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AD" w:rsidRPr="00952CAD" w:rsidRDefault="00952CAD">
      <w:pPr>
        <w:rPr>
          <w:rFonts w:ascii="Times New Roman" w:hAnsi="Times New Roman" w:cs="Times New Roman"/>
          <w:lang w:val="sr-Cyrl-RS"/>
        </w:rPr>
      </w:pPr>
    </w:p>
    <w:p w:rsidR="00952CAD" w:rsidRPr="001919AD" w:rsidRDefault="00952CAD" w:rsidP="00952CAD">
      <w:pPr>
        <w:jc w:val="center"/>
        <w:rPr>
          <w:rFonts w:ascii="Times New Roman" w:hAnsi="Times New Roman" w:cs="Times New Roman"/>
          <w:b/>
          <w:lang w:val="sr-Cyrl-RS"/>
        </w:rPr>
      </w:pPr>
      <w:r w:rsidRPr="001919AD">
        <w:rPr>
          <w:rFonts w:ascii="Times New Roman" w:hAnsi="Times New Roman" w:cs="Times New Roman"/>
          <w:b/>
          <w:lang w:val="sr-Cyrl-RS"/>
        </w:rPr>
        <w:t>ПРОМЕНА НАМЕНЕ ШУМА И ШУМСКОГ ЗЕМЉИШТА</w:t>
      </w:r>
    </w:p>
    <w:p w:rsidR="0081714A" w:rsidRDefault="0057144D" w:rsidP="0057144D">
      <w:pPr>
        <w:jc w:val="center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П</w:t>
      </w:r>
      <w:r w:rsidRPr="0057144D">
        <w:rPr>
          <w:rFonts w:ascii="Times New Roman" w:hAnsi="Times New Roman" w:cs="Times New Roman"/>
          <w:i/>
          <w:lang w:val="sr-Cyrl-RS"/>
        </w:rPr>
        <w:t>оступак промене намене шума и шумског земљишта</w:t>
      </w:r>
      <w:r w:rsidRPr="0057144D">
        <w:rPr>
          <w:rFonts w:ascii="Times New Roman" w:hAnsi="Times New Roman" w:cs="Times New Roman"/>
          <w:i/>
          <w:lang w:val="sr-Cyrl-RS"/>
        </w:rPr>
        <w:t xml:space="preserve"> </w:t>
      </w:r>
      <w:r w:rsidRPr="0057144D">
        <w:rPr>
          <w:rFonts w:ascii="Times New Roman" w:hAnsi="Times New Roman" w:cs="Times New Roman"/>
          <w:i/>
          <w:lang w:val="sr-Cyrl-RS"/>
        </w:rPr>
        <w:t>прописан је</w:t>
      </w:r>
      <w:r w:rsidRPr="0057144D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о</w:t>
      </w:r>
      <w:r w:rsidR="00952CAD" w:rsidRPr="0057144D">
        <w:rPr>
          <w:rFonts w:ascii="Times New Roman" w:hAnsi="Times New Roman" w:cs="Times New Roman"/>
          <w:i/>
          <w:lang w:val="sr-Cyrl-RS"/>
        </w:rPr>
        <w:t>дредбама чл. 10. – 12. Закона о шумама („Службени гласник</w:t>
      </w:r>
      <w:r>
        <w:rPr>
          <w:rFonts w:ascii="Times New Roman" w:hAnsi="Times New Roman" w:cs="Times New Roman"/>
          <w:i/>
          <w:lang w:val="sr-Cyrl-RS"/>
        </w:rPr>
        <w:t xml:space="preserve"> РСˮ, бр. 30/10, 93/12 и 89/15)</w:t>
      </w:r>
    </w:p>
    <w:p w:rsidR="0057144D" w:rsidRPr="0057144D" w:rsidRDefault="0057144D" w:rsidP="00952CAD">
      <w:pPr>
        <w:ind w:firstLine="1440"/>
        <w:rPr>
          <w:rFonts w:ascii="Times New Roman" w:hAnsi="Times New Roman" w:cs="Times New Roman"/>
          <w:i/>
          <w:lang w:val="sr-Cyrl-RS"/>
        </w:rPr>
      </w:pPr>
    </w:p>
    <w:p w:rsidR="00952CAD" w:rsidRPr="00952CAD" w:rsidRDefault="0020389A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</w:rPr>
        <w:t xml:space="preserve">I. </w:t>
      </w:r>
      <w:r w:rsidR="00952CAD" w:rsidRPr="00E52785">
        <w:rPr>
          <w:rFonts w:ascii="Times New Roman" w:hAnsi="Times New Roman"/>
          <w:b/>
          <w:lang w:val="sr-Cyrl-CS"/>
        </w:rPr>
        <w:t>Промена намене шума и шумског земљишта може да се врши</w:t>
      </w:r>
      <w:r w:rsidR="00952CAD" w:rsidRPr="00952CAD">
        <w:rPr>
          <w:rFonts w:ascii="Times New Roman" w:hAnsi="Times New Roman"/>
          <w:lang w:val="sr-Cyrl-CS"/>
        </w:rPr>
        <w:t>:</w:t>
      </w:r>
    </w:p>
    <w:p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1) када је то утврђено планом развоја шумског подручја;</w:t>
      </w:r>
    </w:p>
    <w:p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2) ако то захтева општи интерес утврђен посебним законом или актом Владе;</w:t>
      </w:r>
    </w:p>
    <w:p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3) ради изградње објеката за заштиту људи и материјалних добара од елементарних непогода и одбране земље;</w:t>
      </w:r>
    </w:p>
    <w:p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 xml:space="preserve">4) у поступку комасације и арондације пољопривредног земљишта и шума; </w:t>
      </w:r>
    </w:p>
    <w:p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5) ради изградње економских или стамбених објеката сопственика шума на површини до 10 ари;</w:t>
      </w:r>
    </w:p>
    <w:p w:rsid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6) ради изградње објеката за коришћење осталих обновљивих извора енергије малих капацитета (мале електране и други слични објекти, у смислу прописа којим се уређује област енергетике) и експлоатације минералних сировина, ако је површина шума и шумског земљиш</w:t>
      </w:r>
      <w:r w:rsidR="00E52785">
        <w:rPr>
          <w:rFonts w:ascii="Times New Roman" w:hAnsi="Times New Roman"/>
          <w:lang w:val="sr-Cyrl-CS"/>
        </w:rPr>
        <w:t>та за ове намене мања од 15 ха;</w:t>
      </w:r>
    </w:p>
    <w:p w:rsidR="00E52785" w:rsidRDefault="00E52785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7) з</w:t>
      </w:r>
      <w:r w:rsidRPr="00E52785">
        <w:rPr>
          <w:rFonts w:ascii="Times New Roman" w:hAnsi="Times New Roman"/>
          <w:lang w:val="sr-Cyrl-CS"/>
        </w:rPr>
        <w:t>а земљиште у својини сопственика површине до 50 ари, које се у службеној евиденцији води као шума или шумско земљиште, а користи се за пољопривредну производњу, на захтев сопственика</w:t>
      </w:r>
      <w:r>
        <w:rPr>
          <w:rFonts w:ascii="Times New Roman" w:hAnsi="Times New Roman"/>
          <w:lang w:val="sr-Cyrl-CS"/>
        </w:rPr>
        <w:t xml:space="preserve">. </w:t>
      </w:r>
    </w:p>
    <w:p w:rsidR="00952CAD" w:rsidRDefault="00E52785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Министарство</w:t>
      </w:r>
      <w:r w:rsidR="0020389A">
        <w:rPr>
          <w:rFonts w:ascii="Times New Roman" w:hAnsi="Times New Roman"/>
          <w:lang w:val="sr-Cyrl-CS"/>
        </w:rPr>
        <w:t xml:space="preserve">, а на територији АП </w:t>
      </w:r>
      <w:r>
        <w:rPr>
          <w:rFonts w:ascii="Times New Roman" w:hAnsi="Times New Roman"/>
          <w:lang w:val="sr-Cyrl-CS"/>
        </w:rPr>
        <w:t xml:space="preserve"> </w:t>
      </w:r>
      <w:r w:rsidR="0020389A" w:rsidRPr="00952CAD">
        <w:rPr>
          <w:rFonts w:ascii="Times New Roman" w:hAnsi="Times New Roman"/>
          <w:lang w:val="sr-Cyrl-CS"/>
        </w:rPr>
        <w:t>надлежн</w:t>
      </w:r>
      <w:r w:rsidR="0020389A">
        <w:rPr>
          <w:rFonts w:ascii="Times New Roman" w:hAnsi="Times New Roman"/>
          <w:lang w:val="sr-Cyrl-CS"/>
        </w:rPr>
        <w:t>и</w:t>
      </w:r>
      <w:r w:rsidR="0020389A" w:rsidRPr="00952CAD">
        <w:rPr>
          <w:rFonts w:ascii="Times New Roman" w:hAnsi="Times New Roman"/>
          <w:lang w:val="sr-Cyrl-CS"/>
        </w:rPr>
        <w:t xml:space="preserve"> орган аутономне покрајине</w:t>
      </w:r>
      <w:r w:rsidR="0020389A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даје сагласност за промену намене за случајеве из тач. 4) – 7). У случају из тач. 1) и 2), Министарство не даје посебну сагласност за промену намене већ доноси</w:t>
      </w:r>
      <w:r w:rsidR="0040247B">
        <w:rPr>
          <w:rFonts w:ascii="Times New Roman" w:hAnsi="Times New Roman"/>
          <w:lang w:val="sr-Cyrl-CS"/>
        </w:rPr>
        <w:t xml:space="preserve"> решење о утврђивању висине нак</w:t>
      </w:r>
      <w:r>
        <w:rPr>
          <w:rFonts w:ascii="Times New Roman" w:hAnsi="Times New Roman"/>
          <w:lang w:val="sr-Cyrl-CS"/>
        </w:rPr>
        <w:t>н</w:t>
      </w:r>
      <w:r w:rsidR="0040247B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>де за промену намене.</w:t>
      </w:r>
    </w:p>
    <w:p w:rsidR="004016BC" w:rsidRDefault="004016BC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Поред наведеног, промена намене</w:t>
      </w:r>
      <w:r w:rsidR="000700C6">
        <w:rPr>
          <w:rFonts w:ascii="Times New Roman" w:hAnsi="Times New Roman"/>
          <w:lang w:val="sr-Cyrl-CS"/>
        </w:rPr>
        <w:t xml:space="preserve"> се врши и када</w:t>
      </w:r>
      <w:r>
        <w:rPr>
          <w:rFonts w:ascii="Times New Roman" w:hAnsi="Times New Roman"/>
          <w:lang w:val="sr-Cyrl-CS"/>
        </w:rPr>
        <w:t xml:space="preserve"> је предвиђена посебним законом – Законом о планирању и изградњи, члан 89</w:t>
      </w:r>
      <w:r w:rsidR="00B8797A">
        <w:rPr>
          <w:rFonts w:ascii="Times New Roman" w:hAnsi="Times New Roman"/>
          <w:lang w:val="sr-Cyrl-CS"/>
        </w:rPr>
        <w:t xml:space="preserve">, који упуђује на обавезу плаћања </w:t>
      </w:r>
      <w:r w:rsidR="000700C6">
        <w:rPr>
          <w:rFonts w:ascii="Times New Roman" w:hAnsi="Times New Roman"/>
          <w:lang w:val="sr-Cyrl-CS"/>
        </w:rPr>
        <w:t xml:space="preserve">наканде за </w:t>
      </w:r>
      <w:r w:rsidR="00B8797A">
        <w:rPr>
          <w:rFonts w:ascii="Times New Roman" w:hAnsi="Times New Roman"/>
          <w:lang w:val="sr-Cyrl-CS"/>
        </w:rPr>
        <w:t>промене намене на основу Закона о шумама</w:t>
      </w:r>
      <w:r>
        <w:rPr>
          <w:rFonts w:ascii="Times New Roman" w:hAnsi="Times New Roman"/>
          <w:lang w:val="sr-Cyrl-CS"/>
        </w:rPr>
        <w:t>.</w:t>
      </w:r>
    </w:p>
    <w:p w:rsidR="00E52785" w:rsidRDefault="00E52785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</w:p>
    <w:p w:rsidR="00E52785" w:rsidRDefault="00E52785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</w:p>
    <w:p w:rsidR="00952CAD" w:rsidRDefault="0020389A" w:rsidP="00952CAD">
      <w:pPr>
        <w:spacing w:after="0"/>
        <w:ind w:firstLine="1418"/>
        <w:jc w:val="both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</w:rPr>
        <w:t xml:space="preserve">II. </w:t>
      </w:r>
      <w:r w:rsidR="00952CAD" w:rsidRPr="0020389A">
        <w:rPr>
          <w:rFonts w:ascii="Times New Roman" w:hAnsi="Times New Roman"/>
          <w:b/>
          <w:u w:val="single"/>
          <w:lang w:val="sr-Cyrl-CS"/>
        </w:rPr>
        <w:t>Поступак промене намене</w:t>
      </w:r>
    </w:p>
    <w:p w:rsidR="0020389A" w:rsidRPr="0020389A" w:rsidRDefault="0020389A" w:rsidP="00952CAD">
      <w:pPr>
        <w:spacing w:after="0"/>
        <w:ind w:firstLine="1418"/>
        <w:jc w:val="both"/>
        <w:rPr>
          <w:rFonts w:ascii="Times New Roman" w:hAnsi="Times New Roman"/>
          <w:b/>
          <w:u w:val="single"/>
          <w:lang w:val="sr-Cyrl-CS"/>
        </w:rPr>
      </w:pPr>
    </w:p>
    <w:p w:rsidR="00952CAD" w:rsidRDefault="00AD2A3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1. </w:t>
      </w:r>
      <w:r w:rsidR="00952CAD" w:rsidRPr="00AD2A3D">
        <w:rPr>
          <w:rFonts w:ascii="Times New Roman" w:hAnsi="Times New Roman"/>
          <w:b/>
          <w:lang w:val="sr-Cyrl-CS"/>
        </w:rPr>
        <w:t>Захтев</w:t>
      </w:r>
      <w:r w:rsidR="00952CAD">
        <w:rPr>
          <w:rFonts w:ascii="Times New Roman" w:hAnsi="Times New Roman"/>
          <w:lang w:val="sr-Cyrl-CS"/>
        </w:rPr>
        <w:t xml:space="preserve"> за промену наме</w:t>
      </w:r>
      <w:r w:rsidR="0040247B">
        <w:rPr>
          <w:rFonts w:ascii="Times New Roman" w:hAnsi="Times New Roman"/>
          <w:lang w:val="sr-Cyrl-CS"/>
        </w:rPr>
        <w:t>не подноси се Министарству пољо</w:t>
      </w:r>
      <w:r w:rsidR="00952CAD">
        <w:rPr>
          <w:rFonts w:ascii="Times New Roman" w:hAnsi="Times New Roman"/>
          <w:lang w:val="sr-Cyrl-CS"/>
        </w:rPr>
        <w:t>привреде и заштите животне средине – Управа за шуме, Омладинских бригада 1, Нови Београд.</w:t>
      </w:r>
    </w:p>
    <w:p w:rsid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захтеву се наводи:</w:t>
      </w:r>
    </w:p>
    <w:p w:rsidR="00952CAD" w:rsidRPr="00952CAD" w:rsidRDefault="00952CAD" w:rsidP="00952C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разлог због ко</w:t>
      </w:r>
      <w:r w:rsidR="0040247B">
        <w:rPr>
          <w:rFonts w:ascii="Times New Roman" w:hAnsi="Times New Roman"/>
          <w:lang w:val="sr-Cyrl-CS"/>
        </w:rPr>
        <w:t>га</w:t>
      </w:r>
      <w:r w:rsidRPr="00952CAD">
        <w:rPr>
          <w:rFonts w:ascii="Times New Roman" w:hAnsi="Times New Roman"/>
          <w:lang w:val="sr-Cyrl-CS"/>
        </w:rPr>
        <w:t xml:space="preserve"> се тражи промена намене шуме и шумског земљишта</w:t>
      </w:r>
      <w:r w:rsidR="0040247B">
        <w:rPr>
          <w:rFonts w:ascii="Times New Roman" w:hAnsi="Times New Roman"/>
          <w:lang w:val="sr-Cyrl-CS"/>
        </w:rPr>
        <w:t xml:space="preserve"> (навести да ли се шумско земљиште мења у пољопривредно или грађевинско; ако је врста земљишта већ промењена у катастру, тражи се промена културе – нпр. шума на грађевинском земљишту)</w:t>
      </w:r>
      <w:r w:rsidRPr="00952CAD">
        <w:rPr>
          <w:rFonts w:ascii="Times New Roman" w:hAnsi="Times New Roman"/>
          <w:lang w:val="sr-Cyrl-CS"/>
        </w:rPr>
        <w:t>;</w:t>
      </w:r>
    </w:p>
    <w:p w:rsidR="00952CAD" w:rsidRDefault="00952CAD" w:rsidP="00952C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број и површина катастарске парцеле, КО, оппштина;</w:t>
      </w:r>
    </w:p>
    <w:p w:rsidR="00952CAD" w:rsidRDefault="00952CAD" w:rsidP="00952C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површина за коју се тражи промена намене;</w:t>
      </w:r>
    </w:p>
    <w:p w:rsidR="00952CAD" w:rsidRDefault="00952CAD" w:rsidP="00952C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подаци о сопственику – кориснику земљишта;</w:t>
      </w:r>
    </w:p>
    <w:p w:rsidR="00952CAD" w:rsidRDefault="00952CAD" w:rsidP="00952C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контакт подаци (адреса, телефон).</w:t>
      </w:r>
    </w:p>
    <w:p w:rsidR="00952CAD" w:rsidRDefault="00952CAD" w:rsidP="00952CAD">
      <w:pPr>
        <w:spacing w:after="0"/>
        <w:jc w:val="both"/>
        <w:rPr>
          <w:rFonts w:ascii="Times New Roman" w:hAnsi="Times New Roman"/>
          <w:lang w:val="sr-Cyrl-CS"/>
        </w:rPr>
      </w:pPr>
    </w:p>
    <w:p w:rsidR="00E52785" w:rsidRDefault="00AD2A3D" w:rsidP="00AD2A3D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 </w:t>
      </w:r>
      <w:r w:rsidR="00952CAD">
        <w:rPr>
          <w:rFonts w:ascii="Times New Roman" w:hAnsi="Times New Roman"/>
          <w:lang w:val="sr-Cyrl-CS"/>
        </w:rPr>
        <w:t>Уз захтев се доставља</w:t>
      </w:r>
      <w:r w:rsidR="00E52785">
        <w:rPr>
          <w:rFonts w:ascii="Times New Roman" w:hAnsi="Times New Roman"/>
          <w:lang w:val="sr-Cyrl-CS"/>
        </w:rPr>
        <w:t xml:space="preserve">: </w:t>
      </w:r>
    </w:p>
    <w:p w:rsidR="00E52785" w:rsidRDefault="00E52785" w:rsidP="00AD2A3D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2.1. </w:t>
      </w:r>
      <w:r w:rsidRPr="00E52785">
        <w:rPr>
          <w:rFonts w:ascii="Times New Roman" w:hAnsi="Times New Roman"/>
          <w:lang w:val="sr-Cyrl-CS"/>
        </w:rPr>
        <w:t>доказ о власништву, односно праву коришћења шума или шумског земљишта за које се тражи сагласност</w:t>
      </w:r>
      <w:r>
        <w:rPr>
          <w:rFonts w:ascii="Times New Roman" w:hAnsi="Times New Roman"/>
          <w:lang w:val="sr-Cyrl-CS"/>
        </w:rPr>
        <w:t>;</w:t>
      </w:r>
    </w:p>
    <w:p w:rsidR="00AD2A3D" w:rsidRDefault="00E52785" w:rsidP="00AD2A3D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 xml:space="preserve">2.2. </w:t>
      </w:r>
      <w:r w:rsidR="00952CAD" w:rsidRPr="00AD2A3D">
        <w:rPr>
          <w:rFonts w:ascii="Times New Roman" w:hAnsi="Times New Roman"/>
          <w:b/>
          <w:lang w:val="sr-Cyrl-CS"/>
        </w:rPr>
        <w:t>доказ</w:t>
      </w:r>
      <w:r w:rsidR="00AD2A3D" w:rsidRPr="00AD2A3D">
        <w:rPr>
          <w:rFonts w:ascii="Times New Roman" w:hAnsi="Times New Roman"/>
          <w:b/>
          <w:lang w:val="sr-Cyrl-CS"/>
        </w:rPr>
        <w:t>и</w:t>
      </w:r>
      <w:r w:rsidR="00952CAD" w:rsidRPr="00AD2A3D">
        <w:rPr>
          <w:rFonts w:ascii="Times New Roman" w:hAnsi="Times New Roman"/>
          <w:b/>
          <w:lang w:val="sr-Cyrl-CS"/>
        </w:rPr>
        <w:t xml:space="preserve"> о </w:t>
      </w:r>
      <w:r w:rsidR="00AD2A3D" w:rsidRPr="00AD2A3D">
        <w:rPr>
          <w:rFonts w:ascii="Times New Roman" w:hAnsi="Times New Roman"/>
          <w:b/>
          <w:lang w:val="sr-Cyrl-CS"/>
        </w:rPr>
        <w:t>уплати</w:t>
      </w:r>
      <w:r>
        <w:rPr>
          <w:rFonts w:ascii="Times New Roman" w:hAnsi="Times New Roman"/>
          <w:lang w:val="sr-Cyrl-CS"/>
        </w:rPr>
        <w:t xml:space="preserve"> </w:t>
      </w:r>
      <w:r w:rsidRPr="000700C6">
        <w:rPr>
          <w:rFonts w:ascii="Times New Roman" w:hAnsi="Times New Roman"/>
          <w:b/>
          <w:lang w:val="sr-Cyrl-CS"/>
        </w:rPr>
        <w:t>републичке административ</w:t>
      </w:r>
      <w:r w:rsidR="00AD2A3D" w:rsidRPr="000700C6">
        <w:rPr>
          <w:rFonts w:ascii="Times New Roman" w:hAnsi="Times New Roman"/>
          <w:b/>
          <w:lang w:val="sr-Cyrl-CS"/>
        </w:rPr>
        <w:t>н</w:t>
      </w:r>
      <w:r w:rsidRPr="000700C6">
        <w:rPr>
          <w:rFonts w:ascii="Times New Roman" w:hAnsi="Times New Roman"/>
          <w:b/>
          <w:lang w:val="sr-Cyrl-CS"/>
        </w:rPr>
        <w:t>е</w:t>
      </w:r>
      <w:r w:rsidR="00AD2A3D" w:rsidRPr="000700C6">
        <w:rPr>
          <w:rFonts w:ascii="Times New Roman" w:hAnsi="Times New Roman"/>
          <w:b/>
          <w:lang w:val="sr-Cyrl-CS"/>
        </w:rPr>
        <w:t xml:space="preserve"> таксе и накнаде трошкова поступка</w:t>
      </w:r>
      <w:r w:rsidR="00AD2A3D">
        <w:rPr>
          <w:rFonts w:ascii="Times New Roman" w:hAnsi="Times New Roman"/>
          <w:lang w:val="sr-Cyrl-CS"/>
        </w:rPr>
        <w:t xml:space="preserve">. Сагласно одредбама члана 14. Закона о републичким административним таксама („Службени гласник РС”, бр. 43/03, 51/03 - исправка .............45/15) и тарифном броју </w:t>
      </w:r>
      <w:r w:rsidR="00AD2A3D">
        <w:rPr>
          <w:rFonts w:ascii="Times New Roman" w:hAnsi="Times New Roman"/>
          <w:lang w:val="sr-Latn-RS"/>
        </w:rPr>
        <w:t xml:space="preserve">1. </w:t>
      </w:r>
      <w:r w:rsidR="00AD2A3D">
        <w:rPr>
          <w:rFonts w:ascii="Times New Roman" w:hAnsi="Times New Roman"/>
          <w:lang w:val="sr-Cyrl-RS"/>
        </w:rPr>
        <w:t xml:space="preserve">и </w:t>
      </w:r>
      <w:r w:rsidR="00AD2A3D">
        <w:rPr>
          <w:rFonts w:ascii="Times New Roman" w:hAnsi="Times New Roman"/>
          <w:lang w:val="sr-Cyrl-CS"/>
        </w:rPr>
        <w:t xml:space="preserve">9. Тарифа републичких административних такси, </w:t>
      </w:r>
      <w:r w:rsidR="00AD2A3D">
        <w:rPr>
          <w:rFonts w:ascii="Times New Roman" w:hAnsi="Times New Roman"/>
          <w:lang w:val="sr-Cyrl-RS"/>
        </w:rPr>
        <w:t xml:space="preserve">плаћа се </w:t>
      </w:r>
      <w:r w:rsidR="00AD2A3D">
        <w:rPr>
          <w:rFonts w:ascii="Times New Roman" w:hAnsi="Times New Roman"/>
          <w:lang w:val="sr-Cyrl-CS"/>
        </w:rPr>
        <w:t xml:space="preserve">износ од </w:t>
      </w:r>
      <w:r w:rsidR="00974A94">
        <w:rPr>
          <w:rFonts w:ascii="Times New Roman" w:hAnsi="Times New Roman"/>
          <w:lang w:val="sr-Cyrl-CS"/>
        </w:rPr>
        <w:t xml:space="preserve">укупно </w:t>
      </w:r>
      <w:r w:rsidR="00AD2A3D">
        <w:rPr>
          <w:rFonts w:ascii="Times New Roman" w:hAnsi="Times New Roman"/>
          <w:b/>
          <w:bCs/>
          <w:lang w:val="sr-Latn-RS"/>
        </w:rPr>
        <w:t>8</w:t>
      </w:r>
      <w:r w:rsidR="00AD2A3D">
        <w:rPr>
          <w:rFonts w:ascii="Times New Roman" w:hAnsi="Times New Roman"/>
          <w:b/>
          <w:bCs/>
          <w:lang w:val="sr-Cyrl-CS"/>
        </w:rPr>
        <w:t>00,00</w:t>
      </w:r>
      <w:r w:rsidR="00AD2A3D">
        <w:rPr>
          <w:rFonts w:ascii="Times New Roman" w:hAnsi="Times New Roman"/>
          <w:lang w:val="sr-Cyrl-CS"/>
        </w:rPr>
        <w:t xml:space="preserve"> динара на име таксе на захтев за промену намене шума и шумског земљишта, на рачун Буџета Републике Србије број </w:t>
      </w:r>
      <w:r w:rsidR="00AD2A3D">
        <w:rPr>
          <w:rFonts w:ascii="Times New Roman" w:hAnsi="Times New Roman"/>
          <w:b/>
          <w:bCs/>
          <w:lang w:val="sr-Cyrl-CS"/>
        </w:rPr>
        <w:t>840-742221843-57</w:t>
      </w:r>
      <w:r w:rsidR="00AD2A3D">
        <w:rPr>
          <w:rFonts w:ascii="Times New Roman" w:hAnsi="Times New Roman"/>
          <w:lang w:val="sr-Cyrl-CS"/>
        </w:rPr>
        <w:t xml:space="preserve"> модел 97, позив на број општине на којој се налази шума и шумско земљиште чија се намена мења.</w:t>
      </w:r>
    </w:p>
    <w:p w:rsidR="00E52785" w:rsidRDefault="00AD2A3D" w:rsidP="00AD2A3D">
      <w:pPr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Сагласно члану 103. Закона о општем управном поступку, плаћа се износ од </w:t>
      </w:r>
      <w:r>
        <w:rPr>
          <w:rFonts w:ascii="Times New Roman" w:hAnsi="Times New Roman"/>
          <w:b/>
          <w:bCs/>
        </w:rPr>
        <w:t>3.000</w:t>
      </w:r>
      <w:r>
        <w:rPr>
          <w:rFonts w:ascii="Times New Roman" w:hAnsi="Times New Roman"/>
          <w:b/>
          <w:bCs/>
          <w:lang w:val="sr-Cyrl-CS"/>
        </w:rPr>
        <w:t>,00</w:t>
      </w:r>
      <w:r>
        <w:rPr>
          <w:rFonts w:ascii="Times New Roman" w:hAnsi="Times New Roman"/>
          <w:lang w:val="sr-Cyrl-CS"/>
        </w:rPr>
        <w:t xml:space="preserve"> динара на име накнаде трошкова управног поступка на рачун Управе за шуме број </w:t>
      </w:r>
      <w:r>
        <w:rPr>
          <w:rFonts w:ascii="Times New Roman" w:hAnsi="Times New Roman"/>
          <w:b/>
          <w:bCs/>
          <w:lang w:val="sr-Cyrl-CS"/>
        </w:rPr>
        <w:t xml:space="preserve">840-1562845-88 </w:t>
      </w:r>
      <w:r>
        <w:rPr>
          <w:rFonts w:ascii="Times New Roman" w:hAnsi="Times New Roman"/>
          <w:lang w:val="sr-Cyrl-CS"/>
        </w:rPr>
        <w:t xml:space="preserve">модел 97 позив на број </w:t>
      </w:r>
      <w:r>
        <w:rPr>
          <w:rFonts w:ascii="Times New Roman" w:hAnsi="Times New Roman"/>
          <w:b/>
          <w:bCs/>
          <w:lang w:val="sr-Cyrl-CS"/>
        </w:rPr>
        <w:t>74-12001-04-01-420-742321</w:t>
      </w:r>
      <w:r w:rsidR="00EA7F18" w:rsidRPr="00EA7F18">
        <w:rPr>
          <w:rFonts w:ascii="Times New Roman" w:hAnsi="Times New Roman"/>
          <w:bCs/>
          <w:lang w:val="sr-Cyrl-CS"/>
        </w:rPr>
        <w:t>,</w:t>
      </w:r>
      <w:r w:rsidR="00EA7F18">
        <w:rPr>
          <w:rFonts w:ascii="Times New Roman" w:hAnsi="Times New Roman"/>
          <w:lang w:val="sr-Cyrl-CS"/>
        </w:rPr>
        <w:t xml:space="preserve"> осим за случајеве из тачке </w:t>
      </w:r>
      <w:r w:rsidR="00EA7F18">
        <w:rPr>
          <w:rFonts w:ascii="Times New Roman" w:hAnsi="Times New Roman"/>
        </w:rPr>
        <w:t xml:space="preserve">I. </w:t>
      </w:r>
      <w:r w:rsidR="00EA7F18">
        <w:rPr>
          <w:rFonts w:ascii="Times New Roman" w:hAnsi="Times New Roman"/>
          <w:lang w:val="sr-Cyrl-RS"/>
        </w:rPr>
        <w:t>6. (</w:t>
      </w:r>
      <w:r w:rsidR="00EA7F18" w:rsidRPr="00952CAD">
        <w:rPr>
          <w:rFonts w:ascii="Times New Roman" w:hAnsi="Times New Roman"/>
          <w:lang w:val="sr-Cyrl-CS"/>
        </w:rPr>
        <w:t>ради изградње објеката за коришћење осталих обновљивих извора енергије малих капацитета</w:t>
      </w:r>
      <w:r w:rsidR="00EA7F18" w:rsidRPr="00EA7F18">
        <w:rPr>
          <w:rFonts w:ascii="Times New Roman" w:hAnsi="Times New Roman"/>
          <w:lang w:val="sr-Cyrl-CS"/>
        </w:rPr>
        <w:t xml:space="preserve"> </w:t>
      </w:r>
      <w:r w:rsidR="00EA7F18" w:rsidRPr="00952CAD">
        <w:rPr>
          <w:rFonts w:ascii="Times New Roman" w:hAnsi="Times New Roman"/>
          <w:lang w:val="sr-Cyrl-CS"/>
        </w:rPr>
        <w:t>и експлоатације минералних сировина</w:t>
      </w:r>
      <w:r w:rsidR="00EA7F18">
        <w:rPr>
          <w:rFonts w:ascii="Times New Roman" w:hAnsi="Times New Roman"/>
          <w:lang w:val="sr-Cyrl-CS"/>
        </w:rPr>
        <w:t xml:space="preserve">), где се плаћа </w:t>
      </w:r>
      <w:r w:rsidR="00EA7F18" w:rsidRPr="00EA7F18">
        <w:rPr>
          <w:rFonts w:ascii="Times New Roman" w:hAnsi="Times New Roman"/>
          <w:b/>
          <w:lang w:val="sr-Cyrl-CS"/>
        </w:rPr>
        <w:t>30.000,00</w:t>
      </w:r>
      <w:r w:rsidR="00EA7F18">
        <w:rPr>
          <w:rFonts w:ascii="Times New Roman" w:hAnsi="Times New Roman"/>
          <w:lang w:val="sr-Cyrl-CS"/>
        </w:rPr>
        <w:t xml:space="preserve"> дин на име накнаде трошкова поступка</w:t>
      </w:r>
      <w:r w:rsidR="00E52785">
        <w:rPr>
          <w:rFonts w:ascii="Times New Roman" w:hAnsi="Times New Roman"/>
          <w:lang w:val="sr-Cyrl-CS"/>
        </w:rPr>
        <w:t>;</w:t>
      </w:r>
    </w:p>
    <w:p w:rsidR="00AD2A3D" w:rsidRDefault="00E52785" w:rsidP="00AD2A3D">
      <w:pPr>
        <w:ind w:firstLine="1418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2.3. </w:t>
      </w:r>
      <w:r w:rsidR="00AD2A3D" w:rsidRPr="00E52785">
        <w:rPr>
          <w:rFonts w:ascii="Times New Roman" w:hAnsi="Times New Roman"/>
          <w:b/>
          <w:lang w:val="sr-Cyrl-CS"/>
        </w:rPr>
        <w:t xml:space="preserve">записник </w:t>
      </w:r>
      <w:r w:rsidR="00AD2A3D">
        <w:rPr>
          <w:rFonts w:ascii="Times New Roman" w:hAnsi="Times New Roman"/>
          <w:lang w:val="sr-Cyrl-CS"/>
        </w:rPr>
        <w:t xml:space="preserve">или службена белешка </w:t>
      </w:r>
      <w:r>
        <w:rPr>
          <w:rFonts w:ascii="Times New Roman" w:hAnsi="Times New Roman"/>
          <w:lang w:val="sr-Cyrl-CS"/>
        </w:rPr>
        <w:t>надлежног</w:t>
      </w:r>
      <w:r w:rsidR="00AD2A3D">
        <w:rPr>
          <w:rFonts w:ascii="Times New Roman" w:hAnsi="Times New Roman"/>
          <w:lang w:val="sr-Cyrl-CS"/>
        </w:rPr>
        <w:t xml:space="preserve"> </w:t>
      </w:r>
      <w:r w:rsidR="00AD2A3D" w:rsidRPr="00E52785">
        <w:rPr>
          <w:rFonts w:ascii="Times New Roman" w:hAnsi="Times New Roman"/>
          <w:b/>
          <w:lang w:val="sr-Cyrl-CS"/>
        </w:rPr>
        <w:t xml:space="preserve">шумарског инспектора </w:t>
      </w:r>
      <w:r w:rsidR="00AD2A3D">
        <w:rPr>
          <w:rFonts w:ascii="Times New Roman" w:hAnsi="Times New Roman"/>
          <w:lang w:val="sr-Cyrl-CS"/>
        </w:rPr>
        <w:t xml:space="preserve">о </w:t>
      </w:r>
      <w:r w:rsidR="00AD2A3D" w:rsidRPr="00AD2A3D">
        <w:rPr>
          <w:rFonts w:ascii="Times New Roman" w:hAnsi="Times New Roman"/>
          <w:lang w:val="sr-Cyrl-RS"/>
        </w:rPr>
        <w:t>постојеће</w:t>
      </w:r>
      <w:r w:rsidR="00AD2A3D">
        <w:rPr>
          <w:rFonts w:ascii="Times New Roman" w:hAnsi="Times New Roman"/>
          <w:lang w:val="sr-Cyrl-RS"/>
        </w:rPr>
        <w:t>м</w:t>
      </w:r>
      <w:r w:rsidR="00AD2A3D" w:rsidRPr="00AD2A3D">
        <w:rPr>
          <w:rFonts w:ascii="Times New Roman" w:hAnsi="Times New Roman"/>
          <w:lang w:val="sr-Cyrl-RS"/>
        </w:rPr>
        <w:t xml:space="preserve"> стањ</w:t>
      </w:r>
      <w:r w:rsidR="00AD2A3D">
        <w:rPr>
          <w:rFonts w:ascii="Times New Roman" w:hAnsi="Times New Roman"/>
          <w:lang w:val="sr-Cyrl-RS"/>
        </w:rPr>
        <w:t>у</w:t>
      </w:r>
      <w:r w:rsidR="00AD2A3D" w:rsidRPr="00AD2A3D">
        <w:rPr>
          <w:rFonts w:ascii="Times New Roman" w:hAnsi="Times New Roman"/>
          <w:lang w:val="sr-Cyrl-RS"/>
        </w:rPr>
        <w:t xml:space="preserve"> на парцели у погледу начина коришћења</w:t>
      </w:r>
      <w:r w:rsidR="00AD2A3D">
        <w:rPr>
          <w:rFonts w:ascii="Times New Roman" w:hAnsi="Times New Roman"/>
          <w:lang w:val="sr-Cyrl-RS"/>
        </w:rPr>
        <w:t>. Није неопходно да подносилац захтева достави овај документ уз свој захтев, већ може Управа за шуме, по пријему захтева, да по службеној дужности прибави налаз инспектора</w:t>
      </w:r>
      <w:r>
        <w:rPr>
          <w:rFonts w:ascii="Times New Roman" w:hAnsi="Times New Roman"/>
          <w:lang w:val="sr-Cyrl-RS"/>
        </w:rPr>
        <w:t>;</w:t>
      </w:r>
    </w:p>
    <w:p w:rsidR="00AD2A3D" w:rsidRDefault="00E52785" w:rsidP="00AD2A3D">
      <w:pPr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2.4. записник </w:t>
      </w:r>
      <w:r w:rsidRPr="00E52785">
        <w:rPr>
          <w:rFonts w:ascii="Times New Roman" w:hAnsi="Times New Roman"/>
          <w:b/>
          <w:lang w:val="sr-Cyrl-RS"/>
        </w:rPr>
        <w:t>пољопривредног инспектора</w:t>
      </w:r>
      <w:r>
        <w:rPr>
          <w:rFonts w:ascii="Times New Roman" w:hAnsi="Times New Roman"/>
          <w:b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у</w:t>
      </w:r>
      <w:r w:rsidR="00AD2A3D">
        <w:rPr>
          <w:rFonts w:ascii="Times New Roman" w:hAnsi="Times New Roman"/>
          <w:lang w:val="sr-Cyrl-RS"/>
        </w:rPr>
        <w:t xml:space="preserve"> случају да се захтев подноси за промену намене шумског у пољопривредно земљиште</w:t>
      </w:r>
      <w:r>
        <w:rPr>
          <w:rFonts w:ascii="Times New Roman" w:hAnsi="Times New Roman"/>
          <w:lang w:val="sr-Cyrl-RS"/>
        </w:rPr>
        <w:t>;</w:t>
      </w:r>
      <w:r w:rsidR="00AD2A3D">
        <w:rPr>
          <w:rFonts w:ascii="Times New Roman" w:hAnsi="Times New Roman"/>
          <w:lang w:val="sr-Cyrl-RS"/>
        </w:rPr>
        <w:t xml:space="preserve"> такође </w:t>
      </w:r>
      <w:r>
        <w:rPr>
          <w:rFonts w:ascii="Times New Roman" w:hAnsi="Times New Roman"/>
          <w:lang w:val="sr-Cyrl-RS"/>
        </w:rPr>
        <w:t xml:space="preserve">по службеној дужности </w:t>
      </w:r>
      <w:r w:rsidR="00AD2A3D">
        <w:rPr>
          <w:rFonts w:ascii="Times New Roman" w:hAnsi="Times New Roman"/>
          <w:lang w:val="sr-Cyrl-RS"/>
        </w:rPr>
        <w:t>прибавља Управа за шуме</w:t>
      </w:r>
      <w:r w:rsidR="0040247B">
        <w:rPr>
          <w:rFonts w:ascii="Times New Roman" w:hAnsi="Times New Roman"/>
          <w:lang w:val="sr-Cyrl-RS"/>
        </w:rPr>
        <w:t>;</w:t>
      </w:r>
    </w:p>
    <w:p w:rsidR="00AD2A3D" w:rsidRDefault="0020389A" w:rsidP="0020389A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3. </w:t>
      </w:r>
      <w:r w:rsidRPr="000700C6">
        <w:rPr>
          <w:rFonts w:ascii="Times New Roman" w:hAnsi="Times New Roman"/>
          <w:b/>
          <w:lang w:val="sr-Cyrl-CS"/>
        </w:rPr>
        <w:t>пројекат рекултивације</w:t>
      </w:r>
      <w:r w:rsidRPr="0020389A">
        <w:rPr>
          <w:rFonts w:ascii="Times New Roman" w:hAnsi="Times New Roman"/>
          <w:lang w:val="sr-Cyrl-CS"/>
        </w:rPr>
        <w:t>, у случајевима</w:t>
      </w:r>
      <w:r>
        <w:rPr>
          <w:rFonts w:ascii="Times New Roman" w:hAnsi="Times New Roman"/>
          <w:lang w:val="sr-Cyrl-CS"/>
        </w:rPr>
        <w:t xml:space="preserve"> када се промена намене тражи ради </w:t>
      </w:r>
      <w:r w:rsidRPr="00952CAD">
        <w:rPr>
          <w:rFonts w:ascii="Times New Roman" w:hAnsi="Times New Roman"/>
          <w:lang w:val="sr-Cyrl-CS"/>
        </w:rPr>
        <w:t>изградње објеката за коришћење осталих обновљивих извора енергије малих капацитета (мале електране и други слични објекти, у смислу прописа којим се уређује област енергетике) и експлоатације минералних сировина</w:t>
      </w:r>
      <w:r w:rsidR="000700C6">
        <w:rPr>
          <w:rFonts w:ascii="Times New Roman" w:hAnsi="Times New Roman"/>
          <w:lang w:val="sr-Cyrl-CS"/>
        </w:rPr>
        <w:t xml:space="preserve"> (тачка </w:t>
      </w:r>
      <w:r w:rsidR="000700C6">
        <w:rPr>
          <w:rFonts w:ascii="Times New Roman" w:hAnsi="Times New Roman"/>
        </w:rPr>
        <w:t xml:space="preserve">I. </w:t>
      </w:r>
      <w:r w:rsidR="000700C6">
        <w:rPr>
          <w:rFonts w:ascii="Times New Roman" w:hAnsi="Times New Roman"/>
          <w:lang w:val="sr-Cyrl-RS"/>
        </w:rPr>
        <w:t>6.</w:t>
      </w:r>
      <w:r w:rsidR="000700C6">
        <w:rPr>
          <w:rFonts w:ascii="Times New Roman" w:hAnsi="Times New Roman"/>
          <w:lang w:val="sr-Cyrl-RS"/>
        </w:rPr>
        <w:t>)</w:t>
      </w:r>
      <w:r>
        <w:rPr>
          <w:rFonts w:ascii="Times New Roman" w:hAnsi="Times New Roman"/>
          <w:lang w:val="sr-Cyrl-CS"/>
        </w:rPr>
        <w:t>.</w:t>
      </w:r>
    </w:p>
    <w:p w:rsidR="0020389A" w:rsidRPr="00974A94" w:rsidRDefault="0020389A" w:rsidP="0020389A">
      <w:pPr>
        <w:spacing w:after="0"/>
        <w:ind w:firstLine="1440"/>
        <w:jc w:val="both"/>
        <w:rPr>
          <w:rFonts w:ascii="Times New Roman" w:hAnsi="Times New Roman"/>
          <w:b/>
          <w:lang w:val="sr-Cyrl-CS"/>
        </w:rPr>
      </w:pPr>
      <w:r w:rsidRPr="00974A94">
        <w:rPr>
          <w:rFonts w:ascii="Times New Roman" w:hAnsi="Times New Roman"/>
          <w:b/>
          <w:lang w:val="sr-Cyrl-CS"/>
        </w:rPr>
        <w:t>Уколико су испуњени законом прописани услови, Министарство доноси решење о давању сагласности на промену намене шуме и шумског земљишта.</w:t>
      </w:r>
    </w:p>
    <w:p w:rsidR="00952CAD" w:rsidRPr="00974A94" w:rsidRDefault="00952CAD" w:rsidP="00952CAD">
      <w:pPr>
        <w:spacing w:after="0"/>
        <w:ind w:firstLine="1418"/>
        <w:jc w:val="both"/>
        <w:rPr>
          <w:rFonts w:ascii="Times New Roman" w:hAnsi="Times New Roman"/>
          <w:b/>
          <w:lang w:val="sr-Cyrl-CS"/>
        </w:rPr>
      </w:pPr>
    </w:p>
    <w:p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</w:p>
    <w:p w:rsidR="00952CAD" w:rsidRPr="0020389A" w:rsidRDefault="0020389A" w:rsidP="00952CAD">
      <w:pPr>
        <w:ind w:firstLine="1440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</w:rPr>
        <w:t xml:space="preserve">III. </w:t>
      </w:r>
      <w:r w:rsidRPr="0020389A">
        <w:rPr>
          <w:rFonts w:ascii="Times New Roman" w:hAnsi="Times New Roman" w:cs="Times New Roman"/>
          <w:b/>
          <w:u w:val="single"/>
          <w:lang w:val="sr-Cyrl-RS"/>
        </w:rPr>
        <w:t>Накнада за промену намене шуме и шумског земљишта</w:t>
      </w:r>
    </w:p>
    <w:p w:rsidR="0020389A" w:rsidRPr="0020389A" w:rsidRDefault="0020389A" w:rsidP="00952CAD">
      <w:pPr>
        <w:ind w:firstLine="144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Накнада у висни </w:t>
      </w:r>
      <w:r w:rsidRPr="0020389A">
        <w:rPr>
          <w:rFonts w:ascii="Times New Roman" w:hAnsi="Times New Roman" w:cs="Times New Roman"/>
          <w:b/>
          <w:lang w:val="sr-Cyrl-RS"/>
        </w:rPr>
        <w:t>десетоструке</w:t>
      </w:r>
      <w:r>
        <w:rPr>
          <w:rFonts w:ascii="Times New Roman" w:hAnsi="Times New Roman" w:cs="Times New Roman"/>
          <w:lang w:val="sr-Cyrl-RS"/>
        </w:rPr>
        <w:t xml:space="preserve"> вредности шуме и шумског земљишта</w:t>
      </w:r>
      <w:r w:rsidR="0040247B">
        <w:rPr>
          <w:rFonts w:ascii="Times New Roman" w:hAnsi="Times New Roman" w:cs="Times New Roman"/>
          <w:lang w:val="sr-Cyrl-RS"/>
        </w:rPr>
        <w:t xml:space="preserve"> чија се намена мења</w:t>
      </w:r>
      <w:r>
        <w:rPr>
          <w:rFonts w:ascii="Times New Roman" w:hAnsi="Times New Roman" w:cs="Times New Roman"/>
          <w:lang w:val="sr-Cyrl-RS"/>
        </w:rPr>
        <w:t xml:space="preserve"> се плаћа ако се промена намене врши по основу наведеном у тач. </w:t>
      </w:r>
      <w:r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 w:cs="Times New Roman"/>
          <w:lang w:val="sr-Cyrl-RS"/>
        </w:rPr>
        <w:t>1) и 2)</w:t>
      </w:r>
      <w:r w:rsidR="00EA7F18">
        <w:rPr>
          <w:rFonts w:ascii="Times New Roman" w:hAnsi="Times New Roman" w:cs="Times New Roman"/>
          <w:lang w:val="sr-Cyrl-RS"/>
        </w:rPr>
        <w:t>, као и када се промена намене врши у складу са чланом 89. Закона о планира</w:t>
      </w:r>
      <w:r w:rsidR="001F614E">
        <w:rPr>
          <w:rFonts w:ascii="Times New Roman" w:hAnsi="Times New Roman" w:cs="Times New Roman"/>
          <w:lang w:val="sr-Cyrl-RS"/>
        </w:rPr>
        <w:t>њ</w:t>
      </w:r>
      <w:r w:rsidR="00EA7F18">
        <w:rPr>
          <w:rFonts w:ascii="Times New Roman" w:hAnsi="Times New Roman" w:cs="Times New Roman"/>
          <w:lang w:val="sr-Cyrl-RS"/>
        </w:rPr>
        <w:t>у и изградњи</w:t>
      </w:r>
      <w:r>
        <w:rPr>
          <w:rFonts w:ascii="Times New Roman" w:hAnsi="Times New Roman" w:cs="Times New Roman"/>
          <w:lang w:val="sr-Cyrl-RS"/>
        </w:rPr>
        <w:t>.</w:t>
      </w:r>
    </w:p>
    <w:p w:rsidR="0020389A" w:rsidRDefault="0020389A" w:rsidP="0020389A">
      <w:pPr>
        <w:ind w:firstLine="1440"/>
        <w:rPr>
          <w:rFonts w:ascii="Times New Roman" w:hAnsi="Times New Roman"/>
          <w:lang w:val="sr-Cyrl-CS"/>
        </w:rPr>
      </w:pPr>
      <w:r w:rsidRPr="0020389A">
        <w:rPr>
          <w:rFonts w:ascii="Times New Roman" w:hAnsi="Times New Roman" w:cs="Times New Roman"/>
          <w:b/>
          <w:lang w:val="sr-Cyrl-RS"/>
        </w:rPr>
        <w:t>Не плаћа се</w:t>
      </w:r>
      <w:r>
        <w:rPr>
          <w:rFonts w:ascii="Times New Roman" w:hAnsi="Times New Roman" w:cs="Times New Roman"/>
          <w:lang w:val="sr-Cyrl-RS"/>
        </w:rPr>
        <w:t xml:space="preserve"> накнада када се промена намене врши по основу наведеном у тач. </w:t>
      </w:r>
      <w:r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/>
          <w:lang w:val="sr-Cyrl-CS"/>
        </w:rPr>
        <w:t>3), 4), 5) и 7).</w:t>
      </w:r>
      <w:r w:rsidRPr="00952CAD">
        <w:rPr>
          <w:rFonts w:ascii="Times New Roman" w:hAnsi="Times New Roman"/>
          <w:lang w:val="sr-Cyrl-CS"/>
        </w:rPr>
        <w:t xml:space="preserve"> </w:t>
      </w:r>
    </w:p>
    <w:p w:rsidR="0020389A" w:rsidRDefault="0020389A" w:rsidP="0020389A">
      <w:pPr>
        <w:ind w:firstLine="144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Накнада у висини </w:t>
      </w:r>
      <w:r w:rsidRPr="0040247B">
        <w:rPr>
          <w:rFonts w:ascii="Times New Roman" w:hAnsi="Times New Roman"/>
          <w:b/>
          <w:lang w:val="sr-Cyrl-CS"/>
        </w:rPr>
        <w:t>петоструке</w:t>
      </w:r>
      <w:r>
        <w:rPr>
          <w:rFonts w:ascii="Times New Roman" w:hAnsi="Times New Roman"/>
          <w:lang w:val="sr-Cyrl-CS"/>
        </w:rPr>
        <w:t xml:space="preserve"> вредности </w:t>
      </w:r>
      <w:r w:rsidRPr="0020389A">
        <w:rPr>
          <w:rFonts w:ascii="Times New Roman" w:hAnsi="Times New Roman"/>
          <w:lang w:val="sr-Cyrl-CS"/>
        </w:rPr>
        <w:t>шуме и шумског земљишта се плаћа ако се промена намене врши по основу наведеном у тач</w:t>
      </w:r>
      <w:r>
        <w:rPr>
          <w:rFonts w:ascii="Times New Roman" w:hAnsi="Times New Roman"/>
          <w:lang w:val="sr-Cyrl-CS"/>
        </w:rPr>
        <w:t>ки</w:t>
      </w:r>
      <w:r w:rsidRPr="0020389A">
        <w:rPr>
          <w:rFonts w:ascii="Times New Roman" w:hAnsi="Times New Roman"/>
          <w:lang w:val="sr-Cyrl-CS"/>
        </w:rPr>
        <w:t xml:space="preserve"> I.</w:t>
      </w:r>
      <w:r>
        <w:rPr>
          <w:rFonts w:ascii="Times New Roman" w:hAnsi="Times New Roman"/>
          <w:lang w:val="sr-Cyrl-CS"/>
        </w:rPr>
        <w:t xml:space="preserve"> 6).</w:t>
      </w:r>
    </w:p>
    <w:p w:rsidR="0040247B" w:rsidRDefault="00086BAE" w:rsidP="0040247B">
      <w:pPr>
        <w:ind w:firstLine="14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Накнада се плаћа једнократно, пре крчења шуме. Процену вредности шуме и шумског земљишта чија се намена мења утврђује </w:t>
      </w:r>
      <w:r w:rsidRPr="00086BAE">
        <w:rPr>
          <w:rFonts w:ascii="Times New Roman" w:hAnsi="Times New Roman"/>
          <w:lang w:val="sr-Cyrl-CS"/>
        </w:rPr>
        <w:t>стручна служба корисника шума, сопственика шума, односно овлашћени судски вештак за послове шумарства, у складу са прописом којим се уређује поступак експропријације.</w:t>
      </w:r>
      <w:r w:rsidR="0040247B">
        <w:rPr>
          <w:rFonts w:ascii="Times New Roman" w:hAnsi="Times New Roman"/>
          <w:lang w:val="sr-Cyrl-CS"/>
        </w:rPr>
        <w:t xml:space="preserve"> </w:t>
      </w:r>
      <w:r w:rsidR="0016316A">
        <w:rPr>
          <w:rFonts w:ascii="Times New Roman" w:hAnsi="Times New Roman"/>
          <w:lang w:val="sr-Cyrl-CS"/>
        </w:rPr>
        <w:t>Основица обухвата вредност дврета и вредност шумског земљишта.</w:t>
      </w:r>
      <w:bookmarkStart w:id="0" w:name="_GoBack"/>
      <w:bookmarkEnd w:id="0"/>
    </w:p>
    <w:p w:rsidR="00086BAE" w:rsidRDefault="0040247B" w:rsidP="0040247B">
      <w:pPr>
        <w:ind w:firstLine="14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Процена се доставља </w:t>
      </w:r>
      <w:r w:rsidRPr="0040247B">
        <w:rPr>
          <w:rFonts w:ascii="Times New Roman" w:hAnsi="Times New Roman"/>
          <w:lang w:val="sr-Cyrl-CS"/>
        </w:rPr>
        <w:t>Министарству пољопривреде и заштите животне средине – Управа за шуме, Омладинских бригада 1, Нови Београд</w:t>
      </w:r>
      <w:r>
        <w:rPr>
          <w:rFonts w:ascii="Times New Roman" w:hAnsi="Times New Roman"/>
          <w:lang w:val="sr-Cyrl-CS"/>
        </w:rPr>
        <w:t>, уз захтев за доношење решења о висини накнаде</w:t>
      </w:r>
      <w:r w:rsidR="00974A94">
        <w:rPr>
          <w:rFonts w:ascii="Times New Roman" w:hAnsi="Times New Roman"/>
          <w:lang w:val="sr-Cyrl-CS"/>
        </w:rPr>
        <w:t xml:space="preserve">, и она је основица за утврђивање висине наканде за промену намене, решењем </w:t>
      </w:r>
      <w:r>
        <w:rPr>
          <w:rFonts w:ascii="Times New Roman" w:hAnsi="Times New Roman"/>
          <w:lang w:val="sr-Cyrl-CS"/>
        </w:rPr>
        <w:t>минист</w:t>
      </w:r>
      <w:r w:rsidR="00974A94">
        <w:rPr>
          <w:rFonts w:ascii="Times New Roman" w:hAnsi="Times New Roman"/>
          <w:lang w:val="sr-Cyrl-CS"/>
        </w:rPr>
        <w:t>ра</w:t>
      </w:r>
      <w:r>
        <w:rPr>
          <w:rFonts w:ascii="Times New Roman" w:hAnsi="Times New Roman"/>
          <w:lang w:val="sr-Cyrl-CS"/>
        </w:rPr>
        <w:t>.</w:t>
      </w:r>
    </w:p>
    <w:p w:rsidR="0020389A" w:rsidRPr="00952CAD" w:rsidRDefault="0020389A" w:rsidP="0020389A">
      <w:pPr>
        <w:ind w:firstLine="1440"/>
        <w:rPr>
          <w:rFonts w:ascii="Times New Roman" w:hAnsi="Times New Roman" w:cs="Times New Roman"/>
          <w:lang w:val="sr-Cyrl-RS"/>
        </w:rPr>
      </w:pPr>
    </w:p>
    <w:sectPr w:rsidR="0020389A" w:rsidRPr="00952CAD" w:rsidSect="00952CA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12647"/>
    <w:multiLevelType w:val="hybridMultilevel"/>
    <w:tmpl w:val="4D029F68"/>
    <w:lvl w:ilvl="0" w:tplc="56EC19C8">
      <w:start w:val="6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5D"/>
    <w:rsid w:val="000700C6"/>
    <w:rsid w:val="00086BAE"/>
    <w:rsid w:val="0016316A"/>
    <w:rsid w:val="001919AD"/>
    <w:rsid w:val="001F614E"/>
    <w:rsid w:val="0020389A"/>
    <w:rsid w:val="002972A6"/>
    <w:rsid w:val="004016BC"/>
    <w:rsid w:val="0040247B"/>
    <w:rsid w:val="0055065D"/>
    <w:rsid w:val="0057144D"/>
    <w:rsid w:val="005F49FD"/>
    <w:rsid w:val="00952CAD"/>
    <w:rsid w:val="00974A94"/>
    <w:rsid w:val="009F6715"/>
    <w:rsid w:val="00AD2A3D"/>
    <w:rsid w:val="00B8797A"/>
    <w:rsid w:val="00E52785"/>
    <w:rsid w:val="00E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0A901-01C6-43C3-8C78-3F4BAD5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Sovilj</dc:creator>
  <cp:keywords/>
  <dc:description/>
  <cp:lastModifiedBy>Ljiljana Sovilj</cp:lastModifiedBy>
  <cp:revision>17</cp:revision>
  <dcterms:created xsi:type="dcterms:W3CDTF">2016-12-06T12:22:00Z</dcterms:created>
  <dcterms:modified xsi:type="dcterms:W3CDTF">2016-12-07T07:57:00Z</dcterms:modified>
</cp:coreProperties>
</file>