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E2D" w:rsidRDefault="00E56E2D" w:rsidP="00E56E2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75213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b/>
          <w:noProof/>
        </w:rPr>
        <w:drawing>
          <wp:inline distT="0" distB="0" distL="0" distR="0" wp14:anchorId="6DA5E228" wp14:editId="0FE21836">
            <wp:extent cx="678180" cy="888681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98" cy="97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</w:tblGrid>
      <w:tr w:rsidR="00E56E2D" w:rsidRPr="0030637C" w:rsidTr="00235B53">
        <w:tc>
          <w:tcPr>
            <w:tcW w:w="4585" w:type="dxa"/>
          </w:tcPr>
          <w:p w:rsidR="00E56E2D" w:rsidRPr="0030637C" w:rsidRDefault="00E56E2D" w:rsidP="00235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63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Република Србија</w:t>
            </w:r>
          </w:p>
        </w:tc>
      </w:tr>
      <w:tr w:rsidR="00E56E2D" w:rsidRPr="0030637C" w:rsidTr="00235B53">
        <w:tc>
          <w:tcPr>
            <w:tcW w:w="4585" w:type="dxa"/>
          </w:tcPr>
          <w:p w:rsidR="00E56E2D" w:rsidRPr="0030637C" w:rsidRDefault="00E56E2D" w:rsidP="00C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63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МИНИСТАРСТВО ПОЉОПРИВРЕДЕ</w:t>
            </w:r>
            <w:r w:rsidR="00C52F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</w:p>
        </w:tc>
      </w:tr>
      <w:tr w:rsidR="00E56E2D" w:rsidRPr="0030637C" w:rsidTr="00235B53">
        <w:tc>
          <w:tcPr>
            <w:tcW w:w="4585" w:type="dxa"/>
          </w:tcPr>
          <w:p w:rsidR="00E56E2D" w:rsidRPr="0030637C" w:rsidRDefault="00C52F51" w:rsidP="00235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ШУМАРСТВА И ВОДОПРИВРЕДЕ</w:t>
            </w:r>
          </w:p>
        </w:tc>
      </w:tr>
      <w:tr w:rsidR="00E56E2D" w:rsidRPr="0030637C" w:rsidTr="00235B53">
        <w:tc>
          <w:tcPr>
            <w:tcW w:w="4585" w:type="dxa"/>
          </w:tcPr>
          <w:p w:rsidR="00E56E2D" w:rsidRPr="0030637C" w:rsidRDefault="00E56E2D" w:rsidP="00235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63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Управа за шуме</w:t>
            </w:r>
          </w:p>
        </w:tc>
      </w:tr>
      <w:tr w:rsidR="00E56E2D" w:rsidRPr="0030637C" w:rsidTr="00235B53">
        <w:tc>
          <w:tcPr>
            <w:tcW w:w="4585" w:type="dxa"/>
          </w:tcPr>
          <w:p w:rsidR="00E56E2D" w:rsidRPr="0030637C" w:rsidRDefault="00E56E2D" w:rsidP="00C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63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Службено</w:t>
            </w:r>
            <w:r w:rsidRPr="003063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/201</w:t>
            </w:r>
            <w:r w:rsidR="00C52F5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  <w:r w:rsidRPr="003063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-10</w:t>
            </w:r>
          </w:p>
        </w:tc>
      </w:tr>
      <w:tr w:rsidR="00E56E2D" w:rsidRPr="0030637C" w:rsidTr="00235B53">
        <w:tc>
          <w:tcPr>
            <w:tcW w:w="4585" w:type="dxa"/>
          </w:tcPr>
          <w:p w:rsidR="00E56E2D" w:rsidRPr="0030637C" w:rsidRDefault="00C52F51" w:rsidP="00C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24</w:t>
            </w:r>
            <w:r w:rsidR="00E56E2D" w:rsidRPr="003063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  <w:r w:rsidR="00E56E2D" w:rsidRPr="003063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  <w:r w:rsidR="00E56E2D" w:rsidRPr="003063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године</w:t>
            </w:r>
          </w:p>
        </w:tc>
      </w:tr>
      <w:tr w:rsidR="00E56E2D" w:rsidRPr="0030637C" w:rsidTr="00235B53">
        <w:tc>
          <w:tcPr>
            <w:tcW w:w="4585" w:type="dxa"/>
          </w:tcPr>
          <w:p w:rsidR="00E56E2D" w:rsidRPr="0030637C" w:rsidRDefault="00E56E2D" w:rsidP="00235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63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 е о г р а д</w:t>
            </w:r>
          </w:p>
        </w:tc>
      </w:tr>
    </w:tbl>
    <w:p w:rsidR="00E56E2D" w:rsidRDefault="00E56E2D">
      <w:pPr>
        <w:rPr>
          <w:lang w:val="sr-Cyrl-RS"/>
        </w:rPr>
      </w:pPr>
    </w:p>
    <w:p w:rsidR="00E56E2D" w:rsidRPr="006D40DF" w:rsidRDefault="00E56E2D" w:rsidP="00E56E2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D40DF">
        <w:rPr>
          <w:rFonts w:ascii="Times New Roman" w:hAnsi="Times New Roman" w:cs="Times New Roman"/>
          <w:b/>
          <w:sz w:val="24"/>
          <w:szCs w:val="24"/>
          <w:lang w:val="sr-Cyrl-RS"/>
        </w:rPr>
        <w:t>ИНСТРУКЦИЈА</w:t>
      </w:r>
    </w:p>
    <w:p w:rsidR="00E56E2D" w:rsidRPr="00A05ADB" w:rsidRDefault="00E56E2D" w:rsidP="00E56E2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05A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поступању </w:t>
      </w:r>
      <w:r w:rsidR="006D40DF" w:rsidRPr="00A05ADB"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  <w:r w:rsidRPr="00A05ADB">
        <w:rPr>
          <w:rFonts w:ascii="Times New Roman" w:hAnsi="Times New Roman" w:cs="Times New Roman"/>
          <w:b/>
          <w:sz w:val="24"/>
          <w:szCs w:val="24"/>
          <w:lang w:val="sr-Cyrl-RS"/>
        </w:rPr>
        <w:t>омисија за пријем радова финанс</w:t>
      </w:r>
      <w:r w:rsidR="006D40DF" w:rsidRPr="00A05ADB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Pr="00A05ADB">
        <w:rPr>
          <w:rFonts w:ascii="Times New Roman" w:hAnsi="Times New Roman" w:cs="Times New Roman"/>
          <w:b/>
          <w:sz w:val="24"/>
          <w:szCs w:val="24"/>
          <w:lang w:val="sr-Cyrl-RS"/>
        </w:rPr>
        <w:t>раних из средстава субвенција Буџетског фонда за шуме РС</w:t>
      </w:r>
    </w:p>
    <w:p w:rsidR="00E56E2D" w:rsidRDefault="00E56E2D" w:rsidP="00E56E2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6E2D" w:rsidRDefault="00264B1A" w:rsidP="003A3BD3">
      <w:pPr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3A3BD3">
        <w:rPr>
          <w:rFonts w:ascii="Times New Roman" w:hAnsi="Times New Roman" w:cs="Times New Roman"/>
          <w:sz w:val="24"/>
          <w:szCs w:val="24"/>
          <w:lang w:val="sr-Cyrl-RS"/>
        </w:rPr>
        <w:t>У поступку пријема радова и материјално финансијске документације којом корисници средстава субвенција Буџетског фонда за шуме РС правдају добијена средства, признају се следећи трошкови:</w:t>
      </w:r>
    </w:p>
    <w:p w:rsidR="003A3BD3" w:rsidRDefault="003A3BD3" w:rsidP="003A3B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набавке, односно вредности садног материјала употребљеног за </w:t>
      </w:r>
      <w:r w:rsidR="008E5BF6">
        <w:rPr>
          <w:rFonts w:ascii="Times New Roman" w:hAnsi="Times New Roman" w:cs="Times New Roman"/>
          <w:sz w:val="24"/>
          <w:szCs w:val="24"/>
          <w:lang w:val="sr-Cyrl-RS"/>
        </w:rPr>
        <w:t>садњу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3BD3" w:rsidRPr="00303FC5" w:rsidRDefault="003A3BD3" w:rsidP="003A3B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3FC5">
        <w:rPr>
          <w:rFonts w:ascii="Times New Roman" w:hAnsi="Times New Roman" w:cs="Times New Roman"/>
          <w:sz w:val="24"/>
          <w:szCs w:val="24"/>
          <w:lang w:val="sr-Cyrl-RS"/>
        </w:rPr>
        <w:t>превоза садница и радника на терен, што укључује трошкове горива, мазива, амортизације возила и сл;</w:t>
      </w:r>
      <w:r w:rsidR="001F3757" w:rsidRPr="00303FC5">
        <w:rPr>
          <w:rFonts w:ascii="Times New Roman" w:hAnsi="Times New Roman" w:cs="Times New Roman"/>
          <w:sz w:val="24"/>
          <w:szCs w:val="24"/>
          <w:lang w:val="sr-Cyrl-RS"/>
        </w:rPr>
        <w:t xml:space="preserve"> трошкови превоза се рачунају тако што се цена 1 литра горива које троши возило </w:t>
      </w:r>
      <w:r w:rsidR="00303FC5" w:rsidRPr="00303FC5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A00F9E" w:rsidRPr="00303FC5">
        <w:rPr>
          <w:rFonts w:ascii="Times New Roman" w:hAnsi="Times New Roman" w:cs="Times New Roman"/>
          <w:sz w:val="24"/>
          <w:szCs w:val="24"/>
          <w:lang w:val="sr-Cyrl-RS"/>
        </w:rPr>
        <w:t>бензин БМБ 95 или еуро дизел)</w:t>
      </w:r>
      <w:r w:rsidR="00A00F9E" w:rsidRPr="00303FC5">
        <w:rPr>
          <w:rFonts w:ascii="Times New Roman" w:hAnsi="Times New Roman" w:cs="Times New Roman"/>
          <w:strike/>
          <w:sz w:val="24"/>
          <w:szCs w:val="24"/>
          <w:lang w:val="sr-Cyrl-RS"/>
        </w:rPr>
        <w:t xml:space="preserve"> </w:t>
      </w:r>
      <w:r w:rsidR="001F3757" w:rsidRPr="00303FC5">
        <w:rPr>
          <w:rFonts w:ascii="Times New Roman" w:hAnsi="Times New Roman" w:cs="Times New Roman"/>
          <w:sz w:val="24"/>
          <w:szCs w:val="24"/>
          <w:lang w:val="sr-Cyrl-RS"/>
        </w:rPr>
        <w:t xml:space="preserve"> помножи са 0,25 (25%) и са бројем пређених километара;</w:t>
      </w:r>
    </w:p>
    <w:p w:rsidR="003A3BD3" w:rsidRPr="00116195" w:rsidRDefault="003A3BD3" w:rsidP="00573E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6195">
        <w:rPr>
          <w:rFonts w:ascii="Times New Roman" w:hAnsi="Times New Roman" w:cs="Times New Roman"/>
          <w:sz w:val="24"/>
          <w:szCs w:val="24"/>
          <w:lang w:val="sr-Cyrl-RS"/>
        </w:rPr>
        <w:t>ангажоване радне снаге</w:t>
      </w:r>
      <w:r w:rsidR="005B40A7" w:rsidRPr="00116195"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A05ADB">
        <w:rPr>
          <w:rFonts w:ascii="Times New Roman" w:hAnsi="Times New Roman" w:cs="Times New Roman"/>
          <w:sz w:val="24"/>
          <w:szCs w:val="24"/>
          <w:lang w:val="sr-Cyrl-RS"/>
        </w:rPr>
        <w:t xml:space="preserve"> за извођење радова</w:t>
      </w:r>
      <w:r w:rsidRPr="00116195">
        <w:rPr>
          <w:rFonts w:ascii="Times New Roman" w:hAnsi="Times New Roman" w:cs="Times New Roman"/>
          <w:sz w:val="24"/>
          <w:szCs w:val="24"/>
          <w:lang w:val="sr-Cyrl-RS"/>
        </w:rPr>
        <w:t xml:space="preserve"> на садњи, укључујући припрему земљишта за садњу</w:t>
      </w:r>
      <w:r w:rsidR="00116195" w:rsidRPr="0011619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16195">
        <w:rPr>
          <w:rFonts w:ascii="Times New Roman" w:hAnsi="Times New Roman" w:cs="Times New Roman"/>
          <w:sz w:val="24"/>
          <w:szCs w:val="24"/>
          <w:lang w:val="sr-Cyrl-RS"/>
        </w:rPr>
        <w:t>нези шума (окопавање и прашење, сеча изданака и избојака, уклањање корова, чишћење, прве прореде)</w:t>
      </w:r>
      <w:r w:rsidR="00116195" w:rsidRPr="0011619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16195">
        <w:rPr>
          <w:rFonts w:ascii="Times New Roman" w:hAnsi="Times New Roman" w:cs="Times New Roman"/>
          <w:sz w:val="24"/>
          <w:szCs w:val="24"/>
          <w:lang w:val="sr-Cyrl-RS"/>
        </w:rPr>
        <w:t xml:space="preserve">заштити шума, </w:t>
      </w:r>
      <w:r w:rsidRPr="00116195">
        <w:rPr>
          <w:rFonts w:ascii="Times New Roman" w:hAnsi="Times New Roman" w:cs="Times New Roman"/>
          <w:sz w:val="24"/>
          <w:szCs w:val="24"/>
          <w:lang w:val="sr-Cyrl-RS"/>
        </w:rPr>
        <w:t>производњи семена и садног материјала</w:t>
      </w:r>
      <w:r w:rsidR="00A05ADB">
        <w:rPr>
          <w:rFonts w:ascii="Times New Roman" w:hAnsi="Times New Roman" w:cs="Times New Roman"/>
          <w:sz w:val="24"/>
          <w:szCs w:val="24"/>
          <w:lang w:val="sr-Cyrl-RS"/>
        </w:rPr>
        <w:t xml:space="preserve"> и др</w:t>
      </w:r>
      <w:r w:rsidRPr="0011619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3BD3" w:rsidRDefault="003A3BD3" w:rsidP="003A3B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дораде семена (</w:t>
      </w:r>
      <w:r w:rsidR="00264B1A">
        <w:rPr>
          <w:rFonts w:ascii="Times New Roman" w:hAnsi="Times New Roman" w:cs="Times New Roman"/>
          <w:sz w:val="24"/>
          <w:szCs w:val="24"/>
          <w:lang w:val="sr-Cyrl-RS"/>
        </w:rPr>
        <w:t>утрошене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енергије</w:t>
      </w:r>
      <w:r w:rsidR="00264B1A">
        <w:rPr>
          <w:rFonts w:ascii="Times New Roman" w:hAnsi="Times New Roman" w:cs="Times New Roman"/>
          <w:sz w:val="24"/>
          <w:szCs w:val="24"/>
          <w:lang w:val="sr-Cyrl-RS"/>
        </w:rPr>
        <w:t>, материјала и сл)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3BD3" w:rsidRDefault="00264B1A" w:rsidP="003A3B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материјала за производњу садница у расадику (тресета, ђубрива, хемијских средстава за заштиту и сл.);</w:t>
      </w:r>
    </w:p>
    <w:p w:rsidR="00264B1A" w:rsidRDefault="00264B1A" w:rsidP="00A476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4B1A">
        <w:rPr>
          <w:rFonts w:ascii="Times New Roman" w:hAnsi="Times New Roman" w:cs="Times New Roman"/>
          <w:sz w:val="24"/>
          <w:szCs w:val="24"/>
          <w:lang w:val="sr-Cyrl-RS"/>
        </w:rPr>
        <w:t>рада машина у</w:t>
      </w:r>
      <w:r>
        <w:rPr>
          <w:rFonts w:ascii="Times New Roman" w:hAnsi="Times New Roman" w:cs="Times New Roman"/>
          <w:sz w:val="24"/>
          <w:szCs w:val="24"/>
          <w:lang w:val="sr-Cyrl-RS"/>
        </w:rPr>
        <w:t>потребљених за одређене послове;</w:t>
      </w:r>
    </w:p>
    <w:p w:rsidR="00264B1A" w:rsidRDefault="00264B1A" w:rsidP="00A476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40DF">
        <w:rPr>
          <w:rFonts w:ascii="Times New Roman" w:hAnsi="Times New Roman" w:cs="Times New Roman"/>
          <w:sz w:val="24"/>
          <w:szCs w:val="24"/>
          <w:lang w:val="sr-Cyrl-RS"/>
        </w:rPr>
        <w:t>режијске трошкове до 10% изоса оправданих трошкова.</w:t>
      </w:r>
    </w:p>
    <w:p w:rsidR="006D40DF" w:rsidRPr="006D40DF" w:rsidRDefault="006D40DF" w:rsidP="006D40D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:rsidR="006D40DF" w:rsidRPr="00752137" w:rsidRDefault="005B40A7" w:rsidP="006D40DF">
      <w:pPr>
        <w:pStyle w:val="ListParagraph"/>
        <w:ind w:left="0" w:firstLine="180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752137">
        <w:rPr>
          <w:rFonts w:ascii="Times New Roman" w:hAnsi="Times New Roman" w:cs="Times New Roman"/>
          <w:i/>
          <w:sz w:val="24"/>
          <w:szCs w:val="24"/>
          <w:lang w:val="sr-Cyrl-RS"/>
        </w:rPr>
        <w:t>*ангажована радна снага</w:t>
      </w:r>
      <w:r w:rsidR="00296D35" w:rsidRPr="0075213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у свим врстама послова</w:t>
      </w:r>
      <w:r w:rsidRPr="0075213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подразумева раднике ангажоване по основу уговора са извођачем радова, као и сопствену радну снагу.</w:t>
      </w:r>
      <w:r w:rsidR="006D40DF" w:rsidRPr="0075213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</w:p>
    <w:p w:rsidR="005B40A7" w:rsidRPr="00752137" w:rsidRDefault="006D40DF" w:rsidP="006D40DF">
      <w:pPr>
        <w:pStyle w:val="ListParagraph"/>
        <w:ind w:left="0" w:firstLine="180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75213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НЕ ОБУХВАТА рад </w:t>
      </w:r>
      <w:r w:rsidR="00D630F6" w:rsidRPr="00752137">
        <w:rPr>
          <w:rFonts w:ascii="Times New Roman" w:hAnsi="Times New Roman" w:cs="Times New Roman"/>
          <w:i/>
          <w:sz w:val="24"/>
          <w:szCs w:val="24"/>
          <w:lang w:val="sr-Cyrl-RS"/>
        </w:rPr>
        <w:t>запослених у правном лицу</w:t>
      </w:r>
      <w:r w:rsidR="00F848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4871">
        <w:rPr>
          <w:rFonts w:ascii="Times New Roman" w:hAnsi="Times New Roman" w:cs="Times New Roman"/>
          <w:i/>
          <w:sz w:val="24"/>
          <w:szCs w:val="24"/>
          <w:lang w:val="sr-Cyrl-RS"/>
        </w:rPr>
        <w:t>(инжењера, техничара)</w:t>
      </w:r>
      <w:r w:rsidR="00D630F6" w:rsidRPr="0075213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F84871">
        <w:rPr>
          <w:rFonts w:ascii="Times New Roman" w:hAnsi="Times New Roman" w:cs="Times New Roman"/>
          <w:i/>
          <w:sz w:val="24"/>
          <w:szCs w:val="24"/>
          <w:lang w:val="sr-Cyrl-RS"/>
        </w:rPr>
        <w:t>за стручне посл</w:t>
      </w:r>
      <w:r w:rsidR="00D630F6">
        <w:rPr>
          <w:rFonts w:ascii="Times New Roman" w:hAnsi="Times New Roman" w:cs="Times New Roman"/>
          <w:i/>
          <w:sz w:val="24"/>
          <w:szCs w:val="24"/>
          <w:lang w:val="sr-Cyrl-RS"/>
        </w:rPr>
        <w:t>ове који су</w:t>
      </w:r>
      <w:r w:rsidR="00D630F6" w:rsidRPr="0075213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основна делатност газдовањ</w:t>
      </w:r>
      <w:r w:rsidR="00A53232">
        <w:rPr>
          <w:rFonts w:ascii="Times New Roman" w:hAnsi="Times New Roman" w:cs="Times New Roman"/>
          <w:i/>
          <w:sz w:val="24"/>
          <w:szCs w:val="24"/>
        </w:rPr>
        <w:t>a</w:t>
      </w:r>
      <w:bookmarkStart w:id="0" w:name="_GoBack"/>
      <w:bookmarkEnd w:id="0"/>
      <w:r w:rsidR="00D630F6" w:rsidRPr="0075213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шумама</w:t>
      </w:r>
      <w:r w:rsidR="00D630F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као што су пројетовање, организација, надзор и сл.</w:t>
      </w:r>
      <w:r w:rsidRPr="00752137">
        <w:rPr>
          <w:rFonts w:ascii="Times New Roman" w:hAnsi="Times New Roman" w:cs="Times New Roman"/>
          <w:i/>
          <w:sz w:val="24"/>
          <w:szCs w:val="24"/>
          <w:lang w:val="sr-Cyrl-RS"/>
        </w:rPr>
        <w:t>.</w:t>
      </w:r>
    </w:p>
    <w:p w:rsidR="00C1695A" w:rsidRDefault="00C1695A" w:rsidP="006D40DF">
      <w:pPr>
        <w:pStyle w:val="ListParagraph"/>
        <w:ind w:left="0" w:firstLine="18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695A" w:rsidRDefault="00C1695A" w:rsidP="00C1695A">
      <w:pPr>
        <w:pStyle w:val="ListParagraph"/>
        <w:ind w:left="0"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2. Код развојно истраживачких пројеката, трошкови се признају у складу са калкулацијом трошкова из пријаве пројекта, који је саставни део уговора; хонорари истраживача за запослене у </w:t>
      </w:r>
      <w:r w:rsidRPr="00C1695A">
        <w:rPr>
          <w:rFonts w:ascii="Times New Roman" w:hAnsi="Times New Roman" w:cs="Times New Roman"/>
          <w:b/>
          <w:sz w:val="24"/>
          <w:szCs w:val="24"/>
          <w:lang w:val="sr-Cyrl-RS"/>
        </w:rPr>
        <w:t>институтима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шумарство могу </w:t>
      </w:r>
      <w:r w:rsidR="002E1DC5">
        <w:rPr>
          <w:rFonts w:ascii="Times New Roman" w:hAnsi="Times New Roman" w:cs="Times New Roman"/>
          <w:sz w:val="24"/>
          <w:szCs w:val="24"/>
          <w:lang w:val="sr-Cyrl-RS"/>
        </w:rPr>
        <w:t>бити исказани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пуном износу зараде/дан, а за остале сараднике</w:t>
      </w:r>
      <w:r w:rsidR="00A05ADB">
        <w:rPr>
          <w:rFonts w:ascii="Times New Roman" w:hAnsi="Times New Roman" w:cs="Times New Roman"/>
          <w:sz w:val="24"/>
          <w:szCs w:val="24"/>
          <w:lang w:val="sr-Cyrl-RS"/>
        </w:rPr>
        <w:t xml:space="preserve"> у проценту дефинисаном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уговором.</w:t>
      </w:r>
    </w:p>
    <w:p w:rsidR="005B40A7" w:rsidRDefault="00C1695A" w:rsidP="00E56852">
      <w:pPr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264B1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40A7">
        <w:rPr>
          <w:rFonts w:ascii="Times New Roman" w:hAnsi="Times New Roman" w:cs="Times New Roman"/>
          <w:sz w:val="24"/>
          <w:szCs w:val="24"/>
          <w:lang w:val="sr-Cyrl-RS"/>
        </w:rPr>
        <w:t>Трошкови се признају у бруто износу, односно са урачунатим ПДВ-ом</w:t>
      </w:r>
      <w:r w:rsidR="008E5BF6">
        <w:rPr>
          <w:rFonts w:ascii="Times New Roman" w:hAnsi="Times New Roman" w:cs="Times New Roman"/>
          <w:sz w:val="24"/>
          <w:szCs w:val="24"/>
          <w:lang w:val="sr-Cyrl-RS"/>
        </w:rPr>
        <w:t>, ако корисник средстава достави доказ да је обавезан да плати ПДВ на приказани износ, и да нема право на повраћај ПДВ приказан у напред наведеном бруто износу.</w:t>
      </w:r>
    </w:p>
    <w:p w:rsidR="00303FC5" w:rsidRDefault="00303FC5" w:rsidP="00E56852">
      <w:pPr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 Корисници средстава су дужни да за набавке добара и услуга из средстава буџета примењују одредбе Закона о јавним набавкама.</w:t>
      </w:r>
    </w:p>
    <w:p w:rsidR="00E56852" w:rsidRDefault="00E56852" w:rsidP="00E56852">
      <w:pPr>
        <w:ind w:firstLine="14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6852" w:rsidRDefault="00E56852" w:rsidP="00E56852">
      <w:pPr>
        <w:ind w:firstLine="14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В.Д. ДИРЕКТОРА</w:t>
      </w:r>
    </w:p>
    <w:p w:rsidR="00DB70B9" w:rsidRDefault="00B0749F" w:rsidP="00B0749F">
      <w:pPr>
        <w:ind w:left="5760" w:firstLine="144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</w:p>
    <w:p w:rsidR="00E56852" w:rsidRDefault="00DB70B9" w:rsidP="00B0749F">
      <w:pPr>
        <w:ind w:left="5760" w:firstLine="144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E56852">
        <w:rPr>
          <w:rFonts w:ascii="Times New Roman" w:hAnsi="Times New Roman" w:cs="Times New Roman"/>
          <w:sz w:val="24"/>
          <w:szCs w:val="24"/>
          <w:lang w:val="sr-Cyrl-RS"/>
        </w:rPr>
        <w:t>Саш</w:t>
      </w:r>
      <w:r w:rsidR="00C60E0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56852">
        <w:rPr>
          <w:rFonts w:ascii="Times New Roman" w:hAnsi="Times New Roman" w:cs="Times New Roman"/>
          <w:sz w:val="24"/>
          <w:szCs w:val="24"/>
          <w:lang w:val="sr-Cyrl-RS"/>
        </w:rPr>
        <w:t xml:space="preserve"> Стаматовић</w:t>
      </w:r>
    </w:p>
    <w:p w:rsidR="00FD2DDC" w:rsidRDefault="00FD2DDC" w:rsidP="00B0749F">
      <w:pPr>
        <w:ind w:left="5760" w:firstLine="144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D2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E3176"/>
    <w:multiLevelType w:val="hybridMultilevel"/>
    <w:tmpl w:val="39E0A020"/>
    <w:lvl w:ilvl="0" w:tplc="3780892E">
      <w:start w:val="9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B6"/>
    <w:rsid w:val="000B048B"/>
    <w:rsid w:val="00116195"/>
    <w:rsid w:val="001F3757"/>
    <w:rsid w:val="00264B1A"/>
    <w:rsid w:val="00296D35"/>
    <w:rsid w:val="002972A6"/>
    <w:rsid w:val="002E1DC5"/>
    <w:rsid w:val="00303FC5"/>
    <w:rsid w:val="003A3BD3"/>
    <w:rsid w:val="004F18F9"/>
    <w:rsid w:val="005B40A7"/>
    <w:rsid w:val="005F49FD"/>
    <w:rsid w:val="006D40DF"/>
    <w:rsid w:val="00752137"/>
    <w:rsid w:val="008E5BF6"/>
    <w:rsid w:val="00A00F9E"/>
    <w:rsid w:val="00A05ADB"/>
    <w:rsid w:val="00A53232"/>
    <w:rsid w:val="00B0749F"/>
    <w:rsid w:val="00C1695A"/>
    <w:rsid w:val="00C52F51"/>
    <w:rsid w:val="00C60E06"/>
    <w:rsid w:val="00C717B6"/>
    <w:rsid w:val="00D630F6"/>
    <w:rsid w:val="00DB70B9"/>
    <w:rsid w:val="00E56852"/>
    <w:rsid w:val="00E56E2D"/>
    <w:rsid w:val="00F84871"/>
    <w:rsid w:val="00FD2DDC"/>
    <w:rsid w:val="00FD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7BBD9-F157-45E5-98A9-D1413200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B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Sovilj</dc:creator>
  <cp:keywords/>
  <dc:description/>
  <cp:lastModifiedBy>Ljiljana Sovilj</cp:lastModifiedBy>
  <cp:revision>3</cp:revision>
  <cp:lastPrinted>2017-10-16T08:21:00Z</cp:lastPrinted>
  <dcterms:created xsi:type="dcterms:W3CDTF">2017-10-24T07:13:00Z</dcterms:created>
  <dcterms:modified xsi:type="dcterms:W3CDTF">2017-10-25T07:30:00Z</dcterms:modified>
</cp:coreProperties>
</file>