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6E" w:rsidRPr="00F639B7" w:rsidRDefault="00AE2C6E" w:rsidP="00AE2C6E">
      <w:pPr>
        <w:jc w:val="center"/>
        <w:rPr>
          <w:rFonts w:ascii="Arial" w:hAnsi="Arial" w:cs="Arial"/>
          <w:b/>
          <w:sz w:val="32"/>
          <w:szCs w:val="32"/>
          <w:lang w:val="sr-Cyrl-RS"/>
        </w:rPr>
      </w:pPr>
      <w:r w:rsidRPr="00F639B7">
        <w:rPr>
          <w:rFonts w:ascii="Arial" w:hAnsi="Arial" w:cs="Arial"/>
          <w:b/>
          <w:sz w:val="32"/>
          <w:szCs w:val="32"/>
          <w:lang w:val="sr-Cyrl-RS"/>
        </w:rPr>
        <w:t>ПРИЛОГ 37</w:t>
      </w:r>
    </w:p>
    <w:p w:rsidR="00AE2C6E" w:rsidRDefault="00AE2C6E" w:rsidP="00AE2C6E">
      <w:pPr>
        <w:jc w:val="center"/>
        <w:rPr>
          <w:rFonts w:ascii="Arial" w:hAnsi="Arial" w:cs="Arial"/>
          <w:b/>
          <w:sz w:val="24"/>
          <w:szCs w:val="24"/>
          <w:lang w:val="sr-Cyrl-RS"/>
        </w:rPr>
      </w:pPr>
    </w:p>
    <w:p w:rsidR="00AE2C6E" w:rsidRPr="00322190" w:rsidRDefault="00AE2C6E" w:rsidP="00AE2C6E">
      <w:pPr>
        <w:pBdr>
          <w:top w:val="single" w:sz="4" w:space="1" w:color="auto"/>
          <w:left w:val="single" w:sz="4" w:space="4" w:color="auto"/>
          <w:bottom w:val="single" w:sz="4" w:space="1" w:color="auto"/>
          <w:right w:val="single" w:sz="4" w:space="4" w:color="auto"/>
        </w:pBdr>
        <w:ind w:firstLine="709"/>
        <w:rPr>
          <w:rFonts w:ascii="Candara" w:hAnsi="Candara"/>
          <w:lang w:val="sr-Cyrl-RS"/>
        </w:rPr>
      </w:pPr>
    </w:p>
    <w:p w:rsidR="00AE2C6E" w:rsidRPr="00561E72" w:rsidRDefault="00AE2C6E" w:rsidP="00AE2C6E">
      <w:pPr>
        <w:pBdr>
          <w:top w:val="single" w:sz="4" w:space="1" w:color="auto"/>
          <w:left w:val="single" w:sz="4" w:space="4" w:color="auto"/>
          <w:bottom w:val="single" w:sz="4" w:space="1" w:color="auto"/>
          <w:right w:val="single" w:sz="4" w:space="4" w:color="auto"/>
        </w:pBdr>
        <w:shd w:val="clear" w:color="auto" w:fill="BFBFBF"/>
        <w:jc w:val="center"/>
        <w:rPr>
          <w:rFonts w:ascii="Candara" w:hAnsi="Candara"/>
          <w:b/>
          <w:sz w:val="96"/>
          <w:szCs w:val="96"/>
          <w:lang w:val="sr-Latn-RS"/>
        </w:rPr>
      </w:pPr>
      <w:r>
        <w:rPr>
          <w:rFonts w:ascii="Candara" w:hAnsi="Candara"/>
          <w:b/>
          <w:sz w:val="96"/>
          <w:szCs w:val="96"/>
          <w:lang w:val="sr-Latn-RS"/>
        </w:rPr>
        <w:t>UPUSTVO</w:t>
      </w:r>
    </w:p>
    <w:p w:rsidR="00AE2C6E" w:rsidRPr="008F75BC" w:rsidRDefault="00AE2C6E" w:rsidP="00AE2C6E">
      <w:pPr>
        <w:pBdr>
          <w:top w:val="single" w:sz="4" w:space="1" w:color="auto"/>
          <w:left w:val="single" w:sz="4" w:space="4" w:color="auto"/>
          <w:bottom w:val="single" w:sz="4" w:space="1" w:color="auto"/>
          <w:right w:val="single" w:sz="4" w:space="4" w:color="auto"/>
        </w:pBdr>
        <w:shd w:val="clear" w:color="auto" w:fill="F79646"/>
        <w:jc w:val="center"/>
        <w:rPr>
          <w:rFonts w:ascii="Candara" w:hAnsi="Candara"/>
          <w:sz w:val="36"/>
          <w:szCs w:val="96"/>
          <w:lang w:val="sr-Latn-RS"/>
        </w:rPr>
      </w:pPr>
      <w:r w:rsidRPr="008F75BC">
        <w:rPr>
          <w:rFonts w:ascii="Candara" w:hAnsi="Candara"/>
          <w:sz w:val="36"/>
          <w:szCs w:val="96"/>
          <w:lang w:val="sr-Latn-RS"/>
        </w:rPr>
        <w:t xml:space="preserve">ZA </w:t>
      </w:r>
      <w:r>
        <w:rPr>
          <w:rFonts w:ascii="Candara" w:hAnsi="Candara"/>
          <w:sz w:val="36"/>
          <w:szCs w:val="96"/>
          <w:lang w:val="sr-Latn-RS"/>
        </w:rPr>
        <w:t>KORIŠĆENJE ŠUMA</w:t>
      </w:r>
    </w:p>
    <w:p w:rsidR="00AE2C6E" w:rsidRPr="00322190" w:rsidRDefault="00AE2C6E" w:rsidP="00AE2C6E">
      <w:pPr>
        <w:pBdr>
          <w:top w:val="single" w:sz="4" w:space="1" w:color="auto"/>
          <w:left w:val="single" w:sz="4" w:space="4" w:color="auto"/>
          <w:bottom w:val="single" w:sz="4" w:space="1" w:color="auto"/>
          <w:right w:val="single" w:sz="4" w:space="4" w:color="auto"/>
        </w:pBdr>
        <w:ind w:firstLine="709"/>
        <w:rPr>
          <w:rFonts w:ascii="Candara" w:hAnsi="Candara"/>
          <w:lang w:val="sr-Cyrl-RS"/>
        </w:rPr>
      </w:pPr>
    </w:p>
    <w:p w:rsidR="00AE2C6E" w:rsidRDefault="00AE2C6E" w:rsidP="00AE2C6E">
      <w:pPr>
        <w:pBdr>
          <w:top w:val="single" w:sz="4" w:space="1" w:color="auto"/>
          <w:left w:val="single" w:sz="4" w:space="4" w:color="auto"/>
          <w:bottom w:val="single" w:sz="4" w:space="1" w:color="auto"/>
          <w:right w:val="single" w:sz="4" w:space="4" w:color="auto"/>
        </w:pBdr>
        <w:ind w:firstLine="709"/>
        <w:rPr>
          <w:rFonts w:ascii="Candara" w:hAnsi="Candara"/>
          <w:lang w:val="sr-Cyrl-RS"/>
        </w:rPr>
      </w:pPr>
    </w:p>
    <w:p w:rsidR="00AE2C6E" w:rsidRPr="00322190" w:rsidRDefault="00AE2C6E" w:rsidP="00AE2C6E">
      <w:pPr>
        <w:pBdr>
          <w:top w:val="single" w:sz="4" w:space="1" w:color="auto"/>
          <w:left w:val="single" w:sz="4" w:space="4" w:color="auto"/>
          <w:bottom w:val="single" w:sz="4" w:space="1" w:color="auto"/>
          <w:right w:val="single" w:sz="4" w:space="4" w:color="auto"/>
        </w:pBdr>
        <w:ind w:firstLine="709"/>
        <w:rPr>
          <w:rFonts w:ascii="Candara" w:hAnsi="Candara"/>
          <w:lang w:val="sr-Cyrl-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067DE" w:rsidP="00A067DE">
      <w:pPr>
        <w:pBdr>
          <w:top w:val="single" w:sz="4" w:space="1" w:color="auto"/>
          <w:left w:val="single" w:sz="4" w:space="4" w:color="auto"/>
          <w:bottom w:val="single" w:sz="4" w:space="1" w:color="auto"/>
          <w:right w:val="single" w:sz="4" w:space="4" w:color="auto"/>
        </w:pBdr>
        <w:tabs>
          <w:tab w:val="left" w:pos="6730"/>
        </w:tabs>
        <w:jc w:val="left"/>
        <w:rPr>
          <w:rFonts w:ascii="Candara" w:hAnsi="Candara"/>
          <w:b/>
          <w:sz w:val="28"/>
          <w:lang w:val="sr-Latn-RS"/>
        </w:rPr>
      </w:pPr>
      <w:r>
        <w:rPr>
          <w:rFonts w:ascii="Candara" w:hAnsi="Candara"/>
          <w:b/>
          <w:sz w:val="28"/>
          <w:lang w:val="sr-Latn-RS"/>
        </w:rPr>
        <w:tab/>
      </w: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Candara" w:hAnsi="Candara"/>
          <w:b/>
          <w:sz w:val="28"/>
          <w:lang w:val="sr-Latn-RS"/>
        </w:rPr>
      </w:pPr>
      <w:r>
        <w:rPr>
          <w:rFonts w:ascii="Candara" w:hAnsi="Candara"/>
          <w:b/>
          <w:sz w:val="28"/>
          <w:lang w:val="sr-Latn-RS"/>
        </w:rPr>
        <w:t xml:space="preserve">Beograd,  2017. god. </w:t>
      </w: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pBdr>
          <w:top w:val="single" w:sz="4" w:space="1" w:color="auto"/>
          <w:left w:val="single" w:sz="4" w:space="4" w:color="auto"/>
          <w:bottom w:val="single" w:sz="4" w:space="1" w:color="auto"/>
          <w:right w:val="single" w:sz="4" w:space="4" w:color="auto"/>
        </w:pBd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Pr="00F602FD" w:rsidRDefault="00AE2C6E" w:rsidP="00AE2C6E">
      <w:pPr>
        <w:shd w:val="clear" w:color="auto" w:fill="D9D9D9"/>
        <w:outlineLvl w:val="0"/>
        <w:rPr>
          <w:rFonts w:ascii="Candara" w:hAnsi="Candara"/>
          <w:b/>
          <w:sz w:val="40"/>
          <w:szCs w:val="40"/>
          <w:lang w:val="sr-Cyrl-RS"/>
        </w:rPr>
      </w:pPr>
      <w:bookmarkStart w:id="0" w:name="_Toc475885736"/>
      <w:r w:rsidRPr="00F602FD">
        <w:rPr>
          <w:rFonts w:ascii="Candara" w:hAnsi="Candara"/>
          <w:b/>
          <w:sz w:val="40"/>
          <w:szCs w:val="40"/>
          <w:lang w:val="sr-Cyrl-RS"/>
        </w:rPr>
        <w:t>PREDGOVOR</w:t>
      </w:r>
      <w:bookmarkEnd w:id="0"/>
    </w:p>
    <w:p w:rsidR="00AE2C6E" w:rsidRPr="00322190" w:rsidRDefault="00AE2C6E" w:rsidP="00AE2C6E">
      <w:pPr>
        <w:shd w:val="clear" w:color="auto" w:fill="F79646"/>
        <w:rPr>
          <w:rFonts w:ascii="Candara" w:hAnsi="Candara"/>
          <w:sz w:val="16"/>
          <w:lang w:val="sr-Cyrl-RS"/>
        </w:rPr>
      </w:pPr>
    </w:p>
    <w:p w:rsidR="00AE2C6E" w:rsidRDefault="00AE2C6E" w:rsidP="00AE2C6E">
      <w:pPr>
        <w:ind w:firstLine="709"/>
        <w:rPr>
          <w:rFonts w:ascii="Candara" w:hAnsi="Candara"/>
          <w:lang w:val="sr-Latn-RS"/>
        </w:rPr>
      </w:pPr>
    </w:p>
    <w:p w:rsidR="00AE2C6E" w:rsidRDefault="00AE2C6E" w:rsidP="00AE2C6E">
      <w:pPr>
        <w:ind w:firstLine="709"/>
        <w:rPr>
          <w:rFonts w:ascii="Candara" w:hAnsi="Candara"/>
          <w:lang w:val="sr-Latn-RS"/>
        </w:rPr>
      </w:pPr>
    </w:p>
    <w:p w:rsidR="00AE2C6E" w:rsidRDefault="00AE2C6E" w:rsidP="00AE2C6E">
      <w:pPr>
        <w:spacing w:line="360" w:lineRule="auto"/>
        <w:ind w:firstLine="709"/>
        <w:rPr>
          <w:rFonts w:ascii="Book Antiqua" w:hAnsi="Book Antiqua"/>
          <w:lang w:val="sr-Latn-RS"/>
        </w:rPr>
      </w:pPr>
      <w:r w:rsidRPr="002C599A">
        <w:rPr>
          <w:rFonts w:ascii="Book Antiqua" w:hAnsi="Book Antiqua"/>
          <w:lang w:val="sr-Latn-RS"/>
        </w:rPr>
        <w:t xml:space="preserve">Upustvo je napisano </w:t>
      </w:r>
      <w:r>
        <w:rPr>
          <w:rFonts w:ascii="Book Antiqua" w:hAnsi="Book Antiqua"/>
          <w:lang w:val="sr-Latn-RS"/>
        </w:rPr>
        <w:t>u</w:t>
      </w:r>
      <w:r w:rsidRPr="002C599A">
        <w:rPr>
          <w:rFonts w:ascii="Book Antiqua" w:hAnsi="Book Antiqua"/>
          <w:lang w:val="sr-Latn-RS"/>
        </w:rPr>
        <w:t xml:space="preserve"> cilj</w:t>
      </w:r>
      <w:r>
        <w:rPr>
          <w:rFonts w:ascii="Book Antiqua" w:hAnsi="Book Antiqua"/>
          <w:lang w:val="sr-Latn-RS"/>
        </w:rPr>
        <w:t>u</w:t>
      </w:r>
      <w:r w:rsidRPr="002C599A">
        <w:rPr>
          <w:rFonts w:ascii="Book Antiqua" w:hAnsi="Book Antiqua"/>
          <w:lang w:val="sr-Latn-RS"/>
        </w:rPr>
        <w:t xml:space="preserve"> da se pomogne šumarskoj</w:t>
      </w:r>
      <w:r>
        <w:rPr>
          <w:rFonts w:ascii="Book Antiqua" w:hAnsi="Book Antiqua"/>
          <w:lang w:val="sr-Latn-RS"/>
        </w:rPr>
        <w:t xml:space="preserve"> </w:t>
      </w:r>
      <w:r w:rsidRPr="002C599A">
        <w:rPr>
          <w:rFonts w:ascii="Book Antiqua" w:hAnsi="Book Antiqua"/>
          <w:lang w:val="sr-Latn-RS"/>
        </w:rPr>
        <w:t xml:space="preserve"> operativi </w:t>
      </w:r>
      <w:r>
        <w:rPr>
          <w:rFonts w:ascii="Book Antiqua" w:hAnsi="Book Antiqua"/>
          <w:lang w:val="sr-Latn-RS"/>
        </w:rPr>
        <w:t>pri donešenju</w:t>
      </w:r>
      <w:r w:rsidRPr="002C599A">
        <w:rPr>
          <w:rFonts w:ascii="Book Antiqua" w:hAnsi="Book Antiqua"/>
          <w:lang w:val="sr-Latn-RS"/>
        </w:rPr>
        <w:t xml:space="preserve"> odluke o izboru sredstava, tehnika i metoda rada na poslovima </w:t>
      </w:r>
      <w:r>
        <w:rPr>
          <w:rFonts w:ascii="Book Antiqua" w:hAnsi="Book Antiqua"/>
          <w:lang w:val="sr-Latn-RS"/>
        </w:rPr>
        <w:t>korišćenja šuma</w:t>
      </w:r>
      <w:r w:rsidRPr="002C599A">
        <w:rPr>
          <w:rFonts w:ascii="Book Antiqua" w:hAnsi="Book Antiqua"/>
          <w:lang w:val="sr-Latn-RS"/>
        </w:rPr>
        <w:t xml:space="preserve">. </w:t>
      </w:r>
      <w:r>
        <w:rPr>
          <w:rFonts w:ascii="Book Antiqua" w:hAnsi="Book Antiqua"/>
          <w:lang w:val="sr-Latn-RS"/>
        </w:rPr>
        <w:t>Ovo u</w:t>
      </w:r>
      <w:r w:rsidRPr="002C599A">
        <w:rPr>
          <w:rFonts w:ascii="Book Antiqua" w:hAnsi="Book Antiqua"/>
          <w:lang w:val="sr-Latn-RS"/>
        </w:rPr>
        <w:t>pustvo</w:t>
      </w:r>
      <w:r>
        <w:rPr>
          <w:rFonts w:ascii="Book Antiqua" w:hAnsi="Book Antiqua"/>
          <w:lang w:val="sr-Latn-RS"/>
        </w:rPr>
        <w:t xml:space="preserve"> sadrži</w:t>
      </w:r>
      <w:r w:rsidRPr="002C599A">
        <w:rPr>
          <w:rFonts w:ascii="Book Antiqua" w:hAnsi="Book Antiqua"/>
          <w:lang w:val="sr-Latn-RS"/>
        </w:rPr>
        <w:t xml:space="preserve"> opšte smernice </w:t>
      </w:r>
      <w:r>
        <w:rPr>
          <w:rFonts w:ascii="Book Antiqua" w:hAnsi="Book Antiqua"/>
          <w:lang w:val="sr-Latn-RS"/>
        </w:rPr>
        <w:t>za  efikasno korišćenje šuma.</w:t>
      </w:r>
    </w:p>
    <w:p w:rsidR="00AE2C6E" w:rsidRDefault="00AE2C6E" w:rsidP="00AE2C6E">
      <w:pPr>
        <w:spacing w:line="360" w:lineRule="auto"/>
        <w:ind w:firstLine="709"/>
        <w:rPr>
          <w:rFonts w:ascii="Book Antiqua" w:hAnsi="Book Antiqua"/>
          <w:lang w:val="sr-Latn-RS"/>
        </w:rPr>
      </w:pPr>
      <w:r>
        <w:rPr>
          <w:rFonts w:ascii="Book Antiqua" w:hAnsi="Book Antiqua"/>
          <w:lang w:val="sr-Latn-RS"/>
        </w:rPr>
        <w:t>O</w:t>
      </w:r>
      <w:r w:rsidRPr="002C599A">
        <w:rPr>
          <w:rFonts w:ascii="Book Antiqua" w:hAnsi="Book Antiqua"/>
          <w:lang w:val="sr-Latn-RS"/>
        </w:rPr>
        <w:t>blast korišć</w:t>
      </w:r>
      <w:r>
        <w:rPr>
          <w:rFonts w:ascii="Book Antiqua" w:hAnsi="Book Antiqua"/>
          <w:lang w:val="sr-Latn-RS"/>
        </w:rPr>
        <w:t>e</w:t>
      </w:r>
      <w:r w:rsidRPr="002C599A">
        <w:rPr>
          <w:rFonts w:ascii="Book Antiqua" w:hAnsi="Book Antiqua"/>
          <w:lang w:val="sr-Latn-RS"/>
        </w:rPr>
        <w:t>nja šuma</w:t>
      </w:r>
      <w:r>
        <w:rPr>
          <w:rFonts w:ascii="Book Antiqua" w:hAnsi="Book Antiqua"/>
          <w:lang w:val="sr-Latn-RS"/>
        </w:rPr>
        <w:t xml:space="preserve"> </w:t>
      </w:r>
      <w:r w:rsidRPr="002C599A">
        <w:rPr>
          <w:rFonts w:ascii="Book Antiqua" w:hAnsi="Book Antiqua"/>
          <w:lang w:val="sr-Latn-RS"/>
        </w:rPr>
        <w:t>obuhvata korišćenje različitih</w:t>
      </w:r>
      <w:r>
        <w:rPr>
          <w:rFonts w:ascii="Book Antiqua" w:hAnsi="Book Antiqua"/>
          <w:lang w:val="sr-Latn-RS"/>
        </w:rPr>
        <w:t xml:space="preserve"> proizvoda</w:t>
      </w:r>
      <w:r w:rsidRPr="002C599A">
        <w:rPr>
          <w:rFonts w:ascii="Book Antiqua" w:hAnsi="Book Antiqua"/>
          <w:lang w:val="sr-Latn-RS"/>
        </w:rPr>
        <w:t xml:space="preserve"> </w:t>
      </w:r>
      <w:r>
        <w:rPr>
          <w:rFonts w:ascii="Book Antiqua" w:hAnsi="Book Antiqua"/>
          <w:lang w:val="sr-Latn-RS"/>
        </w:rPr>
        <w:t xml:space="preserve"> pa će ovim upustvom biti obuhvaćeno korišćenje drveta kao glavnog proizvoda šume.  </w:t>
      </w:r>
    </w:p>
    <w:p w:rsidR="00AE2C6E" w:rsidRPr="002C599A" w:rsidRDefault="00AE2C6E" w:rsidP="00AE2C6E">
      <w:pPr>
        <w:spacing w:line="360" w:lineRule="auto"/>
        <w:ind w:firstLine="709"/>
        <w:rPr>
          <w:rFonts w:ascii="Book Antiqua" w:hAnsi="Book Antiqua" w:cs="Arial"/>
          <w:color w:val="000000"/>
          <w:lang w:val="sr-Cyrl-CS"/>
        </w:rPr>
      </w:pPr>
      <w:r w:rsidRPr="002C599A">
        <w:rPr>
          <w:rFonts w:ascii="Book Antiqua" w:hAnsi="Book Antiqua" w:cs="Arial"/>
          <w:color w:val="000000"/>
          <w:lang w:val="sr-Cyrl-CS"/>
        </w:rPr>
        <w:t>Izbor tehnologije rada na poslovima korišćenja šuma</w:t>
      </w:r>
      <w:r>
        <w:rPr>
          <w:rFonts w:ascii="Book Antiqua" w:hAnsi="Book Antiqua" w:cs="Arial"/>
          <w:color w:val="000000"/>
          <w:lang w:val="sr-Latn-RS"/>
        </w:rPr>
        <w:t xml:space="preserve"> je značajno pitanje šumarske prakse jer se pravilnim izborom može u velikoj meri umanjiti negativan uticaj na ekosistem i značajno uticati na efekte proizvodnje. </w:t>
      </w:r>
      <w:r w:rsidRPr="002C599A">
        <w:rPr>
          <w:rFonts w:ascii="Book Antiqua" w:hAnsi="Book Antiqua" w:cs="Arial"/>
          <w:color w:val="000000"/>
          <w:lang w:val="sr-Cyrl-CS"/>
        </w:rPr>
        <w:t xml:space="preserve">Primenljivost </w:t>
      </w:r>
      <w:r>
        <w:rPr>
          <w:rFonts w:ascii="Book Antiqua" w:hAnsi="Book Antiqua" w:cs="Arial"/>
          <w:color w:val="000000"/>
          <w:lang w:val="sr-Latn-RS"/>
        </w:rPr>
        <w:t xml:space="preserve">sestema i metoda rada </w:t>
      </w:r>
      <w:r w:rsidRPr="002C599A">
        <w:rPr>
          <w:rFonts w:ascii="Book Antiqua" w:hAnsi="Book Antiqua" w:cs="Arial"/>
          <w:color w:val="000000"/>
          <w:lang w:val="sr-Cyrl-CS"/>
        </w:rPr>
        <w:t>sagledava sa</w:t>
      </w:r>
      <w:r>
        <w:rPr>
          <w:rFonts w:ascii="Book Antiqua" w:hAnsi="Book Antiqua" w:cs="Arial"/>
          <w:color w:val="000000"/>
          <w:lang w:val="sr-Latn-RS"/>
        </w:rPr>
        <w:t xml:space="preserve"> više aspekata:</w:t>
      </w:r>
      <w:r w:rsidRPr="002C599A">
        <w:rPr>
          <w:rFonts w:ascii="Book Antiqua" w:hAnsi="Book Antiqua" w:cs="Arial"/>
          <w:color w:val="000000"/>
          <w:lang w:val="sr-Cyrl-CS"/>
        </w:rPr>
        <w:t xml:space="preserve"> tehničkog, ergonomskog, ekonomskog i ekološkog. </w:t>
      </w:r>
    </w:p>
    <w:p w:rsidR="00AE2C6E" w:rsidRDefault="00AE2C6E" w:rsidP="00AE2C6E">
      <w:pPr>
        <w:spacing w:line="360" w:lineRule="auto"/>
        <w:ind w:firstLine="708"/>
        <w:rPr>
          <w:rFonts w:ascii="Book Antiqua" w:hAnsi="Book Antiqua" w:cs="Arial"/>
          <w:color w:val="000000"/>
          <w:lang w:val="sr-Cyrl-CS"/>
        </w:rPr>
      </w:pPr>
      <w:r>
        <w:rPr>
          <w:rFonts w:ascii="Book Antiqua" w:hAnsi="Book Antiqua" w:cs="Arial"/>
          <w:color w:val="000000"/>
          <w:lang w:val="sr-Cyrl-CS"/>
        </w:rPr>
        <w:t xml:space="preserve">U šumarstvu Srbije česta je pojava da se izbor tehnologije rada na poslovima korišćenja šuma generalizuje ne uzimajući u obzir </w:t>
      </w:r>
      <w:r>
        <w:rPr>
          <w:rFonts w:ascii="Book Antiqua" w:hAnsi="Book Antiqua" w:cs="Arial"/>
          <w:color w:val="000000"/>
          <w:lang w:val="sr-Latn-RS"/>
        </w:rPr>
        <w:t xml:space="preserve">specifičnosti </w:t>
      </w:r>
      <w:r>
        <w:rPr>
          <w:rFonts w:ascii="Book Antiqua" w:hAnsi="Book Antiqua" w:cs="Arial"/>
          <w:color w:val="000000"/>
          <w:lang w:val="sr-Cyrl-CS"/>
        </w:rPr>
        <w:t>u kojima će biti primenjena</w:t>
      </w:r>
      <w:r>
        <w:rPr>
          <w:rFonts w:ascii="Book Antiqua" w:hAnsi="Book Antiqua" w:cs="Arial"/>
          <w:color w:val="000000"/>
          <w:lang w:val="sr-Latn-RS"/>
        </w:rPr>
        <w:t>, što se negativno odražava na proizvodne efekte</w:t>
      </w:r>
      <w:r>
        <w:rPr>
          <w:rFonts w:ascii="Book Antiqua" w:hAnsi="Book Antiqua" w:cs="Arial"/>
          <w:color w:val="000000"/>
          <w:lang w:val="sr-Cyrl-CS"/>
        </w:rPr>
        <w:t xml:space="preserve">. </w:t>
      </w:r>
    </w:p>
    <w:p w:rsidR="00AE2C6E" w:rsidRDefault="00AE2C6E" w:rsidP="00AE2C6E">
      <w:pPr>
        <w:spacing w:line="360" w:lineRule="auto"/>
        <w:ind w:firstLine="709"/>
        <w:rPr>
          <w:rFonts w:ascii="Book Antiqua" w:hAnsi="Book Antiqua" w:cs="Arial"/>
          <w:color w:val="000000"/>
          <w:lang w:val="sr-Latn-RS"/>
        </w:rPr>
      </w:pPr>
      <w:r>
        <w:rPr>
          <w:rFonts w:ascii="Book Antiqua" w:hAnsi="Book Antiqua" w:cs="Arial"/>
          <w:color w:val="000000"/>
          <w:lang w:val="sr-Cyrl-CS"/>
        </w:rPr>
        <w:t>Pod uslovi</w:t>
      </w:r>
      <w:r>
        <w:rPr>
          <w:rFonts w:ascii="Book Antiqua" w:hAnsi="Book Antiqua" w:cs="Arial"/>
          <w:color w:val="000000"/>
          <w:lang w:val="sr-Latn-RS"/>
        </w:rPr>
        <w:t>m</w:t>
      </w:r>
      <w:r>
        <w:rPr>
          <w:rFonts w:ascii="Book Antiqua" w:hAnsi="Book Antiqua" w:cs="Arial"/>
          <w:color w:val="000000"/>
          <w:lang w:val="sr-Cyrl-CS"/>
        </w:rPr>
        <w:t>a rada podrazumevaju se karakteristike terena, način seče, sečiva drvna masa po hektaru, metod</w:t>
      </w:r>
      <w:r>
        <w:rPr>
          <w:rFonts w:ascii="Book Antiqua" w:hAnsi="Book Antiqua" w:cs="Arial"/>
          <w:color w:val="000000"/>
          <w:lang w:val="sr-Latn-RS"/>
        </w:rPr>
        <w:t>a</w:t>
      </w:r>
      <w:r>
        <w:rPr>
          <w:rFonts w:ascii="Book Antiqua" w:hAnsi="Book Antiqua" w:cs="Arial"/>
          <w:color w:val="000000"/>
          <w:lang w:val="sr-Cyrl-CS"/>
        </w:rPr>
        <w:t xml:space="preserve"> izrade i dr.</w:t>
      </w:r>
    </w:p>
    <w:p w:rsidR="00AE2C6E" w:rsidRDefault="00AE2C6E" w:rsidP="00AE2C6E">
      <w:pPr>
        <w:spacing w:line="360" w:lineRule="auto"/>
        <w:ind w:firstLine="709"/>
        <w:rPr>
          <w:rFonts w:ascii="Book Antiqua" w:hAnsi="Book Antiqua" w:cs="Arial"/>
          <w:color w:val="000000"/>
          <w:lang w:val="sr-Latn-RS"/>
        </w:rPr>
      </w:pPr>
      <w:r>
        <w:rPr>
          <w:rFonts w:ascii="Book Antiqua" w:hAnsi="Book Antiqua" w:cs="Arial"/>
          <w:color w:val="000000"/>
          <w:lang w:val="sr-Cyrl-CS"/>
        </w:rPr>
        <w:t xml:space="preserve"> Način seče najčešće uslovljava </w:t>
      </w:r>
      <w:r>
        <w:rPr>
          <w:rFonts w:ascii="Book Antiqua" w:hAnsi="Book Antiqua" w:cs="Arial"/>
          <w:color w:val="000000"/>
          <w:lang w:val="sr-Latn-RS"/>
        </w:rPr>
        <w:t>izbor</w:t>
      </w:r>
      <w:r>
        <w:rPr>
          <w:rFonts w:ascii="Book Antiqua" w:hAnsi="Book Antiqua" w:cs="Arial"/>
          <w:color w:val="000000"/>
          <w:lang w:val="sr-Cyrl-CS"/>
        </w:rPr>
        <w:t xml:space="preserve"> metoda izrade, a metod</w:t>
      </w:r>
      <w:r>
        <w:rPr>
          <w:rFonts w:ascii="Book Antiqua" w:hAnsi="Book Antiqua" w:cs="Arial"/>
          <w:color w:val="000000"/>
          <w:lang w:val="sr-Latn-RS"/>
        </w:rPr>
        <w:t>a</w:t>
      </w:r>
      <w:r>
        <w:rPr>
          <w:rFonts w:ascii="Book Antiqua" w:hAnsi="Book Antiqua" w:cs="Arial"/>
          <w:color w:val="000000"/>
          <w:lang w:val="sr-Cyrl-CS"/>
        </w:rPr>
        <w:t xml:space="preserve"> izrade </w:t>
      </w:r>
      <w:r>
        <w:rPr>
          <w:rFonts w:ascii="Book Antiqua" w:hAnsi="Book Antiqua" w:cs="Arial"/>
          <w:color w:val="000000"/>
          <w:lang w:val="sr-Latn-RS"/>
        </w:rPr>
        <w:t xml:space="preserve">primenu određenih </w:t>
      </w:r>
      <w:r>
        <w:rPr>
          <w:rFonts w:ascii="Book Antiqua" w:hAnsi="Book Antiqua" w:cs="Arial"/>
          <w:color w:val="000000"/>
          <w:lang w:val="sr-Cyrl-CS"/>
        </w:rPr>
        <w:t xml:space="preserve">sredstava rada. </w:t>
      </w:r>
    </w:p>
    <w:p w:rsidR="00AE2C6E" w:rsidRPr="00BF5F04" w:rsidRDefault="00AE2C6E" w:rsidP="00AE2C6E">
      <w:pPr>
        <w:spacing w:line="360" w:lineRule="auto"/>
        <w:ind w:firstLine="709"/>
        <w:rPr>
          <w:rFonts w:ascii="Book Antiqua" w:hAnsi="Book Antiqua" w:cs="Arial"/>
          <w:color w:val="000000"/>
          <w:lang w:val="sr-Latn-RS"/>
        </w:rPr>
      </w:pPr>
      <w:r w:rsidRPr="00DF4F78">
        <w:rPr>
          <w:rFonts w:ascii="Book Antiqua" w:hAnsi="Book Antiqua"/>
          <w:lang w:val="sr-Latn-RS"/>
        </w:rPr>
        <w:t>U šumarstvu ne postoji jedinstven način korišćenja šuma i nije moguće dati preporuke, bez uvida u inventar sastojine, provere moguće primene različitih sredstava rada, kao i sistema organizovanja proizvodnje.</w:t>
      </w:r>
    </w:p>
    <w:p w:rsidR="00AE2C6E" w:rsidRDefault="00AE2C6E" w:rsidP="00AE2C6E">
      <w:pPr>
        <w:spacing w:line="360" w:lineRule="auto"/>
        <w:ind w:firstLine="709"/>
        <w:rPr>
          <w:rFonts w:ascii="Book Antiqua" w:hAnsi="Book Antiqua" w:cs="Arial"/>
          <w:color w:val="000000"/>
          <w:lang w:val="sr-Latn-RS"/>
        </w:rPr>
      </w:pPr>
    </w:p>
    <w:p w:rsidR="00AE2C6E" w:rsidRPr="00D5337A" w:rsidRDefault="00AE2C6E" w:rsidP="00AE2C6E">
      <w:pPr>
        <w:spacing w:line="360" w:lineRule="auto"/>
        <w:ind w:firstLine="709"/>
        <w:rPr>
          <w:rFonts w:ascii="Book Antiqua" w:hAnsi="Book Antiqua" w:cs="Arial"/>
          <w:color w:val="000000"/>
          <w:lang w:val="sr-Latn-RS"/>
        </w:rPr>
      </w:pPr>
    </w:p>
    <w:p w:rsidR="00AE2C6E" w:rsidRPr="00EF755B" w:rsidRDefault="00AE2C6E" w:rsidP="00AE2C6E">
      <w:pPr>
        <w:spacing w:line="360" w:lineRule="auto"/>
        <w:ind w:firstLine="709"/>
        <w:rPr>
          <w:rFonts w:ascii="Candara" w:hAnsi="Candara"/>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jc w:val="center"/>
        <w:rPr>
          <w:rFonts w:ascii="Book Antiqua" w:hAnsi="Book Antiqua" w:cs="Arial"/>
          <w:b/>
          <w:color w:val="000000"/>
          <w:sz w:val="20"/>
          <w:szCs w:val="20"/>
          <w:lang w:val="sr-Latn-RS"/>
        </w:rPr>
      </w:pPr>
    </w:p>
    <w:p w:rsidR="00AE2C6E" w:rsidRDefault="00AE2C6E" w:rsidP="00AE2C6E">
      <w:pPr>
        <w:rPr>
          <w:rFonts w:ascii="Book Antiqua" w:hAnsi="Book Antiqua" w:cs="Arial"/>
          <w:b/>
          <w:color w:val="000000"/>
          <w:sz w:val="20"/>
          <w:szCs w:val="20"/>
          <w:lang w:val="sr-Latn-RS"/>
        </w:rPr>
      </w:pPr>
    </w:p>
    <w:p w:rsidR="00AE2C6E" w:rsidRPr="00935513" w:rsidRDefault="00AE2C6E" w:rsidP="00AE2C6E">
      <w:pPr>
        <w:pStyle w:val="ListParagraph"/>
        <w:numPr>
          <w:ilvl w:val="0"/>
          <w:numId w:val="11"/>
        </w:numPr>
        <w:shd w:val="clear" w:color="auto" w:fill="BFBFBF"/>
        <w:spacing w:after="0" w:line="240" w:lineRule="auto"/>
        <w:ind w:left="0" w:firstLine="0"/>
        <w:jc w:val="left"/>
        <w:outlineLvl w:val="0"/>
        <w:rPr>
          <w:rFonts w:ascii="Candara" w:hAnsi="Candara"/>
          <w:b/>
          <w:sz w:val="32"/>
          <w:szCs w:val="32"/>
          <w:lang w:val="sr-Cyrl-RS"/>
        </w:rPr>
      </w:pPr>
      <w:r w:rsidRPr="00935513">
        <w:rPr>
          <w:rFonts w:ascii="Candara" w:hAnsi="Candara"/>
          <w:b/>
          <w:sz w:val="32"/>
          <w:szCs w:val="32"/>
          <w:lang w:val="sr-Cyrl-RS"/>
        </w:rPr>
        <w:t>UVOD</w:t>
      </w:r>
    </w:p>
    <w:p w:rsidR="00AE2C6E" w:rsidRPr="00935513" w:rsidRDefault="00AE2C6E" w:rsidP="00AE2C6E">
      <w:pPr>
        <w:shd w:val="clear" w:color="auto" w:fill="F79646"/>
        <w:rPr>
          <w:rFonts w:ascii="Candara" w:hAnsi="Candara"/>
          <w:sz w:val="16"/>
          <w:lang w:val="sr-Latn-RS"/>
        </w:rPr>
      </w:pPr>
    </w:p>
    <w:p w:rsidR="00AE2C6E" w:rsidRPr="00935513" w:rsidRDefault="00AE2C6E" w:rsidP="00AE2C6E">
      <w:pPr>
        <w:rPr>
          <w:rFonts w:ascii="Book Antiqua" w:hAnsi="Book Antiqua"/>
          <w:lang w:val="sr-Latn-RS"/>
        </w:rPr>
      </w:pPr>
    </w:p>
    <w:p w:rsidR="00AE2C6E" w:rsidRPr="00935513" w:rsidRDefault="00AE2C6E" w:rsidP="00AE2C6E">
      <w:pPr>
        <w:spacing w:line="360" w:lineRule="auto"/>
        <w:ind w:firstLine="720"/>
        <w:rPr>
          <w:rFonts w:ascii="Book Antiqua" w:hAnsi="Book Antiqua"/>
          <w:lang w:val="sr-Cyrl-CS"/>
        </w:rPr>
      </w:pPr>
      <w:r w:rsidRPr="00935513">
        <w:rPr>
          <w:rFonts w:ascii="Book Antiqua" w:hAnsi="Book Antiqua"/>
          <w:lang w:val="sr-Cyrl-CS"/>
        </w:rPr>
        <w:t>Radovi u šumarstvu se odvijaju na otvorenom prostoru, pri čemu je radnik izložen raznim negativnim uticajima</w:t>
      </w:r>
      <w:r w:rsidRPr="00935513">
        <w:rPr>
          <w:rFonts w:ascii="Book Antiqua" w:hAnsi="Book Antiqua"/>
          <w:lang w:val="sr-Latn-BA"/>
        </w:rPr>
        <w:t xml:space="preserve"> </w:t>
      </w:r>
      <w:r w:rsidRPr="00DF4F78">
        <w:rPr>
          <w:rFonts w:ascii="Book Antiqua" w:hAnsi="Book Antiqua"/>
          <w:lang w:val="sr-Latn-RS"/>
        </w:rPr>
        <w:t>spoljašnje</w:t>
      </w:r>
      <w:r w:rsidRPr="00935513">
        <w:rPr>
          <w:rFonts w:ascii="Book Antiqua" w:hAnsi="Book Antiqua"/>
          <w:lang w:val="sr-Latn-BA"/>
        </w:rPr>
        <w:t xml:space="preserve"> </w:t>
      </w:r>
      <w:r w:rsidRPr="00DF4F78">
        <w:rPr>
          <w:rFonts w:ascii="Book Antiqua" w:hAnsi="Book Antiqua"/>
          <w:lang w:val="sr-Latn-RS"/>
        </w:rPr>
        <w:t>sredine</w:t>
      </w:r>
      <w:r w:rsidRPr="00935513">
        <w:rPr>
          <w:rFonts w:ascii="Book Antiqua" w:hAnsi="Book Antiqua"/>
          <w:lang w:val="sr-Cyrl-CS"/>
        </w:rPr>
        <w:t>. Sredstva rada koj</w:t>
      </w:r>
      <w:r w:rsidRPr="00935513">
        <w:rPr>
          <w:rFonts w:ascii="Book Antiqua" w:hAnsi="Book Antiqua"/>
          <w:lang w:val="sr-Latn-RS"/>
        </w:rPr>
        <w:t>a</w:t>
      </w:r>
      <w:r w:rsidRPr="00935513">
        <w:rPr>
          <w:rFonts w:ascii="Book Antiqua" w:hAnsi="Book Antiqua"/>
          <w:lang w:val="sr-Cyrl-CS"/>
        </w:rPr>
        <w:t xml:space="preserve"> se </w:t>
      </w:r>
      <w:r w:rsidRPr="00935513">
        <w:rPr>
          <w:rFonts w:ascii="Book Antiqua" w:hAnsi="Book Antiqua"/>
          <w:lang w:val="sr-Latn-RS"/>
        </w:rPr>
        <w:t>koriste</w:t>
      </w:r>
      <w:r w:rsidRPr="00935513">
        <w:rPr>
          <w:rFonts w:ascii="Book Antiqua" w:hAnsi="Book Antiqua"/>
          <w:lang w:val="sr-Cyrl-CS"/>
        </w:rPr>
        <w:t xml:space="preserve"> </w:t>
      </w:r>
      <w:r w:rsidRPr="00935513">
        <w:rPr>
          <w:rFonts w:ascii="Book Antiqua" w:hAnsi="Book Antiqua"/>
          <w:lang w:val="sr-Latn-RS"/>
        </w:rPr>
        <w:t xml:space="preserve">na </w:t>
      </w:r>
      <w:r w:rsidRPr="00935513">
        <w:rPr>
          <w:rFonts w:ascii="Book Antiqua" w:hAnsi="Book Antiqua"/>
          <w:lang w:val="sr-Cyrl-CS"/>
        </w:rPr>
        <w:t>poslov</w:t>
      </w:r>
      <w:r w:rsidRPr="00935513">
        <w:rPr>
          <w:rFonts w:ascii="Book Antiqua" w:hAnsi="Book Antiqua"/>
          <w:lang w:val="sr-Latn-RS"/>
        </w:rPr>
        <w:t>ima</w:t>
      </w:r>
      <w:r w:rsidRPr="00935513">
        <w:rPr>
          <w:rFonts w:ascii="Book Antiqua" w:hAnsi="Book Antiqua"/>
          <w:lang w:val="sr-Cyrl-CS"/>
        </w:rPr>
        <w:t xml:space="preserve"> </w:t>
      </w:r>
      <w:r w:rsidRPr="00935513">
        <w:rPr>
          <w:rFonts w:ascii="Book Antiqua" w:hAnsi="Book Antiqua"/>
          <w:lang w:val="sr-Latn-RS"/>
        </w:rPr>
        <w:t>korišćenja šuma</w:t>
      </w:r>
      <w:r w:rsidRPr="00935513">
        <w:rPr>
          <w:rFonts w:ascii="Book Antiqua" w:hAnsi="Book Antiqua"/>
          <w:lang w:val="sr-Cyrl-CS"/>
        </w:rPr>
        <w:t xml:space="preserve"> </w:t>
      </w:r>
      <w:r w:rsidRPr="00935513">
        <w:rPr>
          <w:rFonts w:ascii="Book Antiqua" w:hAnsi="Book Antiqua"/>
          <w:lang w:val="sr-Latn-RS"/>
        </w:rPr>
        <w:t>utiču na pojavu</w:t>
      </w:r>
      <w:r w:rsidRPr="00935513">
        <w:rPr>
          <w:rFonts w:ascii="Book Antiqua" w:hAnsi="Book Antiqua"/>
          <w:lang w:val="sr-Cyrl-CS"/>
        </w:rPr>
        <w:t xml:space="preserve"> različit</w:t>
      </w:r>
      <w:r w:rsidRPr="00935513">
        <w:rPr>
          <w:rFonts w:ascii="Book Antiqua" w:hAnsi="Book Antiqua"/>
          <w:lang w:val="sr-Latn-RS"/>
        </w:rPr>
        <w:t>ih</w:t>
      </w:r>
      <w:r w:rsidRPr="00935513">
        <w:rPr>
          <w:rFonts w:ascii="Book Antiqua" w:hAnsi="Book Antiqua"/>
          <w:lang w:val="sr-Cyrl-CS"/>
        </w:rPr>
        <w:t xml:space="preserve"> vrst</w:t>
      </w:r>
      <w:r w:rsidRPr="00935513">
        <w:rPr>
          <w:rFonts w:ascii="Book Antiqua" w:hAnsi="Book Antiqua"/>
          <w:lang w:val="sr-Latn-RS"/>
        </w:rPr>
        <w:t>a</w:t>
      </w:r>
      <w:r w:rsidRPr="00935513">
        <w:rPr>
          <w:rFonts w:ascii="Book Antiqua" w:hAnsi="Book Antiqua"/>
          <w:lang w:val="sr-Cyrl-CS"/>
        </w:rPr>
        <w:t xml:space="preserve"> povreda i oboljenje radnika. </w:t>
      </w:r>
    </w:p>
    <w:p w:rsidR="00AE2C6E" w:rsidRPr="00935513" w:rsidRDefault="00AE2C6E" w:rsidP="00AE2C6E">
      <w:pPr>
        <w:spacing w:line="360" w:lineRule="auto"/>
        <w:ind w:firstLine="720"/>
        <w:rPr>
          <w:rFonts w:ascii="Book Antiqua" w:hAnsi="Book Antiqua"/>
          <w:lang w:val="sr-Cyrl-CS"/>
        </w:rPr>
      </w:pPr>
      <w:r w:rsidRPr="00935513">
        <w:rPr>
          <w:rFonts w:ascii="Book Antiqua" w:hAnsi="Book Antiqua"/>
          <w:lang w:val="sr-Cyrl-CS"/>
        </w:rPr>
        <w:t>Mehanizovana sredstva koja se danas koriste u šumarstvu su tehnički znatno napred</w:t>
      </w:r>
      <w:r w:rsidRPr="00935513">
        <w:rPr>
          <w:rFonts w:ascii="Book Antiqua" w:hAnsi="Book Antiqua"/>
          <w:lang w:val="sr-Latn-RS"/>
        </w:rPr>
        <w:t>ovala</w:t>
      </w:r>
      <w:r w:rsidRPr="00935513">
        <w:rPr>
          <w:rFonts w:ascii="Book Antiqua" w:hAnsi="Book Antiqua"/>
          <w:lang w:val="sr-Cyrl-CS"/>
        </w:rPr>
        <w:t xml:space="preserve"> u odnosu na sredstva koja su nekada korišćena za istu vrstu posla.</w:t>
      </w:r>
    </w:p>
    <w:p w:rsidR="00AE2C6E" w:rsidRPr="00935513" w:rsidRDefault="00AE2C6E" w:rsidP="00AE2C6E">
      <w:pPr>
        <w:spacing w:line="360" w:lineRule="auto"/>
        <w:ind w:firstLine="720"/>
        <w:rPr>
          <w:rFonts w:ascii="Book Antiqua" w:hAnsi="Book Antiqua"/>
          <w:lang w:val="sr-Cyrl-CS"/>
        </w:rPr>
      </w:pPr>
      <w:r w:rsidRPr="00935513">
        <w:rPr>
          <w:rFonts w:ascii="Book Antiqua" w:hAnsi="Book Antiqua"/>
          <w:lang w:val="sr-Cyrl-CS"/>
        </w:rPr>
        <w:t>Razvoj mehanizacije u šumarskoj proizvodnji može se sagledati kroz više faza.</w:t>
      </w:r>
    </w:p>
    <w:p w:rsidR="00AE2C6E" w:rsidRPr="00935513" w:rsidRDefault="00AE2C6E" w:rsidP="00AE2C6E">
      <w:pPr>
        <w:spacing w:line="360" w:lineRule="auto"/>
        <w:ind w:firstLine="720"/>
        <w:rPr>
          <w:rFonts w:ascii="Book Antiqua" w:hAnsi="Book Antiqua"/>
          <w:lang w:val="sr-Cyrl-CS"/>
        </w:rPr>
      </w:pPr>
      <w:r w:rsidRPr="00935513">
        <w:rPr>
          <w:rFonts w:ascii="Book Antiqua" w:hAnsi="Book Antiqua"/>
          <w:lang w:val="sr-Cyrl-CS"/>
        </w:rPr>
        <w:t xml:space="preserve"> Mehanizovanje radova započelo je krajem </w:t>
      </w:r>
      <w:r w:rsidRPr="00DF4F78">
        <w:rPr>
          <w:rFonts w:ascii="Book Antiqua" w:hAnsi="Book Antiqua"/>
        </w:rPr>
        <w:t>XIX</w:t>
      </w:r>
      <w:r w:rsidRPr="00935513">
        <w:rPr>
          <w:rFonts w:ascii="Book Antiqua" w:hAnsi="Book Antiqua"/>
          <w:lang w:val="sr-Cyrl-CS"/>
        </w:rPr>
        <w:t xml:space="preserve"> i početkom </w:t>
      </w:r>
      <w:r w:rsidRPr="00DF4F78">
        <w:rPr>
          <w:rFonts w:ascii="Book Antiqua" w:hAnsi="Book Antiqua"/>
        </w:rPr>
        <w:t>XX</w:t>
      </w:r>
      <w:r w:rsidRPr="00935513">
        <w:rPr>
          <w:rFonts w:ascii="Book Antiqua" w:hAnsi="Book Antiqua"/>
          <w:lang w:val="sr-Cyrl-CS"/>
        </w:rPr>
        <w:t xml:space="preserve"> veka. </w:t>
      </w:r>
      <w:r w:rsidRPr="00935513">
        <w:rPr>
          <w:rFonts w:ascii="Book Antiqua" w:hAnsi="Book Antiqua"/>
          <w:lang w:val="sr-Latn-RS"/>
        </w:rPr>
        <w:t xml:space="preserve"> </w:t>
      </w:r>
      <w:r w:rsidRPr="00935513">
        <w:rPr>
          <w:rFonts w:ascii="Book Antiqua" w:hAnsi="Book Antiqua"/>
          <w:lang w:val="sr-Cyrl-CS"/>
        </w:rPr>
        <w:t xml:space="preserve">Najveći napredak na polju mehanizovanja radova u šumarstvu desio se 70 godina prošlog veka pojavom jednozahvatnih harvestera i forvardera. </w:t>
      </w:r>
    </w:p>
    <w:p w:rsidR="00AE2C6E" w:rsidRPr="00935513" w:rsidRDefault="00AE2C6E" w:rsidP="00AE2C6E">
      <w:pPr>
        <w:spacing w:line="360" w:lineRule="auto"/>
        <w:ind w:firstLine="708"/>
        <w:rPr>
          <w:rFonts w:ascii="Book Antiqua" w:hAnsi="Book Antiqua"/>
          <w:lang w:val="sr-Cyrl-CS"/>
        </w:rPr>
      </w:pPr>
      <w:r w:rsidRPr="00935513">
        <w:rPr>
          <w:rFonts w:ascii="Book Antiqua" w:hAnsi="Book Antiqua"/>
          <w:lang w:val="sr-Cyrl-CS"/>
        </w:rPr>
        <w:t>Nakon pojave</w:t>
      </w:r>
      <w:r w:rsidRPr="00935513">
        <w:rPr>
          <w:rFonts w:ascii="Book Antiqua" w:hAnsi="Book Antiqua"/>
          <w:b/>
          <w:lang w:val="sr-Cyrl-CS"/>
        </w:rPr>
        <w:t xml:space="preserve"> </w:t>
      </w:r>
      <w:r w:rsidRPr="00935513">
        <w:rPr>
          <w:rFonts w:ascii="Book Antiqua" w:hAnsi="Book Antiqua"/>
          <w:lang w:val="sr-Cyrl-CS"/>
        </w:rPr>
        <w:t xml:space="preserve">hidrauličkih dizalica stvoreni su uslovi za nastanak dvozahvatnih harvestera. Kombinovanjem harvestera i forvardera nastao je harvarder, sofisticirano sredstvo rada koje predstavlja savremeno tehničko rešenje na poslovima korišćenja šuma. </w:t>
      </w:r>
    </w:p>
    <w:p w:rsidR="00AE2C6E" w:rsidRPr="00935513" w:rsidRDefault="00AE2C6E" w:rsidP="00AE2C6E">
      <w:pPr>
        <w:spacing w:line="360" w:lineRule="auto"/>
        <w:ind w:firstLine="708"/>
        <w:rPr>
          <w:rFonts w:ascii="Book Antiqua" w:hAnsi="Book Antiqua"/>
          <w:lang w:val="sr-Cyrl-CS"/>
        </w:rPr>
      </w:pPr>
      <w:r w:rsidRPr="00935513">
        <w:rPr>
          <w:rFonts w:ascii="Book Antiqua" w:hAnsi="Book Antiqua"/>
          <w:lang w:val="sr-Cyrl-CS"/>
        </w:rPr>
        <w:t xml:space="preserve">U šumarstvu Srbije na poslovima seče stabala i izrade drvnih sortimenata primenjuju se motorne testere i harvesteri, a u prvoj fazi transporta forvarderi, traktorske ekipaže, adaptirani poljoprivredni traktori i skideri. </w:t>
      </w:r>
    </w:p>
    <w:p w:rsidR="00AE2C6E" w:rsidRPr="00935513" w:rsidRDefault="00AE2C6E" w:rsidP="00AE2C6E">
      <w:pPr>
        <w:spacing w:line="360" w:lineRule="auto"/>
        <w:ind w:firstLine="708"/>
        <w:rPr>
          <w:rFonts w:ascii="Book Antiqua" w:hAnsi="Book Antiqua"/>
          <w:lang w:val="sr-Cyrl-CS"/>
        </w:rPr>
      </w:pPr>
      <w:r w:rsidRPr="00935513">
        <w:rPr>
          <w:rFonts w:ascii="Book Antiqua" w:hAnsi="Book Antiqua"/>
          <w:lang w:val="sr-Cyrl-CS"/>
        </w:rPr>
        <w:t xml:space="preserve">Polje primenljivosti višefunkcionalnih mašina u budućnosti će biti znatno veće, s obzirom da se </w:t>
      </w:r>
      <w:r w:rsidRPr="00935513">
        <w:rPr>
          <w:rFonts w:ascii="Book Antiqua" w:hAnsi="Book Antiqua"/>
          <w:lang w:val="sr-Latn-RS"/>
        </w:rPr>
        <w:t>konstantno</w:t>
      </w:r>
      <w:r w:rsidRPr="00935513">
        <w:rPr>
          <w:rFonts w:ascii="Book Antiqua" w:hAnsi="Book Antiqua"/>
          <w:lang w:val="sr-Cyrl-CS"/>
        </w:rPr>
        <w:t xml:space="preserve"> radi na poboljšanju </w:t>
      </w:r>
      <w:r w:rsidRPr="00935513">
        <w:rPr>
          <w:rFonts w:ascii="Book Antiqua" w:hAnsi="Book Antiqua"/>
          <w:lang w:val="sr-Latn-RS"/>
        </w:rPr>
        <w:t xml:space="preserve">njihovih </w:t>
      </w:r>
      <w:r w:rsidRPr="00935513">
        <w:rPr>
          <w:rFonts w:ascii="Book Antiqua" w:hAnsi="Book Antiqua"/>
          <w:lang w:val="sr-Cyrl-CS"/>
        </w:rPr>
        <w:t>tehničkih i ergonomski</w:t>
      </w:r>
      <w:r w:rsidRPr="00935513">
        <w:rPr>
          <w:rFonts w:ascii="Book Antiqua" w:hAnsi="Book Antiqua"/>
          <w:lang w:val="sr-Latn-RS"/>
        </w:rPr>
        <w:t>h</w:t>
      </w:r>
      <w:r w:rsidRPr="00935513">
        <w:rPr>
          <w:rFonts w:ascii="Book Antiqua" w:hAnsi="Book Antiqua"/>
          <w:lang w:val="sr-Cyrl-CS"/>
        </w:rPr>
        <w:t xml:space="preserve"> karakteristika i </w:t>
      </w:r>
      <w:r w:rsidRPr="00935513">
        <w:rPr>
          <w:rFonts w:ascii="Book Antiqua" w:hAnsi="Book Antiqua"/>
          <w:lang w:val="sr-Latn-RS"/>
        </w:rPr>
        <w:t xml:space="preserve">na </w:t>
      </w:r>
      <w:r w:rsidRPr="00935513">
        <w:rPr>
          <w:rFonts w:ascii="Book Antiqua" w:hAnsi="Book Antiqua"/>
          <w:lang w:val="sr-Cyrl-CS"/>
        </w:rPr>
        <w:t>većoj ekološkoj prihvat</w:t>
      </w:r>
      <w:r w:rsidRPr="00935513">
        <w:rPr>
          <w:rFonts w:ascii="Book Antiqua" w:hAnsi="Book Antiqua"/>
        </w:rPr>
        <w:t>lj</w:t>
      </w:r>
      <w:r w:rsidRPr="00935513">
        <w:rPr>
          <w:rFonts w:ascii="Book Antiqua" w:hAnsi="Book Antiqua"/>
          <w:lang w:val="sr-Cyrl-CS"/>
        </w:rPr>
        <w:t xml:space="preserve">ivosti. </w:t>
      </w:r>
    </w:p>
    <w:p w:rsidR="00AE2C6E" w:rsidRPr="00935513" w:rsidRDefault="00AE2C6E" w:rsidP="00AE2C6E">
      <w:pPr>
        <w:spacing w:line="360" w:lineRule="auto"/>
        <w:ind w:firstLine="708"/>
        <w:rPr>
          <w:rFonts w:ascii="Book Antiqua" w:hAnsi="Book Antiqua"/>
          <w:lang w:val="sr-Latn-RS"/>
        </w:rPr>
      </w:pPr>
      <w:r w:rsidRPr="00935513">
        <w:rPr>
          <w:rFonts w:ascii="Book Antiqua" w:hAnsi="Book Antiqua"/>
          <w:lang w:val="sr-Cyrl-CS"/>
        </w:rPr>
        <w:t xml:space="preserve">Budući izazovi na poslovima korišćenja ogledaće se u usvajanju ekoloških standarda </w:t>
      </w:r>
      <w:r w:rsidRPr="00935513">
        <w:rPr>
          <w:rFonts w:ascii="Book Antiqua" w:hAnsi="Book Antiqua"/>
          <w:lang w:val="sr-Latn-RS"/>
        </w:rPr>
        <w:t xml:space="preserve">za </w:t>
      </w:r>
      <w:r w:rsidRPr="00935513">
        <w:rPr>
          <w:rFonts w:ascii="Book Antiqua" w:hAnsi="Book Antiqua"/>
          <w:lang w:val="sr-Cyrl-CS"/>
        </w:rPr>
        <w:t>primen</w:t>
      </w:r>
      <w:r w:rsidRPr="00935513">
        <w:rPr>
          <w:rFonts w:ascii="Book Antiqua" w:hAnsi="Book Antiqua"/>
          <w:lang w:val="sr-Latn-RS"/>
        </w:rPr>
        <w:t>iu</w:t>
      </w:r>
      <w:r w:rsidRPr="00935513">
        <w:rPr>
          <w:rFonts w:ascii="Book Antiqua" w:hAnsi="Book Antiqua"/>
          <w:lang w:val="sr-Cyrl-CS"/>
        </w:rPr>
        <w:t xml:space="preserve"> sredstava i sistema rada. </w:t>
      </w:r>
    </w:p>
    <w:p w:rsidR="00AE2C6E" w:rsidRPr="00935513" w:rsidRDefault="00AE2C6E" w:rsidP="00AE2C6E">
      <w:pPr>
        <w:pStyle w:val="BodyText"/>
        <w:spacing w:after="0" w:line="360" w:lineRule="auto"/>
        <w:ind w:firstLine="708"/>
        <w:rPr>
          <w:rFonts w:ascii="Book Antiqua" w:hAnsi="Book Antiqua"/>
          <w:szCs w:val="24"/>
        </w:rPr>
      </w:pPr>
      <w:r w:rsidRPr="00935513">
        <w:rPr>
          <w:rFonts w:ascii="Book Antiqua" w:hAnsi="Book Antiqua"/>
          <w:szCs w:val="24"/>
          <w:lang w:val="sr-Cyrl-CS"/>
        </w:rPr>
        <w:t xml:space="preserve">Poslednjih godina učinjen je veliki napredak </w:t>
      </w:r>
      <w:r w:rsidRPr="00935513">
        <w:rPr>
          <w:rFonts w:ascii="Book Antiqua" w:hAnsi="Book Antiqua"/>
          <w:szCs w:val="24"/>
        </w:rPr>
        <w:t>u pogledu poboljšanja tehničk</w:t>
      </w:r>
      <w:r w:rsidRPr="00935513">
        <w:rPr>
          <w:rFonts w:ascii="Book Antiqua" w:hAnsi="Book Antiqua"/>
          <w:szCs w:val="24"/>
          <w:lang w:val="sr-Cyrl-CS"/>
        </w:rPr>
        <w:t>ih i ergonomskih</w:t>
      </w:r>
      <w:r w:rsidRPr="00935513">
        <w:rPr>
          <w:rFonts w:ascii="Book Antiqua" w:hAnsi="Book Antiqua"/>
          <w:szCs w:val="24"/>
        </w:rPr>
        <w:t xml:space="preserve"> </w:t>
      </w:r>
      <w:r w:rsidRPr="00935513">
        <w:rPr>
          <w:rFonts w:ascii="Book Antiqua" w:hAnsi="Book Antiqua"/>
          <w:szCs w:val="24"/>
          <w:lang w:val="sr-Cyrl-CS"/>
        </w:rPr>
        <w:t>karakteristika mašina</w:t>
      </w:r>
      <w:r w:rsidRPr="00935513">
        <w:rPr>
          <w:rFonts w:ascii="Book Antiqua" w:hAnsi="Book Antiqua"/>
          <w:szCs w:val="24"/>
        </w:rPr>
        <w:t xml:space="preserve">. Naročita pažnja je posvećena razvoju motora kao glavne komponente, zatim udobnosti i bezbednosti radnika, zaštiti životne sredine i dr.. </w:t>
      </w:r>
    </w:p>
    <w:p w:rsidR="00AE2C6E" w:rsidRDefault="00AE2C6E" w:rsidP="00AE2C6E">
      <w:pPr>
        <w:pStyle w:val="BodyText"/>
        <w:spacing w:after="0" w:line="360" w:lineRule="auto"/>
        <w:ind w:firstLine="708"/>
        <w:rPr>
          <w:rFonts w:ascii="Book Antiqua" w:hAnsi="Book Antiqua"/>
          <w:szCs w:val="24"/>
        </w:rPr>
      </w:pPr>
      <w:r w:rsidRPr="00935513">
        <w:rPr>
          <w:rFonts w:ascii="Book Antiqua" w:hAnsi="Book Antiqua"/>
          <w:szCs w:val="24"/>
          <w:lang w:val="sr-Cyrl-CS"/>
        </w:rPr>
        <w:t xml:space="preserve">Napredak u tehničkom pogledu ogleda se u </w:t>
      </w:r>
      <w:r w:rsidRPr="00935513">
        <w:rPr>
          <w:rFonts w:ascii="Book Antiqua" w:hAnsi="Book Antiqua"/>
          <w:szCs w:val="24"/>
        </w:rPr>
        <w:t xml:space="preserve">smanjenju gabarita motora i kompjuterskoj kontroli rada motora. </w:t>
      </w:r>
      <w:r w:rsidRPr="00935513">
        <w:rPr>
          <w:rFonts w:ascii="Book Antiqua" w:hAnsi="Book Antiqua"/>
          <w:szCs w:val="24"/>
          <w:lang w:val="sr-Cyrl-CS"/>
        </w:rPr>
        <w:t xml:space="preserve">Kada je u pitanju bezbednost radnika poboljšanja </w:t>
      </w:r>
      <w:r w:rsidRPr="00935513">
        <w:rPr>
          <w:rFonts w:ascii="Book Antiqua" w:hAnsi="Book Antiqua"/>
          <w:szCs w:val="24"/>
          <w:lang w:val="sr-Cyrl-CS"/>
        </w:rPr>
        <w:lastRenderedPageBreak/>
        <w:t xml:space="preserve">se ogledaju </w:t>
      </w:r>
      <w:r w:rsidRPr="00935513">
        <w:rPr>
          <w:rFonts w:ascii="Book Antiqua" w:hAnsi="Book Antiqua"/>
          <w:szCs w:val="24"/>
          <w:lang w:val="sr-Latn-RS"/>
        </w:rPr>
        <w:t xml:space="preserve">u </w:t>
      </w:r>
      <w:r w:rsidRPr="00935513">
        <w:rPr>
          <w:rFonts w:ascii="Book Antiqua" w:hAnsi="Book Antiqua"/>
          <w:szCs w:val="24"/>
        </w:rPr>
        <w:t>zvučn</w:t>
      </w:r>
      <w:r w:rsidRPr="00935513">
        <w:rPr>
          <w:rFonts w:ascii="Book Antiqua" w:hAnsi="Book Antiqua"/>
          <w:szCs w:val="24"/>
          <w:lang w:val="sr-Cyrl-CS"/>
        </w:rPr>
        <w:t>oj</w:t>
      </w:r>
      <w:r w:rsidRPr="00935513">
        <w:rPr>
          <w:rFonts w:ascii="Book Antiqua" w:hAnsi="Book Antiqua"/>
          <w:szCs w:val="24"/>
        </w:rPr>
        <w:t xml:space="preserve"> izol</w:t>
      </w:r>
      <w:r w:rsidRPr="00935513">
        <w:rPr>
          <w:rFonts w:ascii="Book Antiqua" w:hAnsi="Book Antiqua"/>
          <w:szCs w:val="24"/>
          <w:lang w:val="sr-Cyrl-CS"/>
        </w:rPr>
        <w:t>aciji kabine,  smanjenj</w:t>
      </w:r>
      <w:r w:rsidRPr="00935513">
        <w:rPr>
          <w:rFonts w:ascii="Book Antiqua" w:hAnsi="Book Antiqua"/>
          <w:szCs w:val="24"/>
          <w:lang w:val="sr-Latn-RS"/>
        </w:rPr>
        <w:t>u</w:t>
      </w:r>
      <w:r w:rsidRPr="00935513">
        <w:rPr>
          <w:rFonts w:ascii="Book Antiqua" w:hAnsi="Book Antiqua"/>
          <w:szCs w:val="24"/>
          <w:lang w:val="sr-Cyrl-CS"/>
        </w:rPr>
        <w:t xml:space="preserve"> vibracija i zaštita</w:t>
      </w:r>
      <w:r w:rsidRPr="00935513">
        <w:rPr>
          <w:rFonts w:ascii="Book Antiqua" w:hAnsi="Book Antiqua"/>
          <w:szCs w:val="24"/>
        </w:rPr>
        <w:t xml:space="preserve"> od ulaska štetnih gasova</w:t>
      </w:r>
      <w:r w:rsidRPr="00935513">
        <w:rPr>
          <w:rFonts w:ascii="Book Antiqua" w:hAnsi="Book Antiqua"/>
          <w:szCs w:val="24"/>
          <w:lang w:val="sr-Cyrl-CS"/>
        </w:rPr>
        <w:t xml:space="preserve"> u kabinu vozača.</w:t>
      </w:r>
      <w:r w:rsidRPr="00935513">
        <w:rPr>
          <w:rFonts w:ascii="Book Antiqua" w:hAnsi="Book Antiqua"/>
          <w:szCs w:val="24"/>
        </w:rPr>
        <w:t xml:space="preserve"> </w:t>
      </w:r>
      <w:r w:rsidRPr="00935513">
        <w:rPr>
          <w:rFonts w:ascii="Book Antiqua" w:hAnsi="Book Antiqua"/>
          <w:szCs w:val="24"/>
          <w:lang w:val="sr-Cyrl-CS"/>
        </w:rPr>
        <w:t xml:space="preserve">Pored toga, </w:t>
      </w:r>
      <w:r w:rsidRPr="00935513">
        <w:rPr>
          <w:rFonts w:ascii="Book Antiqua" w:hAnsi="Book Antiqua"/>
          <w:szCs w:val="24"/>
          <w:lang w:val="sr-Latn-RS"/>
        </w:rPr>
        <w:t>sredstva</w:t>
      </w:r>
      <w:r w:rsidRPr="00935513">
        <w:rPr>
          <w:rFonts w:ascii="Book Antiqua" w:hAnsi="Book Antiqua"/>
          <w:szCs w:val="24"/>
          <w:lang w:val="sr-Cyrl-CS"/>
        </w:rPr>
        <w:t xml:space="preserve"> su </w:t>
      </w:r>
      <w:r w:rsidRPr="00935513">
        <w:rPr>
          <w:rFonts w:ascii="Book Antiqua" w:hAnsi="Book Antiqua"/>
          <w:szCs w:val="24"/>
        </w:rPr>
        <w:t>opremljene</w:t>
      </w:r>
      <w:r w:rsidRPr="00935513">
        <w:rPr>
          <w:rFonts w:ascii="Book Antiqua" w:hAnsi="Book Antiqua"/>
          <w:szCs w:val="24"/>
          <w:lang w:val="sr-Cyrl-CS"/>
        </w:rPr>
        <w:t xml:space="preserve"> </w:t>
      </w:r>
      <w:r w:rsidRPr="00935513">
        <w:rPr>
          <w:rFonts w:ascii="Book Antiqua" w:hAnsi="Book Antiqua"/>
          <w:szCs w:val="24"/>
        </w:rPr>
        <w:t>GPS uređajima, radio vezom</w:t>
      </w:r>
      <w:r w:rsidRPr="00935513">
        <w:rPr>
          <w:rFonts w:ascii="Book Antiqua" w:hAnsi="Book Antiqua"/>
          <w:szCs w:val="24"/>
          <w:lang w:val="sr-Cyrl-CS"/>
        </w:rPr>
        <w:t xml:space="preserve">, preglednim ekranom, </w:t>
      </w:r>
      <w:r w:rsidRPr="00935513">
        <w:rPr>
          <w:rFonts w:ascii="Book Antiqua" w:hAnsi="Book Antiqua"/>
          <w:szCs w:val="24"/>
        </w:rPr>
        <w:t xml:space="preserve"> i</w:t>
      </w:r>
      <w:r w:rsidRPr="00935513">
        <w:rPr>
          <w:rFonts w:ascii="Book Antiqua" w:hAnsi="Book Antiqua"/>
          <w:szCs w:val="24"/>
          <w:lang w:val="sr-Cyrl-CS"/>
        </w:rPr>
        <w:t xml:space="preserve"> dr</w:t>
      </w:r>
      <w:r>
        <w:rPr>
          <w:rFonts w:ascii="Book Antiqua" w:hAnsi="Book Antiqua"/>
          <w:szCs w:val="24"/>
        </w:rPr>
        <w:t>.</w:t>
      </w:r>
    </w:p>
    <w:p w:rsidR="00AE2C6E" w:rsidRPr="00935513" w:rsidRDefault="00AE2C6E" w:rsidP="00AE2C6E">
      <w:pPr>
        <w:pStyle w:val="BodyText"/>
        <w:spacing w:after="0" w:line="360" w:lineRule="auto"/>
        <w:ind w:firstLine="708"/>
        <w:rPr>
          <w:rFonts w:ascii="Book Antiqua" w:hAnsi="Book Antiqua"/>
          <w:color w:val="00B050"/>
          <w:szCs w:val="24"/>
          <w:lang w:val="sr-Cyrl-CS"/>
        </w:rPr>
      </w:pPr>
    </w:p>
    <w:p w:rsidR="00AE2C6E" w:rsidRPr="00935513" w:rsidRDefault="00AE2C6E" w:rsidP="00AE2C6E">
      <w:pPr>
        <w:pStyle w:val="ListParagraph"/>
        <w:numPr>
          <w:ilvl w:val="0"/>
          <w:numId w:val="11"/>
        </w:numPr>
        <w:shd w:val="clear" w:color="auto" w:fill="BFBFBF"/>
        <w:spacing w:after="0" w:line="240" w:lineRule="auto"/>
        <w:ind w:left="0" w:firstLine="0"/>
        <w:jc w:val="left"/>
        <w:outlineLvl w:val="0"/>
        <w:rPr>
          <w:rFonts w:ascii="Candara" w:hAnsi="Candara"/>
          <w:b/>
          <w:sz w:val="32"/>
          <w:szCs w:val="32"/>
          <w:lang w:val="sr-Cyrl-RS"/>
        </w:rPr>
      </w:pPr>
      <w:r w:rsidRPr="00935513">
        <w:rPr>
          <w:rFonts w:ascii="Candara" w:hAnsi="Candara"/>
          <w:b/>
          <w:sz w:val="32"/>
          <w:szCs w:val="32"/>
          <w:lang w:val="sr-Latn-RS"/>
        </w:rPr>
        <w:t>TEHNIKE RADA NA SEČI I IZRADI DRVNIH SORTIMENATA</w:t>
      </w:r>
    </w:p>
    <w:p w:rsidR="00AE2C6E" w:rsidRPr="00BA577F" w:rsidRDefault="00AE2C6E" w:rsidP="00AE2C6E">
      <w:pPr>
        <w:rPr>
          <w:rFonts w:ascii="Book Antiqua" w:hAnsi="Book Antiqua"/>
          <w:b/>
          <w:u w:val="single"/>
          <w:lang w:val="sr-Latn-CS"/>
        </w:rPr>
      </w:pPr>
    </w:p>
    <w:p w:rsidR="00AE2C6E" w:rsidRPr="00BA577F" w:rsidRDefault="00AE2C6E" w:rsidP="00AE2C6E">
      <w:pPr>
        <w:rPr>
          <w:rFonts w:ascii="Book Antiqua" w:hAnsi="Book Antiqua"/>
          <w:b/>
          <w:lang w:val="sr-Latn-CS"/>
        </w:rPr>
      </w:pPr>
    </w:p>
    <w:p w:rsidR="00AE2C6E" w:rsidRPr="00935513" w:rsidRDefault="00AE2C6E" w:rsidP="00AE2C6E">
      <w:pPr>
        <w:spacing w:line="360" w:lineRule="auto"/>
        <w:rPr>
          <w:rFonts w:ascii="Book Antiqua" w:hAnsi="Book Antiqua"/>
          <w:lang w:val="sr-Latn-CS"/>
        </w:rPr>
      </w:pPr>
      <w:r w:rsidRPr="00BA577F">
        <w:rPr>
          <w:rFonts w:ascii="Book Antiqua" w:hAnsi="Book Antiqua"/>
          <w:b/>
          <w:lang w:val="sr-Latn-CS"/>
        </w:rPr>
        <w:tab/>
      </w:r>
      <w:r w:rsidRPr="00935513">
        <w:rPr>
          <w:rFonts w:ascii="Book Antiqua" w:hAnsi="Book Antiqua"/>
          <w:lang w:val="sr-Latn-CS"/>
        </w:rPr>
        <w:t>U ovom delu</w:t>
      </w:r>
      <w:r w:rsidRPr="00935513">
        <w:rPr>
          <w:rFonts w:ascii="Book Antiqua" w:hAnsi="Book Antiqua"/>
          <w:b/>
          <w:lang w:val="sr-Latn-CS"/>
        </w:rPr>
        <w:t xml:space="preserve"> </w:t>
      </w:r>
      <w:r w:rsidRPr="00935513">
        <w:rPr>
          <w:rFonts w:ascii="Book Antiqua" w:hAnsi="Book Antiqua"/>
          <w:lang w:val="sr-Latn-CS"/>
        </w:rPr>
        <w:t>ukratko će bito obrađena problematika vezana za tehnike rada na poslovima seče stabala i izrade drvnih sortimenata  Pod tehnikom rada motornom testerom podrazumeva se način rada kojim se uz optimalno korišćenje snage radnika i uz odgovarajuću bezbednost  ostvaruju m</w:t>
      </w:r>
      <w:r w:rsidRPr="00935513">
        <w:rPr>
          <w:rFonts w:ascii="Book Antiqua" w:hAnsi="Book Antiqua"/>
          <w:lang w:val="sr-Cyrl-CS"/>
        </w:rPr>
        <w:t>a</w:t>
      </w:r>
      <w:r w:rsidRPr="00935513">
        <w:rPr>
          <w:rFonts w:ascii="Book Antiqua" w:hAnsi="Book Antiqua"/>
          <w:lang w:val="sr-Latn-CS"/>
        </w:rPr>
        <w:t>ksimalani efekti rada.</w:t>
      </w:r>
    </w:p>
    <w:p w:rsidR="00AE2C6E" w:rsidRPr="00935513" w:rsidRDefault="00AE2C6E" w:rsidP="00AE2C6E">
      <w:pPr>
        <w:spacing w:line="360" w:lineRule="auto"/>
        <w:rPr>
          <w:rFonts w:ascii="Book Antiqua" w:hAnsi="Book Antiqua"/>
          <w:lang w:val="sr-Latn-CS"/>
        </w:rPr>
      </w:pPr>
      <w:r w:rsidRPr="00935513">
        <w:rPr>
          <w:rFonts w:ascii="Book Antiqua" w:hAnsi="Book Antiqua"/>
          <w:lang w:val="sr-Cyrl-CS"/>
        </w:rPr>
        <w:tab/>
      </w:r>
      <w:r w:rsidRPr="00935513">
        <w:rPr>
          <w:rFonts w:ascii="Book Antiqua" w:hAnsi="Book Antiqua"/>
          <w:lang w:val="sr-Latn-RS"/>
        </w:rPr>
        <w:t xml:space="preserve">Motorne testere </w:t>
      </w:r>
      <w:r w:rsidRPr="00935513">
        <w:rPr>
          <w:rFonts w:ascii="Book Antiqua" w:hAnsi="Book Antiqua"/>
          <w:lang w:val="sr-Latn-CS"/>
        </w:rPr>
        <w:t xml:space="preserve">proizvode buku, vibracije i ispuštaju štetne gasove u atmosferu. Kako bi negativan uticaj rada motorne testere na zdravlje radnika bio što manji potrebna je pravilna upotreba motorne testere,  a koja se ogleda u pravilnom izvođenje tehnika rada. </w:t>
      </w:r>
    </w:p>
    <w:p w:rsidR="00AE2C6E" w:rsidRPr="00935513" w:rsidRDefault="00AE2C6E" w:rsidP="00AE2C6E">
      <w:pPr>
        <w:spacing w:line="360" w:lineRule="auto"/>
        <w:ind w:firstLine="705"/>
        <w:rPr>
          <w:rFonts w:ascii="Book Antiqua" w:hAnsi="Book Antiqua"/>
          <w:lang w:val="sr-Latn-CS"/>
        </w:rPr>
      </w:pPr>
      <w:r w:rsidRPr="00935513">
        <w:rPr>
          <w:rFonts w:ascii="Book Antiqua" w:hAnsi="Book Antiqua"/>
          <w:lang w:val="sr-Latn-CS"/>
        </w:rPr>
        <w:t>Pri seči stabala i izradi drvnih sortimenata potrebno je:</w:t>
      </w:r>
    </w:p>
    <w:p w:rsidR="00AE2C6E" w:rsidRPr="00935513" w:rsidRDefault="00AE2C6E" w:rsidP="00AE2C6E">
      <w:pPr>
        <w:numPr>
          <w:ilvl w:val="0"/>
          <w:numId w:val="14"/>
        </w:numPr>
        <w:autoSpaceDE w:val="0"/>
        <w:autoSpaceDN w:val="0"/>
        <w:adjustRightInd w:val="0"/>
        <w:spacing w:after="0" w:line="360" w:lineRule="auto"/>
        <w:rPr>
          <w:rFonts w:ascii="Book Antiqua" w:hAnsi="Book Antiqua"/>
          <w:lang w:val="sr-Latn-CS"/>
        </w:rPr>
      </w:pPr>
      <w:r w:rsidRPr="00935513">
        <w:rPr>
          <w:rFonts w:ascii="Book Antiqua" w:hAnsi="Book Antiqua"/>
          <w:lang w:val="sr-Latn-CS"/>
        </w:rPr>
        <w:t xml:space="preserve">da je rukovaoc motornom testerom poznaje tehnike rada, da je upoznat sa pravilima za bezbedan rad motornom testerom, odnosno treba da je stručno osposobljen za rad motornom testerom, </w:t>
      </w:r>
    </w:p>
    <w:p w:rsidR="00AE2C6E" w:rsidRPr="00935513" w:rsidRDefault="00AE2C6E" w:rsidP="00AE2C6E">
      <w:pPr>
        <w:numPr>
          <w:ilvl w:val="0"/>
          <w:numId w:val="14"/>
        </w:numPr>
        <w:autoSpaceDE w:val="0"/>
        <w:autoSpaceDN w:val="0"/>
        <w:adjustRightInd w:val="0"/>
        <w:spacing w:after="0" w:line="360" w:lineRule="auto"/>
        <w:rPr>
          <w:rFonts w:ascii="Book Antiqua" w:hAnsi="Book Antiqua"/>
          <w:lang w:val="sr-Latn-CS"/>
        </w:rPr>
      </w:pPr>
      <w:r w:rsidRPr="00935513">
        <w:rPr>
          <w:rFonts w:ascii="Book Antiqua" w:hAnsi="Book Antiqua"/>
          <w:lang w:val="sr-Latn-CS"/>
        </w:rPr>
        <w:t>da pri radu koristiti ispravnu motornu testeru i priručni alat  i</w:t>
      </w:r>
    </w:p>
    <w:p w:rsidR="00AE2C6E" w:rsidRPr="00935513" w:rsidRDefault="00AE2C6E" w:rsidP="00AE2C6E">
      <w:pPr>
        <w:numPr>
          <w:ilvl w:val="0"/>
          <w:numId w:val="14"/>
        </w:numPr>
        <w:autoSpaceDE w:val="0"/>
        <w:autoSpaceDN w:val="0"/>
        <w:adjustRightInd w:val="0"/>
        <w:spacing w:after="0" w:line="360" w:lineRule="auto"/>
        <w:rPr>
          <w:rFonts w:ascii="Book Antiqua" w:hAnsi="Book Antiqua"/>
          <w:lang w:val="sr-Latn-CS"/>
        </w:rPr>
      </w:pPr>
      <w:r w:rsidRPr="00935513">
        <w:rPr>
          <w:rFonts w:ascii="Book Antiqua" w:hAnsi="Book Antiqua"/>
          <w:lang w:val="sr-Latn-CS"/>
        </w:rPr>
        <w:t>da se koristi odgovarajuća zaštitna oprema.</w:t>
      </w:r>
    </w:p>
    <w:p w:rsidR="00AE2C6E" w:rsidRPr="00935513" w:rsidRDefault="00AE2C6E" w:rsidP="00AE2C6E">
      <w:pPr>
        <w:spacing w:line="360" w:lineRule="auto"/>
        <w:ind w:firstLine="720"/>
        <w:rPr>
          <w:rFonts w:ascii="Book Antiqua" w:hAnsi="Book Antiqua"/>
          <w:color w:val="FF0000"/>
          <w:lang w:val="sr-Latn-CS"/>
        </w:rPr>
      </w:pPr>
    </w:p>
    <w:p w:rsidR="00AE2C6E" w:rsidRPr="00DF4F78" w:rsidRDefault="00AE2C6E" w:rsidP="00AE2C6E">
      <w:pPr>
        <w:spacing w:line="360" w:lineRule="auto"/>
        <w:ind w:firstLine="720"/>
        <w:rPr>
          <w:rFonts w:ascii="Book Antiqua" w:hAnsi="Book Antiqua"/>
          <w:noProof/>
          <w:lang w:val="sr-Latn-CS"/>
        </w:rPr>
      </w:pPr>
      <w:r w:rsidRPr="00935513">
        <w:rPr>
          <w:rFonts w:ascii="Book Antiqua" w:hAnsi="Book Antiqua"/>
          <w:noProof/>
        </w:rPr>
        <w:t>Se</w:t>
      </w:r>
      <w:r w:rsidRPr="00DF4F78">
        <w:rPr>
          <w:rFonts w:ascii="Book Antiqua" w:hAnsi="Book Antiqua"/>
          <w:noProof/>
          <w:lang w:val="sr-Latn-CS"/>
        </w:rPr>
        <w:t>č</w:t>
      </w:r>
      <w:r w:rsidRPr="00935513">
        <w:rPr>
          <w:rFonts w:ascii="Book Antiqua" w:hAnsi="Book Antiqua"/>
          <w:noProof/>
        </w:rPr>
        <w:t>a</w:t>
      </w:r>
      <w:r w:rsidRPr="00DF4F78">
        <w:rPr>
          <w:rFonts w:ascii="Book Antiqua" w:hAnsi="Book Antiqua"/>
          <w:noProof/>
          <w:lang w:val="sr-Latn-CS"/>
        </w:rPr>
        <w:t xml:space="preserve"> </w:t>
      </w:r>
      <w:r w:rsidRPr="00935513">
        <w:rPr>
          <w:rFonts w:ascii="Book Antiqua" w:hAnsi="Book Antiqua"/>
          <w:noProof/>
        </w:rPr>
        <w:t>stabala</w:t>
      </w:r>
      <w:r w:rsidRPr="00DF4F78">
        <w:rPr>
          <w:rFonts w:ascii="Book Antiqua" w:hAnsi="Book Antiqua"/>
          <w:noProof/>
          <w:lang w:val="sr-Latn-CS"/>
        </w:rPr>
        <w:t xml:space="preserve"> </w:t>
      </w:r>
      <w:r w:rsidRPr="00935513">
        <w:rPr>
          <w:rFonts w:ascii="Book Antiqua" w:hAnsi="Book Antiqua"/>
          <w:noProof/>
        </w:rPr>
        <w:t>i</w:t>
      </w:r>
      <w:r w:rsidRPr="00DF4F78">
        <w:rPr>
          <w:rFonts w:ascii="Book Antiqua" w:hAnsi="Book Antiqua"/>
          <w:noProof/>
          <w:lang w:val="sr-Latn-CS"/>
        </w:rPr>
        <w:t xml:space="preserve"> </w:t>
      </w:r>
      <w:r w:rsidRPr="00935513">
        <w:rPr>
          <w:rFonts w:ascii="Book Antiqua" w:hAnsi="Book Antiqua"/>
          <w:noProof/>
        </w:rPr>
        <w:t>izrada</w:t>
      </w:r>
      <w:r w:rsidRPr="00DF4F78">
        <w:rPr>
          <w:rFonts w:ascii="Book Antiqua" w:hAnsi="Book Antiqua"/>
          <w:noProof/>
          <w:lang w:val="sr-Latn-CS"/>
        </w:rPr>
        <w:t xml:space="preserve"> </w:t>
      </w:r>
      <w:r w:rsidRPr="00935513">
        <w:rPr>
          <w:rFonts w:ascii="Book Antiqua" w:hAnsi="Book Antiqua"/>
          <w:noProof/>
        </w:rPr>
        <w:t>drvnih</w:t>
      </w:r>
      <w:r w:rsidRPr="00DF4F78">
        <w:rPr>
          <w:rFonts w:ascii="Book Antiqua" w:hAnsi="Book Antiqua"/>
          <w:noProof/>
          <w:lang w:val="sr-Latn-CS"/>
        </w:rPr>
        <w:t xml:space="preserve"> </w:t>
      </w:r>
      <w:r w:rsidRPr="00935513">
        <w:rPr>
          <w:rFonts w:ascii="Book Antiqua" w:hAnsi="Book Antiqua"/>
          <w:noProof/>
        </w:rPr>
        <w:t>sortimenata</w:t>
      </w:r>
      <w:r w:rsidRPr="00DF4F78">
        <w:rPr>
          <w:rFonts w:ascii="Book Antiqua" w:hAnsi="Book Antiqua"/>
          <w:noProof/>
          <w:lang w:val="sr-Latn-CS"/>
        </w:rPr>
        <w:t xml:space="preserve"> </w:t>
      </w:r>
      <w:r w:rsidRPr="00935513">
        <w:rPr>
          <w:rFonts w:ascii="Book Antiqua" w:hAnsi="Book Antiqua"/>
          <w:noProof/>
        </w:rPr>
        <w:t>realizuje</w:t>
      </w:r>
      <w:r w:rsidRPr="00DF4F78">
        <w:rPr>
          <w:rFonts w:ascii="Book Antiqua" w:hAnsi="Book Antiqua"/>
          <w:noProof/>
          <w:lang w:val="sr-Latn-CS"/>
        </w:rPr>
        <w:t xml:space="preserve"> </w:t>
      </w:r>
      <w:r w:rsidRPr="00935513">
        <w:rPr>
          <w:rFonts w:ascii="Book Antiqua" w:hAnsi="Book Antiqua"/>
          <w:noProof/>
        </w:rPr>
        <w:t>se</w:t>
      </w:r>
      <w:r w:rsidRPr="00DF4F78">
        <w:rPr>
          <w:rFonts w:ascii="Book Antiqua" w:hAnsi="Book Antiqua"/>
          <w:noProof/>
          <w:lang w:val="sr-Latn-CS"/>
        </w:rPr>
        <w:t xml:space="preserve"> </w:t>
      </w:r>
      <w:r w:rsidRPr="00935513">
        <w:rPr>
          <w:rFonts w:ascii="Book Antiqua" w:hAnsi="Book Antiqua"/>
          <w:noProof/>
        </w:rPr>
        <w:t>motornim</w:t>
      </w:r>
      <w:r w:rsidRPr="00DF4F78">
        <w:rPr>
          <w:rFonts w:ascii="Book Antiqua" w:hAnsi="Book Antiqua"/>
          <w:noProof/>
          <w:lang w:val="sr-Latn-CS"/>
        </w:rPr>
        <w:t xml:space="preserve"> </w:t>
      </w:r>
      <w:r w:rsidRPr="00935513">
        <w:rPr>
          <w:rFonts w:ascii="Book Antiqua" w:hAnsi="Book Antiqua"/>
          <w:noProof/>
        </w:rPr>
        <w:t>testerama</w:t>
      </w:r>
      <w:r w:rsidRPr="00DF4F78">
        <w:rPr>
          <w:rFonts w:ascii="Book Antiqua" w:hAnsi="Book Antiqua"/>
          <w:noProof/>
          <w:lang w:val="sr-Latn-CS"/>
        </w:rPr>
        <w:t xml:space="preserve"> </w:t>
      </w:r>
      <w:r w:rsidRPr="00935513">
        <w:rPr>
          <w:rFonts w:ascii="Book Antiqua" w:hAnsi="Book Antiqua"/>
          <w:noProof/>
        </w:rPr>
        <w:t>razli</w:t>
      </w:r>
      <w:r w:rsidRPr="00DF4F78">
        <w:rPr>
          <w:rFonts w:ascii="Book Antiqua" w:hAnsi="Book Antiqua"/>
          <w:noProof/>
          <w:lang w:val="sr-Latn-CS"/>
        </w:rPr>
        <w:t>č</w:t>
      </w:r>
      <w:r w:rsidRPr="00935513">
        <w:rPr>
          <w:rFonts w:ascii="Book Antiqua" w:hAnsi="Book Antiqua"/>
          <w:noProof/>
        </w:rPr>
        <w:t>ite</w:t>
      </w:r>
      <w:r w:rsidRPr="00DF4F78">
        <w:rPr>
          <w:rFonts w:ascii="Book Antiqua" w:hAnsi="Book Antiqua"/>
          <w:noProof/>
          <w:lang w:val="sr-Latn-CS"/>
        </w:rPr>
        <w:t xml:space="preserve"> </w:t>
      </w:r>
      <w:r w:rsidRPr="00935513">
        <w:rPr>
          <w:rFonts w:ascii="Book Antiqua" w:hAnsi="Book Antiqua"/>
          <w:noProof/>
        </w:rPr>
        <w:t>snage</w:t>
      </w:r>
      <w:r w:rsidRPr="00DF4F78">
        <w:rPr>
          <w:rFonts w:ascii="Book Antiqua" w:hAnsi="Book Antiqua"/>
          <w:noProof/>
          <w:lang w:val="sr-Latn-CS"/>
        </w:rPr>
        <w:t xml:space="preserve"> </w:t>
      </w:r>
      <w:r w:rsidRPr="00935513">
        <w:rPr>
          <w:rFonts w:ascii="Book Antiqua" w:hAnsi="Book Antiqua"/>
          <w:noProof/>
        </w:rPr>
        <w:t>uz</w:t>
      </w:r>
      <w:r w:rsidRPr="00DF4F78">
        <w:rPr>
          <w:rFonts w:ascii="Book Antiqua" w:hAnsi="Book Antiqua"/>
          <w:noProof/>
          <w:lang w:val="sr-Latn-CS"/>
        </w:rPr>
        <w:t xml:space="preserve"> </w:t>
      </w:r>
      <w:r w:rsidRPr="00935513">
        <w:rPr>
          <w:rFonts w:ascii="Book Antiqua" w:hAnsi="Book Antiqua"/>
          <w:noProof/>
        </w:rPr>
        <w:t>primenu</w:t>
      </w:r>
      <w:r w:rsidRPr="00DF4F78">
        <w:rPr>
          <w:rFonts w:ascii="Book Antiqua" w:hAnsi="Book Antiqua"/>
          <w:noProof/>
          <w:lang w:val="sr-Latn-CS"/>
        </w:rPr>
        <w:t xml:space="preserve"> </w:t>
      </w:r>
      <w:r w:rsidRPr="00935513">
        <w:rPr>
          <w:rFonts w:ascii="Book Antiqua" w:hAnsi="Book Antiqua"/>
          <w:noProof/>
        </w:rPr>
        <w:t>razli</w:t>
      </w:r>
      <w:r w:rsidRPr="00DF4F78">
        <w:rPr>
          <w:rFonts w:ascii="Book Antiqua" w:hAnsi="Book Antiqua"/>
          <w:noProof/>
          <w:lang w:val="sr-Latn-CS"/>
        </w:rPr>
        <w:t>č</w:t>
      </w:r>
      <w:r w:rsidRPr="00935513">
        <w:rPr>
          <w:rFonts w:ascii="Book Antiqua" w:hAnsi="Book Antiqua"/>
          <w:noProof/>
        </w:rPr>
        <w:t>itih</w:t>
      </w:r>
      <w:r w:rsidRPr="00DF4F78">
        <w:rPr>
          <w:rFonts w:ascii="Book Antiqua" w:hAnsi="Book Antiqua"/>
          <w:noProof/>
          <w:lang w:val="sr-Latn-CS"/>
        </w:rPr>
        <w:t xml:space="preserve"> </w:t>
      </w:r>
      <w:r w:rsidRPr="00935513">
        <w:rPr>
          <w:rFonts w:ascii="Book Antiqua" w:hAnsi="Book Antiqua"/>
          <w:noProof/>
        </w:rPr>
        <w:t>organizacionih</w:t>
      </w:r>
      <w:r w:rsidRPr="00DF4F78">
        <w:rPr>
          <w:rFonts w:ascii="Book Antiqua" w:hAnsi="Book Antiqua"/>
          <w:noProof/>
          <w:lang w:val="sr-Latn-CS"/>
        </w:rPr>
        <w:t xml:space="preserve"> </w:t>
      </w:r>
      <w:r w:rsidRPr="00935513">
        <w:rPr>
          <w:rFonts w:ascii="Book Antiqua" w:hAnsi="Book Antiqua"/>
          <w:noProof/>
        </w:rPr>
        <w:t>formi</w:t>
      </w:r>
      <w:r w:rsidRPr="00DF4F78">
        <w:rPr>
          <w:rFonts w:ascii="Book Antiqua" w:hAnsi="Book Antiqua"/>
          <w:noProof/>
          <w:lang w:val="sr-Latn-CS"/>
        </w:rPr>
        <w:t xml:space="preserve"> </w:t>
      </w:r>
      <w:r w:rsidRPr="00935513">
        <w:rPr>
          <w:rFonts w:ascii="Book Antiqua" w:hAnsi="Book Antiqua"/>
          <w:noProof/>
        </w:rPr>
        <w:t>rada</w:t>
      </w:r>
      <w:r w:rsidRPr="00DF4F78">
        <w:rPr>
          <w:rFonts w:ascii="Book Antiqua" w:hAnsi="Book Antiqua"/>
          <w:noProof/>
          <w:lang w:val="sr-Latn-CS"/>
        </w:rPr>
        <w:t xml:space="preserve">. </w:t>
      </w:r>
      <w:r w:rsidRPr="00F639B7">
        <w:rPr>
          <w:rFonts w:ascii="Book Antiqua" w:hAnsi="Book Antiqua"/>
          <w:noProof/>
          <w:lang w:val="en-GB"/>
        </w:rPr>
        <w:t>U redovnim sečama primenjuje se organizaciona forma rada 1M+1R, a u proredama 1MR. U poslednje vreme sve više se kao proizvod pri seči i izradi liščara javlja dugo ogrevno drvo, umesto jednometarskog. Pri ovakvom načinu rada nastaje problem racionalnog korišćenja vremena pomoćnog radnika. Kako bi vreme pomoćnog radnika bilo što bolje iskorišćeno, u praksi se sve češće primenjuje organizaciona forma rada 2MR. Na ovaj način se pos</w:t>
      </w:r>
      <w:r w:rsidRPr="00935513">
        <w:rPr>
          <w:rFonts w:ascii="Book Antiqua" w:hAnsi="Book Antiqua"/>
          <w:noProof/>
          <w:lang w:val="sr-Cyrl-CS"/>
        </w:rPr>
        <w:t>t</w:t>
      </w:r>
      <w:r w:rsidRPr="00F639B7">
        <w:rPr>
          <w:rFonts w:ascii="Book Antiqua" w:hAnsi="Book Antiqua"/>
          <w:noProof/>
          <w:lang w:val="en-GB"/>
        </w:rPr>
        <w:t>ižu veći efekti, ali postoji opasnost da radnik prekorači dozvoljeno vreme rada motornom testerom u toku radnog dana, na šta treba posebno obratiti pažnju.</w:t>
      </w:r>
      <w:r w:rsidRPr="00935513">
        <w:rPr>
          <w:rStyle w:val="apple-converted-space"/>
          <w:rFonts w:ascii="Book Antiqua" w:hAnsi="Book Antiqua" w:cs="Arial"/>
          <w:color w:val="222222"/>
          <w:lang w:val="sr-Latn-CS"/>
        </w:rPr>
        <w:t xml:space="preserve"> Kada je u pitanju primene ovakve forme rada potrebno je da pri</w:t>
      </w:r>
      <w:r w:rsidRPr="00DF4F78">
        <w:rPr>
          <w:rFonts w:ascii="Book Antiqua" w:hAnsi="Book Antiqua"/>
          <w:noProof/>
          <w:lang w:val="sr-Latn-CS"/>
        </w:rPr>
        <w:t xml:space="preserve"> </w:t>
      </w:r>
      <w:r w:rsidRPr="00935513">
        <w:rPr>
          <w:rFonts w:ascii="Book Antiqua" w:hAnsi="Book Antiqua"/>
          <w:noProof/>
        </w:rPr>
        <w:t>obaranju</w:t>
      </w:r>
      <w:r w:rsidRPr="00DF4F78">
        <w:rPr>
          <w:rFonts w:ascii="Book Antiqua" w:hAnsi="Book Antiqua"/>
          <w:noProof/>
          <w:lang w:val="sr-Latn-CS"/>
        </w:rPr>
        <w:t xml:space="preserve"> </w:t>
      </w:r>
      <w:r w:rsidRPr="00935513">
        <w:rPr>
          <w:rFonts w:ascii="Book Antiqua" w:hAnsi="Book Antiqua"/>
          <w:noProof/>
        </w:rPr>
        <w:t>stabla</w:t>
      </w:r>
      <w:r w:rsidRPr="00DF4F78">
        <w:rPr>
          <w:rFonts w:ascii="Book Antiqua" w:hAnsi="Book Antiqua"/>
          <w:noProof/>
          <w:lang w:val="sr-Latn-CS"/>
        </w:rPr>
        <w:t xml:space="preserve"> </w:t>
      </w:r>
      <w:r w:rsidRPr="00935513">
        <w:rPr>
          <w:rFonts w:ascii="Book Antiqua" w:hAnsi="Book Antiqua"/>
          <w:noProof/>
        </w:rPr>
        <w:t>ve</w:t>
      </w:r>
      <w:r w:rsidRPr="00DF4F78">
        <w:rPr>
          <w:rFonts w:ascii="Book Antiqua" w:hAnsi="Book Antiqua"/>
          <w:noProof/>
          <w:lang w:val="sr-Latn-CS"/>
        </w:rPr>
        <w:t>ć</w:t>
      </w:r>
      <w:r w:rsidRPr="00935513">
        <w:rPr>
          <w:rFonts w:ascii="Book Antiqua" w:hAnsi="Book Antiqua"/>
          <w:noProof/>
        </w:rPr>
        <w:t>ih</w:t>
      </w:r>
      <w:r w:rsidRPr="00DF4F78">
        <w:rPr>
          <w:rFonts w:ascii="Book Antiqua" w:hAnsi="Book Antiqua"/>
          <w:noProof/>
          <w:lang w:val="sr-Latn-CS"/>
        </w:rPr>
        <w:t xml:space="preserve"> </w:t>
      </w:r>
      <w:r w:rsidRPr="00935513">
        <w:rPr>
          <w:rFonts w:ascii="Book Antiqua" w:hAnsi="Book Antiqua"/>
          <w:noProof/>
        </w:rPr>
        <w:t>dimenzija</w:t>
      </w:r>
      <w:r w:rsidRPr="00DF4F78">
        <w:rPr>
          <w:rFonts w:ascii="Book Antiqua" w:hAnsi="Book Antiqua"/>
          <w:noProof/>
          <w:lang w:val="sr-Latn-CS"/>
        </w:rPr>
        <w:t xml:space="preserve"> </w:t>
      </w:r>
      <w:r w:rsidRPr="00935513">
        <w:rPr>
          <w:rFonts w:ascii="Book Antiqua" w:hAnsi="Book Antiqua"/>
          <w:noProof/>
        </w:rPr>
        <w:t>oba</w:t>
      </w:r>
      <w:r w:rsidRPr="00DF4F78">
        <w:rPr>
          <w:rFonts w:ascii="Book Antiqua" w:hAnsi="Book Antiqua"/>
          <w:noProof/>
          <w:lang w:val="sr-Latn-CS"/>
        </w:rPr>
        <w:t xml:space="preserve"> </w:t>
      </w:r>
      <w:r w:rsidRPr="00935513">
        <w:rPr>
          <w:rFonts w:ascii="Book Antiqua" w:hAnsi="Book Antiqua"/>
          <w:noProof/>
        </w:rPr>
        <w:t>radnika</w:t>
      </w:r>
      <w:r w:rsidRPr="00DF4F78">
        <w:rPr>
          <w:rFonts w:ascii="Book Antiqua" w:hAnsi="Book Antiqua"/>
          <w:noProof/>
          <w:lang w:val="sr-Latn-CS"/>
        </w:rPr>
        <w:t xml:space="preserve"> </w:t>
      </w:r>
      <w:r w:rsidRPr="00935513">
        <w:rPr>
          <w:rFonts w:ascii="Book Antiqua" w:hAnsi="Book Antiqua"/>
          <w:noProof/>
        </w:rPr>
        <w:t>budu</w:t>
      </w:r>
      <w:r w:rsidRPr="00DF4F78">
        <w:rPr>
          <w:rFonts w:ascii="Book Antiqua" w:hAnsi="Book Antiqua"/>
          <w:noProof/>
          <w:lang w:val="sr-Latn-CS"/>
        </w:rPr>
        <w:t xml:space="preserve"> </w:t>
      </w:r>
      <w:r w:rsidRPr="00935513">
        <w:rPr>
          <w:rFonts w:ascii="Book Antiqua" w:hAnsi="Book Antiqua"/>
          <w:noProof/>
        </w:rPr>
        <w:t>prisutna</w:t>
      </w:r>
      <w:r w:rsidRPr="00DF4F78">
        <w:rPr>
          <w:rFonts w:ascii="Book Antiqua" w:hAnsi="Book Antiqua"/>
          <w:noProof/>
          <w:lang w:val="sr-Latn-CS"/>
        </w:rPr>
        <w:t xml:space="preserve">, </w:t>
      </w:r>
      <w:r w:rsidRPr="00935513">
        <w:rPr>
          <w:rFonts w:ascii="Book Antiqua" w:hAnsi="Book Antiqua"/>
          <w:noProof/>
        </w:rPr>
        <w:t>kako</w:t>
      </w:r>
      <w:r w:rsidRPr="00DF4F78">
        <w:rPr>
          <w:rFonts w:ascii="Book Antiqua" w:hAnsi="Book Antiqua"/>
          <w:noProof/>
          <w:lang w:val="sr-Latn-CS"/>
        </w:rPr>
        <w:t xml:space="preserve"> </w:t>
      </w:r>
      <w:r w:rsidRPr="00935513">
        <w:rPr>
          <w:rFonts w:ascii="Book Antiqua" w:hAnsi="Book Antiqua"/>
          <w:noProof/>
        </w:rPr>
        <w:t>ne</w:t>
      </w:r>
      <w:r w:rsidRPr="00DF4F78">
        <w:rPr>
          <w:rFonts w:ascii="Book Antiqua" w:hAnsi="Book Antiqua"/>
          <w:noProof/>
          <w:lang w:val="sr-Latn-CS"/>
        </w:rPr>
        <w:t xml:space="preserve"> </w:t>
      </w:r>
      <w:r w:rsidRPr="00935513">
        <w:rPr>
          <w:rFonts w:ascii="Book Antiqua" w:hAnsi="Book Antiqua"/>
          <w:noProof/>
        </w:rPr>
        <w:t>bi</w:t>
      </w:r>
      <w:r w:rsidRPr="00DF4F78">
        <w:rPr>
          <w:rFonts w:ascii="Book Antiqua" w:hAnsi="Book Antiqua"/>
          <w:noProof/>
          <w:lang w:val="sr-Latn-CS"/>
        </w:rPr>
        <w:t xml:space="preserve"> </w:t>
      </w:r>
      <w:r w:rsidRPr="00935513">
        <w:rPr>
          <w:rFonts w:ascii="Book Antiqua" w:hAnsi="Book Antiqua"/>
          <w:noProof/>
        </w:rPr>
        <w:t>bila</w:t>
      </w:r>
      <w:r w:rsidRPr="00DF4F78">
        <w:rPr>
          <w:rFonts w:ascii="Book Antiqua" w:hAnsi="Book Antiqua"/>
          <w:noProof/>
          <w:lang w:val="sr-Latn-CS"/>
        </w:rPr>
        <w:t xml:space="preserve"> </w:t>
      </w:r>
      <w:r w:rsidRPr="00935513">
        <w:rPr>
          <w:rFonts w:ascii="Book Antiqua" w:hAnsi="Book Antiqua"/>
          <w:noProof/>
        </w:rPr>
        <w:t>ugro</w:t>
      </w:r>
      <w:r w:rsidRPr="00DF4F78">
        <w:rPr>
          <w:rFonts w:ascii="Book Antiqua" w:hAnsi="Book Antiqua"/>
          <w:noProof/>
          <w:lang w:val="sr-Latn-CS"/>
        </w:rPr>
        <w:t>ž</w:t>
      </w:r>
      <w:r w:rsidRPr="00935513">
        <w:rPr>
          <w:rFonts w:ascii="Book Antiqua" w:hAnsi="Book Antiqua"/>
          <w:noProof/>
        </w:rPr>
        <w:t>ena</w:t>
      </w:r>
      <w:r w:rsidRPr="00DF4F78">
        <w:rPr>
          <w:rFonts w:ascii="Book Antiqua" w:hAnsi="Book Antiqua"/>
          <w:noProof/>
          <w:lang w:val="sr-Latn-CS"/>
        </w:rPr>
        <w:t xml:space="preserve"> </w:t>
      </w:r>
      <w:r w:rsidRPr="00935513">
        <w:rPr>
          <w:rFonts w:ascii="Book Antiqua" w:hAnsi="Book Antiqua"/>
          <w:noProof/>
        </w:rPr>
        <w:t>bezbenost</w:t>
      </w:r>
      <w:r w:rsidRPr="00DF4F78">
        <w:rPr>
          <w:rFonts w:ascii="Book Antiqua" w:hAnsi="Book Antiqua"/>
          <w:noProof/>
          <w:lang w:val="sr-Latn-CS"/>
        </w:rPr>
        <w:t xml:space="preserve"> </w:t>
      </w:r>
      <w:r w:rsidRPr="00935513">
        <w:rPr>
          <w:rFonts w:ascii="Book Antiqua" w:hAnsi="Book Antiqua"/>
          <w:noProof/>
        </w:rPr>
        <w:t>istih</w:t>
      </w:r>
      <w:r w:rsidRPr="00DF4F78">
        <w:rPr>
          <w:rFonts w:ascii="Book Antiqua" w:hAnsi="Book Antiqua"/>
          <w:noProof/>
          <w:lang w:val="sr-Latn-CS"/>
        </w:rPr>
        <w:t xml:space="preserve">. </w:t>
      </w:r>
      <w:r w:rsidRPr="00935513">
        <w:rPr>
          <w:rFonts w:ascii="Book Antiqua" w:hAnsi="Book Antiqua"/>
          <w:noProof/>
        </w:rPr>
        <w:t>Nakon</w:t>
      </w:r>
      <w:r w:rsidRPr="00DF4F78">
        <w:rPr>
          <w:rFonts w:ascii="Book Antiqua" w:hAnsi="Book Antiqua"/>
          <w:noProof/>
          <w:lang w:val="sr-Latn-CS"/>
        </w:rPr>
        <w:t xml:space="preserve"> </w:t>
      </w:r>
      <w:r w:rsidRPr="00935513">
        <w:rPr>
          <w:rFonts w:ascii="Book Antiqua" w:hAnsi="Book Antiqua"/>
          <w:noProof/>
        </w:rPr>
        <w:t>obaranja</w:t>
      </w:r>
      <w:r w:rsidRPr="00DF4F78">
        <w:rPr>
          <w:rFonts w:ascii="Book Antiqua" w:hAnsi="Book Antiqua"/>
          <w:noProof/>
          <w:lang w:val="sr-Latn-CS"/>
        </w:rPr>
        <w:t xml:space="preserve"> </w:t>
      </w:r>
      <w:r w:rsidRPr="00935513">
        <w:rPr>
          <w:rFonts w:ascii="Book Antiqua" w:hAnsi="Book Antiqua"/>
          <w:noProof/>
        </w:rPr>
        <w:t>stabala</w:t>
      </w:r>
      <w:r w:rsidRPr="00DF4F78">
        <w:rPr>
          <w:rFonts w:ascii="Book Antiqua" w:hAnsi="Book Antiqua"/>
          <w:noProof/>
          <w:lang w:val="sr-Latn-CS"/>
        </w:rPr>
        <w:t xml:space="preserve">, </w:t>
      </w:r>
      <w:r w:rsidRPr="00935513">
        <w:rPr>
          <w:rFonts w:ascii="Book Antiqua" w:hAnsi="Book Antiqua"/>
          <w:noProof/>
        </w:rPr>
        <w:t>radnici</w:t>
      </w:r>
      <w:r w:rsidRPr="00DF4F78">
        <w:rPr>
          <w:rFonts w:ascii="Book Antiqua" w:hAnsi="Book Antiqua"/>
          <w:noProof/>
          <w:lang w:val="sr-Latn-CS"/>
        </w:rPr>
        <w:t xml:space="preserve"> </w:t>
      </w:r>
      <w:r w:rsidRPr="00935513">
        <w:rPr>
          <w:rFonts w:ascii="Book Antiqua" w:hAnsi="Book Antiqua"/>
          <w:noProof/>
        </w:rPr>
        <w:t>se</w:t>
      </w:r>
      <w:r w:rsidRPr="00DF4F78">
        <w:rPr>
          <w:rFonts w:ascii="Book Antiqua" w:hAnsi="Book Antiqua"/>
          <w:noProof/>
          <w:lang w:val="sr-Latn-CS"/>
        </w:rPr>
        <w:t xml:space="preserve"> </w:t>
      </w:r>
      <w:r w:rsidRPr="00935513">
        <w:rPr>
          <w:rFonts w:ascii="Book Antiqua" w:hAnsi="Book Antiqua"/>
          <w:noProof/>
        </w:rPr>
        <w:t>razdvajaju</w:t>
      </w:r>
      <w:r w:rsidRPr="00DF4F78">
        <w:rPr>
          <w:rFonts w:ascii="Book Antiqua" w:hAnsi="Book Antiqua"/>
          <w:noProof/>
          <w:lang w:val="sr-Latn-CS"/>
        </w:rPr>
        <w:t xml:space="preserve"> </w:t>
      </w:r>
      <w:r w:rsidRPr="00935513">
        <w:rPr>
          <w:rFonts w:ascii="Book Antiqua" w:hAnsi="Book Antiqua"/>
          <w:noProof/>
        </w:rPr>
        <w:t>i</w:t>
      </w:r>
      <w:r w:rsidRPr="00DF4F78">
        <w:rPr>
          <w:rFonts w:ascii="Book Antiqua" w:hAnsi="Book Antiqua"/>
          <w:noProof/>
          <w:lang w:val="sr-Latn-CS"/>
        </w:rPr>
        <w:t xml:space="preserve"> </w:t>
      </w:r>
      <w:r w:rsidRPr="00935513">
        <w:rPr>
          <w:rFonts w:ascii="Book Antiqua" w:hAnsi="Book Antiqua"/>
          <w:noProof/>
        </w:rPr>
        <w:t>svako</w:t>
      </w:r>
      <w:r w:rsidRPr="00DF4F78">
        <w:rPr>
          <w:rFonts w:ascii="Book Antiqua" w:hAnsi="Book Antiqua"/>
          <w:noProof/>
          <w:lang w:val="sr-Latn-CS"/>
        </w:rPr>
        <w:t xml:space="preserve"> </w:t>
      </w:r>
      <w:r w:rsidRPr="00935513">
        <w:rPr>
          <w:rFonts w:ascii="Book Antiqua" w:hAnsi="Book Antiqua"/>
          <w:noProof/>
        </w:rPr>
        <w:t>vr</w:t>
      </w:r>
      <w:r w:rsidRPr="00DF4F78">
        <w:rPr>
          <w:rFonts w:ascii="Book Antiqua" w:hAnsi="Book Antiqua"/>
          <w:noProof/>
          <w:lang w:val="sr-Latn-CS"/>
        </w:rPr>
        <w:t>š</w:t>
      </w:r>
      <w:r w:rsidRPr="00935513">
        <w:rPr>
          <w:rFonts w:ascii="Book Antiqua" w:hAnsi="Book Antiqua"/>
          <w:noProof/>
        </w:rPr>
        <w:t>i</w:t>
      </w:r>
      <w:r w:rsidRPr="00DF4F78">
        <w:rPr>
          <w:rFonts w:ascii="Book Antiqua" w:hAnsi="Book Antiqua"/>
          <w:noProof/>
          <w:lang w:val="sr-Latn-CS"/>
        </w:rPr>
        <w:t xml:space="preserve"> </w:t>
      </w:r>
      <w:r w:rsidRPr="00935513">
        <w:rPr>
          <w:rFonts w:ascii="Book Antiqua" w:hAnsi="Book Antiqua"/>
          <w:noProof/>
        </w:rPr>
        <w:t>izradu</w:t>
      </w:r>
      <w:r w:rsidRPr="00DF4F78">
        <w:rPr>
          <w:rFonts w:ascii="Book Antiqua" w:hAnsi="Book Antiqua"/>
          <w:noProof/>
          <w:lang w:val="sr-Latn-CS"/>
        </w:rPr>
        <w:t xml:space="preserve"> </w:t>
      </w:r>
      <w:r w:rsidRPr="00935513">
        <w:rPr>
          <w:rFonts w:ascii="Book Antiqua" w:hAnsi="Book Antiqua"/>
          <w:noProof/>
        </w:rPr>
        <w:t>drvnih</w:t>
      </w:r>
      <w:r w:rsidRPr="00DF4F78">
        <w:rPr>
          <w:rFonts w:ascii="Book Antiqua" w:hAnsi="Book Antiqua"/>
          <w:noProof/>
          <w:lang w:val="sr-Latn-CS"/>
        </w:rPr>
        <w:t xml:space="preserve"> </w:t>
      </w:r>
      <w:r w:rsidRPr="00935513">
        <w:rPr>
          <w:rFonts w:ascii="Book Antiqua" w:hAnsi="Book Antiqua"/>
          <w:noProof/>
        </w:rPr>
        <w:lastRenderedPageBreak/>
        <w:t>sortimenata</w:t>
      </w:r>
      <w:r w:rsidRPr="00DF4F78">
        <w:rPr>
          <w:rFonts w:ascii="Book Antiqua" w:hAnsi="Book Antiqua"/>
          <w:noProof/>
          <w:lang w:val="sr-Latn-CS"/>
        </w:rPr>
        <w:t xml:space="preserve"> </w:t>
      </w:r>
      <w:r w:rsidRPr="00935513">
        <w:rPr>
          <w:rFonts w:ascii="Book Antiqua" w:hAnsi="Book Antiqua"/>
          <w:noProof/>
        </w:rPr>
        <w:t>na</w:t>
      </w:r>
      <w:r w:rsidRPr="00DF4F78">
        <w:rPr>
          <w:rFonts w:ascii="Book Antiqua" w:hAnsi="Book Antiqua"/>
          <w:noProof/>
          <w:lang w:val="sr-Latn-CS"/>
        </w:rPr>
        <w:t xml:space="preserve"> </w:t>
      </w:r>
      <w:r w:rsidRPr="00935513">
        <w:rPr>
          <w:rFonts w:ascii="Book Antiqua" w:hAnsi="Book Antiqua"/>
          <w:noProof/>
        </w:rPr>
        <w:t>svom</w:t>
      </w:r>
      <w:r w:rsidRPr="00DF4F78">
        <w:rPr>
          <w:rFonts w:ascii="Book Antiqua" w:hAnsi="Book Antiqua"/>
          <w:noProof/>
          <w:lang w:val="sr-Latn-CS"/>
        </w:rPr>
        <w:t xml:space="preserve"> </w:t>
      </w:r>
      <w:r w:rsidRPr="00935513">
        <w:rPr>
          <w:rFonts w:ascii="Book Antiqua" w:hAnsi="Book Antiqua"/>
          <w:noProof/>
        </w:rPr>
        <w:t>stablu</w:t>
      </w:r>
      <w:r w:rsidRPr="00DF4F78">
        <w:rPr>
          <w:rFonts w:ascii="Book Antiqua" w:hAnsi="Book Antiqua"/>
          <w:noProof/>
          <w:lang w:val="sr-Latn-CS"/>
        </w:rPr>
        <w:t xml:space="preserve">. </w:t>
      </w:r>
      <w:r w:rsidRPr="00935513">
        <w:rPr>
          <w:rFonts w:ascii="Book Antiqua" w:hAnsi="Book Antiqua"/>
          <w:noProof/>
        </w:rPr>
        <w:t>Radnici</w:t>
      </w:r>
      <w:r w:rsidRPr="00DF4F78">
        <w:rPr>
          <w:rFonts w:ascii="Book Antiqua" w:hAnsi="Book Antiqua"/>
          <w:noProof/>
          <w:lang w:val="sr-Latn-CS"/>
        </w:rPr>
        <w:t xml:space="preserve"> </w:t>
      </w:r>
      <w:r w:rsidRPr="00935513">
        <w:rPr>
          <w:rFonts w:ascii="Book Antiqua" w:hAnsi="Book Antiqua"/>
          <w:noProof/>
        </w:rPr>
        <w:t>treba</w:t>
      </w:r>
      <w:r w:rsidRPr="00DF4F78">
        <w:rPr>
          <w:rFonts w:ascii="Book Antiqua" w:hAnsi="Book Antiqua"/>
          <w:noProof/>
          <w:lang w:val="sr-Latn-CS"/>
        </w:rPr>
        <w:t xml:space="preserve"> </w:t>
      </w:r>
      <w:r w:rsidRPr="00935513">
        <w:rPr>
          <w:rFonts w:ascii="Book Antiqua" w:hAnsi="Book Antiqua"/>
          <w:noProof/>
        </w:rPr>
        <w:t>da</w:t>
      </w:r>
      <w:r w:rsidRPr="00DF4F78">
        <w:rPr>
          <w:rFonts w:ascii="Book Antiqua" w:hAnsi="Book Antiqua"/>
          <w:noProof/>
          <w:lang w:val="sr-Latn-CS"/>
        </w:rPr>
        <w:t xml:space="preserve"> </w:t>
      </w:r>
      <w:r w:rsidRPr="00935513">
        <w:rPr>
          <w:rFonts w:ascii="Book Antiqua" w:hAnsi="Book Antiqua"/>
          <w:noProof/>
        </w:rPr>
        <w:t>rade</w:t>
      </w:r>
      <w:r w:rsidRPr="00DF4F78">
        <w:rPr>
          <w:rFonts w:ascii="Book Antiqua" w:hAnsi="Book Antiqua"/>
          <w:noProof/>
          <w:lang w:val="sr-Latn-CS"/>
        </w:rPr>
        <w:t xml:space="preserve"> </w:t>
      </w:r>
      <w:r w:rsidRPr="00935513">
        <w:rPr>
          <w:rFonts w:ascii="Book Antiqua" w:hAnsi="Book Antiqua"/>
          <w:noProof/>
        </w:rPr>
        <w:t>na</w:t>
      </w:r>
      <w:r w:rsidRPr="00DF4F78">
        <w:rPr>
          <w:rFonts w:ascii="Book Antiqua" w:hAnsi="Book Antiqua"/>
          <w:noProof/>
          <w:lang w:val="sr-Latn-CS"/>
        </w:rPr>
        <w:t xml:space="preserve"> </w:t>
      </w:r>
      <w:r w:rsidRPr="00935513">
        <w:rPr>
          <w:rFonts w:ascii="Book Antiqua" w:hAnsi="Book Antiqua"/>
          <w:noProof/>
        </w:rPr>
        <w:t>bezbenom</w:t>
      </w:r>
      <w:r w:rsidRPr="00DF4F78">
        <w:rPr>
          <w:rFonts w:ascii="Book Antiqua" w:hAnsi="Book Antiqua"/>
          <w:noProof/>
          <w:lang w:val="sr-Latn-CS"/>
        </w:rPr>
        <w:t xml:space="preserve"> </w:t>
      </w:r>
      <w:r w:rsidRPr="00935513">
        <w:rPr>
          <w:rFonts w:ascii="Book Antiqua" w:hAnsi="Book Antiqua"/>
          <w:noProof/>
        </w:rPr>
        <w:t>rastojanju</w:t>
      </w:r>
      <w:r w:rsidRPr="00DF4F78">
        <w:rPr>
          <w:rFonts w:ascii="Book Antiqua" w:hAnsi="Book Antiqua"/>
          <w:noProof/>
          <w:lang w:val="sr-Latn-CS"/>
        </w:rPr>
        <w:t xml:space="preserve">, </w:t>
      </w:r>
      <w:r w:rsidRPr="00935513">
        <w:rPr>
          <w:rFonts w:ascii="Book Antiqua" w:hAnsi="Book Antiqua"/>
          <w:noProof/>
        </w:rPr>
        <w:t>ali</w:t>
      </w:r>
      <w:r w:rsidRPr="00DF4F78">
        <w:rPr>
          <w:rFonts w:ascii="Book Antiqua" w:hAnsi="Book Antiqua"/>
          <w:noProof/>
          <w:lang w:val="sr-Latn-CS"/>
        </w:rPr>
        <w:t xml:space="preserve"> </w:t>
      </w:r>
      <w:r w:rsidRPr="00935513">
        <w:rPr>
          <w:rFonts w:ascii="Book Antiqua" w:hAnsi="Book Antiqua"/>
          <w:noProof/>
        </w:rPr>
        <w:t>tako</w:t>
      </w:r>
      <w:r w:rsidRPr="00DF4F78">
        <w:rPr>
          <w:rFonts w:ascii="Book Antiqua" w:hAnsi="Book Antiqua"/>
          <w:noProof/>
          <w:lang w:val="sr-Latn-CS"/>
        </w:rPr>
        <w:t xml:space="preserve"> </w:t>
      </w:r>
      <w:r w:rsidRPr="00935513">
        <w:rPr>
          <w:rFonts w:ascii="Book Antiqua" w:hAnsi="Book Antiqua"/>
          <w:noProof/>
        </w:rPr>
        <w:t>da</w:t>
      </w:r>
      <w:r w:rsidRPr="00DF4F78">
        <w:rPr>
          <w:rFonts w:ascii="Book Antiqua" w:hAnsi="Book Antiqua"/>
          <w:noProof/>
          <w:lang w:val="sr-Latn-CS"/>
        </w:rPr>
        <w:t xml:space="preserve"> </w:t>
      </w:r>
      <w:r w:rsidRPr="00935513">
        <w:rPr>
          <w:rFonts w:ascii="Book Antiqua" w:hAnsi="Book Antiqua"/>
          <w:noProof/>
        </w:rPr>
        <w:t>jedan</w:t>
      </w:r>
      <w:r w:rsidRPr="00DF4F78">
        <w:rPr>
          <w:rFonts w:ascii="Book Antiqua" w:hAnsi="Book Antiqua"/>
          <w:noProof/>
          <w:lang w:val="sr-Latn-CS"/>
        </w:rPr>
        <w:t xml:space="preserve"> </w:t>
      </w:r>
      <w:r w:rsidRPr="00935513">
        <w:rPr>
          <w:rFonts w:ascii="Book Antiqua" w:hAnsi="Book Antiqua"/>
          <w:noProof/>
        </w:rPr>
        <w:t>drugom</w:t>
      </w:r>
      <w:r w:rsidRPr="00DF4F78">
        <w:rPr>
          <w:rFonts w:ascii="Book Antiqua" w:hAnsi="Book Antiqua"/>
          <w:noProof/>
          <w:lang w:val="sr-Latn-CS"/>
        </w:rPr>
        <w:t xml:space="preserve"> </w:t>
      </w:r>
      <w:r w:rsidRPr="00935513">
        <w:rPr>
          <w:rFonts w:ascii="Book Antiqua" w:hAnsi="Book Antiqua"/>
          <w:noProof/>
        </w:rPr>
        <w:t>u</w:t>
      </w:r>
      <w:r w:rsidRPr="00DF4F78">
        <w:rPr>
          <w:rFonts w:ascii="Book Antiqua" w:hAnsi="Book Antiqua"/>
          <w:noProof/>
          <w:lang w:val="sr-Latn-CS"/>
        </w:rPr>
        <w:t xml:space="preserve"> </w:t>
      </w:r>
      <w:r w:rsidRPr="00935513">
        <w:rPr>
          <w:rFonts w:ascii="Book Antiqua" w:hAnsi="Book Antiqua"/>
          <w:noProof/>
        </w:rPr>
        <w:t>slu</w:t>
      </w:r>
      <w:r w:rsidRPr="00DF4F78">
        <w:rPr>
          <w:rFonts w:ascii="Book Antiqua" w:hAnsi="Book Antiqua"/>
          <w:noProof/>
          <w:lang w:val="sr-Latn-CS"/>
        </w:rPr>
        <w:t>č</w:t>
      </w:r>
      <w:r w:rsidRPr="00935513">
        <w:rPr>
          <w:rFonts w:ascii="Book Antiqua" w:hAnsi="Book Antiqua"/>
          <w:noProof/>
        </w:rPr>
        <w:t>aju</w:t>
      </w:r>
      <w:r w:rsidRPr="00DF4F78">
        <w:rPr>
          <w:rFonts w:ascii="Book Antiqua" w:hAnsi="Book Antiqua"/>
          <w:noProof/>
          <w:lang w:val="sr-Latn-CS"/>
        </w:rPr>
        <w:t xml:space="preserve"> </w:t>
      </w:r>
      <w:r w:rsidRPr="00935513">
        <w:rPr>
          <w:rFonts w:ascii="Book Antiqua" w:hAnsi="Book Antiqua"/>
          <w:noProof/>
        </w:rPr>
        <w:t>potrebe</w:t>
      </w:r>
      <w:r w:rsidRPr="00DF4F78">
        <w:rPr>
          <w:rFonts w:ascii="Book Antiqua" w:hAnsi="Book Antiqua"/>
          <w:noProof/>
          <w:lang w:val="sr-Latn-CS"/>
        </w:rPr>
        <w:t xml:space="preserve"> </w:t>
      </w:r>
      <w:r w:rsidRPr="00935513">
        <w:rPr>
          <w:rFonts w:ascii="Book Antiqua" w:hAnsi="Book Antiqua"/>
          <w:noProof/>
        </w:rPr>
        <w:t>mo</w:t>
      </w:r>
      <w:r w:rsidRPr="00DF4F78">
        <w:rPr>
          <w:rFonts w:ascii="Book Antiqua" w:hAnsi="Book Antiqua"/>
          <w:noProof/>
          <w:lang w:val="sr-Latn-CS"/>
        </w:rPr>
        <w:t>ž</w:t>
      </w:r>
      <w:r w:rsidRPr="00935513">
        <w:rPr>
          <w:rFonts w:ascii="Book Antiqua" w:hAnsi="Book Antiqua"/>
          <w:noProof/>
        </w:rPr>
        <w:t>e</w:t>
      </w:r>
      <w:r w:rsidRPr="00DF4F78">
        <w:rPr>
          <w:rFonts w:ascii="Book Antiqua" w:hAnsi="Book Antiqua"/>
          <w:noProof/>
          <w:lang w:val="sr-Latn-CS"/>
        </w:rPr>
        <w:t xml:space="preserve"> </w:t>
      </w:r>
      <w:r w:rsidRPr="00935513">
        <w:rPr>
          <w:rFonts w:ascii="Book Antiqua" w:hAnsi="Book Antiqua"/>
          <w:noProof/>
        </w:rPr>
        <w:t>da</w:t>
      </w:r>
      <w:r w:rsidRPr="00DF4F78">
        <w:rPr>
          <w:rFonts w:ascii="Book Antiqua" w:hAnsi="Book Antiqua"/>
          <w:noProof/>
          <w:lang w:val="sr-Latn-CS"/>
        </w:rPr>
        <w:t xml:space="preserve"> </w:t>
      </w:r>
      <w:r w:rsidRPr="00935513">
        <w:rPr>
          <w:rFonts w:ascii="Book Antiqua" w:hAnsi="Book Antiqua"/>
          <w:noProof/>
        </w:rPr>
        <w:t>pomogne</w:t>
      </w:r>
      <w:r w:rsidRPr="00DF4F78">
        <w:rPr>
          <w:rFonts w:ascii="Book Antiqua" w:hAnsi="Book Antiqua"/>
          <w:noProof/>
          <w:lang w:val="sr-Latn-CS"/>
        </w:rPr>
        <w:t xml:space="preserve"> (</w:t>
      </w:r>
      <w:r w:rsidRPr="00935513">
        <w:rPr>
          <w:rFonts w:ascii="Book Antiqua" w:hAnsi="Book Antiqua"/>
          <w:noProof/>
        </w:rPr>
        <w:t>otklanjanje</w:t>
      </w:r>
      <w:r w:rsidRPr="00DF4F78">
        <w:rPr>
          <w:rFonts w:ascii="Book Antiqua" w:hAnsi="Book Antiqua"/>
          <w:noProof/>
          <w:lang w:val="sr-Latn-CS"/>
        </w:rPr>
        <w:t xml:space="preserve"> </w:t>
      </w:r>
      <w:r w:rsidRPr="00935513">
        <w:rPr>
          <w:rFonts w:ascii="Book Antiqua" w:hAnsi="Book Antiqua"/>
          <w:noProof/>
        </w:rPr>
        <w:t>ukle</w:t>
      </w:r>
      <w:r w:rsidRPr="00DF4F78">
        <w:rPr>
          <w:rFonts w:ascii="Book Antiqua" w:hAnsi="Book Antiqua"/>
          <w:noProof/>
          <w:lang w:val="sr-Latn-CS"/>
        </w:rPr>
        <w:t>š</w:t>
      </w:r>
      <w:r w:rsidRPr="00935513">
        <w:rPr>
          <w:rFonts w:ascii="Book Antiqua" w:hAnsi="Book Antiqua"/>
          <w:noProof/>
        </w:rPr>
        <w:t>tenja</w:t>
      </w:r>
      <w:r w:rsidRPr="00DF4F78">
        <w:rPr>
          <w:rFonts w:ascii="Book Antiqua" w:hAnsi="Book Antiqua"/>
          <w:noProof/>
          <w:lang w:val="sr-Latn-CS"/>
        </w:rPr>
        <w:t xml:space="preserve"> </w:t>
      </w:r>
      <w:r w:rsidRPr="00935513">
        <w:rPr>
          <w:rFonts w:ascii="Book Antiqua" w:hAnsi="Book Antiqua"/>
          <w:noProof/>
        </w:rPr>
        <w:t>vodilice</w:t>
      </w:r>
      <w:r w:rsidRPr="00DF4F78">
        <w:rPr>
          <w:rFonts w:ascii="Book Antiqua" w:hAnsi="Book Antiqua"/>
          <w:noProof/>
          <w:lang w:val="sr-Latn-CS"/>
        </w:rPr>
        <w:t xml:space="preserve"> </w:t>
      </w:r>
      <w:r w:rsidRPr="00935513">
        <w:rPr>
          <w:rFonts w:ascii="Book Antiqua" w:hAnsi="Book Antiqua"/>
          <w:noProof/>
        </w:rPr>
        <w:t>i</w:t>
      </w:r>
      <w:r w:rsidRPr="00DF4F78">
        <w:rPr>
          <w:rFonts w:ascii="Book Antiqua" w:hAnsi="Book Antiqua"/>
          <w:noProof/>
          <w:lang w:val="sr-Latn-CS"/>
        </w:rPr>
        <w:t xml:space="preserve"> </w:t>
      </w:r>
      <w:r w:rsidRPr="00935513">
        <w:rPr>
          <w:rFonts w:ascii="Book Antiqua" w:hAnsi="Book Antiqua"/>
          <w:noProof/>
        </w:rPr>
        <w:t>lanca</w:t>
      </w:r>
      <w:r w:rsidRPr="00DF4F78">
        <w:rPr>
          <w:rFonts w:ascii="Book Antiqua" w:hAnsi="Book Antiqua"/>
          <w:noProof/>
          <w:lang w:val="sr-Latn-CS"/>
        </w:rPr>
        <w:t xml:space="preserve"> </w:t>
      </w:r>
      <w:r w:rsidRPr="00935513">
        <w:rPr>
          <w:rFonts w:ascii="Book Antiqua" w:hAnsi="Book Antiqua"/>
          <w:noProof/>
        </w:rPr>
        <w:t>i</w:t>
      </w:r>
      <w:r w:rsidRPr="00DF4F78">
        <w:rPr>
          <w:rFonts w:ascii="Book Antiqua" w:hAnsi="Book Antiqua"/>
          <w:noProof/>
          <w:lang w:val="sr-Latn-CS"/>
        </w:rPr>
        <w:t xml:space="preserve"> </w:t>
      </w:r>
      <w:r w:rsidRPr="00935513">
        <w:rPr>
          <w:rFonts w:ascii="Book Antiqua" w:hAnsi="Book Antiqua"/>
          <w:noProof/>
        </w:rPr>
        <w:t>dr</w:t>
      </w:r>
      <w:r w:rsidRPr="00DF4F78">
        <w:rPr>
          <w:rFonts w:ascii="Book Antiqua" w:hAnsi="Book Antiqua"/>
          <w:noProof/>
          <w:lang w:val="sr-Latn-CS"/>
        </w:rPr>
        <w:t xml:space="preserve">.).  </w:t>
      </w:r>
    </w:p>
    <w:p w:rsidR="00AE2C6E" w:rsidRPr="00DF4F78" w:rsidRDefault="00AE2C6E" w:rsidP="00AE2C6E">
      <w:pPr>
        <w:spacing w:line="360" w:lineRule="auto"/>
        <w:ind w:firstLine="720"/>
        <w:rPr>
          <w:rFonts w:ascii="Book Antiqua" w:hAnsi="Book Antiqua"/>
          <w:noProof/>
          <w:lang w:val="sr-Cyrl-CS"/>
        </w:rPr>
      </w:pPr>
      <w:r w:rsidRPr="00935513">
        <w:rPr>
          <w:rFonts w:ascii="Book Antiqua" w:hAnsi="Book Antiqua"/>
          <w:lang w:val="sr-Latn-RS"/>
        </w:rPr>
        <w:t xml:space="preserve">Jedna od varijanti ove forme rada je  da oba radnika rade na istom stablu  i da koriste dve testere različite snage.  </w:t>
      </w:r>
      <w:r w:rsidRPr="00935513">
        <w:rPr>
          <w:rFonts w:ascii="Book Antiqua" w:hAnsi="Book Antiqua"/>
          <w:lang w:val="sr-Cyrl-CS"/>
        </w:rPr>
        <w:t xml:space="preserve">Pri organizacionoj formi rada </w:t>
      </w:r>
      <w:r w:rsidRPr="00935513">
        <w:rPr>
          <w:rFonts w:ascii="Book Antiqua" w:hAnsi="Book Antiqua"/>
          <w:lang w:val="sr-Latn-BA"/>
        </w:rPr>
        <w:t>2M</w:t>
      </w:r>
      <w:r w:rsidRPr="00DF4F78">
        <w:rPr>
          <w:rFonts w:ascii="Book Antiqua" w:hAnsi="Book Antiqua"/>
          <w:lang w:val="sr-Latn-RS"/>
        </w:rPr>
        <w:t>R</w:t>
      </w:r>
      <w:r w:rsidRPr="00935513">
        <w:rPr>
          <w:rFonts w:ascii="Book Antiqua" w:hAnsi="Book Antiqua"/>
          <w:lang w:val="sr-Latn-BA"/>
        </w:rPr>
        <w:t xml:space="preserve"> </w:t>
      </w:r>
      <w:r w:rsidRPr="00935513">
        <w:rPr>
          <w:rFonts w:ascii="Book Antiqua" w:hAnsi="Book Antiqua"/>
          <w:lang w:val="sr-Cyrl-CS"/>
        </w:rPr>
        <w:t>motorn</w:t>
      </w:r>
      <w:r w:rsidRPr="00935513">
        <w:rPr>
          <w:rFonts w:ascii="Book Antiqua" w:hAnsi="Book Antiqua"/>
          <w:lang w:val="sr-Latn-RS"/>
        </w:rPr>
        <w:t>u</w:t>
      </w:r>
      <w:r w:rsidRPr="00935513">
        <w:rPr>
          <w:rFonts w:ascii="Book Antiqua" w:hAnsi="Book Antiqua"/>
          <w:lang w:val="sr-Cyrl-CS"/>
        </w:rPr>
        <w:t xml:space="preserve"> tester</w:t>
      </w:r>
      <w:r w:rsidRPr="00935513">
        <w:rPr>
          <w:rFonts w:ascii="Book Antiqua" w:hAnsi="Book Antiqua"/>
          <w:lang w:val="sr-Latn-RS"/>
        </w:rPr>
        <w:t>u</w:t>
      </w:r>
      <w:r w:rsidRPr="00935513">
        <w:rPr>
          <w:rFonts w:ascii="Book Antiqua" w:hAnsi="Book Antiqua"/>
          <w:lang w:val="sr-Cyrl-CS"/>
        </w:rPr>
        <w:t xml:space="preserve"> veće snage </w:t>
      </w:r>
      <w:r w:rsidRPr="00935513">
        <w:rPr>
          <w:rFonts w:ascii="Book Antiqua" w:hAnsi="Book Antiqua"/>
          <w:lang w:val="sr-Latn-RS"/>
        </w:rPr>
        <w:t xml:space="preserve">treba </w:t>
      </w:r>
      <w:r w:rsidRPr="00935513">
        <w:rPr>
          <w:rFonts w:ascii="Book Antiqua" w:hAnsi="Book Antiqua"/>
          <w:lang w:val="sr-Cyrl-CS"/>
        </w:rPr>
        <w:t>kori</w:t>
      </w:r>
      <w:r w:rsidRPr="00935513">
        <w:rPr>
          <w:rFonts w:ascii="Book Antiqua" w:hAnsi="Book Antiqua"/>
          <w:lang w:val="sr-Latn-RS"/>
        </w:rPr>
        <w:t>stiti</w:t>
      </w:r>
      <w:r w:rsidRPr="00935513">
        <w:rPr>
          <w:rFonts w:ascii="Book Antiqua" w:hAnsi="Book Antiqua"/>
          <w:lang w:val="sr-Cyrl-CS"/>
        </w:rPr>
        <w:t xml:space="preserve"> za formiranje prizemnog dela stabla, </w:t>
      </w:r>
      <w:r w:rsidRPr="00935513">
        <w:rPr>
          <w:rFonts w:ascii="Book Antiqua" w:hAnsi="Book Antiqua"/>
          <w:lang w:val="sr-Latn-RS"/>
        </w:rPr>
        <w:t>izviđenje</w:t>
      </w:r>
      <w:r w:rsidRPr="00935513">
        <w:rPr>
          <w:rFonts w:ascii="Book Antiqua" w:hAnsi="Book Antiqua"/>
          <w:lang w:val="sr-Cyrl-CS"/>
        </w:rPr>
        <w:t xml:space="preserve"> podseka i definitivnog reza, odsecanje brade, kresanje debljih grana i prerezivanje tehničkog oblog drveta. </w:t>
      </w:r>
      <w:r w:rsidRPr="00935513">
        <w:rPr>
          <w:rFonts w:ascii="Book Antiqua" w:hAnsi="Book Antiqua"/>
          <w:lang w:val="sr-Latn-RS"/>
        </w:rPr>
        <w:t>M</w:t>
      </w:r>
      <w:r w:rsidRPr="00935513">
        <w:rPr>
          <w:rFonts w:ascii="Book Antiqua" w:hAnsi="Book Antiqua"/>
          <w:lang w:val="sr-Cyrl-CS"/>
        </w:rPr>
        <w:t>otorn</w:t>
      </w:r>
      <w:r w:rsidRPr="00935513">
        <w:rPr>
          <w:rFonts w:ascii="Book Antiqua" w:hAnsi="Book Antiqua"/>
          <w:lang w:val="sr-Latn-RS"/>
        </w:rPr>
        <w:t>u</w:t>
      </w:r>
      <w:r w:rsidRPr="00935513">
        <w:rPr>
          <w:rFonts w:ascii="Book Antiqua" w:hAnsi="Book Antiqua"/>
          <w:lang w:val="sr-Cyrl-CS"/>
        </w:rPr>
        <w:t xml:space="preserve"> tester</w:t>
      </w:r>
      <w:r w:rsidRPr="00935513">
        <w:rPr>
          <w:rFonts w:ascii="Book Antiqua" w:hAnsi="Book Antiqua"/>
          <w:lang w:val="sr-Latn-RS"/>
        </w:rPr>
        <w:t>u manje snage</w:t>
      </w:r>
      <w:r w:rsidRPr="00935513">
        <w:rPr>
          <w:rFonts w:ascii="Book Antiqua" w:hAnsi="Book Antiqua"/>
          <w:lang w:val="sr-Cyrl-CS"/>
        </w:rPr>
        <w:t xml:space="preserve"> kori</w:t>
      </w:r>
      <w:r w:rsidRPr="00935513">
        <w:rPr>
          <w:rFonts w:ascii="Book Antiqua" w:hAnsi="Book Antiqua"/>
          <w:lang w:val="sr-Latn-RS"/>
        </w:rPr>
        <w:t xml:space="preserve">stiti </w:t>
      </w:r>
      <w:r w:rsidRPr="00935513">
        <w:rPr>
          <w:rFonts w:ascii="Book Antiqua" w:hAnsi="Book Antiqua"/>
          <w:lang w:val="sr-Cyrl-CS"/>
        </w:rPr>
        <w:t>za kresanje tanjih grana i izradu prostornog drveta, uz uslov</w:t>
      </w:r>
      <w:r w:rsidRPr="00935513">
        <w:rPr>
          <w:rFonts w:ascii="Book Antiqua" w:hAnsi="Book Antiqua"/>
          <w:lang w:val="sr-Latn-BA"/>
        </w:rPr>
        <w:t xml:space="preserve"> obezbeđenja</w:t>
      </w:r>
      <w:r w:rsidRPr="00935513">
        <w:rPr>
          <w:rFonts w:ascii="Book Antiqua" w:hAnsi="Book Antiqua"/>
          <w:lang w:val="sr-Cyrl-CS"/>
        </w:rPr>
        <w:t xml:space="preserve"> maksimalne bezbednosti radnika. </w:t>
      </w:r>
    </w:p>
    <w:p w:rsidR="00AE2C6E" w:rsidRPr="00935513" w:rsidRDefault="00AE2C6E" w:rsidP="00AE2C6E">
      <w:pPr>
        <w:tabs>
          <w:tab w:val="left" w:pos="709"/>
        </w:tabs>
        <w:spacing w:line="360" w:lineRule="auto"/>
        <w:rPr>
          <w:rFonts w:ascii="Book Antiqua" w:hAnsi="Book Antiqua"/>
          <w:lang w:val="sr-Cyrl-CS"/>
        </w:rPr>
      </w:pPr>
      <w:r w:rsidRPr="00935513">
        <w:rPr>
          <w:rFonts w:ascii="Book Antiqua" w:hAnsi="Book Antiqua"/>
          <w:color w:val="FF0000"/>
          <w:lang w:val="sr-Latn-RS"/>
        </w:rPr>
        <w:tab/>
      </w:r>
      <w:r w:rsidRPr="00935513">
        <w:rPr>
          <w:rFonts w:ascii="Book Antiqua" w:hAnsi="Book Antiqua"/>
          <w:lang w:val="sr-Cyrl-CS"/>
        </w:rPr>
        <w:t>Seč</w:t>
      </w:r>
      <w:r w:rsidRPr="00935513">
        <w:rPr>
          <w:rFonts w:ascii="Book Antiqua" w:hAnsi="Book Antiqua"/>
          <w:lang w:val="sr-Latn-RS"/>
        </w:rPr>
        <w:t>u</w:t>
      </w:r>
      <w:r w:rsidRPr="00935513">
        <w:rPr>
          <w:rFonts w:ascii="Book Antiqua" w:hAnsi="Book Antiqua"/>
          <w:lang w:val="sr-Cyrl-CS"/>
        </w:rPr>
        <w:t xml:space="preserve"> </w:t>
      </w:r>
      <w:r w:rsidRPr="00935513">
        <w:rPr>
          <w:rFonts w:ascii="Book Antiqua" w:hAnsi="Book Antiqua"/>
          <w:lang w:val="sr-Latn-BA"/>
        </w:rPr>
        <w:t xml:space="preserve">i obaranje </w:t>
      </w:r>
      <w:r w:rsidRPr="00935513">
        <w:rPr>
          <w:rFonts w:ascii="Book Antiqua" w:hAnsi="Book Antiqua"/>
          <w:lang w:val="sr-Cyrl-CS"/>
        </w:rPr>
        <w:t xml:space="preserve">stabla iznad 30 </w:t>
      </w:r>
      <w:r w:rsidRPr="00935513">
        <w:rPr>
          <w:rFonts w:ascii="Book Antiqua" w:hAnsi="Book Antiqua"/>
          <w:lang w:val="sr-Latn-BA"/>
        </w:rPr>
        <w:t>cm</w:t>
      </w:r>
      <w:r w:rsidRPr="00935513">
        <w:rPr>
          <w:rFonts w:ascii="Book Antiqua" w:hAnsi="Book Antiqua"/>
          <w:lang w:val="sr-Cyrl-CS"/>
        </w:rPr>
        <w:t xml:space="preserve"> prečnika na prsnoj visini i izrad</w:t>
      </w:r>
      <w:r w:rsidRPr="00935513">
        <w:rPr>
          <w:rFonts w:ascii="Book Antiqua" w:hAnsi="Book Antiqua"/>
          <w:lang w:val="sr-Latn-RS"/>
        </w:rPr>
        <w:t>u</w:t>
      </w:r>
      <w:r w:rsidRPr="00935513">
        <w:rPr>
          <w:rFonts w:ascii="Book Antiqua" w:hAnsi="Book Antiqua"/>
          <w:lang w:val="sr-Cyrl-CS"/>
        </w:rPr>
        <w:t xml:space="preserve"> drvnih sortimenata obavlj</w:t>
      </w:r>
      <w:r w:rsidRPr="00935513">
        <w:rPr>
          <w:rFonts w:ascii="Book Antiqua" w:hAnsi="Book Antiqua"/>
          <w:lang w:val="sr-Latn-RS"/>
        </w:rPr>
        <w:t>ati</w:t>
      </w:r>
      <w:r w:rsidRPr="00935513">
        <w:rPr>
          <w:rFonts w:ascii="Book Antiqua" w:hAnsi="Book Antiqua"/>
          <w:lang w:val="sr-Cyrl-CS"/>
        </w:rPr>
        <w:t xml:space="preserve"> sa obe motorne testere, a stab</w:t>
      </w:r>
      <w:r w:rsidRPr="00935513">
        <w:rPr>
          <w:rFonts w:ascii="Book Antiqua" w:hAnsi="Book Antiqua"/>
          <w:lang w:val="sr-Latn-RS"/>
        </w:rPr>
        <w:t>la</w:t>
      </w:r>
      <w:r w:rsidRPr="00935513">
        <w:rPr>
          <w:rFonts w:ascii="Book Antiqua" w:hAnsi="Book Antiqua"/>
          <w:lang w:val="sr-Cyrl-CS"/>
        </w:rPr>
        <w:t xml:space="preserve"> prečnika na prsnoj visini manjeg od 30 </w:t>
      </w:r>
      <w:r w:rsidRPr="00935513">
        <w:rPr>
          <w:rFonts w:ascii="Book Antiqua" w:hAnsi="Book Antiqua"/>
          <w:lang w:val="sr-Latn-BA"/>
        </w:rPr>
        <w:t>cm</w:t>
      </w:r>
      <w:r w:rsidRPr="00935513">
        <w:rPr>
          <w:rFonts w:ascii="Book Antiqua" w:hAnsi="Book Antiqua"/>
          <w:lang w:val="sr-Cyrl-CS"/>
        </w:rPr>
        <w:t xml:space="preserve"> obavlj</w:t>
      </w:r>
      <w:r w:rsidRPr="00935513">
        <w:rPr>
          <w:rFonts w:ascii="Book Antiqua" w:hAnsi="Book Antiqua"/>
          <w:lang w:val="sr-Latn-RS"/>
        </w:rPr>
        <w:t>ati</w:t>
      </w:r>
      <w:r w:rsidRPr="00935513">
        <w:rPr>
          <w:rFonts w:ascii="Book Antiqua" w:hAnsi="Book Antiqua"/>
          <w:lang w:val="sr-Cyrl-CS"/>
        </w:rPr>
        <w:t xml:space="preserve"> </w:t>
      </w:r>
      <w:r w:rsidRPr="00935513">
        <w:rPr>
          <w:rFonts w:ascii="Book Antiqua" w:hAnsi="Book Antiqua"/>
          <w:lang w:val="sr-Latn-RS"/>
        </w:rPr>
        <w:t>sa</w:t>
      </w:r>
      <w:r w:rsidRPr="00935513">
        <w:rPr>
          <w:rFonts w:ascii="Book Antiqua" w:hAnsi="Book Antiqua"/>
          <w:lang w:val="sr-Cyrl-CS"/>
        </w:rPr>
        <w:t xml:space="preserve"> motornom testerom manje snage.</w:t>
      </w:r>
    </w:p>
    <w:p w:rsidR="00AE2C6E" w:rsidRPr="00935513" w:rsidRDefault="00AE2C6E" w:rsidP="00AE2C6E">
      <w:pPr>
        <w:tabs>
          <w:tab w:val="left" w:pos="709"/>
        </w:tabs>
        <w:spacing w:line="360" w:lineRule="auto"/>
        <w:rPr>
          <w:rFonts w:ascii="Book Antiqua" w:hAnsi="Book Antiqua"/>
          <w:lang w:val="sr-Cyrl-CS"/>
        </w:rPr>
      </w:pPr>
      <w:r w:rsidRPr="00935513">
        <w:rPr>
          <w:rFonts w:ascii="Book Antiqua" w:hAnsi="Book Antiqua"/>
          <w:color w:val="FF0000"/>
          <w:lang w:val="sr-Cyrl-CS"/>
        </w:rPr>
        <w:tab/>
      </w:r>
      <w:r w:rsidRPr="00935513">
        <w:rPr>
          <w:rFonts w:ascii="Book Antiqua" w:hAnsi="Book Antiqua"/>
          <w:lang w:val="sr-Cyrl-CS"/>
        </w:rPr>
        <w:t>U situacijama kada uslovi rada n</w:t>
      </w:r>
      <w:r w:rsidRPr="00935513">
        <w:rPr>
          <w:rFonts w:ascii="Book Antiqua" w:hAnsi="Book Antiqua"/>
          <w:lang w:val="sr-Latn-RS"/>
        </w:rPr>
        <w:t>e</w:t>
      </w:r>
      <w:r w:rsidRPr="00935513">
        <w:rPr>
          <w:rFonts w:ascii="Book Antiqua" w:hAnsi="Book Antiqua"/>
          <w:lang w:val="sr-Cyrl-CS"/>
        </w:rPr>
        <w:t xml:space="preserve"> dozvoljava</w:t>
      </w:r>
      <w:r w:rsidRPr="00935513">
        <w:rPr>
          <w:rFonts w:ascii="Book Antiqua" w:hAnsi="Book Antiqua"/>
          <w:lang w:val="sr-Latn-RS"/>
        </w:rPr>
        <w:t>ju</w:t>
      </w:r>
      <w:r w:rsidRPr="00935513">
        <w:rPr>
          <w:rFonts w:ascii="Book Antiqua" w:hAnsi="Book Antiqua"/>
          <w:lang w:val="sr-Cyrl-CS"/>
        </w:rPr>
        <w:t xml:space="preserve"> da oba radnika rade na istom stablu (nema dovoljno prostora za bezbedan rad, ili jedna od testera </w:t>
      </w:r>
      <w:r w:rsidRPr="00935513">
        <w:rPr>
          <w:rFonts w:ascii="Book Antiqua" w:hAnsi="Book Antiqua"/>
          <w:lang w:val="sr-Latn-BA"/>
        </w:rPr>
        <w:t xml:space="preserve">prema </w:t>
      </w:r>
      <w:r w:rsidRPr="00935513">
        <w:rPr>
          <w:rFonts w:ascii="Book Antiqua" w:hAnsi="Book Antiqua"/>
          <w:lang w:val="sr-Cyrl-CS"/>
        </w:rPr>
        <w:t xml:space="preserve">svojim </w:t>
      </w:r>
      <w:r w:rsidRPr="00935513">
        <w:rPr>
          <w:rFonts w:ascii="Book Antiqua" w:hAnsi="Book Antiqua"/>
          <w:lang w:val="sr-Latn-BA"/>
        </w:rPr>
        <w:t xml:space="preserve">tehničkim </w:t>
      </w:r>
      <w:r w:rsidRPr="00935513">
        <w:rPr>
          <w:rFonts w:ascii="Book Antiqua" w:hAnsi="Book Antiqua"/>
          <w:lang w:val="sr-Cyrl-CS"/>
        </w:rPr>
        <w:t>karakteristikama nije adekvatna za obavljanje preostalih opera</w:t>
      </w:r>
      <w:r w:rsidRPr="00935513">
        <w:rPr>
          <w:rFonts w:ascii="Book Antiqua" w:hAnsi="Book Antiqua"/>
        </w:rPr>
        <w:t>c</w:t>
      </w:r>
      <w:r w:rsidRPr="00935513">
        <w:rPr>
          <w:rFonts w:ascii="Book Antiqua" w:hAnsi="Book Antiqua"/>
          <w:lang w:val="sr-Cyrl-CS"/>
        </w:rPr>
        <w:t xml:space="preserve">ija), drugi radnik </w:t>
      </w:r>
      <w:r w:rsidRPr="00935513">
        <w:rPr>
          <w:rFonts w:ascii="Book Antiqua" w:hAnsi="Book Antiqua"/>
          <w:lang w:val="sr-Latn-RS"/>
        </w:rPr>
        <w:t>treba da</w:t>
      </w:r>
      <w:r w:rsidRPr="00935513">
        <w:rPr>
          <w:rFonts w:ascii="Book Antiqua" w:hAnsi="Book Antiqua"/>
          <w:lang w:val="sr-Cyrl-CS"/>
        </w:rPr>
        <w:t xml:space="preserve"> radi na pripremi i obaranju narednog stabla, čije dimenzije odgovara</w:t>
      </w:r>
      <w:r w:rsidRPr="00935513">
        <w:rPr>
          <w:rFonts w:ascii="Book Antiqua" w:hAnsi="Book Antiqua"/>
          <w:lang w:val="sr-Latn-RS"/>
        </w:rPr>
        <w:t>ju</w:t>
      </w:r>
      <w:r w:rsidRPr="00935513">
        <w:rPr>
          <w:rFonts w:ascii="Book Antiqua" w:hAnsi="Book Antiqua"/>
          <w:lang w:val="sr-Cyrl-CS"/>
        </w:rPr>
        <w:t xml:space="preserve"> snazi motorne testere.</w:t>
      </w:r>
    </w:p>
    <w:p w:rsidR="00AE2C6E" w:rsidRPr="00935513" w:rsidRDefault="00AE2C6E" w:rsidP="00AE2C6E">
      <w:pPr>
        <w:tabs>
          <w:tab w:val="left" w:pos="709"/>
        </w:tabs>
        <w:spacing w:line="360" w:lineRule="auto"/>
        <w:rPr>
          <w:rFonts w:ascii="Book Antiqua" w:hAnsi="Book Antiqua"/>
          <w:lang w:val="sr-Latn-RS"/>
        </w:rPr>
      </w:pPr>
      <w:r w:rsidRPr="00935513">
        <w:rPr>
          <w:rFonts w:ascii="Book Antiqua" w:hAnsi="Book Antiqua"/>
          <w:lang w:val="sr-Cyrl-CS"/>
        </w:rPr>
        <w:tab/>
        <w:t xml:space="preserve">U većini slučajeva </w:t>
      </w:r>
      <w:r w:rsidRPr="00935513">
        <w:rPr>
          <w:rFonts w:ascii="Book Antiqua" w:hAnsi="Book Antiqua"/>
          <w:lang w:val="sr-Latn-RS"/>
        </w:rPr>
        <w:t>oba</w:t>
      </w:r>
      <w:r w:rsidRPr="00935513">
        <w:rPr>
          <w:rFonts w:ascii="Book Antiqua" w:hAnsi="Book Antiqua"/>
          <w:lang w:val="sr-Cyrl-CS"/>
        </w:rPr>
        <w:t xml:space="preserve"> radnik</w:t>
      </w:r>
      <w:r w:rsidRPr="00935513">
        <w:rPr>
          <w:rFonts w:ascii="Book Antiqua" w:hAnsi="Book Antiqua"/>
          <w:lang w:val="sr-Latn-RS"/>
        </w:rPr>
        <w:t>a</w:t>
      </w:r>
      <w:r w:rsidRPr="00935513">
        <w:rPr>
          <w:rFonts w:ascii="Book Antiqua" w:hAnsi="Book Antiqua"/>
          <w:lang w:val="sr-Cyrl-CS"/>
        </w:rPr>
        <w:t xml:space="preserve"> </w:t>
      </w:r>
      <w:r w:rsidRPr="00935513">
        <w:rPr>
          <w:rFonts w:ascii="Book Antiqua" w:hAnsi="Book Antiqua"/>
          <w:lang w:val="sr-Latn-RS"/>
        </w:rPr>
        <w:t xml:space="preserve">treba da rade </w:t>
      </w:r>
      <w:r w:rsidRPr="00935513">
        <w:rPr>
          <w:rFonts w:ascii="Book Antiqua" w:hAnsi="Book Antiqua"/>
          <w:lang w:val="sr-Cyrl-CS"/>
        </w:rPr>
        <w:t>na istom stablu, tako što radnik čija je motorna testera povoljnija za seču i obaranje određenog stabla priprema mesto rada, određ</w:t>
      </w:r>
      <w:r w:rsidRPr="00935513">
        <w:rPr>
          <w:rFonts w:ascii="Book Antiqua" w:hAnsi="Book Antiqua"/>
          <w:lang w:val="sr-Latn-RS"/>
        </w:rPr>
        <w:t>uje</w:t>
      </w:r>
      <w:r w:rsidRPr="00935513">
        <w:rPr>
          <w:rFonts w:ascii="Book Antiqua" w:hAnsi="Book Antiqua"/>
          <w:lang w:val="sr-Cyrl-CS"/>
        </w:rPr>
        <w:t xml:space="preserve"> smer obaranja, formira podsek i definitivni prerez, a drugi mu u svemu poma</w:t>
      </w:r>
      <w:r w:rsidRPr="00935513">
        <w:rPr>
          <w:rFonts w:ascii="Book Antiqua" w:hAnsi="Book Antiqua"/>
          <w:lang w:val="sr-Latn-RS"/>
        </w:rPr>
        <w:t>že.</w:t>
      </w:r>
      <w:r w:rsidRPr="00935513">
        <w:rPr>
          <w:rFonts w:ascii="Book Antiqua" w:hAnsi="Book Antiqua"/>
          <w:lang w:val="sr-Cyrl-CS"/>
        </w:rPr>
        <w:t xml:space="preserve"> </w:t>
      </w:r>
      <w:r w:rsidRPr="00935513">
        <w:rPr>
          <w:rFonts w:ascii="Book Antiqua" w:hAnsi="Book Antiqua"/>
          <w:lang w:val="sr-Latn-RS"/>
        </w:rPr>
        <w:t>N</w:t>
      </w:r>
      <w:r w:rsidRPr="00935513">
        <w:rPr>
          <w:rFonts w:ascii="Book Antiqua" w:hAnsi="Book Antiqua"/>
          <w:lang w:val="sr-Cyrl-CS"/>
        </w:rPr>
        <w:t xml:space="preserve">akon pada stabla, </w:t>
      </w:r>
      <w:r w:rsidRPr="00935513">
        <w:rPr>
          <w:rFonts w:ascii="Book Antiqua" w:hAnsi="Book Antiqua"/>
          <w:lang w:val="sr-Latn-RS"/>
        </w:rPr>
        <w:t>prvi radnik vrši obradu tehničkog drveta i prerezivanje vretena stabla, a drugi kreanje grana</w:t>
      </w:r>
      <w:r w:rsidRPr="00935513">
        <w:rPr>
          <w:rFonts w:ascii="Book Antiqua" w:hAnsi="Book Antiqua"/>
          <w:lang w:val="sr-Latn-RS"/>
        </w:rPr>
        <w:tab/>
      </w:r>
    </w:p>
    <w:p w:rsidR="00AE2C6E" w:rsidRPr="00935513" w:rsidRDefault="00AE2C6E" w:rsidP="00AE2C6E">
      <w:pPr>
        <w:tabs>
          <w:tab w:val="left" w:pos="709"/>
        </w:tabs>
        <w:spacing w:line="360" w:lineRule="auto"/>
        <w:rPr>
          <w:rFonts w:ascii="Book Antiqua" w:hAnsi="Book Antiqua"/>
          <w:lang w:val="sr-Latn-RS"/>
        </w:rPr>
      </w:pPr>
      <w:r w:rsidRPr="00935513">
        <w:rPr>
          <w:rFonts w:ascii="Book Antiqua" w:hAnsi="Book Antiqua"/>
          <w:lang w:val="sr-Latn-RS"/>
        </w:rPr>
        <w:tab/>
      </w:r>
      <w:r w:rsidRPr="00935513">
        <w:rPr>
          <w:rFonts w:ascii="Book Antiqua" w:hAnsi="Book Antiqua"/>
          <w:lang w:val="sr-Cyrl-CS"/>
        </w:rPr>
        <w:t>Radn</w:t>
      </w:r>
      <w:r w:rsidRPr="00935513">
        <w:rPr>
          <w:rFonts w:ascii="Book Antiqua" w:hAnsi="Book Antiqua"/>
          <w:lang w:val="sr-Latn-BA"/>
        </w:rPr>
        <w:t>e</w:t>
      </w:r>
      <w:r w:rsidRPr="00935513">
        <w:rPr>
          <w:rFonts w:ascii="Book Antiqua" w:hAnsi="Book Antiqua"/>
          <w:lang w:val="sr-Cyrl-CS"/>
        </w:rPr>
        <w:t xml:space="preserve"> operacij</w:t>
      </w:r>
      <w:r w:rsidRPr="00935513">
        <w:rPr>
          <w:rFonts w:ascii="Book Antiqua" w:hAnsi="Book Antiqua"/>
          <w:lang w:val="sr-Latn-BA"/>
        </w:rPr>
        <w:t>e</w:t>
      </w:r>
      <w:r w:rsidRPr="00935513">
        <w:rPr>
          <w:rFonts w:ascii="Book Antiqua" w:hAnsi="Book Antiqua"/>
          <w:lang w:val="sr-Cyrl-CS"/>
        </w:rPr>
        <w:t xml:space="preserve"> cepanja, prinošenja i slaganja prostornog drveta </w:t>
      </w:r>
      <w:r w:rsidRPr="00935513">
        <w:rPr>
          <w:rFonts w:ascii="Book Antiqua" w:hAnsi="Book Antiqua"/>
          <w:lang w:val="sr-Latn-RS"/>
        </w:rPr>
        <w:t>treba da rade</w:t>
      </w:r>
      <w:r w:rsidRPr="00935513">
        <w:rPr>
          <w:rFonts w:ascii="Book Antiqua" w:hAnsi="Book Antiqua"/>
          <w:lang w:val="sr-Cyrl-CS"/>
        </w:rPr>
        <w:t xml:space="preserve"> </w:t>
      </w:r>
      <w:r w:rsidRPr="00935513">
        <w:rPr>
          <w:rFonts w:ascii="Book Antiqua" w:hAnsi="Book Antiqua"/>
          <w:lang w:val="sr-Latn-BA"/>
        </w:rPr>
        <w:t>oba radnika</w:t>
      </w:r>
      <w:r w:rsidRPr="00935513">
        <w:rPr>
          <w:rFonts w:ascii="Book Antiqua" w:hAnsi="Book Antiqua"/>
          <w:lang w:val="sr-Cyrl-CS"/>
        </w:rPr>
        <w:t>, dok u slučaju tanjih stabala i stabala gde je malo učešće cepanog drveta, naveden</w:t>
      </w:r>
      <w:r w:rsidRPr="00935513">
        <w:rPr>
          <w:rFonts w:ascii="Book Antiqua" w:hAnsi="Book Antiqua"/>
          <w:lang w:val="sr-Latn-BA"/>
        </w:rPr>
        <w:t>e</w:t>
      </w:r>
      <w:r w:rsidRPr="00935513">
        <w:rPr>
          <w:rFonts w:ascii="Book Antiqua" w:hAnsi="Book Antiqua"/>
          <w:lang w:val="sr-Cyrl-CS"/>
        </w:rPr>
        <w:t xml:space="preserve"> radn</w:t>
      </w:r>
      <w:r w:rsidRPr="00935513">
        <w:rPr>
          <w:rFonts w:ascii="Book Antiqua" w:hAnsi="Book Antiqua"/>
          <w:lang w:val="sr-Latn-BA"/>
        </w:rPr>
        <w:t>e</w:t>
      </w:r>
      <w:r w:rsidRPr="00935513">
        <w:rPr>
          <w:rFonts w:ascii="Book Antiqua" w:hAnsi="Book Antiqua"/>
          <w:lang w:val="sr-Cyrl-CS"/>
        </w:rPr>
        <w:t xml:space="preserve"> operacij</w:t>
      </w:r>
      <w:r w:rsidRPr="00935513">
        <w:rPr>
          <w:rFonts w:ascii="Book Antiqua" w:hAnsi="Book Antiqua"/>
          <w:lang w:val="sr-Latn-BA"/>
        </w:rPr>
        <w:t>e</w:t>
      </w:r>
      <w:r w:rsidRPr="00935513">
        <w:rPr>
          <w:rFonts w:ascii="Book Antiqua" w:hAnsi="Book Antiqua"/>
          <w:lang w:val="sr-Cyrl-CS"/>
        </w:rPr>
        <w:t xml:space="preserve"> obavlja radnik koji ruk</w:t>
      </w:r>
      <w:r w:rsidRPr="00935513">
        <w:rPr>
          <w:rFonts w:ascii="Book Antiqua" w:hAnsi="Book Antiqua"/>
          <w:lang w:val="sr-Latn-RS"/>
        </w:rPr>
        <w:t>uje</w:t>
      </w:r>
      <w:r w:rsidRPr="00935513">
        <w:rPr>
          <w:rFonts w:ascii="Book Antiqua" w:hAnsi="Book Antiqua"/>
          <w:lang w:val="sr-Cyrl-CS"/>
        </w:rPr>
        <w:t xml:space="preserve"> motornom testerom manje snage</w:t>
      </w:r>
      <w:r w:rsidRPr="00935513">
        <w:rPr>
          <w:rFonts w:ascii="Book Antiqua" w:hAnsi="Book Antiqua"/>
          <w:lang w:val="sr-Latn-RS"/>
        </w:rPr>
        <w:t xml:space="preserve">. </w:t>
      </w:r>
    </w:p>
    <w:p w:rsidR="00AE2C6E" w:rsidRPr="00935513" w:rsidRDefault="00AE2C6E" w:rsidP="00AE2C6E">
      <w:pPr>
        <w:tabs>
          <w:tab w:val="left" w:pos="709"/>
        </w:tabs>
        <w:spacing w:line="360" w:lineRule="auto"/>
        <w:rPr>
          <w:rFonts w:ascii="Book Antiqua" w:hAnsi="Book Antiqua"/>
          <w:lang w:val="sr-Latn-RS"/>
        </w:rPr>
      </w:pPr>
      <w:r w:rsidRPr="00935513">
        <w:rPr>
          <w:rFonts w:ascii="Book Antiqua" w:hAnsi="Book Antiqua"/>
          <w:lang w:val="sr-Latn-RS"/>
        </w:rPr>
        <w:tab/>
        <w:t>Na osnovu istraživanja (Danilović i dr, 2014)</w:t>
      </w:r>
      <w:r w:rsidRPr="00DF4F78">
        <w:rPr>
          <w:rFonts w:ascii="Book Antiqua" w:hAnsi="Book Antiqua"/>
          <w:color w:val="FF0000"/>
          <w:lang w:val="sr-Latn-RS"/>
        </w:rPr>
        <w:t xml:space="preserve"> </w:t>
      </w:r>
      <w:r w:rsidRPr="00DF4F78">
        <w:rPr>
          <w:rFonts w:ascii="Book Antiqua" w:hAnsi="Book Antiqua"/>
          <w:lang w:val="sr-Latn-RS"/>
        </w:rPr>
        <w:t>n</w:t>
      </w:r>
      <w:r w:rsidRPr="00935513">
        <w:rPr>
          <w:rFonts w:ascii="Book Antiqua" w:hAnsi="Book Antiqua"/>
          <w:lang w:val="sr-Cyrl-CS"/>
        </w:rPr>
        <w:t>orm</w:t>
      </w:r>
      <w:r w:rsidRPr="00935513">
        <w:rPr>
          <w:rFonts w:ascii="Book Antiqua" w:hAnsi="Book Antiqua"/>
          <w:lang w:val="sr-Latn-RS"/>
        </w:rPr>
        <w:t>a</w:t>
      </w:r>
      <w:r w:rsidRPr="00935513">
        <w:rPr>
          <w:rFonts w:ascii="Book Antiqua" w:hAnsi="Book Antiqua"/>
          <w:lang w:val="sr-Cyrl-CS"/>
        </w:rPr>
        <w:t xml:space="preserve"> izrade tehničkog oblog drveta pri organizacionoj formi rada 2MR </w:t>
      </w:r>
      <w:r w:rsidRPr="00935513">
        <w:rPr>
          <w:rFonts w:ascii="Book Antiqua" w:hAnsi="Book Antiqua"/>
          <w:lang w:val="sr-Latn-BA"/>
        </w:rPr>
        <w:t xml:space="preserve">je veća za </w:t>
      </w:r>
      <w:r w:rsidRPr="00935513">
        <w:rPr>
          <w:rFonts w:ascii="Book Antiqua" w:hAnsi="Book Antiqua"/>
          <w:lang w:val="sr-Cyrl-CS"/>
        </w:rPr>
        <w:t>13,2</w:t>
      </w:r>
      <w:r w:rsidRPr="00935513">
        <w:rPr>
          <w:rFonts w:ascii="Book Antiqua" w:hAnsi="Book Antiqua"/>
          <w:lang w:val="sr-Latn-BA"/>
        </w:rPr>
        <w:t>6</w:t>
      </w:r>
      <w:r w:rsidRPr="00935513">
        <w:rPr>
          <w:rFonts w:ascii="Book Antiqua" w:hAnsi="Book Antiqua"/>
          <w:lang w:val="sr-Cyrl-CS"/>
        </w:rPr>
        <w:t>%, a prostornog za 9,72%</w:t>
      </w:r>
      <w:r w:rsidRPr="00935513">
        <w:rPr>
          <w:rFonts w:ascii="Book Antiqua" w:hAnsi="Book Antiqua"/>
          <w:lang w:val="sr-Latn-BA"/>
        </w:rPr>
        <w:t xml:space="preserve"> u odnosu na organizacionu formu rada 1M+1R.</w:t>
      </w:r>
      <w:r w:rsidRPr="00935513">
        <w:rPr>
          <w:rFonts w:ascii="Book Antiqua" w:hAnsi="Book Antiqua"/>
          <w:lang w:val="sr-Cyrl-CS"/>
        </w:rPr>
        <w:t xml:space="preserve"> </w:t>
      </w:r>
    </w:p>
    <w:p w:rsidR="00AE2C6E" w:rsidRPr="00935513" w:rsidRDefault="00AE2C6E" w:rsidP="00AE2C6E">
      <w:pPr>
        <w:tabs>
          <w:tab w:val="left" w:pos="709"/>
        </w:tabs>
        <w:spacing w:line="360" w:lineRule="auto"/>
        <w:rPr>
          <w:rFonts w:ascii="Book Antiqua" w:hAnsi="Book Antiqua"/>
          <w:lang w:val="sr-Latn-RS"/>
        </w:rPr>
      </w:pPr>
      <w:r w:rsidRPr="00935513">
        <w:rPr>
          <w:rFonts w:ascii="Book Antiqua" w:hAnsi="Book Antiqua"/>
          <w:lang w:val="sr-Latn-RS"/>
        </w:rPr>
        <w:tab/>
      </w:r>
      <w:r w:rsidRPr="00935513">
        <w:rPr>
          <w:rFonts w:ascii="Book Antiqua" w:hAnsi="Book Antiqua"/>
          <w:lang w:val="sr-Cyrl-CS"/>
        </w:rPr>
        <w:t>Sa rastom prečnika stabla opada prosečna potrošnja goriva po jedinici proizvoda</w:t>
      </w:r>
      <w:r w:rsidRPr="00935513">
        <w:rPr>
          <w:rFonts w:ascii="Book Antiqua" w:hAnsi="Book Antiqua"/>
          <w:lang w:val="sr-Latn-RS"/>
        </w:rPr>
        <w:t>, odnosno p</w:t>
      </w:r>
      <w:r w:rsidRPr="00935513">
        <w:rPr>
          <w:rFonts w:ascii="Book Antiqua" w:hAnsi="Book Antiqua"/>
          <w:lang w:val="sr-Cyrl-CS"/>
        </w:rPr>
        <w:t>otrošnja goriva je za 1</w:t>
      </w:r>
      <w:r w:rsidRPr="00935513">
        <w:rPr>
          <w:rFonts w:ascii="Book Antiqua" w:hAnsi="Book Antiqua"/>
          <w:lang w:val="sr-Latn-BA"/>
        </w:rPr>
        <w:t>0</w:t>
      </w:r>
      <w:r w:rsidRPr="00935513">
        <w:rPr>
          <w:rFonts w:ascii="Book Antiqua" w:hAnsi="Book Antiqua"/>
          <w:lang w:val="sr-Cyrl-CS"/>
        </w:rPr>
        <w:t>,1% manja pri organizacionoj formi 2MR</w:t>
      </w:r>
      <w:r w:rsidRPr="00935513">
        <w:rPr>
          <w:rFonts w:ascii="Book Antiqua" w:hAnsi="Book Antiqua"/>
          <w:lang w:val="sr-Latn-BA"/>
        </w:rPr>
        <w:t xml:space="preserve"> u odnosu na organizacionu formu rada 1M+1R. </w:t>
      </w:r>
      <w:r w:rsidRPr="00935513">
        <w:rPr>
          <w:rFonts w:ascii="Book Antiqua" w:hAnsi="Book Antiqua"/>
          <w:lang w:val="sr-Cyrl-CS"/>
        </w:rPr>
        <w:t>Manji utrošak goriva podrazumeva i manju količinu izduvnih gasova, te je i sa ekološkog aspekta organizaciona forma 2MR povoljnija.</w:t>
      </w:r>
    </w:p>
    <w:p w:rsidR="00AE2C6E" w:rsidRPr="00935513" w:rsidRDefault="00AE2C6E" w:rsidP="00AE2C6E">
      <w:pPr>
        <w:tabs>
          <w:tab w:val="left" w:pos="709"/>
        </w:tabs>
        <w:spacing w:line="360" w:lineRule="auto"/>
        <w:rPr>
          <w:rFonts w:ascii="Book Antiqua" w:hAnsi="Book Antiqua"/>
          <w:lang w:val="sr-Latn-RS"/>
        </w:rPr>
      </w:pPr>
      <w:r w:rsidRPr="00935513">
        <w:rPr>
          <w:rFonts w:ascii="Book Antiqua" w:hAnsi="Book Antiqua"/>
          <w:lang w:val="sr-Latn-RS"/>
        </w:rPr>
        <w:tab/>
        <w:t xml:space="preserve">U šumarskoj praksi se dešava da radnik zbog želje da ostvari što veći učinak ne obavlja posao na način kako to propisuju pravila šumarske struke. Zbog toga će u tekstu koji sledi biti </w:t>
      </w:r>
      <w:r w:rsidRPr="00935513">
        <w:rPr>
          <w:rFonts w:ascii="Book Antiqua" w:hAnsi="Book Antiqua"/>
          <w:lang w:val="sr-Latn-RS"/>
        </w:rPr>
        <w:lastRenderedPageBreak/>
        <w:t xml:space="preserve">ukratko istaknuto ono čega se radnik treba da pridržava kako bi se na najbolji način iskoristila drvna masa. </w:t>
      </w:r>
    </w:p>
    <w:p w:rsidR="00AE2C6E" w:rsidRPr="00935513" w:rsidRDefault="00AE2C6E" w:rsidP="00AE2C6E">
      <w:pPr>
        <w:spacing w:line="360" w:lineRule="auto"/>
        <w:rPr>
          <w:rFonts w:ascii="Book Antiqua" w:hAnsi="Book Antiqua"/>
          <w:lang w:val="sr-Latn-CS"/>
        </w:rPr>
      </w:pPr>
      <w:r w:rsidRPr="00935513">
        <w:rPr>
          <w:rFonts w:ascii="Book Antiqua" w:hAnsi="Book Antiqua"/>
          <w:lang w:val="sr-Latn-CS"/>
        </w:rPr>
        <w:tab/>
        <w:t xml:space="preserve">Pri seči stabla i izradi drvnih sortimenata potrebno je da radnik određenim redosledom obavlja sledeće radne operacije: </w:t>
      </w:r>
      <w:r w:rsidRPr="00935513">
        <w:rPr>
          <w:rFonts w:ascii="Book Antiqua" w:hAnsi="Book Antiqua"/>
          <w:i/>
          <w:lang w:val="sr-Latn-CS"/>
        </w:rPr>
        <w:t>prelaz od stabla do stabla, izabor smera obaranja, priprema radnog mesta (čišćenje uže okoline stabla), formiranje prizemnog dela stabla, podsecanje stabla, definitivno prerezivanje stabla,  odsecanje brade, kresanje grana, krojenje i prerezivanje tehničkog oblog i prostornog drveta, obrada oblog tehničkog drveta, cepanje prostornog drveta, prinošenje prostornog drveta, izrada kosnika, slaganje i uspostava šumskog reda.</w:t>
      </w:r>
    </w:p>
    <w:p w:rsidR="00AE2C6E" w:rsidRPr="00935513" w:rsidRDefault="00AE2C6E" w:rsidP="00AE2C6E">
      <w:pPr>
        <w:spacing w:line="360" w:lineRule="auto"/>
        <w:ind w:left="114"/>
        <w:rPr>
          <w:rFonts w:ascii="Book Antiqua" w:hAnsi="Book Antiqua"/>
          <w:lang w:val="sr-Latn-CS"/>
        </w:rPr>
      </w:pPr>
      <w:r w:rsidRPr="00935513">
        <w:rPr>
          <w:rFonts w:ascii="Book Antiqua" w:hAnsi="Book Antiqua"/>
          <w:lang w:val="sr-Latn-CS"/>
        </w:rPr>
        <w:tab/>
        <w:t xml:space="preserve">Izbor smera pada stabla zavisi od položaja stabla u sastojini, odnosno od  prisustva i stanja podmlatka, rasporeda okolnih stabala, nagnutosti stabla, rasporeda grana i smera privlačenja drvnih sortimenata. Od velike je važnosti odrediti odgovarajući smer obaranja jer se na taj način obezbeđuje bezbednost radnika, sprečavaju oštećenja na preostalim stablima, podmlatku  i izbegavaju oštećenja na drvnoj masi koja je predmet izrade. Pored toga, može se značajno uticati na povećanje efekata rada u I fazi transporta.  </w:t>
      </w:r>
    </w:p>
    <w:p w:rsidR="00AE2C6E" w:rsidRPr="00935513" w:rsidRDefault="00AE2C6E" w:rsidP="00AE2C6E">
      <w:pPr>
        <w:spacing w:line="360" w:lineRule="auto"/>
        <w:ind w:left="114" w:firstLine="606"/>
        <w:rPr>
          <w:rFonts w:ascii="Book Antiqua" w:hAnsi="Book Antiqua"/>
          <w:lang w:val="sr-Latn-CS"/>
        </w:rPr>
      </w:pPr>
      <w:r w:rsidRPr="00935513">
        <w:rPr>
          <w:rFonts w:ascii="Book Antiqua" w:hAnsi="Book Antiqua"/>
          <w:lang w:val="sr-Latn-CS"/>
        </w:rPr>
        <w:t xml:space="preserve">Na nagnutom terenu, pod opštim smerom se podrazumeva obaranje uzbrdo, približno upravno na izohipse.  </w:t>
      </w:r>
    </w:p>
    <w:p w:rsidR="00AE2C6E" w:rsidRPr="00935513" w:rsidRDefault="00AE2C6E" w:rsidP="00AE2C6E">
      <w:pPr>
        <w:spacing w:line="360" w:lineRule="auto"/>
        <w:ind w:left="114" w:firstLine="606"/>
        <w:rPr>
          <w:rFonts w:ascii="Book Antiqua" w:hAnsi="Book Antiqua"/>
          <w:lang w:val="sr-Latn-CS"/>
        </w:rPr>
      </w:pPr>
      <w:r w:rsidRPr="00935513">
        <w:rPr>
          <w:rFonts w:ascii="Book Antiqua" w:hAnsi="Book Antiqua"/>
          <w:lang w:val="sr-Latn-CS"/>
        </w:rPr>
        <w:t xml:space="preserve">Rašljasta stabla treba obarati tako da kvalitetniji krak bude što manje oštećen, kako ne bi došlo do preloma. </w:t>
      </w:r>
    </w:p>
    <w:p w:rsidR="00AE2C6E" w:rsidRPr="00935513" w:rsidRDefault="00AE2C6E" w:rsidP="00AE2C6E">
      <w:pPr>
        <w:spacing w:line="360" w:lineRule="auto"/>
        <w:ind w:left="114" w:firstLine="606"/>
        <w:rPr>
          <w:rFonts w:ascii="Book Antiqua" w:hAnsi="Book Antiqua"/>
          <w:lang w:val="sr-Latn-CS"/>
        </w:rPr>
      </w:pPr>
      <w:r w:rsidRPr="00935513">
        <w:rPr>
          <w:rFonts w:ascii="Book Antiqua" w:hAnsi="Book Antiqua"/>
          <w:lang w:val="sr-Latn-CS"/>
        </w:rPr>
        <w:t xml:space="preserve">U praksi se često dešava da radnici stablo obaraju u smeru nagnutosti, a on se u većini slučajeva poklapa sa smerom padine, pa pri obaranju nastaju znatna oštećenja na preostalim stablima, zemljištu, podmlatku i četo dolazi do pucanja donjeg najvrednijem delu stabla, kako bi se ovo izbeglo obavezna je upotreba klinova sa kojima se može u velikom broju slučajeva stablo oboriti u željenom smeru (opštem smeru). </w:t>
      </w:r>
    </w:p>
    <w:p w:rsidR="00AE2C6E" w:rsidRPr="00935513" w:rsidRDefault="00AE2C6E" w:rsidP="00AE2C6E">
      <w:pPr>
        <w:spacing w:line="360" w:lineRule="auto"/>
        <w:ind w:left="114" w:firstLine="606"/>
        <w:rPr>
          <w:rFonts w:ascii="Book Antiqua" w:hAnsi="Book Antiqua"/>
          <w:color w:val="FF0000"/>
          <w:lang w:val="sr-Latn-CS"/>
        </w:rPr>
      </w:pPr>
      <w:r w:rsidRPr="00935513">
        <w:rPr>
          <w:rFonts w:ascii="Book Antiqua" w:hAnsi="Book Antiqua"/>
          <w:lang w:val="sr-Latn-CS"/>
        </w:rPr>
        <w:t>Da bi se pravilno izveli elementi podseka potrebno je prethodno izvršiti formiranje (keglovanje) prizemnog dela na dubećem ili oborenom stablu. Formiranje prizemnog dela uglavnom se obavlja na dubećem stablu sem u slučaju kada se radi o stablu koje ima trulež u centralnom delu vretena stabla. Prednosti formiranja podseka pored bezbednog obaranja stabla su i moguća upotreba kraće vodilice pri obaranju, lakše privlačenje i bolje korišćenje tovarnog prostora pri prevozu drveta.</w:t>
      </w:r>
    </w:p>
    <w:p w:rsidR="00AE2C6E" w:rsidRPr="00935513" w:rsidRDefault="00AE2C6E" w:rsidP="00AE2C6E">
      <w:pPr>
        <w:spacing w:line="360" w:lineRule="auto"/>
        <w:ind w:left="142" w:firstLine="578"/>
        <w:rPr>
          <w:rFonts w:ascii="Book Antiqua" w:hAnsi="Book Antiqua"/>
          <w:lang w:val="sr-Latn-CS"/>
        </w:rPr>
      </w:pPr>
      <w:r w:rsidRPr="00935513">
        <w:rPr>
          <w:rFonts w:ascii="Book Antiqua" w:hAnsi="Book Antiqua"/>
          <w:lang w:val="sr-Latn-CS"/>
        </w:rPr>
        <w:t xml:space="preserve">Prilikom obaranju stabla treba se držati sledećih pravila: vlakanca napregnuta na istezanje seći na kraju, obavezna upotreba klinova pri obaranju, neposredno pre pada stabla radnik mora glasom da upozori na opasnost, kada stablo počne da pada obavezno pojačati </w:t>
      </w:r>
      <w:r w:rsidRPr="00935513">
        <w:rPr>
          <w:rFonts w:ascii="Book Antiqua" w:hAnsi="Book Antiqua"/>
          <w:lang w:val="sr-Latn-CS"/>
        </w:rPr>
        <w:lastRenderedPageBreak/>
        <w:t>gas i odstupiti u pripremljenom pravcu prateći pri tome pad stabla i posebnu pažnju obratiti na suve grane.</w:t>
      </w:r>
    </w:p>
    <w:p w:rsidR="00AE2C6E" w:rsidRPr="00935513" w:rsidRDefault="00AE2C6E" w:rsidP="00AE2C6E">
      <w:pPr>
        <w:spacing w:line="360" w:lineRule="auto"/>
        <w:ind w:firstLine="578"/>
        <w:rPr>
          <w:rFonts w:ascii="Book Antiqua" w:hAnsi="Book Antiqua"/>
          <w:lang w:val="sr-Latn-CS"/>
        </w:rPr>
      </w:pPr>
      <w:r w:rsidRPr="00935513">
        <w:rPr>
          <w:rFonts w:ascii="Book Antiqua" w:hAnsi="Book Antiqua"/>
          <w:lang w:val="sr-Latn-CS"/>
        </w:rPr>
        <w:t>Ako su stabla jako nagnuta, za njihovo obaranje treba koristiti vučne ure</w:t>
      </w:r>
      <w:r w:rsidRPr="00935513">
        <w:rPr>
          <w:rFonts w:ascii="Book Antiqua" w:hAnsi="Book Antiqua"/>
          <w:lang w:val="sr-Cyrl-CS"/>
        </w:rPr>
        <w:t>đ</w:t>
      </w:r>
      <w:r w:rsidRPr="00935513">
        <w:rPr>
          <w:rFonts w:ascii="Book Antiqua" w:hAnsi="Book Antiqua"/>
          <w:lang w:val="sr-Latn-CS"/>
        </w:rPr>
        <w:t>aje (tirfor) i vitla.</w:t>
      </w:r>
    </w:p>
    <w:p w:rsidR="00AE2C6E" w:rsidRPr="00935513" w:rsidRDefault="00AE2C6E" w:rsidP="00AE2C6E">
      <w:pPr>
        <w:spacing w:line="360" w:lineRule="auto"/>
        <w:ind w:firstLine="578"/>
        <w:rPr>
          <w:rFonts w:ascii="Book Antiqua" w:hAnsi="Book Antiqua"/>
          <w:lang w:val="sr-Latn-CS"/>
        </w:rPr>
      </w:pPr>
      <w:r w:rsidRPr="00935513">
        <w:rPr>
          <w:rFonts w:ascii="Book Antiqua" w:hAnsi="Book Antiqua"/>
          <w:lang w:val="sr-Latn-CS"/>
        </w:rPr>
        <w:t>Pri obaranju stabla uzbrdo, radnik treba da se povuče u stranu dovoljno daleko u slučaju klizanja stabla.</w:t>
      </w:r>
    </w:p>
    <w:p w:rsidR="00AE2C6E" w:rsidRPr="00935513" w:rsidRDefault="00AE2C6E" w:rsidP="00AE2C6E">
      <w:pPr>
        <w:spacing w:line="360" w:lineRule="auto"/>
        <w:rPr>
          <w:rFonts w:ascii="Book Antiqua" w:hAnsi="Book Antiqua"/>
          <w:lang w:val="sr-Latn-CS"/>
        </w:rPr>
      </w:pPr>
      <w:r w:rsidRPr="00935513">
        <w:rPr>
          <w:rFonts w:ascii="Book Antiqua" w:hAnsi="Book Antiqua"/>
          <w:color w:val="FF0000"/>
          <w:lang w:val="sr-Latn-CS"/>
        </w:rPr>
        <w:tab/>
      </w:r>
      <w:r w:rsidRPr="00935513">
        <w:rPr>
          <w:rFonts w:ascii="Book Antiqua" w:hAnsi="Book Antiqua"/>
          <w:lang w:val="sr-Latn-CS"/>
        </w:rPr>
        <w:t>Stabla treba obarati uzbrdo ili koso jer zbog velikog udarca postoji opasnost od oštećivanja stabala.</w:t>
      </w:r>
    </w:p>
    <w:p w:rsidR="00AE2C6E" w:rsidRPr="00935513" w:rsidRDefault="00AE2C6E" w:rsidP="00AE2C6E">
      <w:pPr>
        <w:spacing w:line="360" w:lineRule="auto"/>
        <w:rPr>
          <w:rFonts w:ascii="Book Antiqua" w:hAnsi="Book Antiqua"/>
          <w:lang w:val="sr-Latn-CS"/>
        </w:rPr>
      </w:pPr>
      <w:r w:rsidRPr="00935513">
        <w:rPr>
          <w:rFonts w:ascii="Book Antiqua" w:hAnsi="Book Antiqua"/>
          <w:lang w:val="sr-Latn-CS"/>
        </w:rPr>
        <w:tab/>
        <w:t xml:space="preserve">Zabranjeno je seča stabla na koje se zakačilo stablo koje obaramo, kao i obaranje drugih  stabala koja su njime zakačena. </w:t>
      </w:r>
    </w:p>
    <w:p w:rsidR="00AE2C6E" w:rsidRPr="00935513" w:rsidRDefault="00AE2C6E" w:rsidP="00AE2C6E">
      <w:pPr>
        <w:spacing w:line="360" w:lineRule="auto"/>
        <w:rPr>
          <w:rFonts w:ascii="Book Antiqua" w:hAnsi="Book Antiqua"/>
          <w:lang w:val="sr-Latn-CS"/>
        </w:rPr>
      </w:pPr>
      <w:r w:rsidRPr="00935513">
        <w:rPr>
          <w:rFonts w:ascii="Book Antiqua" w:hAnsi="Book Antiqua"/>
          <w:color w:val="FF0000"/>
          <w:lang w:val="sr-Latn-CS"/>
        </w:rPr>
        <w:tab/>
      </w:r>
      <w:r w:rsidRPr="00935513">
        <w:rPr>
          <w:rFonts w:ascii="Book Antiqua" w:hAnsi="Book Antiqua"/>
          <w:lang w:val="sr-Latn-CS"/>
        </w:rPr>
        <w:t>Pri obaranju četinarskih tanjih stabala koristiti polugu za obaranje.</w:t>
      </w:r>
    </w:p>
    <w:p w:rsidR="00AE2C6E" w:rsidRPr="00935513" w:rsidRDefault="00AE2C6E" w:rsidP="00AE2C6E">
      <w:pPr>
        <w:spacing w:line="360" w:lineRule="auto"/>
        <w:ind w:firstLine="720"/>
        <w:rPr>
          <w:rFonts w:ascii="Book Antiqua" w:hAnsi="Book Antiqua"/>
          <w:b/>
          <w:lang w:val="sr-Latn-CS"/>
        </w:rPr>
      </w:pPr>
      <w:r w:rsidRPr="00935513">
        <w:rPr>
          <w:rFonts w:ascii="Book Antiqua" w:hAnsi="Book Antiqua"/>
          <w:lang w:val="sr-Latn-CS"/>
        </w:rPr>
        <w:t>Kresanje grana je postupak pri kome se na oborenom stablu ostranjuju grane odsecanjem u nivou plašta vretena stabla</w:t>
      </w:r>
      <w:r w:rsidRPr="00935513">
        <w:rPr>
          <w:rFonts w:ascii="Book Antiqua" w:hAnsi="Book Antiqua"/>
          <w:b/>
          <w:lang w:val="sr-Latn-CS"/>
        </w:rPr>
        <w:t xml:space="preserve">. </w:t>
      </w:r>
    </w:p>
    <w:p w:rsidR="00AE2C6E" w:rsidRPr="00935513" w:rsidRDefault="00AE2C6E" w:rsidP="00AE2C6E">
      <w:pPr>
        <w:spacing w:line="360" w:lineRule="auto"/>
        <w:rPr>
          <w:rFonts w:ascii="Book Antiqua" w:hAnsi="Book Antiqua"/>
          <w:lang w:val="sr-Latn-CS"/>
        </w:rPr>
      </w:pPr>
      <w:r w:rsidRPr="00935513">
        <w:rPr>
          <w:rFonts w:ascii="Book Antiqua" w:hAnsi="Book Antiqua"/>
          <w:color w:val="FF0000"/>
          <w:lang w:val="sr-Latn-CS"/>
        </w:rPr>
        <w:tab/>
      </w:r>
      <w:r w:rsidRPr="00935513">
        <w:rPr>
          <w:rFonts w:ascii="Book Antiqua" w:hAnsi="Book Antiqua"/>
          <w:lang w:val="sr-Latn-CS"/>
        </w:rPr>
        <w:t>Način kresanja grana zavisi od vrste drveća, dimenzija stabla, dimenzoja i rasporeda grana i dr. Grane treba odsecati sa strane na kojoj su drvna vlakanca zategnuta. Da bi se radnik što manje zamarao, motornu testeru treba osloniti na drvo. I pored toga što spada u dugotrajne radne operacije kresanje grana treba izvršiti kvalitetno jer se na taj način omogućuje bolja preglednost pri krojenju i smanjuje otpor pri vuči drvnih sortimenata, takođe bolje se koristi tovarni prostor kamiona pri prevozu drvnih sortimenata.</w:t>
      </w:r>
    </w:p>
    <w:p w:rsidR="00AE2C6E" w:rsidRPr="00935513" w:rsidRDefault="00AE2C6E" w:rsidP="00AE2C6E">
      <w:pPr>
        <w:spacing w:line="360" w:lineRule="auto"/>
        <w:rPr>
          <w:rFonts w:ascii="Book Antiqua" w:hAnsi="Book Antiqua"/>
          <w:color w:val="FF0000"/>
          <w:lang w:val="sr-Latn-CS"/>
        </w:rPr>
      </w:pPr>
      <w:r w:rsidRPr="00935513">
        <w:rPr>
          <w:rFonts w:ascii="Book Antiqua" w:hAnsi="Book Antiqua"/>
          <w:lang w:val="sr-Latn-CS"/>
        </w:rPr>
        <w:tab/>
        <w:t>Nakon kvalitetativne podele vretena stabla i debljih grana, treba izvršiti prerezivanje na obeleženom mestu (oznakom X ), na način da je rez upravan na osu stabla u suprotnom se može javiti gubitak koji nije zanemarljiv na velikom broju komada. Ovo je posebno značajno ako se zna da se znatna količina drvne mae gubi na zaokruživanje prečnika, dužina, nadmeri, kori i dr.</w:t>
      </w:r>
      <w:r w:rsidRPr="00935513">
        <w:rPr>
          <w:rFonts w:ascii="Book Antiqua" w:hAnsi="Book Antiqua"/>
          <w:color w:val="FF0000"/>
          <w:lang w:val="sr-Latn-CS"/>
        </w:rPr>
        <w:t xml:space="preserve">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Prerezivanje debla zavisi od debljine drveta na mestu prereza i od njegovog položaja na zemlji.</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Pri prerezivanje debla razlikujemo:</w:t>
      </w:r>
    </w:p>
    <w:p w:rsidR="00AE2C6E" w:rsidRPr="00935513" w:rsidRDefault="00AE2C6E" w:rsidP="00AE2C6E">
      <w:pPr>
        <w:spacing w:line="360" w:lineRule="auto"/>
        <w:ind w:firstLine="720"/>
        <w:rPr>
          <w:rFonts w:ascii="Book Antiqua" w:hAnsi="Book Antiqua"/>
          <w:lang w:val="sr-Latn-CS"/>
        </w:rPr>
      </w:pPr>
    </w:p>
    <w:p w:rsidR="00AE2C6E" w:rsidRPr="00935513" w:rsidRDefault="00AE2C6E" w:rsidP="00AE2C6E">
      <w:pPr>
        <w:numPr>
          <w:ilvl w:val="0"/>
          <w:numId w:val="19"/>
        </w:numPr>
        <w:spacing w:after="0" w:line="360" w:lineRule="auto"/>
        <w:rPr>
          <w:rFonts w:ascii="Book Antiqua" w:hAnsi="Book Antiqua"/>
          <w:lang w:val="sr-Latn-CS"/>
        </w:rPr>
      </w:pPr>
      <w:r w:rsidRPr="00935513">
        <w:rPr>
          <w:rFonts w:ascii="Book Antiqua" w:hAnsi="Book Antiqua"/>
          <w:lang w:val="sr-Latn-CS"/>
        </w:rPr>
        <w:t>Prerezivanje tankih debala čiji je prečnik na mestu prerezivanja manji od dužine slobodnog dela vodilice, vršimo ravnim ili paralelnim rezom.</w:t>
      </w:r>
    </w:p>
    <w:p w:rsidR="00AE2C6E" w:rsidRPr="00935513" w:rsidRDefault="00AE2C6E" w:rsidP="00AE2C6E">
      <w:pPr>
        <w:numPr>
          <w:ilvl w:val="0"/>
          <w:numId w:val="19"/>
        </w:numPr>
        <w:spacing w:after="0" w:line="360" w:lineRule="auto"/>
        <w:rPr>
          <w:rFonts w:ascii="Book Antiqua" w:hAnsi="Book Antiqua"/>
          <w:lang w:val="sr-Latn-CS"/>
        </w:rPr>
      </w:pPr>
      <w:r w:rsidRPr="00935513">
        <w:rPr>
          <w:rFonts w:ascii="Book Antiqua" w:hAnsi="Book Antiqua"/>
          <w:lang w:val="sr-Latn-CS"/>
        </w:rPr>
        <w:t>Prerezivanje debljih debala prečnika manjeg od dužine slobodnog dela vodilice, obavljamo lepezastim rezom</w:t>
      </w:r>
      <w:r w:rsidRPr="00935513">
        <w:rPr>
          <w:rFonts w:ascii="Book Antiqua" w:hAnsi="Book Antiqua"/>
          <w:lang w:val="sr-Cyrl-CS"/>
        </w:rPr>
        <w:t xml:space="preserve">. </w:t>
      </w:r>
    </w:p>
    <w:p w:rsidR="00AE2C6E" w:rsidRPr="00935513" w:rsidRDefault="00AE2C6E" w:rsidP="00AE2C6E">
      <w:pPr>
        <w:numPr>
          <w:ilvl w:val="0"/>
          <w:numId w:val="19"/>
        </w:numPr>
        <w:spacing w:after="0" w:line="360" w:lineRule="auto"/>
        <w:rPr>
          <w:rFonts w:ascii="Book Antiqua" w:hAnsi="Book Antiqua"/>
          <w:lang w:val="sr-Latn-CS"/>
        </w:rPr>
      </w:pPr>
      <w:r w:rsidRPr="00935513">
        <w:rPr>
          <w:rFonts w:ascii="Book Antiqua" w:hAnsi="Book Antiqua"/>
          <w:lang w:val="sr-Latn-CS"/>
        </w:rPr>
        <w:lastRenderedPageBreak/>
        <w:t>Prerezivanje debelih stabala prečnika većeg od dužine slobodnog dela vodilice na mestu prereza vršimo lepezastim rezom menjajući tačku oslonca.</w:t>
      </w:r>
    </w:p>
    <w:p w:rsidR="00AE2C6E" w:rsidRPr="00935513" w:rsidRDefault="00AE2C6E" w:rsidP="00AE2C6E">
      <w:pPr>
        <w:spacing w:line="360" w:lineRule="auto"/>
        <w:ind w:left="1080"/>
        <w:rPr>
          <w:rFonts w:ascii="Book Antiqua" w:hAnsi="Book Antiqua"/>
          <w:lang w:val="sr-Latn-CS"/>
        </w:rPr>
      </w:pP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Postoje tri osnovna slučaja prerezivanja debla</w:t>
      </w:r>
      <w:r w:rsidRPr="00935513">
        <w:rPr>
          <w:rFonts w:ascii="Book Antiqua" w:hAnsi="Book Antiqua"/>
          <w:lang w:val="sr-Latn-RS"/>
        </w:rPr>
        <w:t xml:space="preserve">. </w:t>
      </w:r>
      <w:r w:rsidRPr="00935513">
        <w:rPr>
          <w:rFonts w:ascii="Book Antiqua" w:hAnsi="Book Antiqua"/>
          <w:lang w:val="sr-Latn-CS"/>
        </w:rPr>
        <w:t>Najjednostavniji slučaj je kad deblo leži na zemlji i nema opasnosti od uklještenja i rascepljivanja. Tada se primenjuje paralelni ili lepezasti rez, a može i njihova kombinacija.</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Drugi slučaj je kad deblo jednim krajem visi preko oslonca i postoji opasnost da se zacepi. Tada se prerezivanje izvodi prvo odozdo do 1/3 prečnika prema gore a zatim odozgo prema dole.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Treći je slučaj kad deblo leži preko uvale. Ako se reže odozgo lanac bi se uklještio</w:t>
      </w:r>
      <w:r w:rsidRPr="00935513">
        <w:rPr>
          <w:rFonts w:ascii="Book Antiqua" w:hAnsi="Book Antiqua"/>
          <w:lang w:val="sr-Cyrl-CS"/>
        </w:rPr>
        <w:t>,</w:t>
      </w:r>
      <w:r w:rsidRPr="00935513">
        <w:rPr>
          <w:rFonts w:ascii="Book Antiqua" w:hAnsi="Book Antiqua"/>
          <w:lang w:val="sr-Latn-CS"/>
        </w:rPr>
        <w:t xml:space="preserve"> a ako se reže odozdo došlo bi do zacepljenja debla pa bi zato trebalo zarezati deblo odozgo za ¼  - 1/3 prečnika a zatim rezati odozdo na gore. </w:t>
      </w:r>
    </w:p>
    <w:p w:rsidR="00AE2C6E" w:rsidRPr="00FC6B1E" w:rsidRDefault="00AE2C6E" w:rsidP="00AE2C6E">
      <w:pPr>
        <w:rPr>
          <w:rFonts w:ascii="Book Antiqua" w:hAnsi="Book Antiqua"/>
          <w:lang w:val="sr-Latn-RS"/>
        </w:rPr>
      </w:pPr>
    </w:p>
    <w:p w:rsidR="00AE2C6E" w:rsidRPr="00935513" w:rsidRDefault="00AE2C6E" w:rsidP="00AE2C6E">
      <w:pPr>
        <w:pStyle w:val="ListParagraph"/>
        <w:numPr>
          <w:ilvl w:val="0"/>
          <w:numId w:val="11"/>
        </w:numPr>
        <w:shd w:val="clear" w:color="auto" w:fill="BFBFBF"/>
        <w:spacing w:after="0" w:line="240" w:lineRule="auto"/>
        <w:ind w:left="0" w:firstLine="0"/>
        <w:jc w:val="left"/>
        <w:outlineLvl w:val="0"/>
        <w:rPr>
          <w:rFonts w:ascii="Candara" w:hAnsi="Candara"/>
          <w:b/>
          <w:sz w:val="32"/>
          <w:szCs w:val="32"/>
          <w:lang w:val="sr-Cyrl-RS"/>
        </w:rPr>
      </w:pPr>
      <w:r w:rsidRPr="00935513">
        <w:rPr>
          <w:rFonts w:ascii="Candara" w:hAnsi="Candara"/>
          <w:b/>
          <w:sz w:val="32"/>
          <w:szCs w:val="32"/>
          <w:lang w:val="sr-Latn-RS"/>
        </w:rPr>
        <w:t>METODE IZRADE DRVNIH SORTIMENATA</w:t>
      </w:r>
    </w:p>
    <w:p w:rsidR="00AE2C6E" w:rsidRPr="00322190" w:rsidRDefault="00AE2C6E" w:rsidP="00AE2C6E">
      <w:pPr>
        <w:shd w:val="clear" w:color="auto" w:fill="F79646"/>
        <w:rPr>
          <w:rFonts w:ascii="Candara" w:hAnsi="Candara"/>
          <w:sz w:val="16"/>
          <w:lang w:val="sr-Cyrl-RS"/>
        </w:rPr>
      </w:pPr>
    </w:p>
    <w:p w:rsidR="00AE2C6E" w:rsidRDefault="00AE2C6E" w:rsidP="00AE2C6E">
      <w:pPr>
        <w:jc w:val="center"/>
        <w:rPr>
          <w:rFonts w:ascii="Book Antiqua" w:hAnsi="Book Antiqua" w:cs="Arial"/>
          <w:b/>
          <w:color w:val="000000"/>
          <w:sz w:val="20"/>
          <w:szCs w:val="20"/>
          <w:lang w:val="sr-Latn-RS"/>
        </w:rPr>
      </w:pPr>
    </w:p>
    <w:p w:rsidR="00AE2C6E" w:rsidRPr="00935513" w:rsidRDefault="00AE2C6E" w:rsidP="00AE2C6E">
      <w:pPr>
        <w:spacing w:line="360" w:lineRule="auto"/>
        <w:ind w:firstLine="708"/>
        <w:rPr>
          <w:rFonts w:ascii="Book Antiqua" w:hAnsi="Book Antiqua" w:cs="Arial"/>
          <w:color w:val="000000"/>
          <w:lang w:val="sr-Latn-RS"/>
        </w:rPr>
      </w:pPr>
      <w:r w:rsidRPr="00935513">
        <w:rPr>
          <w:rFonts w:ascii="Book Antiqua" w:hAnsi="Book Antiqua" w:cs="Arial"/>
          <w:color w:val="000000"/>
          <w:lang w:val="sr-Latn-RS"/>
        </w:rPr>
        <w:t xml:space="preserve"> Efikasnist rada na poslovima korišćenja šuma zavisi od izbora sistema rada i metoda izrade drvnih sortimenata. Izbor sistema rada i metode izrade drvnih sortimenta zavisi od stanišnih i sastojinskih uslova. Danas se u šumarstvu primenjuje više različitih metoda izrade drvnih sortimenata.  Jedan od opredeljujućih faktora kada je u pitanju izbor metode izrade drvnih sortimenata je način obnove šume. Prema načinu obnove seče smo podelili na čiste, postepene i proredne.</w:t>
      </w:r>
    </w:p>
    <w:p w:rsidR="00AE2C6E" w:rsidRPr="00935513" w:rsidRDefault="00AE2C6E" w:rsidP="00AE2C6E">
      <w:pPr>
        <w:spacing w:line="360" w:lineRule="auto"/>
        <w:ind w:firstLine="708"/>
        <w:rPr>
          <w:rFonts w:ascii="Book Antiqua" w:hAnsi="Book Antiqua" w:cs="Arial"/>
          <w:b/>
          <w:color w:val="000000"/>
          <w:lang w:val="sr-Latn-RS"/>
        </w:rPr>
      </w:pPr>
      <w:r w:rsidRPr="00935513">
        <w:rPr>
          <w:rFonts w:ascii="Book Antiqua" w:hAnsi="Book Antiqua" w:cs="Arial"/>
          <w:color w:val="000000"/>
          <w:lang w:val="sr-Cyrl-CS"/>
        </w:rPr>
        <w:t xml:space="preserve">U uslovima gde se primenjuje čista seča izbor tehnike i tehnologije rada je jednostavan jer su na raspolaganju velike tehnološke slobode. Kada su u pitanju prebirne seče i prorede prisutna su </w:t>
      </w:r>
      <w:r w:rsidRPr="00935513">
        <w:rPr>
          <w:rFonts w:ascii="Book Antiqua" w:hAnsi="Book Antiqua" w:cs="Arial"/>
          <w:color w:val="000000"/>
          <w:lang w:val="sr-Latn-RS"/>
        </w:rPr>
        <w:t xml:space="preserve">znatno </w:t>
      </w:r>
      <w:r w:rsidRPr="00935513">
        <w:rPr>
          <w:rFonts w:ascii="Book Antiqua" w:hAnsi="Book Antiqua" w:cs="Arial"/>
          <w:color w:val="000000"/>
          <w:lang w:val="sr-Cyrl-CS"/>
        </w:rPr>
        <w:t>veća ograničenja.</w:t>
      </w:r>
    </w:p>
    <w:p w:rsidR="00AE2C6E" w:rsidRPr="00935513" w:rsidRDefault="00AE2C6E" w:rsidP="00AE2C6E">
      <w:pPr>
        <w:spacing w:line="360" w:lineRule="auto"/>
        <w:ind w:firstLine="720"/>
        <w:rPr>
          <w:rFonts w:ascii="Book Antiqua" w:hAnsi="Book Antiqua"/>
          <w:lang w:val="sv-SE"/>
        </w:rPr>
      </w:pPr>
      <w:r w:rsidRPr="00935513">
        <w:rPr>
          <w:rFonts w:ascii="Book Antiqua" w:hAnsi="Book Antiqua"/>
          <w:lang w:val="sv-SE"/>
        </w:rPr>
        <w:t>Najvažniji princip u izboru odgovarajućeg metoda izrade drvnih sortimenata je bezbednost radnika i očuvanje ekosistema.</w:t>
      </w:r>
    </w:p>
    <w:p w:rsidR="00AE2C6E" w:rsidRPr="00935513" w:rsidRDefault="00AE2C6E" w:rsidP="00AE2C6E">
      <w:pPr>
        <w:spacing w:line="360" w:lineRule="auto"/>
        <w:ind w:firstLine="720"/>
        <w:rPr>
          <w:rFonts w:ascii="Book Antiqua" w:hAnsi="Book Antiqua"/>
          <w:lang w:val="sv-SE"/>
        </w:rPr>
      </w:pPr>
      <w:r w:rsidRPr="00935513">
        <w:rPr>
          <w:rFonts w:ascii="Book Antiqua" w:hAnsi="Book Antiqua"/>
          <w:lang w:val="sv-SE"/>
        </w:rPr>
        <w:t>Pored toga, izbor metoda izrade drvnih sortimenata zavisi od veličine područja na kome se obavlja seča, karakteristika terena, vrste i veličine stabala, strukture sastojne i sposobnosti rukovaoca i karakteristika sredstva rada.</w:t>
      </w:r>
    </w:p>
    <w:p w:rsidR="00AE2C6E" w:rsidRPr="00935513" w:rsidRDefault="00AE2C6E" w:rsidP="00AE2C6E">
      <w:pPr>
        <w:spacing w:line="360" w:lineRule="auto"/>
        <w:ind w:firstLine="720"/>
        <w:rPr>
          <w:rFonts w:ascii="Book Antiqua" w:hAnsi="Book Antiqua"/>
          <w:lang w:val="sv-SE"/>
        </w:rPr>
      </w:pPr>
      <w:r w:rsidRPr="00935513">
        <w:rPr>
          <w:rFonts w:ascii="Book Antiqua" w:hAnsi="Book Antiqua"/>
          <w:lang w:val="sv-SE"/>
        </w:rPr>
        <w:t>U primeni je više metoda izrade drvnih sortimenata. Najčešće korišćena metoda u prošlosti bila je konvencionalna ili sortimentna metoda.</w:t>
      </w:r>
    </w:p>
    <w:p w:rsidR="00AE2C6E" w:rsidRPr="00935513" w:rsidRDefault="00AE2C6E" w:rsidP="00AE2C6E">
      <w:pPr>
        <w:spacing w:line="360" w:lineRule="auto"/>
        <w:ind w:firstLine="720"/>
        <w:rPr>
          <w:rFonts w:ascii="Book Antiqua" w:hAnsi="Book Antiqua"/>
          <w:lang w:val="sv-SE"/>
        </w:rPr>
      </w:pPr>
      <w:r w:rsidRPr="00935513">
        <w:rPr>
          <w:rFonts w:ascii="Book Antiqua" w:hAnsi="Book Antiqua"/>
          <w:lang w:val="sv-SE"/>
        </w:rPr>
        <w:lastRenderedPageBreak/>
        <w:t>Sortimentna metoda podrazumeva izradu drvnih sortimenata (tehničkog oblog i prostornog drveta) u šumi pored panja. Prednosti ove metode u odnose na ostale se ogleda u manjem broju oštećenja na zemljištu, preostalim stablima i podmlatku. Kada su u pitanju prebirne seče sortimentna metoda se često podrazumevao kao najboje tehnološko rešenje i u većini slučajeva je i kao takva preporučivana. U ovakvim uslovima rada ne treba isključivati druge metode kao što su poludeblovna i metoda delova debala kao varijanta deblovne metode. Pri primeni poludeblovne metode treba posebno obratiti pažnju na smer obaranja stabla, a on treba da se poklapa sa opštim smerom obaranja jer na taj način biće izbegnuta veća oštećenja na preostalim stablima i podmlatku. Oštećenja nastaju uglavnom zbog okretanja stabala pod uticajem poprečnog nagiba terena. Posmatrano sa ekonomskog aspekta poludeblovne metode je povoljnije tehnološko rešenje, međutim u sastojinama gustog sklopa može da prouzrokuje veća oštećenja na dubećim stablima , dok se u sastojinama ređeg sklopa nameće kao logićno rešenje.</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pl-PL"/>
        </w:rPr>
        <w:t xml:space="preserve">Za razliku od sortimentne i poludeblovne metode deblovna metoda je retko primenjivana u redovnim sečama sem u sličaju obavljanja čiste seče kada se </w:t>
      </w:r>
      <w:r w:rsidRPr="00935513">
        <w:rPr>
          <w:rFonts w:ascii="Book Antiqua" w:hAnsi="Book Antiqua"/>
          <w:lang w:val="it-IT"/>
        </w:rPr>
        <w:t xml:space="preserve">transport deblovine na privremeno stovarište obavlja specijalnim šumskim traktorima. Deblje grane posle seče ostaju u šumi i od njih se izrađuje prostorno drvo. </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 xml:space="preserve">Prednosti ove metode se ogledaju u većoj iskorišćennosti drvne mase kao i efikasnijem korišćenju sredstava rada na poslovima I faze transporta drvnih sortimenata. </w:t>
      </w:r>
      <w:r w:rsidRPr="00935513">
        <w:rPr>
          <w:rFonts w:ascii="Book Antiqua" w:hAnsi="Book Antiqua"/>
          <w:lang w:val="it-IT"/>
        </w:rPr>
        <w:tab/>
        <w:t xml:space="preserve"> </w:t>
      </w:r>
    </w:p>
    <w:p w:rsidR="00AE2C6E" w:rsidRPr="00DF4F78" w:rsidRDefault="00AE2C6E" w:rsidP="00AE2C6E">
      <w:pPr>
        <w:spacing w:line="360" w:lineRule="auto"/>
        <w:ind w:firstLine="720"/>
        <w:rPr>
          <w:rFonts w:ascii="Book Antiqua" w:hAnsi="Book Antiqua"/>
          <w:lang w:val="it-IT"/>
        </w:rPr>
      </w:pPr>
      <w:r w:rsidRPr="00935513">
        <w:rPr>
          <w:rFonts w:ascii="Book Antiqua" w:hAnsi="Book Antiqua"/>
          <w:lang w:val="it-IT"/>
        </w:rPr>
        <w:t>U odnosu na klasičan metod izrada sortimenata na stovarištima ima sledeće prednosti:</w:t>
      </w:r>
      <w:r w:rsidRPr="00935513">
        <w:rPr>
          <w:rFonts w:ascii="Book Antiqua" w:hAnsi="Book Antiqua"/>
          <w:lang w:val="sr-Latn-BA"/>
        </w:rPr>
        <w:t xml:space="preserve"> </w:t>
      </w:r>
    </w:p>
    <w:p w:rsidR="00AE2C6E" w:rsidRPr="00935513" w:rsidRDefault="00AE2C6E" w:rsidP="00AE2C6E">
      <w:pPr>
        <w:numPr>
          <w:ilvl w:val="2"/>
          <w:numId w:val="21"/>
        </w:numPr>
        <w:autoSpaceDE w:val="0"/>
        <w:autoSpaceDN w:val="0"/>
        <w:adjustRightInd w:val="0"/>
        <w:spacing w:after="0" w:line="360" w:lineRule="auto"/>
        <w:rPr>
          <w:rFonts w:ascii="Book Antiqua" w:hAnsi="Book Antiqua"/>
        </w:rPr>
      </w:pPr>
      <w:r w:rsidRPr="00935513">
        <w:rPr>
          <w:rFonts w:ascii="Book Antiqua" w:hAnsi="Book Antiqua"/>
          <w:lang w:val="it-IT"/>
        </w:rPr>
        <w:t>unifikacija prve faze transporta,</w:t>
      </w:r>
      <w:r w:rsidRPr="00935513">
        <w:rPr>
          <w:rFonts w:ascii="Book Antiqua" w:hAnsi="Book Antiqua"/>
          <w:lang w:val="sr-Latn-BA"/>
        </w:rPr>
        <w:t xml:space="preserve"> </w:t>
      </w:r>
    </w:p>
    <w:p w:rsidR="00AE2C6E" w:rsidRPr="00935513" w:rsidRDefault="00AE2C6E" w:rsidP="00AE2C6E">
      <w:pPr>
        <w:numPr>
          <w:ilvl w:val="2"/>
          <w:numId w:val="21"/>
        </w:numPr>
        <w:autoSpaceDE w:val="0"/>
        <w:autoSpaceDN w:val="0"/>
        <w:adjustRightInd w:val="0"/>
        <w:spacing w:after="0" w:line="360" w:lineRule="auto"/>
        <w:rPr>
          <w:rFonts w:ascii="Book Antiqua" w:hAnsi="Book Antiqua"/>
        </w:rPr>
      </w:pPr>
      <w:r w:rsidRPr="00935513">
        <w:rPr>
          <w:rFonts w:ascii="Book Antiqua" w:hAnsi="Book Antiqua"/>
          <w:lang w:val="it-IT"/>
        </w:rPr>
        <w:t>mogućnost mehanizacije i automatizacije na stovarištima,</w:t>
      </w:r>
      <w:r w:rsidRPr="00935513">
        <w:rPr>
          <w:rFonts w:ascii="Book Antiqua" w:hAnsi="Book Antiqua"/>
          <w:lang w:val="sr-Latn-BA"/>
        </w:rPr>
        <w:t xml:space="preserve"> </w:t>
      </w:r>
    </w:p>
    <w:p w:rsidR="00AE2C6E" w:rsidRPr="00935513" w:rsidRDefault="00AE2C6E" w:rsidP="00AE2C6E">
      <w:pPr>
        <w:numPr>
          <w:ilvl w:val="2"/>
          <w:numId w:val="21"/>
        </w:numPr>
        <w:autoSpaceDE w:val="0"/>
        <w:autoSpaceDN w:val="0"/>
        <w:adjustRightInd w:val="0"/>
        <w:spacing w:after="0" w:line="360" w:lineRule="auto"/>
        <w:rPr>
          <w:rFonts w:ascii="Book Antiqua" w:hAnsi="Book Antiqua"/>
        </w:rPr>
      </w:pPr>
      <w:r w:rsidRPr="00935513">
        <w:rPr>
          <w:rFonts w:ascii="Book Antiqua" w:hAnsi="Book Antiqua"/>
          <w:lang w:val="it-IT"/>
        </w:rPr>
        <w:t xml:space="preserve">neća produktivnost radai </w:t>
      </w:r>
    </w:p>
    <w:p w:rsidR="00AE2C6E" w:rsidRPr="00935513" w:rsidRDefault="00AE2C6E" w:rsidP="00AE2C6E">
      <w:pPr>
        <w:numPr>
          <w:ilvl w:val="2"/>
          <w:numId w:val="21"/>
        </w:numPr>
        <w:autoSpaceDE w:val="0"/>
        <w:autoSpaceDN w:val="0"/>
        <w:adjustRightInd w:val="0"/>
        <w:spacing w:after="0" w:line="360" w:lineRule="auto"/>
        <w:rPr>
          <w:rFonts w:ascii="Book Antiqua" w:hAnsi="Book Antiqua"/>
        </w:rPr>
      </w:pPr>
      <w:r w:rsidRPr="00935513">
        <w:rPr>
          <w:rFonts w:ascii="Book Antiqua" w:hAnsi="Book Antiqua"/>
          <w:lang w:val="sr-Latn-BA"/>
        </w:rPr>
        <w:t>privlačenje obe grupe sortimenata (</w:t>
      </w:r>
      <w:r w:rsidRPr="00935513">
        <w:rPr>
          <w:rFonts w:ascii="Book Antiqua" w:hAnsi="Book Antiqua"/>
          <w:lang w:val="it-IT"/>
        </w:rPr>
        <w:t>tehničko oblo drvo i velika količina prostornog drveta</w:t>
      </w:r>
      <w:r w:rsidRPr="00935513">
        <w:rPr>
          <w:rFonts w:ascii="Book Antiqua" w:hAnsi="Book Antiqua"/>
          <w:lang w:val="sr-Latn-BA"/>
        </w:rPr>
        <w:t>)</w:t>
      </w:r>
      <w:r w:rsidRPr="00935513">
        <w:rPr>
          <w:rFonts w:ascii="Book Antiqua" w:hAnsi="Book Antiqua"/>
          <w:lang w:val="it-IT"/>
        </w:rPr>
        <w:t>.</w:t>
      </w:r>
      <w:r w:rsidRPr="00935513">
        <w:rPr>
          <w:rFonts w:ascii="Book Antiqua" w:hAnsi="Book Antiqua"/>
          <w:lang w:val="sr-Latn-BA"/>
        </w:rPr>
        <w:t xml:space="preserve"> </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 xml:space="preserve">Ova metoda izrade drvnih sortimenata nije preporučljiva u uslovima kada se obavljaju prebirna i postepena seča.  </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Privlačenje deblovine do pomoćnog stovarišta obavlja se uglavnom zglobnim šumskim traktorima. Srednja transportna distanca zavisi o uslova rada (nagiba terena, sečive zapremine, gustine sekundarne mreže puteva i dr. ). Granična distanca za ekonomičnu primenu zglobnog šumskog traktora u ovakvim uslovima iznosi  od 300 do 400 m.</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 xml:space="preserve">Deblovna metoda se primenjuje i u prvim proredama, kada se pole seče i izrade tanji drvni materijal slaže u snopove, a zatim privlači po sistemu sabitnog užeta do vlake. S </w:t>
      </w:r>
      <w:r w:rsidRPr="00935513">
        <w:rPr>
          <w:rFonts w:ascii="Book Antiqua" w:hAnsi="Book Antiqua"/>
          <w:lang w:val="it-IT"/>
        </w:rPr>
        <w:lastRenderedPageBreak/>
        <w:t>obzirom da se radi o manjoj zapremini tovara adaptirani poljoprivredni traktor je optimalno sredstvo rada sa ekonomskog i ekološkog aspekta.</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Znatno veću primenu ima metoda delova debala, kao jedna od varijanti deblovne metode</w:t>
      </w:r>
      <w:r w:rsidRPr="00935513">
        <w:rPr>
          <w:rFonts w:ascii="Book Antiqua" w:hAnsi="Book Antiqua"/>
          <w:u w:val="single"/>
          <w:lang w:val="it-IT"/>
        </w:rPr>
        <w:t xml:space="preserve"> </w:t>
      </w:r>
      <w:r w:rsidRPr="00935513">
        <w:rPr>
          <w:rFonts w:ascii="Book Antiqua" w:hAnsi="Book Antiqua"/>
          <w:lang w:val="it-IT"/>
        </w:rPr>
        <w:t>gde se posle obaranja i obrade stabla obavlja transport delova debala koja su prethodno izrađena u šumi pored panja. U šumi pored panja obavlja se prethodno krojenje koje treba da se uklopi u konačno na pomoćnom stovarištu. Dužina delova debla varira, međutim ne bi trebalo da prelazi 8 m.</w:t>
      </w:r>
    </w:p>
    <w:p w:rsidR="00AE2C6E" w:rsidRPr="00935513" w:rsidRDefault="00AE2C6E" w:rsidP="00AE2C6E">
      <w:pPr>
        <w:spacing w:line="360" w:lineRule="auto"/>
        <w:ind w:firstLine="720"/>
        <w:rPr>
          <w:rFonts w:ascii="Book Antiqua" w:hAnsi="Book Antiqua"/>
          <w:lang w:val="pl-PL"/>
        </w:rPr>
      </w:pPr>
      <w:r w:rsidRPr="00935513">
        <w:rPr>
          <w:rFonts w:ascii="Book Antiqua" w:hAnsi="Book Antiqua"/>
          <w:lang w:val="pl-PL"/>
        </w:rPr>
        <w:t xml:space="preserve">Privlačenje delova debala, obavlja se traktorom sa vitlom,  traktorom sa kleštima, žičarom i dr.  </w:t>
      </w:r>
    </w:p>
    <w:p w:rsidR="00AE2C6E" w:rsidRPr="00935513" w:rsidRDefault="00AE2C6E" w:rsidP="00AE2C6E">
      <w:pPr>
        <w:spacing w:line="360" w:lineRule="auto"/>
        <w:ind w:firstLine="720"/>
        <w:rPr>
          <w:rFonts w:ascii="Book Antiqua" w:hAnsi="Book Antiqua"/>
          <w:lang w:val="pl-PL"/>
        </w:rPr>
      </w:pPr>
      <w:r w:rsidRPr="00935513">
        <w:rPr>
          <w:rFonts w:ascii="Book Antiqua" w:hAnsi="Book Antiqua"/>
          <w:lang w:val="pl-PL"/>
        </w:rPr>
        <w:t xml:space="preserve">Ova metoda izrade drvnih sortimenata je alternativa sortimentnoj metodi jer se njenom primenom ostvaruju manji troškovi po jedinici proizvoda uz neznatno povećanje oštećenja u sastojini.  </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 xml:space="preserve">Privlačenje deblovine do pomoćnog stovarišta obavlja se aptiranim poljoprivrednim i zglobnim šumskim traktorima.  Srednja transportna distanca zavisi o uslova rada (nagiba terena, sečive zapremine, gustine sekundarne mreže puteva i dr. ). Granična distanca za ekonomičnu primenu zglobnog šumskog traktora u ovakvim uslovima je oko 300 m. </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U proredama gde je prosečna zapremina komada manja, adaptirani poljoprivredni traktor je logično rešenje, s obzirom da su znatno manji dnevni troškovi u odnosu na zglobni šumki traktor.</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Tokom transporta drvnih sortimenata dešavaju se nezgode i nesreće zbog neopreznosti, neiskustva, nepridržavanja postojećih propisa o merama zaštite i dr.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Radi bezbednosti u radu potrebno je pridržavati se sledećih pravila: </w:t>
      </w:r>
      <w:r w:rsidRPr="00935513">
        <w:rPr>
          <w:rFonts w:ascii="Book Antiqua" w:hAnsi="Book Antiqua"/>
          <w:i/>
          <w:lang w:val="sr-Latn-CS"/>
        </w:rPr>
        <w:t>sve rotirajuće delove na sredstvu rada treba zaštituti, obavezno povući ručnu kočniu na nizbrdici, posebno obratiti pažnju pri kretanju traktora paralelno sa izohipsama jer može da dođe do prevrtanja, posebno obratiti pažnju gde je deblji sloj listinca ili ako je zemljište zamrznuto</w:t>
      </w:r>
      <w:r w:rsidRPr="00935513">
        <w:rPr>
          <w:rFonts w:ascii="Book Antiqua" w:hAnsi="Book Antiqua"/>
          <w:lang w:val="sr-Latn-CS"/>
        </w:rPr>
        <w:t xml:space="preserve">.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Prilikom privlačenja drvnih sortimenata vitlom obratiti pažnju na zonu bezbednosti jer zbog preopterećenje užeta može da dođe do pucanja.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Brzina kretanja traktora treba da je prilagođena uslovima terena, posebno pri kretanju neopterećenog traktora. Pored toga, pri kretanju traktora u oštrim krivinama obratiti pažnju na putanju tovara jer postoji mogućnost da  tovar sklizne nizsa vlake i povuče traktor.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 xml:space="preserve">Obavezno koristiti lance na pogonskim točkovima, posebno u uslovima veće vlažnosti terena. </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lastRenderedPageBreak/>
        <w:t>Kada je traktor u upotrebi zabraniti prevozi drugih lica traktorom sem traktoriste posebno sprečiti vožnju pomoćnika na zadnjem delu traktora gde se vezuje priključni uredjaji, kao i prevoz na haubi što se dešava u praksi.</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U toku vuče trupaca po zemlji dolazi do trenja između užeta i kamenja i drugim predmetima što može da prouzrokuje otkidanje komadića sajle koji  mogu povrede radnika pri odvlačenju sajle u sečinu. Kako bi se sprečile potencjalne povrede obavezno nositi zaštitne rukavice.  Pridržavati se osnovnog pravila u radu traktorom je da osovina zadnjih točkova bude upravna na pravac vuče drvnih sortimenata.</w:t>
      </w:r>
    </w:p>
    <w:p w:rsidR="00AE2C6E" w:rsidRPr="00935513" w:rsidRDefault="00AE2C6E" w:rsidP="00AE2C6E">
      <w:pPr>
        <w:spacing w:line="360" w:lineRule="auto"/>
        <w:ind w:firstLine="720"/>
        <w:rPr>
          <w:rFonts w:ascii="Book Antiqua" w:hAnsi="Book Antiqua"/>
          <w:lang w:val="sr-Latn-CS"/>
        </w:rPr>
      </w:pPr>
      <w:r w:rsidRPr="00935513">
        <w:rPr>
          <w:rFonts w:ascii="Book Antiqua" w:hAnsi="Book Antiqua"/>
          <w:lang w:val="sr-Latn-CS"/>
        </w:rPr>
        <w:t>U važnije mere zaštite pri privlačenju drvnih sortimenata spadaju:</w:t>
      </w:r>
    </w:p>
    <w:p w:rsidR="00AE2C6E" w:rsidRPr="00935513" w:rsidRDefault="00AE2C6E" w:rsidP="00AE2C6E">
      <w:pPr>
        <w:numPr>
          <w:ilvl w:val="0"/>
          <w:numId w:val="15"/>
        </w:numPr>
        <w:tabs>
          <w:tab w:val="left" w:pos="2898"/>
        </w:tabs>
        <w:spacing w:after="0" w:line="360" w:lineRule="auto"/>
        <w:rPr>
          <w:rFonts w:ascii="Book Antiqua" w:hAnsi="Book Antiqua"/>
          <w:lang w:val="sr-Latn-CS"/>
        </w:rPr>
      </w:pPr>
      <w:r w:rsidRPr="00935513">
        <w:rPr>
          <w:rFonts w:ascii="Book Antiqua" w:hAnsi="Book Antiqua"/>
          <w:lang w:val="sr-Latn-CS"/>
        </w:rPr>
        <w:t>izvršiti pravilno vezivanje drvnih sortimenata omčama i pravilno vezivanje za vučno uže,</w:t>
      </w:r>
    </w:p>
    <w:p w:rsidR="00AE2C6E" w:rsidRPr="00935513" w:rsidRDefault="00AE2C6E" w:rsidP="00AE2C6E">
      <w:pPr>
        <w:numPr>
          <w:ilvl w:val="0"/>
          <w:numId w:val="15"/>
        </w:numPr>
        <w:tabs>
          <w:tab w:val="left" w:pos="2898"/>
        </w:tabs>
        <w:spacing w:after="0" w:line="360" w:lineRule="auto"/>
        <w:rPr>
          <w:rFonts w:ascii="Book Antiqua" w:hAnsi="Book Antiqua"/>
          <w:lang w:val="sr-Latn-CS"/>
        </w:rPr>
      </w:pPr>
      <w:r w:rsidRPr="00935513">
        <w:rPr>
          <w:rFonts w:ascii="Book Antiqua" w:hAnsi="Book Antiqua"/>
          <w:lang w:val="sr-Latn-CS"/>
        </w:rPr>
        <w:t>pre puštanja vitla u rad proveriti da li su se svi radnici na dovoljnoj udaljenosti, odnosno da li su u bezbednoj zoni,</w:t>
      </w:r>
    </w:p>
    <w:p w:rsidR="00AE2C6E" w:rsidRPr="00935513" w:rsidRDefault="00AE2C6E" w:rsidP="00AE2C6E">
      <w:pPr>
        <w:numPr>
          <w:ilvl w:val="0"/>
          <w:numId w:val="15"/>
        </w:numPr>
        <w:tabs>
          <w:tab w:val="left" w:pos="2898"/>
        </w:tabs>
        <w:spacing w:after="0" w:line="360" w:lineRule="auto"/>
        <w:rPr>
          <w:rFonts w:ascii="Book Antiqua" w:hAnsi="Book Antiqua"/>
          <w:lang w:val="sr-Latn-CS"/>
        </w:rPr>
      </w:pPr>
      <w:r w:rsidRPr="00935513">
        <w:rPr>
          <w:rFonts w:ascii="Book Antiqua" w:hAnsi="Book Antiqua"/>
          <w:lang w:val="sr-Latn-CS"/>
        </w:rPr>
        <w:t>vršiti pravovremenu kontrolu zategnutost i ispravnost štitnika na traktoru,</w:t>
      </w:r>
    </w:p>
    <w:p w:rsidR="00AE2C6E" w:rsidRPr="00935513" w:rsidRDefault="00AE2C6E" w:rsidP="00AE2C6E">
      <w:pPr>
        <w:numPr>
          <w:ilvl w:val="0"/>
          <w:numId w:val="15"/>
        </w:numPr>
        <w:tabs>
          <w:tab w:val="left" w:pos="2898"/>
        </w:tabs>
        <w:spacing w:after="0" w:line="360" w:lineRule="auto"/>
        <w:rPr>
          <w:rFonts w:ascii="Book Antiqua" w:hAnsi="Book Antiqua"/>
          <w:lang w:val="sr-Latn-CS"/>
        </w:rPr>
      </w:pPr>
      <w:r w:rsidRPr="00935513">
        <w:rPr>
          <w:rFonts w:ascii="Book Antiqua" w:hAnsi="Book Antiqua"/>
          <w:lang w:val="sr-Latn-CS"/>
        </w:rPr>
        <w:t>obezbediti dobru komunikaciju između traktoriste i pomoćnika putem signala ii korišćenjem radio veze  i</w:t>
      </w:r>
    </w:p>
    <w:p w:rsidR="00AE2C6E" w:rsidRPr="00935513" w:rsidRDefault="00AE2C6E" w:rsidP="00AE2C6E">
      <w:pPr>
        <w:numPr>
          <w:ilvl w:val="0"/>
          <w:numId w:val="15"/>
        </w:numPr>
        <w:tabs>
          <w:tab w:val="left" w:pos="2898"/>
        </w:tabs>
        <w:spacing w:after="0" w:line="360" w:lineRule="auto"/>
        <w:rPr>
          <w:rFonts w:ascii="Book Antiqua" w:hAnsi="Book Antiqua"/>
          <w:lang w:val="sr-Latn-CS"/>
        </w:rPr>
      </w:pPr>
      <w:r w:rsidRPr="00935513">
        <w:rPr>
          <w:rFonts w:ascii="Book Antiqua" w:hAnsi="Book Antiqua"/>
          <w:lang w:val="sr-Latn-CS"/>
        </w:rPr>
        <w:t>pri privlačenju drvnih sortimenata izvršiti stabilizaciju traktora pomoću hidraulične daske koja se nalazi na zadnjoj strani traktora.</w:t>
      </w: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 xml:space="preserve">Na nagibima preko 60% transport drvnih sortimenata treba obaviti žičano užetnim napravama. Koristiti mobilne žičare montirane na traktor odgovarajuće snage, dužine nosećeg užeta od 300 do 800 m.  </w:t>
      </w:r>
    </w:p>
    <w:p w:rsidR="00AE2C6E" w:rsidRPr="00935513" w:rsidRDefault="00AE2C6E" w:rsidP="00AE2C6E">
      <w:pPr>
        <w:spacing w:line="360" w:lineRule="auto"/>
        <w:ind w:firstLine="720"/>
        <w:rPr>
          <w:rFonts w:ascii="Book Antiqua" w:hAnsi="Book Antiqua"/>
          <w:lang w:val="pl-PL"/>
        </w:rPr>
      </w:pPr>
      <w:r w:rsidRPr="00935513">
        <w:rPr>
          <w:rFonts w:ascii="Book Antiqua" w:hAnsi="Book Antiqua"/>
          <w:lang w:val="sr-Latn-CS"/>
        </w:rPr>
        <w:t>Transport drveta šumskim žičarama uglavnom se obavlja u brdsko-planinskom područ</w:t>
      </w:r>
      <w:r w:rsidRPr="00935513">
        <w:rPr>
          <w:rFonts w:ascii="Book Antiqua" w:hAnsi="Book Antiqua"/>
          <w:lang w:val="sr-Cyrl-RS"/>
        </w:rPr>
        <w:t>i</w:t>
      </w:r>
      <w:r w:rsidRPr="00935513">
        <w:rPr>
          <w:rFonts w:ascii="Book Antiqua" w:hAnsi="Book Antiqua"/>
          <w:lang w:val="sr-Latn-CS"/>
        </w:rPr>
        <w:t>ju, gde je zbog velikih visinskih razlika na kratkim horizontalnim udaljenostima ekonomski i ekološki neprihvatljiva gradnja sekundarnih šumskih puteva.</w:t>
      </w:r>
    </w:p>
    <w:p w:rsidR="00AE2C6E" w:rsidRPr="00935513" w:rsidRDefault="00AE2C6E" w:rsidP="00AE2C6E">
      <w:pPr>
        <w:spacing w:line="360" w:lineRule="auto"/>
        <w:ind w:firstLine="720"/>
        <w:rPr>
          <w:rFonts w:ascii="Book Antiqua" w:hAnsi="Book Antiqua"/>
          <w:bCs/>
          <w:lang w:val="sr-Latn-RS"/>
        </w:rPr>
      </w:pPr>
      <w:r w:rsidRPr="00935513">
        <w:rPr>
          <w:rFonts w:ascii="Book Antiqua" w:hAnsi="Book Antiqua"/>
          <w:bCs/>
          <w:lang w:val="sr-Cyrl-RS"/>
        </w:rPr>
        <w:t>U</w:t>
      </w:r>
      <w:r w:rsidRPr="00F639B7">
        <w:rPr>
          <w:rFonts w:ascii="Book Antiqua" w:hAnsi="Book Antiqua"/>
          <w:bCs/>
          <w:lang w:val="en-GB"/>
        </w:rPr>
        <w:t xml:space="preserve"> </w:t>
      </w:r>
      <w:r w:rsidRPr="00935513">
        <w:rPr>
          <w:rFonts w:ascii="Book Antiqua" w:hAnsi="Book Antiqua"/>
          <w:bCs/>
          <w:lang w:val="sr-Cyrl-RS"/>
        </w:rPr>
        <w:t xml:space="preserve"> </w:t>
      </w:r>
      <w:r w:rsidRPr="00F639B7">
        <w:rPr>
          <w:rFonts w:ascii="Book Antiqua" w:hAnsi="Book Antiqua"/>
          <w:bCs/>
          <w:lang w:val="en-GB"/>
        </w:rPr>
        <w:t xml:space="preserve">radu </w:t>
      </w:r>
      <w:r w:rsidRPr="00935513">
        <w:rPr>
          <w:rFonts w:ascii="Book Antiqua" w:hAnsi="Book Antiqua"/>
          <w:bCs/>
          <w:lang w:val="sr-Cyrl-RS"/>
        </w:rPr>
        <w:t xml:space="preserve"> </w:t>
      </w:r>
      <w:r w:rsidRPr="00F639B7">
        <w:rPr>
          <w:rFonts w:ascii="Book Antiqua" w:hAnsi="Book Antiqua"/>
          <w:bCs/>
          <w:lang w:val="en-GB"/>
        </w:rPr>
        <w:t>sa</w:t>
      </w:r>
      <w:r w:rsidRPr="00935513">
        <w:rPr>
          <w:rFonts w:ascii="Book Antiqua" w:hAnsi="Book Antiqua"/>
          <w:bCs/>
          <w:lang w:val="sr-Cyrl-RS"/>
        </w:rPr>
        <w:t xml:space="preserve"> </w:t>
      </w:r>
      <w:r w:rsidRPr="00F639B7">
        <w:rPr>
          <w:rFonts w:ascii="Book Antiqua" w:hAnsi="Book Antiqua"/>
          <w:bCs/>
          <w:lang w:val="en-GB"/>
        </w:rPr>
        <w:t xml:space="preserve"> žičarama </w:t>
      </w:r>
      <w:r w:rsidRPr="00935513">
        <w:rPr>
          <w:rFonts w:ascii="Book Antiqua" w:hAnsi="Book Antiqua"/>
          <w:bCs/>
          <w:lang w:val="sr-Cyrl-RS"/>
        </w:rPr>
        <w:t xml:space="preserve"> </w:t>
      </w:r>
      <w:r w:rsidRPr="00F639B7">
        <w:rPr>
          <w:rFonts w:ascii="Book Antiqua" w:hAnsi="Book Antiqua"/>
          <w:bCs/>
          <w:lang w:val="en-GB"/>
        </w:rPr>
        <w:t xml:space="preserve">posebno </w:t>
      </w:r>
      <w:r w:rsidRPr="00935513">
        <w:rPr>
          <w:rFonts w:ascii="Book Antiqua" w:hAnsi="Book Antiqua"/>
          <w:bCs/>
          <w:lang w:val="sr-Cyrl-RS"/>
        </w:rPr>
        <w:t xml:space="preserve"> </w:t>
      </w:r>
      <w:r w:rsidRPr="00F639B7">
        <w:rPr>
          <w:rFonts w:ascii="Book Antiqua" w:hAnsi="Book Antiqua"/>
          <w:bCs/>
          <w:lang w:val="en-GB"/>
        </w:rPr>
        <w:t xml:space="preserve">su </w:t>
      </w:r>
      <w:r w:rsidRPr="00935513">
        <w:rPr>
          <w:rFonts w:ascii="Book Antiqua" w:hAnsi="Book Antiqua"/>
          <w:bCs/>
          <w:lang w:val="sr-Cyrl-RS"/>
        </w:rPr>
        <w:t xml:space="preserve"> </w:t>
      </w:r>
      <w:r w:rsidRPr="00F639B7">
        <w:rPr>
          <w:rFonts w:ascii="Book Antiqua" w:hAnsi="Book Antiqua"/>
          <w:bCs/>
          <w:lang w:val="en-GB"/>
        </w:rPr>
        <w:t xml:space="preserve">važni </w:t>
      </w:r>
      <w:r w:rsidRPr="00935513">
        <w:rPr>
          <w:rFonts w:ascii="Book Antiqua" w:hAnsi="Book Antiqua"/>
          <w:bCs/>
          <w:lang w:val="sr-Cyrl-RS"/>
        </w:rPr>
        <w:t xml:space="preserve"> </w:t>
      </w:r>
      <w:r w:rsidRPr="00F639B7">
        <w:rPr>
          <w:rFonts w:ascii="Book Antiqua" w:hAnsi="Book Antiqua"/>
          <w:bCs/>
          <w:lang w:val="en-GB"/>
        </w:rPr>
        <w:t xml:space="preserve">sledeći </w:t>
      </w:r>
      <w:r w:rsidRPr="00935513">
        <w:rPr>
          <w:rFonts w:ascii="Book Antiqua" w:hAnsi="Book Antiqua"/>
          <w:bCs/>
          <w:lang w:val="sr-Cyrl-RS"/>
        </w:rPr>
        <w:t xml:space="preserve"> </w:t>
      </w:r>
      <w:r w:rsidRPr="00F639B7">
        <w:rPr>
          <w:rFonts w:ascii="Book Antiqua" w:hAnsi="Book Antiqua"/>
          <w:bCs/>
          <w:lang w:val="en-GB"/>
        </w:rPr>
        <w:t>elementi:</w:t>
      </w:r>
      <w:r w:rsidRPr="00935513">
        <w:rPr>
          <w:rFonts w:ascii="Book Antiqua" w:hAnsi="Book Antiqua"/>
          <w:bCs/>
          <w:lang w:val="sr-Cyrl-RS"/>
        </w:rPr>
        <w:t xml:space="preserve"> </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dobra organizacija rada je odlučujući faktor za uspešan rad sa žičarama</w:t>
      </w:r>
      <w:r w:rsidRPr="00935513">
        <w:rPr>
          <w:rFonts w:ascii="Book Antiqua" w:hAnsi="Book Antiqua"/>
          <w:lang w:val="sr-Cyrl-RS"/>
        </w:rPr>
        <w:t>,</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gubici u utrošku vremena za primicanje drvne mase mogu biti skraćeni pomoću predhodnog preliminarnog privlačenja,</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radi povećanja produktivnosti rada potrebne popravke i održavanje kolica, kuka i užadi moraju biti urađeni na početku rada,</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za povećanje produktivnosti rada potrebno je radnicima obezbediti dobar smeštaj i dobre sigurnosne uslove rada</w:t>
      </w:r>
      <w:r w:rsidRPr="00935513">
        <w:rPr>
          <w:rFonts w:ascii="Book Antiqua" w:hAnsi="Book Antiqua"/>
          <w:lang w:val="sr-Cyrl-RS"/>
        </w:rPr>
        <w:t>,</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za rad sa žičarom treba birati radnike koji su dobro obučeni i imaju odgovarajuće iskustvo</w:t>
      </w:r>
      <w:r w:rsidRPr="00935513">
        <w:rPr>
          <w:rFonts w:ascii="Book Antiqua" w:hAnsi="Book Antiqua"/>
          <w:lang w:val="sr-Latn-RS"/>
        </w:rPr>
        <w:t xml:space="preserve"> i</w:t>
      </w:r>
    </w:p>
    <w:p w:rsidR="00AE2C6E" w:rsidRPr="00DF4F78" w:rsidRDefault="00AE2C6E" w:rsidP="00AE2C6E">
      <w:pPr>
        <w:numPr>
          <w:ilvl w:val="0"/>
          <w:numId w:val="17"/>
        </w:numPr>
        <w:autoSpaceDE w:val="0"/>
        <w:autoSpaceDN w:val="0"/>
        <w:adjustRightInd w:val="0"/>
        <w:spacing w:after="0" w:line="240" w:lineRule="auto"/>
        <w:ind w:left="1434" w:hanging="357"/>
        <w:rPr>
          <w:rFonts w:ascii="Book Antiqua" w:hAnsi="Book Antiqua"/>
          <w:lang w:val="sr-Latn-RS"/>
        </w:rPr>
      </w:pPr>
      <w:r w:rsidRPr="00DF4F78">
        <w:rPr>
          <w:rFonts w:ascii="Book Antiqua" w:hAnsi="Book Antiqua"/>
          <w:lang w:val="sr-Latn-RS"/>
        </w:rPr>
        <w:t>da bi se skratilo vreme postavljanja tereta na kuku poželjno je koristiti kuke koje se mogu automatski deblokirati</w:t>
      </w:r>
      <w:r w:rsidRPr="00935513">
        <w:rPr>
          <w:rFonts w:ascii="Book Antiqua" w:hAnsi="Book Antiqua"/>
          <w:lang w:val="sr-Cyrl-RS"/>
        </w:rPr>
        <w:t>.</w:t>
      </w:r>
    </w:p>
    <w:p w:rsidR="00AE2C6E" w:rsidRPr="00DF4F78" w:rsidRDefault="00AE2C6E" w:rsidP="00AE2C6E">
      <w:pPr>
        <w:ind w:left="1434"/>
        <w:rPr>
          <w:rFonts w:ascii="Book Antiqua" w:hAnsi="Book Antiqua"/>
          <w:lang w:val="sr-Latn-RS"/>
        </w:rPr>
      </w:pPr>
    </w:p>
    <w:p w:rsidR="00AE2C6E" w:rsidRPr="00DF4F78" w:rsidRDefault="00AE2C6E" w:rsidP="00AE2C6E">
      <w:pPr>
        <w:spacing w:line="360" w:lineRule="auto"/>
        <w:ind w:firstLine="720"/>
        <w:rPr>
          <w:rFonts w:ascii="Book Antiqua" w:hAnsi="Book Antiqua"/>
          <w:lang w:val="sr-Latn-RS"/>
        </w:rPr>
      </w:pPr>
      <w:r w:rsidRPr="00DF4F78">
        <w:rPr>
          <w:rFonts w:ascii="Book Antiqua" w:hAnsi="Book Antiqua"/>
          <w:lang w:val="sr-Latn-RS"/>
        </w:rPr>
        <w:lastRenderedPageBreak/>
        <w:t xml:space="preserve">Dobro planiranje rada šumskih žičara mora da obezbedi izvodljivost tehničkih operacija, ekonomsko održivo i institucionalno prihvaljivo rešenje. </w:t>
      </w:r>
    </w:p>
    <w:p w:rsidR="00AE2C6E" w:rsidRPr="00DF4F78" w:rsidRDefault="00AE2C6E" w:rsidP="00AE2C6E">
      <w:pPr>
        <w:spacing w:line="360" w:lineRule="auto"/>
        <w:ind w:firstLine="720"/>
        <w:rPr>
          <w:rFonts w:ascii="Book Antiqua" w:hAnsi="Book Antiqua"/>
          <w:lang w:val="sr-Latn-RS"/>
        </w:rPr>
      </w:pPr>
      <w:r w:rsidRPr="00935513">
        <w:rPr>
          <w:rFonts w:ascii="Book Antiqua" w:hAnsi="Book Antiqua"/>
          <w:lang w:val="sr-Cyrl-CS"/>
        </w:rPr>
        <w:t>Ključni faktori koji utiču na produktivnost i cenu privlačenja sortimenata žičarama su:</w:t>
      </w:r>
    </w:p>
    <w:p w:rsidR="00AE2C6E" w:rsidRPr="00DF4F78" w:rsidRDefault="00AE2C6E" w:rsidP="00AE2C6E">
      <w:pPr>
        <w:numPr>
          <w:ilvl w:val="0"/>
          <w:numId w:val="20"/>
        </w:numPr>
        <w:autoSpaceDE w:val="0"/>
        <w:autoSpaceDN w:val="0"/>
        <w:adjustRightInd w:val="0"/>
        <w:spacing w:after="0" w:line="240" w:lineRule="auto"/>
        <w:rPr>
          <w:rFonts w:ascii="Book Antiqua" w:hAnsi="Book Antiqua"/>
          <w:lang w:val="sr-Latn-RS"/>
        </w:rPr>
      </w:pPr>
      <w:r w:rsidRPr="00935513">
        <w:rPr>
          <w:rFonts w:ascii="Book Antiqua" w:hAnsi="Book Antiqua"/>
          <w:bCs/>
          <w:lang w:val="sr-Cyrl-RS"/>
        </w:rPr>
        <w:t xml:space="preserve">sečiva zapremina </w:t>
      </w:r>
      <w:r w:rsidRPr="00935513">
        <w:rPr>
          <w:rFonts w:ascii="Book Antiqua" w:hAnsi="Book Antiqua"/>
          <w:lang w:val="sr-Cyrl-CS"/>
        </w:rPr>
        <w:t>–</w:t>
      </w:r>
      <w:r w:rsidRPr="00935513">
        <w:rPr>
          <w:rFonts w:ascii="Book Antiqua" w:hAnsi="Book Antiqua"/>
          <w:lang w:val="sr-Cyrl-RS"/>
        </w:rPr>
        <w:t xml:space="preserve"> veća količina sorimenata za transport po jednom koridoru žičare podrazumeva i veću produktivnost žičare</w:t>
      </w:r>
      <w:r w:rsidRPr="00935513">
        <w:rPr>
          <w:rFonts w:ascii="Book Antiqua" w:hAnsi="Book Antiqua"/>
          <w:lang w:val="sr-Cyrl-CS"/>
        </w:rPr>
        <w:t xml:space="preserve"> </w:t>
      </w:r>
    </w:p>
    <w:p w:rsidR="00AE2C6E" w:rsidRPr="00DF4F78"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 xml:space="preserve">zapremina komada </w:t>
      </w:r>
      <w:r w:rsidRPr="00935513">
        <w:rPr>
          <w:rFonts w:ascii="Book Antiqua" w:hAnsi="Book Antiqua"/>
          <w:lang w:val="sr-Cyrl-CS"/>
        </w:rPr>
        <w:t xml:space="preserve">– </w:t>
      </w:r>
      <w:r w:rsidRPr="00935513">
        <w:rPr>
          <w:rFonts w:ascii="Book Antiqua" w:hAnsi="Book Antiqua"/>
          <w:lang w:val="sr-Cyrl-RS"/>
        </w:rPr>
        <w:t>veći komad – veća produktivnost</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 xml:space="preserve">transportna distanca – </w:t>
      </w:r>
      <w:r w:rsidRPr="00935513">
        <w:rPr>
          <w:rFonts w:ascii="Book Antiqua" w:hAnsi="Book Antiqua"/>
          <w:lang w:val="sr-Cyrl-CS"/>
        </w:rPr>
        <w:t>veće transportne distance – manja produktivnost</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 xml:space="preserve">bočne transportna distanca </w:t>
      </w:r>
      <w:r w:rsidRPr="00935513">
        <w:rPr>
          <w:rFonts w:ascii="Book Antiqua" w:hAnsi="Book Antiqua"/>
          <w:lang w:val="sr-Cyrl-CS"/>
        </w:rPr>
        <w:t>– produktivnost žičare znatno opada ako su bočne distance veće od 10 m</w:t>
      </w:r>
      <w:r w:rsidRPr="00935513">
        <w:rPr>
          <w:rFonts w:ascii="Book Antiqua" w:hAnsi="Book Antiqua"/>
          <w:lang w:val="sr-Cyrl-RS"/>
        </w:rPr>
        <w:t>etara</w:t>
      </w:r>
      <w:r w:rsidRPr="00935513">
        <w:rPr>
          <w:rFonts w:ascii="Book Antiqua" w:hAnsi="Book Antiqua"/>
          <w:lang w:val="sr-Cyrl-CS"/>
        </w:rPr>
        <w:t xml:space="preserve"> </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nagib</w:t>
      </w:r>
      <w:r w:rsidRPr="00935513">
        <w:rPr>
          <w:rFonts w:ascii="Book Antiqua" w:hAnsi="Book Antiqua"/>
          <w:lang w:val="sr-Cyrl-CS"/>
        </w:rPr>
        <w:t xml:space="preserve"> – u većini slučajeva, </w:t>
      </w:r>
      <w:r w:rsidRPr="00935513">
        <w:rPr>
          <w:rFonts w:ascii="Book Antiqua" w:hAnsi="Book Antiqua"/>
          <w:lang w:val="sr-Cyrl-RS"/>
        </w:rPr>
        <w:t xml:space="preserve">veći </w:t>
      </w:r>
      <w:r w:rsidRPr="00935513">
        <w:rPr>
          <w:rFonts w:ascii="Book Antiqua" w:hAnsi="Book Antiqua"/>
          <w:lang w:val="sr-Cyrl-CS"/>
        </w:rPr>
        <w:t xml:space="preserve">nagibi povećavaju produktivnost, međutim, veći nagibi </w:t>
      </w:r>
      <w:r w:rsidRPr="00935513">
        <w:rPr>
          <w:rFonts w:ascii="Book Antiqua" w:hAnsi="Book Antiqua"/>
          <w:lang w:val="sr-Cyrl-RS"/>
        </w:rPr>
        <w:t xml:space="preserve">zahtevaju </w:t>
      </w:r>
      <w:r w:rsidRPr="00935513">
        <w:rPr>
          <w:rFonts w:ascii="Book Antiqua" w:hAnsi="Book Antiqua"/>
          <w:lang w:val="sr-Cyrl-CS"/>
        </w:rPr>
        <w:t>veće vreme montaže</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tip</w:t>
      </w:r>
      <w:r w:rsidRPr="00935513">
        <w:rPr>
          <w:rFonts w:ascii="Book Antiqua" w:hAnsi="Book Antiqua"/>
          <w:bCs/>
          <w:lang w:val="sr-Cyrl-RS"/>
        </w:rPr>
        <w:t xml:space="preserve"> žičare </w:t>
      </w:r>
      <w:r w:rsidRPr="00935513">
        <w:rPr>
          <w:rFonts w:ascii="Book Antiqua" w:hAnsi="Book Antiqua"/>
          <w:lang w:val="sr-Cyrl-RS"/>
        </w:rPr>
        <w:t>– produktivnost zavisi od nosivosti žičare, načina izvlačenja užeta, brzine kretanja kolica</w:t>
      </w:r>
      <w:r w:rsidRPr="00935513">
        <w:rPr>
          <w:rFonts w:ascii="Book Antiqua" w:hAnsi="Book Antiqua"/>
          <w:lang w:val="sr-Latn-RS"/>
        </w:rPr>
        <w:t xml:space="preserve"> </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sistem</w:t>
      </w:r>
      <w:r w:rsidRPr="00935513">
        <w:rPr>
          <w:rFonts w:ascii="Book Antiqua" w:hAnsi="Book Antiqua"/>
          <w:bCs/>
          <w:lang w:val="sr-Cyrl-RS"/>
        </w:rPr>
        <w:t xml:space="preserve"> rada </w:t>
      </w:r>
      <w:r w:rsidRPr="00935513">
        <w:rPr>
          <w:rFonts w:ascii="Book Antiqua" w:hAnsi="Book Antiqua"/>
          <w:lang w:val="sr-Cyrl-RS"/>
        </w:rPr>
        <w:t xml:space="preserve">– </w:t>
      </w:r>
      <w:r w:rsidRPr="00935513">
        <w:rPr>
          <w:rFonts w:ascii="Book Antiqua" w:hAnsi="Book Antiqua"/>
          <w:lang w:val="sr-Cyrl-CS"/>
        </w:rPr>
        <w:t>pri transportu celih stabala veća je produktivnost nego kod transporta delova debala.  U</w:t>
      </w:r>
      <w:r w:rsidRPr="00935513">
        <w:rPr>
          <w:rFonts w:ascii="Book Antiqua" w:hAnsi="Book Antiqua"/>
          <w:lang w:val="sr-Cyrl-RS"/>
        </w:rPr>
        <w:t xml:space="preserve"> Austriji se najčešće primenjuje sledeći sistem rada: motorna testera – žičara – procesor – kamion. </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vrsta</w:t>
      </w:r>
      <w:r w:rsidRPr="00935513">
        <w:rPr>
          <w:rFonts w:ascii="Book Antiqua" w:hAnsi="Book Antiqua"/>
          <w:bCs/>
          <w:lang w:val="sr-Cyrl-RS"/>
        </w:rPr>
        <w:t xml:space="preserve"> seče </w:t>
      </w:r>
      <w:r w:rsidRPr="00935513">
        <w:rPr>
          <w:rFonts w:ascii="Book Antiqua" w:hAnsi="Book Antiqua"/>
          <w:lang w:val="sr-Cyrl-RS"/>
        </w:rPr>
        <w:t>– najveća produktivnost kod čistih seča, ali one su najmanje zastupljene</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način</w:t>
      </w:r>
      <w:r w:rsidRPr="00935513">
        <w:rPr>
          <w:rFonts w:ascii="Book Antiqua" w:hAnsi="Book Antiqua"/>
          <w:bCs/>
          <w:lang w:val="sr-Cyrl-RS"/>
        </w:rPr>
        <w:t xml:space="preserve"> seče </w:t>
      </w:r>
      <w:r w:rsidRPr="00935513">
        <w:rPr>
          <w:rFonts w:ascii="Book Antiqua" w:hAnsi="Book Antiqua"/>
          <w:lang w:val="sr-Cyrl-RS"/>
        </w:rPr>
        <w:t xml:space="preserve">- </w:t>
      </w:r>
      <w:r w:rsidRPr="00935513">
        <w:rPr>
          <w:rFonts w:ascii="Book Antiqua" w:hAnsi="Book Antiqua"/>
          <w:lang w:val="sr-Cyrl-CS"/>
        </w:rPr>
        <w:t>odabir pravog smera obaranja skraćuje bočnu distancu privlačenja, a samim tim povećava produktivnost žičare</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obučenost</w:t>
      </w:r>
      <w:r w:rsidRPr="00935513">
        <w:rPr>
          <w:rFonts w:ascii="Book Antiqua" w:hAnsi="Book Antiqua"/>
          <w:bCs/>
          <w:lang w:val="sr-Cyrl-RS"/>
        </w:rPr>
        <w:t xml:space="preserve"> radnika </w:t>
      </w:r>
      <w:r w:rsidRPr="00935513">
        <w:rPr>
          <w:rFonts w:ascii="Book Antiqua" w:hAnsi="Book Antiqua"/>
          <w:lang w:val="sr-Cyrl-RS"/>
        </w:rPr>
        <w:t xml:space="preserve">- </w:t>
      </w:r>
      <w:r w:rsidRPr="00935513">
        <w:rPr>
          <w:rFonts w:ascii="Book Antiqua" w:hAnsi="Book Antiqua"/>
          <w:lang w:val="ru-RU"/>
        </w:rPr>
        <w:t>iskusna, motivisana i obučena radna snaga znatno povećava produktivnost žičare</w:t>
      </w:r>
      <w:r w:rsidRPr="00935513">
        <w:rPr>
          <w:rFonts w:ascii="Book Antiqua" w:hAnsi="Book Antiqua"/>
          <w:lang w:val="sr-Cyrl-CS"/>
        </w:rPr>
        <w:t xml:space="preserve"> </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sr-Cyrl-CS"/>
        </w:rPr>
        <w:t>stovarište</w:t>
      </w:r>
      <w:r w:rsidRPr="00935513">
        <w:rPr>
          <w:rFonts w:ascii="Book Antiqua" w:hAnsi="Book Antiqua"/>
          <w:lang w:val="sr-Cyrl-CS"/>
        </w:rPr>
        <w:t xml:space="preserve"> – produktivnost žičare može biti umanjena ukoliko nepostoji adektvatno stovarište pored puta. Problem ograničenog prostora na stovarištu može se rešiti pravilno organizovanim transport drveta kamionima</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ru-RU"/>
        </w:rPr>
        <w:t xml:space="preserve">vremenski uslovi </w:t>
      </w:r>
      <w:r w:rsidRPr="00935513">
        <w:rPr>
          <w:rFonts w:ascii="Book Antiqua" w:hAnsi="Book Antiqua"/>
          <w:lang w:val="ru-RU"/>
        </w:rPr>
        <w:t>– nepovoljni vremenski uslovi smanjuju produktivnost žičare</w:t>
      </w:r>
    </w:p>
    <w:p w:rsidR="00AE2C6E" w:rsidRPr="00935513" w:rsidRDefault="00AE2C6E" w:rsidP="00AE2C6E">
      <w:pPr>
        <w:numPr>
          <w:ilvl w:val="0"/>
          <w:numId w:val="20"/>
        </w:numPr>
        <w:autoSpaceDE w:val="0"/>
        <w:autoSpaceDN w:val="0"/>
        <w:adjustRightInd w:val="0"/>
        <w:spacing w:after="0" w:line="240" w:lineRule="auto"/>
        <w:rPr>
          <w:rFonts w:ascii="Book Antiqua" w:hAnsi="Book Antiqua"/>
        </w:rPr>
      </w:pPr>
      <w:r w:rsidRPr="00935513">
        <w:rPr>
          <w:rFonts w:ascii="Book Antiqua" w:hAnsi="Book Antiqua"/>
          <w:bCs/>
          <w:lang w:val="ru-RU"/>
        </w:rPr>
        <w:t>komunikacija</w:t>
      </w:r>
      <w:r w:rsidRPr="00935513">
        <w:rPr>
          <w:rFonts w:ascii="Book Antiqua" w:hAnsi="Book Antiqua"/>
          <w:lang w:val="ru-RU"/>
        </w:rPr>
        <w:t xml:space="preserve"> – dobro organizovana grupa radnika opremljena radio-stanicama povećava produktivnost.</w:t>
      </w:r>
    </w:p>
    <w:p w:rsidR="00AE2C6E" w:rsidRPr="00935513" w:rsidRDefault="00AE2C6E" w:rsidP="00AE2C6E">
      <w:pPr>
        <w:ind w:left="1434"/>
        <w:rPr>
          <w:rFonts w:ascii="Book Antiqua" w:hAnsi="Book Antiqua"/>
        </w:rPr>
      </w:pPr>
    </w:p>
    <w:p w:rsidR="00AE2C6E" w:rsidRPr="00935513" w:rsidRDefault="00AE2C6E" w:rsidP="00AE2C6E">
      <w:pPr>
        <w:spacing w:line="360" w:lineRule="auto"/>
        <w:ind w:firstLine="720"/>
        <w:rPr>
          <w:rFonts w:ascii="Book Antiqua" w:hAnsi="Book Antiqua"/>
          <w:lang w:val="it-IT"/>
        </w:rPr>
      </w:pPr>
      <w:r w:rsidRPr="00935513">
        <w:rPr>
          <w:rFonts w:ascii="Book Antiqua" w:hAnsi="Book Antiqua"/>
          <w:lang w:val="it-IT"/>
        </w:rPr>
        <w:t>U šumarstvu Srbije transport drvnih sortimenata se ne obavlja žičarama iako postoji potreba za ovim sredstvom rada.  Neophodno je u perspektivi izvršiti kategorizaciju terena i ustanoviti polje primenljivosti ovog sredstva rada uvažavajući različite aspekte.</w:t>
      </w:r>
    </w:p>
    <w:p w:rsidR="00AE2C6E" w:rsidRPr="00935513" w:rsidRDefault="00AE2C6E" w:rsidP="00AE2C6E">
      <w:pPr>
        <w:spacing w:line="360" w:lineRule="auto"/>
        <w:ind w:firstLine="720"/>
        <w:rPr>
          <w:rFonts w:ascii="Book Antiqua" w:hAnsi="Book Antiqua"/>
          <w:lang w:val="sv-SE"/>
        </w:rPr>
      </w:pPr>
      <w:r w:rsidRPr="00935513">
        <w:rPr>
          <w:rFonts w:ascii="Book Antiqua" w:hAnsi="Book Antiqua"/>
          <w:lang w:val="sv-SE"/>
        </w:rPr>
        <w:t>Metoda celog stabla retko je u upotrebi, Ova metoda podrazumeva transport celog stabla se sa krošnjom i granama do privremenog stovarišta na kome se obavlja izrada drvnih sortimenata.</w:t>
      </w:r>
    </w:p>
    <w:p w:rsidR="00AE2C6E" w:rsidRPr="00DF4F78" w:rsidRDefault="00AE2C6E" w:rsidP="00AE2C6E">
      <w:pPr>
        <w:spacing w:line="360" w:lineRule="auto"/>
        <w:ind w:firstLine="720"/>
        <w:rPr>
          <w:rFonts w:ascii="Book Antiqua" w:hAnsi="Book Antiqua"/>
          <w:lang w:val="pl-PL"/>
        </w:rPr>
      </w:pPr>
      <w:r w:rsidRPr="00935513">
        <w:rPr>
          <w:rFonts w:ascii="Book Antiqua" w:hAnsi="Book Antiqua"/>
          <w:lang w:val="pl-PL"/>
        </w:rPr>
        <w:t xml:space="preserve">Razvojem sofisticiranih tehnologija sve više je u upotrebi metoda kratkog drveta (CTL).  Ova metoda je karakterističan za primenu harvestera i harvardera. Sastoji se u tome da harvester seče i obara stabla, kreše grane i prerezuje vreteno stabla i deblje grane na određene dužine. Tako izrađeni sortimenti nalaze su grupisani u hrpe na ivici trase po kojoj se harvester kreće. Metoda je primenljiva pri seči četinara i mekih lišćara, prvenstveno u </w:t>
      </w:r>
      <w:r w:rsidRPr="00935513">
        <w:rPr>
          <w:rFonts w:ascii="Book Antiqua" w:hAnsi="Book Antiqua"/>
          <w:lang w:val="pl-PL"/>
        </w:rPr>
        <w:lastRenderedPageBreak/>
        <w:t xml:space="preserve">zasadima podignutim veštačkim putem. </w:t>
      </w:r>
      <w:r w:rsidRPr="00DF4F78">
        <w:rPr>
          <w:rFonts w:ascii="Book Antiqua" w:hAnsi="Book Antiqua"/>
          <w:lang w:val="pl-PL"/>
        </w:rPr>
        <w:t xml:space="preserve">Uticaja karakteristika stabala na efekte rada harvestera više je izražen pri seči i izradi lišćarskih vrsta drveća zbog, izražene stope grana u predelu krošnje stabla, zakrivljenost donjeg najvrednijeg dela stabla i pojave rašalja. </w:t>
      </w:r>
    </w:p>
    <w:p w:rsidR="00AE2C6E" w:rsidRPr="00F639B7" w:rsidRDefault="00AE2C6E" w:rsidP="00AE2C6E">
      <w:pPr>
        <w:spacing w:line="360" w:lineRule="auto"/>
        <w:ind w:firstLine="720"/>
        <w:rPr>
          <w:rFonts w:ascii="Book Antiqua" w:hAnsi="Book Antiqua"/>
          <w:lang w:val="en-GB"/>
        </w:rPr>
      </w:pPr>
      <w:r w:rsidRPr="00DF4F78">
        <w:rPr>
          <w:rFonts w:ascii="Book Antiqua" w:hAnsi="Book Antiqua"/>
          <w:lang w:val="pl-PL"/>
        </w:rPr>
        <w:t xml:space="preserve">Učinci harvestera takođe variraju u zavisnosti od intenziteta seče ili broja stabala za seču.  </w:t>
      </w:r>
      <w:r w:rsidRPr="00F639B7">
        <w:rPr>
          <w:rFonts w:ascii="Book Antiqua" w:hAnsi="Book Antiqua"/>
          <w:lang w:val="en-GB"/>
        </w:rPr>
        <w:t>Pored toga, značajan uticaj na učinak harvestera ima i obučenost rukovaoca harvesterom</w:t>
      </w:r>
      <w:r w:rsidRPr="00F639B7">
        <w:rPr>
          <w:rFonts w:ascii="Book Antiqua" w:hAnsi="Book Antiqua" w:cs="Times-Roman"/>
          <w:lang w:val="en-GB"/>
        </w:rPr>
        <w:t>.</w:t>
      </w:r>
      <w:r w:rsidRPr="00F639B7">
        <w:rPr>
          <w:rFonts w:ascii="Book Antiqua" w:hAnsi="Book Antiqua"/>
          <w:lang w:val="en-GB"/>
        </w:rPr>
        <w:t xml:space="preserve"> Na efekte rada harvestera utiče način rada pri seči i izradi drvnih sortimenata.  Danilović i dr. (2011)  istražuju zavisnosti učinaka harvestera od smera kretanja harvestera,  položaja u odnosu na red koji seče i broja stabala koja harvester seče sa jedne stajne tačke.  </w:t>
      </w:r>
    </w:p>
    <w:p w:rsidR="00AE2C6E" w:rsidRPr="00F639B7" w:rsidRDefault="00AE2C6E" w:rsidP="00AE2C6E">
      <w:pPr>
        <w:spacing w:line="360" w:lineRule="auto"/>
        <w:ind w:firstLine="720"/>
        <w:rPr>
          <w:rStyle w:val="longtext"/>
          <w:rFonts w:ascii="Book Antiqua" w:hAnsi="Book Antiqua"/>
          <w:shd w:val="clear" w:color="auto" w:fill="FFFFFF"/>
          <w:lang w:val="en-GB"/>
        </w:rPr>
      </w:pPr>
      <w:r w:rsidRPr="00F639B7">
        <w:rPr>
          <w:rFonts w:ascii="Book Antiqua" w:hAnsi="Book Antiqua"/>
          <w:lang w:val="en-GB"/>
        </w:rPr>
        <w:t xml:space="preserve">Na bazi ovih istraživanja proizilazi da je najbolje tehnološko rešenje kada se </w:t>
      </w:r>
      <w:r w:rsidRPr="00F639B7">
        <w:rPr>
          <w:rStyle w:val="longtext"/>
          <w:rFonts w:ascii="Book Antiqua" w:hAnsi="Book Antiqua"/>
          <w:shd w:val="clear" w:color="auto" w:fill="FFFFFF"/>
          <w:lang w:val="en-GB"/>
        </w:rPr>
        <w:t xml:space="preserve">harvester kreće unazad između dva reda i seče stablo sa desne, a zatim leve strane posmatrano u pravca kretanja harvestera. Sa jedne stajne tačke seče dva stabla. Opšti smer nagiba stabala je suprotan smeru kretanja harvestera. Seču stabala iz naredna dva reda počinje sa suprotne strane sečine krećući se frontalno u pravcu nagiba stabala, pri čemu najpre seče stablo sa njegove leve, a zatim sa desne strane posmatrano u pravca kretanja. </w:t>
      </w:r>
    </w:p>
    <w:p w:rsidR="00AE2C6E" w:rsidRPr="00935513" w:rsidRDefault="00AE2C6E" w:rsidP="00AE2C6E">
      <w:pPr>
        <w:spacing w:line="360" w:lineRule="auto"/>
        <w:ind w:firstLine="720"/>
        <w:rPr>
          <w:rFonts w:ascii="Book Antiqua" w:hAnsi="Book Antiqua"/>
          <w:lang w:val="pl-PL"/>
        </w:rPr>
      </w:pPr>
      <w:r w:rsidRPr="00935513">
        <w:rPr>
          <w:rFonts w:ascii="Book Antiqua" w:hAnsi="Book Antiqua"/>
          <w:lang w:val="pl-PL"/>
        </w:rPr>
        <w:t xml:space="preserve">Transport drvnih sortimenata iz sečine do pomoćnog stovarišta posle seče i izrade harvesterom obavlja se forvarderima ili traktorskim ekipažama. </w:t>
      </w:r>
    </w:p>
    <w:p w:rsidR="00AE2C6E" w:rsidRPr="00DF4F78" w:rsidRDefault="00AE2C6E" w:rsidP="00AE2C6E">
      <w:pPr>
        <w:spacing w:line="360" w:lineRule="auto"/>
        <w:ind w:firstLine="709"/>
        <w:rPr>
          <w:rFonts w:ascii="Book Antiqua" w:hAnsi="Book Antiqua"/>
          <w:lang w:val="pl-PL"/>
        </w:rPr>
      </w:pPr>
      <w:r w:rsidRPr="00DF4F78">
        <w:rPr>
          <w:rFonts w:ascii="Book Antiqua" w:hAnsi="Book Antiqua"/>
          <w:lang w:val="pl-PL"/>
        </w:rPr>
        <w:t>Traktorske ekipaže namenjene su uglavnom za transport tehničkog oblog drveta iz prorednih seča tvrih lišćara i četinara i za transport tanjih sortimenata (dugo celulozno drvo, produženo ogrevno drvo i dr.) iz redovnih seča u zasadima mekih lišćara. Područje primene zgobnih i traktorckih ekipaža nije strogo podeljno.</w:t>
      </w:r>
    </w:p>
    <w:p w:rsidR="00AE2C6E" w:rsidRPr="00DF4F78" w:rsidRDefault="00AE2C6E" w:rsidP="00AE2C6E">
      <w:pPr>
        <w:spacing w:line="360" w:lineRule="auto"/>
        <w:ind w:firstLine="709"/>
        <w:rPr>
          <w:rFonts w:ascii="Book Antiqua" w:hAnsi="Book Antiqua"/>
          <w:lang w:val="pl-PL"/>
        </w:rPr>
      </w:pPr>
      <w:r w:rsidRPr="00DF4F78">
        <w:rPr>
          <w:rFonts w:ascii="Book Antiqua" w:hAnsi="Book Antiqua"/>
          <w:lang w:val="pl-PL"/>
        </w:rPr>
        <w:t xml:space="preserve">Primenu ovih sredstava diktiraju uslovi vezani za: stanje podloge (veličina i učestalost prepreka na sečini, nosivost tla) strukturu materijala i srednju transportnu distancu. </w:t>
      </w:r>
    </w:p>
    <w:p w:rsidR="00AE2C6E" w:rsidRPr="00DF4F78" w:rsidRDefault="00AE2C6E" w:rsidP="00AE2C6E">
      <w:pPr>
        <w:spacing w:line="360" w:lineRule="auto"/>
        <w:ind w:firstLine="709"/>
        <w:rPr>
          <w:rFonts w:ascii="Book Antiqua" w:hAnsi="Book Antiqua"/>
          <w:color w:val="00B050"/>
          <w:lang w:val="pl-PL"/>
        </w:rPr>
      </w:pPr>
      <w:r w:rsidRPr="00DF4F78">
        <w:rPr>
          <w:rFonts w:ascii="Book Antiqua" w:hAnsi="Book Antiqua"/>
          <w:lang w:val="pl-PL"/>
        </w:rPr>
        <w:t>Primena forvardera u šumarstvu uglavnom je vezana za teške terene (ritske šume), dok su traktorske ekipaže zastupljenije u povoljnijim uslovima za rad (zaštićeni tereni od uticaja plavne vode). U ovakvim uslovima troškovi rada traktorskom ekipažom su manji u odnosu na zglobnu ekipažu.</w:t>
      </w:r>
    </w:p>
    <w:p w:rsidR="00AE2C6E" w:rsidRPr="00DF4F78" w:rsidRDefault="00AE2C6E" w:rsidP="00AE2C6E">
      <w:pPr>
        <w:spacing w:line="360" w:lineRule="auto"/>
        <w:ind w:firstLine="708"/>
        <w:rPr>
          <w:rFonts w:ascii="Book Antiqua" w:hAnsi="Book Antiqua"/>
          <w:lang w:val="pl-PL"/>
        </w:rPr>
      </w:pPr>
      <w:r w:rsidRPr="00DF4F78">
        <w:rPr>
          <w:rFonts w:ascii="Book Antiqua" w:hAnsi="Book Antiqua"/>
          <w:lang w:val="pl-PL"/>
        </w:rPr>
        <w:t xml:space="preserve">Za </w:t>
      </w:r>
      <w:r w:rsidRPr="00DF4F78">
        <w:rPr>
          <w:rFonts w:ascii="Book Antiqua" w:hAnsi="Book Antiqua"/>
          <w:color w:val="000000"/>
          <w:lang w:val="pl-PL"/>
        </w:rPr>
        <w:t>razliku od forvardera, traktorske ekipaže se primenjuju u povoljnim uslovima na većim distancama, često i u II fazi transporta.</w:t>
      </w:r>
    </w:p>
    <w:p w:rsidR="00AE2C6E" w:rsidRPr="00DF4F78" w:rsidRDefault="00AE2C6E" w:rsidP="00AE2C6E">
      <w:pPr>
        <w:spacing w:line="360" w:lineRule="auto"/>
        <w:ind w:firstLine="708"/>
        <w:rPr>
          <w:rFonts w:ascii="Book Antiqua" w:hAnsi="Book Antiqua"/>
          <w:color w:val="FF0000"/>
          <w:lang w:val="pl-PL"/>
        </w:rPr>
      </w:pPr>
      <w:r w:rsidRPr="00DF4F78">
        <w:rPr>
          <w:rFonts w:ascii="Book Antiqua" w:hAnsi="Book Antiqua"/>
          <w:lang w:val="pl-PL"/>
        </w:rPr>
        <w:t>Na proizvodne efekte forvardera utiče veći broj faktora: vrsta drveća, inteziteta seče, terenski uslovi, veština operatera.</w:t>
      </w:r>
      <w:r w:rsidRPr="00DF4F78">
        <w:rPr>
          <w:rFonts w:ascii="Book Antiqua" w:hAnsi="Book Antiqua"/>
          <w:color w:val="FF0000"/>
          <w:lang w:val="pl-PL"/>
        </w:rPr>
        <w:t xml:space="preserve"> </w:t>
      </w:r>
      <w:r w:rsidRPr="00DF4F78">
        <w:rPr>
          <w:rFonts w:ascii="Book Antiqua" w:hAnsi="Book Antiqua"/>
          <w:lang w:val="pl-PL"/>
        </w:rPr>
        <w:t>Pored toga, smanjenje zapremine tovara ima veliki uticaj na učinak forvardera naročito sa povećanjem srednje transportne distance</w:t>
      </w:r>
      <w:r w:rsidRPr="00DF4F78">
        <w:rPr>
          <w:rFonts w:ascii="Book Antiqua" w:hAnsi="Book Antiqua"/>
          <w:color w:val="000000"/>
          <w:lang w:val="pl-PL"/>
        </w:rPr>
        <w:t xml:space="preserve">. Smanjenjem tereta do 2/3 tovarnog prostora u odnosu na nominalno natovaren forvarder (12t tereta) učinak se </w:t>
      </w:r>
      <w:r w:rsidRPr="00DF4F78">
        <w:rPr>
          <w:rFonts w:ascii="Book Antiqua" w:hAnsi="Book Antiqua"/>
          <w:color w:val="000000"/>
          <w:lang w:val="pl-PL"/>
        </w:rPr>
        <w:lastRenderedPageBreak/>
        <w:t>smanjuje za 16% (za distancu od 100m) odnosno 28% (za distancu od 800m) (Poršinsky i dr, 2011)</w:t>
      </w:r>
      <w:r w:rsidRPr="00DF4F78">
        <w:rPr>
          <w:rFonts w:ascii="Book Antiqua" w:hAnsi="Book Antiqua"/>
          <w:color w:val="00B050"/>
          <w:lang w:val="pl-PL"/>
        </w:rPr>
        <w:t xml:space="preserve">. </w:t>
      </w:r>
    </w:p>
    <w:p w:rsidR="00AE2C6E" w:rsidRPr="00DF4F78" w:rsidRDefault="00AE2C6E" w:rsidP="00AE2C6E">
      <w:pPr>
        <w:spacing w:line="360" w:lineRule="auto"/>
        <w:ind w:firstLine="708"/>
        <w:rPr>
          <w:rFonts w:ascii="Book Antiqua" w:hAnsi="Book Antiqua"/>
          <w:color w:val="000000"/>
          <w:lang w:val="pl-PL"/>
        </w:rPr>
      </w:pPr>
      <w:r w:rsidRPr="00DF4F78">
        <w:rPr>
          <w:rFonts w:ascii="Book Antiqua" w:hAnsi="Book Antiqua"/>
          <w:lang w:val="pl-PL"/>
        </w:rPr>
        <w:t xml:space="preserve">Posmatrano sa tehničkog aspekta forvarder ima niz prednosti, ali smanjenje nosivosti podloge ograničava kretanje i smanjuje efektivnosti rada forvardera i povećava stepen </w:t>
      </w:r>
      <w:r w:rsidRPr="00DF4F78">
        <w:rPr>
          <w:rFonts w:ascii="Book Antiqua" w:hAnsi="Book Antiqua"/>
          <w:color w:val="000000"/>
          <w:lang w:val="pl-PL"/>
        </w:rPr>
        <w:t xml:space="preserve">oštećenja šumskog zemljišta, što se ogleda u njegovom zbijanju i nastanku kolotraga. </w:t>
      </w:r>
    </w:p>
    <w:p w:rsidR="00AE2C6E" w:rsidRPr="00935513" w:rsidRDefault="00AE2C6E" w:rsidP="00AE2C6E">
      <w:pPr>
        <w:spacing w:line="360" w:lineRule="auto"/>
        <w:ind w:firstLine="709"/>
        <w:rPr>
          <w:rFonts w:ascii="Book Antiqua" w:hAnsi="Book Antiqua"/>
          <w:lang w:val="sr-Latn-BA"/>
        </w:rPr>
      </w:pPr>
      <w:r w:rsidRPr="00935513">
        <w:rPr>
          <w:rFonts w:ascii="Book Antiqua" w:hAnsi="Book Antiqua"/>
          <w:lang w:val="sr-Latn-BA"/>
        </w:rPr>
        <w:t xml:space="preserve">Raspored izrađenih sortimenata u sečini može povoljno da utiče na efekte rada forvardera. </w:t>
      </w:r>
      <w:r w:rsidRPr="00DF4F78">
        <w:rPr>
          <w:rFonts w:ascii="Book Antiqua" w:hAnsi="Book Antiqua"/>
          <w:lang w:val="pl-PL"/>
        </w:rPr>
        <w:t xml:space="preserve"> Kada se seča i izrada obavlja  harvesterom ukrštanje sortimenata je znatno manje nego kada se seča i izrada obavlja motornom testerom, što stvara mogućnost za efikasniju primenu sredstava koja rade u I fazi transporta, odnosno izrađeni sortimenti pozicionirani su duž reda koji je predmet seče u manjim hrpama što obezbeđuje lakšu manipulaciju forvardera, odnosno kraće vreme prelaza pri utovaru, brži utovar i veću brzinu pri kretanju sredstva po sečini.</w:t>
      </w:r>
    </w:p>
    <w:p w:rsidR="00AE2C6E" w:rsidRPr="00935513" w:rsidRDefault="00AE2C6E" w:rsidP="00AE2C6E">
      <w:pPr>
        <w:spacing w:line="360" w:lineRule="auto"/>
        <w:ind w:firstLine="709"/>
        <w:rPr>
          <w:rFonts w:ascii="Book Antiqua" w:hAnsi="Book Antiqua"/>
          <w:lang w:val="sr-Latn-BA"/>
        </w:rPr>
      </w:pPr>
      <w:r w:rsidRPr="00935513">
        <w:rPr>
          <w:rFonts w:ascii="Book Antiqua" w:hAnsi="Book Antiqua"/>
          <w:lang w:val="sr-Latn-BA"/>
        </w:rPr>
        <w:t xml:space="preserve">Pored toga, vreme utovara po jedinici proizvoda je manje  jer su drvni sortimenti grupisani. </w:t>
      </w:r>
      <w:r w:rsidRPr="00935513">
        <w:rPr>
          <w:rFonts w:ascii="Book Antiqua" w:hAnsi="Book Antiqua"/>
          <w:color w:val="000000"/>
          <w:lang w:val="sr-Cyrl-CS"/>
        </w:rPr>
        <w:t>Na ravn</w:t>
      </w:r>
      <w:r w:rsidRPr="00935513">
        <w:rPr>
          <w:rFonts w:ascii="Book Antiqua" w:hAnsi="Book Antiqua"/>
          <w:color w:val="000000"/>
          <w:lang w:val="sr-Latn-CS"/>
        </w:rPr>
        <w:t>ičarskim područima</w:t>
      </w:r>
      <w:r w:rsidRPr="00935513">
        <w:rPr>
          <w:rFonts w:ascii="Book Antiqua" w:hAnsi="Book Antiqua"/>
          <w:color w:val="000000"/>
          <w:lang w:val="sr-Cyrl-CS"/>
        </w:rPr>
        <w:t xml:space="preserve"> izbor sredstva u </w:t>
      </w:r>
      <w:r w:rsidRPr="00935513">
        <w:rPr>
          <w:rFonts w:ascii="Book Antiqua" w:hAnsi="Book Antiqua"/>
          <w:color w:val="000000"/>
          <w:lang w:val="sr-Latn-RS"/>
        </w:rPr>
        <w:t>I</w:t>
      </w:r>
      <w:r w:rsidRPr="00935513">
        <w:rPr>
          <w:rFonts w:ascii="Book Antiqua" w:hAnsi="Book Antiqua"/>
          <w:color w:val="000000"/>
          <w:lang w:val="sr-Cyrl-CS"/>
        </w:rPr>
        <w:t xml:space="preserve"> fazi transporta oblovine vrši se u između traktorskih i zglobnih ekipaža. Granična distanca </w:t>
      </w:r>
      <w:r w:rsidRPr="00935513">
        <w:rPr>
          <w:rFonts w:ascii="Book Antiqua" w:hAnsi="Book Antiqua"/>
          <w:color w:val="000000"/>
          <w:lang w:val="sr-Latn-BA"/>
        </w:rPr>
        <w:t>primenljivosti traktorske ekipaže u</w:t>
      </w:r>
      <w:r w:rsidRPr="00935513">
        <w:rPr>
          <w:rFonts w:ascii="Book Antiqua" w:hAnsi="Book Antiqua"/>
          <w:color w:val="000000"/>
          <w:lang w:val="sr-Cyrl-CS"/>
        </w:rPr>
        <w:t xml:space="preserve"> povoljnim uslovima rada je znatno </w:t>
      </w:r>
      <w:r w:rsidRPr="00935513">
        <w:rPr>
          <w:rFonts w:ascii="Book Antiqua" w:hAnsi="Book Antiqua"/>
          <w:color w:val="000000"/>
          <w:lang w:val="sr-Latn-BA"/>
        </w:rPr>
        <w:t>manja</w:t>
      </w:r>
      <w:r w:rsidRPr="00935513">
        <w:rPr>
          <w:rFonts w:ascii="Book Antiqua" w:hAnsi="Book Antiqua"/>
          <w:color w:val="000000"/>
          <w:lang w:val="sr-Cyrl-CS"/>
        </w:rPr>
        <w:t xml:space="preserve"> u odnosu na nepovoljne</w:t>
      </w:r>
      <w:r w:rsidRPr="00DF4F78">
        <w:rPr>
          <w:rFonts w:ascii="Book Antiqua" w:hAnsi="Book Antiqua"/>
          <w:color w:val="000000"/>
          <w:lang w:val="sr-Cyrl-CS"/>
        </w:rPr>
        <w:t>,</w:t>
      </w:r>
      <w:r w:rsidRPr="00935513">
        <w:rPr>
          <w:rFonts w:ascii="Book Antiqua" w:hAnsi="Book Antiqua"/>
          <w:color w:val="000000"/>
          <w:lang w:val="sr-Cyrl-CS"/>
        </w:rPr>
        <w:t xml:space="preserve"> gde je mala nosivost terena, izraženo prisustvo žbunaste vegetacije</w:t>
      </w:r>
      <w:r w:rsidRPr="00935513">
        <w:rPr>
          <w:rFonts w:ascii="Book Antiqua" w:hAnsi="Book Antiqua"/>
          <w:color w:val="000000"/>
          <w:lang w:val="sr-Latn-BA"/>
        </w:rPr>
        <w:t>, odnosno gde sa tehničkog aspekta je veći prostor za primennu forvardera</w:t>
      </w:r>
      <w:r w:rsidRPr="00935513">
        <w:rPr>
          <w:rFonts w:ascii="Book Antiqua" w:hAnsi="Book Antiqua"/>
          <w:color w:val="000000"/>
          <w:lang w:val="sr-Cyrl-CS"/>
        </w:rPr>
        <w:t>.</w:t>
      </w:r>
      <w:r w:rsidRPr="00935513">
        <w:rPr>
          <w:rFonts w:ascii="Book Antiqua" w:hAnsi="Book Antiqua"/>
          <w:color w:val="FF0000"/>
          <w:lang w:val="sr-Cyrl-CS"/>
        </w:rPr>
        <w:t xml:space="preserve"> </w:t>
      </w:r>
    </w:p>
    <w:p w:rsidR="00AE2C6E" w:rsidRPr="00935513" w:rsidRDefault="00AE2C6E" w:rsidP="00AE2C6E">
      <w:pPr>
        <w:spacing w:line="360" w:lineRule="auto"/>
        <w:ind w:firstLine="709"/>
        <w:rPr>
          <w:rStyle w:val="longtext"/>
          <w:rFonts w:ascii="Book Antiqua" w:hAnsi="Book Antiqua"/>
          <w:lang w:val="sr-Latn-BA"/>
        </w:rPr>
      </w:pPr>
      <w:r w:rsidRPr="00935513">
        <w:rPr>
          <w:rFonts w:ascii="Book Antiqua" w:hAnsi="Book Antiqua"/>
          <w:lang w:val="sr-Latn-BA"/>
        </w:rPr>
        <w:t>Granična transportna distanca ekonomične primene forvardera iznosi od 600 od 800 m u zavisnosti od uslova rada.</w:t>
      </w:r>
    </w:p>
    <w:p w:rsidR="00AE2C6E" w:rsidRPr="00935513" w:rsidRDefault="00AE2C6E" w:rsidP="00AE2C6E">
      <w:pPr>
        <w:spacing w:line="360" w:lineRule="auto"/>
        <w:ind w:firstLine="708"/>
        <w:rPr>
          <w:rFonts w:ascii="Book Antiqua" w:hAnsi="Book Antiqua" w:cs="Arial"/>
          <w:color w:val="000000"/>
          <w:lang w:val="sr-Cyrl-CS"/>
        </w:rPr>
      </w:pPr>
      <w:r w:rsidRPr="00935513">
        <w:rPr>
          <w:rFonts w:ascii="Book Antiqua" w:hAnsi="Book Antiqua" w:cs="Arial"/>
          <w:color w:val="000000"/>
          <w:lang w:val="sr-Latn-RS"/>
        </w:rPr>
        <w:t xml:space="preserve">U cilju efikasnog korišćenja šumske biomase za energiju </w:t>
      </w:r>
      <w:r w:rsidRPr="00935513">
        <w:rPr>
          <w:rFonts w:ascii="Book Antiqua" w:hAnsi="Book Antiqua" w:cs="Arial"/>
          <w:color w:val="000000"/>
          <w:lang w:val="sr-Cyrl-CS"/>
        </w:rPr>
        <w:t xml:space="preserve">razvijena je </w:t>
      </w:r>
      <w:r w:rsidRPr="00DF4F78">
        <w:rPr>
          <w:rFonts w:ascii="Book Antiqua" w:hAnsi="Book Antiqua"/>
          <w:lang w:val="sr-Latn-BA"/>
        </w:rPr>
        <w:t>poludeblovn</w:t>
      </w:r>
      <w:r w:rsidRPr="00935513">
        <w:rPr>
          <w:rFonts w:ascii="Book Antiqua" w:hAnsi="Book Antiqua"/>
          <w:lang w:val="sr-Cyrl-CS"/>
        </w:rPr>
        <w:t>a</w:t>
      </w:r>
      <w:r w:rsidRPr="00DF4F78">
        <w:rPr>
          <w:rFonts w:ascii="Book Antiqua" w:hAnsi="Book Antiqua"/>
          <w:lang w:val="sr-Latn-BA"/>
        </w:rPr>
        <w:t xml:space="preserve"> metode</w:t>
      </w:r>
      <w:r w:rsidRPr="00935513">
        <w:rPr>
          <w:rFonts w:ascii="Book Antiqua" w:hAnsi="Book Antiqua"/>
          <w:lang w:val="sr-Cyrl-CS"/>
        </w:rPr>
        <w:t xml:space="preserve"> izrade</w:t>
      </w:r>
      <w:r w:rsidRPr="00DF4F78">
        <w:rPr>
          <w:rFonts w:ascii="Book Antiqua" w:hAnsi="Book Antiqua"/>
          <w:lang w:val="sr-Latn-BA"/>
        </w:rPr>
        <w:t xml:space="preserve"> </w:t>
      </w:r>
      <w:r w:rsidRPr="00935513">
        <w:rPr>
          <w:rFonts w:ascii="Book Antiqua" w:hAnsi="Book Antiqua"/>
          <w:lang w:val="sr-Cyrl-CS"/>
        </w:rPr>
        <w:t>lišćara</w:t>
      </w:r>
      <w:r w:rsidRPr="00DF4F78">
        <w:rPr>
          <w:rFonts w:ascii="Book Antiqua" w:hAnsi="Book Antiqua"/>
          <w:lang w:val="sr-Latn-BA"/>
        </w:rPr>
        <w:t xml:space="preserve"> sa delovima krošnje (Danilović i dr., 2014)</w:t>
      </w:r>
      <w:r w:rsidRPr="00935513">
        <w:rPr>
          <w:rFonts w:ascii="Book Antiqua" w:hAnsi="Book Antiqua"/>
          <w:lang w:val="sr-Cyrl-CS"/>
        </w:rPr>
        <w:t xml:space="preserve">. </w:t>
      </w:r>
    </w:p>
    <w:p w:rsidR="00AE2C6E" w:rsidRPr="00DF4F78" w:rsidRDefault="00AE2C6E" w:rsidP="00AE2C6E">
      <w:pPr>
        <w:spacing w:line="360" w:lineRule="auto"/>
        <w:ind w:firstLine="708"/>
        <w:rPr>
          <w:rFonts w:ascii="Book Antiqua" w:hAnsi="Book Antiqua"/>
          <w:color w:val="000000"/>
        </w:rPr>
      </w:pPr>
      <w:r w:rsidRPr="00935513">
        <w:rPr>
          <w:rFonts w:ascii="Book Antiqua" w:hAnsi="Book Antiqua"/>
          <w:lang w:val="sr-Latn-RS"/>
        </w:rPr>
        <w:t xml:space="preserve">Metoda se zasniva na korišćenju </w:t>
      </w:r>
      <w:r w:rsidRPr="00DF4F78">
        <w:rPr>
          <w:rFonts w:ascii="Book Antiqua" w:hAnsi="Book Antiqua"/>
          <w:color w:val="000000"/>
        </w:rPr>
        <w:t xml:space="preserve">drvne mase stabla </w:t>
      </w:r>
      <w:r w:rsidRPr="00935513">
        <w:rPr>
          <w:rFonts w:ascii="Book Antiqua" w:hAnsi="Book Antiqua"/>
          <w:color w:val="000000"/>
          <w:lang w:val="sr-Cyrl-CS"/>
        </w:rPr>
        <w:t>od</w:t>
      </w:r>
      <w:r w:rsidRPr="00DF4F78">
        <w:rPr>
          <w:rFonts w:ascii="Book Antiqua" w:hAnsi="Book Antiqua"/>
          <w:color w:val="000000"/>
        </w:rPr>
        <w:t xml:space="preserve"> 3 cm sa korom. Drvna masa tanja od tri centimetra sa korom kao i lisna masa ostaje u šumi u cilju zadržavanja hranljivih materija. </w:t>
      </w:r>
    </w:p>
    <w:p w:rsidR="00AE2C6E" w:rsidRPr="00935513" w:rsidRDefault="00AE2C6E" w:rsidP="00AE2C6E">
      <w:pPr>
        <w:spacing w:line="360" w:lineRule="auto"/>
        <w:ind w:firstLine="708"/>
        <w:rPr>
          <w:rFonts w:ascii="Book Antiqua" w:hAnsi="Book Antiqua"/>
          <w:lang w:val="sr-Cyrl-CS"/>
        </w:rPr>
      </w:pPr>
      <w:r w:rsidRPr="00DF4F78">
        <w:rPr>
          <w:rFonts w:ascii="Book Antiqua" w:hAnsi="Book Antiqua"/>
        </w:rPr>
        <w:t xml:space="preserve">Specifičnost ove metode je da se celokupna drvna masa drveta </w:t>
      </w:r>
      <w:r w:rsidRPr="00935513">
        <w:rPr>
          <w:rFonts w:ascii="Book Antiqua" w:hAnsi="Book Antiqua"/>
          <w:lang w:val="sr-Cyrl-CS"/>
        </w:rPr>
        <w:t>od</w:t>
      </w:r>
      <w:r w:rsidRPr="00DF4F78">
        <w:rPr>
          <w:rFonts w:ascii="Book Antiqua" w:hAnsi="Book Antiqua"/>
        </w:rPr>
        <w:t xml:space="preserve"> 3</w:t>
      </w:r>
      <w:r w:rsidRPr="00935513">
        <w:rPr>
          <w:rFonts w:ascii="Book Antiqua" w:hAnsi="Book Antiqua"/>
          <w:lang w:val="sr-Latn-BA"/>
        </w:rPr>
        <w:t xml:space="preserve"> cm </w:t>
      </w:r>
      <w:r w:rsidRPr="00DF4F78">
        <w:rPr>
          <w:rFonts w:ascii="Book Antiqua" w:hAnsi="Book Antiqua"/>
        </w:rPr>
        <w:t xml:space="preserve">sa korom transportuje do privremenog stovarišta. </w:t>
      </w:r>
    </w:p>
    <w:p w:rsidR="00AE2C6E" w:rsidRPr="00935513" w:rsidRDefault="00AE2C6E" w:rsidP="00AE2C6E">
      <w:pPr>
        <w:spacing w:line="360" w:lineRule="auto"/>
        <w:ind w:firstLine="708"/>
        <w:rPr>
          <w:rFonts w:ascii="Book Antiqua" w:hAnsi="Book Antiqua"/>
          <w:lang w:val="sr-Latn-RS"/>
        </w:rPr>
      </w:pPr>
      <w:r w:rsidRPr="00DF4F78">
        <w:rPr>
          <w:rFonts w:ascii="Book Antiqua" w:hAnsi="Book Antiqua"/>
        </w:rPr>
        <w:t>Seča stabala obavlj</w:t>
      </w:r>
      <w:r w:rsidRPr="00935513">
        <w:rPr>
          <w:rFonts w:ascii="Book Antiqua" w:hAnsi="Book Antiqua"/>
          <w:lang w:val="sr-Cyrl-CS"/>
        </w:rPr>
        <w:t xml:space="preserve">a se </w:t>
      </w:r>
      <w:r w:rsidRPr="00DF4F78">
        <w:rPr>
          <w:rFonts w:ascii="Book Antiqua" w:hAnsi="Book Antiqua"/>
        </w:rPr>
        <w:t>motorno</w:t>
      </w:r>
      <w:r w:rsidRPr="00935513">
        <w:rPr>
          <w:rFonts w:ascii="Book Antiqua" w:hAnsi="Book Antiqua"/>
          <w:lang w:val="sr-Cyrl-CS"/>
        </w:rPr>
        <w:t>im</w:t>
      </w:r>
      <w:r w:rsidRPr="00DF4F78">
        <w:rPr>
          <w:rFonts w:ascii="Book Antiqua" w:hAnsi="Book Antiqua"/>
        </w:rPr>
        <w:t xml:space="preserve"> tester</w:t>
      </w:r>
      <w:r w:rsidRPr="00935513">
        <w:rPr>
          <w:rFonts w:ascii="Book Antiqua" w:hAnsi="Book Antiqua"/>
          <w:lang w:val="sr-Cyrl-CS"/>
        </w:rPr>
        <w:t>ama</w:t>
      </w:r>
      <w:r w:rsidRPr="00DF4F78">
        <w:rPr>
          <w:rFonts w:ascii="Book Antiqua" w:hAnsi="Book Antiqua"/>
        </w:rPr>
        <w:t xml:space="preserve"> u organizacionoj formi rada</w:t>
      </w:r>
      <w:r w:rsidRPr="00935513">
        <w:rPr>
          <w:rFonts w:ascii="Book Antiqua" w:hAnsi="Book Antiqua"/>
          <w:lang w:val="sr-Cyrl-CS"/>
        </w:rPr>
        <w:t xml:space="preserve"> 2MR. </w:t>
      </w:r>
    </w:p>
    <w:p w:rsidR="00AE2C6E" w:rsidRPr="00935513" w:rsidRDefault="00AE2C6E" w:rsidP="00AE2C6E">
      <w:pPr>
        <w:spacing w:line="360" w:lineRule="auto"/>
        <w:ind w:firstLine="708"/>
        <w:rPr>
          <w:rFonts w:ascii="Book Antiqua" w:hAnsi="Book Antiqua"/>
          <w:lang w:val="sr-Latn-RS"/>
        </w:rPr>
      </w:pPr>
      <w:r w:rsidRPr="00935513">
        <w:rPr>
          <w:rFonts w:ascii="Book Antiqua" w:hAnsi="Book Antiqua"/>
          <w:lang w:val="sr-Cyrl-CS"/>
        </w:rPr>
        <w:t xml:space="preserve">Motorna testera veće snage koristi se za obaranje stabala i prerezivanja deblovine, a motorna testera manje snage za kresanje i narezivanje grana. </w:t>
      </w:r>
      <w:r w:rsidRPr="00935513">
        <w:rPr>
          <w:rFonts w:ascii="Book Antiqua" w:hAnsi="Book Antiqua"/>
        </w:rPr>
        <w:t>Pri</w:t>
      </w:r>
      <w:r w:rsidRPr="00DF4F78">
        <w:rPr>
          <w:rFonts w:ascii="Book Antiqua" w:hAnsi="Book Antiqua"/>
          <w:lang w:val="sr-Cyrl-CS"/>
        </w:rPr>
        <w:t xml:space="preserve"> </w:t>
      </w:r>
      <w:r w:rsidRPr="00935513">
        <w:rPr>
          <w:rFonts w:ascii="Book Antiqua" w:hAnsi="Book Antiqua"/>
        </w:rPr>
        <w:t>obaranju</w:t>
      </w:r>
      <w:r w:rsidRPr="00DF4F78">
        <w:rPr>
          <w:rFonts w:ascii="Book Antiqua" w:hAnsi="Book Antiqua"/>
          <w:lang w:val="sr-Cyrl-CS"/>
        </w:rPr>
        <w:t xml:space="preserve"> </w:t>
      </w:r>
      <w:r w:rsidRPr="00935513">
        <w:rPr>
          <w:rFonts w:ascii="Book Antiqua" w:hAnsi="Book Antiqua"/>
          <w:lang w:val="sr-Cyrl-CS"/>
        </w:rPr>
        <w:t>treba</w:t>
      </w:r>
      <w:r w:rsidRPr="00DF4F78">
        <w:rPr>
          <w:rFonts w:ascii="Book Antiqua" w:hAnsi="Book Antiqua"/>
          <w:lang w:val="sr-Cyrl-CS"/>
        </w:rPr>
        <w:t xml:space="preserve"> </w:t>
      </w:r>
      <w:r w:rsidRPr="00935513">
        <w:rPr>
          <w:rFonts w:ascii="Book Antiqua" w:hAnsi="Book Antiqua"/>
        </w:rPr>
        <w:t>posebno</w:t>
      </w:r>
      <w:r w:rsidRPr="00DF4F78">
        <w:rPr>
          <w:rFonts w:ascii="Book Antiqua" w:hAnsi="Book Antiqua"/>
          <w:lang w:val="sr-Cyrl-CS"/>
        </w:rPr>
        <w:t xml:space="preserve"> </w:t>
      </w:r>
      <w:r w:rsidRPr="00935513">
        <w:rPr>
          <w:rFonts w:ascii="Book Antiqua" w:hAnsi="Book Antiqua"/>
        </w:rPr>
        <w:t>vo</w:t>
      </w:r>
      <w:r w:rsidRPr="00935513">
        <w:rPr>
          <w:rFonts w:ascii="Book Antiqua" w:hAnsi="Book Antiqua"/>
          <w:lang w:val="sr-Cyrl-CS"/>
        </w:rPr>
        <w:t>diti</w:t>
      </w:r>
      <w:r w:rsidRPr="00DF4F78">
        <w:rPr>
          <w:rFonts w:ascii="Book Antiqua" w:hAnsi="Book Antiqua"/>
          <w:lang w:val="sr-Cyrl-CS"/>
        </w:rPr>
        <w:t xml:space="preserve"> </w:t>
      </w:r>
      <w:r w:rsidRPr="00935513">
        <w:rPr>
          <w:rFonts w:ascii="Book Antiqua" w:hAnsi="Book Antiqua"/>
        </w:rPr>
        <w:t>ra</w:t>
      </w:r>
      <w:r w:rsidRPr="00DF4F78">
        <w:rPr>
          <w:rFonts w:ascii="Book Antiqua" w:hAnsi="Book Antiqua"/>
          <w:lang w:val="sr-Cyrl-CS"/>
        </w:rPr>
        <w:t>č</w:t>
      </w:r>
      <w:r w:rsidRPr="00935513">
        <w:rPr>
          <w:rFonts w:ascii="Book Antiqua" w:hAnsi="Book Antiqua"/>
        </w:rPr>
        <w:t>una</w:t>
      </w:r>
      <w:r w:rsidRPr="00DF4F78">
        <w:rPr>
          <w:rFonts w:ascii="Book Antiqua" w:hAnsi="Book Antiqua"/>
          <w:lang w:val="sr-Cyrl-CS"/>
        </w:rPr>
        <w:t xml:space="preserve"> </w:t>
      </w:r>
      <w:r w:rsidRPr="00935513">
        <w:rPr>
          <w:rFonts w:ascii="Book Antiqua" w:hAnsi="Book Antiqua"/>
        </w:rPr>
        <w:t>o</w:t>
      </w:r>
      <w:r w:rsidRPr="00DF4F78">
        <w:rPr>
          <w:rFonts w:ascii="Book Antiqua" w:hAnsi="Book Antiqua"/>
          <w:lang w:val="sr-Cyrl-CS"/>
        </w:rPr>
        <w:t xml:space="preserve"> </w:t>
      </w:r>
      <w:r w:rsidRPr="00935513">
        <w:rPr>
          <w:rFonts w:ascii="Book Antiqua" w:hAnsi="Book Antiqua"/>
        </w:rPr>
        <w:t>smer</w:t>
      </w:r>
      <w:r w:rsidRPr="00935513">
        <w:rPr>
          <w:rFonts w:ascii="Book Antiqua" w:hAnsi="Book Antiqua"/>
          <w:lang w:val="sr-Cyrl-CS"/>
        </w:rPr>
        <w:t>u</w:t>
      </w:r>
      <w:r w:rsidRPr="00DF4F78">
        <w:rPr>
          <w:rFonts w:ascii="Book Antiqua" w:hAnsi="Book Antiqua"/>
          <w:lang w:val="sr-Cyrl-CS"/>
        </w:rPr>
        <w:t xml:space="preserve"> </w:t>
      </w:r>
      <w:r w:rsidRPr="00935513">
        <w:rPr>
          <w:rFonts w:ascii="Book Antiqua" w:hAnsi="Book Antiqua"/>
        </w:rPr>
        <w:t>obaranja</w:t>
      </w:r>
      <w:r w:rsidRPr="00DF4F78">
        <w:rPr>
          <w:rFonts w:ascii="Book Antiqua" w:hAnsi="Book Antiqua"/>
          <w:lang w:val="sr-Cyrl-CS"/>
        </w:rPr>
        <w:t xml:space="preserve">, </w:t>
      </w:r>
      <w:r w:rsidRPr="00935513">
        <w:rPr>
          <w:rFonts w:ascii="Book Antiqua" w:hAnsi="Book Antiqua"/>
        </w:rPr>
        <w:t>jer</w:t>
      </w:r>
      <w:r w:rsidRPr="00DF4F78">
        <w:rPr>
          <w:rFonts w:ascii="Book Antiqua" w:hAnsi="Book Antiqua"/>
          <w:lang w:val="sr-Cyrl-CS"/>
        </w:rPr>
        <w:t xml:space="preserve"> </w:t>
      </w:r>
      <w:r w:rsidRPr="00935513">
        <w:rPr>
          <w:rFonts w:ascii="Book Antiqua" w:hAnsi="Book Antiqua"/>
        </w:rPr>
        <w:t>on</w:t>
      </w:r>
      <w:r w:rsidRPr="00DF4F78">
        <w:rPr>
          <w:rFonts w:ascii="Book Antiqua" w:hAnsi="Book Antiqua"/>
          <w:lang w:val="sr-Cyrl-CS"/>
        </w:rPr>
        <w:t xml:space="preserve"> </w:t>
      </w:r>
      <w:r w:rsidRPr="00935513">
        <w:rPr>
          <w:rFonts w:ascii="Book Antiqua" w:hAnsi="Book Antiqua"/>
        </w:rPr>
        <w:t>zna</w:t>
      </w:r>
      <w:r w:rsidRPr="00DF4F78">
        <w:rPr>
          <w:rFonts w:ascii="Book Antiqua" w:hAnsi="Book Antiqua"/>
          <w:lang w:val="sr-Cyrl-CS"/>
        </w:rPr>
        <w:t>č</w:t>
      </w:r>
      <w:r w:rsidRPr="00935513">
        <w:rPr>
          <w:rFonts w:ascii="Book Antiqua" w:hAnsi="Book Antiqua"/>
        </w:rPr>
        <w:t>ajno</w:t>
      </w:r>
      <w:r w:rsidRPr="00DF4F78">
        <w:rPr>
          <w:rFonts w:ascii="Book Antiqua" w:hAnsi="Book Antiqua"/>
          <w:lang w:val="sr-Cyrl-CS"/>
        </w:rPr>
        <w:t xml:space="preserve"> </w:t>
      </w:r>
      <w:r w:rsidRPr="00935513">
        <w:rPr>
          <w:rFonts w:ascii="Book Antiqua" w:hAnsi="Book Antiqua"/>
        </w:rPr>
        <w:t>uti</w:t>
      </w:r>
      <w:r w:rsidRPr="00DF4F78">
        <w:rPr>
          <w:rFonts w:ascii="Book Antiqua" w:hAnsi="Book Antiqua"/>
          <w:lang w:val="sr-Cyrl-CS"/>
        </w:rPr>
        <w:t>č</w:t>
      </w:r>
      <w:r w:rsidRPr="00935513">
        <w:rPr>
          <w:rFonts w:ascii="Book Antiqua" w:hAnsi="Book Antiqua"/>
        </w:rPr>
        <w:t>e</w:t>
      </w:r>
      <w:r w:rsidRPr="00DF4F78">
        <w:rPr>
          <w:rFonts w:ascii="Book Antiqua" w:hAnsi="Book Antiqua"/>
          <w:lang w:val="sr-Cyrl-CS"/>
        </w:rPr>
        <w:t xml:space="preserve"> </w:t>
      </w:r>
      <w:r w:rsidRPr="00935513">
        <w:rPr>
          <w:rFonts w:ascii="Book Antiqua" w:hAnsi="Book Antiqua"/>
        </w:rPr>
        <w:t>na</w:t>
      </w:r>
      <w:r w:rsidRPr="00DF4F78">
        <w:rPr>
          <w:rFonts w:ascii="Book Antiqua" w:hAnsi="Book Antiqua"/>
          <w:lang w:val="sr-Cyrl-CS"/>
        </w:rPr>
        <w:t xml:space="preserve"> </w:t>
      </w:r>
      <w:r w:rsidRPr="00935513">
        <w:rPr>
          <w:rFonts w:ascii="Book Antiqua" w:hAnsi="Book Antiqua"/>
        </w:rPr>
        <w:t>pojavu</w:t>
      </w:r>
      <w:r w:rsidRPr="00DF4F78">
        <w:rPr>
          <w:rFonts w:ascii="Book Antiqua" w:hAnsi="Book Antiqua"/>
          <w:lang w:val="sr-Cyrl-CS"/>
        </w:rPr>
        <w:t xml:space="preserve"> </w:t>
      </w:r>
      <w:r w:rsidRPr="00935513">
        <w:rPr>
          <w:rFonts w:ascii="Book Antiqua" w:hAnsi="Book Antiqua"/>
        </w:rPr>
        <w:t>o</w:t>
      </w:r>
      <w:r w:rsidRPr="00DF4F78">
        <w:rPr>
          <w:rFonts w:ascii="Book Antiqua" w:hAnsi="Book Antiqua"/>
          <w:lang w:val="sr-Cyrl-CS"/>
        </w:rPr>
        <w:t>š</w:t>
      </w:r>
      <w:r w:rsidRPr="00935513">
        <w:rPr>
          <w:rFonts w:ascii="Book Antiqua" w:hAnsi="Book Antiqua"/>
        </w:rPr>
        <w:t>te</w:t>
      </w:r>
      <w:r w:rsidRPr="00DF4F78">
        <w:rPr>
          <w:rFonts w:ascii="Book Antiqua" w:hAnsi="Book Antiqua"/>
          <w:lang w:val="sr-Cyrl-CS"/>
        </w:rPr>
        <w:t>ć</w:t>
      </w:r>
      <w:r w:rsidRPr="00935513">
        <w:rPr>
          <w:rFonts w:ascii="Book Antiqua" w:hAnsi="Book Antiqua"/>
        </w:rPr>
        <w:t>enja</w:t>
      </w:r>
      <w:r w:rsidRPr="00935513">
        <w:rPr>
          <w:rFonts w:ascii="Book Antiqua" w:hAnsi="Book Antiqua"/>
          <w:lang w:val="sr-Cyrl-CS"/>
        </w:rPr>
        <w:t xml:space="preserve"> na preostalim stablima, podmalatku i zemljištu. </w:t>
      </w:r>
      <w:r w:rsidRPr="00935513">
        <w:rPr>
          <w:rFonts w:ascii="Book Antiqua" w:hAnsi="Book Antiqua"/>
        </w:rPr>
        <w:t>Op</w:t>
      </w:r>
      <w:r w:rsidRPr="00DF4F78">
        <w:rPr>
          <w:rFonts w:ascii="Book Antiqua" w:hAnsi="Book Antiqua"/>
          <w:lang w:val="sr-Cyrl-CS"/>
        </w:rPr>
        <w:t>š</w:t>
      </w:r>
      <w:r w:rsidRPr="00935513">
        <w:rPr>
          <w:rFonts w:ascii="Book Antiqua" w:hAnsi="Book Antiqua"/>
        </w:rPr>
        <w:t>ti</w:t>
      </w:r>
      <w:r w:rsidRPr="00DF4F78">
        <w:rPr>
          <w:rFonts w:ascii="Book Antiqua" w:hAnsi="Book Antiqua"/>
          <w:lang w:val="sr-Cyrl-CS"/>
        </w:rPr>
        <w:t xml:space="preserve"> </w:t>
      </w:r>
      <w:r w:rsidRPr="00935513">
        <w:rPr>
          <w:rFonts w:ascii="Book Antiqua" w:hAnsi="Book Antiqua"/>
        </w:rPr>
        <w:t>smer</w:t>
      </w:r>
      <w:r w:rsidRPr="00DF4F78">
        <w:rPr>
          <w:rFonts w:ascii="Book Antiqua" w:hAnsi="Book Antiqua"/>
          <w:lang w:val="sr-Cyrl-CS"/>
        </w:rPr>
        <w:t xml:space="preserve"> </w:t>
      </w:r>
      <w:r w:rsidRPr="00935513">
        <w:rPr>
          <w:rFonts w:ascii="Book Antiqua" w:hAnsi="Book Antiqua"/>
        </w:rPr>
        <w:t>obaranja</w:t>
      </w:r>
      <w:r w:rsidRPr="00DF4F78">
        <w:rPr>
          <w:rFonts w:ascii="Book Antiqua" w:hAnsi="Book Antiqua"/>
          <w:lang w:val="sr-Cyrl-CS"/>
        </w:rPr>
        <w:t xml:space="preserve"> </w:t>
      </w:r>
      <w:r w:rsidRPr="00935513">
        <w:rPr>
          <w:rFonts w:ascii="Book Antiqua" w:hAnsi="Book Antiqua"/>
        </w:rPr>
        <w:t>stabala</w:t>
      </w:r>
      <w:r w:rsidRPr="00DF4F78">
        <w:rPr>
          <w:rFonts w:ascii="Book Antiqua" w:hAnsi="Book Antiqua"/>
          <w:lang w:val="sr-Cyrl-CS"/>
        </w:rPr>
        <w:t xml:space="preserve"> </w:t>
      </w:r>
      <w:r w:rsidRPr="00935513">
        <w:rPr>
          <w:rFonts w:ascii="Book Antiqua" w:hAnsi="Book Antiqua"/>
        </w:rPr>
        <w:t>uslovljen</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zahtevima</w:t>
      </w:r>
      <w:r w:rsidRPr="00DF4F78">
        <w:rPr>
          <w:rFonts w:ascii="Book Antiqua" w:hAnsi="Book Antiqua"/>
          <w:lang w:val="sr-Cyrl-CS"/>
        </w:rPr>
        <w:t xml:space="preserve"> </w:t>
      </w:r>
      <w:r w:rsidRPr="00935513">
        <w:rPr>
          <w:rFonts w:ascii="Book Antiqua" w:hAnsi="Book Antiqua"/>
          <w:lang w:val="sr-Latn-CS"/>
        </w:rPr>
        <w:t>I</w:t>
      </w:r>
      <w:r w:rsidRPr="00DF4F78">
        <w:rPr>
          <w:rFonts w:ascii="Book Antiqua" w:hAnsi="Book Antiqua"/>
          <w:lang w:val="sr-Cyrl-CS"/>
        </w:rPr>
        <w:t xml:space="preserve"> </w:t>
      </w:r>
      <w:r w:rsidRPr="00935513">
        <w:rPr>
          <w:rFonts w:ascii="Book Antiqua" w:hAnsi="Book Antiqua"/>
        </w:rPr>
        <w:t>faze</w:t>
      </w:r>
      <w:r w:rsidRPr="00DF4F78">
        <w:rPr>
          <w:rFonts w:ascii="Book Antiqua" w:hAnsi="Book Antiqua"/>
          <w:lang w:val="sr-Cyrl-CS"/>
        </w:rPr>
        <w:t xml:space="preserve"> </w:t>
      </w:r>
      <w:r w:rsidRPr="00935513">
        <w:rPr>
          <w:rFonts w:ascii="Book Antiqua" w:hAnsi="Book Antiqua"/>
        </w:rPr>
        <w:t>transporta</w:t>
      </w:r>
      <w:r w:rsidRPr="00DF4F78">
        <w:rPr>
          <w:rFonts w:ascii="Book Antiqua" w:hAnsi="Book Antiqua"/>
          <w:lang w:val="sr-Cyrl-CS"/>
        </w:rPr>
        <w:t xml:space="preserve"> (</w:t>
      </w:r>
      <w:r w:rsidRPr="00935513">
        <w:rPr>
          <w:rFonts w:ascii="Book Antiqua" w:hAnsi="Book Antiqua"/>
        </w:rPr>
        <w:t>privla</w:t>
      </w:r>
      <w:r w:rsidRPr="00DF4F78">
        <w:rPr>
          <w:rFonts w:ascii="Book Antiqua" w:hAnsi="Book Antiqua"/>
          <w:lang w:val="sr-Cyrl-CS"/>
        </w:rPr>
        <w:t>č</w:t>
      </w:r>
      <w:r w:rsidRPr="00935513">
        <w:rPr>
          <w:rFonts w:ascii="Book Antiqua" w:hAnsi="Book Antiqua"/>
        </w:rPr>
        <w:t>enja</w:t>
      </w:r>
      <w:r w:rsidRPr="00DF4F78">
        <w:rPr>
          <w:rFonts w:ascii="Book Antiqua" w:hAnsi="Book Antiqua"/>
          <w:lang w:val="sr-Cyrl-CS"/>
        </w:rPr>
        <w:t xml:space="preserve">), </w:t>
      </w:r>
      <w:r w:rsidRPr="00935513">
        <w:rPr>
          <w:rFonts w:ascii="Book Antiqua" w:hAnsi="Book Antiqua"/>
        </w:rPr>
        <w:t>a</w:t>
      </w:r>
      <w:r w:rsidRPr="00DF4F78">
        <w:rPr>
          <w:rFonts w:ascii="Book Antiqua" w:hAnsi="Book Antiqua"/>
          <w:lang w:val="sr-Cyrl-CS"/>
        </w:rPr>
        <w:t xml:space="preserve"> </w:t>
      </w:r>
      <w:r w:rsidRPr="00935513">
        <w:rPr>
          <w:rFonts w:ascii="Book Antiqua" w:hAnsi="Book Antiqua"/>
        </w:rPr>
        <w:t>induvidualni</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funkciji</w:t>
      </w:r>
      <w:r w:rsidRPr="00DF4F78">
        <w:rPr>
          <w:rFonts w:ascii="Book Antiqua" w:hAnsi="Book Antiqua"/>
          <w:lang w:val="sr-Cyrl-CS"/>
        </w:rPr>
        <w:t xml:space="preserve"> </w:t>
      </w:r>
      <w:r w:rsidRPr="00935513">
        <w:rPr>
          <w:rFonts w:ascii="Book Antiqua" w:hAnsi="Book Antiqua"/>
        </w:rPr>
        <w:t>bezbednosti</w:t>
      </w:r>
      <w:r w:rsidRPr="00DF4F78">
        <w:rPr>
          <w:rFonts w:ascii="Book Antiqua" w:hAnsi="Book Antiqua"/>
          <w:lang w:val="sr-Cyrl-CS"/>
        </w:rPr>
        <w:t xml:space="preserve"> </w:t>
      </w:r>
      <w:r w:rsidRPr="00935513">
        <w:rPr>
          <w:rFonts w:ascii="Book Antiqua" w:hAnsi="Book Antiqua"/>
        </w:rPr>
        <w:t>radnika</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o</w:t>
      </w:r>
      <w:r w:rsidRPr="00DF4F78">
        <w:rPr>
          <w:rFonts w:ascii="Book Antiqua" w:hAnsi="Book Antiqua"/>
          <w:lang w:val="sr-Cyrl-CS"/>
        </w:rPr>
        <w:t>š</w:t>
      </w:r>
      <w:r w:rsidRPr="00935513">
        <w:rPr>
          <w:rFonts w:ascii="Book Antiqua" w:hAnsi="Book Antiqua"/>
        </w:rPr>
        <w:t>te</w:t>
      </w:r>
      <w:r w:rsidRPr="00DF4F78">
        <w:rPr>
          <w:rFonts w:ascii="Book Antiqua" w:hAnsi="Book Antiqua"/>
          <w:lang w:val="sr-Cyrl-CS"/>
        </w:rPr>
        <w:t>ć</w:t>
      </w:r>
      <w:r w:rsidRPr="00935513">
        <w:rPr>
          <w:rFonts w:ascii="Book Antiqua" w:hAnsi="Book Antiqua"/>
        </w:rPr>
        <w:t>enja</w:t>
      </w:r>
      <w:r w:rsidRPr="00DF4F78">
        <w:rPr>
          <w:rFonts w:ascii="Book Antiqua" w:hAnsi="Book Antiqua"/>
          <w:lang w:val="sr-Cyrl-CS"/>
        </w:rPr>
        <w:t xml:space="preserve"> </w:t>
      </w:r>
      <w:r w:rsidRPr="00935513">
        <w:rPr>
          <w:rFonts w:ascii="Book Antiqua" w:hAnsi="Book Antiqua"/>
        </w:rPr>
        <w:t>preostalih</w:t>
      </w:r>
      <w:r w:rsidRPr="00DF4F78">
        <w:rPr>
          <w:rFonts w:ascii="Book Antiqua" w:hAnsi="Book Antiqua"/>
          <w:lang w:val="sr-Cyrl-CS"/>
        </w:rPr>
        <w:t xml:space="preserve"> </w:t>
      </w:r>
      <w:r w:rsidRPr="00935513">
        <w:rPr>
          <w:rFonts w:ascii="Book Antiqua" w:hAnsi="Book Antiqua"/>
        </w:rPr>
        <w:t>stabala</w:t>
      </w:r>
      <w:r w:rsidRPr="00DF4F78">
        <w:rPr>
          <w:rFonts w:ascii="Book Antiqua" w:hAnsi="Book Antiqua"/>
          <w:lang w:val="sr-Cyrl-CS"/>
        </w:rPr>
        <w:t>.</w:t>
      </w:r>
    </w:p>
    <w:p w:rsidR="00AE2C6E" w:rsidRPr="00DF4F78" w:rsidRDefault="00AE2C6E" w:rsidP="00AE2C6E">
      <w:pPr>
        <w:spacing w:line="360" w:lineRule="auto"/>
        <w:ind w:firstLine="708"/>
        <w:rPr>
          <w:rFonts w:ascii="Book Antiqua" w:hAnsi="Book Antiqua"/>
          <w:color w:val="4F6228"/>
          <w:lang w:val="sr-Cyrl-CS"/>
        </w:rPr>
      </w:pPr>
      <w:r w:rsidRPr="00935513">
        <w:rPr>
          <w:rFonts w:ascii="Book Antiqua" w:hAnsi="Book Antiqua"/>
          <w:lang w:val="sr-Cyrl-CS"/>
        </w:rPr>
        <w:lastRenderedPageBreak/>
        <w:t>S</w:t>
      </w:r>
      <w:r w:rsidRPr="00DF4F78">
        <w:rPr>
          <w:rFonts w:ascii="Book Antiqua" w:hAnsi="Book Antiqua"/>
          <w:lang w:val="sr-Latn-RS"/>
        </w:rPr>
        <w:t xml:space="preserve">tabla </w:t>
      </w:r>
      <w:r w:rsidRPr="00935513">
        <w:rPr>
          <w:rFonts w:ascii="Book Antiqua" w:hAnsi="Book Antiqua"/>
          <w:lang w:val="sr-Cyrl-CS"/>
        </w:rPr>
        <w:t>posle obaranja prethodnom krojenjem</w:t>
      </w:r>
      <w:r w:rsidRPr="00DF4F78">
        <w:rPr>
          <w:rFonts w:ascii="Book Antiqua" w:hAnsi="Book Antiqua"/>
          <w:lang w:val="sr-Latn-RS"/>
        </w:rPr>
        <w:t xml:space="preserve"> </w:t>
      </w:r>
      <w:r w:rsidRPr="00935513">
        <w:rPr>
          <w:rFonts w:ascii="Book Antiqua" w:hAnsi="Book Antiqua"/>
          <w:lang w:val="sr-Cyrl-CS"/>
        </w:rPr>
        <w:t>dele se na</w:t>
      </w:r>
      <w:r w:rsidRPr="00DF4F78">
        <w:rPr>
          <w:rFonts w:ascii="Book Antiqua" w:hAnsi="Book Antiqua"/>
          <w:lang w:val="sr-Latn-RS"/>
        </w:rPr>
        <w:t xml:space="preserve"> delove </w:t>
      </w:r>
      <w:r w:rsidRPr="00935513">
        <w:rPr>
          <w:rFonts w:ascii="Book Antiqua" w:hAnsi="Book Antiqua"/>
          <w:lang w:val="sr-Cyrl-CS"/>
        </w:rPr>
        <w:t xml:space="preserve">čije dimenzije </w:t>
      </w:r>
      <w:r w:rsidRPr="00DF4F78">
        <w:rPr>
          <w:rFonts w:ascii="Book Antiqua" w:hAnsi="Book Antiqua"/>
          <w:lang w:val="sr-Latn-RS"/>
        </w:rPr>
        <w:t>obezbeđuju formiranja optimalnog tovara</w:t>
      </w:r>
      <w:r w:rsidRPr="00935513">
        <w:rPr>
          <w:rFonts w:ascii="Book Antiqua" w:hAnsi="Book Antiqua"/>
          <w:lang w:val="sr-Cyrl-CS"/>
        </w:rPr>
        <w:t>. Pri čemu se</w:t>
      </w:r>
      <w:r w:rsidRPr="00DF4F78">
        <w:rPr>
          <w:rFonts w:ascii="Book Antiqua" w:hAnsi="Book Antiqua"/>
          <w:lang w:val="sr-Cyrl-CS"/>
        </w:rPr>
        <w:t xml:space="preserve"> </w:t>
      </w:r>
      <w:r w:rsidRPr="00935513">
        <w:rPr>
          <w:rFonts w:ascii="Book Antiqua" w:hAnsi="Book Antiqua"/>
        </w:rPr>
        <w:t>podrazumeva</w:t>
      </w:r>
      <w:r w:rsidRPr="00935513">
        <w:rPr>
          <w:rFonts w:ascii="Book Antiqua" w:hAnsi="Book Antiqua"/>
          <w:lang w:val="sr-Latn-RS"/>
        </w:rPr>
        <w:t xml:space="preserve"> </w:t>
      </w:r>
      <w:r w:rsidRPr="00935513">
        <w:rPr>
          <w:rFonts w:ascii="Book Antiqua" w:hAnsi="Book Antiqua"/>
          <w:lang w:val="sr-Cyrl-CS"/>
        </w:rPr>
        <w:t>dosledna</w:t>
      </w:r>
      <w:r w:rsidRPr="00DF4F78">
        <w:rPr>
          <w:rFonts w:ascii="Book Antiqua" w:hAnsi="Book Antiqua"/>
          <w:lang w:val="sr-Cyrl-CS"/>
        </w:rPr>
        <w:t xml:space="preserve"> </w:t>
      </w:r>
      <w:r w:rsidRPr="00935513">
        <w:rPr>
          <w:rFonts w:ascii="Book Antiqua" w:hAnsi="Book Antiqua"/>
        </w:rPr>
        <w:t>primen</w:t>
      </w:r>
      <w:r w:rsidRPr="00935513">
        <w:rPr>
          <w:rFonts w:ascii="Book Antiqua" w:hAnsi="Book Antiqua"/>
          <w:lang w:val="sr-Cyrl-CS"/>
        </w:rPr>
        <w:t>a</w:t>
      </w:r>
      <w:r w:rsidRPr="00DF4F78">
        <w:rPr>
          <w:rFonts w:ascii="Book Antiqua" w:hAnsi="Book Antiqua"/>
          <w:lang w:val="sr-Cyrl-CS"/>
        </w:rPr>
        <w:t xml:space="preserve"> </w:t>
      </w:r>
      <w:r w:rsidRPr="00935513">
        <w:rPr>
          <w:rFonts w:ascii="Book Antiqua" w:hAnsi="Book Antiqua"/>
        </w:rPr>
        <w:t>nacionalnih</w:t>
      </w:r>
      <w:r w:rsidRPr="00DF4F78">
        <w:rPr>
          <w:rFonts w:ascii="Book Antiqua" w:hAnsi="Book Antiqua"/>
          <w:lang w:val="sr-Cyrl-CS"/>
        </w:rPr>
        <w:t xml:space="preserve"> </w:t>
      </w:r>
      <w:r w:rsidRPr="00935513">
        <w:rPr>
          <w:rFonts w:ascii="Book Antiqua" w:hAnsi="Book Antiqua"/>
        </w:rPr>
        <w:t>standarda</w:t>
      </w:r>
      <w:r w:rsidRPr="00DF4F78">
        <w:rPr>
          <w:rFonts w:ascii="Book Antiqua" w:hAnsi="Book Antiqua"/>
          <w:lang w:val="sr-Cyrl-CS"/>
        </w:rPr>
        <w:t xml:space="preserve"> </w:t>
      </w:r>
      <w:r w:rsidRPr="00935513">
        <w:rPr>
          <w:rFonts w:ascii="Book Antiqua" w:hAnsi="Book Antiqua"/>
        </w:rPr>
        <w:t>kvaliteta</w:t>
      </w:r>
      <w:r w:rsidRPr="00DF4F78">
        <w:rPr>
          <w:rFonts w:ascii="Book Antiqua" w:hAnsi="Book Antiqua"/>
          <w:lang w:val="sr-Cyrl-CS"/>
        </w:rPr>
        <w:t xml:space="preserve"> </w:t>
      </w:r>
      <w:r w:rsidRPr="00935513">
        <w:rPr>
          <w:rFonts w:ascii="Book Antiqua" w:hAnsi="Book Antiqua"/>
        </w:rPr>
        <w:t>za</w:t>
      </w:r>
      <w:r w:rsidRPr="00DF4F78">
        <w:rPr>
          <w:rFonts w:ascii="Book Antiqua" w:hAnsi="Book Antiqua"/>
          <w:lang w:val="sr-Cyrl-CS"/>
        </w:rPr>
        <w:t xml:space="preserve"> </w:t>
      </w:r>
      <w:r w:rsidRPr="00935513">
        <w:rPr>
          <w:rFonts w:ascii="Book Antiqua" w:hAnsi="Book Antiqua"/>
        </w:rPr>
        <w:t>oblo</w:t>
      </w:r>
      <w:r w:rsidRPr="00DF4F78">
        <w:rPr>
          <w:rFonts w:ascii="Book Antiqua" w:hAnsi="Book Antiqua"/>
          <w:lang w:val="sr-Cyrl-CS"/>
        </w:rPr>
        <w:t xml:space="preserve"> </w:t>
      </w:r>
      <w:r w:rsidRPr="00935513">
        <w:rPr>
          <w:rFonts w:ascii="Book Antiqua" w:hAnsi="Book Antiqua"/>
        </w:rPr>
        <w:t>drvo</w:t>
      </w:r>
      <w:r w:rsidRPr="00DF4F78">
        <w:rPr>
          <w:rFonts w:ascii="Book Antiqua" w:hAnsi="Book Antiqua"/>
          <w:lang w:val="sr-Cyrl-CS"/>
        </w:rPr>
        <w:t xml:space="preserve">. </w:t>
      </w:r>
      <w:r w:rsidRPr="00935513">
        <w:rPr>
          <w:rFonts w:ascii="Book Antiqua" w:hAnsi="Book Antiqua"/>
        </w:rPr>
        <w:t>Granjevina</w:t>
      </w:r>
      <w:r w:rsidRPr="00DF4F78">
        <w:rPr>
          <w:rFonts w:ascii="Book Antiqua" w:hAnsi="Book Antiqua"/>
          <w:lang w:val="sr-Cyrl-CS"/>
        </w:rPr>
        <w:t xml:space="preserve"> </w:t>
      </w:r>
      <w:r w:rsidRPr="00935513">
        <w:rPr>
          <w:rFonts w:ascii="Book Antiqua" w:hAnsi="Book Antiqua"/>
        </w:rPr>
        <w:t>tanja</w:t>
      </w:r>
      <w:r w:rsidRPr="00DF4F78">
        <w:rPr>
          <w:rFonts w:ascii="Book Antiqua" w:hAnsi="Book Antiqua"/>
          <w:lang w:val="sr-Cyrl-CS"/>
        </w:rPr>
        <w:t xml:space="preserve"> </w:t>
      </w:r>
      <w:r w:rsidRPr="00935513">
        <w:rPr>
          <w:rFonts w:ascii="Book Antiqua" w:hAnsi="Book Antiqua"/>
        </w:rPr>
        <w:t>od</w:t>
      </w:r>
      <w:r w:rsidRPr="00DF4F78">
        <w:rPr>
          <w:rFonts w:ascii="Book Antiqua" w:hAnsi="Book Antiqua"/>
          <w:lang w:val="sr-Cyrl-CS"/>
        </w:rPr>
        <w:t xml:space="preserve"> 3 </w:t>
      </w:r>
      <w:r w:rsidRPr="00935513">
        <w:rPr>
          <w:rFonts w:ascii="Book Antiqua" w:hAnsi="Book Antiqua"/>
        </w:rPr>
        <w:t>cm</w:t>
      </w:r>
      <w:r w:rsidRPr="00DF4F78">
        <w:rPr>
          <w:rFonts w:ascii="Book Antiqua" w:hAnsi="Book Antiqua"/>
          <w:lang w:val="sr-Cyrl-CS"/>
        </w:rPr>
        <w:t xml:space="preserve"> </w:t>
      </w:r>
      <w:r w:rsidRPr="00935513">
        <w:rPr>
          <w:rFonts w:ascii="Book Antiqua" w:hAnsi="Book Antiqua"/>
        </w:rPr>
        <w:t>sa</w:t>
      </w:r>
      <w:r w:rsidRPr="00DF4F78">
        <w:rPr>
          <w:rFonts w:ascii="Book Antiqua" w:hAnsi="Book Antiqua"/>
          <w:lang w:val="sr-Cyrl-CS"/>
        </w:rPr>
        <w:t xml:space="preserve"> </w:t>
      </w:r>
      <w:r w:rsidRPr="00935513">
        <w:rPr>
          <w:rFonts w:ascii="Book Antiqua" w:hAnsi="Book Antiqua"/>
        </w:rPr>
        <w:t>korom</w:t>
      </w:r>
      <w:r w:rsidRPr="00DF4F78">
        <w:rPr>
          <w:rFonts w:ascii="Book Antiqua" w:hAnsi="Book Antiqua"/>
          <w:lang w:val="sr-Cyrl-CS"/>
        </w:rPr>
        <w:t xml:space="preserve"> </w:t>
      </w:r>
      <w:r w:rsidRPr="00935513">
        <w:rPr>
          <w:rFonts w:ascii="Book Antiqua" w:hAnsi="Book Antiqua"/>
        </w:rPr>
        <w:t>ostaja</w:t>
      </w:r>
      <w:r w:rsidRPr="00935513">
        <w:rPr>
          <w:rFonts w:ascii="Book Antiqua" w:hAnsi="Book Antiqua"/>
          <w:lang w:val="sr-Cyrl-CS"/>
        </w:rPr>
        <w:t>je</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sastojini</w:t>
      </w:r>
      <w:r w:rsidRPr="00DF4F78">
        <w:rPr>
          <w:rFonts w:ascii="Book Antiqua" w:hAnsi="Book Antiqua"/>
          <w:lang w:val="sr-Cyrl-CS"/>
        </w:rPr>
        <w:t xml:space="preserve">. </w:t>
      </w:r>
    </w:p>
    <w:p w:rsidR="00AE2C6E" w:rsidRPr="00935513" w:rsidRDefault="00AE2C6E" w:rsidP="00AE2C6E">
      <w:pPr>
        <w:spacing w:line="360" w:lineRule="auto"/>
        <w:ind w:firstLine="708"/>
        <w:rPr>
          <w:rFonts w:ascii="Book Antiqua" w:hAnsi="Book Antiqua" w:cs="Arial"/>
          <w:color w:val="000000"/>
          <w:lang w:val="sr-Cyrl-CS"/>
        </w:rPr>
      </w:pPr>
      <w:r w:rsidRPr="00935513">
        <w:rPr>
          <w:rFonts w:ascii="Book Antiqua" w:hAnsi="Book Antiqua"/>
        </w:rPr>
        <w:t>Tehn</w:t>
      </w:r>
      <w:r w:rsidRPr="00935513">
        <w:rPr>
          <w:rFonts w:ascii="Book Antiqua" w:hAnsi="Book Antiqua"/>
          <w:lang w:val="sr-Cyrl-CS"/>
        </w:rPr>
        <w:t xml:space="preserve">ika </w:t>
      </w:r>
      <w:r w:rsidRPr="00935513">
        <w:rPr>
          <w:rFonts w:ascii="Book Antiqua" w:hAnsi="Book Antiqua"/>
        </w:rPr>
        <w:t>rada</w:t>
      </w:r>
      <w:r w:rsidRPr="00DF4F78">
        <w:rPr>
          <w:rFonts w:ascii="Book Antiqua" w:hAnsi="Book Antiqua"/>
          <w:lang w:val="sr-Cyrl-CS"/>
        </w:rPr>
        <w:t xml:space="preserve"> </w:t>
      </w:r>
      <w:r w:rsidRPr="00935513">
        <w:rPr>
          <w:rFonts w:ascii="Book Antiqua" w:hAnsi="Book Antiqua"/>
        </w:rPr>
        <w:t>sastoj</w:t>
      </w:r>
      <w:r w:rsidRPr="00935513">
        <w:rPr>
          <w:rFonts w:ascii="Book Antiqua" w:hAnsi="Book Antiqua"/>
          <w:lang w:val="sr-Cyrl-CS"/>
        </w:rPr>
        <w:t xml:space="preserve">i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tome</w:t>
      </w:r>
      <w:r w:rsidRPr="00DF4F78">
        <w:rPr>
          <w:rFonts w:ascii="Book Antiqua" w:hAnsi="Book Antiqua"/>
          <w:lang w:val="sr-Cyrl-CS"/>
        </w:rPr>
        <w:t xml:space="preserve">, </w:t>
      </w:r>
      <w:r w:rsidRPr="00935513">
        <w:rPr>
          <w:rFonts w:ascii="Book Antiqua" w:hAnsi="Book Antiqua"/>
        </w:rPr>
        <w:t>da</w:t>
      </w:r>
      <w:r w:rsidRPr="00DF4F78">
        <w:rPr>
          <w:rFonts w:ascii="Book Antiqua" w:hAnsi="Book Antiqua"/>
          <w:lang w:val="sr-Cyrl-CS"/>
        </w:rPr>
        <w:t xml:space="preserve"> </w:t>
      </w:r>
      <w:r w:rsidRPr="00935513">
        <w:rPr>
          <w:rFonts w:ascii="Book Antiqua" w:hAnsi="Book Antiqua"/>
        </w:rPr>
        <w:t>radnik</w:t>
      </w:r>
      <w:r w:rsidRPr="00DF4F78">
        <w:rPr>
          <w:rFonts w:ascii="Book Antiqua" w:hAnsi="Book Antiqua"/>
          <w:lang w:val="sr-Cyrl-CS"/>
        </w:rPr>
        <w:t xml:space="preserve"> </w:t>
      </w:r>
      <w:r w:rsidRPr="00935513">
        <w:rPr>
          <w:rFonts w:ascii="Book Antiqua" w:hAnsi="Book Antiqua"/>
        </w:rPr>
        <w:t>motorista</w:t>
      </w:r>
      <w:r w:rsidRPr="00DF4F78">
        <w:rPr>
          <w:rFonts w:ascii="Book Antiqua" w:hAnsi="Book Antiqua"/>
          <w:lang w:val="sr-Cyrl-CS"/>
        </w:rPr>
        <w:t xml:space="preserve"> </w:t>
      </w:r>
      <w:r w:rsidRPr="00935513">
        <w:rPr>
          <w:rFonts w:ascii="Book Antiqua" w:hAnsi="Book Antiqua"/>
        </w:rPr>
        <w:t>nakon</w:t>
      </w:r>
      <w:r w:rsidRPr="00DF4F78">
        <w:rPr>
          <w:rFonts w:ascii="Book Antiqua" w:hAnsi="Book Antiqua"/>
          <w:lang w:val="sr-Cyrl-CS"/>
        </w:rPr>
        <w:t xml:space="preserve"> </w:t>
      </w:r>
      <w:r w:rsidRPr="00935513">
        <w:rPr>
          <w:rFonts w:ascii="Book Antiqua" w:hAnsi="Book Antiqua"/>
        </w:rPr>
        <w:t>obaranja</w:t>
      </w:r>
      <w:r w:rsidRPr="00DF4F78">
        <w:rPr>
          <w:rFonts w:ascii="Book Antiqua" w:hAnsi="Book Antiqua"/>
          <w:lang w:val="sr-Cyrl-CS"/>
        </w:rPr>
        <w:t xml:space="preserve"> </w:t>
      </w:r>
      <w:r w:rsidRPr="00935513">
        <w:rPr>
          <w:rFonts w:ascii="Book Antiqua" w:hAnsi="Book Antiqua"/>
        </w:rPr>
        <w:t>stabla</w:t>
      </w:r>
      <w:r w:rsidRPr="00DF4F78">
        <w:rPr>
          <w:rFonts w:ascii="Book Antiqua" w:hAnsi="Book Antiqua"/>
          <w:lang w:val="sr-Cyrl-CS"/>
        </w:rPr>
        <w:t xml:space="preserve"> </w:t>
      </w:r>
      <w:r w:rsidRPr="00935513">
        <w:rPr>
          <w:rFonts w:ascii="Book Antiqua" w:hAnsi="Book Antiqua"/>
        </w:rPr>
        <w:t>obavlja</w:t>
      </w:r>
      <w:r w:rsidRPr="00DF4F78">
        <w:rPr>
          <w:rFonts w:ascii="Book Antiqua" w:hAnsi="Book Antiqua"/>
          <w:lang w:val="sr-Cyrl-CS"/>
        </w:rPr>
        <w:t xml:space="preserve"> </w:t>
      </w:r>
      <w:r w:rsidRPr="00935513">
        <w:rPr>
          <w:rFonts w:ascii="Book Antiqua" w:hAnsi="Book Antiqua"/>
        </w:rPr>
        <w:t>odsecanje</w:t>
      </w:r>
      <w:r w:rsidRPr="00DF4F78">
        <w:rPr>
          <w:rFonts w:ascii="Book Antiqua" w:hAnsi="Book Antiqua"/>
          <w:lang w:val="sr-Cyrl-CS"/>
        </w:rPr>
        <w:t xml:space="preserve"> </w:t>
      </w:r>
      <w:r w:rsidRPr="00935513">
        <w:rPr>
          <w:rFonts w:ascii="Book Antiqua" w:hAnsi="Book Antiqua"/>
        </w:rPr>
        <w:t>delova</w:t>
      </w:r>
      <w:r w:rsidRPr="00DF4F78">
        <w:rPr>
          <w:rFonts w:ascii="Book Antiqua" w:hAnsi="Book Antiqua"/>
          <w:lang w:val="sr-Cyrl-CS"/>
        </w:rPr>
        <w:t xml:space="preserve"> </w:t>
      </w:r>
      <w:r w:rsidRPr="00935513">
        <w:rPr>
          <w:rFonts w:ascii="Book Antiqua" w:hAnsi="Book Antiqua"/>
        </w:rPr>
        <w:t>grana</w:t>
      </w:r>
      <w:r w:rsidRPr="00DF4F78">
        <w:rPr>
          <w:rFonts w:ascii="Book Antiqua" w:hAnsi="Book Antiqua"/>
          <w:lang w:val="sr-Cyrl-CS"/>
        </w:rPr>
        <w:t xml:space="preserve"> </w:t>
      </w:r>
      <w:r w:rsidRPr="00935513">
        <w:rPr>
          <w:rFonts w:ascii="Book Antiqua" w:hAnsi="Book Antiqua"/>
        </w:rPr>
        <w:t>tanjih</w:t>
      </w:r>
      <w:r w:rsidRPr="00DF4F78">
        <w:rPr>
          <w:rFonts w:ascii="Book Antiqua" w:hAnsi="Book Antiqua"/>
          <w:lang w:val="sr-Cyrl-CS"/>
        </w:rPr>
        <w:t xml:space="preserve"> </w:t>
      </w:r>
      <w:r w:rsidRPr="00935513">
        <w:rPr>
          <w:rFonts w:ascii="Book Antiqua" w:hAnsi="Book Antiqua"/>
        </w:rPr>
        <w:t>od</w:t>
      </w:r>
      <w:r w:rsidRPr="00DF4F78">
        <w:rPr>
          <w:rFonts w:ascii="Book Antiqua" w:hAnsi="Book Antiqua"/>
          <w:lang w:val="sr-Cyrl-CS"/>
        </w:rPr>
        <w:t xml:space="preserve"> 3 </w:t>
      </w:r>
      <w:r w:rsidRPr="00935513">
        <w:rPr>
          <w:rFonts w:ascii="Book Antiqua" w:hAnsi="Book Antiqua"/>
        </w:rPr>
        <w:t>cm</w:t>
      </w:r>
      <w:r w:rsidRPr="00DF4F78">
        <w:rPr>
          <w:rFonts w:ascii="Book Antiqua" w:hAnsi="Book Antiqua"/>
          <w:lang w:val="sr-Cyrl-CS"/>
        </w:rPr>
        <w:t xml:space="preserve"> </w:t>
      </w:r>
      <w:r w:rsidRPr="00935513">
        <w:rPr>
          <w:rFonts w:ascii="Book Antiqua" w:hAnsi="Book Antiqua"/>
        </w:rPr>
        <w:t>sa</w:t>
      </w:r>
      <w:r w:rsidRPr="00DF4F78">
        <w:rPr>
          <w:rFonts w:ascii="Book Antiqua" w:hAnsi="Book Antiqua"/>
          <w:lang w:val="sr-Cyrl-CS"/>
        </w:rPr>
        <w:t xml:space="preserve"> </w:t>
      </w:r>
      <w:r w:rsidRPr="00935513">
        <w:rPr>
          <w:rFonts w:ascii="Book Antiqua" w:hAnsi="Book Antiqua"/>
        </w:rPr>
        <w:t>korom</w:t>
      </w:r>
      <w:r w:rsidRPr="00DF4F78">
        <w:rPr>
          <w:rFonts w:ascii="Book Antiqua" w:hAnsi="Book Antiqua"/>
          <w:lang w:val="sr-Cyrl-CS"/>
        </w:rPr>
        <w:t xml:space="preserve">. </w:t>
      </w:r>
      <w:r w:rsidRPr="00935513">
        <w:rPr>
          <w:rFonts w:ascii="Book Antiqua" w:hAnsi="Book Antiqua"/>
        </w:rPr>
        <w:t>Nakon</w:t>
      </w:r>
      <w:r w:rsidRPr="00DF4F78">
        <w:rPr>
          <w:rFonts w:ascii="Book Antiqua" w:hAnsi="Book Antiqua"/>
          <w:lang w:val="sr-Cyrl-CS"/>
        </w:rPr>
        <w:t xml:space="preserve"> </w:t>
      </w:r>
      <w:r w:rsidRPr="00935513">
        <w:rPr>
          <w:rFonts w:ascii="Book Antiqua" w:hAnsi="Book Antiqua"/>
        </w:rPr>
        <w:t>toga</w:t>
      </w:r>
      <w:r w:rsidRPr="00DF4F78">
        <w:rPr>
          <w:rFonts w:ascii="Book Antiqua" w:hAnsi="Book Antiqua"/>
          <w:lang w:val="sr-Cyrl-CS"/>
        </w:rPr>
        <w:t xml:space="preserve">, </w:t>
      </w:r>
      <w:r w:rsidRPr="00935513">
        <w:rPr>
          <w:rFonts w:ascii="Book Antiqua" w:hAnsi="Book Antiqua"/>
        </w:rPr>
        <w:t>obavlja</w:t>
      </w:r>
      <w:r w:rsidRPr="00DF4F78">
        <w:rPr>
          <w:rFonts w:ascii="Book Antiqua" w:hAnsi="Book Antiqua"/>
          <w:lang w:val="sr-Cyrl-CS"/>
        </w:rPr>
        <w:t xml:space="preserve"> </w:t>
      </w:r>
      <w:r w:rsidRPr="00935513">
        <w:rPr>
          <w:rFonts w:ascii="Book Antiqua" w:hAnsi="Book Antiqua"/>
        </w:rPr>
        <w:t>narezivanje</w:t>
      </w:r>
      <w:r w:rsidRPr="00DF4F78">
        <w:rPr>
          <w:rFonts w:ascii="Book Antiqua" w:hAnsi="Book Antiqua"/>
          <w:lang w:val="sr-Cyrl-CS"/>
        </w:rPr>
        <w:t xml:space="preserve"> </w:t>
      </w:r>
      <w:r w:rsidRPr="00935513">
        <w:rPr>
          <w:rFonts w:ascii="Book Antiqua" w:hAnsi="Book Antiqua"/>
        </w:rPr>
        <w:t>debljih</w:t>
      </w:r>
      <w:r w:rsidRPr="00DF4F78">
        <w:rPr>
          <w:rFonts w:ascii="Book Antiqua" w:hAnsi="Book Antiqua"/>
          <w:lang w:val="sr-Cyrl-CS"/>
        </w:rPr>
        <w:t xml:space="preserve"> </w:t>
      </w:r>
      <w:r w:rsidRPr="00935513">
        <w:rPr>
          <w:rFonts w:ascii="Book Antiqua" w:hAnsi="Book Antiqua"/>
        </w:rPr>
        <w:t>grana</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zoni</w:t>
      </w:r>
      <w:r w:rsidRPr="00DF4F78">
        <w:rPr>
          <w:rFonts w:ascii="Book Antiqua" w:hAnsi="Book Antiqua"/>
          <w:lang w:val="sr-Cyrl-CS"/>
        </w:rPr>
        <w:t xml:space="preserve"> </w:t>
      </w:r>
      <w:r w:rsidRPr="00935513">
        <w:rPr>
          <w:rFonts w:ascii="Book Antiqua" w:hAnsi="Book Antiqua"/>
        </w:rPr>
        <w:t>stope</w:t>
      </w:r>
      <w:r w:rsidRPr="00DF4F78">
        <w:rPr>
          <w:rFonts w:ascii="Book Antiqua" w:hAnsi="Book Antiqua"/>
          <w:lang w:val="sr-Cyrl-CS"/>
        </w:rPr>
        <w:t xml:space="preserve"> </w:t>
      </w:r>
      <w:r w:rsidRPr="00935513">
        <w:rPr>
          <w:rFonts w:ascii="Book Antiqua" w:hAnsi="Book Antiqua"/>
        </w:rPr>
        <w:t>grane</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na</w:t>
      </w:r>
      <w:r w:rsidRPr="00DF4F78">
        <w:rPr>
          <w:rFonts w:ascii="Book Antiqua" w:hAnsi="Book Antiqua"/>
          <w:lang w:val="sr-Cyrl-CS"/>
        </w:rPr>
        <w:t xml:space="preserve"> </w:t>
      </w:r>
      <w:r w:rsidRPr="00935513">
        <w:rPr>
          <w:rFonts w:ascii="Book Antiqua" w:hAnsi="Book Antiqua"/>
        </w:rPr>
        <w:t>mestu</w:t>
      </w:r>
      <w:r w:rsidRPr="00DF4F78">
        <w:rPr>
          <w:rFonts w:ascii="Book Antiqua" w:hAnsi="Book Antiqua"/>
          <w:lang w:val="sr-Cyrl-CS"/>
        </w:rPr>
        <w:t xml:space="preserve"> </w:t>
      </w:r>
      <w:r w:rsidRPr="00935513">
        <w:rPr>
          <w:rFonts w:ascii="Book Antiqua" w:hAnsi="Book Antiqua"/>
        </w:rPr>
        <w:t>ra</w:t>
      </w:r>
      <w:r w:rsidRPr="00DF4F78">
        <w:rPr>
          <w:rFonts w:ascii="Book Antiqua" w:hAnsi="Book Antiqua"/>
          <w:lang w:val="sr-Cyrl-CS"/>
        </w:rPr>
        <w:t>č</w:t>
      </w:r>
      <w:r w:rsidRPr="00935513">
        <w:rPr>
          <w:rFonts w:ascii="Book Antiqua" w:hAnsi="Book Antiqua"/>
        </w:rPr>
        <w:t>vanja</w:t>
      </w:r>
      <w:r w:rsidRPr="00DF4F78">
        <w:rPr>
          <w:rFonts w:ascii="Book Antiqua" w:hAnsi="Book Antiqua"/>
          <w:lang w:val="sr-Cyrl-CS"/>
        </w:rPr>
        <w:t xml:space="preserve"> </w:t>
      </w:r>
      <w:r w:rsidRPr="00935513">
        <w:rPr>
          <w:rFonts w:ascii="Book Antiqua" w:hAnsi="Book Antiqua"/>
        </w:rPr>
        <w:t>tanjih</w:t>
      </w:r>
      <w:r w:rsidRPr="00DF4F78">
        <w:rPr>
          <w:rFonts w:ascii="Book Antiqua" w:hAnsi="Book Antiqua"/>
          <w:lang w:val="sr-Cyrl-CS"/>
        </w:rPr>
        <w:t xml:space="preserve"> </w:t>
      </w:r>
      <w:r w:rsidRPr="00935513">
        <w:rPr>
          <w:rFonts w:ascii="Book Antiqua" w:hAnsi="Book Antiqua"/>
        </w:rPr>
        <w:t>grana</w:t>
      </w:r>
      <w:r w:rsidRPr="00DF4F78">
        <w:rPr>
          <w:rFonts w:ascii="Book Antiqua" w:hAnsi="Book Antiqua"/>
          <w:lang w:val="sr-Cyrl-CS"/>
        </w:rPr>
        <w:t xml:space="preserve"> </w:t>
      </w:r>
      <w:r w:rsidRPr="00935513">
        <w:rPr>
          <w:rFonts w:ascii="Book Antiqua" w:hAnsi="Book Antiqua"/>
        </w:rPr>
        <w:t>od</w:t>
      </w:r>
      <w:r w:rsidRPr="00DF4F78">
        <w:rPr>
          <w:rFonts w:ascii="Book Antiqua" w:hAnsi="Book Antiqua"/>
          <w:lang w:val="sr-Cyrl-CS"/>
        </w:rPr>
        <w:t xml:space="preserve"> </w:t>
      </w:r>
      <w:r w:rsidRPr="00935513">
        <w:rPr>
          <w:rFonts w:ascii="Book Antiqua" w:hAnsi="Book Antiqua"/>
        </w:rPr>
        <w:t>debljih</w:t>
      </w:r>
      <w:r w:rsidRPr="00DF4F78">
        <w:rPr>
          <w:rFonts w:ascii="Book Antiqua" w:hAnsi="Book Antiqua"/>
          <w:lang w:val="sr-Cyrl-CS"/>
        </w:rPr>
        <w:t>.</w:t>
      </w:r>
      <w:r w:rsidRPr="00DF4F78">
        <w:rPr>
          <w:rFonts w:ascii="Book Antiqua" w:hAnsi="Book Antiqua"/>
          <w:color w:val="4F6228"/>
          <w:lang w:val="sr-Cyrl-CS"/>
        </w:rPr>
        <w:t xml:space="preserve">                     </w:t>
      </w:r>
      <w:r w:rsidRPr="00DF4F78">
        <w:rPr>
          <w:rFonts w:ascii="Book Antiqua" w:hAnsi="Book Antiqua"/>
          <w:lang w:val="sr-Cyrl-CS"/>
        </w:rPr>
        <w:t xml:space="preserve"> </w:t>
      </w:r>
    </w:p>
    <w:p w:rsidR="00AE2C6E" w:rsidRPr="00935513" w:rsidRDefault="00AE2C6E" w:rsidP="00AE2C6E">
      <w:pPr>
        <w:spacing w:line="360" w:lineRule="auto"/>
        <w:ind w:firstLine="720"/>
        <w:rPr>
          <w:rFonts w:ascii="Book Antiqua" w:hAnsi="Book Antiqua" w:cs="Arial"/>
          <w:color w:val="000000"/>
          <w:lang w:val="sr-Cyrl-CS"/>
        </w:rPr>
      </w:pPr>
      <w:r w:rsidRPr="00935513">
        <w:rPr>
          <w:rFonts w:ascii="Book Antiqua" w:hAnsi="Book Antiqua"/>
        </w:rPr>
        <w:t>Na</w:t>
      </w:r>
      <w:r w:rsidRPr="00DF4F78">
        <w:rPr>
          <w:rFonts w:ascii="Book Antiqua" w:hAnsi="Book Antiqua"/>
          <w:lang w:val="sr-Cyrl-CS"/>
        </w:rPr>
        <w:t xml:space="preserve"> </w:t>
      </w:r>
      <w:r w:rsidRPr="00935513">
        <w:rPr>
          <w:rFonts w:ascii="Book Antiqua" w:hAnsi="Book Antiqua"/>
        </w:rPr>
        <w:t>ovaj</w:t>
      </w:r>
      <w:r w:rsidRPr="00DF4F78">
        <w:rPr>
          <w:rFonts w:ascii="Book Antiqua" w:hAnsi="Book Antiqua"/>
          <w:lang w:val="sr-Cyrl-CS"/>
        </w:rPr>
        <w:t xml:space="preserve"> </w:t>
      </w:r>
      <w:r w:rsidRPr="00935513">
        <w:rPr>
          <w:rFonts w:ascii="Book Antiqua" w:hAnsi="Book Antiqua"/>
        </w:rPr>
        <w:t>na</w:t>
      </w:r>
      <w:r w:rsidRPr="00DF4F78">
        <w:rPr>
          <w:rFonts w:ascii="Book Antiqua" w:hAnsi="Book Antiqua"/>
          <w:lang w:val="sr-Cyrl-CS"/>
        </w:rPr>
        <w:t>č</w:t>
      </w:r>
      <w:r w:rsidRPr="00935513">
        <w:rPr>
          <w:rFonts w:ascii="Book Antiqua" w:hAnsi="Book Antiqua"/>
        </w:rPr>
        <w:t>in</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znatno</w:t>
      </w:r>
      <w:r w:rsidRPr="00DF4F78">
        <w:rPr>
          <w:rFonts w:ascii="Book Antiqua" w:hAnsi="Book Antiqua"/>
          <w:lang w:val="sr-Cyrl-CS"/>
        </w:rPr>
        <w:t xml:space="preserve"> </w:t>
      </w:r>
      <w:r w:rsidRPr="00935513">
        <w:rPr>
          <w:rFonts w:ascii="Book Antiqua" w:hAnsi="Book Antiqua"/>
        </w:rPr>
        <w:t>pove</w:t>
      </w:r>
      <w:r w:rsidRPr="00DF4F78">
        <w:rPr>
          <w:rFonts w:ascii="Book Antiqua" w:hAnsi="Book Antiqua"/>
          <w:lang w:val="sr-Cyrl-CS"/>
        </w:rPr>
        <w:t>ć</w:t>
      </w:r>
      <w:r w:rsidRPr="00935513">
        <w:rPr>
          <w:rFonts w:ascii="Book Antiqua" w:hAnsi="Book Antiqua"/>
        </w:rPr>
        <w:t>ana</w:t>
      </w:r>
      <w:r w:rsidRPr="00DF4F78">
        <w:rPr>
          <w:rFonts w:ascii="Book Antiqua" w:hAnsi="Book Antiqua"/>
          <w:lang w:val="sr-Cyrl-CS"/>
        </w:rPr>
        <w:t xml:space="preserve"> </w:t>
      </w:r>
      <w:r w:rsidRPr="00935513">
        <w:rPr>
          <w:rFonts w:ascii="Book Antiqua" w:hAnsi="Book Antiqua"/>
        </w:rPr>
        <w:t>koli</w:t>
      </w:r>
      <w:r w:rsidRPr="00DF4F78">
        <w:rPr>
          <w:rFonts w:ascii="Book Antiqua" w:hAnsi="Book Antiqua"/>
          <w:lang w:val="sr-Cyrl-CS"/>
        </w:rPr>
        <w:t>č</w:t>
      </w:r>
      <w:r w:rsidRPr="00935513">
        <w:rPr>
          <w:rFonts w:ascii="Book Antiqua" w:hAnsi="Book Antiqua"/>
        </w:rPr>
        <w:t>ina</w:t>
      </w:r>
      <w:r w:rsidRPr="00DF4F78">
        <w:rPr>
          <w:rFonts w:ascii="Book Antiqua" w:hAnsi="Book Antiqua"/>
          <w:lang w:val="sr-Cyrl-CS"/>
        </w:rPr>
        <w:t xml:space="preserve"> </w:t>
      </w:r>
      <w:r w:rsidRPr="00935513">
        <w:rPr>
          <w:rFonts w:ascii="Book Antiqua" w:hAnsi="Book Antiqua"/>
        </w:rPr>
        <w:t>sirovine</w:t>
      </w:r>
      <w:r w:rsidRPr="00DF4F78">
        <w:rPr>
          <w:rFonts w:ascii="Book Antiqua" w:hAnsi="Book Antiqua"/>
          <w:lang w:val="sr-Cyrl-CS"/>
        </w:rPr>
        <w:t xml:space="preserve"> </w:t>
      </w:r>
      <w:r w:rsidRPr="00935513">
        <w:rPr>
          <w:rFonts w:ascii="Book Antiqua" w:hAnsi="Book Antiqua"/>
        </w:rPr>
        <w:t>koju</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realno</w:t>
      </w:r>
      <w:r w:rsidRPr="00DF4F78">
        <w:rPr>
          <w:rFonts w:ascii="Book Antiqua" w:hAnsi="Book Antiqua"/>
          <w:lang w:val="sr-Cyrl-CS"/>
        </w:rPr>
        <w:t xml:space="preserve"> </w:t>
      </w:r>
      <w:r w:rsidRPr="00935513">
        <w:rPr>
          <w:rFonts w:ascii="Book Antiqua" w:hAnsi="Book Antiqua"/>
        </w:rPr>
        <w:t>mogu</w:t>
      </w:r>
      <w:r w:rsidRPr="00DF4F78">
        <w:rPr>
          <w:rFonts w:ascii="Book Antiqua" w:hAnsi="Book Antiqua"/>
          <w:lang w:val="sr-Cyrl-CS"/>
        </w:rPr>
        <w:t>ć</w:t>
      </w:r>
      <w:r w:rsidRPr="00935513">
        <w:rPr>
          <w:rFonts w:ascii="Book Antiqua" w:hAnsi="Book Antiqua"/>
        </w:rPr>
        <w:t>e</w:t>
      </w:r>
      <w:r w:rsidRPr="00DF4F78">
        <w:rPr>
          <w:rFonts w:ascii="Book Antiqua" w:hAnsi="Book Antiqua"/>
          <w:lang w:val="sr-Cyrl-CS"/>
        </w:rPr>
        <w:t xml:space="preserve"> </w:t>
      </w:r>
      <w:r w:rsidRPr="00935513">
        <w:rPr>
          <w:rFonts w:ascii="Book Antiqua" w:hAnsi="Book Antiqua"/>
        </w:rPr>
        <w:t>koristiti</w:t>
      </w:r>
      <w:r w:rsidRPr="00DF4F78">
        <w:rPr>
          <w:rFonts w:ascii="Book Antiqua" w:hAnsi="Book Antiqua"/>
          <w:lang w:val="sr-Cyrl-CS"/>
        </w:rPr>
        <w:t xml:space="preserve"> </w:t>
      </w:r>
      <w:r w:rsidRPr="00935513">
        <w:rPr>
          <w:rFonts w:ascii="Book Antiqua" w:hAnsi="Book Antiqua"/>
        </w:rPr>
        <w:t>iz</w:t>
      </w:r>
      <w:r w:rsidRPr="00DF4F78">
        <w:rPr>
          <w:rFonts w:ascii="Book Antiqua" w:hAnsi="Book Antiqua"/>
          <w:lang w:val="sr-Cyrl-CS"/>
        </w:rPr>
        <w:t xml:space="preserve"> š</w:t>
      </w:r>
      <w:r w:rsidRPr="00935513">
        <w:rPr>
          <w:rFonts w:ascii="Book Antiqua" w:hAnsi="Book Antiqua"/>
        </w:rPr>
        <w:t>uma</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ponuditi</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tr</w:t>
      </w:r>
      <w:r w:rsidRPr="00DF4F78">
        <w:rPr>
          <w:rFonts w:ascii="Book Antiqua" w:hAnsi="Book Antiqua"/>
          <w:lang w:val="sr-Cyrl-CS"/>
        </w:rPr>
        <w:t>ž</w:t>
      </w:r>
      <w:r w:rsidRPr="00935513">
        <w:rPr>
          <w:rFonts w:ascii="Book Antiqua" w:hAnsi="Book Antiqua"/>
        </w:rPr>
        <w:t>i</w:t>
      </w:r>
      <w:r w:rsidRPr="00DF4F78">
        <w:rPr>
          <w:rFonts w:ascii="Book Antiqua" w:hAnsi="Book Antiqua"/>
          <w:lang w:val="sr-Cyrl-CS"/>
        </w:rPr>
        <w:t>š</w:t>
      </w:r>
      <w:r w:rsidRPr="00935513">
        <w:rPr>
          <w:rFonts w:ascii="Book Antiqua" w:hAnsi="Book Antiqua"/>
        </w:rPr>
        <w:t>tu</w:t>
      </w:r>
      <w:r w:rsidRPr="00935513">
        <w:rPr>
          <w:rFonts w:ascii="Book Antiqua" w:hAnsi="Book Antiqua"/>
          <w:lang w:val="sr-Latn-RS"/>
        </w:rPr>
        <w:t xml:space="preserve">. Takođe manji su </w:t>
      </w:r>
      <w:r w:rsidRPr="00935513">
        <w:rPr>
          <w:rFonts w:ascii="Book Antiqua" w:hAnsi="Book Antiqua"/>
          <w:lang w:val="sr-Cyrl-CS"/>
        </w:rPr>
        <w:t>troškovi po jedinici proizvoda</w:t>
      </w:r>
      <w:r w:rsidRPr="00DF4F78">
        <w:rPr>
          <w:rFonts w:ascii="Book Antiqua" w:hAnsi="Book Antiqua"/>
          <w:lang w:val="sr-Latn-RS"/>
        </w:rPr>
        <w:t>.</w:t>
      </w:r>
    </w:p>
    <w:p w:rsidR="00AE2C6E" w:rsidRPr="00935513" w:rsidRDefault="00AE2C6E" w:rsidP="00AE2C6E">
      <w:pPr>
        <w:spacing w:line="360" w:lineRule="auto"/>
        <w:ind w:firstLine="720"/>
        <w:rPr>
          <w:rFonts w:ascii="Book Antiqua" w:hAnsi="Book Antiqua" w:cs="Arial"/>
          <w:color w:val="000000"/>
          <w:lang w:val="sr-Cyrl-CS"/>
        </w:rPr>
      </w:pPr>
      <w:r w:rsidRPr="00DF4F78">
        <w:rPr>
          <w:rFonts w:ascii="Book Antiqua" w:hAnsi="Book Antiqua"/>
          <w:lang w:val="sr-Latn-RS"/>
        </w:rPr>
        <w:t xml:space="preserve">Uslov koji je postavljen kada se primenjuje </w:t>
      </w:r>
      <w:r w:rsidRPr="00935513">
        <w:rPr>
          <w:rFonts w:ascii="Book Antiqua" w:hAnsi="Book Antiqua"/>
          <w:lang w:val="sr-Cyrl-CS"/>
        </w:rPr>
        <w:t>ovakav način rada</w:t>
      </w:r>
      <w:r w:rsidRPr="00DF4F78">
        <w:rPr>
          <w:rFonts w:ascii="Book Antiqua" w:hAnsi="Book Antiqua"/>
          <w:lang w:val="sr-Latn-RS"/>
        </w:rPr>
        <w:t xml:space="preserve">, a kad </w:t>
      </w:r>
      <w:r w:rsidRPr="00935513">
        <w:rPr>
          <w:rFonts w:ascii="Book Antiqua" w:hAnsi="Book Antiqua"/>
          <w:lang w:val="sr-Cyrl-CS"/>
        </w:rPr>
        <w:t>se obavlja proreda</w:t>
      </w:r>
      <w:r w:rsidRPr="00DF4F78">
        <w:rPr>
          <w:rFonts w:ascii="Book Antiqua" w:hAnsi="Book Antiqua"/>
          <w:lang w:val="sr-Latn-RS"/>
        </w:rPr>
        <w:t xml:space="preserve"> je, da u strukturi materijala koji se transportuje ne bude više od jednog komada iz zone krošnje.</w:t>
      </w:r>
    </w:p>
    <w:p w:rsidR="00AE2C6E" w:rsidRPr="00935513" w:rsidRDefault="00AE2C6E" w:rsidP="00AE2C6E">
      <w:pPr>
        <w:spacing w:line="360" w:lineRule="auto"/>
        <w:ind w:firstLine="708"/>
        <w:rPr>
          <w:rFonts w:ascii="Book Antiqua" w:hAnsi="Book Antiqua"/>
          <w:lang w:val="sr-Latn-RS"/>
        </w:rPr>
      </w:pPr>
      <w:r w:rsidRPr="00935513">
        <w:rPr>
          <w:rFonts w:ascii="Book Antiqua" w:hAnsi="Book Antiqua"/>
          <w:lang w:val="sr-Cyrl-CS"/>
        </w:rPr>
        <w:t xml:space="preserve">Prednost ove metode je u tome što </w:t>
      </w:r>
      <w:r w:rsidRPr="00935513">
        <w:rPr>
          <w:rFonts w:ascii="Book Antiqua" w:hAnsi="Book Antiqua"/>
        </w:rPr>
        <w:t>nema</w:t>
      </w:r>
      <w:r w:rsidRPr="00DF4F78">
        <w:rPr>
          <w:rFonts w:ascii="Book Antiqua" w:hAnsi="Book Antiqua"/>
          <w:lang w:val="sr-Cyrl-CS"/>
        </w:rPr>
        <w:t xml:space="preserve"> </w:t>
      </w:r>
      <w:r w:rsidRPr="00935513">
        <w:rPr>
          <w:rFonts w:ascii="Book Antiqua" w:hAnsi="Book Antiqua"/>
        </w:rPr>
        <w:t>potrebe</w:t>
      </w:r>
      <w:r w:rsidRPr="00DF4F78">
        <w:rPr>
          <w:rFonts w:ascii="Book Antiqua" w:hAnsi="Book Antiqua"/>
          <w:lang w:val="sr-Cyrl-CS"/>
        </w:rPr>
        <w:t xml:space="preserve"> </w:t>
      </w:r>
      <w:r w:rsidRPr="00935513">
        <w:rPr>
          <w:rFonts w:ascii="Book Antiqua" w:hAnsi="Book Antiqua"/>
        </w:rPr>
        <w:t>za</w:t>
      </w:r>
      <w:r w:rsidRPr="00DF4F78">
        <w:rPr>
          <w:rFonts w:ascii="Book Antiqua" w:hAnsi="Book Antiqua"/>
          <w:lang w:val="sr-Cyrl-CS"/>
        </w:rPr>
        <w:t xml:space="preserve"> </w:t>
      </w:r>
      <w:r w:rsidRPr="00935513">
        <w:rPr>
          <w:rFonts w:ascii="Book Antiqua" w:hAnsi="Book Antiqua"/>
        </w:rPr>
        <w:t>anga</w:t>
      </w:r>
      <w:r w:rsidRPr="00DF4F78">
        <w:rPr>
          <w:rFonts w:ascii="Book Antiqua" w:hAnsi="Book Antiqua"/>
          <w:lang w:val="sr-Cyrl-CS"/>
        </w:rPr>
        <w:t>ž</w:t>
      </w:r>
      <w:r w:rsidRPr="00935513">
        <w:rPr>
          <w:rFonts w:ascii="Book Antiqua" w:hAnsi="Book Antiqua"/>
        </w:rPr>
        <w:t>ovanjem</w:t>
      </w:r>
      <w:r w:rsidRPr="00DF4F78">
        <w:rPr>
          <w:rFonts w:ascii="Book Antiqua" w:hAnsi="Book Antiqua"/>
          <w:lang w:val="sr-Cyrl-CS"/>
        </w:rPr>
        <w:t xml:space="preserve"> </w:t>
      </w:r>
      <w:r w:rsidRPr="00935513">
        <w:rPr>
          <w:rFonts w:ascii="Book Antiqua" w:hAnsi="Book Antiqua"/>
        </w:rPr>
        <w:t>samarice</w:t>
      </w:r>
      <w:r w:rsidRPr="00DF4F78">
        <w:rPr>
          <w:rFonts w:ascii="Book Antiqua" w:hAnsi="Book Antiqua"/>
          <w:lang w:val="sr-Cyrl-CS"/>
        </w:rPr>
        <w:t xml:space="preserve">, </w:t>
      </w:r>
      <w:r w:rsidRPr="00935513">
        <w:rPr>
          <w:rFonts w:ascii="Book Antiqua" w:hAnsi="Book Antiqua"/>
        </w:rPr>
        <w:t>jer</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traktorom</w:t>
      </w:r>
      <w:r w:rsidRPr="00DF4F78">
        <w:rPr>
          <w:rFonts w:ascii="Book Antiqua" w:hAnsi="Book Antiqua"/>
          <w:lang w:val="sr-Cyrl-CS"/>
        </w:rPr>
        <w:t xml:space="preserve"> </w:t>
      </w:r>
      <w:r w:rsidRPr="00935513">
        <w:rPr>
          <w:rFonts w:ascii="Book Antiqua" w:hAnsi="Book Antiqua"/>
        </w:rPr>
        <w:t>mo</w:t>
      </w:r>
      <w:r w:rsidRPr="00DF4F78">
        <w:rPr>
          <w:rFonts w:ascii="Book Antiqua" w:hAnsi="Book Antiqua"/>
          <w:lang w:val="sr-Cyrl-CS"/>
        </w:rPr>
        <w:t>ž</w:t>
      </w:r>
      <w:r w:rsidRPr="00935513">
        <w:rPr>
          <w:rFonts w:ascii="Book Antiqua" w:hAnsi="Book Antiqua"/>
        </w:rPr>
        <w:t>e</w:t>
      </w:r>
      <w:r w:rsidRPr="00DF4F78">
        <w:rPr>
          <w:rFonts w:ascii="Book Antiqua" w:hAnsi="Book Antiqua"/>
          <w:lang w:val="sr-Cyrl-CS"/>
        </w:rPr>
        <w:t xml:space="preserve"> </w:t>
      </w:r>
      <w:r w:rsidRPr="00935513">
        <w:rPr>
          <w:rFonts w:ascii="Book Antiqua" w:hAnsi="Book Antiqua"/>
        </w:rPr>
        <w:t>privu</w:t>
      </w:r>
      <w:r w:rsidRPr="00DF4F78">
        <w:rPr>
          <w:rFonts w:ascii="Book Antiqua" w:hAnsi="Book Antiqua"/>
          <w:lang w:val="sr-Cyrl-CS"/>
        </w:rPr>
        <w:t>ć</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celokupna</w:t>
      </w:r>
      <w:r w:rsidRPr="00DF4F78">
        <w:rPr>
          <w:rFonts w:ascii="Book Antiqua" w:hAnsi="Book Antiqua"/>
          <w:lang w:val="sr-Cyrl-CS"/>
        </w:rPr>
        <w:t xml:space="preserve"> </w:t>
      </w:r>
      <w:r w:rsidRPr="00935513">
        <w:rPr>
          <w:rFonts w:ascii="Book Antiqua" w:hAnsi="Book Antiqua"/>
        </w:rPr>
        <w:t>drvna</w:t>
      </w:r>
      <w:r w:rsidRPr="00DF4F78">
        <w:rPr>
          <w:rFonts w:ascii="Book Antiqua" w:hAnsi="Book Antiqua"/>
          <w:lang w:val="sr-Cyrl-CS"/>
        </w:rPr>
        <w:t xml:space="preserve"> </w:t>
      </w:r>
      <w:r w:rsidRPr="00935513">
        <w:rPr>
          <w:rFonts w:ascii="Book Antiqua" w:hAnsi="Book Antiqua"/>
        </w:rPr>
        <w:t>masa</w:t>
      </w:r>
      <w:r w:rsidRPr="00DF4F78">
        <w:rPr>
          <w:rFonts w:ascii="Book Antiqua" w:hAnsi="Book Antiqua"/>
          <w:lang w:val="sr-Cyrl-CS"/>
        </w:rPr>
        <w:t xml:space="preserve"> </w:t>
      </w:r>
      <w:r w:rsidRPr="00935513">
        <w:rPr>
          <w:rFonts w:ascii="Book Antiqua" w:hAnsi="Book Antiqua"/>
        </w:rPr>
        <w:t>pre</w:t>
      </w:r>
      <w:r w:rsidRPr="00DF4F78">
        <w:rPr>
          <w:rFonts w:ascii="Book Antiqua" w:hAnsi="Book Antiqua"/>
          <w:lang w:val="sr-Cyrl-CS"/>
        </w:rPr>
        <w:t>č</w:t>
      </w:r>
      <w:r w:rsidRPr="00935513">
        <w:rPr>
          <w:rFonts w:ascii="Book Antiqua" w:hAnsi="Book Antiqua"/>
        </w:rPr>
        <w:t>nika</w:t>
      </w:r>
      <w:r w:rsidRPr="00DF4F78">
        <w:rPr>
          <w:rFonts w:ascii="Book Antiqua" w:hAnsi="Book Antiqua"/>
          <w:lang w:val="sr-Cyrl-CS"/>
        </w:rPr>
        <w:t xml:space="preserve"> </w:t>
      </w:r>
      <w:r w:rsidRPr="00935513">
        <w:rPr>
          <w:rFonts w:ascii="Book Antiqua" w:hAnsi="Book Antiqua"/>
          <w:lang w:val="sr-Cyrl-CS"/>
        </w:rPr>
        <w:t>od</w:t>
      </w:r>
      <w:r w:rsidRPr="00DF4F78">
        <w:rPr>
          <w:rFonts w:ascii="Book Antiqua" w:hAnsi="Book Antiqua"/>
          <w:lang w:val="sr-Cyrl-CS"/>
        </w:rPr>
        <w:t xml:space="preserve"> </w:t>
      </w:r>
      <w:r w:rsidRPr="00935513">
        <w:rPr>
          <w:rFonts w:ascii="Book Antiqua" w:hAnsi="Book Antiqua"/>
          <w:lang w:val="sr-Latn-CS"/>
        </w:rPr>
        <w:t>3 cm</w:t>
      </w:r>
      <w:r w:rsidRPr="00DF4F78">
        <w:rPr>
          <w:rFonts w:ascii="Book Antiqua" w:hAnsi="Book Antiqua"/>
          <w:lang w:val="sr-Cyrl-CS"/>
        </w:rPr>
        <w:t xml:space="preserve">. </w:t>
      </w:r>
      <w:r w:rsidRPr="00935513">
        <w:rPr>
          <w:rFonts w:ascii="Book Antiqua" w:hAnsi="Book Antiqua"/>
        </w:rPr>
        <w:t>S</w:t>
      </w:r>
      <w:r w:rsidRPr="00DF4F78">
        <w:rPr>
          <w:rFonts w:ascii="Book Antiqua" w:hAnsi="Book Antiqua"/>
          <w:lang w:val="sr-Cyrl-CS"/>
        </w:rPr>
        <w:t xml:space="preserve"> </w:t>
      </w:r>
      <w:r w:rsidRPr="00935513">
        <w:rPr>
          <w:rFonts w:ascii="Book Antiqua" w:hAnsi="Book Antiqua"/>
        </w:rPr>
        <w:t>druge</w:t>
      </w:r>
      <w:r w:rsidRPr="00DF4F78">
        <w:rPr>
          <w:rFonts w:ascii="Book Antiqua" w:hAnsi="Book Antiqua"/>
          <w:lang w:val="sr-Cyrl-CS"/>
        </w:rPr>
        <w:t xml:space="preserve"> </w:t>
      </w:r>
      <w:r w:rsidRPr="00935513">
        <w:rPr>
          <w:rFonts w:ascii="Book Antiqua" w:hAnsi="Book Antiqua"/>
        </w:rPr>
        <w:t>strane</w:t>
      </w:r>
      <w:r w:rsidRPr="00DF4F78">
        <w:rPr>
          <w:rFonts w:ascii="Book Antiqua" w:hAnsi="Book Antiqua"/>
          <w:lang w:val="sr-Cyrl-CS"/>
        </w:rPr>
        <w:t xml:space="preserve"> </w:t>
      </w:r>
      <w:r w:rsidRPr="00935513">
        <w:rPr>
          <w:rFonts w:ascii="Book Antiqua" w:hAnsi="Book Antiqua"/>
        </w:rPr>
        <w:t>ve</w:t>
      </w:r>
      <w:r w:rsidRPr="00DF4F78">
        <w:rPr>
          <w:rFonts w:ascii="Book Antiqua" w:hAnsi="Book Antiqua"/>
          <w:lang w:val="sr-Cyrl-CS"/>
        </w:rPr>
        <w:t>ć</w:t>
      </w:r>
      <w:r w:rsidRPr="00935513">
        <w:rPr>
          <w:rFonts w:ascii="Book Antiqua" w:hAnsi="Book Antiqua"/>
        </w:rPr>
        <w:t>a</w:t>
      </w:r>
      <w:r w:rsidRPr="00DF4F78">
        <w:rPr>
          <w:rFonts w:ascii="Book Antiqua" w:hAnsi="Book Antiqua"/>
          <w:lang w:val="sr-Cyrl-CS"/>
        </w:rPr>
        <w:t xml:space="preserve"> </w:t>
      </w:r>
      <w:r w:rsidRPr="00935513">
        <w:rPr>
          <w:rFonts w:ascii="Book Antiqua" w:hAnsi="Book Antiqua"/>
        </w:rPr>
        <w:t>ukupna</w:t>
      </w:r>
      <w:r w:rsidRPr="00DF4F78">
        <w:rPr>
          <w:rFonts w:ascii="Book Antiqua" w:hAnsi="Book Antiqua"/>
          <w:lang w:val="sr-Cyrl-CS"/>
        </w:rPr>
        <w:t xml:space="preserve"> </w:t>
      </w:r>
      <w:r w:rsidRPr="00935513">
        <w:rPr>
          <w:rFonts w:ascii="Book Antiqua" w:hAnsi="Book Antiqua"/>
        </w:rPr>
        <w:t>zapremina</w:t>
      </w:r>
      <w:r w:rsidRPr="00DF4F78">
        <w:rPr>
          <w:rFonts w:ascii="Book Antiqua" w:hAnsi="Book Antiqua"/>
          <w:lang w:val="sr-Cyrl-CS"/>
        </w:rPr>
        <w:t xml:space="preserve"> </w:t>
      </w:r>
      <w:r w:rsidRPr="00935513">
        <w:rPr>
          <w:rFonts w:ascii="Book Antiqua" w:hAnsi="Book Antiqua"/>
        </w:rPr>
        <w:t>daje</w:t>
      </w:r>
      <w:r w:rsidRPr="00DF4F78">
        <w:rPr>
          <w:rFonts w:ascii="Book Antiqua" w:hAnsi="Book Antiqua"/>
          <w:lang w:val="sr-Cyrl-CS"/>
        </w:rPr>
        <w:t xml:space="preserve"> </w:t>
      </w:r>
      <w:r w:rsidRPr="00935513">
        <w:rPr>
          <w:rFonts w:ascii="Book Antiqua" w:hAnsi="Book Antiqua"/>
        </w:rPr>
        <w:t>mogu</w:t>
      </w:r>
      <w:r w:rsidRPr="00DF4F78">
        <w:rPr>
          <w:rFonts w:ascii="Book Antiqua" w:hAnsi="Book Antiqua"/>
          <w:lang w:val="sr-Cyrl-CS"/>
        </w:rPr>
        <w:t>ć</w:t>
      </w:r>
      <w:r w:rsidRPr="00935513">
        <w:rPr>
          <w:rFonts w:ascii="Book Antiqua" w:hAnsi="Book Antiqua"/>
        </w:rPr>
        <w:t>nost</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ve</w:t>
      </w:r>
      <w:r w:rsidRPr="00DF4F78">
        <w:rPr>
          <w:rFonts w:ascii="Book Antiqua" w:hAnsi="Book Antiqua"/>
          <w:lang w:val="sr-Cyrl-CS"/>
        </w:rPr>
        <w:t>ć</w:t>
      </w:r>
      <w:r w:rsidRPr="00935513">
        <w:rPr>
          <w:rFonts w:ascii="Book Antiqua" w:hAnsi="Book Antiqua"/>
        </w:rPr>
        <w:t>eg</w:t>
      </w:r>
      <w:r w:rsidRPr="00DF4F78">
        <w:rPr>
          <w:rFonts w:ascii="Book Antiqua" w:hAnsi="Book Antiqua"/>
          <w:lang w:val="sr-Cyrl-CS"/>
        </w:rPr>
        <w:t xml:space="preserve"> </w:t>
      </w:r>
      <w:r w:rsidRPr="00935513">
        <w:rPr>
          <w:rFonts w:ascii="Book Antiqua" w:hAnsi="Book Antiqua"/>
        </w:rPr>
        <w:t>prihoda</w:t>
      </w:r>
      <w:r w:rsidRPr="00DF4F78">
        <w:rPr>
          <w:rFonts w:ascii="Book Antiqua" w:hAnsi="Book Antiqua"/>
          <w:lang w:val="sr-Cyrl-CS"/>
        </w:rPr>
        <w:t xml:space="preserve"> </w:t>
      </w:r>
      <w:r w:rsidRPr="00935513">
        <w:rPr>
          <w:rFonts w:ascii="Book Antiqua" w:hAnsi="Book Antiqua"/>
        </w:rPr>
        <w:t>od</w:t>
      </w:r>
      <w:r w:rsidRPr="00DF4F78">
        <w:rPr>
          <w:rFonts w:ascii="Book Antiqua" w:hAnsi="Book Antiqua"/>
          <w:lang w:val="sr-Cyrl-CS"/>
        </w:rPr>
        <w:t xml:space="preserve"> </w:t>
      </w:r>
      <w:r w:rsidRPr="00935513">
        <w:rPr>
          <w:rFonts w:ascii="Book Antiqua" w:hAnsi="Book Antiqua"/>
        </w:rPr>
        <w:t>prodaje</w:t>
      </w:r>
      <w:r w:rsidRPr="00DF4F78">
        <w:rPr>
          <w:rFonts w:ascii="Book Antiqua" w:hAnsi="Book Antiqua"/>
          <w:lang w:val="sr-Cyrl-CS"/>
        </w:rPr>
        <w:t xml:space="preserve"> </w:t>
      </w:r>
      <w:r w:rsidRPr="00935513">
        <w:rPr>
          <w:rFonts w:ascii="Book Antiqua" w:hAnsi="Book Antiqua"/>
        </w:rPr>
        <w:t>drveta</w:t>
      </w:r>
      <w:r w:rsidRPr="00DF4F78">
        <w:rPr>
          <w:rFonts w:ascii="Book Antiqua" w:hAnsi="Book Antiqua"/>
          <w:lang w:val="sr-Cyrl-CS"/>
        </w:rPr>
        <w:t xml:space="preserve">, </w:t>
      </w:r>
      <w:r w:rsidRPr="00935513">
        <w:rPr>
          <w:rFonts w:ascii="Book Antiqua" w:hAnsi="Book Antiqua"/>
        </w:rPr>
        <w:t>tako</w:t>
      </w:r>
      <w:r w:rsidRPr="00DF4F78">
        <w:rPr>
          <w:rFonts w:ascii="Book Antiqua" w:hAnsi="Book Antiqua"/>
          <w:lang w:val="sr-Cyrl-CS"/>
        </w:rPr>
        <w:t xml:space="preserve"> </w:t>
      </w:r>
      <w:r w:rsidRPr="00935513">
        <w:rPr>
          <w:rFonts w:ascii="Book Antiqua" w:hAnsi="Book Antiqua"/>
        </w:rPr>
        <w:t>da</w:t>
      </w:r>
      <w:r w:rsidRPr="00DF4F78">
        <w:rPr>
          <w:rFonts w:ascii="Book Antiqua" w:hAnsi="Book Antiqua"/>
          <w:lang w:val="sr-Cyrl-CS"/>
        </w:rPr>
        <w:t xml:space="preserve"> </w:t>
      </w:r>
      <w:r w:rsidRPr="00935513">
        <w:rPr>
          <w:rFonts w:ascii="Book Antiqua" w:hAnsi="Book Antiqua"/>
        </w:rPr>
        <w:t>generalno</w:t>
      </w:r>
      <w:r w:rsidRPr="00DF4F78">
        <w:rPr>
          <w:rFonts w:ascii="Book Antiqua" w:hAnsi="Book Antiqua"/>
          <w:lang w:val="sr-Cyrl-CS"/>
        </w:rPr>
        <w:t xml:space="preserve"> </w:t>
      </w:r>
      <w:r w:rsidRPr="00935513">
        <w:rPr>
          <w:rFonts w:ascii="Book Antiqua" w:hAnsi="Book Antiqua"/>
        </w:rPr>
        <w:t>gledano</w:t>
      </w:r>
      <w:r w:rsidRPr="00DF4F78">
        <w:rPr>
          <w:rFonts w:ascii="Book Antiqua" w:hAnsi="Book Antiqua"/>
          <w:lang w:val="sr-Cyrl-CS"/>
        </w:rPr>
        <w:t xml:space="preserve"> </w:t>
      </w:r>
      <w:r w:rsidRPr="00935513">
        <w:rPr>
          <w:rFonts w:ascii="Book Antiqua" w:hAnsi="Book Antiqua"/>
          <w:b/>
        </w:rPr>
        <w:t>poludeblovn</w:t>
      </w:r>
      <w:r w:rsidRPr="00935513">
        <w:rPr>
          <w:rFonts w:ascii="Book Antiqua" w:hAnsi="Book Antiqua"/>
          <w:b/>
          <w:lang w:val="sr-Cyrl-CS"/>
        </w:rPr>
        <w:t>a</w:t>
      </w:r>
      <w:r w:rsidRPr="00DF4F78">
        <w:rPr>
          <w:rFonts w:ascii="Book Antiqua" w:hAnsi="Book Antiqua"/>
          <w:b/>
          <w:lang w:val="sr-Cyrl-CS"/>
        </w:rPr>
        <w:t xml:space="preserve"> </w:t>
      </w:r>
      <w:r w:rsidRPr="00935513">
        <w:rPr>
          <w:rFonts w:ascii="Book Antiqua" w:hAnsi="Book Antiqua"/>
          <w:b/>
        </w:rPr>
        <w:t>metode</w:t>
      </w:r>
      <w:r w:rsidRPr="00935513">
        <w:rPr>
          <w:rFonts w:ascii="Book Antiqua" w:hAnsi="Book Antiqua"/>
          <w:b/>
          <w:lang w:val="sr-Cyrl-CS"/>
        </w:rPr>
        <w:t xml:space="preserve"> izrade</w:t>
      </w:r>
      <w:r w:rsidRPr="00DF4F78">
        <w:rPr>
          <w:rFonts w:ascii="Book Antiqua" w:hAnsi="Book Antiqua"/>
          <w:b/>
          <w:lang w:val="sr-Cyrl-CS"/>
        </w:rPr>
        <w:t xml:space="preserve"> </w:t>
      </w:r>
      <w:r w:rsidRPr="00935513">
        <w:rPr>
          <w:rFonts w:ascii="Book Antiqua" w:hAnsi="Book Antiqua"/>
          <w:b/>
          <w:lang w:val="sr-Cyrl-CS"/>
        </w:rPr>
        <w:t>lišćara</w:t>
      </w:r>
      <w:r w:rsidRPr="00DF4F78">
        <w:rPr>
          <w:rFonts w:ascii="Book Antiqua" w:hAnsi="Book Antiqua"/>
          <w:b/>
          <w:lang w:val="sr-Cyrl-CS"/>
        </w:rPr>
        <w:t xml:space="preserve"> </w:t>
      </w:r>
      <w:r w:rsidRPr="00935513">
        <w:rPr>
          <w:rFonts w:ascii="Book Antiqua" w:hAnsi="Book Antiqua"/>
          <w:b/>
        </w:rPr>
        <w:t>sa</w:t>
      </w:r>
      <w:r w:rsidRPr="00DF4F78">
        <w:rPr>
          <w:rFonts w:ascii="Book Antiqua" w:hAnsi="Book Antiqua"/>
          <w:b/>
          <w:lang w:val="sr-Cyrl-CS"/>
        </w:rPr>
        <w:t xml:space="preserve"> </w:t>
      </w:r>
      <w:r w:rsidRPr="00935513">
        <w:rPr>
          <w:rFonts w:ascii="Book Antiqua" w:hAnsi="Book Antiqua"/>
          <w:b/>
        </w:rPr>
        <w:t>delovima</w:t>
      </w:r>
      <w:r w:rsidRPr="00DF4F78">
        <w:rPr>
          <w:rFonts w:ascii="Book Antiqua" w:hAnsi="Book Antiqua"/>
          <w:b/>
          <w:lang w:val="sr-Cyrl-CS"/>
        </w:rPr>
        <w:t xml:space="preserve"> </w:t>
      </w:r>
      <w:r w:rsidRPr="00935513">
        <w:rPr>
          <w:rFonts w:ascii="Book Antiqua" w:hAnsi="Book Antiqua"/>
          <w:b/>
        </w:rPr>
        <w:t>kro</w:t>
      </w:r>
      <w:r w:rsidRPr="00DF4F78">
        <w:rPr>
          <w:rFonts w:ascii="Book Antiqua" w:hAnsi="Book Antiqua"/>
          <w:b/>
          <w:lang w:val="sr-Cyrl-CS"/>
        </w:rPr>
        <w:t>š</w:t>
      </w:r>
      <w:r w:rsidRPr="00935513">
        <w:rPr>
          <w:rFonts w:ascii="Book Antiqua" w:hAnsi="Book Antiqua"/>
          <w:b/>
        </w:rPr>
        <w:t>nje</w:t>
      </w:r>
      <w:r w:rsidRPr="00DF4F78">
        <w:rPr>
          <w:rFonts w:ascii="Book Antiqua" w:hAnsi="Book Antiqua"/>
          <w:lang w:val="sr-Cyrl-CS"/>
        </w:rPr>
        <w:t xml:space="preserve"> </w:t>
      </w:r>
      <w:r w:rsidRPr="00935513">
        <w:rPr>
          <w:rFonts w:ascii="Book Antiqua" w:hAnsi="Book Antiqua"/>
          <w:lang w:val="sr-Cyrl-CS"/>
        </w:rPr>
        <w:t>obezbeđuje</w:t>
      </w:r>
      <w:r w:rsidRPr="00DF4F78">
        <w:rPr>
          <w:rFonts w:ascii="Book Antiqua" w:hAnsi="Book Antiqua"/>
          <w:lang w:val="sr-Cyrl-CS"/>
        </w:rPr>
        <w:t xml:space="preserve"> </w:t>
      </w:r>
      <w:r w:rsidRPr="00935513">
        <w:rPr>
          <w:rFonts w:ascii="Book Antiqua" w:hAnsi="Book Antiqua"/>
        </w:rPr>
        <w:t>ve</w:t>
      </w:r>
      <w:r w:rsidRPr="00DF4F78">
        <w:rPr>
          <w:rFonts w:ascii="Book Antiqua" w:hAnsi="Book Antiqua"/>
          <w:lang w:val="sr-Cyrl-CS"/>
        </w:rPr>
        <w:t>ć</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ukupni</w:t>
      </w:r>
      <w:r w:rsidRPr="00DF4F78">
        <w:rPr>
          <w:rFonts w:ascii="Book Antiqua" w:hAnsi="Book Antiqua"/>
          <w:lang w:val="sr-Cyrl-CS"/>
        </w:rPr>
        <w:t xml:space="preserve"> </w:t>
      </w:r>
      <w:r w:rsidRPr="00935513">
        <w:rPr>
          <w:rFonts w:ascii="Book Antiqua" w:hAnsi="Book Antiqua"/>
        </w:rPr>
        <w:t>prihod</w:t>
      </w:r>
      <w:r w:rsidRPr="00935513">
        <w:rPr>
          <w:rFonts w:ascii="Book Antiqua" w:hAnsi="Book Antiqua"/>
          <w:lang w:val="sr-Cyrl-CS"/>
        </w:rPr>
        <w:t>.</w:t>
      </w:r>
    </w:p>
    <w:p w:rsidR="00AE2C6E" w:rsidRPr="00DF4F78" w:rsidRDefault="00AE2C6E" w:rsidP="00AE2C6E">
      <w:pPr>
        <w:spacing w:line="360" w:lineRule="auto"/>
        <w:ind w:firstLine="708"/>
        <w:rPr>
          <w:rFonts w:ascii="Book Antiqua" w:hAnsi="Book Antiqua"/>
          <w:lang w:val="sr-Latn-RS"/>
        </w:rPr>
      </w:pPr>
      <w:r w:rsidRPr="00935513">
        <w:rPr>
          <w:rFonts w:ascii="Book Antiqua" w:hAnsi="Book Antiqua"/>
          <w:lang w:val="sr-Cyrl-CS"/>
        </w:rPr>
        <w:t xml:space="preserve">Ova metoda </w:t>
      </w:r>
      <w:r w:rsidRPr="00DF4F78">
        <w:rPr>
          <w:rFonts w:ascii="Book Antiqua" w:hAnsi="Book Antiqua"/>
          <w:lang w:val="sr-Latn-RS"/>
        </w:rPr>
        <w:t xml:space="preserve">ima brojne prednosti i u </w:t>
      </w:r>
      <w:r w:rsidRPr="00935513">
        <w:rPr>
          <w:rFonts w:ascii="Book Antiqua" w:hAnsi="Book Antiqua"/>
          <w:lang w:val="sr-Cyrl-CS"/>
        </w:rPr>
        <w:t>budućnosti joj</w:t>
      </w:r>
      <w:r w:rsidRPr="00DF4F78">
        <w:rPr>
          <w:rFonts w:ascii="Book Antiqua" w:hAnsi="Book Antiqua"/>
          <w:lang w:val="sr-Latn-RS"/>
        </w:rPr>
        <w:t xml:space="preserve"> treba posvetiti više pažnje, kako u budućim istraživanjima tako i praktičnoj primeni.</w:t>
      </w:r>
    </w:p>
    <w:p w:rsidR="00AE2C6E" w:rsidRPr="00DF4F78" w:rsidRDefault="00AE2C6E" w:rsidP="00AE2C6E">
      <w:pPr>
        <w:spacing w:line="360" w:lineRule="auto"/>
        <w:ind w:firstLine="708"/>
        <w:rPr>
          <w:rFonts w:ascii="Book Antiqua" w:hAnsi="Book Antiqua"/>
          <w:lang w:val="sr-Latn-RS"/>
        </w:rPr>
      </w:pPr>
      <w:r w:rsidRPr="00DF4F78">
        <w:rPr>
          <w:rFonts w:ascii="Book Antiqua" w:hAnsi="Book Antiqua"/>
          <w:lang w:val="sr-Latn-RS"/>
        </w:rPr>
        <w:t xml:space="preserve">U tabeli 1 prikazana je ocean primenljivosti različitih metoda izrade drvnih sortimenata, a u tabeli 2 je prikazana vrsta sredstava rada, mesto izrade drvnih sortimenata, veličina stovarišta u zavisnosti od primenjene metode izrade. </w:t>
      </w:r>
    </w:p>
    <w:p w:rsidR="00AE2C6E" w:rsidRPr="00DF4F78" w:rsidRDefault="00AE2C6E" w:rsidP="00AE2C6E">
      <w:pPr>
        <w:rPr>
          <w:rFonts w:ascii="Book Antiqua" w:hAnsi="Book Antiqua"/>
          <w:lang w:val="sr-Latn-RS"/>
        </w:rPr>
      </w:pPr>
      <w:r w:rsidRPr="00DF4F78">
        <w:rPr>
          <w:rFonts w:ascii="Book Antiqua" w:hAnsi="Book Antiqua"/>
          <w:lang w:val="sr-Latn-RS"/>
        </w:rPr>
        <w:t xml:space="preserve">     Tabela 1. Ocena primene metoda izrade drvnih sortimenata u zavisnosti od načina obnove šume</w:t>
      </w:r>
    </w:p>
    <w:tbl>
      <w:tblPr>
        <w:tblW w:w="4522" w:type="pct"/>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721"/>
        <w:gridCol w:w="1350"/>
        <w:gridCol w:w="1416"/>
        <w:gridCol w:w="149"/>
        <w:gridCol w:w="1486"/>
      </w:tblGrid>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Načini seče</w:t>
            </w:r>
          </w:p>
        </w:tc>
        <w:tc>
          <w:tcPr>
            <w:tcW w:w="818"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Sortimentna metoda</w:t>
            </w:r>
          </w:p>
        </w:tc>
        <w:tc>
          <w:tcPr>
            <w:tcW w:w="875"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Deblovna metoda</w:t>
            </w:r>
          </w:p>
        </w:tc>
        <w:tc>
          <w:tcPr>
            <w:tcW w:w="1013" w:type="pct"/>
            <w:gridSpan w:val="2"/>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Stabalna metoda</w:t>
            </w:r>
          </w:p>
        </w:tc>
      </w:tr>
      <w:tr w:rsidR="00AE2C6E" w:rsidRPr="00935513" w:rsidTr="00977B51">
        <w:tc>
          <w:tcPr>
            <w:tcW w:w="5000" w:type="pct"/>
            <w:gridSpan w:val="5"/>
            <w:shd w:val="clear" w:color="auto" w:fill="auto"/>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Jednodobne sastojine</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Čista seča</w:t>
            </w:r>
          </w:p>
        </w:tc>
        <w:tc>
          <w:tcPr>
            <w:tcW w:w="2706" w:type="pct"/>
            <w:gridSpan w:val="4"/>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Čista seča sa ostavljanjem određenog broja stabala</w:t>
            </w:r>
          </w:p>
        </w:tc>
        <w:tc>
          <w:tcPr>
            <w:tcW w:w="2706" w:type="pct"/>
            <w:gridSpan w:val="4"/>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Proredna seča</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Oplodni sek</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Završni sek</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5000" w:type="pct"/>
            <w:gridSpan w:val="5"/>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Raznodobne sastojine</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Stabalno pebirna seča</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1888" w:type="pct"/>
            <w:gridSpan w:val="3"/>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Grupimično prebirna seča</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5000" w:type="pct"/>
            <w:gridSpan w:val="5"/>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lastRenderedPageBreak/>
              <w:t>Prorede</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Selektivna proreda</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Šematska proreda</w:t>
            </w:r>
          </w:p>
        </w:tc>
        <w:tc>
          <w:tcPr>
            <w:tcW w:w="1787" w:type="pct"/>
            <w:gridSpan w:val="3"/>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Kombinovana proreda</w:t>
            </w:r>
          </w:p>
        </w:tc>
        <w:tc>
          <w:tcPr>
            <w:tcW w:w="1787" w:type="pct"/>
            <w:gridSpan w:val="3"/>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r w:rsidR="00AE2C6E" w:rsidRPr="00935513" w:rsidTr="00977B51">
        <w:tc>
          <w:tcPr>
            <w:tcW w:w="5000" w:type="pct"/>
            <w:gridSpan w:val="5"/>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Ostale seče</w:t>
            </w:r>
          </w:p>
        </w:tc>
      </w:tr>
      <w:tr w:rsidR="00AE2C6E" w:rsidRPr="00935513" w:rsidTr="00977B51">
        <w:tc>
          <w:tcPr>
            <w:tcW w:w="2294"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Uklanjanje stabala semenjaka</w:t>
            </w:r>
          </w:p>
        </w:tc>
        <w:tc>
          <w:tcPr>
            <w:tcW w:w="8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Dobra</w:t>
            </w:r>
          </w:p>
        </w:tc>
        <w:tc>
          <w:tcPr>
            <w:tcW w:w="97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Umerena</w:t>
            </w:r>
          </w:p>
        </w:tc>
        <w:tc>
          <w:tcPr>
            <w:tcW w:w="918"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Loša</w:t>
            </w:r>
          </w:p>
        </w:tc>
      </w:tr>
    </w:tbl>
    <w:p w:rsidR="00AE2C6E" w:rsidRPr="00935513" w:rsidRDefault="00AE2C6E" w:rsidP="00AE2C6E">
      <w:pPr>
        <w:rPr>
          <w:rFonts w:ascii="Book Antiqua" w:hAnsi="Book Antiqua"/>
        </w:rPr>
      </w:pPr>
    </w:p>
    <w:p w:rsidR="00AE2C6E" w:rsidRPr="00935513" w:rsidRDefault="00AE2C6E" w:rsidP="00AE2C6E">
      <w:pPr>
        <w:ind w:left="993" w:hanging="709"/>
        <w:rPr>
          <w:rFonts w:ascii="Book Antiqua" w:hAnsi="Book Antiqua"/>
          <w:sz w:val="20"/>
          <w:szCs w:val="20"/>
        </w:rPr>
      </w:pPr>
      <w:r w:rsidRPr="00935513">
        <w:rPr>
          <w:rFonts w:ascii="Book Antiqua" w:hAnsi="Book Antiqua"/>
          <w:sz w:val="20"/>
          <w:szCs w:val="20"/>
        </w:rPr>
        <w:t>Tabela 2 . Vrsta sredstva rada, mesto izrade,veličina stovarišta i raspored šumskog ostatka u zavisnosti od primenjenog metode izrade</w:t>
      </w:r>
    </w:p>
    <w:tbl>
      <w:tblPr>
        <w:tblW w:w="4661" w:type="pct"/>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999"/>
        <w:gridCol w:w="1751"/>
        <w:gridCol w:w="1850"/>
        <w:gridCol w:w="1771"/>
      </w:tblGrid>
      <w:tr w:rsidR="00AE2C6E" w:rsidRPr="00935513" w:rsidTr="00977B51">
        <w:tc>
          <w:tcPr>
            <w:tcW w:w="1791"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Sredstva rada,  mesto izrade,veličina stovarišta raspore šumskog ostatka na sečini</w:t>
            </w:r>
          </w:p>
        </w:tc>
        <w:tc>
          <w:tcPr>
            <w:tcW w:w="1046"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Sortimentna metoda</w:t>
            </w:r>
          </w:p>
        </w:tc>
        <w:tc>
          <w:tcPr>
            <w:tcW w:w="1105"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Deblovna metoda</w:t>
            </w:r>
          </w:p>
        </w:tc>
        <w:tc>
          <w:tcPr>
            <w:tcW w:w="1059" w:type="pct"/>
            <w:shd w:val="clear" w:color="auto" w:fill="auto"/>
            <w:vAlign w:val="center"/>
          </w:tcPr>
          <w:p w:rsidR="00AE2C6E" w:rsidRPr="00935513" w:rsidRDefault="00AE2C6E" w:rsidP="00977B51">
            <w:pPr>
              <w:jc w:val="center"/>
              <w:rPr>
                <w:rFonts w:ascii="Book Antiqua" w:hAnsi="Book Antiqua"/>
                <w:b/>
                <w:sz w:val="20"/>
                <w:szCs w:val="20"/>
              </w:rPr>
            </w:pPr>
            <w:r w:rsidRPr="00935513">
              <w:rPr>
                <w:rFonts w:ascii="Book Antiqua" w:hAnsi="Book Antiqua"/>
                <w:b/>
                <w:sz w:val="20"/>
                <w:szCs w:val="20"/>
              </w:rPr>
              <w:t>Stabalna metoda</w:t>
            </w:r>
          </w:p>
        </w:tc>
      </w:tr>
      <w:tr w:rsidR="00AE2C6E" w:rsidRPr="00935513" w:rsidTr="00977B51">
        <w:tc>
          <w:tcPr>
            <w:tcW w:w="1791" w:type="pct"/>
            <w:vMerge w:val="restar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Sredstva za seču i izradu drvnih sortimenata</w:t>
            </w:r>
          </w:p>
        </w:tc>
        <w:tc>
          <w:tcPr>
            <w:tcW w:w="3209" w:type="pct"/>
            <w:gridSpan w:val="3"/>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Motorna testera</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000000"/>
                <w:sz w:val="20"/>
                <w:szCs w:val="20"/>
              </w:rPr>
            </w:pPr>
          </w:p>
        </w:tc>
        <w:tc>
          <w:tcPr>
            <w:tcW w:w="1046" w:type="pct"/>
            <w:shd w:val="clear" w:color="auto" w:fill="auto"/>
            <w:vAlign w:val="center"/>
          </w:tcPr>
          <w:p w:rsidR="00AE2C6E" w:rsidRPr="00935513" w:rsidRDefault="00AE2C6E" w:rsidP="00977B51">
            <w:pPr>
              <w:jc w:val="center"/>
              <w:rPr>
                <w:rFonts w:ascii="Book Antiqua" w:hAnsi="Book Antiqua"/>
                <w:sz w:val="20"/>
                <w:szCs w:val="20"/>
                <w:lang w:val="sr-Cyrl-CS"/>
              </w:rPr>
            </w:pPr>
            <w:r w:rsidRPr="00935513">
              <w:rPr>
                <w:rFonts w:ascii="Book Antiqua" w:hAnsi="Book Antiqua"/>
                <w:sz w:val="20"/>
                <w:szCs w:val="20"/>
                <w:lang w:val="sr-Cyrl-CS"/>
              </w:rPr>
              <w:t>-</w:t>
            </w:r>
          </w:p>
        </w:tc>
        <w:tc>
          <w:tcPr>
            <w:tcW w:w="2163"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Feler bančer</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000000"/>
                <w:sz w:val="20"/>
                <w:szCs w:val="20"/>
              </w:rPr>
            </w:pPr>
          </w:p>
        </w:tc>
        <w:tc>
          <w:tcPr>
            <w:tcW w:w="215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Jednozahvatni harvester</w:t>
            </w:r>
          </w:p>
        </w:tc>
        <w:tc>
          <w:tcPr>
            <w:tcW w:w="1059"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000000"/>
                <w:sz w:val="20"/>
                <w:szCs w:val="20"/>
              </w:rPr>
            </w:pPr>
          </w:p>
        </w:tc>
        <w:tc>
          <w:tcPr>
            <w:tcW w:w="2150"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Dvozahvatni harvester</w:t>
            </w:r>
          </w:p>
        </w:tc>
        <w:tc>
          <w:tcPr>
            <w:tcW w:w="1059"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w:t>
            </w:r>
          </w:p>
        </w:tc>
      </w:tr>
      <w:tr w:rsidR="00AE2C6E" w:rsidRPr="00935513" w:rsidTr="00977B51">
        <w:tc>
          <w:tcPr>
            <w:tcW w:w="1791" w:type="pct"/>
            <w:vMerge w:val="restart"/>
            <w:shd w:val="clear" w:color="auto" w:fill="auto"/>
            <w:vAlign w:val="center"/>
          </w:tcPr>
          <w:p w:rsidR="00AE2C6E" w:rsidRPr="00DF4F78" w:rsidRDefault="00AE2C6E" w:rsidP="00977B51">
            <w:pPr>
              <w:jc w:val="center"/>
              <w:rPr>
                <w:rFonts w:ascii="Book Antiqua" w:hAnsi="Book Antiqua"/>
                <w:color w:val="000000"/>
                <w:sz w:val="20"/>
                <w:szCs w:val="20"/>
              </w:rPr>
            </w:pPr>
            <w:r w:rsidRPr="00DF4F78">
              <w:rPr>
                <w:rFonts w:ascii="Book Antiqua" w:hAnsi="Book Antiqua"/>
                <w:color w:val="000000"/>
                <w:sz w:val="20"/>
                <w:szCs w:val="20"/>
              </w:rPr>
              <w:t>Sredstva za tranport drvnih sortimenata</w:t>
            </w:r>
          </w:p>
        </w:tc>
        <w:tc>
          <w:tcPr>
            <w:tcW w:w="1046"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Forvarder</w:t>
            </w:r>
          </w:p>
        </w:tc>
        <w:tc>
          <w:tcPr>
            <w:tcW w:w="2163"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Traktor sa vitlom</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val="restar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 xml:space="preserve">Traktor sa vitlom </w:t>
            </w:r>
          </w:p>
        </w:tc>
        <w:tc>
          <w:tcPr>
            <w:tcW w:w="2163" w:type="pct"/>
            <w:gridSpan w:val="2"/>
            <w:shd w:val="clear" w:color="auto" w:fill="auto"/>
            <w:vAlign w:val="center"/>
          </w:tcPr>
          <w:p w:rsidR="00AE2C6E" w:rsidRPr="00935513" w:rsidRDefault="00AE2C6E" w:rsidP="00977B51">
            <w:pPr>
              <w:jc w:val="center"/>
              <w:rPr>
                <w:rFonts w:ascii="Book Antiqua" w:hAnsi="Book Antiqua"/>
                <w:color w:val="FF0000"/>
                <w:sz w:val="20"/>
                <w:szCs w:val="20"/>
              </w:rPr>
            </w:pPr>
            <w:r w:rsidRPr="00935513">
              <w:rPr>
                <w:rFonts w:ascii="Book Antiqua" w:hAnsi="Book Antiqua"/>
                <w:sz w:val="20"/>
                <w:szCs w:val="20"/>
              </w:rPr>
              <w:t>Traktor sa kleštima</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2163" w:type="pct"/>
            <w:gridSpan w:val="2"/>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 xml:space="preserve">Klembank </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2163" w:type="pct"/>
            <w:gridSpan w:val="2"/>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Žičara</w:t>
            </w:r>
          </w:p>
        </w:tc>
      </w:tr>
      <w:tr w:rsidR="00AE2C6E" w:rsidRPr="00935513" w:rsidTr="00977B51">
        <w:tc>
          <w:tcPr>
            <w:tcW w:w="1791" w:type="pct"/>
            <w:vMerge w:val="restar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Mesto izrade drvnih sortimenata</w:t>
            </w:r>
          </w:p>
        </w:tc>
        <w:tc>
          <w:tcPr>
            <w:tcW w:w="1046" w:type="pct"/>
            <w:vMerge w:val="restar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Pored panja</w:t>
            </w:r>
          </w:p>
        </w:tc>
        <w:tc>
          <w:tcPr>
            <w:tcW w:w="1105" w:type="pct"/>
            <w:shd w:val="clear" w:color="auto" w:fill="auto"/>
            <w:vAlign w:val="center"/>
          </w:tcPr>
          <w:p w:rsidR="00AE2C6E" w:rsidRPr="00935513" w:rsidRDefault="00AE2C6E" w:rsidP="00977B51">
            <w:pPr>
              <w:jc w:val="center"/>
              <w:rPr>
                <w:rFonts w:ascii="Book Antiqua" w:hAnsi="Book Antiqua"/>
                <w:sz w:val="20"/>
                <w:szCs w:val="20"/>
              </w:rPr>
            </w:pPr>
            <w:r w:rsidRPr="00935513">
              <w:rPr>
                <w:rFonts w:ascii="Book Antiqua" w:hAnsi="Book Antiqua"/>
                <w:sz w:val="20"/>
                <w:szCs w:val="20"/>
              </w:rPr>
              <w:t>Pored panja</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Na privremenom stovarištu</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 xml:space="preserve">Na privremenom stovarištu </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Na centralnom stovarištu</w:t>
            </w:r>
          </w:p>
        </w:tc>
      </w:tr>
      <w:tr w:rsidR="00AE2C6E" w:rsidRPr="00935513" w:rsidTr="00977B51">
        <w:tc>
          <w:tcPr>
            <w:tcW w:w="1791" w:type="pct"/>
            <w:vMerge w:val="restart"/>
            <w:shd w:val="clear" w:color="auto" w:fill="auto"/>
            <w:vAlign w:val="center"/>
          </w:tcPr>
          <w:p w:rsidR="00AE2C6E" w:rsidRPr="00935513" w:rsidRDefault="00AE2C6E" w:rsidP="00977B51">
            <w:pPr>
              <w:jc w:val="center"/>
              <w:rPr>
                <w:rFonts w:ascii="Book Antiqua" w:hAnsi="Book Antiqua"/>
                <w:color w:val="FF0000"/>
                <w:sz w:val="20"/>
                <w:szCs w:val="20"/>
              </w:rPr>
            </w:pPr>
            <w:r w:rsidRPr="00935513">
              <w:rPr>
                <w:rFonts w:ascii="Book Antiqua" w:hAnsi="Book Antiqua"/>
                <w:sz w:val="20"/>
                <w:szCs w:val="20"/>
              </w:rPr>
              <w:t>Mesto koranja drvnih sortimenata</w:t>
            </w:r>
          </w:p>
        </w:tc>
        <w:tc>
          <w:tcPr>
            <w:tcW w:w="1046" w:type="pct"/>
            <w:vMerge w:val="restar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Pored panja</w:t>
            </w: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Na privremenom stovarištu</w:t>
            </w:r>
          </w:p>
        </w:tc>
        <w:tc>
          <w:tcPr>
            <w:tcW w:w="1059" w:type="pct"/>
            <w:shd w:val="clear" w:color="auto" w:fill="auto"/>
            <w:vAlign w:val="center"/>
          </w:tcPr>
          <w:p w:rsidR="00AE2C6E" w:rsidRPr="00935513" w:rsidRDefault="00AE2C6E" w:rsidP="00977B51">
            <w:pPr>
              <w:jc w:val="center"/>
              <w:rPr>
                <w:rFonts w:ascii="Book Antiqua" w:hAnsi="Book Antiqua"/>
                <w:color w:val="FF0000"/>
                <w:sz w:val="20"/>
                <w:szCs w:val="20"/>
              </w:rPr>
            </w:pPr>
            <w:r w:rsidRPr="00935513">
              <w:rPr>
                <w:rFonts w:ascii="Book Antiqua" w:hAnsi="Book Antiqua"/>
                <w:color w:val="000000"/>
                <w:sz w:val="20"/>
                <w:szCs w:val="20"/>
              </w:rPr>
              <w:t>Na privremenom stovarištu</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Centralno stovarište</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Centralno stovarište</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Pogon za preradu</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Pogon za preradu</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Nema koranja</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Nema koranja</w:t>
            </w:r>
          </w:p>
        </w:tc>
      </w:tr>
      <w:tr w:rsidR="00AE2C6E" w:rsidRPr="00935513" w:rsidTr="00977B51">
        <w:tc>
          <w:tcPr>
            <w:tcW w:w="1791" w:type="pct"/>
            <w:vMerge w:val="restar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 xml:space="preserve">Raspored šumskog ostatka </w:t>
            </w:r>
          </w:p>
        </w:tc>
        <w:tc>
          <w:tcPr>
            <w:tcW w:w="2150" w:type="pct"/>
            <w:gridSpan w:val="2"/>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Ravnomerno raspoređen</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Gomile na privremenom stovarištu</w:t>
            </w:r>
          </w:p>
        </w:tc>
      </w:tr>
      <w:tr w:rsidR="00AE2C6E" w:rsidRPr="00935513" w:rsidTr="00977B51">
        <w:tc>
          <w:tcPr>
            <w:tcW w:w="1791" w:type="pct"/>
            <w:vMerge/>
            <w:shd w:val="clear" w:color="auto" w:fill="auto"/>
            <w:vAlign w:val="center"/>
          </w:tcPr>
          <w:p w:rsidR="00AE2C6E" w:rsidRPr="00935513" w:rsidRDefault="00AE2C6E" w:rsidP="00977B51">
            <w:pPr>
              <w:jc w:val="center"/>
              <w:rPr>
                <w:rFonts w:ascii="Book Antiqua" w:hAnsi="Book Antiqua"/>
                <w:color w:val="FF0000"/>
                <w:sz w:val="20"/>
                <w:szCs w:val="20"/>
              </w:rPr>
            </w:pPr>
          </w:p>
        </w:tc>
        <w:tc>
          <w:tcPr>
            <w:tcW w:w="1046"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Razbacan po sečini</w:t>
            </w: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Male gomile</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Bez šumskog ostatka</w:t>
            </w:r>
          </w:p>
        </w:tc>
      </w:tr>
      <w:tr w:rsidR="00AE2C6E" w:rsidRPr="00935513" w:rsidTr="00977B51">
        <w:tc>
          <w:tcPr>
            <w:tcW w:w="1791"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Veličina privremenog stovarišta</w:t>
            </w:r>
          </w:p>
        </w:tc>
        <w:tc>
          <w:tcPr>
            <w:tcW w:w="1046"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Mala</w:t>
            </w: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Velika</w:t>
            </w:r>
          </w:p>
        </w:tc>
        <w:tc>
          <w:tcPr>
            <w:tcW w:w="1059" w:type="pct"/>
            <w:shd w:val="clear" w:color="auto" w:fill="auto"/>
            <w:vAlign w:val="center"/>
          </w:tcPr>
          <w:p w:rsidR="00AE2C6E" w:rsidRPr="00935513" w:rsidRDefault="00AE2C6E" w:rsidP="00977B51">
            <w:pPr>
              <w:jc w:val="center"/>
              <w:rPr>
                <w:rFonts w:ascii="Book Antiqua" w:hAnsi="Book Antiqua"/>
                <w:color w:val="FF0000"/>
                <w:sz w:val="20"/>
                <w:szCs w:val="20"/>
              </w:rPr>
            </w:pPr>
            <w:r w:rsidRPr="00935513">
              <w:rPr>
                <w:rFonts w:ascii="Book Antiqua" w:hAnsi="Book Antiqua"/>
                <w:color w:val="000000"/>
                <w:sz w:val="20"/>
                <w:szCs w:val="20"/>
              </w:rPr>
              <w:t>Velika</w:t>
            </w:r>
          </w:p>
        </w:tc>
      </w:tr>
      <w:tr w:rsidR="00AE2C6E" w:rsidRPr="00935513" w:rsidTr="00977B51">
        <w:tc>
          <w:tcPr>
            <w:tcW w:w="1791" w:type="pct"/>
            <w:shd w:val="clear" w:color="auto" w:fill="auto"/>
            <w:vAlign w:val="center"/>
          </w:tcPr>
          <w:p w:rsidR="00AE2C6E" w:rsidRPr="00F639B7" w:rsidRDefault="00AE2C6E" w:rsidP="00977B51">
            <w:pPr>
              <w:jc w:val="center"/>
              <w:rPr>
                <w:rFonts w:ascii="Book Antiqua" w:hAnsi="Book Antiqua"/>
                <w:color w:val="000000"/>
                <w:sz w:val="20"/>
                <w:szCs w:val="20"/>
                <w:lang w:val="en-GB"/>
              </w:rPr>
            </w:pPr>
            <w:r w:rsidRPr="00F639B7">
              <w:rPr>
                <w:rFonts w:ascii="Book Antiqua" w:hAnsi="Book Antiqua"/>
                <w:color w:val="000000"/>
                <w:sz w:val="20"/>
                <w:szCs w:val="20"/>
                <w:lang w:val="en-GB"/>
              </w:rPr>
              <w:t xml:space="preserve">Uticaj na preostala dubeća stabla </w:t>
            </w:r>
          </w:p>
        </w:tc>
        <w:tc>
          <w:tcPr>
            <w:tcW w:w="1046"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Dobar</w:t>
            </w:r>
          </w:p>
        </w:tc>
        <w:tc>
          <w:tcPr>
            <w:tcW w:w="1105"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Umeren</w:t>
            </w:r>
          </w:p>
        </w:tc>
        <w:tc>
          <w:tcPr>
            <w:tcW w:w="1059" w:type="pct"/>
            <w:shd w:val="clear" w:color="auto" w:fill="auto"/>
            <w:vAlign w:val="center"/>
          </w:tcPr>
          <w:p w:rsidR="00AE2C6E" w:rsidRPr="00935513" w:rsidRDefault="00AE2C6E" w:rsidP="00977B51">
            <w:pPr>
              <w:jc w:val="center"/>
              <w:rPr>
                <w:rFonts w:ascii="Book Antiqua" w:hAnsi="Book Antiqua"/>
                <w:color w:val="000000"/>
                <w:sz w:val="20"/>
                <w:szCs w:val="20"/>
              </w:rPr>
            </w:pPr>
            <w:r w:rsidRPr="00935513">
              <w:rPr>
                <w:rFonts w:ascii="Book Antiqua" w:hAnsi="Book Antiqua"/>
                <w:color w:val="000000"/>
                <w:sz w:val="20"/>
                <w:szCs w:val="20"/>
              </w:rPr>
              <w:t>Loš</w:t>
            </w:r>
          </w:p>
        </w:tc>
      </w:tr>
    </w:tbl>
    <w:p w:rsidR="00AE2C6E" w:rsidRDefault="00AE2C6E" w:rsidP="00AE2C6E">
      <w:pPr>
        <w:rPr>
          <w:rFonts w:ascii="Book Antiqua" w:hAnsi="Book Antiqua"/>
        </w:rPr>
      </w:pPr>
    </w:p>
    <w:p w:rsidR="00AE2C6E" w:rsidRDefault="00AE2C6E" w:rsidP="00AE2C6E">
      <w:pPr>
        <w:rPr>
          <w:rFonts w:ascii="Book Antiqua" w:hAnsi="Book Antiqua"/>
        </w:rPr>
      </w:pPr>
    </w:p>
    <w:p w:rsidR="00AE2C6E" w:rsidRDefault="00AE2C6E" w:rsidP="00AE2C6E">
      <w:pPr>
        <w:rPr>
          <w:rFonts w:ascii="Book Antiqua" w:hAnsi="Book Antiqua"/>
        </w:rPr>
      </w:pPr>
    </w:p>
    <w:p w:rsidR="00AE2C6E" w:rsidRDefault="00AE2C6E" w:rsidP="00AE2C6E">
      <w:pPr>
        <w:rPr>
          <w:rFonts w:ascii="Book Antiqua" w:hAnsi="Book Antiqua"/>
        </w:rPr>
      </w:pPr>
    </w:p>
    <w:p w:rsidR="00AE2C6E" w:rsidRDefault="00AE2C6E" w:rsidP="00AE2C6E">
      <w:pPr>
        <w:rPr>
          <w:rFonts w:ascii="Book Antiqua" w:hAnsi="Book Antiqua"/>
        </w:rPr>
      </w:pPr>
    </w:p>
    <w:p w:rsidR="00AE2C6E" w:rsidRPr="00935513" w:rsidRDefault="00AE2C6E" w:rsidP="00AE2C6E">
      <w:pPr>
        <w:pStyle w:val="ListParagraph"/>
        <w:numPr>
          <w:ilvl w:val="0"/>
          <w:numId w:val="11"/>
        </w:numPr>
        <w:shd w:val="clear" w:color="auto" w:fill="BFBFBF"/>
        <w:spacing w:after="0" w:line="240" w:lineRule="auto"/>
        <w:ind w:left="0" w:firstLine="0"/>
        <w:jc w:val="left"/>
        <w:outlineLvl w:val="0"/>
        <w:rPr>
          <w:rFonts w:ascii="Candara" w:hAnsi="Candara"/>
          <w:b/>
          <w:sz w:val="32"/>
          <w:szCs w:val="32"/>
          <w:lang w:val="sr-Cyrl-RS"/>
        </w:rPr>
      </w:pPr>
      <w:r w:rsidRPr="00935513">
        <w:rPr>
          <w:rFonts w:ascii="Candara" w:hAnsi="Candara"/>
          <w:b/>
          <w:sz w:val="32"/>
          <w:szCs w:val="32"/>
          <w:lang w:val="sr-Latn-RS"/>
        </w:rPr>
        <w:t>KVALITATIVNA STRUKTURA DRVNIH SORTIMENATA</w:t>
      </w:r>
    </w:p>
    <w:p w:rsidR="00AE2C6E" w:rsidRPr="00322190" w:rsidRDefault="00AE2C6E" w:rsidP="00AE2C6E">
      <w:pPr>
        <w:shd w:val="clear" w:color="auto" w:fill="F79646"/>
        <w:rPr>
          <w:rFonts w:ascii="Candara" w:hAnsi="Candara"/>
          <w:sz w:val="16"/>
          <w:lang w:val="sr-Cyrl-RS"/>
        </w:rPr>
      </w:pPr>
    </w:p>
    <w:p w:rsidR="00AE2C6E" w:rsidRDefault="00AE2C6E" w:rsidP="00AE2C6E">
      <w:pPr>
        <w:spacing w:line="360" w:lineRule="auto"/>
        <w:ind w:firstLine="708"/>
        <w:rPr>
          <w:rFonts w:ascii="Book Antiqua" w:hAnsi="Book Antiqua"/>
          <w:lang w:val="fr-FR"/>
        </w:rPr>
      </w:pPr>
    </w:p>
    <w:p w:rsidR="00AE2C6E" w:rsidRDefault="00AE2C6E" w:rsidP="00AE2C6E">
      <w:pPr>
        <w:spacing w:line="360" w:lineRule="auto"/>
        <w:ind w:firstLine="708"/>
        <w:rPr>
          <w:rFonts w:ascii="Book Antiqua" w:hAnsi="Book Antiqua"/>
          <w:lang w:val="fr-FR"/>
        </w:rPr>
      </w:pPr>
      <w:r w:rsidRPr="00600D89">
        <w:rPr>
          <w:rFonts w:ascii="Book Antiqua" w:hAnsi="Book Antiqua"/>
          <w:lang w:val="fr-FR"/>
        </w:rPr>
        <w:t xml:space="preserve">Sortimenti koji se izradjuju u sumi su brojni i raznovrsni po </w:t>
      </w:r>
      <w:r>
        <w:rPr>
          <w:rFonts w:ascii="Book Antiqua" w:hAnsi="Book Antiqua"/>
          <w:lang w:val="fr-FR"/>
        </w:rPr>
        <w:t>prodajnoj</w:t>
      </w:r>
      <w:r w:rsidRPr="00600D89">
        <w:rPr>
          <w:rFonts w:ascii="Book Antiqua" w:hAnsi="Book Antiqua"/>
          <w:lang w:val="fr-FR"/>
        </w:rPr>
        <w:t xml:space="preserve"> i upotrebnoj vrednosti. </w:t>
      </w:r>
      <w:r>
        <w:rPr>
          <w:rFonts w:ascii="Book Antiqua" w:hAnsi="Book Antiqua"/>
          <w:lang w:val="fr-FR"/>
        </w:rPr>
        <w:t>Od</w:t>
      </w:r>
      <w:r w:rsidRPr="00600D89">
        <w:rPr>
          <w:rFonts w:ascii="Book Antiqua" w:hAnsi="Book Antiqua"/>
          <w:lang w:val="fr-FR"/>
        </w:rPr>
        <w:t xml:space="preserve"> debla se mogu </w:t>
      </w:r>
      <w:r>
        <w:rPr>
          <w:rFonts w:ascii="Book Antiqua" w:hAnsi="Book Antiqua"/>
          <w:lang w:val="fr-FR"/>
        </w:rPr>
        <w:t>izraditi vredni sortimenti kao š</w:t>
      </w:r>
      <w:r w:rsidRPr="00600D89">
        <w:rPr>
          <w:rFonts w:ascii="Book Antiqua" w:hAnsi="Book Antiqua"/>
          <w:lang w:val="fr-FR"/>
        </w:rPr>
        <w:t>to su trupci za furnir, trupci za ljustenje, trupci za rezanje, a isto tako mo</w:t>
      </w:r>
      <w:r>
        <w:rPr>
          <w:rFonts w:ascii="Book Antiqua" w:hAnsi="Book Antiqua"/>
          <w:lang w:val="fr-FR"/>
        </w:rPr>
        <w:t>ž</w:t>
      </w:r>
      <w:r w:rsidRPr="00600D89">
        <w:rPr>
          <w:rFonts w:ascii="Book Antiqua" w:hAnsi="Book Antiqua"/>
          <w:lang w:val="fr-FR"/>
        </w:rPr>
        <w:t>e se iz istog izraditi samo ogrevno drvo koje je manje vredan sortiment. To je i razlog da se pri krojenju rukovodimo principom maksimalnog finansijsk</w:t>
      </w:r>
      <w:r>
        <w:rPr>
          <w:rFonts w:ascii="Book Antiqua" w:hAnsi="Book Antiqua"/>
          <w:lang w:val="fr-FR"/>
        </w:rPr>
        <w:t>og</w:t>
      </w:r>
      <w:r w:rsidRPr="00600D89">
        <w:rPr>
          <w:rFonts w:ascii="Book Antiqua" w:hAnsi="Book Antiqua"/>
          <w:lang w:val="fr-FR"/>
        </w:rPr>
        <w:t xml:space="preserve"> efekt</w:t>
      </w:r>
      <w:r>
        <w:rPr>
          <w:rFonts w:ascii="Book Antiqua" w:hAnsi="Book Antiqua"/>
          <w:lang w:val="fr-FR"/>
        </w:rPr>
        <w:t>a</w:t>
      </w:r>
      <w:r w:rsidRPr="00600D89">
        <w:rPr>
          <w:rFonts w:ascii="Book Antiqua" w:hAnsi="Book Antiqua"/>
          <w:lang w:val="fr-FR"/>
        </w:rPr>
        <w:t xml:space="preserve">. </w:t>
      </w:r>
    </w:p>
    <w:p w:rsidR="00AE2C6E" w:rsidRDefault="00AE2C6E" w:rsidP="00AE2C6E">
      <w:pPr>
        <w:spacing w:line="360" w:lineRule="auto"/>
        <w:ind w:firstLine="708"/>
        <w:rPr>
          <w:rFonts w:ascii="Book Antiqua" w:hAnsi="Book Antiqua"/>
          <w:lang w:val="fr-FR"/>
        </w:rPr>
      </w:pPr>
      <w:r>
        <w:rPr>
          <w:rFonts w:ascii="Book Antiqua" w:hAnsi="Book Antiqua"/>
          <w:lang w:val="fr-FR"/>
        </w:rPr>
        <w:t>Kvalitet</w:t>
      </w:r>
      <w:r w:rsidRPr="00600D89">
        <w:rPr>
          <w:rFonts w:ascii="Book Antiqua" w:hAnsi="Book Antiqua"/>
          <w:lang w:val="fr-FR"/>
        </w:rPr>
        <w:t xml:space="preserve"> i tehni</w:t>
      </w:r>
      <w:r>
        <w:rPr>
          <w:rFonts w:ascii="Book Antiqua" w:hAnsi="Book Antiqua"/>
          <w:lang w:val="fr-FR"/>
        </w:rPr>
        <w:t>č</w:t>
      </w:r>
      <w:r w:rsidRPr="00600D89">
        <w:rPr>
          <w:rFonts w:ascii="Book Antiqua" w:hAnsi="Book Antiqua"/>
          <w:lang w:val="fr-FR"/>
        </w:rPr>
        <w:t>ka upotrebljivost drveta zavise od zdravstvenog stanja, gre</w:t>
      </w:r>
      <w:r>
        <w:rPr>
          <w:rFonts w:ascii="Book Antiqua" w:hAnsi="Book Antiqua"/>
          <w:lang w:val="fr-FR"/>
        </w:rPr>
        <w:t>š</w:t>
      </w:r>
      <w:r w:rsidRPr="00600D89">
        <w:rPr>
          <w:rFonts w:ascii="Book Antiqua" w:hAnsi="Book Antiqua"/>
          <w:lang w:val="fr-FR"/>
        </w:rPr>
        <w:t>aka drveta i dimenzija. Ovo su fakori koji uti</w:t>
      </w:r>
      <w:r>
        <w:rPr>
          <w:rFonts w:ascii="Book Antiqua" w:hAnsi="Book Antiqua"/>
          <w:lang w:val="fr-FR"/>
        </w:rPr>
        <w:t>č</w:t>
      </w:r>
      <w:r w:rsidRPr="00600D89">
        <w:rPr>
          <w:rFonts w:ascii="Book Antiqua" w:hAnsi="Book Antiqua"/>
          <w:lang w:val="fr-FR"/>
        </w:rPr>
        <w:t xml:space="preserve">u na sortimentnu strukturu i od </w:t>
      </w:r>
      <w:r>
        <w:rPr>
          <w:rFonts w:ascii="Book Antiqua" w:hAnsi="Book Antiqua"/>
          <w:lang w:val="fr-FR"/>
        </w:rPr>
        <w:t>njih</w:t>
      </w:r>
      <w:r w:rsidRPr="00600D89">
        <w:rPr>
          <w:rFonts w:ascii="Book Antiqua" w:hAnsi="Book Antiqua"/>
          <w:lang w:val="fr-FR"/>
        </w:rPr>
        <w:t xml:space="preserve"> zavisi finansijski efekat. </w:t>
      </w:r>
    </w:p>
    <w:p w:rsidR="00AE2C6E" w:rsidRDefault="00AE2C6E" w:rsidP="00AE2C6E">
      <w:pPr>
        <w:spacing w:line="360" w:lineRule="auto"/>
        <w:ind w:firstLine="720"/>
        <w:rPr>
          <w:rFonts w:ascii="Book Antiqua" w:hAnsi="Book Antiqua" w:cs="Arial"/>
          <w:lang w:val="sr-Cyrl-CS"/>
        </w:rPr>
      </w:pPr>
      <w:r>
        <w:rPr>
          <w:rFonts w:ascii="Book Antiqua" w:hAnsi="Book Antiqua" w:cs="Arial"/>
          <w:lang w:val="sr-Latn-CS"/>
        </w:rPr>
        <w:t>Procentualno</w:t>
      </w:r>
      <w:r w:rsidRPr="00256A7F">
        <w:rPr>
          <w:rFonts w:ascii="Book Antiqua" w:hAnsi="Book Antiqua" w:cs="Arial"/>
          <w:lang w:val="sr-Cyrl-CS"/>
        </w:rPr>
        <w:t xml:space="preserve"> </w:t>
      </w:r>
      <w:r>
        <w:rPr>
          <w:rFonts w:ascii="Book Antiqua" w:hAnsi="Book Antiqua" w:cs="Arial"/>
          <w:lang w:val="sr-Latn-CS"/>
        </w:rPr>
        <w:t>u</w:t>
      </w:r>
      <w:r>
        <w:rPr>
          <w:rFonts w:ascii="Book Antiqua" w:hAnsi="Book Antiqua" w:cs="Arial"/>
          <w:lang w:val="sr-Cyrl-CS"/>
        </w:rPr>
        <w:t>č</w:t>
      </w:r>
      <w:r>
        <w:rPr>
          <w:rFonts w:ascii="Book Antiqua" w:hAnsi="Book Antiqua" w:cs="Arial"/>
          <w:lang w:val="sr-Latn-CS"/>
        </w:rPr>
        <w:t>e</w:t>
      </w:r>
      <w:r>
        <w:rPr>
          <w:rFonts w:ascii="Book Antiqua" w:hAnsi="Book Antiqua" w:cs="Arial"/>
          <w:lang w:val="sr-Cyrl-CS"/>
        </w:rPr>
        <w:t>šć</w:t>
      </w:r>
      <w:r>
        <w:rPr>
          <w:rFonts w:ascii="Book Antiqua" w:hAnsi="Book Antiqua" w:cs="Arial"/>
          <w:lang w:val="sr-Latn-CS"/>
        </w:rPr>
        <w:t>e</w:t>
      </w:r>
      <w:r w:rsidRPr="00256A7F">
        <w:rPr>
          <w:rFonts w:ascii="Book Antiqua" w:hAnsi="Book Antiqua" w:cs="Arial"/>
          <w:lang w:val="sr-Cyrl-CS"/>
        </w:rPr>
        <w:t xml:space="preserve"> </w:t>
      </w:r>
      <w:r>
        <w:rPr>
          <w:rFonts w:ascii="Book Antiqua" w:hAnsi="Book Antiqua" w:cs="Arial"/>
          <w:lang w:val="sr-Latn-CS"/>
        </w:rPr>
        <w:t>tehni</w:t>
      </w:r>
      <w:r>
        <w:rPr>
          <w:rFonts w:ascii="Book Antiqua" w:hAnsi="Book Antiqua" w:cs="Arial"/>
          <w:lang w:val="sr-Cyrl-CS"/>
        </w:rPr>
        <w:t>č</w:t>
      </w:r>
      <w:r>
        <w:rPr>
          <w:rFonts w:ascii="Book Antiqua" w:hAnsi="Book Antiqua" w:cs="Arial"/>
          <w:lang w:val="sr-Latn-CS"/>
        </w:rPr>
        <w:t>kog</w:t>
      </w:r>
      <w:r w:rsidRPr="00256A7F">
        <w:rPr>
          <w:rFonts w:ascii="Book Antiqua" w:hAnsi="Book Antiqua" w:cs="Arial"/>
          <w:lang w:val="sr-Cyrl-CS"/>
        </w:rPr>
        <w:t xml:space="preserve"> </w:t>
      </w:r>
      <w:r>
        <w:rPr>
          <w:rFonts w:ascii="Book Antiqua" w:hAnsi="Book Antiqua" w:cs="Arial"/>
          <w:lang w:val="sr-Latn-CS"/>
        </w:rPr>
        <w:t>oblog</w:t>
      </w:r>
      <w:r w:rsidRPr="00256A7F">
        <w:rPr>
          <w:rFonts w:ascii="Book Antiqua" w:hAnsi="Book Antiqua" w:cs="Arial"/>
          <w:lang w:val="sr-Cyrl-CS"/>
        </w:rPr>
        <w:t xml:space="preserve"> </w:t>
      </w:r>
      <w:r>
        <w:rPr>
          <w:rFonts w:ascii="Book Antiqua" w:hAnsi="Book Antiqua" w:cs="Arial"/>
          <w:lang w:val="sr-Latn-CS"/>
        </w:rPr>
        <w:t>i</w:t>
      </w:r>
      <w:r w:rsidRPr="00256A7F">
        <w:rPr>
          <w:rFonts w:ascii="Book Antiqua" w:hAnsi="Book Antiqua" w:cs="Arial"/>
          <w:lang w:val="sr-Cyrl-CS"/>
        </w:rPr>
        <w:t xml:space="preserve"> </w:t>
      </w:r>
      <w:r>
        <w:rPr>
          <w:rFonts w:ascii="Book Antiqua" w:hAnsi="Book Antiqua" w:cs="Arial"/>
          <w:lang w:val="sr-Latn-CS"/>
        </w:rPr>
        <w:t>prostornog</w:t>
      </w:r>
      <w:r w:rsidRPr="00256A7F">
        <w:rPr>
          <w:rFonts w:ascii="Book Antiqua" w:hAnsi="Book Antiqua" w:cs="Arial"/>
          <w:lang w:val="sr-Cyrl-CS"/>
        </w:rPr>
        <w:t xml:space="preserve"> </w:t>
      </w:r>
      <w:r>
        <w:rPr>
          <w:rFonts w:ascii="Book Antiqua" w:hAnsi="Book Antiqua" w:cs="Arial"/>
          <w:lang w:val="sr-Latn-CS"/>
        </w:rPr>
        <w:t>drveta</w:t>
      </w:r>
      <w:r w:rsidRPr="00256A7F">
        <w:rPr>
          <w:rFonts w:ascii="Book Antiqua" w:hAnsi="Book Antiqua" w:cs="Arial"/>
          <w:lang w:val="sr-Cyrl-CS"/>
        </w:rPr>
        <w:t xml:space="preserve">, </w:t>
      </w:r>
      <w:r>
        <w:rPr>
          <w:rFonts w:ascii="Book Antiqua" w:hAnsi="Book Antiqua" w:cs="Arial"/>
          <w:lang w:val="sr-Latn-CS"/>
        </w:rPr>
        <w:t>odnosno</w:t>
      </w:r>
      <w:r w:rsidRPr="00256A7F">
        <w:rPr>
          <w:rFonts w:ascii="Book Antiqua" w:hAnsi="Book Antiqua" w:cs="Arial"/>
          <w:lang w:val="sr-Cyrl-CS"/>
        </w:rPr>
        <w:t xml:space="preserve"> </w:t>
      </w:r>
      <w:r>
        <w:rPr>
          <w:rFonts w:ascii="Book Antiqua" w:hAnsi="Book Antiqua" w:cs="Arial"/>
          <w:lang w:val="sr-Latn-CS"/>
        </w:rPr>
        <w:t>drveta</w:t>
      </w:r>
      <w:r w:rsidRPr="00256A7F">
        <w:rPr>
          <w:rFonts w:ascii="Book Antiqua" w:hAnsi="Book Antiqua" w:cs="Arial"/>
          <w:lang w:val="sr-Cyrl-CS"/>
        </w:rPr>
        <w:t xml:space="preserve"> </w:t>
      </w:r>
      <w:r>
        <w:rPr>
          <w:rFonts w:ascii="Book Antiqua" w:hAnsi="Book Antiqua" w:cs="Arial"/>
          <w:lang w:val="sr-Latn-CS"/>
        </w:rPr>
        <w:t>za</w:t>
      </w:r>
      <w:r w:rsidRPr="00256A7F">
        <w:rPr>
          <w:rFonts w:ascii="Book Antiqua" w:hAnsi="Book Antiqua" w:cs="Arial"/>
          <w:lang w:val="sr-Cyrl-CS"/>
        </w:rPr>
        <w:t xml:space="preserve"> </w:t>
      </w:r>
      <w:r>
        <w:rPr>
          <w:rFonts w:ascii="Book Antiqua" w:hAnsi="Book Antiqua" w:cs="Arial"/>
          <w:lang w:val="sr-Latn-CS"/>
        </w:rPr>
        <w:t>hemijsko</w:t>
      </w:r>
      <w:r w:rsidRPr="00256A7F">
        <w:rPr>
          <w:rFonts w:ascii="Book Antiqua" w:hAnsi="Book Antiqua" w:cs="Arial"/>
          <w:lang w:val="sr-Latn-CS"/>
        </w:rPr>
        <w:t xml:space="preserve"> </w:t>
      </w:r>
      <w:r>
        <w:rPr>
          <w:rFonts w:ascii="Book Antiqua" w:hAnsi="Book Antiqua" w:cs="Arial"/>
          <w:lang w:val="sr-Latn-CS"/>
        </w:rPr>
        <w:t>iskorišćenje</w:t>
      </w:r>
      <w:r w:rsidRPr="00256A7F">
        <w:rPr>
          <w:rFonts w:ascii="Book Antiqua" w:hAnsi="Book Antiqua" w:cs="Arial"/>
          <w:lang w:val="sr-Latn-CS"/>
        </w:rPr>
        <w:t xml:space="preserve"> </w:t>
      </w:r>
      <w:r>
        <w:rPr>
          <w:rFonts w:ascii="Book Antiqua" w:hAnsi="Book Antiqua" w:cs="Arial"/>
          <w:lang w:val="sr-Latn-CS"/>
        </w:rPr>
        <w:t>od</w:t>
      </w:r>
      <w:r w:rsidRPr="00256A7F">
        <w:rPr>
          <w:rFonts w:ascii="Book Antiqua" w:hAnsi="Book Antiqua" w:cs="Arial"/>
          <w:lang w:val="sr-Latn-CS"/>
        </w:rPr>
        <w:t xml:space="preserve"> </w:t>
      </w:r>
      <w:r>
        <w:rPr>
          <w:rFonts w:ascii="Book Antiqua" w:hAnsi="Book Antiqua" w:cs="Arial"/>
          <w:lang w:val="sr-Latn-CS"/>
        </w:rPr>
        <w:t>posebne</w:t>
      </w:r>
      <w:r w:rsidRPr="00256A7F">
        <w:rPr>
          <w:rFonts w:ascii="Book Antiqua" w:hAnsi="Book Antiqua" w:cs="Arial"/>
          <w:lang w:val="sr-Latn-CS"/>
        </w:rPr>
        <w:t xml:space="preserve"> </w:t>
      </w:r>
      <w:r>
        <w:rPr>
          <w:rFonts w:ascii="Book Antiqua" w:hAnsi="Book Antiqua" w:cs="Arial"/>
          <w:lang w:val="sr-Latn-CS"/>
        </w:rPr>
        <w:t>važnosti</w:t>
      </w:r>
      <w:r w:rsidRPr="00256A7F">
        <w:rPr>
          <w:rFonts w:ascii="Book Antiqua" w:hAnsi="Book Antiqua" w:cs="Arial"/>
          <w:lang w:val="sr-Latn-CS"/>
        </w:rPr>
        <w:t xml:space="preserve"> </w:t>
      </w:r>
      <w:r>
        <w:rPr>
          <w:rFonts w:ascii="Book Antiqua" w:hAnsi="Book Antiqua" w:cs="Arial"/>
          <w:lang w:val="sr-Latn-CS"/>
        </w:rPr>
        <w:t>je</w:t>
      </w:r>
      <w:r w:rsidRPr="00256A7F">
        <w:rPr>
          <w:rFonts w:ascii="Book Antiqua" w:hAnsi="Book Antiqua" w:cs="Arial"/>
          <w:lang w:val="sr-Latn-CS"/>
        </w:rPr>
        <w:t xml:space="preserve"> </w:t>
      </w:r>
      <w:r>
        <w:rPr>
          <w:rFonts w:ascii="Book Antiqua" w:hAnsi="Book Antiqua" w:cs="Arial"/>
          <w:lang w:val="sr-Latn-CS"/>
        </w:rPr>
        <w:t>za</w:t>
      </w:r>
      <w:r w:rsidRPr="00256A7F">
        <w:rPr>
          <w:rFonts w:ascii="Book Antiqua" w:hAnsi="Book Antiqua" w:cs="Arial"/>
          <w:lang w:val="sr-Latn-CS"/>
        </w:rPr>
        <w:t xml:space="preserve"> </w:t>
      </w:r>
      <w:r>
        <w:rPr>
          <w:rFonts w:ascii="Book Antiqua" w:hAnsi="Book Antiqua" w:cs="Arial"/>
          <w:lang w:val="sr-Latn-CS"/>
        </w:rPr>
        <w:t>procenu</w:t>
      </w:r>
      <w:r w:rsidRPr="00256A7F">
        <w:rPr>
          <w:rFonts w:ascii="Book Antiqua" w:hAnsi="Book Antiqua" w:cs="Arial"/>
          <w:lang w:val="sr-Latn-CS"/>
        </w:rPr>
        <w:t xml:space="preserve"> </w:t>
      </w:r>
      <w:r>
        <w:rPr>
          <w:rFonts w:ascii="Book Antiqua" w:hAnsi="Book Antiqua" w:cs="Arial"/>
          <w:lang w:val="sr-Latn-CS"/>
        </w:rPr>
        <w:t>kvaliteta</w:t>
      </w:r>
      <w:r w:rsidRPr="00256A7F">
        <w:rPr>
          <w:rFonts w:ascii="Book Antiqua" w:hAnsi="Book Antiqua" w:cs="Arial"/>
          <w:lang w:val="sr-Latn-CS"/>
        </w:rPr>
        <w:t xml:space="preserve"> </w:t>
      </w:r>
      <w:r>
        <w:rPr>
          <w:rFonts w:ascii="Book Antiqua" w:hAnsi="Book Antiqua" w:cs="Arial"/>
          <w:lang w:val="sr-Latn-CS"/>
        </w:rPr>
        <w:t>sastojina</w:t>
      </w:r>
      <w:r w:rsidRPr="00256A7F">
        <w:rPr>
          <w:rFonts w:ascii="Book Antiqua" w:hAnsi="Book Antiqua" w:cs="Arial"/>
          <w:lang w:val="sr-Cyrl-CS"/>
        </w:rPr>
        <w:t>.</w:t>
      </w:r>
      <w:r w:rsidRPr="00256A7F">
        <w:rPr>
          <w:rFonts w:ascii="Book Antiqua" w:hAnsi="Book Antiqua" w:cs="Arial"/>
          <w:lang w:val="sr-Latn-CS"/>
        </w:rPr>
        <w:t xml:space="preserve"> </w:t>
      </w:r>
    </w:p>
    <w:p w:rsidR="00AE2C6E" w:rsidRDefault="00AE2C6E" w:rsidP="00AE2C6E">
      <w:pPr>
        <w:spacing w:line="360" w:lineRule="auto"/>
        <w:ind w:firstLine="720"/>
        <w:rPr>
          <w:rFonts w:ascii="Book Antiqua" w:hAnsi="Book Antiqua" w:cs="Arial"/>
          <w:lang w:val="sr-Cyrl-CS"/>
        </w:rPr>
      </w:pPr>
      <w:r>
        <w:rPr>
          <w:rFonts w:ascii="Book Antiqua" w:hAnsi="Book Antiqua" w:cs="Arial"/>
          <w:lang w:val="sr-Latn-CS"/>
        </w:rPr>
        <w:t>Pod</w:t>
      </w:r>
      <w:r w:rsidRPr="00256A7F">
        <w:rPr>
          <w:rFonts w:ascii="Book Antiqua" w:hAnsi="Book Antiqua" w:cs="Arial"/>
          <w:lang w:val="sr-Latn-CS"/>
        </w:rPr>
        <w:t xml:space="preserve"> </w:t>
      </w:r>
      <w:r>
        <w:rPr>
          <w:rFonts w:ascii="Book Antiqua" w:hAnsi="Book Antiqua" w:cs="Arial"/>
          <w:lang w:val="sr-Latn-CS"/>
        </w:rPr>
        <w:t>tehničkim</w:t>
      </w:r>
      <w:r w:rsidRPr="00256A7F">
        <w:rPr>
          <w:rFonts w:ascii="Book Antiqua" w:hAnsi="Book Antiqua" w:cs="Arial"/>
          <w:lang w:val="sr-Latn-CS"/>
        </w:rPr>
        <w:t xml:space="preserve"> </w:t>
      </w:r>
      <w:r>
        <w:rPr>
          <w:rFonts w:ascii="Book Antiqua" w:hAnsi="Book Antiqua" w:cs="Arial"/>
          <w:lang w:val="sr-Latn-CS"/>
        </w:rPr>
        <w:t>oblim drvetom</w:t>
      </w:r>
      <w:r w:rsidRPr="00256A7F">
        <w:rPr>
          <w:rFonts w:ascii="Book Antiqua" w:hAnsi="Book Antiqua" w:cs="Arial"/>
          <w:lang w:val="sr-Latn-CS"/>
        </w:rPr>
        <w:t xml:space="preserve"> </w:t>
      </w:r>
      <w:r>
        <w:rPr>
          <w:rFonts w:ascii="Book Antiqua" w:hAnsi="Book Antiqua" w:cs="Arial"/>
          <w:lang w:val="sr-Latn-CS"/>
        </w:rPr>
        <w:t>podrazumeva</w:t>
      </w:r>
      <w:r w:rsidRPr="00256A7F">
        <w:rPr>
          <w:rFonts w:ascii="Book Antiqua" w:hAnsi="Book Antiqua" w:cs="Arial"/>
          <w:lang w:val="sr-Latn-CS"/>
        </w:rPr>
        <w:t xml:space="preserve"> </w:t>
      </w:r>
      <w:r>
        <w:rPr>
          <w:rFonts w:ascii="Book Antiqua" w:hAnsi="Book Antiqua" w:cs="Arial"/>
          <w:lang w:val="sr-Latn-CS"/>
        </w:rPr>
        <w:t>se</w:t>
      </w:r>
      <w:r w:rsidRPr="00256A7F">
        <w:rPr>
          <w:rFonts w:ascii="Book Antiqua" w:hAnsi="Book Antiqua" w:cs="Arial"/>
          <w:lang w:val="sr-Latn-CS"/>
        </w:rPr>
        <w:t xml:space="preserve"> </w:t>
      </w:r>
      <w:r>
        <w:rPr>
          <w:rFonts w:ascii="Book Antiqua" w:hAnsi="Book Antiqua" w:cs="Arial"/>
          <w:lang w:val="sr-Latn-CS"/>
        </w:rPr>
        <w:t>drvo</w:t>
      </w:r>
      <w:r w:rsidRPr="00256A7F">
        <w:rPr>
          <w:rFonts w:ascii="Book Antiqua" w:hAnsi="Book Antiqua" w:cs="Arial"/>
          <w:lang w:val="sr-Latn-CS"/>
        </w:rPr>
        <w:t xml:space="preserve"> </w:t>
      </w:r>
      <w:r>
        <w:rPr>
          <w:rFonts w:ascii="Book Antiqua" w:hAnsi="Book Antiqua" w:cs="Arial"/>
          <w:lang w:val="sr-Latn-CS"/>
        </w:rPr>
        <w:t>kod</w:t>
      </w:r>
      <w:r w:rsidRPr="00256A7F">
        <w:rPr>
          <w:rFonts w:ascii="Book Antiqua" w:hAnsi="Book Antiqua" w:cs="Arial"/>
          <w:lang w:val="sr-Latn-CS"/>
        </w:rPr>
        <w:t xml:space="preserve"> </w:t>
      </w:r>
      <w:r>
        <w:rPr>
          <w:rFonts w:ascii="Book Antiqua" w:hAnsi="Book Antiqua" w:cs="Arial"/>
          <w:lang w:val="sr-Latn-CS"/>
        </w:rPr>
        <w:t>ko</w:t>
      </w:r>
      <w:r>
        <w:rPr>
          <w:rFonts w:ascii="Book Antiqua" w:hAnsi="Book Antiqua" w:cs="Arial"/>
          <w:lang w:val="sr-Cyrl-CS"/>
        </w:rPr>
        <w:t>ga</w:t>
      </w:r>
      <w:r w:rsidRPr="00256A7F">
        <w:rPr>
          <w:rFonts w:ascii="Book Antiqua" w:hAnsi="Book Antiqua" w:cs="Arial"/>
          <w:lang w:val="sr-Latn-CS"/>
        </w:rPr>
        <w:t xml:space="preserve"> </w:t>
      </w:r>
      <w:r>
        <w:rPr>
          <w:rFonts w:ascii="Book Antiqua" w:hAnsi="Book Antiqua" w:cs="Arial"/>
          <w:lang w:val="sr-Latn-CS"/>
        </w:rPr>
        <w:t>se</w:t>
      </w:r>
      <w:r w:rsidRPr="00256A7F">
        <w:rPr>
          <w:rFonts w:ascii="Book Antiqua" w:hAnsi="Book Antiqua" w:cs="Arial"/>
          <w:lang w:val="sr-Latn-CS"/>
        </w:rPr>
        <w:t xml:space="preserve"> </w:t>
      </w:r>
      <w:r>
        <w:rPr>
          <w:rFonts w:ascii="Book Antiqua" w:hAnsi="Book Antiqua" w:cs="Arial"/>
          <w:lang w:val="sr-Latn-CS"/>
        </w:rPr>
        <w:t>iskorišćavaju tehnička svojstva</w:t>
      </w:r>
      <w:r>
        <w:rPr>
          <w:rFonts w:ascii="Book Antiqua" w:hAnsi="Book Antiqua" w:cs="Arial"/>
          <w:lang w:val="sr-Cyrl-CS"/>
        </w:rPr>
        <w:t xml:space="preserve">, dok se kod </w:t>
      </w:r>
      <w:r>
        <w:rPr>
          <w:rFonts w:ascii="Book Antiqua" w:hAnsi="Book Antiqua" w:cs="Arial"/>
          <w:lang w:val="sr-Latn-CS"/>
        </w:rPr>
        <w:t>ogrev</w:t>
      </w:r>
      <w:r>
        <w:rPr>
          <w:rFonts w:ascii="Book Antiqua" w:hAnsi="Book Antiqua" w:cs="Arial"/>
          <w:lang w:val="sr-Cyrl-CS"/>
        </w:rPr>
        <w:t xml:space="preserve">nog drveta </w:t>
      </w:r>
      <w:r>
        <w:rPr>
          <w:rFonts w:ascii="Book Antiqua" w:hAnsi="Book Antiqua" w:cs="Arial"/>
          <w:lang w:val="sr-Latn-CS"/>
        </w:rPr>
        <w:t>iskorišćava</w:t>
      </w:r>
      <w:r w:rsidRPr="00256A7F">
        <w:rPr>
          <w:rFonts w:ascii="Book Antiqua" w:hAnsi="Book Antiqua" w:cs="Arial"/>
          <w:lang w:val="sr-Latn-CS"/>
        </w:rPr>
        <w:t xml:space="preserve"> </w:t>
      </w:r>
      <w:r>
        <w:rPr>
          <w:rFonts w:ascii="Book Antiqua" w:hAnsi="Book Antiqua" w:cs="Arial"/>
          <w:lang w:val="sr-Latn-CS"/>
        </w:rPr>
        <w:t>ogrevna</w:t>
      </w:r>
      <w:r w:rsidRPr="00256A7F">
        <w:rPr>
          <w:rFonts w:ascii="Book Antiqua" w:hAnsi="Book Antiqua" w:cs="Arial"/>
          <w:lang w:val="sr-Latn-CS"/>
        </w:rPr>
        <w:t xml:space="preserve"> </w:t>
      </w:r>
      <w:r>
        <w:rPr>
          <w:rFonts w:ascii="Book Antiqua" w:hAnsi="Book Antiqua" w:cs="Arial"/>
          <w:lang w:val="sr-Latn-CS"/>
        </w:rPr>
        <w:t>moć</w:t>
      </w:r>
      <w:r w:rsidRPr="00256A7F">
        <w:rPr>
          <w:rFonts w:ascii="Book Antiqua" w:hAnsi="Book Antiqua" w:cs="Arial"/>
          <w:lang w:val="sr-Latn-CS"/>
        </w:rPr>
        <w:t xml:space="preserve">, </w:t>
      </w:r>
      <w:r>
        <w:rPr>
          <w:rFonts w:ascii="Book Antiqua" w:hAnsi="Book Antiqua" w:cs="Arial"/>
          <w:lang w:val="sr-Latn-CS"/>
        </w:rPr>
        <w:t>a</w:t>
      </w:r>
      <w:r w:rsidRPr="00256A7F">
        <w:rPr>
          <w:rFonts w:ascii="Book Antiqua" w:hAnsi="Book Antiqua" w:cs="Arial"/>
          <w:lang w:val="sr-Latn-CS"/>
        </w:rPr>
        <w:t xml:space="preserve"> </w:t>
      </w:r>
      <w:r>
        <w:rPr>
          <w:rFonts w:ascii="Book Antiqua" w:hAnsi="Book Antiqua" w:cs="Arial"/>
          <w:lang w:val="sr-Latn-CS"/>
        </w:rPr>
        <w:t>kod</w:t>
      </w:r>
      <w:r w:rsidRPr="00256A7F">
        <w:rPr>
          <w:rFonts w:ascii="Book Antiqua" w:hAnsi="Book Antiqua" w:cs="Arial"/>
          <w:lang w:val="sr-Latn-CS"/>
        </w:rPr>
        <w:t xml:space="preserve"> </w:t>
      </w:r>
      <w:r>
        <w:rPr>
          <w:rFonts w:ascii="Book Antiqua" w:hAnsi="Book Antiqua" w:cs="Arial"/>
          <w:lang w:val="sr-Latn-CS"/>
        </w:rPr>
        <w:t>drveta</w:t>
      </w:r>
      <w:r w:rsidRPr="00256A7F">
        <w:rPr>
          <w:rFonts w:ascii="Book Antiqua" w:hAnsi="Book Antiqua" w:cs="Arial"/>
          <w:lang w:val="sr-Latn-CS"/>
        </w:rPr>
        <w:t xml:space="preserve"> </w:t>
      </w:r>
      <w:r>
        <w:rPr>
          <w:rFonts w:ascii="Book Antiqua" w:hAnsi="Book Antiqua" w:cs="Arial"/>
          <w:lang w:val="sr-Latn-CS"/>
        </w:rPr>
        <w:t>za</w:t>
      </w:r>
      <w:r w:rsidRPr="00256A7F">
        <w:rPr>
          <w:rFonts w:ascii="Book Antiqua" w:hAnsi="Book Antiqua" w:cs="Arial"/>
          <w:lang w:val="sr-Latn-CS"/>
        </w:rPr>
        <w:t xml:space="preserve"> </w:t>
      </w:r>
      <w:r>
        <w:rPr>
          <w:rFonts w:ascii="Book Antiqua" w:hAnsi="Book Antiqua" w:cs="Arial"/>
          <w:lang w:val="sr-Latn-CS"/>
        </w:rPr>
        <w:t>hemijsko</w:t>
      </w:r>
      <w:r w:rsidRPr="00256A7F">
        <w:rPr>
          <w:rFonts w:ascii="Book Antiqua" w:hAnsi="Book Antiqua" w:cs="Arial"/>
          <w:lang w:val="sr-Latn-CS"/>
        </w:rPr>
        <w:t xml:space="preserve"> </w:t>
      </w:r>
      <w:r>
        <w:rPr>
          <w:rFonts w:ascii="Book Antiqua" w:hAnsi="Book Antiqua" w:cs="Arial"/>
          <w:lang w:val="sr-Latn-CS"/>
        </w:rPr>
        <w:t>iskorišćenje</w:t>
      </w:r>
      <w:r w:rsidRPr="00256A7F">
        <w:rPr>
          <w:rFonts w:ascii="Book Antiqua" w:hAnsi="Book Antiqua" w:cs="Arial"/>
          <w:lang w:val="sr-Latn-CS"/>
        </w:rPr>
        <w:t xml:space="preserve"> </w:t>
      </w:r>
      <w:r>
        <w:rPr>
          <w:rFonts w:ascii="Book Antiqua" w:hAnsi="Book Antiqua" w:cs="Arial"/>
          <w:lang w:val="sr-Latn-CS"/>
        </w:rPr>
        <w:t>njegova</w:t>
      </w:r>
      <w:r w:rsidRPr="00256A7F">
        <w:rPr>
          <w:rFonts w:ascii="Book Antiqua" w:hAnsi="Book Antiqua" w:cs="Arial"/>
          <w:lang w:val="sr-Latn-CS"/>
        </w:rPr>
        <w:t xml:space="preserve"> </w:t>
      </w:r>
      <w:r>
        <w:rPr>
          <w:rFonts w:ascii="Book Antiqua" w:hAnsi="Book Antiqua" w:cs="Arial"/>
          <w:lang w:val="sr-Latn-CS"/>
        </w:rPr>
        <w:t>hemijska</w:t>
      </w:r>
      <w:r w:rsidRPr="00256A7F">
        <w:rPr>
          <w:rFonts w:ascii="Book Antiqua" w:hAnsi="Book Antiqua" w:cs="Arial"/>
          <w:lang w:val="sr-Latn-CS"/>
        </w:rPr>
        <w:t xml:space="preserve"> </w:t>
      </w:r>
      <w:r>
        <w:rPr>
          <w:rFonts w:ascii="Book Antiqua" w:hAnsi="Book Antiqua" w:cs="Arial"/>
          <w:lang w:val="sr-Latn-CS"/>
        </w:rPr>
        <w:t>svojstva</w:t>
      </w:r>
      <w:r w:rsidRPr="00256A7F">
        <w:rPr>
          <w:rFonts w:ascii="Book Antiqua" w:hAnsi="Book Antiqua" w:cs="Arial"/>
          <w:lang w:val="sr-Latn-CS"/>
        </w:rPr>
        <w:t xml:space="preserve">. </w:t>
      </w:r>
    </w:p>
    <w:p w:rsidR="00AE2C6E" w:rsidRDefault="00AE2C6E" w:rsidP="00AE2C6E">
      <w:pPr>
        <w:spacing w:line="360" w:lineRule="auto"/>
        <w:ind w:firstLine="720"/>
        <w:rPr>
          <w:rFonts w:ascii="Book Antiqua" w:hAnsi="Book Antiqua" w:cs="Arial"/>
          <w:lang w:val="sr-Cyrl-CS"/>
        </w:rPr>
      </w:pPr>
      <w:r>
        <w:rPr>
          <w:rFonts w:ascii="Book Antiqua" w:hAnsi="Book Antiqua" w:cs="Arial"/>
          <w:color w:val="000000"/>
          <w:lang w:val="sr-Latn-CS"/>
        </w:rPr>
        <w:t>Tehnološka</w:t>
      </w:r>
      <w:r w:rsidRPr="00256A7F">
        <w:rPr>
          <w:rFonts w:ascii="Book Antiqua" w:hAnsi="Book Antiqua" w:cs="Arial"/>
          <w:color w:val="000000"/>
          <w:lang w:val="sr-Latn-CS"/>
        </w:rPr>
        <w:t xml:space="preserve"> </w:t>
      </w:r>
      <w:r>
        <w:rPr>
          <w:rFonts w:ascii="Book Antiqua" w:hAnsi="Book Antiqua" w:cs="Arial"/>
          <w:color w:val="000000"/>
          <w:lang w:val="sr-Latn-CS"/>
        </w:rPr>
        <w:t>struktura</w:t>
      </w:r>
      <w:r w:rsidRPr="00256A7F">
        <w:rPr>
          <w:rFonts w:ascii="Book Antiqua" w:hAnsi="Book Antiqua" w:cs="Arial"/>
          <w:color w:val="000000"/>
          <w:lang w:val="sr-Latn-CS"/>
        </w:rPr>
        <w:t xml:space="preserve"> </w:t>
      </w:r>
      <w:r>
        <w:rPr>
          <w:rFonts w:ascii="Book Antiqua" w:hAnsi="Book Antiqua" w:cs="Arial"/>
          <w:color w:val="000000"/>
          <w:lang w:val="sr-Cyrl-CS"/>
        </w:rPr>
        <w:t>je</w:t>
      </w:r>
      <w:r w:rsidRPr="00256A7F">
        <w:rPr>
          <w:rFonts w:ascii="Book Antiqua" w:hAnsi="Book Antiqua" w:cs="Arial"/>
          <w:color w:val="000000"/>
          <w:lang w:val="sr-Cyrl-CS"/>
        </w:rPr>
        <w:t xml:space="preserve"> </w:t>
      </w:r>
      <w:r>
        <w:rPr>
          <w:rFonts w:ascii="Book Antiqua" w:hAnsi="Book Antiqua" w:cs="Arial"/>
          <w:color w:val="000000"/>
          <w:lang w:val="sr-Cyrl-CS"/>
        </w:rPr>
        <w:t>veoma</w:t>
      </w:r>
      <w:r w:rsidRPr="00256A7F">
        <w:rPr>
          <w:rFonts w:ascii="Book Antiqua" w:hAnsi="Book Antiqua" w:cs="Arial"/>
          <w:color w:val="000000"/>
          <w:lang w:val="sr-Cyrl-CS"/>
        </w:rPr>
        <w:t xml:space="preserve"> </w:t>
      </w:r>
      <w:r>
        <w:rPr>
          <w:rFonts w:ascii="Book Antiqua" w:hAnsi="Book Antiqua" w:cs="Arial"/>
          <w:color w:val="000000"/>
          <w:lang w:val="sr-Cyrl-CS"/>
        </w:rPr>
        <w:t>bitna</w:t>
      </w:r>
      <w:r w:rsidRPr="00256A7F">
        <w:rPr>
          <w:rFonts w:ascii="Book Antiqua" w:hAnsi="Book Antiqua" w:cs="Arial"/>
          <w:color w:val="000000"/>
          <w:lang w:val="sr-Latn-CS"/>
        </w:rPr>
        <w:t xml:space="preserve"> </w:t>
      </w:r>
      <w:r>
        <w:rPr>
          <w:rFonts w:ascii="Book Antiqua" w:hAnsi="Book Antiqua" w:cs="Arial"/>
          <w:color w:val="000000"/>
          <w:lang w:val="sr-Cyrl-CS"/>
        </w:rPr>
        <w:t>pri</w:t>
      </w:r>
      <w:r w:rsidRPr="00256A7F">
        <w:rPr>
          <w:rFonts w:ascii="Book Antiqua" w:hAnsi="Book Antiqua" w:cs="Arial"/>
          <w:color w:val="000000"/>
          <w:lang w:val="sr-Latn-CS"/>
        </w:rPr>
        <w:t xml:space="preserve"> </w:t>
      </w:r>
      <w:r>
        <w:rPr>
          <w:rFonts w:ascii="Book Antiqua" w:hAnsi="Book Antiqua" w:cs="Arial"/>
          <w:color w:val="000000"/>
          <w:lang w:val="sr-Latn-CS"/>
        </w:rPr>
        <w:t>procen</w:t>
      </w:r>
      <w:r>
        <w:rPr>
          <w:rFonts w:ascii="Book Antiqua" w:hAnsi="Book Antiqua" w:cs="Arial"/>
          <w:color w:val="000000"/>
          <w:lang w:val="sr-Cyrl-CS"/>
        </w:rPr>
        <w:t>i</w:t>
      </w:r>
      <w:r w:rsidRPr="00256A7F">
        <w:rPr>
          <w:rFonts w:ascii="Book Antiqua" w:hAnsi="Book Antiqua" w:cs="Arial"/>
          <w:color w:val="000000"/>
          <w:lang w:val="sr-Cyrl-CS"/>
        </w:rPr>
        <w:t xml:space="preserve"> </w:t>
      </w:r>
      <w:r>
        <w:rPr>
          <w:rFonts w:ascii="Book Antiqua" w:hAnsi="Book Antiqua" w:cs="Arial"/>
          <w:color w:val="000000"/>
          <w:lang w:val="sr-Cyrl-CS"/>
        </w:rPr>
        <w:t>kapaciteta</w:t>
      </w:r>
      <w:r w:rsidRPr="00256A7F">
        <w:rPr>
          <w:rFonts w:ascii="Book Antiqua" w:hAnsi="Book Antiqua" w:cs="Arial"/>
          <w:color w:val="000000"/>
          <w:lang w:val="sr-Cyrl-CS"/>
        </w:rPr>
        <w:t xml:space="preserve"> </w:t>
      </w:r>
      <w:r>
        <w:rPr>
          <w:rFonts w:ascii="Book Antiqua" w:hAnsi="Book Antiqua" w:cs="Arial"/>
          <w:color w:val="000000"/>
          <w:lang w:val="sr-Cyrl-CS"/>
        </w:rPr>
        <w:t>preduzeća</w:t>
      </w:r>
      <w:r w:rsidRPr="00256A7F">
        <w:rPr>
          <w:rFonts w:ascii="Book Antiqua" w:hAnsi="Book Antiqua" w:cs="Arial"/>
          <w:color w:val="000000"/>
          <w:lang w:val="sr-Cyrl-CS"/>
        </w:rPr>
        <w:t xml:space="preserve"> </w:t>
      </w:r>
      <w:r>
        <w:rPr>
          <w:rFonts w:ascii="Book Antiqua" w:hAnsi="Book Antiqua" w:cs="Arial"/>
          <w:color w:val="000000"/>
          <w:lang w:val="sr-Cyrl-CS"/>
        </w:rPr>
        <w:t>koja rade na</w:t>
      </w:r>
      <w:r w:rsidRPr="00256A7F">
        <w:rPr>
          <w:rFonts w:ascii="Book Antiqua" w:hAnsi="Book Antiqua" w:cs="Arial"/>
          <w:color w:val="000000"/>
          <w:lang w:val="sr-Cyrl-CS"/>
        </w:rPr>
        <w:t xml:space="preserve"> </w:t>
      </w:r>
      <w:r>
        <w:rPr>
          <w:rFonts w:ascii="Book Antiqua" w:hAnsi="Book Antiqua" w:cs="Arial"/>
          <w:color w:val="000000"/>
          <w:lang w:val="sr-Cyrl-CS"/>
        </w:rPr>
        <w:t>poslovima</w:t>
      </w:r>
      <w:r w:rsidRPr="00256A7F">
        <w:rPr>
          <w:rFonts w:ascii="Book Antiqua" w:hAnsi="Book Antiqua" w:cs="Arial"/>
          <w:color w:val="000000"/>
          <w:lang w:val="sr-Cyrl-CS"/>
        </w:rPr>
        <w:t xml:space="preserve"> </w:t>
      </w:r>
      <w:r>
        <w:rPr>
          <w:rFonts w:ascii="Book Antiqua" w:hAnsi="Book Antiqua" w:cs="Arial"/>
          <w:color w:val="000000"/>
          <w:lang w:val="sr-Cyrl-CS"/>
        </w:rPr>
        <w:t>korišćenja</w:t>
      </w:r>
      <w:r w:rsidRPr="00256A7F">
        <w:rPr>
          <w:rFonts w:ascii="Book Antiqua" w:hAnsi="Book Antiqua" w:cs="Arial"/>
          <w:color w:val="000000"/>
          <w:lang w:val="sr-Cyrl-CS"/>
        </w:rPr>
        <w:t xml:space="preserve"> </w:t>
      </w:r>
      <w:r>
        <w:rPr>
          <w:rFonts w:ascii="Book Antiqua" w:hAnsi="Book Antiqua" w:cs="Arial"/>
          <w:color w:val="000000"/>
          <w:lang w:val="sr-Cyrl-CS"/>
        </w:rPr>
        <w:t>šuma</w:t>
      </w:r>
      <w:r w:rsidRPr="00256A7F">
        <w:rPr>
          <w:rFonts w:ascii="Book Antiqua" w:hAnsi="Book Antiqua" w:cs="Arial"/>
          <w:color w:val="000000"/>
          <w:lang w:val="sr-Cyrl-CS"/>
        </w:rPr>
        <w:t xml:space="preserve"> </w:t>
      </w:r>
      <w:r>
        <w:rPr>
          <w:rFonts w:ascii="Book Antiqua" w:hAnsi="Book Antiqua" w:cs="Arial"/>
          <w:color w:val="000000"/>
          <w:lang w:val="sr-Cyrl-CS"/>
        </w:rPr>
        <w:t>i preduze</w:t>
      </w:r>
      <w:r>
        <w:rPr>
          <w:rFonts w:ascii="Book Antiqua" w:hAnsi="Book Antiqua" w:cs="Arial"/>
          <w:color w:val="000000"/>
          <w:lang w:val="sr-Latn-RS"/>
        </w:rPr>
        <w:t>ć</w:t>
      </w:r>
      <w:r>
        <w:rPr>
          <w:rFonts w:ascii="Book Antiqua" w:hAnsi="Book Antiqua" w:cs="Arial"/>
          <w:color w:val="000000"/>
          <w:lang w:val="sr-Cyrl-CS"/>
        </w:rPr>
        <w:t xml:space="preserve">a koja se bave primarnom i finalnom preradom drveta, kao i postrojenja za proizvodnju energije. </w:t>
      </w:r>
      <w:r w:rsidRPr="00256A7F">
        <w:rPr>
          <w:rFonts w:ascii="Book Antiqua" w:hAnsi="Book Antiqua" w:cs="Arial"/>
          <w:color w:val="000000"/>
          <w:lang w:val="sr-Cyrl-CS"/>
        </w:rPr>
        <w:t xml:space="preserve"> </w:t>
      </w:r>
    </w:p>
    <w:p w:rsidR="00AE2C6E" w:rsidRPr="00043C5D" w:rsidRDefault="00AE2C6E" w:rsidP="00AE2C6E">
      <w:pPr>
        <w:spacing w:line="360" w:lineRule="auto"/>
        <w:ind w:firstLine="720"/>
        <w:rPr>
          <w:rFonts w:ascii="Book Antiqua" w:hAnsi="Book Antiqua" w:cs="Arial"/>
          <w:color w:val="000000"/>
          <w:lang w:val="sr-Cyrl-CS"/>
        </w:rPr>
      </w:pPr>
      <w:r>
        <w:rPr>
          <w:rFonts w:ascii="Book Antiqua" w:hAnsi="Book Antiqua" w:cs="Arial"/>
          <w:color w:val="000000"/>
          <w:lang w:val="sr-Latn-CS"/>
        </w:rPr>
        <w:t>Pored</w:t>
      </w:r>
      <w:r w:rsidRPr="00256A7F">
        <w:rPr>
          <w:rFonts w:ascii="Book Antiqua" w:hAnsi="Book Antiqua" w:cs="Arial"/>
          <w:color w:val="000000"/>
          <w:lang w:val="sr-Latn-CS"/>
        </w:rPr>
        <w:t xml:space="preserve"> </w:t>
      </w:r>
      <w:r>
        <w:rPr>
          <w:rFonts w:ascii="Book Antiqua" w:hAnsi="Book Antiqua" w:cs="Arial"/>
          <w:color w:val="000000"/>
          <w:lang w:val="sr-Latn-CS"/>
        </w:rPr>
        <w:t>tehnološke</w:t>
      </w:r>
      <w:r>
        <w:rPr>
          <w:rFonts w:ascii="Book Antiqua" w:hAnsi="Book Antiqua" w:cs="Arial"/>
          <w:color w:val="000000"/>
          <w:lang w:val="sr-Cyrl-CS"/>
        </w:rPr>
        <w:t>, za ocenu kvaliteta i vrednosti sastojine</w:t>
      </w:r>
      <w:r w:rsidRPr="00256A7F">
        <w:rPr>
          <w:rFonts w:ascii="Book Antiqua" w:hAnsi="Book Antiqua" w:cs="Arial"/>
          <w:color w:val="000000"/>
          <w:lang w:val="sr-Latn-CS"/>
        </w:rPr>
        <w:t xml:space="preserve"> </w:t>
      </w:r>
      <w:r>
        <w:rPr>
          <w:rFonts w:ascii="Book Antiqua" w:hAnsi="Book Antiqua" w:cs="Arial"/>
          <w:color w:val="000000"/>
          <w:lang w:val="sr-Latn-CS"/>
        </w:rPr>
        <w:t>je</w:t>
      </w:r>
      <w:r w:rsidRPr="00256A7F">
        <w:rPr>
          <w:rFonts w:ascii="Book Antiqua" w:hAnsi="Book Antiqua" w:cs="Arial"/>
          <w:color w:val="000000"/>
          <w:lang w:val="sr-Latn-CS"/>
        </w:rPr>
        <w:t xml:space="preserve"> </w:t>
      </w:r>
      <w:r>
        <w:rPr>
          <w:rFonts w:ascii="Book Antiqua" w:hAnsi="Book Antiqua" w:cs="Arial"/>
          <w:color w:val="000000"/>
          <w:lang w:val="sr-Latn-CS"/>
        </w:rPr>
        <w:t>značajna</w:t>
      </w:r>
      <w:r w:rsidRPr="00256A7F">
        <w:rPr>
          <w:rFonts w:ascii="Book Antiqua" w:hAnsi="Book Antiqua" w:cs="Arial"/>
          <w:color w:val="000000"/>
          <w:lang w:val="sr-Latn-CS"/>
        </w:rPr>
        <w:t xml:space="preserve"> </w:t>
      </w:r>
      <w:r>
        <w:rPr>
          <w:rFonts w:ascii="Book Antiqua" w:hAnsi="Book Antiqua" w:cs="Arial"/>
          <w:color w:val="000000"/>
          <w:lang w:val="sr-Latn-CS"/>
        </w:rPr>
        <w:t>i</w:t>
      </w:r>
      <w:r w:rsidRPr="00256A7F">
        <w:rPr>
          <w:rFonts w:ascii="Book Antiqua" w:hAnsi="Book Antiqua" w:cs="Arial"/>
          <w:color w:val="000000"/>
          <w:lang w:val="sr-Latn-CS"/>
        </w:rPr>
        <w:t xml:space="preserve"> </w:t>
      </w:r>
      <w:r>
        <w:rPr>
          <w:rFonts w:ascii="Book Antiqua" w:hAnsi="Book Antiqua" w:cs="Arial"/>
          <w:color w:val="000000"/>
          <w:lang w:val="sr-Latn-CS"/>
        </w:rPr>
        <w:t>sortimentna</w:t>
      </w:r>
      <w:r w:rsidRPr="00256A7F">
        <w:rPr>
          <w:rFonts w:ascii="Book Antiqua" w:hAnsi="Book Antiqua" w:cs="Arial"/>
          <w:color w:val="000000"/>
          <w:lang w:val="sr-Latn-CS"/>
        </w:rPr>
        <w:t xml:space="preserve"> </w:t>
      </w:r>
      <w:r>
        <w:rPr>
          <w:rFonts w:ascii="Book Antiqua" w:hAnsi="Book Antiqua" w:cs="Arial"/>
          <w:color w:val="000000"/>
          <w:lang w:val="sr-Latn-CS"/>
        </w:rPr>
        <w:t>struktura</w:t>
      </w:r>
      <w:r w:rsidRPr="00256A7F">
        <w:rPr>
          <w:rFonts w:ascii="Book Antiqua" w:hAnsi="Book Antiqua" w:cs="Arial"/>
          <w:color w:val="000000"/>
          <w:lang w:val="sr-Latn-CS"/>
        </w:rPr>
        <w:t xml:space="preserve">. </w:t>
      </w:r>
    </w:p>
    <w:p w:rsidR="00AE2C6E" w:rsidRDefault="00AE2C6E" w:rsidP="00AE2C6E">
      <w:pPr>
        <w:spacing w:line="360" w:lineRule="auto"/>
        <w:ind w:firstLine="720"/>
        <w:rPr>
          <w:rFonts w:ascii="Book Antiqua" w:hAnsi="Book Antiqua" w:cs="Arial"/>
          <w:color w:val="000000"/>
          <w:lang w:val="sr-Cyrl-CS"/>
        </w:rPr>
      </w:pPr>
      <w:r>
        <w:rPr>
          <w:rFonts w:ascii="Book Antiqua" w:hAnsi="Book Antiqua" w:cs="Arial"/>
          <w:color w:val="000000"/>
          <w:lang w:val="sr-Latn-CS"/>
        </w:rPr>
        <w:t>Sortimentna</w:t>
      </w:r>
      <w:r w:rsidRPr="00256A7F">
        <w:rPr>
          <w:rFonts w:ascii="Book Antiqua" w:hAnsi="Book Antiqua" w:cs="Arial"/>
          <w:color w:val="000000"/>
          <w:lang w:val="sr-Latn-CS"/>
        </w:rPr>
        <w:t xml:space="preserve"> </w:t>
      </w:r>
      <w:r>
        <w:rPr>
          <w:rFonts w:ascii="Book Antiqua" w:hAnsi="Book Antiqua" w:cs="Arial"/>
          <w:color w:val="000000"/>
          <w:lang w:val="sr-Latn-CS"/>
        </w:rPr>
        <w:t>struktura</w:t>
      </w:r>
      <w:r w:rsidRPr="00256A7F">
        <w:rPr>
          <w:rFonts w:ascii="Book Antiqua" w:hAnsi="Book Antiqua" w:cs="Arial"/>
          <w:color w:val="000000"/>
          <w:lang w:val="sr-Latn-CS"/>
        </w:rPr>
        <w:t xml:space="preserve"> </w:t>
      </w:r>
      <w:r>
        <w:rPr>
          <w:rFonts w:ascii="Book Antiqua" w:hAnsi="Book Antiqua" w:cs="Arial"/>
          <w:color w:val="000000"/>
          <w:lang w:val="sr-Latn-CS"/>
        </w:rPr>
        <w:t>predstavlja</w:t>
      </w:r>
      <w:r w:rsidRPr="00256A7F">
        <w:rPr>
          <w:rFonts w:ascii="Book Antiqua" w:hAnsi="Book Antiqua" w:cs="Arial"/>
          <w:color w:val="000000"/>
          <w:lang w:val="sr-Latn-CS"/>
        </w:rPr>
        <w:t xml:space="preserve"> </w:t>
      </w:r>
      <w:r>
        <w:rPr>
          <w:rFonts w:ascii="Book Antiqua" w:hAnsi="Book Antiqua" w:cs="Arial"/>
          <w:color w:val="000000"/>
          <w:lang w:val="sr-Latn-CS"/>
        </w:rPr>
        <w:t>učešće</w:t>
      </w:r>
      <w:r w:rsidRPr="00256A7F">
        <w:rPr>
          <w:rFonts w:ascii="Book Antiqua" w:hAnsi="Book Antiqua" w:cs="Arial"/>
          <w:color w:val="000000"/>
          <w:lang w:val="sr-Latn-CS"/>
        </w:rPr>
        <w:t xml:space="preserve"> </w:t>
      </w:r>
      <w:r>
        <w:rPr>
          <w:rFonts w:ascii="Book Antiqua" w:hAnsi="Book Antiqua" w:cs="Arial"/>
          <w:color w:val="000000"/>
          <w:lang w:val="sr-Latn-CS"/>
        </w:rPr>
        <w:t>sortimenata</w:t>
      </w:r>
      <w:r w:rsidRPr="00256A7F">
        <w:rPr>
          <w:rFonts w:ascii="Book Antiqua" w:hAnsi="Book Antiqua" w:cs="Arial"/>
          <w:color w:val="000000"/>
          <w:lang w:val="sr-Latn-CS"/>
        </w:rPr>
        <w:t xml:space="preserve"> </w:t>
      </w:r>
      <w:r>
        <w:rPr>
          <w:rFonts w:ascii="Book Antiqua" w:hAnsi="Book Antiqua" w:cs="Arial"/>
          <w:color w:val="000000"/>
          <w:lang w:val="sr-Latn-CS"/>
        </w:rPr>
        <w:t>određenog</w:t>
      </w:r>
      <w:r w:rsidRPr="00256A7F">
        <w:rPr>
          <w:rFonts w:ascii="Book Antiqua" w:hAnsi="Book Antiqua" w:cs="Arial"/>
          <w:color w:val="000000"/>
          <w:lang w:val="sr-Latn-CS"/>
        </w:rPr>
        <w:t xml:space="preserve"> </w:t>
      </w:r>
      <w:r>
        <w:rPr>
          <w:rFonts w:ascii="Book Antiqua" w:hAnsi="Book Antiqua" w:cs="Arial"/>
          <w:color w:val="000000"/>
          <w:lang w:val="sr-Latn-CS"/>
        </w:rPr>
        <w:t>kvaliteta</w:t>
      </w:r>
      <w:r w:rsidRPr="00256A7F">
        <w:rPr>
          <w:rFonts w:ascii="Book Antiqua" w:hAnsi="Book Antiqua" w:cs="Arial"/>
          <w:color w:val="000000"/>
          <w:lang w:val="sr-Latn-CS"/>
        </w:rPr>
        <w:t xml:space="preserve"> </w:t>
      </w:r>
      <w:r>
        <w:rPr>
          <w:rFonts w:ascii="Book Antiqua" w:hAnsi="Book Antiqua" w:cs="Arial"/>
          <w:color w:val="000000"/>
          <w:lang w:val="sr-Latn-CS"/>
        </w:rPr>
        <w:t>u</w:t>
      </w:r>
      <w:r w:rsidRPr="00256A7F">
        <w:rPr>
          <w:rFonts w:ascii="Book Antiqua" w:hAnsi="Book Antiqua" w:cs="Arial"/>
          <w:color w:val="000000"/>
          <w:lang w:val="sr-Latn-CS"/>
        </w:rPr>
        <w:t xml:space="preserve"> </w:t>
      </w:r>
      <w:r>
        <w:rPr>
          <w:rFonts w:ascii="Book Antiqua" w:hAnsi="Book Antiqua" w:cs="Arial"/>
          <w:color w:val="000000"/>
          <w:lang w:val="sr-Latn-CS"/>
        </w:rPr>
        <w:t>ukupnoj</w:t>
      </w:r>
      <w:r w:rsidRPr="00256A7F">
        <w:rPr>
          <w:rFonts w:ascii="Book Antiqua" w:hAnsi="Book Antiqua" w:cs="Arial"/>
          <w:color w:val="000000"/>
          <w:lang w:val="sr-Latn-CS"/>
        </w:rPr>
        <w:t xml:space="preserve"> </w:t>
      </w:r>
      <w:r>
        <w:rPr>
          <w:rFonts w:ascii="Book Antiqua" w:hAnsi="Book Antiqua" w:cs="Arial"/>
          <w:color w:val="000000"/>
          <w:lang w:val="sr-Latn-CS"/>
        </w:rPr>
        <w:t>količini</w:t>
      </w:r>
      <w:r w:rsidRPr="00256A7F">
        <w:rPr>
          <w:rFonts w:ascii="Book Antiqua" w:hAnsi="Book Antiqua" w:cs="Arial"/>
          <w:color w:val="000000"/>
          <w:lang w:val="sr-Latn-CS"/>
        </w:rPr>
        <w:t xml:space="preserve"> </w:t>
      </w:r>
      <w:r>
        <w:rPr>
          <w:rFonts w:ascii="Book Antiqua" w:hAnsi="Book Antiqua" w:cs="Arial"/>
          <w:color w:val="000000"/>
          <w:lang w:val="sr-Latn-CS"/>
        </w:rPr>
        <w:t>izrađenih</w:t>
      </w:r>
      <w:r w:rsidRPr="00256A7F">
        <w:rPr>
          <w:rFonts w:ascii="Book Antiqua" w:hAnsi="Book Antiqua" w:cs="Arial"/>
          <w:color w:val="000000"/>
          <w:lang w:val="sr-Latn-CS"/>
        </w:rPr>
        <w:t xml:space="preserve"> </w:t>
      </w:r>
      <w:r>
        <w:rPr>
          <w:rFonts w:ascii="Book Antiqua" w:hAnsi="Book Antiqua" w:cs="Arial"/>
          <w:color w:val="000000"/>
          <w:lang w:val="sr-Latn-CS"/>
        </w:rPr>
        <w:t>sortimenata</w:t>
      </w:r>
      <w:r w:rsidRPr="00256A7F">
        <w:rPr>
          <w:rFonts w:ascii="Book Antiqua" w:hAnsi="Book Antiqua" w:cs="Arial"/>
          <w:color w:val="000000"/>
          <w:lang w:val="sr-Latn-CS"/>
        </w:rPr>
        <w:t xml:space="preserve">. </w:t>
      </w:r>
    </w:p>
    <w:p w:rsidR="00AE2C6E" w:rsidRDefault="00AE2C6E" w:rsidP="00AE2C6E">
      <w:pPr>
        <w:pStyle w:val="BodyTextIndent"/>
        <w:spacing w:after="0" w:line="360" w:lineRule="auto"/>
        <w:rPr>
          <w:rFonts w:ascii="Book Antiqua" w:hAnsi="Book Antiqua"/>
          <w:lang w:val="sr-Cyrl-CS"/>
        </w:rPr>
      </w:pPr>
      <w:r>
        <w:rPr>
          <w:rFonts w:ascii="Book Antiqua" w:hAnsi="Book Antiqua"/>
        </w:rPr>
        <w:t>U</w:t>
      </w:r>
      <w:r w:rsidRPr="00DF4F78">
        <w:rPr>
          <w:rFonts w:ascii="Book Antiqua" w:hAnsi="Book Antiqua"/>
          <w:lang w:val="sr-Cyrl-CS"/>
        </w:rPr>
        <w:t xml:space="preserve"> </w:t>
      </w:r>
      <w:r>
        <w:rPr>
          <w:rFonts w:ascii="Book Antiqua" w:hAnsi="Book Antiqua"/>
        </w:rPr>
        <w:t>iskori</w:t>
      </w:r>
      <w:r w:rsidRPr="00DF4F78">
        <w:rPr>
          <w:rFonts w:ascii="Book Antiqua" w:hAnsi="Book Antiqua"/>
          <w:lang w:val="sr-Cyrl-CS"/>
        </w:rPr>
        <w:t>šć</w:t>
      </w:r>
      <w:r>
        <w:rPr>
          <w:rFonts w:ascii="Book Antiqua" w:hAnsi="Book Antiqua"/>
        </w:rPr>
        <w:t>avanju</w:t>
      </w:r>
      <w:r w:rsidRPr="00DF4F78">
        <w:rPr>
          <w:rFonts w:ascii="Book Antiqua" w:hAnsi="Book Antiqua"/>
          <w:lang w:val="sr-Cyrl-CS"/>
        </w:rPr>
        <w:t xml:space="preserve"> š</w:t>
      </w:r>
      <w:r>
        <w:rPr>
          <w:rFonts w:ascii="Book Antiqua" w:hAnsi="Book Antiqua"/>
        </w:rPr>
        <w:t>uma</w:t>
      </w:r>
      <w:r w:rsidRPr="00DF4F78">
        <w:rPr>
          <w:rFonts w:ascii="Book Antiqua" w:hAnsi="Book Antiqua"/>
          <w:lang w:val="sr-Cyrl-CS"/>
        </w:rPr>
        <w:t xml:space="preserve"> </w:t>
      </w:r>
      <w:r>
        <w:rPr>
          <w:rFonts w:ascii="Book Antiqua" w:hAnsi="Book Antiqua"/>
        </w:rPr>
        <w:t>krojenje</w:t>
      </w:r>
      <w:r w:rsidRPr="00DF4F78">
        <w:rPr>
          <w:rFonts w:ascii="Book Antiqua" w:hAnsi="Book Antiqua"/>
          <w:lang w:val="sr-Cyrl-CS"/>
        </w:rPr>
        <w:t xml:space="preserve"> </w:t>
      </w:r>
      <w:r>
        <w:rPr>
          <w:rFonts w:ascii="Book Antiqua" w:hAnsi="Book Antiqua"/>
        </w:rPr>
        <w:t>je</w:t>
      </w:r>
      <w:r w:rsidRPr="00DF4F78">
        <w:rPr>
          <w:rFonts w:ascii="Book Antiqua" w:hAnsi="Book Antiqua"/>
          <w:lang w:val="sr-Cyrl-CS"/>
        </w:rPr>
        <w:t xml:space="preserve"> </w:t>
      </w:r>
      <w:r>
        <w:rPr>
          <w:rFonts w:ascii="Book Antiqua" w:hAnsi="Book Antiqua"/>
        </w:rPr>
        <w:t>jedan</w:t>
      </w:r>
      <w:r w:rsidRPr="00DF4F78">
        <w:rPr>
          <w:rFonts w:ascii="Book Antiqua" w:hAnsi="Book Antiqua"/>
          <w:lang w:val="sr-Cyrl-CS"/>
        </w:rPr>
        <w:t xml:space="preserve"> </w:t>
      </w:r>
      <w:r>
        <w:rPr>
          <w:rFonts w:ascii="Book Antiqua" w:hAnsi="Book Antiqua"/>
        </w:rPr>
        <w:t>od</w:t>
      </w:r>
      <w:r w:rsidRPr="00DF4F78">
        <w:rPr>
          <w:rFonts w:ascii="Book Antiqua" w:hAnsi="Book Antiqua"/>
          <w:lang w:val="sr-Cyrl-CS"/>
        </w:rPr>
        <w:t xml:space="preserve"> </w:t>
      </w:r>
      <w:r>
        <w:rPr>
          <w:rFonts w:ascii="Book Antiqua" w:hAnsi="Book Antiqua"/>
        </w:rPr>
        <w:t>najva</w:t>
      </w:r>
      <w:r w:rsidRPr="00DF4F78">
        <w:rPr>
          <w:rFonts w:ascii="Book Antiqua" w:hAnsi="Book Antiqua"/>
          <w:lang w:val="sr-Cyrl-CS"/>
        </w:rPr>
        <w:t>ž</w:t>
      </w:r>
      <w:r>
        <w:rPr>
          <w:rFonts w:ascii="Book Antiqua" w:hAnsi="Book Antiqua"/>
        </w:rPr>
        <w:t>nijih</w:t>
      </w:r>
      <w:r w:rsidRPr="00DF4F78">
        <w:rPr>
          <w:rFonts w:ascii="Book Antiqua" w:hAnsi="Book Antiqua"/>
          <w:lang w:val="sr-Cyrl-CS"/>
        </w:rPr>
        <w:t xml:space="preserve"> </w:t>
      </w:r>
      <w:r>
        <w:rPr>
          <w:rFonts w:ascii="Book Antiqua" w:hAnsi="Book Antiqua"/>
        </w:rPr>
        <w:t>poslova</w:t>
      </w:r>
      <w:r w:rsidRPr="00DF4F78">
        <w:rPr>
          <w:rFonts w:ascii="Book Antiqua" w:hAnsi="Book Antiqua"/>
          <w:lang w:val="sr-Cyrl-CS"/>
        </w:rPr>
        <w:t xml:space="preserve"> </w:t>
      </w:r>
      <w:r>
        <w:rPr>
          <w:rFonts w:ascii="Book Antiqua" w:hAnsi="Book Antiqua"/>
        </w:rPr>
        <w:t>od</w:t>
      </w:r>
      <w:r w:rsidRPr="00DF4F78">
        <w:rPr>
          <w:rFonts w:ascii="Book Antiqua" w:hAnsi="Book Antiqua"/>
          <w:lang w:val="sr-Cyrl-CS"/>
        </w:rPr>
        <w:t xml:space="preserve"> č</w:t>
      </w:r>
      <w:r>
        <w:rPr>
          <w:rFonts w:ascii="Book Antiqua" w:hAnsi="Book Antiqua"/>
        </w:rPr>
        <w:t>ije</w:t>
      </w:r>
      <w:r w:rsidRPr="00DF4F78">
        <w:rPr>
          <w:rFonts w:ascii="Book Antiqua" w:hAnsi="Book Antiqua"/>
          <w:lang w:val="sr-Cyrl-CS"/>
        </w:rPr>
        <w:t xml:space="preserve"> </w:t>
      </w:r>
      <w:r>
        <w:rPr>
          <w:rFonts w:ascii="Book Antiqua" w:hAnsi="Book Antiqua"/>
        </w:rPr>
        <w:t>efikasnosti</w:t>
      </w:r>
      <w:r w:rsidRPr="00DF4F78">
        <w:rPr>
          <w:rFonts w:ascii="Book Antiqua" w:hAnsi="Book Antiqua"/>
          <w:lang w:val="sr-Cyrl-CS"/>
        </w:rPr>
        <w:t xml:space="preserve"> </w:t>
      </w:r>
      <w:r>
        <w:rPr>
          <w:rFonts w:ascii="Book Antiqua" w:hAnsi="Book Antiqua"/>
        </w:rPr>
        <w:t>zavisi</w:t>
      </w:r>
      <w:r w:rsidRPr="00DF4F78">
        <w:rPr>
          <w:rFonts w:ascii="Book Antiqua" w:hAnsi="Book Antiqua"/>
          <w:lang w:val="sr-Cyrl-CS"/>
        </w:rPr>
        <w:t xml:space="preserve"> </w:t>
      </w:r>
      <w:r>
        <w:rPr>
          <w:rFonts w:ascii="Book Antiqua" w:hAnsi="Book Antiqua"/>
        </w:rPr>
        <w:t>kvalitativno</w:t>
      </w:r>
      <w:r w:rsidRPr="00DF4F78">
        <w:rPr>
          <w:rFonts w:ascii="Book Antiqua" w:hAnsi="Book Antiqua"/>
          <w:lang w:val="sr-Cyrl-CS"/>
        </w:rPr>
        <w:t xml:space="preserve"> </w:t>
      </w:r>
      <w:r>
        <w:rPr>
          <w:rFonts w:ascii="Book Antiqua" w:hAnsi="Book Antiqua"/>
        </w:rPr>
        <w:t>i</w:t>
      </w:r>
      <w:r w:rsidRPr="00DF4F78">
        <w:rPr>
          <w:rFonts w:ascii="Book Antiqua" w:hAnsi="Book Antiqua"/>
          <w:lang w:val="sr-Cyrl-CS"/>
        </w:rPr>
        <w:t xml:space="preserve"> </w:t>
      </w:r>
      <w:r>
        <w:rPr>
          <w:rFonts w:ascii="Book Antiqua" w:hAnsi="Book Antiqua"/>
        </w:rPr>
        <w:t>kvantitativno</w:t>
      </w:r>
      <w:r w:rsidRPr="00DF4F78">
        <w:rPr>
          <w:rFonts w:ascii="Book Antiqua" w:hAnsi="Book Antiqua"/>
          <w:lang w:val="sr-Cyrl-CS"/>
        </w:rPr>
        <w:t xml:space="preserve"> </w:t>
      </w:r>
      <w:r>
        <w:rPr>
          <w:rFonts w:ascii="Book Antiqua" w:hAnsi="Book Antiqua"/>
        </w:rPr>
        <w:t>kori</w:t>
      </w:r>
      <w:r w:rsidRPr="00DF4F78">
        <w:rPr>
          <w:rFonts w:ascii="Book Antiqua" w:hAnsi="Book Antiqua"/>
          <w:lang w:val="sr-Cyrl-CS"/>
        </w:rPr>
        <w:t>šć</w:t>
      </w:r>
      <w:r>
        <w:rPr>
          <w:rFonts w:ascii="Book Antiqua" w:hAnsi="Book Antiqua"/>
        </w:rPr>
        <w:t>enje</w:t>
      </w:r>
      <w:r w:rsidRPr="00DF4F78">
        <w:rPr>
          <w:rFonts w:ascii="Book Antiqua" w:hAnsi="Book Antiqua"/>
          <w:lang w:val="sr-Cyrl-CS"/>
        </w:rPr>
        <w:t xml:space="preserve"> </w:t>
      </w:r>
      <w:r>
        <w:rPr>
          <w:rFonts w:ascii="Book Antiqua" w:hAnsi="Book Antiqua"/>
        </w:rPr>
        <w:t>drvne</w:t>
      </w:r>
      <w:r w:rsidRPr="00DF4F78">
        <w:rPr>
          <w:rFonts w:ascii="Book Antiqua" w:hAnsi="Book Antiqua"/>
          <w:lang w:val="sr-Cyrl-CS"/>
        </w:rPr>
        <w:t xml:space="preserve"> </w:t>
      </w:r>
      <w:r>
        <w:rPr>
          <w:rFonts w:ascii="Book Antiqua" w:hAnsi="Book Antiqua"/>
        </w:rPr>
        <w:t>mase</w:t>
      </w:r>
      <w:r w:rsidRPr="00DF4F78">
        <w:rPr>
          <w:rFonts w:ascii="Book Antiqua" w:hAnsi="Book Antiqua"/>
          <w:lang w:val="sr-Cyrl-CS"/>
        </w:rPr>
        <w:t xml:space="preserve">, </w:t>
      </w:r>
      <w:r>
        <w:rPr>
          <w:rFonts w:ascii="Book Antiqua" w:hAnsi="Book Antiqua"/>
        </w:rPr>
        <w:t>odnosno</w:t>
      </w:r>
      <w:r w:rsidRPr="00DF4F78">
        <w:rPr>
          <w:rFonts w:ascii="Book Antiqua" w:hAnsi="Book Antiqua"/>
          <w:lang w:val="sr-Cyrl-CS"/>
        </w:rPr>
        <w:t xml:space="preserve"> </w:t>
      </w:r>
      <w:r>
        <w:rPr>
          <w:rFonts w:ascii="Book Antiqua" w:hAnsi="Book Antiqua"/>
        </w:rPr>
        <w:t>ostvareni</w:t>
      </w:r>
      <w:r w:rsidRPr="00DF4F78">
        <w:rPr>
          <w:rFonts w:ascii="Book Antiqua" w:hAnsi="Book Antiqua"/>
          <w:lang w:val="sr-Cyrl-CS"/>
        </w:rPr>
        <w:t xml:space="preserve"> </w:t>
      </w:r>
      <w:r>
        <w:rPr>
          <w:rFonts w:ascii="Book Antiqua" w:hAnsi="Book Antiqua"/>
        </w:rPr>
        <w:t>finansijski</w:t>
      </w:r>
      <w:r w:rsidRPr="00DF4F78">
        <w:rPr>
          <w:rFonts w:ascii="Book Antiqua" w:hAnsi="Book Antiqua"/>
          <w:lang w:val="sr-Cyrl-CS"/>
        </w:rPr>
        <w:t xml:space="preserve"> </w:t>
      </w:r>
      <w:r>
        <w:rPr>
          <w:rFonts w:ascii="Book Antiqua" w:hAnsi="Book Antiqua"/>
        </w:rPr>
        <w:t>efekat</w:t>
      </w:r>
      <w:r w:rsidRPr="00DF4F78">
        <w:rPr>
          <w:rFonts w:ascii="Book Antiqua" w:hAnsi="Book Antiqua"/>
          <w:lang w:val="sr-Cyrl-CS"/>
        </w:rPr>
        <w:t xml:space="preserve">. </w:t>
      </w:r>
      <w:r>
        <w:rPr>
          <w:rFonts w:ascii="Book Antiqua" w:hAnsi="Book Antiqua"/>
        </w:rPr>
        <w:t>Maksimalan</w:t>
      </w:r>
      <w:r w:rsidRPr="00DF4F78">
        <w:rPr>
          <w:rFonts w:ascii="Book Antiqua" w:hAnsi="Book Antiqua"/>
          <w:lang w:val="sr-Cyrl-CS"/>
        </w:rPr>
        <w:t xml:space="preserve"> </w:t>
      </w:r>
      <w:r>
        <w:rPr>
          <w:rFonts w:ascii="Book Antiqua" w:hAnsi="Book Antiqua"/>
        </w:rPr>
        <w:t>finansijski</w:t>
      </w:r>
      <w:r w:rsidRPr="00DF4F78">
        <w:rPr>
          <w:rFonts w:ascii="Book Antiqua" w:hAnsi="Book Antiqua"/>
          <w:lang w:val="sr-Cyrl-CS"/>
        </w:rPr>
        <w:t xml:space="preserve"> </w:t>
      </w:r>
      <w:r>
        <w:rPr>
          <w:rFonts w:ascii="Book Antiqua" w:hAnsi="Book Antiqua"/>
        </w:rPr>
        <w:t>efekat</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 xml:space="preserve"> </w:t>
      </w:r>
      <w:r>
        <w:rPr>
          <w:rFonts w:ascii="Book Antiqua" w:hAnsi="Book Antiqua"/>
        </w:rPr>
        <w:t>datim</w:t>
      </w:r>
      <w:r w:rsidRPr="00DF4F78">
        <w:rPr>
          <w:rFonts w:ascii="Book Antiqua" w:hAnsi="Book Antiqua"/>
          <w:lang w:val="sr-Cyrl-CS"/>
        </w:rPr>
        <w:t xml:space="preserve"> </w:t>
      </w:r>
      <w:r>
        <w:rPr>
          <w:rFonts w:ascii="Book Antiqua" w:hAnsi="Book Antiqua"/>
        </w:rPr>
        <w:t>uslovima</w:t>
      </w:r>
      <w:r w:rsidRPr="00DF4F78">
        <w:rPr>
          <w:rFonts w:ascii="Book Antiqua" w:hAnsi="Book Antiqua"/>
          <w:lang w:val="sr-Cyrl-CS"/>
        </w:rPr>
        <w:t xml:space="preserve"> </w:t>
      </w:r>
      <w:r>
        <w:rPr>
          <w:rFonts w:ascii="Book Antiqua" w:hAnsi="Book Antiqua"/>
        </w:rPr>
        <w:t>krajnji</w:t>
      </w:r>
      <w:r w:rsidRPr="00DF4F78">
        <w:rPr>
          <w:rFonts w:ascii="Book Antiqua" w:hAnsi="Book Antiqua"/>
          <w:lang w:val="sr-Cyrl-CS"/>
        </w:rPr>
        <w:t xml:space="preserve"> </w:t>
      </w:r>
      <w:r>
        <w:rPr>
          <w:rFonts w:ascii="Book Antiqua" w:hAnsi="Book Antiqua"/>
        </w:rPr>
        <w:t>je</w:t>
      </w:r>
      <w:r w:rsidRPr="00DF4F78">
        <w:rPr>
          <w:rFonts w:ascii="Book Antiqua" w:hAnsi="Book Antiqua"/>
          <w:lang w:val="sr-Cyrl-CS"/>
        </w:rPr>
        <w:t xml:space="preserve"> </w:t>
      </w:r>
      <w:r>
        <w:rPr>
          <w:rFonts w:ascii="Book Antiqua" w:hAnsi="Book Antiqua"/>
        </w:rPr>
        <w:t>cilj</w:t>
      </w:r>
      <w:r w:rsidRPr="00DF4F78">
        <w:rPr>
          <w:rFonts w:ascii="Book Antiqua" w:hAnsi="Book Antiqua"/>
          <w:lang w:val="sr-Cyrl-CS"/>
        </w:rPr>
        <w:t xml:space="preserve"> </w:t>
      </w:r>
      <w:r>
        <w:rPr>
          <w:rFonts w:ascii="Book Antiqua" w:hAnsi="Book Antiqua"/>
        </w:rPr>
        <w:t>krojenja</w:t>
      </w:r>
      <w:r w:rsidRPr="00DF4F78">
        <w:rPr>
          <w:rFonts w:ascii="Book Antiqua" w:hAnsi="Book Antiqua"/>
          <w:lang w:val="sr-Cyrl-CS"/>
        </w:rPr>
        <w:t xml:space="preserve"> </w:t>
      </w:r>
      <w:r>
        <w:rPr>
          <w:rFonts w:ascii="Book Antiqua" w:hAnsi="Book Antiqua"/>
        </w:rPr>
        <w:t>oblovine</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 xml:space="preserve"> </w:t>
      </w:r>
      <w:r>
        <w:rPr>
          <w:rFonts w:ascii="Book Antiqua" w:hAnsi="Book Antiqua"/>
        </w:rPr>
        <w:t>iskori</w:t>
      </w:r>
      <w:r w:rsidRPr="00DF4F78">
        <w:rPr>
          <w:rFonts w:ascii="Book Antiqua" w:hAnsi="Book Antiqua"/>
          <w:lang w:val="sr-Cyrl-CS"/>
        </w:rPr>
        <w:t>šć</w:t>
      </w:r>
      <w:r>
        <w:rPr>
          <w:rFonts w:ascii="Book Antiqua" w:hAnsi="Book Antiqua"/>
        </w:rPr>
        <w:t>avanju</w:t>
      </w:r>
      <w:r w:rsidRPr="00DF4F78">
        <w:rPr>
          <w:rFonts w:ascii="Book Antiqua" w:hAnsi="Book Antiqua"/>
          <w:lang w:val="sr-Cyrl-CS"/>
        </w:rPr>
        <w:t xml:space="preserve"> š</w:t>
      </w:r>
      <w:r>
        <w:rPr>
          <w:rFonts w:ascii="Book Antiqua" w:hAnsi="Book Antiqua"/>
        </w:rPr>
        <w:t>uma</w:t>
      </w:r>
      <w:r w:rsidRPr="00DF4F78">
        <w:rPr>
          <w:rFonts w:ascii="Book Antiqua" w:hAnsi="Book Antiqua"/>
          <w:lang w:val="sr-Cyrl-CS"/>
        </w:rPr>
        <w:t xml:space="preserve">. </w:t>
      </w:r>
    </w:p>
    <w:p w:rsidR="00AE2C6E" w:rsidRDefault="00AE2C6E" w:rsidP="00AE2C6E">
      <w:pPr>
        <w:pStyle w:val="BodyTextIndent"/>
        <w:spacing w:after="0" w:line="360" w:lineRule="auto"/>
        <w:rPr>
          <w:rFonts w:ascii="Book Antiqua" w:hAnsi="Book Antiqua"/>
          <w:lang w:val="sr-Cyrl-CS"/>
        </w:rPr>
      </w:pPr>
      <w:r>
        <w:rPr>
          <w:rFonts w:ascii="Book Antiqua" w:hAnsi="Book Antiqua"/>
        </w:rPr>
        <w:t>Proizvodnja</w:t>
      </w:r>
      <w:r w:rsidRPr="00DF4F78">
        <w:rPr>
          <w:rFonts w:ascii="Book Antiqua" w:hAnsi="Book Antiqua"/>
          <w:lang w:val="sr-Cyrl-CS"/>
        </w:rPr>
        <w:t xml:space="preserve"> </w:t>
      </w:r>
      <w:r>
        <w:rPr>
          <w:rFonts w:ascii="Book Antiqua" w:hAnsi="Book Antiqua"/>
        </w:rPr>
        <w:t>drveta</w:t>
      </w:r>
      <w:r w:rsidRPr="00DF4F78">
        <w:rPr>
          <w:rFonts w:ascii="Book Antiqua" w:hAnsi="Book Antiqua"/>
          <w:lang w:val="sr-Cyrl-CS"/>
        </w:rPr>
        <w:t xml:space="preserve"> </w:t>
      </w:r>
      <w:r>
        <w:rPr>
          <w:rFonts w:ascii="Book Antiqua" w:hAnsi="Book Antiqua"/>
        </w:rPr>
        <w:t>kao</w:t>
      </w:r>
      <w:r w:rsidRPr="00DF4F78">
        <w:rPr>
          <w:rFonts w:ascii="Book Antiqua" w:hAnsi="Book Antiqua"/>
          <w:lang w:val="sr-Cyrl-CS"/>
        </w:rPr>
        <w:t xml:space="preserve"> </w:t>
      </w:r>
      <w:r>
        <w:rPr>
          <w:rFonts w:ascii="Book Antiqua" w:hAnsi="Book Antiqua"/>
        </w:rPr>
        <w:t>sirovine</w:t>
      </w:r>
      <w:r w:rsidRPr="00DF4F78">
        <w:rPr>
          <w:rFonts w:ascii="Book Antiqua" w:hAnsi="Book Antiqua"/>
          <w:lang w:val="sr-Cyrl-CS"/>
        </w:rPr>
        <w:t xml:space="preserve"> </w:t>
      </w:r>
      <w:r>
        <w:rPr>
          <w:rFonts w:ascii="Book Antiqua" w:hAnsi="Book Antiqua"/>
        </w:rPr>
        <w:t>za</w:t>
      </w:r>
      <w:r w:rsidRPr="00DF4F78">
        <w:rPr>
          <w:rFonts w:ascii="Book Antiqua" w:hAnsi="Book Antiqua"/>
          <w:lang w:val="sr-Cyrl-CS"/>
        </w:rPr>
        <w:t xml:space="preserve"> </w:t>
      </w:r>
      <w:r>
        <w:rPr>
          <w:rFonts w:ascii="Book Antiqua" w:hAnsi="Book Antiqua"/>
        </w:rPr>
        <w:t>neposrednu</w:t>
      </w:r>
      <w:r w:rsidRPr="00DF4F78">
        <w:rPr>
          <w:rFonts w:ascii="Book Antiqua" w:hAnsi="Book Antiqua"/>
          <w:lang w:val="sr-Cyrl-CS"/>
        </w:rPr>
        <w:t xml:space="preserve"> </w:t>
      </w:r>
      <w:r>
        <w:rPr>
          <w:rFonts w:ascii="Book Antiqua" w:hAnsi="Book Antiqua"/>
        </w:rPr>
        <w:t>upotrbu</w:t>
      </w:r>
      <w:r w:rsidRPr="00DF4F78">
        <w:rPr>
          <w:rFonts w:ascii="Book Antiqua" w:hAnsi="Book Antiqua"/>
          <w:lang w:val="sr-Cyrl-CS"/>
        </w:rPr>
        <w:t xml:space="preserve"> </w:t>
      </w:r>
      <w:r>
        <w:rPr>
          <w:rFonts w:ascii="Book Antiqua" w:hAnsi="Book Antiqua"/>
        </w:rPr>
        <w:t>odvija</w:t>
      </w:r>
      <w:r w:rsidRPr="00DF4F78">
        <w:rPr>
          <w:rFonts w:ascii="Book Antiqua" w:hAnsi="Book Antiqua"/>
          <w:lang w:val="sr-Cyrl-CS"/>
        </w:rPr>
        <w:t xml:space="preserve"> </w:t>
      </w:r>
      <w:r>
        <w:rPr>
          <w:rFonts w:ascii="Book Antiqua" w:hAnsi="Book Antiqua"/>
        </w:rPr>
        <w:t>se</w:t>
      </w:r>
      <w:r w:rsidRPr="00DF4F78">
        <w:rPr>
          <w:rFonts w:ascii="Book Antiqua" w:hAnsi="Book Antiqua"/>
          <w:lang w:val="sr-Cyrl-CS"/>
        </w:rPr>
        <w:t xml:space="preserve"> </w:t>
      </w:r>
      <w:r>
        <w:rPr>
          <w:rFonts w:ascii="Book Antiqua" w:hAnsi="Book Antiqua"/>
        </w:rPr>
        <w:t>kroz</w:t>
      </w:r>
      <w:r w:rsidRPr="00DF4F78">
        <w:rPr>
          <w:rFonts w:ascii="Book Antiqua" w:hAnsi="Book Antiqua"/>
          <w:lang w:val="sr-Cyrl-CS"/>
        </w:rPr>
        <w:t xml:space="preserve"> </w:t>
      </w:r>
      <w:r>
        <w:rPr>
          <w:rFonts w:ascii="Book Antiqua" w:hAnsi="Book Antiqua"/>
        </w:rPr>
        <w:t>du</w:t>
      </w:r>
      <w:r w:rsidRPr="00DF4F78">
        <w:rPr>
          <w:rFonts w:ascii="Book Antiqua" w:hAnsi="Book Antiqua"/>
          <w:lang w:val="sr-Cyrl-CS"/>
        </w:rPr>
        <w:t>ž</w:t>
      </w:r>
      <w:r>
        <w:rPr>
          <w:rFonts w:ascii="Book Antiqua" w:hAnsi="Book Antiqua"/>
        </w:rPr>
        <w:t>i</w:t>
      </w:r>
      <w:r w:rsidRPr="00DF4F78">
        <w:rPr>
          <w:rFonts w:ascii="Book Antiqua" w:hAnsi="Book Antiqua"/>
          <w:lang w:val="sr-Cyrl-CS"/>
        </w:rPr>
        <w:t xml:space="preserve"> </w:t>
      </w:r>
      <w:r>
        <w:rPr>
          <w:rFonts w:ascii="Book Antiqua" w:hAnsi="Book Antiqua"/>
        </w:rPr>
        <w:t>vremenski</w:t>
      </w:r>
      <w:r w:rsidRPr="00DF4F78">
        <w:rPr>
          <w:rFonts w:ascii="Book Antiqua" w:hAnsi="Book Antiqua"/>
          <w:lang w:val="sr-Cyrl-CS"/>
        </w:rPr>
        <w:t xml:space="preserve"> </w:t>
      </w:r>
      <w:r>
        <w:rPr>
          <w:rFonts w:ascii="Book Antiqua" w:hAnsi="Book Antiqua"/>
        </w:rPr>
        <w:t>period</w:t>
      </w:r>
      <w:r w:rsidRPr="00DF4F78">
        <w:rPr>
          <w:rFonts w:ascii="Book Antiqua" w:hAnsi="Book Antiqua"/>
          <w:lang w:val="sr-Cyrl-CS"/>
        </w:rPr>
        <w:t xml:space="preserve"> </w:t>
      </w:r>
      <w:r>
        <w:rPr>
          <w:rFonts w:ascii="Book Antiqua" w:hAnsi="Book Antiqua"/>
        </w:rPr>
        <w:t>i</w:t>
      </w:r>
      <w:r w:rsidRPr="00DF4F78">
        <w:rPr>
          <w:rFonts w:ascii="Book Antiqua" w:hAnsi="Book Antiqua"/>
          <w:lang w:val="sr-Cyrl-CS"/>
        </w:rPr>
        <w:t xml:space="preserve"> </w:t>
      </w:r>
      <w:r>
        <w:rPr>
          <w:rFonts w:ascii="Book Antiqua" w:hAnsi="Book Antiqua"/>
        </w:rPr>
        <w:t>iziskuje</w:t>
      </w:r>
      <w:r w:rsidRPr="00DF4F78">
        <w:rPr>
          <w:rFonts w:ascii="Book Antiqua" w:hAnsi="Book Antiqua"/>
          <w:lang w:val="sr-Cyrl-CS"/>
        </w:rPr>
        <w:t xml:space="preserve"> </w:t>
      </w:r>
      <w:r>
        <w:rPr>
          <w:rFonts w:ascii="Book Antiqua" w:hAnsi="Book Antiqua"/>
        </w:rPr>
        <w:t>ulaganje</w:t>
      </w:r>
      <w:r w:rsidRPr="00DF4F78">
        <w:rPr>
          <w:rFonts w:ascii="Book Antiqua" w:hAnsi="Book Antiqua"/>
          <w:lang w:val="sr-Cyrl-CS"/>
        </w:rPr>
        <w:t xml:space="preserve"> </w:t>
      </w:r>
      <w:r>
        <w:rPr>
          <w:rFonts w:ascii="Book Antiqua" w:hAnsi="Book Antiqua"/>
        </w:rPr>
        <w:t>sredstva</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 xml:space="preserve"> </w:t>
      </w:r>
      <w:r>
        <w:rPr>
          <w:rFonts w:ascii="Book Antiqua" w:hAnsi="Book Antiqua"/>
        </w:rPr>
        <w:t>cilju</w:t>
      </w:r>
      <w:r w:rsidRPr="00DF4F78">
        <w:rPr>
          <w:rFonts w:ascii="Book Antiqua" w:hAnsi="Book Antiqua"/>
          <w:lang w:val="sr-Cyrl-CS"/>
        </w:rPr>
        <w:t xml:space="preserve"> </w:t>
      </w:r>
      <w:r>
        <w:rPr>
          <w:rFonts w:ascii="Book Antiqua" w:hAnsi="Book Antiqua"/>
        </w:rPr>
        <w:t>ostvarenja</w:t>
      </w:r>
      <w:r w:rsidRPr="00DF4F78">
        <w:rPr>
          <w:rFonts w:ascii="Book Antiqua" w:hAnsi="Book Antiqua"/>
          <w:lang w:val="sr-Cyrl-CS"/>
        </w:rPr>
        <w:t xml:space="preserve"> š</w:t>
      </w:r>
      <w:r>
        <w:rPr>
          <w:rFonts w:ascii="Book Antiqua" w:hAnsi="Book Antiqua"/>
        </w:rPr>
        <w:t>to</w:t>
      </w:r>
      <w:r w:rsidRPr="00DF4F78">
        <w:rPr>
          <w:rFonts w:ascii="Book Antiqua" w:hAnsi="Book Antiqua"/>
          <w:lang w:val="sr-Cyrl-CS"/>
        </w:rPr>
        <w:t xml:space="preserve"> </w:t>
      </w:r>
      <w:r>
        <w:rPr>
          <w:rFonts w:ascii="Book Antiqua" w:hAnsi="Book Antiqua"/>
        </w:rPr>
        <w:t>boljeg</w:t>
      </w:r>
      <w:r w:rsidRPr="00DF4F78">
        <w:rPr>
          <w:rFonts w:ascii="Book Antiqua" w:hAnsi="Book Antiqua"/>
          <w:lang w:val="sr-Cyrl-CS"/>
        </w:rPr>
        <w:t xml:space="preserve"> </w:t>
      </w:r>
      <w:r>
        <w:rPr>
          <w:rFonts w:ascii="Book Antiqua" w:hAnsi="Book Antiqua"/>
        </w:rPr>
        <w:t>kvaliteta</w:t>
      </w:r>
      <w:r w:rsidRPr="00DF4F78">
        <w:rPr>
          <w:rFonts w:ascii="Book Antiqua" w:hAnsi="Book Antiqua"/>
          <w:lang w:val="sr-Cyrl-CS"/>
        </w:rPr>
        <w:t xml:space="preserve"> </w:t>
      </w:r>
      <w:r>
        <w:rPr>
          <w:rFonts w:ascii="Book Antiqua" w:hAnsi="Book Antiqua"/>
        </w:rPr>
        <w:t>proizvedene</w:t>
      </w:r>
      <w:r w:rsidRPr="00DF4F78">
        <w:rPr>
          <w:rFonts w:ascii="Book Antiqua" w:hAnsi="Book Antiqua"/>
          <w:lang w:val="sr-Cyrl-CS"/>
        </w:rPr>
        <w:t xml:space="preserve"> </w:t>
      </w:r>
      <w:r>
        <w:rPr>
          <w:rFonts w:ascii="Book Antiqua" w:hAnsi="Book Antiqua"/>
        </w:rPr>
        <w:t>drvne</w:t>
      </w:r>
      <w:r w:rsidRPr="00DF4F78">
        <w:rPr>
          <w:rFonts w:ascii="Book Antiqua" w:hAnsi="Book Antiqua"/>
          <w:lang w:val="sr-Cyrl-CS"/>
        </w:rPr>
        <w:t xml:space="preserve"> </w:t>
      </w:r>
      <w:r>
        <w:rPr>
          <w:rFonts w:ascii="Book Antiqua" w:hAnsi="Book Antiqua"/>
        </w:rPr>
        <w:lastRenderedPageBreak/>
        <w:t>mase</w:t>
      </w:r>
      <w:r w:rsidRPr="00DF4F78">
        <w:rPr>
          <w:rFonts w:ascii="Book Antiqua" w:hAnsi="Book Antiqua"/>
          <w:lang w:val="sr-Cyrl-CS"/>
        </w:rPr>
        <w:t xml:space="preserve"> </w:t>
      </w:r>
      <w:r>
        <w:rPr>
          <w:rFonts w:ascii="Book Antiqua" w:hAnsi="Book Antiqua"/>
        </w:rPr>
        <w:t>na</w:t>
      </w:r>
      <w:r w:rsidRPr="00DF4F78">
        <w:rPr>
          <w:rFonts w:ascii="Book Antiqua" w:hAnsi="Book Antiqua"/>
          <w:lang w:val="sr-Cyrl-CS"/>
        </w:rPr>
        <w:t xml:space="preserve"> </w:t>
      </w:r>
      <w:r>
        <w:rPr>
          <w:rFonts w:ascii="Book Antiqua" w:hAnsi="Book Antiqua"/>
        </w:rPr>
        <w:t>kraju</w:t>
      </w:r>
      <w:r w:rsidRPr="00DF4F78">
        <w:rPr>
          <w:rFonts w:ascii="Book Antiqua" w:hAnsi="Book Antiqua"/>
          <w:lang w:val="sr-Cyrl-CS"/>
        </w:rPr>
        <w:t xml:space="preserve"> </w:t>
      </w:r>
      <w:r>
        <w:rPr>
          <w:rFonts w:ascii="Book Antiqua" w:hAnsi="Book Antiqua"/>
        </w:rPr>
        <w:t>proizvodnog</w:t>
      </w:r>
      <w:r w:rsidRPr="00DF4F78">
        <w:rPr>
          <w:rFonts w:ascii="Book Antiqua" w:hAnsi="Book Antiqua"/>
          <w:lang w:val="sr-Cyrl-CS"/>
        </w:rPr>
        <w:t xml:space="preserve"> </w:t>
      </w:r>
      <w:r>
        <w:rPr>
          <w:rFonts w:ascii="Book Antiqua" w:hAnsi="Book Antiqua"/>
        </w:rPr>
        <w:t>ciklusa</w:t>
      </w:r>
      <w:r w:rsidRPr="00DF4F78">
        <w:rPr>
          <w:rFonts w:ascii="Book Antiqua" w:hAnsi="Book Antiqua"/>
          <w:lang w:val="sr-Cyrl-CS"/>
        </w:rPr>
        <w:t xml:space="preserve">. </w:t>
      </w:r>
      <w:r>
        <w:rPr>
          <w:rFonts w:ascii="Book Antiqua" w:hAnsi="Book Antiqua"/>
        </w:rPr>
        <w:t>Taj</w:t>
      </w:r>
      <w:r w:rsidRPr="00DF4F78">
        <w:rPr>
          <w:rFonts w:ascii="Book Antiqua" w:hAnsi="Book Antiqua"/>
          <w:lang w:val="sr-Cyrl-CS"/>
        </w:rPr>
        <w:t xml:space="preserve"> </w:t>
      </w:r>
      <w:r>
        <w:rPr>
          <w:rFonts w:ascii="Book Antiqua" w:hAnsi="Book Antiqua"/>
        </w:rPr>
        <w:t>proizvodni</w:t>
      </w:r>
      <w:r w:rsidRPr="00DF4F78">
        <w:rPr>
          <w:rFonts w:ascii="Book Antiqua" w:hAnsi="Book Antiqua"/>
          <w:lang w:val="sr-Cyrl-CS"/>
        </w:rPr>
        <w:t xml:space="preserve"> </w:t>
      </w:r>
      <w:r>
        <w:rPr>
          <w:rFonts w:ascii="Book Antiqua" w:hAnsi="Book Antiqua"/>
        </w:rPr>
        <w:t>proces</w:t>
      </w:r>
      <w:r w:rsidRPr="00DF4F78">
        <w:rPr>
          <w:rFonts w:ascii="Book Antiqua" w:hAnsi="Book Antiqua"/>
          <w:lang w:val="sr-Cyrl-CS"/>
        </w:rPr>
        <w:t xml:space="preserve"> </w:t>
      </w:r>
      <w:r>
        <w:rPr>
          <w:rFonts w:ascii="Book Antiqua" w:hAnsi="Book Antiqua"/>
        </w:rPr>
        <w:t>mo</w:t>
      </w:r>
      <w:r w:rsidRPr="00DF4F78">
        <w:rPr>
          <w:rFonts w:ascii="Book Antiqua" w:hAnsi="Book Antiqua"/>
          <w:lang w:val="sr-Cyrl-CS"/>
        </w:rPr>
        <w:t>ž</w:t>
      </w:r>
      <w:r>
        <w:rPr>
          <w:rFonts w:ascii="Book Antiqua" w:hAnsi="Book Antiqua"/>
        </w:rPr>
        <w:t>e</w:t>
      </w:r>
      <w:r w:rsidRPr="00DF4F78">
        <w:rPr>
          <w:rFonts w:ascii="Book Antiqua" w:hAnsi="Book Antiqua"/>
          <w:lang w:val="sr-Cyrl-CS"/>
        </w:rPr>
        <w:t xml:space="preserve"> </w:t>
      </w:r>
      <w:r>
        <w:rPr>
          <w:rFonts w:ascii="Book Antiqua" w:hAnsi="Book Antiqua"/>
        </w:rPr>
        <w:t>biti</w:t>
      </w:r>
      <w:r w:rsidRPr="00DF4F78">
        <w:rPr>
          <w:rFonts w:ascii="Book Antiqua" w:hAnsi="Book Antiqua"/>
          <w:lang w:val="sr-Cyrl-CS"/>
        </w:rPr>
        <w:t xml:space="preserve"> </w:t>
      </w:r>
      <w:r>
        <w:rPr>
          <w:rFonts w:ascii="Book Antiqua" w:hAnsi="Book Antiqua"/>
        </w:rPr>
        <w:t>obezvre</w:t>
      </w:r>
      <w:r w:rsidRPr="00DF4F78">
        <w:rPr>
          <w:rFonts w:ascii="Book Antiqua" w:hAnsi="Book Antiqua"/>
          <w:lang w:val="sr-Cyrl-CS"/>
        </w:rPr>
        <w:t>đ</w:t>
      </w:r>
      <w:r>
        <w:rPr>
          <w:rFonts w:ascii="Book Antiqua" w:hAnsi="Book Antiqua"/>
        </w:rPr>
        <w:t>en</w:t>
      </w:r>
      <w:r w:rsidRPr="00DF4F78">
        <w:rPr>
          <w:rFonts w:ascii="Book Antiqua" w:hAnsi="Book Antiqua"/>
          <w:lang w:val="sr-Cyrl-CS"/>
        </w:rPr>
        <w:t xml:space="preserve"> </w:t>
      </w:r>
      <w:r>
        <w:rPr>
          <w:rFonts w:ascii="Book Antiqua" w:hAnsi="Book Antiqua"/>
        </w:rPr>
        <w:t>nestru</w:t>
      </w:r>
      <w:r w:rsidRPr="00DF4F78">
        <w:rPr>
          <w:rFonts w:ascii="Book Antiqua" w:hAnsi="Book Antiqua"/>
          <w:lang w:val="sr-Cyrl-CS"/>
        </w:rPr>
        <w:t>č</w:t>
      </w:r>
      <w:r>
        <w:rPr>
          <w:rFonts w:ascii="Book Antiqua" w:hAnsi="Book Antiqua"/>
        </w:rPr>
        <w:t>nim</w:t>
      </w:r>
      <w:r w:rsidRPr="00DF4F78">
        <w:rPr>
          <w:rFonts w:ascii="Book Antiqua" w:hAnsi="Book Antiqua"/>
          <w:lang w:val="sr-Cyrl-CS"/>
        </w:rPr>
        <w:t xml:space="preserve"> </w:t>
      </w:r>
      <w:r>
        <w:rPr>
          <w:rFonts w:ascii="Book Antiqua" w:hAnsi="Book Antiqua"/>
        </w:rPr>
        <w:t>radom</w:t>
      </w:r>
      <w:r w:rsidRPr="00DF4F78">
        <w:rPr>
          <w:rFonts w:ascii="Book Antiqua" w:hAnsi="Book Antiqua"/>
          <w:lang w:val="sr-Cyrl-CS"/>
        </w:rPr>
        <w:t xml:space="preserve"> </w:t>
      </w:r>
      <w:r>
        <w:rPr>
          <w:rFonts w:ascii="Book Antiqua" w:hAnsi="Book Antiqua"/>
        </w:rPr>
        <w:t>za</w:t>
      </w:r>
      <w:r w:rsidRPr="00DF4F78">
        <w:rPr>
          <w:rFonts w:ascii="Book Antiqua" w:hAnsi="Book Antiqua"/>
          <w:lang w:val="sr-Cyrl-CS"/>
        </w:rPr>
        <w:t xml:space="preserve"> </w:t>
      </w:r>
      <w:r>
        <w:rPr>
          <w:rFonts w:ascii="Book Antiqua" w:hAnsi="Book Antiqua"/>
        </w:rPr>
        <w:t>veoma</w:t>
      </w:r>
      <w:r w:rsidRPr="00DF4F78">
        <w:rPr>
          <w:rFonts w:ascii="Book Antiqua" w:hAnsi="Book Antiqua"/>
          <w:lang w:val="sr-Cyrl-CS"/>
        </w:rPr>
        <w:t xml:space="preserve"> </w:t>
      </w:r>
      <w:r>
        <w:rPr>
          <w:rFonts w:ascii="Book Antiqua" w:hAnsi="Book Antiqua"/>
        </w:rPr>
        <w:t>kratko</w:t>
      </w:r>
      <w:r w:rsidRPr="00DF4F78">
        <w:rPr>
          <w:rFonts w:ascii="Book Antiqua" w:hAnsi="Book Antiqua"/>
          <w:lang w:val="sr-Cyrl-CS"/>
        </w:rPr>
        <w:t xml:space="preserve"> </w:t>
      </w:r>
      <w:r>
        <w:rPr>
          <w:rFonts w:ascii="Book Antiqua" w:hAnsi="Book Antiqua"/>
        </w:rPr>
        <w:t>vreme</w:t>
      </w:r>
      <w:r w:rsidRPr="00DF4F78">
        <w:rPr>
          <w:rFonts w:ascii="Book Antiqua" w:hAnsi="Book Antiqua"/>
          <w:lang w:val="sr-Cyrl-CS"/>
        </w:rPr>
        <w:t xml:space="preserve"> </w:t>
      </w:r>
      <w:r>
        <w:rPr>
          <w:rFonts w:ascii="Book Antiqua" w:hAnsi="Book Antiqua"/>
        </w:rPr>
        <w:t>i</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č</w:t>
      </w:r>
      <w:r>
        <w:rPr>
          <w:rFonts w:ascii="Book Antiqua" w:hAnsi="Book Antiqua"/>
        </w:rPr>
        <w:t>initi</w:t>
      </w:r>
      <w:r w:rsidRPr="00DF4F78">
        <w:rPr>
          <w:rFonts w:ascii="Book Antiqua" w:hAnsi="Book Antiqua"/>
          <w:lang w:val="sr-Cyrl-CS"/>
        </w:rPr>
        <w:t xml:space="preserve"> </w:t>
      </w:r>
      <w:r>
        <w:rPr>
          <w:rFonts w:ascii="Book Antiqua" w:hAnsi="Book Antiqua"/>
        </w:rPr>
        <w:t>uzaludnim</w:t>
      </w:r>
      <w:r w:rsidRPr="00DF4F78">
        <w:rPr>
          <w:rFonts w:ascii="Book Antiqua" w:hAnsi="Book Antiqua"/>
          <w:lang w:val="sr-Cyrl-CS"/>
        </w:rPr>
        <w:t xml:space="preserve"> </w:t>
      </w:r>
      <w:r>
        <w:rPr>
          <w:rFonts w:ascii="Book Antiqua" w:hAnsi="Book Antiqua"/>
        </w:rPr>
        <w:t>dugogodi</w:t>
      </w:r>
      <w:r w:rsidRPr="00DF4F78">
        <w:rPr>
          <w:rFonts w:ascii="Book Antiqua" w:hAnsi="Book Antiqua"/>
          <w:lang w:val="sr-Cyrl-CS"/>
        </w:rPr>
        <w:t>š</w:t>
      </w:r>
      <w:r>
        <w:rPr>
          <w:rFonts w:ascii="Book Antiqua" w:hAnsi="Book Antiqua"/>
        </w:rPr>
        <w:t>nje</w:t>
      </w:r>
      <w:r w:rsidRPr="00DF4F78">
        <w:rPr>
          <w:rFonts w:ascii="Book Antiqua" w:hAnsi="Book Antiqua"/>
          <w:lang w:val="sr-Cyrl-CS"/>
        </w:rPr>
        <w:t xml:space="preserve"> č</w:t>
      </w:r>
      <w:r>
        <w:rPr>
          <w:rFonts w:ascii="Book Antiqua" w:hAnsi="Book Antiqua"/>
        </w:rPr>
        <w:t>ekanje</w:t>
      </w:r>
      <w:r w:rsidRPr="00DF4F78">
        <w:rPr>
          <w:rFonts w:ascii="Book Antiqua" w:hAnsi="Book Antiqua"/>
          <w:lang w:val="sr-Cyrl-CS"/>
        </w:rPr>
        <w:t xml:space="preserve"> </w:t>
      </w:r>
      <w:r>
        <w:rPr>
          <w:rFonts w:ascii="Book Antiqua" w:hAnsi="Book Antiqua"/>
        </w:rPr>
        <w:t>rezultata</w:t>
      </w:r>
      <w:r w:rsidRPr="00DF4F78">
        <w:rPr>
          <w:rFonts w:ascii="Book Antiqua" w:hAnsi="Book Antiqua"/>
          <w:lang w:val="sr-Cyrl-CS"/>
        </w:rPr>
        <w:t xml:space="preserve"> </w:t>
      </w:r>
      <w:r>
        <w:rPr>
          <w:rFonts w:ascii="Book Antiqua" w:hAnsi="Book Antiqua"/>
        </w:rPr>
        <w:t>rada</w:t>
      </w:r>
      <w:r w:rsidRPr="00DF4F78">
        <w:rPr>
          <w:rFonts w:ascii="Book Antiqua" w:hAnsi="Book Antiqua"/>
          <w:lang w:val="sr-Cyrl-CS"/>
        </w:rPr>
        <w:t xml:space="preserve">. </w:t>
      </w:r>
    </w:p>
    <w:p w:rsidR="00AE2C6E" w:rsidRDefault="00AE2C6E" w:rsidP="00AE2C6E">
      <w:pPr>
        <w:pStyle w:val="BodyTextIndent"/>
        <w:spacing w:after="0" w:line="360" w:lineRule="auto"/>
        <w:rPr>
          <w:rFonts w:ascii="Book Antiqua" w:hAnsi="Book Antiqua"/>
          <w:lang w:val="sr-Cyrl-CS"/>
        </w:rPr>
      </w:pPr>
      <w:r>
        <w:rPr>
          <w:rFonts w:ascii="Book Antiqua" w:hAnsi="Book Antiqua"/>
        </w:rPr>
        <w:t>Gre</w:t>
      </w:r>
      <w:r w:rsidRPr="00DF4F78">
        <w:rPr>
          <w:rFonts w:ascii="Book Antiqua" w:hAnsi="Book Antiqua"/>
          <w:lang w:val="sr-Cyrl-CS"/>
        </w:rPr>
        <w:t>š</w:t>
      </w:r>
      <w:r>
        <w:rPr>
          <w:rFonts w:ascii="Book Antiqua" w:hAnsi="Book Antiqua"/>
        </w:rPr>
        <w:t>ke</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č</w:t>
      </w:r>
      <w:r>
        <w:rPr>
          <w:rFonts w:ascii="Book Antiqua" w:hAnsi="Book Antiqua"/>
        </w:rPr>
        <w:t>injene</w:t>
      </w:r>
      <w:r w:rsidRPr="00DF4F78">
        <w:rPr>
          <w:rFonts w:ascii="Book Antiqua" w:hAnsi="Book Antiqua"/>
          <w:lang w:val="sr-Cyrl-CS"/>
        </w:rPr>
        <w:t xml:space="preserve"> </w:t>
      </w:r>
      <w:r>
        <w:rPr>
          <w:rFonts w:ascii="Book Antiqua" w:hAnsi="Book Antiqua"/>
        </w:rPr>
        <w:t>pri</w:t>
      </w:r>
      <w:r w:rsidRPr="00DF4F78">
        <w:rPr>
          <w:rFonts w:ascii="Book Antiqua" w:hAnsi="Book Antiqua"/>
          <w:lang w:val="sr-Cyrl-CS"/>
        </w:rPr>
        <w:t xml:space="preserve"> </w:t>
      </w:r>
      <w:r>
        <w:rPr>
          <w:rFonts w:ascii="Book Antiqua" w:hAnsi="Book Antiqua"/>
        </w:rPr>
        <w:t>krojenju</w:t>
      </w:r>
      <w:r w:rsidRPr="00DF4F78">
        <w:rPr>
          <w:rFonts w:ascii="Book Antiqua" w:hAnsi="Book Antiqua"/>
          <w:lang w:val="sr-Cyrl-CS"/>
        </w:rPr>
        <w:t xml:space="preserve"> </w:t>
      </w:r>
      <w:r>
        <w:rPr>
          <w:rFonts w:ascii="Book Antiqua" w:hAnsi="Book Antiqua"/>
        </w:rPr>
        <w:t>ne</w:t>
      </w:r>
      <w:r w:rsidRPr="00DF4F78">
        <w:rPr>
          <w:rFonts w:ascii="Book Antiqua" w:hAnsi="Book Antiqua"/>
          <w:lang w:val="sr-Cyrl-CS"/>
        </w:rPr>
        <w:t xml:space="preserve"> </w:t>
      </w:r>
      <w:r>
        <w:rPr>
          <w:rFonts w:ascii="Book Antiqua" w:hAnsi="Book Antiqua"/>
        </w:rPr>
        <w:t>mogu</w:t>
      </w:r>
      <w:r w:rsidRPr="00DF4F78">
        <w:rPr>
          <w:rFonts w:ascii="Book Antiqua" w:hAnsi="Book Antiqua"/>
          <w:lang w:val="sr-Cyrl-CS"/>
        </w:rPr>
        <w:t xml:space="preserve"> </w:t>
      </w:r>
      <w:r>
        <w:rPr>
          <w:rFonts w:ascii="Book Antiqua" w:hAnsi="Book Antiqua"/>
        </w:rPr>
        <w:t>se</w:t>
      </w:r>
      <w:r w:rsidRPr="00DF4F78">
        <w:rPr>
          <w:rFonts w:ascii="Book Antiqua" w:hAnsi="Book Antiqua"/>
          <w:lang w:val="sr-Cyrl-CS"/>
        </w:rPr>
        <w:t xml:space="preserve"> </w:t>
      </w:r>
      <w:r>
        <w:rPr>
          <w:rFonts w:ascii="Book Antiqua" w:hAnsi="Book Antiqua"/>
        </w:rPr>
        <w:t>ispraviti</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 xml:space="preserve"> </w:t>
      </w:r>
      <w:r>
        <w:rPr>
          <w:rFonts w:ascii="Book Antiqua" w:hAnsi="Book Antiqua"/>
        </w:rPr>
        <w:t>daljoj</w:t>
      </w:r>
      <w:r w:rsidRPr="00DF4F78">
        <w:rPr>
          <w:rFonts w:ascii="Book Antiqua" w:hAnsi="Book Antiqua"/>
          <w:lang w:val="sr-Cyrl-CS"/>
        </w:rPr>
        <w:t xml:space="preserve"> </w:t>
      </w:r>
      <w:r>
        <w:rPr>
          <w:rFonts w:ascii="Book Antiqua" w:hAnsi="Book Antiqua"/>
        </w:rPr>
        <w:t>mehani</w:t>
      </w:r>
      <w:r w:rsidRPr="00DF4F78">
        <w:rPr>
          <w:rFonts w:ascii="Book Antiqua" w:hAnsi="Book Antiqua"/>
          <w:lang w:val="sr-Cyrl-CS"/>
        </w:rPr>
        <w:t>č</w:t>
      </w:r>
      <w:r>
        <w:rPr>
          <w:rFonts w:ascii="Book Antiqua" w:hAnsi="Book Antiqua"/>
        </w:rPr>
        <w:t>koj</w:t>
      </w:r>
      <w:r w:rsidRPr="00DF4F78">
        <w:rPr>
          <w:rFonts w:ascii="Book Antiqua" w:hAnsi="Book Antiqua"/>
          <w:lang w:val="sr-Cyrl-CS"/>
        </w:rPr>
        <w:t xml:space="preserve"> </w:t>
      </w:r>
      <w:r>
        <w:rPr>
          <w:rFonts w:ascii="Book Antiqua" w:hAnsi="Book Antiqua"/>
        </w:rPr>
        <w:t>preradi</w:t>
      </w:r>
      <w:r w:rsidRPr="00DF4F78">
        <w:rPr>
          <w:rFonts w:ascii="Book Antiqua" w:hAnsi="Book Antiqua"/>
          <w:lang w:val="sr-Cyrl-CS"/>
        </w:rPr>
        <w:t xml:space="preserve"> </w:t>
      </w:r>
      <w:r>
        <w:rPr>
          <w:rFonts w:ascii="Book Antiqua" w:hAnsi="Book Antiqua"/>
        </w:rPr>
        <w:t>drveta</w:t>
      </w:r>
      <w:r w:rsidRPr="00DF4F78">
        <w:rPr>
          <w:rFonts w:ascii="Book Antiqua" w:hAnsi="Book Antiqua"/>
          <w:lang w:val="sr-Cyrl-CS"/>
        </w:rPr>
        <w:t xml:space="preserve">, </w:t>
      </w:r>
      <w:r>
        <w:rPr>
          <w:rFonts w:ascii="Book Antiqua" w:hAnsi="Book Antiqua"/>
        </w:rPr>
        <w:t>jer</w:t>
      </w:r>
      <w:r w:rsidRPr="00DF4F78">
        <w:rPr>
          <w:rFonts w:ascii="Book Antiqua" w:hAnsi="Book Antiqua"/>
          <w:lang w:val="sr-Cyrl-CS"/>
        </w:rPr>
        <w:t xml:space="preserve"> </w:t>
      </w:r>
      <w:r>
        <w:rPr>
          <w:rFonts w:ascii="Book Antiqua" w:hAnsi="Book Antiqua"/>
        </w:rPr>
        <w:t>samo</w:t>
      </w:r>
      <w:r w:rsidRPr="00DF4F78">
        <w:rPr>
          <w:rFonts w:ascii="Book Antiqua" w:hAnsi="Book Antiqua"/>
          <w:lang w:val="sr-Cyrl-CS"/>
        </w:rPr>
        <w:t xml:space="preserve"> </w:t>
      </w:r>
      <w:r>
        <w:rPr>
          <w:rFonts w:ascii="Book Antiqua" w:hAnsi="Book Antiqua"/>
        </w:rPr>
        <w:t>stru</w:t>
      </w:r>
      <w:r w:rsidRPr="00DF4F78">
        <w:rPr>
          <w:rFonts w:ascii="Book Antiqua" w:hAnsi="Book Antiqua"/>
          <w:lang w:val="sr-Cyrl-CS"/>
        </w:rPr>
        <w:t>č</w:t>
      </w:r>
      <w:r>
        <w:rPr>
          <w:rFonts w:ascii="Book Antiqua" w:hAnsi="Book Antiqua"/>
        </w:rPr>
        <w:t>an</w:t>
      </w:r>
      <w:r w:rsidRPr="00DF4F78">
        <w:rPr>
          <w:rFonts w:ascii="Book Antiqua" w:hAnsi="Book Antiqua"/>
          <w:lang w:val="sr-Cyrl-CS"/>
        </w:rPr>
        <w:t xml:space="preserve"> </w:t>
      </w:r>
      <w:r>
        <w:rPr>
          <w:rFonts w:ascii="Book Antiqua" w:hAnsi="Book Antiqua"/>
        </w:rPr>
        <w:t>rad</w:t>
      </w:r>
      <w:r w:rsidRPr="00DF4F78">
        <w:rPr>
          <w:rFonts w:ascii="Book Antiqua" w:hAnsi="Book Antiqua"/>
          <w:lang w:val="sr-Cyrl-CS"/>
        </w:rPr>
        <w:t xml:space="preserve"> </w:t>
      </w:r>
      <w:r>
        <w:rPr>
          <w:rFonts w:ascii="Book Antiqua" w:hAnsi="Book Antiqua"/>
        </w:rPr>
        <w:t>daje</w:t>
      </w:r>
      <w:r w:rsidRPr="00DF4F78">
        <w:rPr>
          <w:rFonts w:ascii="Book Antiqua" w:hAnsi="Book Antiqua"/>
          <w:lang w:val="sr-Cyrl-CS"/>
        </w:rPr>
        <w:t xml:space="preserve"> ž</w:t>
      </w:r>
      <w:r>
        <w:rPr>
          <w:rFonts w:ascii="Book Antiqua" w:hAnsi="Book Antiqua"/>
        </w:rPr>
        <w:t>eljene</w:t>
      </w:r>
      <w:r w:rsidRPr="00DF4F78">
        <w:rPr>
          <w:rFonts w:ascii="Book Antiqua" w:hAnsi="Book Antiqua"/>
          <w:lang w:val="sr-Cyrl-CS"/>
        </w:rPr>
        <w:t xml:space="preserve"> </w:t>
      </w:r>
      <w:r>
        <w:rPr>
          <w:rFonts w:ascii="Book Antiqua" w:hAnsi="Book Antiqua"/>
        </w:rPr>
        <w:t>efekate</w:t>
      </w:r>
      <w:r w:rsidRPr="00DF4F78">
        <w:rPr>
          <w:rFonts w:ascii="Book Antiqua" w:hAnsi="Book Antiqua"/>
          <w:lang w:val="sr-Cyrl-CS"/>
        </w:rPr>
        <w:t xml:space="preserve">. </w:t>
      </w:r>
      <w:r>
        <w:rPr>
          <w:rFonts w:ascii="Book Antiqua" w:hAnsi="Book Antiqua"/>
        </w:rPr>
        <w:t>Pri</w:t>
      </w:r>
      <w:r w:rsidRPr="00DF4F78">
        <w:rPr>
          <w:rFonts w:ascii="Book Antiqua" w:hAnsi="Book Antiqua"/>
          <w:lang w:val="sr-Cyrl-CS"/>
        </w:rPr>
        <w:t xml:space="preserve"> </w:t>
      </w:r>
      <w:r>
        <w:rPr>
          <w:rFonts w:ascii="Book Antiqua" w:hAnsi="Book Antiqua"/>
        </w:rPr>
        <w:t>krojenju</w:t>
      </w:r>
      <w:r w:rsidRPr="00DF4F78">
        <w:rPr>
          <w:rFonts w:ascii="Book Antiqua" w:hAnsi="Book Antiqua"/>
          <w:lang w:val="sr-Cyrl-CS"/>
        </w:rPr>
        <w:t xml:space="preserve"> </w:t>
      </w:r>
      <w:r>
        <w:rPr>
          <w:rFonts w:ascii="Book Antiqua" w:hAnsi="Book Antiqua"/>
        </w:rPr>
        <w:t>svako</w:t>
      </w:r>
      <w:r w:rsidRPr="00DF4F78">
        <w:rPr>
          <w:rFonts w:ascii="Book Antiqua" w:hAnsi="Book Antiqua"/>
          <w:lang w:val="sr-Cyrl-CS"/>
        </w:rPr>
        <w:t xml:space="preserve"> </w:t>
      </w:r>
      <w:r>
        <w:rPr>
          <w:rFonts w:ascii="Book Antiqua" w:hAnsi="Book Antiqua"/>
        </w:rPr>
        <w:t>stablo</w:t>
      </w:r>
      <w:r w:rsidRPr="00DF4F78">
        <w:rPr>
          <w:rFonts w:ascii="Book Antiqua" w:hAnsi="Book Antiqua"/>
          <w:lang w:val="sr-Cyrl-CS"/>
        </w:rPr>
        <w:t xml:space="preserve"> </w:t>
      </w:r>
      <w:r>
        <w:rPr>
          <w:rFonts w:ascii="Book Antiqua" w:hAnsi="Book Antiqua"/>
        </w:rPr>
        <w:t>je</w:t>
      </w:r>
      <w:r w:rsidRPr="00DF4F78">
        <w:rPr>
          <w:rFonts w:ascii="Book Antiqua" w:hAnsi="Book Antiqua"/>
          <w:lang w:val="sr-Cyrl-CS"/>
        </w:rPr>
        <w:t xml:space="preserve"> </w:t>
      </w:r>
      <w:r>
        <w:rPr>
          <w:rFonts w:ascii="Book Antiqua" w:hAnsi="Book Antiqua"/>
        </w:rPr>
        <w:t>induvidua</w:t>
      </w:r>
      <w:r w:rsidRPr="00DF4F78">
        <w:rPr>
          <w:rFonts w:ascii="Book Antiqua" w:hAnsi="Book Antiqua"/>
          <w:lang w:val="sr-Cyrl-CS"/>
        </w:rPr>
        <w:t xml:space="preserve"> </w:t>
      </w:r>
      <w:r>
        <w:rPr>
          <w:rFonts w:ascii="Book Antiqua" w:hAnsi="Book Antiqua"/>
        </w:rPr>
        <w:t>za</w:t>
      </w:r>
      <w:r w:rsidRPr="00DF4F78">
        <w:rPr>
          <w:rFonts w:ascii="Book Antiqua" w:hAnsi="Book Antiqua"/>
          <w:lang w:val="sr-Cyrl-CS"/>
        </w:rPr>
        <w:t xml:space="preserve"> </w:t>
      </w:r>
      <w:r>
        <w:rPr>
          <w:rFonts w:ascii="Book Antiqua" w:hAnsi="Book Antiqua"/>
        </w:rPr>
        <w:t>sebe</w:t>
      </w:r>
      <w:r w:rsidRPr="00DF4F78">
        <w:rPr>
          <w:rFonts w:ascii="Book Antiqua" w:hAnsi="Book Antiqua"/>
          <w:lang w:val="sr-Cyrl-CS"/>
        </w:rPr>
        <w:t xml:space="preserve">, </w:t>
      </w:r>
      <w:r>
        <w:rPr>
          <w:rFonts w:ascii="Book Antiqua" w:hAnsi="Book Antiqua"/>
        </w:rPr>
        <w:t>obzirom</w:t>
      </w:r>
      <w:r w:rsidRPr="00DF4F78">
        <w:rPr>
          <w:rFonts w:ascii="Book Antiqua" w:hAnsi="Book Antiqua"/>
          <w:lang w:val="sr-Cyrl-CS"/>
        </w:rPr>
        <w:t xml:space="preserve"> </w:t>
      </w:r>
      <w:r>
        <w:rPr>
          <w:rFonts w:ascii="Book Antiqua" w:hAnsi="Book Antiqua"/>
        </w:rPr>
        <w:t>na</w:t>
      </w:r>
      <w:r w:rsidRPr="00DF4F78">
        <w:rPr>
          <w:rFonts w:ascii="Book Antiqua" w:hAnsi="Book Antiqua"/>
          <w:lang w:val="sr-Cyrl-CS"/>
        </w:rPr>
        <w:t xml:space="preserve"> </w:t>
      </w:r>
      <w:r>
        <w:rPr>
          <w:rFonts w:ascii="Book Antiqua" w:hAnsi="Book Antiqua"/>
        </w:rPr>
        <w:t>njegove</w:t>
      </w:r>
      <w:r w:rsidRPr="00DF4F78">
        <w:rPr>
          <w:rFonts w:ascii="Book Antiqua" w:hAnsi="Book Antiqua"/>
          <w:lang w:val="sr-Cyrl-CS"/>
        </w:rPr>
        <w:t xml:space="preserve"> </w:t>
      </w:r>
      <w:r>
        <w:rPr>
          <w:rFonts w:ascii="Book Antiqua" w:hAnsi="Book Antiqua"/>
        </w:rPr>
        <w:t>spolja</w:t>
      </w:r>
      <w:r w:rsidRPr="00DF4F78">
        <w:rPr>
          <w:rFonts w:ascii="Book Antiqua" w:hAnsi="Book Antiqua"/>
          <w:lang w:val="sr-Cyrl-CS"/>
        </w:rPr>
        <w:t>š</w:t>
      </w:r>
      <w:r>
        <w:rPr>
          <w:rFonts w:ascii="Book Antiqua" w:hAnsi="Book Antiqua"/>
        </w:rPr>
        <w:t>nje</w:t>
      </w:r>
      <w:r w:rsidRPr="00DF4F78">
        <w:rPr>
          <w:rFonts w:ascii="Book Antiqua" w:hAnsi="Book Antiqua"/>
          <w:lang w:val="sr-Cyrl-CS"/>
        </w:rPr>
        <w:t xml:space="preserve"> </w:t>
      </w:r>
      <w:r>
        <w:rPr>
          <w:rFonts w:ascii="Book Antiqua" w:hAnsi="Book Antiqua"/>
        </w:rPr>
        <w:t>karakteristike</w:t>
      </w:r>
      <w:r w:rsidRPr="00DF4F78">
        <w:rPr>
          <w:rFonts w:ascii="Book Antiqua" w:hAnsi="Book Antiqua"/>
          <w:lang w:val="sr-Cyrl-CS"/>
        </w:rPr>
        <w:t xml:space="preserve"> </w:t>
      </w:r>
      <w:r>
        <w:rPr>
          <w:rFonts w:ascii="Book Antiqua" w:hAnsi="Book Antiqua"/>
        </w:rPr>
        <w:t>i</w:t>
      </w:r>
      <w:r w:rsidRPr="00DF4F78">
        <w:rPr>
          <w:rFonts w:ascii="Book Antiqua" w:hAnsi="Book Antiqua"/>
          <w:lang w:val="sr-Cyrl-CS"/>
        </w:rPr>
        <w:t xml:space="preserve"> </w:t>
      </w:r>
      <w:r>
        <w:rPr>
          <w:rFonts w:ascii="Book Antiqua" w:hAnsi="Book Antiqua"/>
        </w:rPr>
        <w:t>unutra</w:t>
      </w:r>
      <w:r w:rsidRPr="00DF4F78">
        <w:rPr>
          <w:rFonts w:ascii="Book Antiqua" w:hAnsi="Book Antiqua"/>
          <w:lang w:val="sr-Cyrl-CS"/>
        </w:rPr>
        <w:t>š</w:t>
      </w:r>
      <w:r>
        <w:rPr>
          <w:rFonts w:ascii="Book Antiqua" w:hAnsi="Book Antiqua"/>
        </w:rPr>
        <w:t>nja</w:t>
      </w:r>
      <w:r w:rsidRPr="00DF4F78">
        <w:rPr>
          <w:rFonts w:ascii="Book Antiqua" w:hAnsi="Book Antiqua"/>
          <w:lang w:val="sr-Cyrl-CS"/>
        </w:rPr>
        <w:t xml:space="preserve"> </w:t>
      </w:r>
      <w:r>
        <w:rPr>
          <w:rFonts w:ascii="Book Antiqua" w:hAnsi="Book Antiqua"/>
        </w:rPr>
        <w:t>svojstva</w:t>
      </w:r>
      <w:r w:rsidRPr="00DF4F78">
        <w:rPr>
          <w:rFonts w:ascii="Book Antiqua" w:hAnsi="Book Antiqua"/>
          <w:lang w:val="sr-Cyrl-CS"/>
        </w:rPr>
        <w:t xml:space="preserve">. </w:t>
      </w:r>
      <w:r>
        <w:rPr>
          <w:rFonts w:ascii="Book Antiqua" w:hAnsi="Book Antiqua"/>
        </w:rPr>
        <w:t>U</w:t>
      </w:r>
      <w:r w:rsidRPr="00DF4F78">
        <w:rPr>
          <w:rFonts w:ascii="Book Antiqua" w:hAnsi="Book Antiqua"/>
          <w:lang w:val="sr-Cyrl-CS"/>
        </w:rPr>
        <w:t xml:space="preserve"> </w:t>
      </w:r>
      <w:r>
        <w:rPr>
          <w:rFonts w:ascii="Book Antiqua" w:hAnsi="Book Antiqua"/>
        </w:rPr>
        <w:t>praksi</w:t>
      </w:r>
      <w:r w:rsidRPr="00DF4F78">
        <w:rPr>
          <w:rFonts w:ascii="Book Antiqua" w:hAnsi="Book Antiqua"/>
          <w:lang w:val="sr-Cyrl-CS"/>
        </w:rPr>
        <w:t xml:space="preserve"> </w:t>
      </w:r>
      <w:r>
        <w:rPr>
          <w:rFonts w:ascii="Book Antiqua" w:hAnsi="Book Antiqua"/>
        </w:rPr>
        <w:t>se</w:t>
      </w:r>
      <w:r w:rsidRPr="00DF4F78">
        <w:rPr>
          <w:rFonts w:ascii="Book Antiqua" w:hAnsi="Book Antiqua"/>
          <w:lang w:val="sr-Cyrl-CS"/>
        </w:rPr>
        <w:t xml:space="preserve"> </w:t>
      </w:r>
      <w:r>
        <w:rPr>
          <w:rFonts w:ascii="Book Antiqua" w:hAnsi="Book Antiqua"/>
        </w:rPr>
        <w:t>vrlo</w:t>
      </w:r>
      <w:r w:rsidRPr="00DF4F78">
        <w:rPr>
          <w:rFonts w:ascii="Book Antiqua" w:hAnsi="Book Antiqua"/>
          <w:lang w:val="sr-Cyrl-CS"/>
        </w:rPr>
        <w:t xml:space="preserve"> č</w:t>
      </w:r>
      <w:r>
        <w:rPr>
          <w:rFonts w:ascii="Book Antiqua" w:hAnsi="Book Antiqua"/>
        </w:rPr>
        <w:t>esto</w:t>
      </w:r>
      <w:r w:rsidRPr="00DF4F78">
        <w:rPr>
          <w:rFonts w:ascii="Book Antiqua" w:hAnsi="Book Antiqua"/>
          <w:lang w:val="sr-Cyrl-CS"/>
        </w:rPr>
        <w:t xml:space="preserve"> </w:t>
      </w:r>
      <w:r>
        <w:rPr>
          <w:rFonts w:ascii="Book Antiqua" w:hAnsi="Book Antiqua"/>
        </w:rPr>
        <w:t>doga</w:t>
      </w:r>
      <w:r w:rsidRPr="00DF4F78">
        <w:rPr>
          <w:rFonts w:ascii="Book Antiqua" w:hAnsi="Book Antiqua"/>
          <w:lang w:val="sr-Cyrl-CS"/>
        </w:rPr>
        <w:t>đ</w:t>
      </w:r>
      <w:r>
        <w:rPr>
          <w:rFonts w:ascii="Book Antiqua" w:hAnsi="Book Antiqua"/>
        </w:rPr>
        <w:t>a</w:t>
      </w:r>
      <w:r w:rsidRPr="00DF4F78">
        <w:rPr>
          <w:rFonts w:ascii="Book Antiqua" w:hAnsi="Book Antiqua"/>
          <w:lang w:val="sr-Cyrl-CS"/>
        </w:rPr>
        <w:t xml:space="preserve"> </w:t>
      </w:r>
      <w:r>
        <w:rPr>
          <w:rFonts w:ascii="Book Antiqua" w:hAnsi="Book Antiqua"/>
        </w:rPr>
        <w:t>da</w:t>
      </w:r>
      <w:r w:rsidRPr="00DF4F78">
        <w:rPr>
          <w:rFonts w:ascii="Book Antiqua" w:hAnsi="Book Antiqua"/>
          <w:lang w:val="sr-Cyrl-CS"/>
        </w:rPr>
        <w:t xml:space="preserve"> </w:t>
      </w:r>
      <w:r>
        <w:rPr>
          <w:rFonts w:ascii="Book Antiqua" w:hAnsi="Book Antiqua"/>
        </w:rPr>
        <w:t>dva</w:t>
      </w:r>
      <w:r w:rsidRPr="00DF4F78">
        <w:rPr>
          <w:rFonts w:ascii="Book Antiqua" w:hAnsi="Book Antiqua"/>
          <w:lang w:val="sr-Cyrl-CS"/>
        </w:rPr>
        <w:t xml:space="preserve"> </w:t>
      </w:r>
      <w:r>
        <w:rPr>
          <w:rFonts w:ascii="Book Antiqua" w:hAnsi="Book Antiqua"/>
        </w:rPr>
        <w:t>izvrsna</w:t>
      </w:r>
      <w:r w:rsidRPr="00DF4F78">
        <w:rPr>
          <w:rFonts w:ascii="Book Antiqua" w:hAnsi="Book Antiqua"/>
          <w:lang w:val="sr-Cyrl-CS"/>
        </w:rPr>
        <w:t xml:space="preserve"> </w:t>
      </w:r>
      <w:r>
        <w:rPr>
          <w:rFonts w:ascii="Book Antiqua" w:hAnsi="Book Antiqua"/>
        </w:rPr>
        <w:t>stru</w:t>
      </w:r>
      <w:r w:rsidRPr="00DF4F78">
        <w:rPr>
          <w:rFonts w:ascii="Book Antiqua" w:hAnsi="Book Antiqua"/>
          <w:lang w:val="sr-Cyrl-CS"/>
        </w:rPr>
        <w:t>č</w:t>
      </w:r>
      <w:r>
        <w:rPr>
          <w:rFonts w:ascii="Book Antiqua" w:hAnsi="Book Antiqua"/>
        </w:rPr>
        <w:t>njaka</w:t>
      </w:r>
      <w:r w:rsidRPr="00DF4F78">
        <w:rPr>
          <w:rFonts w:ascii="Book Antiqua" w:hAnsi="Book Antiqua"/>
          <w:lang w:val="sr-Cyrl-CS"/>
        </w:rPr>
        <w:t xml:space="preserve"> </w:t>
      </w:r>
      <w:r>
        <w:rPr>
          <w:rFonts w:ascii="Book Antiqua" w:hAnsi="Book Antiqua"/>
        </w:rPr>
        <w:t>na</w:t>
      </w:r>
      <w:r w:rsidRPr="00DF4F78">
        <w:rPr>
          <w:rFonts w:ascii="Book Antiqua" w:hAnsi="Book Antiqua"/>
          <w:lang w:val="sr-Cyrl-CS"/>
        </w:rPr>
        <w:t xml:space="preserve"> </w:t>
      </w:r>
      <w:r>
        <w:rPr>
          <w:rFonts w:ascii="Book Antiqua" w:hAnsi="Book Antiqua"/>
        </w:rPr>
        <w:t>poslovima</w:t>
      </w:r>
      <w:r w:rsidRPr="00DF4F78">
        <w:rPr>
          <w:rFonts w:ascii="Book Antiqua" w:hAnsi="Book Antiqua"/>
          <w:lang w:val="sr-Cyrl-CS"/>
        </w:rPr>
        <w:t xml:space="preserve"> </w:t>
      </w:r>
      <w:r>
        <w:rPr>
          <w:rFonts w:ascii="Book Antiqua" w:hAnsi="Book Antiqua"/>
        </w:rPr>
        <w:t>krojenja</w:t>
      </w:r>
      <w:r w:rsidRPr="00DF4F78">
        <w:rPr>
          <w:rFonts w:ascii="Book Antiqua" w:hAnsi="Book Antiqua"/>
          <w:lang w:val="sr-Cyrl-CS"/>
        </w:rPr>
        <w:t xml:space="preserve"> </w:t>
      </w:r>
      <w:r>
        <w:rPr>
          <w:rFonts w:ascii="Book Antiqua" w:hAnsi="Book Antiqua"/>
        </w:rPr>
        <w:t>razli</w:t>
      </w:r>
      <w:r w:rsidRPr="00DF4F78">
        <w:rPr>
          <w:rFonts w:ascii="Book Antiqua" w:hAnsi="Book Antiqua"/>
          <w:lang w:val="sr-Cyrl-CS"/>
        </w:rPr>
        <w:t>č</w:t>
      </w:r>
      <w:r>
        <w:rPr>
          <w:rFonts w:ascii="Book Antiqua" w:hAnsi="Book Antiqua"/>
        </w:rPr>
        <w:t>ito</w:t>
      </w:r>
      <w:r w:rsidRPr="00DF4F78">
        <w:rPr>
          <w:rFonts w:ascii="Book Antiqua" w:hAnsi="Book Antiqua"/>
          <w:lang w:val="sr-Cyrl-CS"/>
        </w:rPr>
        <w:t xml:space="preserve"> </w:t>
      </w:r>
      <w:r>
        <w:rPr>
          <w:rFonts w:ascii="Book Antiqua" w:hAnsi="Book Antiqua"/>
        </w:rPr>
        <w:t>kroje</w:t>
      </w:r>
      <w:r w:rsidRPr="00DF4F78">
        <w:rPr>
          <w:rFonts w:ascii="Book Antiqua" w:hAnsi="Book Antiqua"/>
          <w:lang w:val="sr-Cyrl-CS"/>
        </w:rPr>
        <w:t xml:space="preserve"> </w:t>
      </w:r>
      <w:r>
        <w:rPr>
          <w:rFonts w:ascii="Book Antiqua" w:hAnsi="Book Antiqua"/>
        </w:rPr>
        <w:t>isto</w:t>
      </w:r>
      <w:r w:rsidRPr="00DF4F78">
        <w:rPr>
          <w:rFonts w:ascii="Book Antiqua" w:hAnsi="Book Antiqua"/>
          <w:lang w:val="sr-Cyrl-CS"/>
        </w:rPr>
        <w:t xml:space="preserve"> </w:t>
      </w:r>
      <w:r>
        <w:rPr>
          <w:rFonts w:ascii="Book Antiqua" w:hAnsi="Book Antiqua"/>
        </w:rPr>
        <w:t>deblo</w:t>
      </w:r>
      <w:r w:rsidRPr="00DF4F78">
        <w:rPr>
          <w:rFonts w:ascii="Book Antiqua" w:hAnsi="Book Antiqua"/>
          <w:lang w:val="sr-Cyrl-CS"/>
        </w:rPr>
        <w:t xml:space="preserve">, </w:t>
      </w:r>
      <w:r>
        <w:rPr>
          <w:rFonts w:ascii="Book Antiqua" w:hAnsi="Book Antiqua"/>
        </w:rPr>
        <w:t>a</w:t>
      </w:r>
      <w:r w:rsidRPr="00DF4F78">
        <w:rPr>
          <w:rFonts w:ascii="Book Antiqua" w:hAnsi="Book Antiqua"/>
          <w:lang w:val="sr-Cyrl-CS"/>
        </w:rPr>
        <w:t xml:space="preserve"> </w:t>
      </w:r>
      <w:r>
        <w:rPr>
          <w:rFonts w:ascii="Book Antiqua" w:hAnsi="Book Antiqua"/>
        </w:rPr>
        <w:t>da</w:t>
      </w:r>
      <w:r w:rsidRPr="00DF4F78">
        <w:rPr>
          <w:rFonts w:ascii="Book Antiqua" w:hAnsi="Book Antiqua"/>
          <w:lang w:val="sr-Cyrl-CS"/>
        </w:rPr>
        <w:t xml:space="preserve"> </w:t>
      </w:r>
      <w:r>
        <w:rPr>
          <w:rFonts w:ascii="Book Antiqua" w:hAnsi="Book Antiqua"/>
        </w:rPr>
        <w:t>pri</w:t>
      </w:r>
      <w:r w:rsidRPr="00DF4F78">
        <w:rPr>
          <w:rFonts w:ascii="Book Antiqua" w:hAnsi="Book Antiqua"/>
          <w:lang w:val="sr-Cyrl-CS"/>
        </w:rPr>
        <w:t xml:space="preserve"> </w:t>
      </w:r>
      <w:r>
        <w:rPr>
          <w:rFonts w:ascii="Book Antiqua" w:hAnsi="Book Antiqua"/>
        </w:rPr>
        <w:t>tome</w:t>
      </w:r>
      <w:r w:rsidRPr="00DF4F78">
        <w:rPr>
          <w:rFonts w:ascii="Book Antiqua" w:hAnsi="Book Antiqua"/>
          <w:lang w:val="sr-Cyrl-CS"/>
        </w:rPr>
        <w:t xml:space="preserve"> </w:t>
      </w:r>
      <w:r>
        <w:rPr>
          <w:rFonts w:ascii="Book Antiqua" w:hAnsi="Book Antiqua"/>
        </w:rPr>
        <w:t>obojica</w:t>
      </w:r>
      <w:r w:rsidRPr="00DF4F78">
        <w:rPr>
          <w:rFonts w:ascii="Book Antiqua" w:hAnsi="Book Antiqua"/>
          <w:lang w:val="sr-Cyrl-CS"/>
        </w:rPr>
        <w:t xml:space="preserve"> </w:t>
      </w:r>
      <w:r>
        <w:rPr>
          <w:rFonts w:ascii="Book Antiqua" w:hAnsi="Book Antiqua"/>
        </w:rPr>
        <w:t>imaju</w:t>
      </w:r>
      <w:r w:rsidRPr="00DF4F78">
        <w:rPr>
          <w:rFonts w:ascii="Book Antiqua" w:hAnsi="Book Antiqua"/>
          <w:lang w:val="sr-Cyrl-CS"/>
        </w:rPr>
        <w:t xml:space="preserve"> </w:t>
      </w:r>
      <w:r>
        <w:rPr>
          <w:rFonts w:ascii="Book Antiqua" w:hAnsi="Book Antiqua"/>
        </w:rPr>
        <w:t>za</w:t>
      </w:r>
      <w:r w:rsidRPr="00DF4F78">
        <w:rPr>
          <w:rFonts w:ascii="Book Antiqua" w:hAnsi="Book Antiqua"/>
          <w:lang w:val="sr-Cyrl-CS"/>
        </w:rPr>
        <w:t xml:space="preserve"> </w:t>
      </w:r>
      <w:r>
        <w:rPr>
          <w:rFonts w:ascii="Book Antiqua" w:hAnsi="Book Antiqua"/>
        </w:rPr>
        <w:t>cilj</w:t>
      </w:r>
      <w:r w:rsidRPr="00DF4F78">
        <w:rPr>
          <w:rFonts w:ascii="Book Antiqua" w:hAnsi="Book Antiqua"/>
          <w:lang w:val="sr-Cyrl-CS"/>
        </w:rPr>
        <w:t xml:space="preserve"> </w:t>
      </w:r>
      <w:r>
        <w:rPr>
          <w:rFonts w:ascii="Book Antiqua" w:hAnsi="Book Antiqua"/>
        </w:rPr>
        <w:t>maksimalni</w:t>
      </w:r>
      <w:r w:rsidRPr="00DF4F78">
        <w:rPr>
          <w:rFonts w:ascii="Book Antiqua" w:hAnsi="Book Antiqua"/>
          <w:lang w:val="sr-Cyrl-CS"/>
        </w:rPr>
        <w:t xml:space="preserve"> </w:t>
      </w:r>
      <w:r>
        <w:rPr>
          <w:rFonts w:ascii="Book Antiqua" w:hAnsi="Book Antiqua"/>
        </w:rPr>
        <w:t>finansijski</w:t>
      </w:r>
      <w:r w:rsidRPr="00DF4F78">
        <w:rPr>
          <w:rFonts w:ascii="Book Antiqua" w:hAnsi="Book Antiqua"/>
          <w:lang w:val="sr-Cyrl-CS"/>
        </w:rPr>
        <w:t xml:space="preserve"> </w:t>
      </w:r>
      <w:r>
        <w:rPr>
          <w:rFonts w:ascii="Book Antiqua" w:hAnsi="Book Antiqua"/>
        </w:rPr>
        <w:t>efekat</w:t>
      </w:r>
      <w:r w:rsidRPr="00DF4F78">
        <w:rPr>
          <w:rFonts w:ascii="Book Antiqua" w:hAnsi="Book Antiqua"/>
          <w:lang w:val="sr-Cyrl-CS"/>
        </w:rPr>
        <w:t>.</w:t>
      </w:r>
      <w:r w:rsidRPr="00FF1FD2">
        <w:rPr>
          <w:rFonts w:ascii="Book Antiqua" w:hAnsi="Book Antiqua"/>
          <w:lang w:val="sr-Cyrl-CS"/>
        </w:rPr>
        <w:t xml:space="preserve"> </w:t>
      </w:r>
    </w:p>
    <w:p w:rsidR="00AE2C6E" w:rsidRPr="002F2957" w:rsidRDefault="00AE2C6E" w:rsidP="00AE2C6E">
      <w:pPr>
        <w:pStyle w:val="BodyTextIndent"/>
        <w:spacing w:after="0" w:line="360" w:lineRule="auto"/>
        <w:rPr>
          <w:rFonts w:ascii="Book Antiqua" w:hAnsi="Book Antiqua"/>
          <w:lang w:val="sr-Latn-RS"/>
        </w:rPr>
      </w:pPr>
      <w:r>
        <w:rPr>
          <w:rFonts w:ascii="Book Antiqua" w:hAnsi="Book Antiqua"/>
          <w:lang w:val="sr-Cyrl-CS"/>
        </w:rPr>
        <w:t>Imajući u vidu da kvalitativna struktura sortimenata značajno utiče na ostvarene prihode, neophodna je da ove poslove obavlja stručan kadar jer će u suprotno</w:t>
      </w:r>
      <w:r>
        <w:rPr>
          <w:rFonts w:ascii="Book Antiqua" w:hAnsi="Book Antiqua"/>
          <w:lang w:val="sr-Latn-RS"/>
        </w:rPr>
        <w:t>m</w:t>
      </w:r>
      <w:r>
        <w:rPr>
          <w:rFonts w:ascii="Book Antiqua" w:hAnsi="Book Antiqua"/>
          <w:lang w:val="sr-Cyrl-CS"/>
        </w:rPr>
        <w:t xml:space="preserve"> biti obezvređen rad </w:t>
      </w:r>
      <w:r>
        <w:rPr>
          <w:rFonts w:ascii="Book Antiqua" w:hAnsi="Book Antiqua"/>
          <w:lang w:val="sr-Latn-RS"/>
        </w:rPr>
        <w:t>onih</w:t>
      </w:r>
      <w:r>
        <w:rPr>
          <w:rFonts w:ascii="Book Antiqua" w:hAnsi="Book Antiqua"/>
          <w:lang w:val="sr-Cyrl-CS"/>
        </w:rPr>
        <w:t xml:space="preserve"> koje su radil</w:t>
      </w:r>
      <w:r>
        <w:rPr>
          <w:rFonts w:ascii="Book Antiqua" w:hAnsi="Book Antiqua"/>
          <w:lang w:val="sr-Latn-RS"/>
        </w:rPr>
        <w:t>i</w:t>
      </w:r>
      <w:r>
        <w:rPr>
          <w:rFonts w:ascii="Book Antiqua" w:hAnsi="Book Antiqua"/>
          <w:lang w:val="sr-Cyrl-CS"/>
        </w:rPr>
        <w:t xml:space="preserve"> da obezbede odgovarajuću produkciju drvne mase po jedinici površine. </w:t>
      </w:r>
    </w:p>
    <w:p w:rsidR="00AE2C6E" w:rsidRPr="000200CA" w:rsidRDefault="00AE2C6E" w:rsidP="00AE2C6E">
      <w:pPr>
        <w:spacing w:line="360" w:lineRule="auto"/>
        <w:ind w:firstLine="720"/>
        <w:rPr>
          <w:rFonts w:ascii="Book Antiqua" w:hAnsi="Book Antiqua"/>
          <w:lang w:val="fr-FR"/>
        </w:rPr>
      </w:pPr>
      <w:r>
        <w:rPr>
          <w:rFonts w:ascii="Book Antiqua" w:hAnsi="Book Antiqua"/>
          <w:lang w:val="fr-FR"/>
        </w:rPr>
        <w:t>F</w:t>
      </w:r>
      <w:r w:rsidRPr="00600D89">
        <w:rPr>
          <w:rFonts w:ascii="Book Antiqua" w:hAnsi="Book Antiqua"/>
          <w:lang w:val="fr-FR"/>
        </w:rPr>
        <w:t>aktori</w:t>
      </w:r>
      <w:r>
        <w:rPr>
          <w:rFonts w:ascii="Book Antiqua" w:hAnsi="Book Antiqua"/>
          <w:lang w:val="fr-FR"/>
        </w:rPr>
        <w:t xml:space="preserve"> </w:t>
      </w:r>
      <w:r w:rsidRPr="00600D89">
        <w:rPr>
          <w:rFonts w:ascii="Book Antiqua" w:hAnsi="Book Antiqua"/>
          <w:lang w:val="fr-FR"/>
        </w:rPr>
        <w:t xml:space="preserve">definisani odredbama standarda </w:t>
      </w:r>
      <w:r>
        <w:rPr>
          <w:rFonts w:ascii="Book Antiqua" w:hAnsi="Book Antiqua"/>
          <w:lang w:val="fr-FR"/>
        </w:rPr>
        <w:t xml:space="preserve">koji imaju uticaj na kvalitativnu </w:t>
      </w:r>
      <w:r w:rsidRPr="00600D89">
        <w:rPr>
          <w:rFonts w:ascii="Book Antiqua" w:hAnsi="Book Antiqua"/>
          <w:lang w:val="fr-FR"/>
        </w:rPr>
        <w:t>struktur</w:t>
      </w:r>
      <w:r>
        <w:rPr>
          <w:rFonts w:ascii="Book Antiqua" w:hAnsi="Book Antiqua"/>
          <w:lang w:val="fr-FR"/>
        </w:rPr>
        <w:t>u sortimenata</w:t>
      </w:r>
      <w:r w:rsidRPr="00600D89">
        <w:rPr>
          <w:rFonts w:ascii="Book Antiqua" w:hAnsi="Book Antiqua"/>
          <w:lang w:val="fr-FR"/>
        </w:rPr>
        <w:t xml:space="preserve"> su minimalne dimenzije sortimenata i </w:t>
      </w:r>
      <w:r>
        <w:rPr>
          <w:rFonts w:ascii="Book Antiqua" w:hAnsi="Book Antiqua"/>
          <w:lang w:val="fr-FR"/>
        </w:rPr>
        <w:t>spoljašnje i unutrašnje karakteristike vretena stabla</w:t>
      </w:r>
      <w:r w:rsidRPr="00600D89">
        <w:rPr>
          <w:rFonts w:ascii="Book Antiqua" w:hAnsi="Book Antiqua"/>
          <w:lang w:val="fr-FR"/>
        </w:rPr>
        <w:t xml:space="preserve">. </w:t>
      </w:r>
    </w:p>
    <w:p w:rsidR="00AE2C6E" w:rsidRDefault="00AE2C6E" w:rsidP="00AE2C6E">
      <w:pPr>
        <w:spacing w:line="360" w:lineRule="auto"/>
        <w:ind w:firstLine="708"/>
        <w:rPr>
          <w:rFonts w:ascii="Book Antiqua" w:hAnsi="Book Antiqua"/>
          <w:lang w:val="fr-FR"/>
        </w:rPr>
      </w:pPr>
      <w:r w:rsidRPr="002F2957">
        <w:rPr>
          <w:rFonts w:ascii="Book Antiqua" w:hAnsi="Book Antiqua"/>
          <w:lang w:val="fr-FR"/>
        </w:rPr>
        <w:t>Minimalne dimenzije</w:t>
      </w:r>
      <w:r w:rsidRPr="00600D89">
        <w:rPr>
          <w:rFonts w:ascii="Book Antiqua" w:hAnsi="Book Antiqua"/>
          <w:lang w:val="fr-FR"/>
        </w:rPr>
        <w:t xml:space="preserve"> </w:t>
      </w:r>
      <w:r>
        <w:rPr>
          <w:rFonts w:ascii="Book Antiqua" w:hAnsi="Book Antiqua"/>
          <w:lang w:val="fr-FR"/>
        </w:rPr>
        <w:t>drvnih</w:t>
      </w:r>
      <w:r w:rsidRPr="00600D89">
        <w:rPr>
          <w:rFonts w:ascii="Book Antiqua" w:hAnsi="Book Antiqua"/>
          <w:lang w:val="fr-FR"/>
        </w:rPr>
        <w:t xml:space="preserve"> sortimenata odre</w:t>
      </w:r>
      <w:r>
        <w:rPr>
          <w:rFonts w:ascii="Book Antiqua" w:hAnsi="Book Antiqua"/>
          <w:lang w:val="fr-FR"/>
        </w:rPr>
        <w:t>đ</w:t>
      </w:r>
      <w:r w:rsidRPr="00600D89">
        <w:rPr>
          <w:rFonts w:ascii="Book Antiqua" w:hAnsi="Book Antiqua"/>
          <w:lang w:val="fr-FR"/>
        </w:rPr>
        <w:t>enog kvaliteta propisane su odredbama standarda. Pod dimenzijama</w:t>
      </w:r>
      <w:r>
        <w:rPr>
          <w:rFonts w:ascii="Book Antiqua" w:hAnsi="Book Antiqua"/>
          <w:lang w:val="fr-FR"/>
        </w:rPr>
        <w:t xml:space="preserve"> se podrazumevaju minimalni prečnici i dužine.</w:t>
      </w:r>
    </w:p>
    <w:p w:rsidR="00AE2C6E" w:rsidRDefault="00AE2C6E" w:rsidP="00AE2C6E">
      <w:pPr>
        <w:spacing w:line="360" w:lineRule="auto"/>
        <w:ind w:firstLine="708"/>
        <w:rPr>
          <w:rFonts w:ascii="Book Antiqua" w:hAnsi="Book Antiqua"/>
          <w:lang w:val="pl-PL"/>
        </w:rPr>
      </w:pPr>
      <w:r w:rsidRPr="002F2957">
        <w:rPr>
          <w:rFonts w:ascii="Book Antiqua" w:hAnsi="Book Antiqua"/>
          <w:lang w:val="pl-PL"/>
        </w:rPr>
        <w:t>Karakteristike i ostale greške drveta</w:t>
      </w:r>
      <w:r>
        <w:rPr>
          <w:rFonts w:ascii="Book Antiqua" w:hAnsi="Book Antiqua"/>
          <w:lang w:val="pl-PL"/>
        </w:rPr>
        <w:t xml:space="preserve"> su: </w:t>
      </w:r>
      <w:r w:rsidRPr="00AE4694">
        <w:rPr>
          <w:rFonts w:ascii="Book Antiqua" w:hAnsi="Book Antiqua"/>
          <w:i/>
          <w:lang w:val="pl-PL"/>
        </w:rPr>
        <w:t>kvrge, koničnost, ovalnost, zakrivljenost , dvostruko srce, ekscentričnost, lažno srce, greške srca, trulež, crvotočina, mušičavost, raspukline, pukotine i dr.</w:t>
      </w:r>
    </w:p>
    <w:p w:rsidR="00AE2C6E" w:rsidRPr="005D1798" w:rsidRDefault="00AE2C6E" w:rsidP="00AE2C6E">
      <w:pPr>
        <w:spacing w:line="360" w:lineRule="auto"/>
        <w:ind w:firstLine="708"/>
        <w:rPr>
          <w:rFonts w:ascii="Book Antiqua" w:hAnsi="Book Antiqua"/>
          <w:lang w:val="pl-PL"/>
        </w:rPr>
      </w:pPr>
      <w:r>
        <w:rPr>
          <w:rFonts w:ascii="Book Antiqua" w:hAnsi="Book Antiqua"/>
          <w:lang w:val="pl-PL"/>
        </w:rPr>
        <w:t>Uticaj ovih grešaka drveta je različit i prema svim dosada izvršenim istraživanjima kvrge imaju najveći uticaj, što znači da im pri kvalitatinoj podeli vretena stabla treba dati najveći značaj.</w:t>
      </w:r>
    </w:p>
    <w:p w:rsidR="00AE2C6E" w:rsidRDefault="00AE2C6E" w:rsidP="00AE2C6E">
      <w:pPr>
        <w:spacing w:line="360" w:lineRule="auto"/>
        <w:ind w:firstLine="708"/>
        <w:rPr>
          <w:rFonts w:ascii="Book Antiqua" w:hAnsi="Book Antiqua"/>
          <w:lang w:val="it-IT"/>
        </w:rPr>
      </w:pPr>
      <w:r w:rsidRPr="00DF4F78">
        <w:rPr>
          <w:rFonts w:ascii="Book Antiqua" w:hAnsi="Book Antiqua"/>
          <w:lang w:val="pl-PL"/>
        </w:rPr>
        <w:t>Pod</w:t>
      </w:r>
      <w:r w:rsidRPr="00DF4F78">
        <w:rPr>
          <w:rFonts w:ascii="Book Antiqua" w:hAnsi="Book Antiqua"/>
          <w:b/>
          <w:sz w:val="28"/>
          <w:szCs w:val="28"/>
          <w:lang w:val="pl-PL"/>
        </w:rPr>
        <w:t xml:space="preserve"> </w:t>
      </w:r>
      <w:r w:rsidRPr="00DF4F78">
        <w:rPr>
          <w:rFonts w:ascii="Book Antiqua" w:hAnsi="Book Antiqua"/>
          <w:lang w:val="pl-PL"/>
        </w:rPr>
        <w:t>kvalitativnom podelom stabla (krojenjem) se podrazumeva odredjivanje i obelezavanje mesta prereza u cilju izrade sortimenata odredjenog kvaliteta. Krojenje obavljaju stručnjaci koji</w:t>
      </w:r>
      <w:r w:rsidRPr="005D1798">
        <w:rPr>
          <w:rFonts w:ascii="Book Antiqua" w:hAnsi="Book Antiqua"/>
          <w:lang w:val="it-IT"/>
        </w:rPr>
        <w:t xml:space="preserve"> </w:t>
      </w:r>
      <w:r>
        <w:rPr>
          <w:rFonts w:ascii="Book Antiqua" w:hAnsi="Book Antiqua"/>
          <w:lang w:val="it-IT"/>
        </w:rPr>
        <w:t xml:space="preserve">dobro </w:t>
      </w:r>
      <w:r w:rsidRPr="005D1798">
        <w:rPr>
          <w:rFonts w:ascii="Book Antiqua" w:hAnsi="Book Antiqua"/>
          <w:lang w:val="it-IT"/>
        </w:rPr>
        <w:t>pozna</w:t>
      </w:r>
      <w:r>
        <w:rPr>
          <w:rFonts w:ascii="Book Antiqua" w:hAnsi="Book Antiqua"/>
          <w:lang w:val="it-IT"/>
        </w:rPr>
        <w:t>ju</w:t>
      </w:r>
      <w:r w:rsidRPr="005D1798">
        <w:rPr>
          <w:rFonts w:ascii="Book Antiqua" w:hAnsi="Book Antiqua"/>
          <w:lang w:val="it-IT"/>
        </w:rPr>
        <w:t xml:space="preserve"> odredbi standarda, gresak</w:t>
      </w:r>
      <w:r>
        <w:rPr>
          <w:rFonts w:ascii="Book Antiqua" w:hAnsi="Book Antiqua"/>
          <w:lang w:val="it-IT"/>
        </w:rPr>
        <w:t>e</w:t>
      </w:r>
      <w:r w:rsidRPr="005D1798">
        <w:rPr>
          <w:rFonts w:ascii="Book Antiqua" w:hAnsi="Book Antiqua"/>
          <w:lang w:val="it-IT"/>
        </w:rPr>
        <w:t xml:space="preserve"> drveta i cen</w:t>
      </w:r>
      <w:r>
        <w:rPr>
          <w:rFonts w:ascii="Book Antiqua" w:hAnsi="Book Antiqua"/>
          <w:lang w:val="it-IT"/>
        </w:rPr>
        <w:t>u</w:t>
      </w:r>
      <w:r w:rsidRPr="005D1798">
        <w:rPr>
          <w:rFonts w:ascii="Book Antiqua" w:hAnsi="Book Antiqua"/>
          <w:lang w:val="it-IT"/>
        </w:rPr>
        <w:t xml:space="preserve"> </w:t>
      </w:r>
      <w:r>
        <w:rPr>
          <w:rFonts w:ascii="Book Antiqua" w:hAnsi="Book Antiqua"/>
          <w:lang w:val="it-IT"/>
        </w:rPr>
        <w:t>drvnih sortimenata.</w:t>
      </w:r>
    </w:p>
    <w:p w:rsidR="00AE2C6E" w:rsidRDefault="00AE2C6E" w:rsidP="00AE2C6E">
      <w:pPr>
        <w:spacing w:line="360" w:lineRule="auto"/>
        <w:ind w:firstLine="708"/>
        <w:rPr>
          <w:rFonts w:ascii="Book Antiqua" w:hAnsi="Book Antiqua"/>
          <w:lang w:val="it-IT"/>
        </w:rPr>
      </w:pPr>
      <w:r w:rsidRPr="005D1798">
        <w:rPr>
          <w:rFonts w:ascii="Book Antiqua" w:hAnsi="Book Antiqua"/>
          <w:lang w:val="it-IT"/>
        </w:rPr>
        <w:t xml:space="preserve">Pri krojenju svako stablo predstavlja problem za sebe, s obzirom na njegove morfoloske karakteristike i unutrasnja svojstva. </w:t>
      </w:r>
    </w:p>
    <w:p w:rsidR="00AE2C6E" w:rsidRDefault="00AE2C6E" w:rsidP="00AE2C6E">
      <w:pPr>
        <w:spacing w:line="360" w:lineRule="auto"/>
        <w:ind w:firstLine="708"/>
        <w:rPr>
          <w:rFonts w:ascii="Book Antiqua" w:hAnsi="Book Antiqua"/>
          <w:lang w:val="it-IT"/>
        </w:rPr>
      </w:pPr>
      <w:r w:rsidRPr="005D1798">
        <w:rPr>
          <w:rFonts w:ascii="Book Antiqua" w:hAnsi="Book Antiqua"/>
          <w:lang w:val="it-IT"/>
        </w:rPr>
        <w:t xml:space="preserve">Za krojenje su mnogo jednostavniji </w:t>
      </w:r>
      <w:r>
        <w:rPr>
          <w:rFonts w:ascii="Book Antiqua" w:hAnsi="Book Antiqua"/>
          <w:lang w:val="it-IT"/>
        </w:rPr>
        <w:t>č</w:t>
      </w:r>
      <w:r w:rsidRPr="005D1798">
        <w:rPr>
          <w:rFonts w:ascii="Book Antiqua" w:hAnsi="Book Antiqua"/>
          <w:lang w:val="it-IT"/>
        </w:rPr>
        <w:t>etinari.</w:t>
      </w:r>
      <w:r>
        <w:rPr>
          <w:rFonts w:ascii="Book Antiqua" w:hAnsi="Book Antiqua"/>
          <w:lang w:val="it-IT"/>
        </w:rPr>
        <w:t xml:space="preserve"> K</w:t>
      </w:r>
      <w:r w:rsidRPr="005D1798">
        <w:rPr>
          <w:rFonts w:ascii="Book Antiqua" w:hAnsi="Book Antiqua"/>
          <w:lang w:val="it-IT"/>
        </w:rPr>
        <w:t>od lis</w:t>
      </w:r>
      <w:r>
        <w:rPr>
          <w:rFonts w:ascii="Book Antiqua" w:hAnsi="Book Antiqua"/>
          <w:lang w:val="it-IT"/>
        </w:rPr>
        <w:t>ć</w:t>
      </w:r>
      <w:r w:rsidRPr="005D1798">
        <w:rPr>
          <w:rFonts w:ascii="Book Antiqua" w:hAnsi="Book Antiqua"/>
          <w:lang w:val="it-IT"/>
        </w:rPr>
        <w:t>ara p</w:t>
      </w:r>
      <w:r>
        <w:rPr>
          <w:rFonts w:ascii="Book Antiqua" w:hAnsi="Book Antiqua"/>
          <w:lang w:val="it-IT"/>
        </w:rPr>
        <w:t>ostoji veci broj sortimenata i</w:t>
      </w:r>
      <w:r w:rsidRPr="005D1798">
        <w:rPr>
          <w:rFonts w:ascii="Book Antiqua" w:hAnsi="Book Antiqua"/>
          <w:lang w:val="it-IT"/>
        </w:rPr>
        <w:t xml:space="preserve"> njihova vrednost se zna</w:t>
      </w:r>
      <w:r>
        <w:rPr>
          <w:rFonts w:ascii="Book Antiqua" w:hAnsi="Book Antiqua"/>
          <w:lang w:val="it-IT"/>
        </w:rPr>
        <w:t>ć</w:t>
      </w:r>
      <w:r w:rsidRPr="005D1798">
        <w:rPr>
          <w:rFonts w:ascii="Book Antiqua" w:hAnsi="Book Antiqua"/>
          <w:lang w:val="it-IT"/>
        </w:rPr>
        <w:t>ajnije razlikuje, pa je samim tim krojenje slo</w:t>
      </w:r>
      <w:r>
        <w:rPr>
          <w:rFonts w:ascii="Book Antiqua" w:hAnsi="Book Antiqua"/>
          <w:lang w:val="it-IT"/>
        </w:rPr>
        <w:t>ž</w:t>
      </w:r>
      <w:r w:rsidRPr="005D1798">
        <w:rPr>
          <w:rFonts w:ascii="Book Antiqua" w:hAnsi="Book Antiqua"/>
          <w:lang w:val="it-IT"/>
        </w:rPr>
        <w:t>enije</w:t>
      </w:r>
      <w:r>
        <w:rPr>
          <w:rFonts w:ascii="Book Antiqua" w:hAnsi="Book Antiqua"/>
          <w:lang w:val="it-IT"/>
        </w:rPr>
        <w:t>.</w:t>
      </w:r>
    </w:p>
    <w:p w:rsidR="00AE2C6E" w:rsidRPr="00DF4F78" w:rsidRDefault="00AE2C6E" w:rsidP="00AE2C6E">
      <w:pPr>
        <w:spacing w:line="360" w:lineRule="auto"/>
        <w:ind w:firstLine="708"/>
        <w:rPr>
          <w:rFonts w:ascii="Book Antiqua" w:hAnsi="Book Antiqua"/>
          <w:b/>
          <w:sz w:val="28"/>
          <w:szCs w:val="28"/>
          <w:u w:val="single"/>
          <w:lang w:val="it-IT"/>
        </w:rPr>
      </w:pPr>
      <w:r>
        <w:rPr>
          <w:rFonts w:ascii="Book Antiqua" w:hAnsi="Book Antiqua"/>
          <w:lang w:val="it-IT"/>
        </w:rPr>
        <w:t>Pri krojenju</w:t>
      </w:r>
      <w:r w:rsidRPr="005D1798">
        <w:rPr>
          <w:rFonts w:ascii="Book Antiqua" w:hAnsi="Book Antiqua"/>
          <w:lang w:val="it-IT"/>
        </w:rPr>
        <w:t>, najve</w:t>
      </w:r>
      <w:r>
        <w:rPr>
          <w:rFonts w:ascii="Book Antiqua" w:hAnsi="Book Antiqua"/>
          <w:lang w:val="it-IT"/>
        </w:rPr>
        <w:t>ć</w:t>
      </w:r>
      <w:r w:rsidRPr="005D1798">
        <w:rPr>
          <w:rFonts w:ascii="Book Antiqua" w:hAnsi="Book Antiqua"/>
          <w:lang w:val="it-IT"/>
        </w:rPr>
        <w:t>u pa</w:t>
      </w:r>
      <w:r>
        <w:rPr>
          <w:rFonts w:ascii="Book Antiqua" w:hAnsi="Book Antiqua"/>
          <w:lang w:val="it-IT"/>
        </w:rPr>
        <w:t>ž</w:t>
      </w:r>
      <w:r w:rsidRPr="005D1798">
        <w:rPr>
          <w:rFonts w:ascii="Book Antiqua" w:hAnsi="Book Antiqua"/>
          <w:lang w:val="it-IT"/>
        </w:rPr>
        <w:t>nju treba posvetiti donjem delu debla jer je on najvredniji sa finansijskog aspekta.</w:t>
      </w:r>
      <w:r>
        <w:rPr>
          <w:rFonts w:ascii="Book Antiqua" w:hAnsi="Book Antiqua"/>
          <w:lang w:val="it-IT"/>
        </w:rPr>
        <w:t xml:space="preserve"> </w:t>
      </w:r>
      <w:r w:rsidRPr="005D1798">
        <w:rPr>
          <w:rFonts w:ascii="Book Antiqua" w:hAnsi="Book Antiqua"/>
          <w:lang w:val="it-IT"/>
        </w:rPr>
        <w:t>Na popre</w:t>
      </w:r>
      <w:r>
        <w:rPr>
          <w:rFonts w:ascii="Book Antiqua" w:hAnsi="Book Antiqua"/>
          <w:lang w:val="it-IT"/>
        </w:rPr>
        <w:t>č</w:t>
      </w:r>
      <w:r w:rsidRPr="005D1798">
        <w:rPr>
          <w:rFonts w:ascii="Book Antiqua" w:hAnsi="Book Antiqua"/>
          <w:lang w:val="it-IT"/>
        </w:rPr>
        <w:t>no</w:t>
      </w:r>
      <w:r>
        <w:rPr>
          <w:rFonts w:ascii="Book Antiqua" w:hAnsi="Book Antiqua"/>
          <w:lang w:val="it-IT"/>
        </w:rPr>
        <w:t>m</w:t>
      </w:r>
      <w:r w:rsidRPr="005D1798">
        <w:rPr>
          <w:rFonts w:ascii="Book Antiqua" w:hAnsi="Book Antiqua"/>
          <w:lang w:val="it-IT"/>
        </w:rPr>
        <w:t xml:space="preserve"> presek</w:t>
      </w:r>
      <w:r>
        <w:rPr>
          <w:rFonts w:ascii="Book Antiqua" w:hAnsi="Book Antiqua"/>
          <w:lang w:val="it-IT"/>
        </w:rPr>
        <w:t>u</w:t>
      </w:r>
      <w:r w:rsidRPr="005D1798">
        <w:rPr>
          <w:rFonts w:ascii="Book Antiqua" w:hAnsi="Book Antiqua"/>
          <w:lang w:val="it-IT"/>
        </w:rPr>
        <w:t xml:space="preserve"> debla utvrdjujemo zdravstveno stanje,</w:t>
      </w:r>
      <w:r>
        <w:rPr>
          <w:rFonts w:ascii="Book Antiqua" w:hAnsi="Book Antiqua"/>
          <w:lang w:val="it-IT"/>
        </w:rPr>
        <w:t xml:space="preserve"> koje ce sa ostalim faktorima, narocito dimenzijama</w:t>
      </w:r>
      <w:r w:rsidRPr="005D1798">
        <w:rPr>
          <w:rFonts w:ascii="Book Antiqua" w:hAnsi="Book Antiqua"/>
          <w:lang w:val="it-IT"/>
        </w:rPr>
        <w:t>, poslu</w:t>
      </w:r>
      <w:r>
        <w:rPr>
          <w:rFonts w:ascii="Book Antiqua" w:hAnsi="Book Antiqua"/>
          <w:lang w:val="it-IT"/>
        </w:rPr>
        <w:t>ž</w:t>
      </w:r>
      <w:r w:rsidRPr="005D1798">
        <w:rPr>
          <w:rFonts w:ascii="Book Antiqua" w:hAnsi="Book Antiqua"/>
          <w:lang w:val="it-IT"/>
        </w:rPr>
        <w:t>iti kao indikatori za izradu sortimenata</w:t>
      </w:r>
      <w:r w:rsidRPr="00AE4694">
        <w:rPr>
          <w:rFonts w:ascii="Book Antiqua" w:hAnsi="Book Antiqua"/>
          <w:lang w:val="it-IT"/>
        </w:rPr>
        <w:t xml:space="preserve"> </w:t>
      </w:r>
      <w:r w:rsidRPr="005D1798">
        <w:rPr>
          <w:rFonts w:ascii="Book Antiqua" w:hAnsi="Book Antiqua"/>
          <w:lang w:val="it-IT"/>
        </w:rPr>
        <w:t>odre</w:t>
      </w:r>
      <w:r>
        <w:rPr>
          <w:rFonts w:ascii="Book Antiqua" w:hAnsi="Book Antiqua"/>
          <w:lang w:val="it-IT"/>
        </w:rPr>
        <w:t>đenog kvaliteta</w:t>
      </w:r>
      <w:r w:rsidRPr="005D1798">
        <w:rPr>
          <w:rFonts w:ascii="Book Antiqua" w:hAnsi="Book Antiqua"/>
          <w:lang w:val="it-IT"/>
        </w:rPr>
        <w:t>.</w:t>
      </w:r>
      <w:r>
        <w:rPr>
          <w:rFonts w:ascii="Book Antiqua" w:hAnsi="Book Antiqua"/>
          <w:lang w:val="it-IT"/>
        </w:rPr>
        <w:t xml:space="preserve"> </w:t>
      </w:r>
    </w:p>
    <w:p w:rsidR="00AE2C6E" w:rsidRDefault="00AE2C6E" w:rsidP="00AE2C6E">
      <w:pPr>
        <w:spacing w:line="360" w:lineRule="auto"/>
        <w:ind w:firstLine="720"/>
        <w:rPr>
          <w:rFonts w:ascii="Book Antiqua" w:hAnsi="Book Antiqua"/>
          <w:lang w:val="sv-SE"/>
        </w:rPr>
      </w:pPr>
      <w:r w:rsidRPr="005D1798">
        <w:rPr>
          <w:rFonts w:ascii="Book Antiqua" w:hAnsi="Book Antiqua"/>
          <w:lang w:val="sv-SE"/>
        </w:rPr>
        <w:lastRenderedPageBreak/>
        <w:t>Pri krojenju treba se pridr</w:t>
      </w:r>
      <w:r>
        <w:rPr>
          <w:rFonts w:ascii="Book Antiqua" w:hAnsi="Book Antiqua"/>
          <w:lang w:val="sv-SE"/>
        </w:rPr>
        <w:t>ž</w:t>
      </w:r>
      <w:r w:rsidRPr="005D1798">
        <w:rPr>
          <w:rFonts w:ascii="Book Antiqua" w:hAnsi="Book Antiqua"/>
          <w:lang w:val="sv-SE"/>
        </w:rPr>
        <w:t>avati slede</w:t>
      </w:r>
      <w:r>
        <w:rPr>
          <w:rFonts w:ascii="Book Antiqua" w:hAnsi="Book Antiqua"/>
          <w:lang w:val="sv-SE"/>
        </w:rPr>
        <w:t>ć</w:t>
      </w:r>
      <w:r w:rsidRPr="005D1798">
        <w:rPr>
          <w:rFonts w:ascii="Book Antiqua" w:hAnsi="Book Antiqua"/>
          <w:lang w:val="sv-SE"/>
        </w:rPr>
        <w:t>ih op</w:t>
      </w:r>
      <w:r>
        <w:rPr>
          <w:rFonts w:ascii="Book Antiqua" w:hAnsi="Book Antiqua"/>
          <w:lang w:val="sv-SE"/>
        </w:rPr>
        <w:t>š</w:t>
      </w:r>
      <w:r w:rsidRPr="005D1798">
        <w:rPr>
          <w:rFonts w:ascii="Book Antiqua" w:hAnsi="Book Antiqua"/>
          <w:lang w:val="sv-SE"/>
        </w:rPr>
        <w:t>tih principa:</w:t>
      </w:r>
      <w:r>
        <w:rPr>
          <w:rFonts w:ascii="Book Antiqua" w:hAnsi="Book Antiqua"/>
          <w:lang w:val="sv-SE"/>
        </w:rPr>
        <w:t xml:space="preserve"> </w:t>
      </w:r>
    </w:p>
    <w:p w:rsidR="00AE2C6E" w:rsidRPr="005D1798" w:rsidRDefault="00AE2C6E" w:rsidP="00AE2C6E">
      <w:pPr>
        <w:numPr>
          <w:ilvl w:val="0"/>
          <w:numId w:val="18"/>
        </w:numPr>
        <w:autoSpaceDE w:val="0"/>
        <w:autoSpaceDN w:val="0"/>
        <w:adjustRightInd w:val="0"/>
        <w:spacing w:after="0" w:line="360" w:lineRule="auto"/>
        <w:rPr>
          <w:rFonts w:ascii="Book Antiqua" w:hAnsi="Book Antiqua"/>
          <w:lang w:val="sv-SE"/>
        </w:rPr>
      </w:pPr>
      <w:r w:rsidRPr="005D1798">
        <w:rPr>
          <w:rFonts w:ascii="Book Antiqua" w:hAnsi="Book Antiqua"/>
          <w:lang w:val="sv-SE"/>
        </w:rPr>
        <w:t>od pravih delova debla izradjivati duze komade</w:t>
      </w:r>
    </w:p>
    <w:p w:rsidR="00AE2C6E" w:rsidRPr="005D1798" w:rsidRDefault="00AE2C6E" w:rsidP="00AE2C6E">
      <w:pPr>
        <w:numPr>
          <w:ilvl w:val="0"/>
          <w:numId w:val="18"/>
        </w:numPr>
        <w:spacing w:after="0" w:line="360" w:lineRule="auto"/>
        <w:rPr>
          <w:rFonts w:ascii="Book Antiqua" w:hAnsi="Book Antiqua"/>
          <w:lang w:val="sv-SE"/>
        </w:rPr>
      </w:pPr>
      <w:r w:rsidRPr="005D1798">
        <w:rPr>
          <w:rFonts w:ascii="Book Antiqua" w:hAnsi="Book Antiqua"/>
          <w:lang w:val="sv-SE"/>
        </w:rPr>
        <w:t>od krivih delova izradivati krace sortimente, jer se na taj nacin smanjuje zakrivljenost</w:t>
      </w:r>
    </w:p>
    <w:p w:rsidR="00AE2C6E" w:rsidRPr="005D1798" w:rsidRDefault="00AE2C6E" w:rsidP="00AE2C6E">
      <w:pPr>
        <w:numPr>
          <w:ilvl w:val="0"/>
          <w:numId w:val="18"/>
        </w:numPr>
        <w:spacing w:after="0" w:line="360" w:lineRule="auto"/>
        <w:rPr>
          <w:rFonts w:ascii="Book Antiqua" w:hAnsi="Book Antiqua"/>
          <w:lang w:val="sv-SE"/>
        </w:rPr>
      </w:pPr>
      <w:r w:rsidRPr="005D1798">
        <w:rPr>
          <w:rFonts w:ascii="Book Antiqua" w:hAnsi="Book Antiqua"/>
          <w:lang w:val="sv-SE"/>
        </w:rPr>
        <w:t>delove debla ciste od grana treba odvojiti od delova koji imaju ostatke grane</w:t>
      </w:r>
    </w:p>
    <w:p w:rsidR="00AE2C6E" w:rsidRPr="005D1798" w:rsidRDefault="00AE2C6E" w:rsidP="00AE2C6E">
      <w:pPr>
        <w:numPr>
          <w:ilvl w:val="0"/>
          <w:numId w:val="18"/>
        </w:numPr>
        <w:spacing w:after="0" w:line="360" w:lineRule="auto"/>
        <w:rPr>
          <w:rFonts w:ascii="Book Antiqua" w:hAnsi="Book Antiqua"/>
        </w:rPr>
      </w:pPr>
      <w:r w:rsidRPr="005D1798">
        <w:rPr>
          <w:rFonts w:ascii="Book Antiqua" w:hAnsi="Book Antiqua"/>
        </w:rPr>
        <w:t>punodrvne delove odvojiti od misorepih</w:t>
      </w:r>
    </w:p>
    <w:p w:rsidR="00AE2C6E" w:rsidRPr="005D1798" w:rsidRDefault="00AE2C6E" w:rsidP="00AE2C6E">
      <w:pPr>
        <w:numPr>
          <w:ilvl w:val="0"/>
          <w:numId w:val="18"/>
        </w:numPr>
        <w:spacing w:after="0" w:line="360" w:lineRule="auto"/>
        <w:rPr>
          <w:rFonts w:ascii="Book Antiqua" w:hAnsi="Book Antiqua"/>
        </w:rPr>
      </w:pPr>
      <w:r w:rsidRPr="005D1798">
        <w:rPr>
          <w:rFonts w:ascii="Book Antiqua" w:hAnsi="Book Antiqua"/>
        </w:rPr>
        <w:t>prave delove odvojiti od krivih</w:t>
      </w:r>
    </w:p>
    <w:p w:rsidR="00AE2C6E" w:rsidRPr="005D1798" w:rsidRDefault="00AE2C6E" w:rsidP="00AE2C6E">
      <w:pPr>
        <w:numPr>
          <w:ilvl w:val="0"/>
          <w:numId w:val="18"/>
        </w:numPr>
        <w:spacing w:after="0" w:line="360" w:lineRule="auto"/>
        <w:rPr>
          <w:rFonts w:ascii="Book Antiqua" w:hAnsi="Book Antiqua"/>
        </w:rPr>
      </w:pPr>
      <w:r w:rsidRPr="005D1798">
        <w:rPr>
          <w:rFonts w:ascii="Book Antiqua" w:hAnsi="Book Antiqua"/>
        </w:rPr>
        <w:t>liscare po pravilu treba prerezati na “kolenu” tj. na mestu gde pocinje kolenasta krivina</w:t>
      </w:r>
    </w:p>
    <w:p w:rsidR="00AE2C6E" w:rsidRPr="005D1798" w:rsidRDefault="00AE2C6E" w:rsidP="00AE2C6E">
      <w:pPr>
        <w:numPr>
          <w:ilvl w:val="0"/>
          <w:numId w:val="18"/>
        </w:numPr>
        <w:spacing w:after="0" w:line="360" w:lineRule="auto"/>
        <w:rPr>
          <w:rFonts w:ascii="Book Antiqua" w:hAnsi="Book Antiqua"/>
        </w:rPr>
      </w:pPr>
      <w:r w:rsidRPr="005D1798">
        <w:rPr>
          <w:rFonts w:ascii="Book Antiqua" w:hAnsi="Book Antiqua"/>
        </w:rPr>
        <w:t>izradjivati kombinovane sortimente po kvalitetu , cime se smanjuje broj preseka i umanjuje raspucavanje.</w:t>
      </w:r>
    </w:p>
    <w:p w:rsidR="00AE2C6E" w:rsidRPr="005D1798" w:rsidRDefault="00AE2C6E" w:rsidP="00AE2C6E">
      <w:pPr>
        <w:numPr>
          <w:ilvl w:val="0"/>
          <w:numId w:val="18"/>
        </w:numPr>
        <w:spacing w:after="0" w:line="360" w:lineRule="auto"/>
        <w:rPr>
          <w:rFonts w:ascii="Book Antiqua" w:hAnsi="Book Antiqua"/>
          <w:lang w:val="it-IT"/>
        </w:rPr>
      </w:pPr>
      <w:r w:rsidRPr="005D1798">
        <w:rPr>
          <w:rFonts w:ascii="Book Antiqua" w:hAnsi="Book Antiqua"/>
          <w:lang w:val="it-IT"/>
        </w:rPr>
        <w:t>po mogucnosti prerezati preko cvora, da bi cvor pao u nadmeru i sprecio raspucavanje.</w:t>
      </w:r>
    </w:p>
    <w:p w:rsidR="00AE2C6E" w:rsidRPr="005D1798" w:rsidRDefault="00AE2C6E" w:rsidP="00AE2C6E">
      <w:pPr>
        <w:spacing w:line="360" w:lineRule="auto"/>
        <w:ind w:left="360"/>
        <w:rPr>
          <w:rFonts w:ascii="Book Antiqua" w:hAnsi="Book Antiqua"/>
          <w:lang w:val="it-IT"/>
        </w:rPr>
      </w:pPr>
    </w:p>
    <w:p w:rsidR="00AE2C6E" w:rsidRDefault="00AE2C6E" w:rsidP="00AE2C6E">
      <w:pPr>
        <w:spacing w:line="360" w:lineRule="auto"/>
        <w:ind w:firstLine="708"/>
        <w:rPr>
          <w:rFonts w:ascii="Book Antiqua" w:hAnsi="Book Antiqua"/>
          <w:lang w:val="it-IT"/>
        </w:rPr>
      </w:pPr>
      <w:r>
        <w:rPr>
          <w:rFonts w:ascii="Book Antiqua" w:hAnsi="Book Antiqua"/>
          <w:lang w:val="it-IT"/>
        </w:rPr>
        <w:t>Princip koga se posebno treba držati je da ukoliko se primenjuju standardi izrađeni drvni sortimenti moraju da odgovaraju po kvalitetu koji je propisan odredbama standarda.</w:t>
      </w:r>
    </w:p>
    <w:p w:rsidR="00AE2C6E" w:rsidRDefault="00AE2C6E" w:rsidP="00AE2C6E">
      <w:pPr>
        <w:spacing w:line="360" w:lineRule="auto"/>
        <w:ind w:firstLine="708"/>
        <w:rPr>
          <w:rFonts w:ascii="Book Antiqua" w:hAnsi="Book Antiqua"/>
          <w:lang w:val="it-IT"/>
        </w:rPr>
      </w:pPr>
      <w:r>
        <w:rPr>
          <w:rFonts w:ascii="Book Antiqua" w:hAnsi="Book Antiqua"/>
          <w:lang w:val="it-IT"/>
        </w:rPr>
        <w:t xml:space="preserve">Cena ovih sortimenata može da varira u zavisnosti od ponude i potražnje na tržištu. </w:t>
      </w:r>
    </w:p>
    <w:p w:rsidR="00AE2C6E" w:rsidRPr="00F639B7" w:rsidRDefault="00AE2C6E" w:rsidP="00AE2C6E">
      <w:pPr>
        <w:spacing w:line="360" w:lineRule="auto"/>
        <w:ind w:firstLine="708"/>
        <w:rPr>
          <w:rFonts w:ascii="Book Antiqua" w:hAnsi="Book Antiqua"/>
          <w:lang w:val="it-IT"/>
        </w:rPr>
      </w:pPr>
    </w:p>
    <w:p w:rsidR="00AE2C6E" w:rsidRPr="00935513" w:rsidRDefault="00AE2C6E" w:rsidP="00AE2C6E">
      <w:pPr>
        <w:pStyle w:val="ListParagraph"/>
        <w:numPr>
          <w:ilvl w:val="0"/>
          <w:numId w:val="11"/>
        </w:numPr>
        <w:shd w:val="clear" w:color="auto" w:fill="BFBFBF"/>
        <w:spacing w:after="0" w:line="240" w:lineRule="auto"/>
        <w:ind w:left="0" w:firstLine="0"/>
        <w:jc w:val="left"/>
        <w:outlineLvl w:val="0"/>
        <w:rPr>
          <w:rFonts w:ascii="Candara" w:hAnsi="Candara"/>
          <w:b/>
          <w:sz w:val="32"/>
          <w:szCs w:val="32"/>
          <w:lang w:val="sr-Cyrl-RS"/>
        </w:rPr>
      </w:pPr>
      <w:r w:rsidRPr="00935513">
        <w:rPr>
          <w:rFonts w:ascii="Candara" w:hAnsi="Candara"/>
          <w:b/>
          <w:sz w:val="32"/>
          <w:szCs w:val="32"/>
          <w:lang w:val="sr-Latn-RS"/>
        </w:rPr>
        <w:t xml:space="preserve">TROŠKOVI RADA </w:t>
      </w:r>
    </w:p>
    <w:p w:rsidR="00AE2C6E" w:rsidRPr="00322190" w:rsidRDefault="00AE2C6E" w:rsidP="00AE2C6E">
      <w:pPr>
        <w:shd w:val="clear" w:color="auto" w:fill="F79646"/>
        <w:rPr>
          <w:rFonts w:ascii="Candara" w:hAnsi="Candara"/>
          <w:sz w:val="16"/>
          <w:lang w:val="sr-Cyrl-RS"/>
        </w:rPr>
      </w:pPr>
    </w:p>
    <w:p w:rsidR="00AE2C6E" w:rsidRDefault="00AE2C6E" w:rsidP="00AE2C6E">
      <w:pPr>
        <w:ind w:left="720"/>
        <w:rPr>
          <w:rFonts w:ascii="Candara" w:hAnsi="Candara"/>
          <w:lang w:val="sr-Latn-RS"/>
        </w:rPr>
      </w:pPr>
    </w:p>
    <w:p w:rsidR="00AE2C6E" w:rsidRPr="00935513" w:rsidRDefault="00AE2C6E" w:rsidP="00AE2C6E">
      <w:pPr>
        <w:pStyle w:val="BodyText"/>
        <w:spacing w:after="0" w:line="360" w:lineRule="auto"/>
        <w:ind w:firstLine="708"/>
        <w:rPr>
          <w:rFonts w:ascii="Book Antiqua" w:hAnsi="Book Antiqua"/>
          <w:color w:val="000000"/>
          <w:szCs w:val="24"/>
          <w:lang w:val="sr-Cyrl-CS"/>
        </w:rPr>
      </w:pPr>
      <w:r w:rsidRPr="00935513">
        <w:rPr>
          <w:rFonts w:ascii="Book Antiqua" w:hAnsi="Book Antiqua"/>
          <w:color w:val="000000"/>
          <w:szCs w:val="24"/>
          <w:lang w:val="sr-Cyrl-CS"/>
        </w:rPr>
        <w:t xml:space="preserve">Osnovni pokazatelj na bazi koga se određuje broj i vrsta sredstava koja će biti angažovana u procesu proizvodnje je količina drveta </w:t>
      </w:r>
      <w:r w:rsidRPr="00935513">
        <w:rPr>
          <w:rFonts w:ascii="Book Antiqua" w:hAnsi="Book Antiqua"/>
          <w:color w:val="000000"/>
          <w:szCs w:val="24"/>
        </w:rPr>
        <w:t>koj</w:t>
      </w:r>
      <w:r w:rsidRPr="00935513">
        <w:rPr>
          <w:rFonts w:ascii="Book Antiqua" w:hAnsi="Book Antiqua"/>
          <w:color w:val="000000"/>
          <w:szCs w:val="24"/>
          <w:lang w:val="sr-Cyrl-CS"/>
        </w:rPr>
        <w:t xml:space="preserve">a je predmet seče, izrade </w:t>
      </w:r>
      <w:r w:rsidRPr="00935513">
        <w:rPr>
          <w:rFonts w:ascii="Book Antiqua" w:hAnsi="Book Antiqua"/>
          <w:color w:val="000000"/>
          <w:szCs w:val="24"/>
        </w:rPr>
        <w:t>i transporta</w:t>
      </w:r>
      <w:r w:rsidRPr="00935513">
        <w:rPr>
          <w:rFonts w:ascii="Book Antiqua" w:hAnsi="Book Antiqua"/>
          <w:color w:val="000000"/>
          <w:szCs w:val="24"/>
          <w:lang w:val="sr-Cyrl-CS"/>
        </w:rPr>
        <w:t>.</w:t>
      </w:r>
      <w:r w:rsidRPr="00935513">
        <w:rPr>
          <w:rFonts w:ascii="Book Antiqua" w:hAnsi="Book Antiqua"/>
          <w:color w:val="000000"/>
          <w:szCs w:val="24"/>
        </w:rPr>
        <w:t xml:space="preserve"> </w:t>
      </w:r>
    </w:p>
    <w:p w:rsidR="00AE2C6E" w:rsidRPr="00935513" w:rsidRDefault="00AE2C6E" w:rsidP="00AE2C6E">
      <w:pPr>
        <w:spacing w:line="360" w:lineRule="auto"/>
        <w:ind w:firstLine="720"/>
        <w:rPr>
          <w:rFonts w:ascii="Book Antiqua" w:hAnsi="Book Antiqua"/>
          <w:color w:val="000000"/>
          <w:lang w:val="sr-Cyrl-CS"/>
        </w:rPr>
      </w:pPr>
      <w:r w:rsidRPr="00935513">
        <w:rPr>
          <w:rFonts w:ascii="Book Antiqua" w:hAnsi="Book Antiqua"/>
          <w:color w:val="000000"/>
          <w:lang w:val="sr-Cyrl-CS"/>
        </w:rPr>
        <w:t xml:space="preserve">Vrsta sredstava rada </w:t>
      </w:r>
      <w:r w:rsidRPr="00935513">
        <w:rPr>
          <w:rFonts w:ascii="Book Antiqua" w:hAnsi="Book Antiqua"/>
          <w:color w:val="000000"/>
          <w:lang w:val="sr-Latn-RS"/>
        </w:rPr>
        <w:t xml:space="preserve">koja će biti angažovana na poslovima seče, izrade i I faze transporta drvnih sortimenata  </w:t>
      </w:r>
      <w:r w:rsidRPr="00935513">
        <w:rPr>
          <w:rFonts w:ascii="Book Antiqua" w:hAnsi="Book Antiqua"/>
          <w:color w:val="000000"/>
          <w:lang w:val="sr-Cyrl-CS"/>
        </w:rPr>
        <w:t>zavisi od tehnološke strukture, odnosno od učešća tehničkog i prostornog drveta u ukupnoj količini izrađenih sortimenata</w:t>
      </w:r>
      <w:r w:rsidRPr="00935513">
        <w:rPr>
          <w:rFonts w:ascii="Book Antiqua" w:hAnsi="Book Antiqua"/>
          <w:color w:val="000000"/>
          <w:lang w:val="sr-Latn-RS"/>
        </w:rPr>
        <w:t xml:space="preserve"> , kao i od karaktersistika terena</w:t>
      </w:r>
      <w:r w:rsidRPr="00935513">
        <w:rPr>
          <w:rFonts w:ascii="Book Antiqua" w:hAnsi="Book Antiqua"/>
          <w:color w:val="000000"/>
          <w:lang w:val="sr-Cyrl-CS"/>
        </w:rPr>
        <w:t xml:space="preserve">. </w:t>
      </w:r>
    </w:p>
    <w:p w:rsidR="00AE2C6E" w:rsidRPr="00935513" w:rsidRDefault="00AE2C6E" w:rsidP="00AE2C6E">
      <w:pPr>
        <w:spacing w:line="360" w:lineRule="auto"/>
        <w:ind w:firstLine="720"/>
        <w:rPr>
          <w:rFonts w:ascii="Book Antiqua" w:hAnsi="Book Antiqua"/>
          <w:color w:val="000000"/>
          <w:lang w:val="sr-Cyrl-CS"/>
        </w:rPr>
      </w:pPr>
      <w:r w:rsidRPr="00935513">
        <w:rPr>
          <w:rFonts w:ascii="Book Antiqua" w:hAnsi="Book Antiqua"/>
          <w:color w:val="000000"/>
          <w:lang w:val="sr-Cyrl-CS"/>
        </w:rPr>
        <w:t xml:space="preserve">Poslednjih godina umesto klasičnog prostornog drveta dužine sve više se izrađuje dugo ogrevno i dugo celulozno drvo. U brdsko-planinskim uslovima u redovnim sečama učešće ovog drveta iznosi oko 20 do 30%. </w:t>
      </w:r>
    </w:p>
    <w:p w:rsidR="00AE2C6E" w:rsidRPr="00935513" w:rsidRDefault="00AE2C6E" w:rsidP="00AE2C6E">
      <w:pPr>
        <w:spacing w:line="360" w:lineRule="auto"/>
        <w:ind w:firstLine="720"/>
        <w:rPr>
          <w:rFonts w:ascii="Book Antiqua" w:hAnsi="Book Antiqua"/>
          <w:lang w:val="sr-Cyrl-CS"/>
        </w:rPr>
      </w:pPr>
      <w:r w:rsidRPr="00935513">
        <w:rPr>
          <w:rFonts w:ascii="Book Antiqua" w:hAnsi="Book Antiqua"/>
          <w:color w:val="000000"/>
          <w:lang w:val="sr-Cyrl-CS"/>
        </w:rPr>
        <w:t>Ovakve promene u tehnologiji rada, značajno utiču na vrstu i količinu sredstava angažovan</w:t>
      </w:r>
      <w:r w:rsidRPr="00935513">
        <w:rPr>
          <w:rFonts w:ascii="Book Antiqua" w:hAnsi="Book Antiqua"/>
          <w:color w:val="000000"/>
          <w:lang w:val="sr-Latn-RS"/>
        </w:rPr>
        <w:t>ih</w:t>
      </w:r>
      <w:r w:rsidRPr="00935513">
        <w:rPr>
          <w:rFonts w:ascii="Book Antiqua" w:hAnsi="Book Antiqua"/>
          <w:color w:val="000000"/>
          <w:lang w:val="sr-Cyrl-CS"/>
        </w:rPr>
        <w:t xml:space="preserve"> na poslovima seče, izrade i transporta drvnih sortimenata</w:t>
      </w:r>
      <w:r w:rsidRPr="00935513">
        <w:rPr>
          <w:rFonts w:ascii="Book Antiqua" w:hAnsi="Book Antiqua"/>
          <w:color w:val="000000"/>
          <w:lang w:val="sr-Latn-RS"/>
        </w:rPr>
        <w:t>, odnono r</w:t>
      </w:r>
      <w:r w:rsidRPr="00935513">
        <w:rPr>
          <w:rFonts w:ascii="Book Antiqua" w:hAnsi="Book Antiqua"/>
          <w:color w:val="000000"/>
          <w:lang w:val="sr-Cyrl-CS"/>
        </w:rPr>
        <w:t xml:space="preserve">azlika u tehnološkoj strukturi koja se javlja kao posledica promene tehnologije rada utiče na veće </w:t>
      </w:r>
      <w:r w:rsidRPr="00935513">
        <w:rPr>
          <w:rFonts w:ascii="Book Antiqua" w:hAnsi="Book Antiqua"/>
          <w:color w:val="000000"/>
          <w:lang w:val="sr-Cyrl-CS"/>
        </w:rPr>
        <w:lastRenderedPageBreak/>
        <w:t xml:space="preserve">angažovanje mehanizovanih sredstava rada (adaptiranih poljoprivrednih traktora i zglobnih šumskih traktora) i sve manje su potrebe za </w:t>
      </w:r>
      <w:r w:rsidRPr="00935513">
        <w:rPr>
          <w:rFonts w:ascii="Book Antiqua" w:hAnsi="Book Antiqua"/>
          <w:lang w:val="sr-Cyrl-CS"/>
        </w:rPr>
        <w:t xml:space="preserve">angažovanjem samarice. </w:t>
      </w:r>
    </w:p>
    <w:p w:rsidR="00AE2C6E" w:rsidRPr="00DF4F78" w:rsidRDefault="00AE2C6E" w:rsidP="00AE2C6E">
      <w:pPr>
        <w:pStyle w:val="BodyTextIndent"/>
        <w:spacing w:after="0" w:line="360" w:lineRule="auto"/>
        <w:rPr>
          <w:rFonts w:ascii="Book Antiqua" w:hAnsi="Book Antiqua"/>
          <w:lang w:val="sr-Cyrl-CS"/>
        </w:rPr>
      </w:pPr>
      <w:r w:rsidRPr="00935513">
        <w:rPr>
          <w:rFonts w:ascii="Book Antiqua" w:hAnsi="Book Antiqua"/>
        </w:rPr>
        <w:t>Proces</w:t>
      </w:r>
      <w:r w:rsidRPr="00DF4F78">
        <w:rPr>
          <w:rFonts w:ascii="Book Antiqua" w:hAnsi="Book Antiqua"/>
          <w:lang w:val="sr-Cyrl-CS"/>
        </w:rPr>
        <w:t xml:space="preserve"> </w:t>
      </w:r>
      <w:r w:rsidRPr="00935513">
        <w:rPr>
          <w:rFonts w:ascii="Book Antiqua" w:hAnsi="Book Antiqua"/>
        </w:rPr>
        <w:t>proizvodnje</w:t>
      </w:r>
      <w:r w:rsidRPr="00DF4F78">
        <w:rPr>
          <w:rFonts w:ascii="Book Antiqua" w:hAnsi="Book Antiqua"/>
          <w:lang w:val="sr-Cyrl-CS"/>
        </w:rPr>
        <w:t xml:space="preserve"> </w:t>
      </w:r>
      <w:r w:rsidRPr="00935513">
        <w:rPr>
          <w:rFonts w:ascii="Book Antiqua" w:hAnsi="Book Antiqua"/>
        </w:rPr>
        <w:t>drvnih</w:t>
      </w:r>
      <w:r w:rsidRPr="00DF4F78">
        <w:rPr>
          <w:rFonts w:ascii="Book Antiqua" w:hAnsi="Book Antiqua"/>
          <w:lang w:val="sr-Cyrl-CS"/>
        </w:rPr>
        <w:t xml:space="preserve"> </w:t>
      </w:r>
      <w:r w:rsidRPr="00935513">
        <w:rPr>
          <w:rFonts w:ascii="Book Antiqua" w:hAnsi="Book Antiqua"/>
        </w:rPr>
        <w:t>sortimenata</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š</w:t>
      </w:r>
      <w:r w:rsidRPr="00935513">
        <w:rPr>
          <w:rFonts w:ascii="Book Antiqua" w:hAnsi="Book Antiqua"/>
        </w:rPr>
        <w:t>umastvu</w:t>
      </w:r>
      <w:r w:rsidRPr="00DF4F78">
        <w:rPr>
          <w:rFonts w:ascii="Book Antiqua" w:hAnsi="Book Antiqua"/>
          <w:lang w:val="sr-Cyrl-CS"/>
        </w:rPr>
        <w:t xml:space="preserve"> </w:t>
      </w:r>
      <w:r w:rsidRPr="00935513">
        <w:rPr>
          <w:rFonts w:ascii="Book Antiqua" w:hAnsi="Book Antiqua"/>
        </w:rPr>
        <w:t>odvija</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po</w:t>
      </w:r>
      <w:r w:rsidRPr="00DF4F78">
        <w:rPr>
          <w:rFonts w:ascii="Book Antiqua" w:hAnsi="Book Antiqua"/>
          <w:lang w:val="sr-Cyrl-CS"/>
        </w:rPr>
        <w:t xml:space="preserve"> </w:t>
      </w:r>
      <w:r w:rsidRPr="00935513">
        <w:rPr>
          <w:rFonts w:ascii="Book Antiqua" w:hAnsi="Book Antiqua"/>
        </w:rPr>
        <w:t>razli</w:t>
      </w:r>
      <w:r w:rsidRPr="00DF4F78">
        <w:rPr>
          <w:rFonts w:ascii="Book Antiqua" w:hAnsi="Book Antiqua"/>
          <w:lang w:val="sr-Cyrl-CS"/>
        </w:rPr>
        <w:t>č</w:t>
      </w:r>
      <w:r w:rsidRPr="00935513">
        <w:rPr>
          <w:rFonts w:ascii="Book Antiqua" w:hAnsi="Book Antiqua"/>
        </w:rPr>
        <w:t>itim</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kim</w:t>
      </w:r>
      <w:r w:rsidRPr="00DF4F78">
        <w:rPr>
          <w:rFonts w:ascii="Book Antiqua" w:hAnsi="Book Antiqua"/>
          <w:lang w:val="sr-Cyrl-CS"/>
        </w:rPr>
        <w:t xml:space="preserve"> š</w:t>
      </w:r>
      <w:r w:rsidRPr="00935513">
        <w:rPr>
          <w:rFonts w:ascii="Book Antiqua" w:hAnsi="Book Antiqua"/>
        </w:rPr>
        <w:t>emama</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varijantama</w:t>
      </w:r>
      <w:r w:rsidRPr="00DF4F78">
        <w:rPr>
          <w:rFonts w:ascii="Book Antiqua" w:hAnsi="Book Antiqua"/>
          <w:lang w:val="sr-Cyrl-CS"/>
        </w:rPr>
        <w:t xml:space="preserve"> </w:t>
      </w:r>
      <w:r w:rsidRPr="00935513">
        <w:rPr>
          <w:rFonts w:ascii="Book Antiqua" w:hAnsi="Book Antiqua"/>
        </w:rPr>
        <w:t>tih</w:t>
      </w:r>
      <w:r w:rsidRPr="00DF4F78">
        <w:rPr>
          <w:rFonts w:ascii="Book Antiqua" w:hAnsi="Book Antiqua"/>
          <w:lang w:val="sr-Cyrl-CS"/>
        </w:rPr>
        <w:t xml:space="preserve"> š</w:t>
      </w:r>
      <w:r w:rsidRPr="00935513">
        <w:rPr>
          <w:rFonts w:ascii="Book Antiqua" w:hAnsi="Book Antiqua"/>
        </w:rPr>
        <w:t>ema</w:t>
      </w:r>
      <w:r w:rsidRPr="00DF4F78">
        <w:rPr>
          <w:rFonts w:ascii="Book Antiqua" w:hAnsi="Book Antiqua"/>
          <w:lang w:val="sr-Cyrl-CS"/>
        </w:rPr>
        <w:t xml:space="preserve">, </w:t>
      </w:r>
      <w:r w:rsidRPr="00935513">
        <w:rPr>
          <w:rFonts w:ascii="Book Antiqua" w:hAnsi="Book Antiqua"/>
        </w:rPr>
        <w:t>kao</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uz</w:t>
      </w:r>
      <w:r w:rsidRPr="00DF4F78">
        <w:rPr>
          <w:rFonts w:ascii="Book Antiqua" w:hAnsi="Book Antiqua"/>
          <w:lang w:val="sr-Cyrl-CS"/>
        </w:rPr>
        <w:t xml:space="preserve"> </w:t>
      </w:r>
      <w:r w:rsidRPr="00935513">
        <w:rPr>
          <w:rFonts w:ascii="Book Antiqua" w:hAnsi="Book Antiqua"/>
        </w:rPr>
        <w:t>primenu</w:t>
      </w:r>
      <w:r w:rsidRPr="00DF4F78">
        <w:rPr>
          <w:rFonts w:ascii="Book Antiqua" w:hAnsi="Book Antiqua"/>
          <w:lang w:val="sr-Cyrl-CS"/>
        </w:rPr>
        <w:t xml:space="preserve"> </w:t>
      </w:r>
      <w:r w:rsidRPr="00935513">
        <w:rPr>
          <w:rFonts w:ascii="Book Antiqua" w:hAnsi="Book Antiqua"/>
        </w:rPr>
        <w:t>razli</w:t>
      </w:r>
      <w:r w:rsidRPr="00DF4F78">
        <w:rPr>
          <w:rFonts w:ascii="Book Antiqua" w:hAnsi="Book Antiqua"/>
          <w:lang w:val="sr-Cyrl-CS"/>
        </w:rPr>
        <w:t>č</w:t>
      </w:r>
      <w:r w:rsidRPr="00935513">
        <w:rPr>
          <w:rFonts w:ascii="Book Antiqua" w:hAnsi="Book Antiqua"/>
        </w:rPr>
        <w:t>itog</w:t>
      </w:r>
      <w:r w:rsidRPr="00DF4F78">
        <w:rPr>
          <w:rFonts w:ascii="Book Antiqua" w:hAnsi="Book Antiqua"/>
          <w:lang w:val="sr-Cyrl-CS"/>
        </w:rPr>
        <w:t xml:space="preserve"> </w:t>
      </w:r>
      <w:r w:rsidRPr="00935513">
        <w:rPr>
          <w:rFonts w:ascii="Book Antiqua" w:hAnsi="Book Antiqua"/>
        </w:rPr>
        <w:t>nivoa</w:t>
      </w:r>
      <w:r w:rsidRPr="00DF4F78">
        <w:rPr>
          <w:rFonts w:ascii="Book Antiqua" w:hAnsi="Book Antiqua"/>
          <w:lang w:val="sr-Cyrl-CS"/>
        </w:rPr>
        <w:t xml:space="preserve"> </w:t>
      </w:r>
      <w:r w:rsidRPr="00935513">
        <w:rPr>
          <w:rFonts w:ascii="Book Antiqua" w:hAnsi="Book Antiqua"/>
        </w:rPr>
        <w:t>tehni</w:t>
      </w:r>
      <w:r w:rsidRPr="00DF4F78">
        <w:rPr>
          <w:rFonts w:ascii="Book Antiqua" w:hAnsi="Book Antiqua"/>
          <w:lang w:val="sr-Cyrl-CS"/>
        </w:rPr>
        <w:t>č</w:t>
      </w:r>
      <w:r w:rsidRPr="00935513">
        <w:rPr>
          <w:rFonts w:ascii="Book Antiqua" w:hAnsi="Book Antiqua"/>
        </w:rPr>
        <w:t>ke</w:t>
      </w:r>
      <w:r w:rsidRPr="00DF4F78">
        <w:rPr>
          <w:rFonts w:ascii="Book Antiqua" w:hAnsi="Book Antiqua"/>
          <w:lang w:val="sr-Cyrl-CS"/>
        </w:rPr>
        <w:t xml:space="preserve"> </w:t>
      </w:r>
      <w:r w:rsidRPr="00935513">
        <w:rPr>
          <w:rFonts w:ascii="Book Antiqua" w:hAnsi="Book Antiqua"/>
        </w:rPr>
        <w:t>opremljenosti</w:t>
      </w:r>
      <w:r w:rsidRPr="00DF4F78">
        <w:rPr>
          <w:rFonts w:ascii="Book Antiqua" w:hAnsi="Book Antiqua"/>
          <w:lang w:val="sr-Cyrl-CS"/>
        </w:rPr>
        <w:t>, š</w:t>
      </w:r>
      <w:r w:rsidRPr="00935513">
        <w:rPr>
          <w:rFonts w:ascii="Book Antiqua" w:hAnsi="Book Antiqua"/>
        </w:rPr>
        <w:t>to</w:t>
      </w:r>
      <w:r w:rsidRPr="00DF4F78">
        <w:rPr>
          <w:rFonts w:ascii="Book Antiqua" w:hAnsi="Book Antiqua"/>
          <w:lang w:val="sr-Cyrl-CS"/>
        </w:rPr>
        <w:t xml:space="preserve"> </w:t>
      </w:r>
      <w:r w:rsidRPr="00935513">
        <w:rPr>
          <w:rFonts w:ascii="Book Antiqua" w:hAnsi="Book Antiqua"/>
        </w:rPr>
        <w:t>kao</w:t>
      </w:r>
      <w:r w:rsidRPr="00DF4F78">
        <w:rPr>
          <w:rFonts w:ascii="Book Antiqua" w:hAnsi="Book Antiqua"/>
          <w:lang w:val="sr-Cyrl-CS"/>
        </w:rPr>
        <w:t xml:space="preserve"> </w:t>
      </w:r>
      <w:r w:rsidRPr="00935513">
        <w:rPr>
          <w:rFonts w:ascii="Book Antiqua" w:hAnsi="Book Antiqua"/>
        </w:rPr>
        <w:t>rezultat</w:t>
      </w:r>
      <w:r w:rsidRPr="00DF4F78">
        <w:rPr>
          <w:rFonts w:ascii="Book Antiqua" w:hAnsi="Book Antiqua"/>
          <w:lang w:val="sr-Cyrl-CS"/>
        </w:rPr>
        <w:t xml:space="preserve"> </w:t>
      </w:r>
      <w:r w:rsidRPr="00935513">
        <w:rPr>
          <w:rFonts w:ascii="Book Antiqua" w:hAnsi="Book Antiqua"/>
        </w:rPr>
        <w:t>ima</w:t>
      </w:r>
      <w:r w:rsidRPr="00DF4F78">
        <w:rPr>
          <w:rFonts w:ascii="Book Antiqua" w:hAnsi="Book Antiqua"/>
          <w:lang w:val="sr-Cyrl-CS"/>
        </w:rPr>
        <w:t xml:space="preserve"> </w:t>
      </w:r>
      <w:r w:rsidRPr="00935513">
        <w:rPr>
          <w:rFonts w:ascii="Book Antiqua" w:hAnsi="Book Antiqua"/>
        </w:rPr>
        <w:t>razli</w:t>
      </w:r>
      <w:r w:rsidRPr="00DF4F78">
        <w:rPr>
          <w:rFonts w:ascii="Book Antiqua" w:hAnsi="Book Antiqua"/>
          <w:lang w:val="sr-Cyrl-CS"/>
        </w:rPr>
        <w:t>č</w:t>
      </w:r>
      <w:r w:rsidRPr="00935513">
        <w:rPr>
          <w:rFonts w:ascii="Book Antiqua" w:hAnsi="Book Antiqua"/>
        </w:rPr>
        <w:t>itu</w:t>
      </w:r>
      <w:r w:rsidRPr="00DF4F78">
        <w:rPr>
          <w:rFonts w:ascii="Book Antiqua" w:hAnsi="Book Antiqua"/>
          <w:lang w:val="sr-Cyrl-CS"/>
        </w:rPr>
        <w:t xml:space="preserve"> </w:t>
      </w:r>
      <w:r w:rsidRPr="00935513">
        <w:rPr>
          <w:rFonts w:ascii="Book Antiqua" w:hAnsi="Book Antiqua"/>
        </w:rPr>
        <w:t>produktivnost</w:t>
      </w:r>
      <w:r w:rsidRPr="00DF4F78">
        <w:rPr>
          <w:rFonts w:ascii="Book Antiqua" w:hAnsi="Book Antiqua"/>
          <w:lang w:val="sr-Cyrl-CS"/>
        </w:rPr>
        <w:t xml:space="preserve">, </w:t>
      </w:r>
      <w:r w:rsidRPr="00935513">
        <w:rPr>
          <w:rFonts w:ascii="Book Antiqua" w:hAnsi="Book Antiqua"/>
        </w:rPr>
        <w:t>tj</w:t>
      </w:r>
      <w:r w:rsidRPr="00DF4F78">
        <w:rPr>
          <w:rFonts w:ascii="Book Antiqua" w:hAnsi="Book Antiqua"/>
          <w:lang w:val="sr-Cyrl-CS"/>
        </w:rPr>
        <w:t xml:space="preserve">. </w:t>
      </w:r>
      <w:r w:rsidRPr="00935513">
        <w:rPr>
          <w:rFonts w:ascii="Book Antiqua" w:hAnsi="Book Antiqua"/>
        </w:rPr>
        <w:t>razli</w:t>
      </w:r>
      <w:r w:rsidRPr="00DF4F78">
        <w:rPr>
          <w:rFonts w:ascii="Book Antiqua" w:hAnsi="Book Antiqua"/>
          <w:lang w:val="sr-Cyrl-CS"/>
        </w:rPr>
        <w:t>č</w:t>
      </w:r>
      <w:r w:rsidRPr="00935513">
        <w:rPr>
          <w:rFonts w:ascii="Book Antiqua" w:hAnsi="Book Antiqua"/>
        </w:rPr>
        <w:t>itu</w:t>
      </w:r>
      <w:r w:rsidRPr="00DF4F78">
        <w:rPr>
          <w:rFonts w:ascii="Book Antiqua" w:hAnsi="Book Antiqua"/>
          <w:lang w:val="sr-Cyrl-CS"/>
        </w:rPr>
        <w:t xml:space="preserve"> </w:t>
      </w:r>
      <w:r w:rsidRPr="00935513">
        <w:rPr>
          <w:rFonts w:ascii="Book Antiqua" w:hAnsi="Book Antiqua"/>
        </w:rPr>
        <w:t>koli</w:t>
      </w:r>
      <w:r w:rsidRPr="00DF4F78">
        <w:rPr>
          <w:rFonts w:ascii="Book Antiqua" w:hAnsi="Book Antiqua"/>
          <w:lang w:val="sr-Cyrl-CS"/>
        </w:rPr>
        <w:t>č</w:t>
      </w:r>
      <w:r w:rsidRPr="00935513">
        <w:rPr>
          <w:rFonts w:ascii="Book Antiqua" w:hAnsi="Book Antiqua"/>
        </w:rPr>
        <w:t>inu</w:t>
      </w:r>
      <w:r w:rsidRPr="00DF4F78">
        <w:rPr>
          <w:rFonts w:ascii="Book Antiqua" w:hAnsi="Book Antiqua"/>
          <w:lang w:val="sr-Cyrl-CS"/>
        </w:rPr>
        <w:t xml:space="preserve"> </w:t>
      </w:r>
      <w:r w:rsidRPr="00935513">
        <w:rPr>
          <w:rFonts w:ascii="Book Antiqua" w:hAnsi="Book Antiqua"/>
        </w:rPr>
        <w:t>proizvoda</w:t>
      </w:r>
      <w:r w:rsidRPr="00DF4F78">
        <w:rPr>
          <w:rFonts w:ascii="Book Antiqua" w:hAnsi="Book Antiqua"/>
          <w:lang w:val="sr-Cyrl-CS"/>
        </w:rPr>
        <w:t xml:space="preserve"> </w:t>
      </w:r>
      <w:r w:rsidRPr="00935513">
        <w:rPr>
          <w:rFonts w:ascii="Book Antiqua" w:hAnsi="Book Antiqua"/>
        </w:rPr>
        <w:t>un</w:t>
      </w:r>
      <w:r w:rsidRPr="00DF4F78">
        <w:rPr>
          <w:rFonts w:ascii="Book Antiqua" w:hAnsi="Book Antiqua"/>
          <w:lang w:val="sr-Cyrl-CS"/>
        </w:rPr>
        <w:t xml:space="preserve"> </w:t>
      </w:r>
      <w:r w:rsidRPr="00935513">
        <w:rPr>
          <w:rFonts w:ascii="Book Antiqua" w:hAnsi="Book Antiqua"/>
        </w:rPr>
        <w:t>jedinici</w:t>
      </w:r>
      <w:r w:rsidRPr="00DF4F78">
        <w:rPr>
          <w:rFonts w:ascii="Book Antiqua" w:hAnsi="Book Antiqua"/>
          <w:lang w:val="sr-Cyrl-CS"/>
        </w:rPr>
        <w:t xml:space="preserve"> </w:t>
      </w:r>
      <w:r w:rsidRPr="00935513">
        <w:rPr>
          <w:rFonts w:ascii="Book Antiqua" w:hAnsi="Book Antiqua"/>
        </w:rPr>
        <w:t>vremena</w:t>
      </w:r>
      <w:r w:rsidRPr="00DF4F78">
        <w:rPr>
          <w:rFonts w:ascii="Book Antiqua" w:hAnsi="Book Antiqua"/>
          <w:lang w:val="sr-Cyrl-CS"/>
        </w:rPr>
        <w:t>.</w:t>
      </w:r>
    </w:p>
    <w:p w:rsidR="00AE2C6E" w:rsidRPr="00DF4F78" w:rsidRDefault="00AE2C6E" w:rsidP="00AE2C6E">
      <w:pPr>
        <w:pStyle w:val="BodyTextIndent"/>
        <w:spacing w:after="0" w:line="360" w:lineRule="auto"/>
        <w:rPr>
          <w:rFonts w:ascii="Book Antiqua" w:hAnsi="Book Antiqua"/>
          <w:lang w:val="sr-Cyrl-CS"/>
        </w:rPr>
      </w:pP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zavisnosti</w:t>
      </w:r>
      <w:r w:rsidRPr="00DF4F78">
        <w:rPr>
          <w:rFonts w:ascii="Book Antiqua" w:hAnsi="Book Antiqua"/>
          <w:lang w:val="sr-Cyrl-CS"/>
        </w:rPr>
        <w:t xml:space="preserve"> </w:t>
      </w:r>
      <w:r w:rsidRPr="00935513">
        <w:rPr>
          <w:rFonts w:ascii="Book Antiqua" w:hAnsi="Book Antiqua"/>
        </w:rPr>
        <w:t>od</w:t>
      </w:r>
      <w:r w:rsidRPr="00DF4F78">
        <w:rPr>
          <w:rFonts w:ascii="Book Antiqua" w:hAnsi="Book Antiqua"/>
          <w:lang w:val="sr-Cyrl-CS"/>
        </w:rPr>
        <w:t xml:space="preserve"> </w:t>
      </w:r>
      <w:r w:rsidRPr="00935513">
        <w:rPr>
          <w:rFonts w:ascii="Book Antiqua" w:hAnsi="Book Antiqua"/>
        </w:rPr>
        <w:t>izabrane</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ke</w:t>
      </w:r>
      <w:r w:rsidRPr="00DF4F78">
        <w:rPr>
          <w:rFonts w:ascii="Book Antiqua" w:hAnsi="Book Antiqua"/>
          <w:lang w:val="sr-Cyrl-CS"/>
        </w:rPr>
        <w:t xml:space="preserve"> š</w:t>
      </w:r>
      <w:r w:rsidRPr="00935513">
        <w:rPr>
          <w:rFonts w:ascii="Book Antiqua" w:hAnsi="Book Antiqua"/>
        </w:rPr>
        <w:t>eme</w:t>
      </w:r>
      <w:r w:rsidRPr="00DF4F78">
        <w:rPr>
          <w:rFonts w:ascii="Book Antiqua" w:hAnsi="Book Antiqua"/>
          <w:lang w:val="sr-Cyrl-CS"/>
        </w:rPr>
        <w:t xml:space="preserve"> </w:t>
      </w:r>
      <w:r w:rsidRPr="00935513">
        <w:rPr>
          <w:rFonts w:ascii="Book Antiqua" w:hAnsi="Book Antiqua"/>
        </w:rPr>
        <w:t>variraju</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kovi</w:t>
      </w:r>
      <w:r w:rsidRPr="00DF4F78">
        <w:rPr>
          <w:rFonts w:ascii="Book Antiqua" w:hAnsi="Book Antiqua"/>
          <w:lang w:val="sr-Cyrl-CS"/>
        </w:rPr>
        <w:t xml:space="preserve"> </w:t>
      </w:r>
      <w:r w:rsidRPr="00935513">
        <w:rPr>
          <w:rFonts w:ascii="Book Antiqua" w:hAnsi="Book Antiqua"/>
        </w:rPr>
        <w:t>proizvodnje</w:t>
      </w:r>
      <w:r w:rsidRPr="00DF4F78">
        <w:rPr>
          <w:rFonts w:ascii="Book Antiqua" w:hAnsi="Book Antiqua"/>
          <w:lang w:val="sr-Cyrl-CS"/>
        </w:rPr>
        <w:t xml:space="preserve">. </w:t>
      </w:r>
      <w:r w:rsidRPr="00935513">
        <w:rPr>
          <w:rFonts w:ascii="Book Antiqua" w:hAnsi="Book Antiqua"/>
        </w:rPr>
        <w:t>Cilj</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da</w:t>
      </w:r>
      <w:r w:rsidRPr="00DF4F78">
        <w:rPr>
          <w:rFonts w:ascii="Book Antiqua" w:hAnsi="Book Antiqua"/>
          <w:lang w:val="sr-Cyrl-CS"/>
        </w:rPr>
        <w:t xml:space="preserve"> </w:t>
      </w:r>
      <w:r w:rsidRPr="00935513">
        <w:rPr>
          <w:rFonts w:ascii="Book Antiqua" w:hAnsi="Book Antiqua"/>
        </w:rPr>
        <w:t>izabrana</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ka</w:t>
      </w:r>
      <w:r w:rsidRPr="00DF4F78">
        <w:rPr>
          <w:rFonts w:ascii="Book Antiqua" w:hAnsi="Book Antiqua"/>
          <w:lang w:val="sr-Cyrl-CS"/>
        </w:rPr>
        <w:t xml:space="preserve"> š</w:t>
      </w:r>
      <w:r w:rsidRPr="00935513">
        <w:rPr>
          <w:rFonts w:ascii="Book Antiqua" w:hAnsi="Book Antiqua"/>
        </w:rPr>
        <w:t>ema</w:t>
      </w:r>
      <w:r w:rsidRPr="00DF4F78">
        <w:rPr>
          <w:rFonts w:ascii="Book Antiqua" w:hAnsi="Book Antiqua"/>
          <w:lang w:val="sr-Cyrl-CS"/>
        </w:rPr>
        <w:t xml:space="preserve"> </w:t>
      </w:r>
      <w:r w:rsidRPr="00935513">
        <w:rPr>
          <w:rFonts w:ascii="Book Antiqua" w:hAnsi="Book Antiqua"/>
        </w:rPr>
        <w:t>predstavlja</w:t>
      </w:r>
      <w:r w:rsidRPr="00DF4F78">
        <w:rPr>
          <w:rFonts w:ascii="Book Antiqua" w:hAnsi="Book Antiqua"/>
          <w:lang w:val="sr-Cyrl-CS"/>
        </w:rPr>
        <w:t xml:space="preserve"> </w:t>
      </w:r>
      <w:r w:rsidRPr="00935513">
        <w:rPr>
          <w:rFonts w:ascii="Book Antiqua" w:hAnsi="Book Antiqua"/>
        </w:rPr>
        <w:t>optimalno</w:t>
      </w:r>
      <w:r w:rsidRPr="00DF4F78">
        <w:rPr>
          <w:rFonts w:ascii="Book Antiqua" w:hAnsi="Book Antiqua"/>
          <w:lang w:val="sr-Cyrl-CS"/>
        </w:rPr>
        <w:t xml:space="preserve"> </w:t>
      </w:r>
      <w:r w:rsidRPr="00935513">
        <w:rPr>
          <w:rFonts w:ascii="Book Antiqua" w:hAnsi="Book Antiqua"/>
        </w:rPr>
        <w:t>re</w:t>
      </w:r>
      <w:r w:rsidRPr="00DF4F78">
        <w:rPr>
          <w:rFonts w:ascii="Book Antiqua" w:hAnsi="Book Antiqua"/>
          <w:lang w:val="sr-Cyrl-CS"/>
        </w:rPr>
        <w:t>š</w:t>
      </w:r>
      <w:r w:rsidRPr="00935513">
        <w:rPr>
          <w:rFonts w:ascii="Book Antiqua" w:hAnsi="Book Antiqua"/>
        </w:rPr>
        <w:t>enje</w:t>
      </w:r>
      <w:r w:rsidRPr="00DF4F78">
        <w:rPr>
          <w:rFonts w:ascii="Book Antiqua" w:hAnsi="Book Antiqua"/>
          <w:lang w:val="sr-Cyrl-CS"/>
        </w:rPr>
        <w:t xml:space="preserve"> </w:t>
      </w:r>
      <w:r w:rsidRPr="00935513">
        <w:rPr>
          <w:rFonts w:ascii="Book Antiqua" w:hAnsi="Book Antiqua"/>
        </w:rPr>
        <w:t>za</w:t>
      </w:r>
      <w:r w:rsidRPr="00DF4F78">
        <w:rPr>
          <w:rFonts w:ascii="Book Antiqua" w:hAnsi="Book Antiqua"/>
          <w:lang w:val="sr-Cyrl-CS"/>
        </w:rPr>
        <w:t xml:space="preserve"> </w:t>
      </w:r>
      <w:r w:rsidRPr="00935513">
        <w:rPr>
          <w:rFonts w:ascii="Book Antiqua" w:hAnsi="Book Antiqua"/>
        </w:rPr>
        <w:t>uslove</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kojima</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obavlja</w:t>
      </w:r>
      <w:r w:rsidRPr="00DF4F78">
        <w:rPr>
          <w:rFonts w:ascii="Book Antiqua" w:hAnsi="Book Antiqua"/>
          <w:lang w:val="sr-Cyrl-CS"/>
        </w:rPr>
        <w:t xml:space="preserve"> </w:t>
      </w:r>
      <w:r w:rsidRPr="00935513">
        <w:rPr>
          <w:rFonts w:ascii="Book Antiqua" w:hAnsi="Book Antiqua"/>
        </w:rPr>
        <w:t>proizvodnja</w:t>
      </w:r>
      <w:r w:rsidRPr="00DF4F78">
        <w:rPr>
          <w:rFonts w:ascii="Book Antiqua" w:hAnsi="Book Antiqua"/>
          <w:lang w:val="sr-Cyrl-CS"/>
        </w:rPr>
        <w:t xml:space="preserve"> </w:t>
      </w:r>
      <w:r w:rsidRPr="00935513">
        <w:rPr>
          <w:rFonts w:ascii="Book Antiqua" w:hAnsi="Book Antiqua"/>
        </w:rPr>
        <w:t>drvnih</w:t>
      </w:r>
      <w:r w:rsidRPr="00DF4F78">
        <w:rPr>
          <w:rFonts w:ascii="Book Antiqua" w:hAnsi="Book Antiqua"/>
          <w:lang w:val="sr-Cyrl-CS"/>
        </w:rPr>
        <w:t xml:space="preserve"> </w:t>
      </w:r>
      <w:r w:rsidRPr="00935513">
        <w:rPr>
          <w:rFonts w:ascii="Book Antiqua" w:hAnsi="Book Antiqua"/>
        </w:rPr>
        <w:t>sortimenata</w:t>
      </w:r>
      <w:r w:rsidRPr="00DF4F78">
        <w:rPr>
          <w:rFonts w:ascii="Book Antiqua" w:hAnsi="Book Antiqua"/>
          <w:lang w:val="sr-Cyrl-CS"/>
        </w:rPr>
        <w:t xml:space="preserve">. </w:t>
      </w:r>
      <w:r w:rsidRPr="00935513">
        <w:rPr>
          <w:rFonts w:ascii="Book Antiqua" w:hAnsi="Book Antiqua"/>
        </w:rPr>
        <w:t>Efikasnost</w:t>
      </w:r>
      <w:r w:rsidRPr="00DF4F78">
        <w:rPr>
          <w:rFonts w:ascii="Book Antiqua" w:hAnsi="Book Antiqua"/>
          <w:lang w:val="sr-Cyrl-CS"/>
        </w:rPr>
        <w:t xml:space="preserve"> </w:t>
      </w:r>
      <w:r w:rsidRPr="00935513">
        <w:rPr>
          <w:rFonts w:ascii="Book Antiqua" w:hAnsi="Book Antiqua"/>
        </w:rPr>
        <w:t>izabrane</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ke</w:t>
      </w:r>
      <w:r w:rsidRPr="00DF4F78">
        <w:rPr>
          <w:rFonts w:ascii="Book Antiqua" w:hAnsi="Book Antiqua"/>
          <w:lang w:val="sr-Cyrl-CS"/>
        </w:rPr>
        <w:t xml:space="preserve"> </w:t>
      </w:r>
      <w:r w:rsidRPr="00935513">
        <w:rPr>
          <w:rFonts w:ascii="Book Antiqua" w:hAnsi="Book Antiqua"/>
        </w:rPr>
        <w:t>varijante</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ocenjuje</w:t>
      </w:r>
      <w:r w:rsidRPr="00DF4F78">
        <w:rPr>
          <w:rFonts w:ascii="Book Antiqua" w:hAnsi="Book Antiqua"/>
          <w:lang w:val="sr-Cyrl-CS"/>
        </w:rPr>
        <w:t xml:space="preserve"> </w:t>
      </w:r>
      <w:r w:rsidRPr="00935513">
        <w:rPr>
          <w:rFonts w:ascii="Book Antiqua" w:hAnsi="Book Antiqua"/>
        </w:rPr>
        <w:t>sa</w:t>
      </w:r>
      <w:r w:rsidRPr="00DF4F78">
        <w:rPr>
          <w:rFonts w:ascii="Book Antiqua" w:hAnsi="Book Antiqua"/>
          <w:lang w:val="sr-Cyrl-CS"/>
        </w:rPr>
        <w:t xml:space="preserve"> </w:t>
      </w:r>
      <w:r w:rsidRPr="00935513">
        <w:rPr>
          <w:rFonts w:ascii="Book Antiqua" w:hAnsi="Book Antiqua"/>
        </w:rPr>
        <w:t>tehni</w:t>
      </w:r>
      <w:r w:rsidRPr="00DF4F78">
        <w:rPr>
          <w:rFonts w:ascii="Book Antiqua" w:hAnsi="Book Antiqua"/>
          <w:lang w:val="sr-Cyrl-CS"/>
        </w:rPr>
        <w:t>č</w:t>
      </w:r>
      <w:r w:rsidRPr="00935513">
        <w:rPr>
          <w:rFonts w:ascii="Book Antiqua" w:hAnsi="Book Antiqua"/>
        </w:rPr>
        <w:t>kog</w:t>
      </w:r>
      <w:r w:rsidRPr="00DF4F78">
        <w:rPr>
          <w:rFonts w:ascii="Book Antiqua" w:hAnsi="Book Antiqua"/>
          <w:lang w:val="sr-Cyrl-CS"/>
        </w:rPr>
        <w:t xml:space="preserve">, </w:t>
      </w:r>
      <w:r w:rsidRPr="00935513">
        <w:rPr>
          <w:rFonts w:ascii="Book Antiqua" w:hAnsi="Book Antiqua"/>
        </w:rPr>
        <w:t>ekonomskog</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ekolo</w:t>
      </w:r>
      <w:r w:rsidRPr="00DF4F78">
        <w:rPr>
          <w:rFonts w:ascii="Book Antiqua" w:hAnsi="Book Antiqua"/>
          <w:lang w:val="sr-Cyrl-CS"/>
        </w:rPr>
        <w:t>š</w:t>
      </w:r>
      <w:r w:rsidRPr="00935513">
        <w:rPr>
          <w:rFonts w:ascii="Book Antiqua" w:hAnsi="Book Antiqua"/>
        </w:rPr>
        <w:t>kog</w:t>
      </w:r>
      <w:r w:rsidRPr="00DF4F78">
        <w:rPr>
          <w:rFonts w:ascii="Book Antiqua" w:hAnsi="Book Antiqua"/>
          <w:lang w:val="sr-Cyrl-CS"/>
        </w:rPr>
        <w:t xml:space="preserve"> </w:t>
      </w:r>
      <w:r w:rsidRPr="00935513">
        <w:rPr>
          <w:rFonts w:ascii="Book Antiqua" w:hAnsi="Book Antiqua"/>
        </w:rPr>
        <w:t>aspekta</w:t>
      </w:r>
      <w:r w:rsidRPr="00DF4F78">
        <w:rPr>
          <w:rFonts w:ascii="Book Antiqua" w:hAnsi="Book Antiqua"/>
          <w:lang w:val="sr-Cyrl-CS"/>
        </w:rPr>
        <w:t xml:space="preserve">. </w:t>
      </w:r>
      <w:r w:rsidRPr="00935513">
        <w:rPr>
          <w:rFonts w:ascii="Book Antiqua" w:hAnsi="Book Antiqua"/>
        </w:rPr>
        <w:t>Kada</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w:t>
      </w:r>
      <w:r w:rsidRPr="00935513">
        <w:rPr>
          <w:rFonts w:ascii="Book Antiqua" w:hAnsi="Book Antiqua"/>
        </w:rPr>
        <w:t>pitanju</w:t>
      </w:r>
      <w:r w:rsidRPr="00DF4F78">
        <w:rPr>
          <w:rFonts w:ascii="Book Antiqua" w:hAnsi="Book Antiqua"/>
          <w:lang w:val="sr-Cyrl-CS"/>
        </w:rPr>
        <w:t xml:space="preserve"> </w:t>
      </w:r>
      <w:r w:rsidRPr="00935513">
        <w:rPr>
          <w:rFonts w:ascii="Book Antiqua" w:hAnsi="Book Antiqua"/>
        </w:rPr>
        <w:t>ekonomska</w:t>
      </w:r>
      <w:r w:rsidRPr="00DF4F78">
        <w:rPr>
          <w:rFonts w:ascii="Book Antiqua" w:hAnsi="Book Antiqua"/>
          <w:lang w:val="sr-Cyrl-CS"/>
        </w:rPr>
        <w:t xml:space="preserve"> </w:t>
      </w:r>
      <w:r w:rsidRPr="00935513">
        <w:rPr>
          <w:rFonts w:ascii="Book Antiqua" w:hAnsi="Book Antiqua"/>
        </w:rPr>
        <w:t>ocean</w:t>
      </w:r>
      <w:r w:rsidRPr="00DF4F78">
        <w:rPr>
          <w:rFonts w:ascii="Book Antiqua" w:hAnsi="Book Antiqua"/>
          <w:lang w:val="sr-Cyrl-CS"/>
        </w:rPr>
        <w:t xml:space="preserve"> </w:t>
      </w:r>
      <w:r w:rsidRPr="00935513">
        <w:rPr>
          <w:rFonts w:ascii="Book Antiqua" w:hAnsi="Book Antiqua"/>
        </w:rPr>
        <w:t>ona</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zasniva</w:t>
      </w:r>
      <w:r w:rsidRPr="00DF4F78">
        <w:rPr>
          <w:rFonts w:ascii="Book Antiqua" w:hAnsi="Book Antiqua"/>
          <w:lang w:val="sr-Cyrl-CS"/>
        </w:rPr>
        <w:t xml:space="preserve"> </w:t>
      </w:r>
      <w:r w:rsidRPr="00935513">
        <w:rPr>
          <w:rFonts w:ascii="Book Antiqua" w:hAnsi="Book Antiqua"/>
        </w:rPr>
        <w:t>na</w:t>
      </w:r>
      <w:r w:rsidRPr="00DF4F78">
        <w:rPr>
          <w:rFonts w:ascii="Book Antiqua" w:hAnsi="Book Antiqua"/>
          <w:lang w:val="sr-Cyrl-CS"/>
        </w:rPr>
        <w:t xml:space="preserve"> </w:t>
      </w:r>
      <w:r w:rsidRPr="00935513">
        <w:rPr>
          <w:rFonts w:ascii="Book Antiqua" w:hAnsi="Book Antiqua"/>
        </w:rPr>
        <w:t>pore</w:t>
      </w:r>
      <w:r w:rsidRPr="00DF4F78">
        <w:rPr>
          <w:rFonts w:ascii="Book Antiqua" w:hAnsi="Book Antiqua"/>
          <w:lang w:val="sr-Cyrl-CS"/>
        </w:rPr>
        <w:t>đ</w:t>
      </w:r>
      <w:r w:rsidRPr="00935513">
        <w:rPr>
          <w:rFonts w:ascii="Book Antiqua" w:hAnsi="Book Antiqua"/>
        </w:rPr>
        <w:t>enju</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kova</w:t>
      </w:r>
      <w:r w:rsidRPr="00DF4F78">
        <w:rPr>
          <w:rFonts w:ascii="Book Antiqua" w:hAnsi="Book Antiqua"/>
          <w:lang w:val="sr-Cyrl-CS"/>
        </w:rPr>
        <w:t xml:space="preserve"> </w:t>
      </w:r>
      <w:r w:rsidRPr="00935513">
        <w:rPr>
          <w:rFonts w:ascii="Book Antiqua" w:hAnsi="Book Antiqua"/>
        </w:rPr>
        <w:t>proizvodnje</w:t>
      </w:r>
      <w:r w:rsidRPr="00DF4F78">
        <w:rPr>
          <w:rFonts w:ascii="Book Antiqua" w:hAnsi="Book Antiqua"/>
          <w:lang w:val="sr-Cyrl-CS"/>
        </w:rPr>
        <w:t xml:space="preserve"> </w:t>
      </w:r>
      <w:r w:rsidRPr="00935513">
        <w:rPr>
          <w:rFonts w:ascii="Book Antiqua" w:hAnsi="Book Antiqua"/>
        </w:rPr>
        <w:t>me</w:t>
      </w:r>
      <w:r w:rsidRPr="00DF4F78">
        <w:rPr>
          <w:rFonts w:ascii="Book Antiqua" w:hAnsi="Book Antiqua"/>
          <w:lang w:val="sr-Cyrl-CS"/>
        </w:rPr>
        <w:t>đ</w:t>
      </w:r>
      <w:r w:rsidRPr="00935513">
        <w:rPr>
          <w:rFonts w:ascii="Book Antiqua" w:hAnsi="Book Antiqua"/>
        </w:rPr>
        <w:t>usobno</w:t>
      </w:r>
      <w:r w:rsidRPr="00DF4F78">
        <w:rPr>
          <w:rFonts w:ascii="Book Antiqua" w:hAnsi="Book Antiqua"/>
          <w:lang w:val="sr-Cyrl-CS"/>
        </w:rPr>
        <w:t xml:space="preserve"> </w:t>
      </w:r>
      <w:r w:rsidRPr="00935513">
        <w:rPr>
          <w:rFonts w:ascii="Book Antiqua" w:hAnsi="Book Antiqua"/>
        </w:rPr>
        <w:t>manje</w:t>
      </w:r>
      <w:r w:rsidRPr="00DF4F78">
        <w:rPr>
          <w:rFonts w:ascii="Book Antiqua" w:hAnsi="Book Antiqua"/>
          <w:lang w:val="sr-Cyrl-CS"/>
        </w:rPr>
        <w:t xml:space="preserve"> </w:t>
      </w:r>
      <w:r w:rsidRPr="00935513">
        <w:rPr>
          <w:rFonts w:ascii="Book Antiqua" w:hAnsi="Book Antiqua"/>
        </w:rPr>
        <w:t>ili</w:t>
      </w:r>
      <w:r w:rsidRPr="00DF4F78">
        <w:rPr>
          <w:rFonts w:ascii="Book Antiqua" w:hAnsi="Book Antiqua"/>
          <w:lang w:val="sr-Cyrl-CS"/>
        </w:rPr>
        <w:t xml:space="preserve"> </w:t>
      </w:r>
      <w:r w:rsidRPr="00935513">
        <w:rPr>
          <w:rFonts w:ascii="Book Antiqua" w:hAnsi="Book Antiqua"/>
        </w:rPr>
        <w:t>vi</w:t>
      </w:r>
      <w:r w:rsidRPr="00DF4F78">
        <w:rPr>
          <w:rFonts w:ascii="Book Antiqua" w:hAnsi="Book Antiqua"/>
          <w:lang w:val="sr-Cyrl-CS"/>
        </w:rPr>
        <w:t>š</w:t>
      </w:r>
      <w:r w:rsidRPr="00935513">
        <w:rPr>
          <w:rFonts w:ascii="Book Antiqua" w:hAnsi="Book Antiqua"/>
        </w:rPr>
        <w:t>e</w:t>
      </w:r>
      <w:r w:rsidRPr="00DF4F78">
        <w:rPr>
          <w:rFonts w:ascii="Book Antiqua" w:hAnsi="Book Antiqua"/>
          <w:lang w:val="sr-Cyrl-CS"/>
        </w:rPr>
        <w:t xml:space="preserve"> </w:t>
      </w:r>
      <w:r w:rsidRPr="00935513">
        <w:rPr>
          <w:rFonts w:ascii="Book Antiqua" w:hAnsi="Book Antiqua"/>
        </w:rPr>
        <w:t>razli</w:t>
      </w:r>
      <w:r w:rsidRPr="00DF4F78">
        <w:rPr>
          <w:rFonts w:ascii="Book Antiqua" w:hAnsi="Book Antiqua"/>
          <w:lang w:val="sr-Cyrl-CS"/>
        </w:rPr>
        <w:t>č</w:t>
      </w:r>
      <w:r w:rsidRPr="00935513">
        <w:rPr>
          <w:rFonts w:ascii="Book Antiqua" w:hAnsi="Book Antiqua"/>
        </w:rPr>
        <w:t>itih</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kih</w:t>
      </w:r>
      <w:r w:rsidRPr="00DF4F78">
        <w:rPr>
          <w:rFonts w:ascii="Book Antiqua" w:hAnsi="Book Antiqua"/>
          <w:lang w:val="sr-Cyrl-CS"/>
        </w:rPr>
        <w:t xml:space="preserve"> </w:t>
      </w:r>
      <w:r w:rsidRPr="00935513">
        <w:rPr>
          <w:rFonts w:ascii="Book Antiqua" w:hAnsi="Book Antiqua"/>
        </w:rPr>
        <w:t>procesa</w:t>
      </w:r>
      <w:r w:rsidRPr="00DF4F78">
        <w:rPr>
          <w:rFonts w:ascii="Book Antiqua" w:hAnsi="Book Antiqua"/>
          <w:lang w:val="sr-Cyrl-CS"/>
        </w:rPr>
        <w:t xml:space="preserve">. </w:t>
      </w:r>
      <w:r w:rsidRPr="00935513">
        <w:rPr>
          <w:rFonts w:ascii="Book Antiqua" w:hAnsi="Book Antiqua"/>
        </w:rPr>
        <w:t>Zajedni</w:t>
      </w:r>
      <w:r w:rsidRPr="00DF4F78">
        <w:rPr>
          <w:rFonts w:ascii="Book Antiqua" w:hAnsi="Book Antiqua"/>
          <w:lang w:val="sr-Cyrl-CS"/>
        </w:rPr>
        <w:t>č</w:t>
      </w:r>
      <w:r w:rsidRPr="00935513">
        <w:rPr>
          <w:rFonts w:ascii="Book Antiqua" w:hAnsi="Book Antiqua"/>
        </w:rPr>
        <w:t>ki</w:t>
      </w:r>
      <w:r w:rsidRPr="00DF4F78">
        <w:rPr>
          <w:rFonts w:ascii="Book Antiqua" w:hAnsi="Book Antiqua"/>
          <w:lang w:val="sr-Cyrl-CS"/>
        </w:rPr>
        <w:t xml:space="preserve"> </w:t>
      </w:r>
      <w:r w:rsidRPr="00935513">
        <w:rPr>
          <w:rFonts w:ascii="Book Antiqua" w:hAnsi="Book Antiqua"/>
        </w:rPr>
        <w:t>imenitelj</w:t>
      </w:r>
      <w:r w:rsidRPr="00DF4F78">
        <w:rPr>
          <w:rFonts w:ascii="Book Antiqua" w:hAnsi="Book Antiqua"/>
          <w:lang w:val="sr-Cyrl-CS"/>
        </w:rPr>
        <w:t xml:space="preserve"> </w:t>
      </w:r>
      <w:r w:rsidRPr="00935513">
        <w:rPr>
          <w:rFonts w:ascii="Book Antiqua" w:hAnsi="Book Antiqua"/>
        </w:rPr>
        <w:t>koji</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pogodna</w:t>
      </w:r>
      <w:r w:rsidRPr="00DF4F78">
        <w:rPr>
          <w:rFonts w:ascii="Book Antiqua" w:hAnsi="Book Antiqua"/>
          <w:lang w:val="sr-Cyrl-CS"/>
        </w:rPr>
        <w:t xml:space="preserve"> </w:t>
      </w:r>
      <w:r w:rsidRPr="00935513">
        <w:rPr>
          <w:rFonts w:ascii="Book Antiqua" w:hAnsi="Book Antiqua"/>
        </w:rPr>
        <w:t>mera</w:t>
      </w:r>
      <w:r w:rsidRPr="00DF4F78">
        <w:rPr>
          <w:rFonts w:ascii="Book Antiqua" w:hAnsi="Book Antiqua"/>
          <w:lang w:val="sr-Cyrl-CS"/>
        </w:rPr>
        <w:t xml:space="preserve"> </w:t>
      </w:r>
      <w:r w:rsidRPr="00935513">
        <w:rPr>
          <w:rFonts w:ascii="Book Antiqua" w:hAnsi="Book Antiqua"/>
        </w:rPr>
        <w:t>za</w:t>
      </w:r>
      <w:r w:rsidRPr="00DF4F78">
        <w:rPr>
          <w:rFonts w:ascii="Book Antiqua" w:hAnsi="Book Antiqua"/>
          <w:lang w:val="sr-Cyrl-CS"/>
        </w:rPr>
        <w:t xml:space="preserve"> </w:t>
      </w:r>
      <w:r w:rsidRPr="00935513">
        <w:rPr>
          <w:rFonts w:ascii="Book Antiqua" w:hAnsi="Book Antiqua"/>
        </w:rPr>
        <w:t>ocenu</w:t>
      </w:r>
      <w:r w:rsidRPr="00DF4F78">
        <w:rPr>
          <w:rFonts w:ascii="Book Antiqua" w:hAnsi="Book Antiqua"/>
          <w:lang w:val="sr-Cyrl-CS"/>
        </w:rPr>
        <w:t xml:space="preserve"> </w:t>
      </w:r>
      <w:r w:rsidRPr="00935513">
        <w:rPr>
          <w:rFonts w:ascii="Book Antiqua" w:hAnsi="Book Antiqua"/>
        </w:rPr>
        <w:t>efikasnosti</w:t>
      </w:r>
      <w:r w:rsidRPr="00DF4F78">
        <w:rPr>
          <w:rFonts w:ascii="Book Antiqua" w:hAnsi="Book Antiqua"/>
          <w:lang w:val="sr-Cyrl-CS"/>
        </w:rPr>
        <w:t xml:space="preserve"> </w:t>
      </w:r>
      <w:r w:rsidRPr="00935513">
        <w:rPr>
          <w:rFonts w:ascii="Book Antiqua" w:hAnsi="Book Antiqua"/>
        </w:rPr>
        <w:t>svakog</w:t>
      </w:r>
      <w:r w:rsidRPr="00DF4F78">
        <w:rPr>
          <w:rFonts w:ascii="Book Antiqua" w:hAnsi="Book Antiqua"/>
          <w:lang w:val="sr-Cyrl-CS"/>
        </w:rPr>
        <w:t xml:space="preserve"> </w:t>
      </w:r>
      <w:r w:rsidRPr="00935513">
        <w:rPr>
          <w:rFonts w:ascii="Book Antiqua" w:hAnsi="Book Antiqua"/>
        </w:rPr>
        <w:t>tehnolo</w:t>
      </w:r>
      <w:r w:rsidRPr="00DF4F78">
        <w:rPr>
          <w:rFonts w:ascii="Book Antiqua" w:hAnsi="Book Antiqua"/>
          <w:lang w:val="sr-Cyrl-CS"/>
        </w:rPr>
        <w:t>š</w:t>
      </w:r>
      <w:r w:rsidRPr="00935513">
        <w:rPr>
          <w:rFonts w:ascii="Book Antiqua" w:hAnsi="Book Antiqua"/>
        </w:rPr>
        <w:t>kog</w:t>
      </w:r>
      <w:r w:rsidRPr="00DF4F78">
        <w:rPr>
          <w:rFonts w:ascii="Book Antiqua" w:hAnsi="Book Antiqua"/>
          <w:lang w:val="sr-Cyrl-CS"/>
        </w:rPr>
        <w:t xml:space="preserve"> </w:t>
      </w:r>
      <w:r w:rsidRPr="00935513">
        <w:rPr>
          <w:rFonts w:ascii="Book Antiqua" w:hAnsi="Book Antiqua"/>
        </w:rPr>
        <w:t>re</w:t>
      </w:r>
      <w:r w:rsidRPr="00DF4F78">
        <w:rPr>
          <w:rFonts w:ascii="Book Antiqua" w:hAnsi="Book Antiqua"/>
          <w:lang w:val="sr-Cyrl-CS"/>
        </w:rPr>
        <w:t>š</w:t>
      </w:r>
      <w:r w:rsidRPr="00935513">
        <w:rPr>
          <w:rFonts w:ascii="Book Antiqua" w:hAnsi="Book Antiqua"/>
        </w:rPr>
        <w:t>enja</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tzv</w:t>
      </w:r>
      <w:r w:rsidRPr="00DF4F78">
        <w:rPr>
          <w:rFonts w:ascii="Book Antiqua" w:hAnsi="Book Antiqua"/>
          <w:lang w:val="sr-Cyrl-CS"/>
        </w:rPr>
        <w:t xml:space="preserve">. </w:t>
      </w:r>
      <w:r w:rsidRPr="00935513">
        <w:rPr>
          <w:rFonts w:ascii="Book Antiqua" w:hAnsi="Book Antiqua"/>
          <w:b/>
          <w:bCs/>
          <w:i/>
          <w:iCs/>
        </w:rPr>
        <w:t>jedini</w:t>
      </w:r>
      <w:r w:rsidRPr="00DF4F78">
        <w:rPr>
          <w:rFonts w:ascii="Book Antiqua" w:hAnsi="Book Antiqua"/>
          <w:b/>
          <w:bCs/>
          <w:i/>
          <w:iCs/>
          <w:lang w:val="sr-Cyrl-CS"/>
        </w:rPr>
        <w:t>č</w:t>
      </w:r>
      <w:r w:rsidRPr="00935513">
        <w:rPr>
          <w:rFonts w:ascii="Book Antiqua" w:hAnsi="Book Antiqua"/>
          <w:b/>
          <w:bCs/>
          <w:i/>
          <w:iCs/>
        </w:rPr>
        <w:t>ni</w:t>
      </w:r>
      <w:r w:rsidRPr="00DF4F78">
        <w:rPr>
          <w:rFonts w:ascii="Book Antiqua" w:hAnsi="Book Antiqua"/>
          <w:b/>
          <w:bCs/>
          <w:i/>
          <w:iCs/>
          <w:lang w:val="sr-Cyrl-CS"/>
        </w:rPr>
        <w:t xml:space="preserve"> </w:t>
      </w:r>
      <w:r w:rsidRPr="00935513">
        <w:rPr>
          <w:rFonts w:ascii="Book Antiqua" w:hAnsi="Book Antiqua"/>
          <w:b/>
          <w:bCs/>
          <w:i/>
          <w:iCs/>
        </w:rPr>
        <w:t>tro</w:t>
      </w:r>
      <w:r w:rsidRPr="00DF4F78">
        <w:rPr>
          <w:rFonts w:ascii="Book Antiqua" w:hAnsi="Book Antiqua"/>
          <w:b/>
          <w:bCs/>
          <w:i/>
          <w:iCs/>
          <w:lang w:val="sr-Cyrl-CS"/>
        </w:rPr>
        <w:t>š</w:t>
      </w:r>
      <w:r w:rsidRPr="00935513">
        <w:rPr>
          <w:rFonts w:ascii="Book Antiqua" w:hAnsi="Book Antiqua"/>
          <w:b/>
          <w:bCs/>
          <w:i/>
          <w:iCs/>
        </w:rPr>
        <w:t>ak</w:t>
      </w:r>
      <w:r w:rsidRPr="00DF4F78">
        <w:rPr>
          <w:rFonts w:ascii="Book Antiqua" w:hAnsi="Book Antiqua"/>
          <w:b/>
          <w:bCs/>
          <w:i/>
          <w:iCs/>
          <w:lang w:val="sr-Cyrl-CS"/>
        </w:rPr>
        <w:t>,</w:t>
      </w:r>
      <w:r w:rsidRPr="00DF4F78">
        <w:rPr>
          <w:rFonts w:ascii="Book Antiqua" w:hAnsi="Book Antiqua"/>
          <w:lang w:val="sr-Cyrl-CS"/>
        </w:rPr>
        <w:t xml:space="preserve"> </w:t>
      </w:r>
      <w:r w:rsidRPr="00935513">
        <w:rPr>
          <w:rFonts w:ascii="Book Antiqua" w:hAnsi="Book Antiqua"/>
        </w:rPr>
        <w:t>ili</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ak</w:t>
      </w:r>
      <w:r w:rsidRPr="00DF4F78">
        <w:rPr>
          <w:rFonts w:ascii="Book Antiqua" w:hAnsi="Book Antiqua"/>
          <w:lang w:val="sr-Cyrl-CS"/>
        </w:rPr>
        <w:t xml:space="preserve"> </w:t>
      </w:r>
      <w:r w:rsidRPr="00935513">
        <w:rPr>
          <w:rFonts w:ascii="Book Antiqua" w:hAnsi="Book Antiqua"/>
        </w:rPr>
        <w:t>po</w:t>
      </w:r>
      <w:r w:rsidRPr="00DF4F78">
        <w:rPr>
          <w:rFonts w:ascii="Book Antiqua" w:hAnsi="Book Antiqua"/>
          <w:lang w:val="sr-Cyrl-CS"/>
        </w:rPr>
        <w:t xml:space="preserve"> </w:t>
      </w:r>
      <w:r w:rsidRPr="00935513">
        <w:rPr>
          <w:rFonts w:ascii="Book Antiqua" w:hAnsi="Book Antiqua"/>
        </w:rPr>
        <w:t>jedinici</w:t>
      </w:r>
      <w:r w:rsidRPr="00DF4F78">
        <w:rPr>
          <w:rFonts w:ascii="Book Antiqua" w:hAnsi="Book Antiqua"/>
          <w:lang w:val="sr-Cyrl-CS"/>
        </w:rPr>
        <w:t xml:space="preserve"> </w:t>
      </w:r>
      <w:r w:rsidRPr="00935513">
        <w:rPr>
          <w:rFonts w:ascii="Book Antiqua" w:hAnsi="Book Antiqua"/>
        </w:rPr>
        <w:t>proizvoda</w:t>
      </w:r>
      <w:r w:rsidRPr="00DF4F78">
        <w:rPr>
          <w:rFonts w:ascii="Book Antiqua" w:hAnsi="Book Antiqua"/>
          <w:lang w:val="sr-Cyrl-CS"/>
        </w:rPr>
        <w:t xml:space="preserve">. </w:t>
      </w:r>
      <w:r w:rsidRPr="00935513">
        <w:rPr>
          <w:rFonts w:ascii="Book Antiqua" w:hAnsi="Book Antiqua"/>
        </w:rPr>
        <w:t>Ovaj</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ak</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izra</w:t>
      </w:r>
      <w:r w:rsidRPr="00DF4F78">
        <w:rPr>
          <w:rFonts w:ascii="Book Antiqua" w:hAnsi="Book Antiqua"/>
          <w:lang w:val="sr-Cyrl-CS"/>
        </w:rPr>
        <w:t>ž</w:t>
      </w:r>
      <w:r w:rsidRPr="00935513">
        <w:rPr>
          <w:rFonts w:ascii="Book Antiqua" w:hAnsi="Book Antiqua"/>
        </w:rPr>
        <w:t>ava</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 xml:space="preserve"> [ </w:t>
      </w:r>
      <w:r w:rsidRPr="00935513">
        <w:rPr>
          <w:rFonts w:ascii="Book Antiqua" w:hAnsi="Book Antiqua"/>
          <w:b/>
          <w:bCs/>
        </w:rPr>
        <w:t>din</w:t>
      </w:r>
      <w:r w:rsidRPr="00DF4F78">
        <w:rPr>
          <w:rFonts w:ascii="Book Antiqua" w:hAnsi="Book Antiqua"/>
          <w:b/>
          <w:bCs/>
          <w:lang w:val="sr-Cyrl-CS"/>
        </w:rPr>
        <w:t xml:space="preserve"> </w:t>
      </w:r>
      <w:r w:rsidRPr="00935513">
        <w:rPr>
          <w:rFonts w:ascii="Book Antiqua" w:hAnsi="Book Antiqua"/>
          <w:b/>
          <w:bCs/>
        </w:rPr>
        <w:t>x</w:t>
      </w:r>
      <w:r w:rsidRPr="00DF4F78">
        <w:rPr>
          <w:rFonts w:ascii="Book Antiqua" w:hAnsi="Book Antiqua"/>
          <w:b/>
          <w:bCs/>
          <w:lang w:val="sr-Cyrl-CS"/>
        </w:rPr>
        <w:t xml:space="preserve"> </w:t>
      </w:r>
      <w:r w:rsidRPr="00935513">
        <w:rPr>
          <w:rFonts w:ascii="Book Antiqua" w:hAnsi="Book Antiqua"/>
          <w:b/>
          <w:bCs/>
        </w:rPr>
        <w:t>m</w:t>
      </w:r>
      <w:r w:rsidRPr="00DF4F78">
        <w:rPr>
          <w:rFonts w:ascii="Book Antiqua" w:hAnsi="Book Antiqua"/>
          <w:b/>
          <w:bCs/>
          <w:vertAlign w:val="superscript"/>
          <w:lang w:val="sr-Cyrl-CS"/>
        </w:rPr>
        <w:t>-3</w:t>
      </w:r>
      <w:r w:rsidRPr="00DF4F78">
        <w:rPr>
          <w:rFonts w:ascii="Book Antiqua" w:hAnsi="Book Antiqua"/>
          <w:lang w:val="sr-Cyrl-CS"/>
        </w:rPr>
        <w:t xml:space="preserve"> ] </w:t>
      </w:r>
      <w:r w:rsidRPr="00935513">
        <w:rPr>
          <w:rFonts w:ascii="Book Antiqua" w:hAnsi="Book Antiqua"/>
        </w:rPr>
        <w:t>kao</w:t>
      </w:r>
      <w:r w:rsidRPr="00DF4F78">
        <w:rPr>
          <w:rFonts w:ascii="Book Antiqua" w:hAnsi="Book Antiqua"/>
          <w:lang w:val="sr-Cyrl-CS"/>
        </w:rPr>
        <w:t xml:space="preserve"> </w:t>
      </w:r>
      <w:r w:rsidRPr="00935513">
        <w:rPr>
          <w:rFonts w:ascii="Book Antiqua" w:hAnsi="Book Antiqua"/>
        </w:rPr>
        <w:t>jedinici</w:t>
      </w:r>
      <w:r w:rsidRPr="00DF4F78">
        <w:rPr>
          <w:rFonts w:ascii="Book Antiqua" w:hAnsi="Book Antiqua"/>
          <w:lang w:val="sr-Cyrl-CS"/>
        </w:rPr>
        <w:t xml:space="preserve"> </w:t>
      </w:r>
      <w:r w:rsidRPr="00935513">
        <w:rPr>
          <w:rFonts w:ascii="Book Antiqua" w:hAnsi="Book Antiqua"/>
        </w:rPr>
        <w:t>mere</w:t>
      </w:r>
      <w:r w:rsidRPr="00DF4F78">
        <w:rPr>
          <w:rFonts w:ascii="Book Antiqua" w:hAnsi="Book Antiqua"/>
          <w:lang w:val="sr-Cyrl-CS"/>
        </w:rPr>
        <w:t xml:space="preserve">, </w:t>
      </w:r>
      <w:r w:rsidRPr="00935513">
        <w:rPr>
          <w:rFonts w:ascii="Book Antiqua" w:hAnsi="Book Antiqua"/>
        </w:rPr>
        <w:t>ako</w:t>
      </w:r>
      <w:r w:rsidRPr="00DF4F78">
        <w:rPr>
          <w:rFonts w:ascii="Book Antiqua" w:hAnsi="Book Antiqua"/>
          <w:lang w:val="sr-Cyrl-CS"/>
        </w:rPr>
        <w:t xml:space="preserve"> </w:t>
      </w:r>
      <w:r w:rsidRPr="00935513">
        <w:rPr>
          <w:rFonts w:ascii="Book Antiqua" w:hAnsi="Book Antiqua"/>
        </w:rPr>
        <w:t>je</w:t>
      </w:r>
      <w:r w:rsidRPr="00DF4F78">
        <w:rPr>
          <w:rFonts w:ascii="Book Antiqua" w:hAnsi="Book Antiqua"/>
          <w:lang w:val="sr-Cyrl-CS"/>
        </w:rPr>
        <w:t xml:space="preserve"> </w:t>
      </w:r>
      <w:r w:rsidRPr="00935513">
        <w:rPr>
          <w:rFonts w:ascii="Book Antiqua" w:hAnsi="Book Antiqua"/>
        </w:rPr>
        <w:t>o</w:t>
      </w:r>
      <w:r w:rsidRPr="00DF4F78">
        <w:rPr>
          <w:rFonts w:ascii="Book Antiqua" w:hAnsi="Book Antiqua"/>
          <w:lang w:val="sr-Cyrl-CS"/>
        </w:rPr>
        <w:t xml:space="preserve"> </w:t>
      </w:r>
      <w:r w:rsidRPr="00935513">
        <w:rPr>
          <w:rFonts w:ascii="Book Antiqua" w:hAnsi="Book Antiqua"/>
        </w:rPr>
        <w:t>proizvodnji</w:t>
      </w:r>
      <w:r w:rsidRPr="00DF4F78">
        <w:rPr>
          <w:rFonts w:ascii="Book Antiqua" w:hAnsi="Book Antiqua"/>
          <w:lang w:val="sr-Cyrl-CS"/>
        </w:rPr>
        <w:t xml:space="preserve"> š</w:t>
      </w:r>
      <w:r w:rsidRPr="00935513">
        <w:rPr>
          <w:rFonts w:ascii="Book Antiqua" w:hAnsi="Book Antiqua"/>
        </w:rPr>
        <w:t>umskih</w:t>
      </w:r>
      <w:r w:rsidRPr="00DF4F78">
        <w:rPr>
          <w:rFonts w:ascii="Book Antiqua" w:hAnsi="Book Antiqua"/>
          <w:lang w:val="sr-Cyrl-CS"/>
        </w:rPr>
        <w:t xml:space="preserve"> </w:t>
      </w:r>
      <w:r w:rsidRPr="00935513">
        <w:rPr>
          <w:rFonts w:ascii="Book Antiqua" w:hAnsi="Book Antiqua"/>
        </w:rPr>
        <w:t>sortimenata</w:t>
      </w:r>
      <w:r w:rsidRPr="00DF4F78">
        <w:rPr>
          <w:rFonts w:ascii="Book Antiqua" w:hAnsi="Book Antiqua"/>
          <w:lang w:val="sr-Cyrl-CS"/>
        </w:rPr>
        <w:t xml:space="preserve"> </w:t>
      </w:r>
      <w:r w:rsidRPr="00935513">
        <w:rPr>
          <w:rFonts w:ascii="Book Antiqua" w:hAnsi="Book Antiqua"/>
        </w:rPr>
        <w:t>re</w:t>
      </w:r>
      <w:r w:rsidRPr="00DF4F78">
        <w:rPr>
          <w:rFonts w:ascii="Book Antiqua" w:hAnsi="Book Antiqua"/>
          <w:lang w:val="sr-Cyrl-CS"/>
        </w:rPr>
        <w:t>č.</w:t>
      </w:r>
    </w:p>
    <w:p w:rsidR="00AE2C6E" w:rsidRPr="00DF4F78" w:rsidRDefault="00AE2C6E" w:rsidP="00AE2C6E">
      <w:pPr>
        <w:pStyle w:val="BodyTextIndent"/>
        <w:spacing w:after="0" w:line="360" w:lineRule="auto"/>
        <w:rPr>
          <w:rFonts w:ascii="Book Antiqua" w:hAnsi="Book Antiqua"/>
          <w:lang w:val="sr-Cyrl-CS"/>
        </w:rPr>
      </w:pPr>
      <w:r w:rsidRPr="00935513">
        <w:rPr>
          <w:rFonts w:ascii="Book Antiqua" w:hAnsi="Book Antiqua"/>
        </w:rPr>
        <w:t>Jedini</w:t>
      </w:r>
      <w:r w:rsidRPr="00DF4F78">
        <w:rPr>
          <w:rFonts w:ascii="Book Antiqua" w:hAnsi="Book Antiqua"/>
          <w:lang w:val="sr-Cyrl-CS"/>
        </w:rPr>
        <w:t>č</w:t>
      </w:r>
      <w:r w:rsidRPr="00935513">
        <w:rPr>
          <w:rFonts w:ascii="Book Antiqua" w:hAnsi="Book Antiqua"/>
        </w:rPr>
        <w:t>ni</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kovi</w:t>
      </w:r>
      <w:r w:rsidRPr="00DF4F78">
        <w:rPr>
          <w:rFonts w:ascii="Book Antiqua" w:hAnsi="Book Antiqua"/>
          <w:lang w:val="sr-Cyrl-CS"/>
        </w:rPr>
        <w:t xml:space="preserve"> </w:t>
      </w:r>
      <w:r w:rsidRPr="00935513">
        <w:rPr>
          <w:rFonts w:ascii="Book Antiqua" w:hAnsi="Book Antiqua"/>
        </w:rPr>
        <w:t>se</w:t>
      </w:r>
      <w:r w:rsidRPr="00DF4F78">
        <w:rPr>
          <w:rFonts w:ascii="Book Antiqua" w:hAnsi="Book Antiqua"/>
          <w:lang w:val="sr-Cyrl-CS"/>
        </w:rPr>
        <w:t xml:space="preserve"> </w:t>
      </w:r>
      <w:r w:rsidRPr="00935513">
        <w:rPr>
          <w:rFonts w:ascii="Book Antiqua" w:hAnsi="Book Antiqua"/>
        </w:rPr>
        <w:t>mogu</w:t>
      </w:r>
      <w:r w:rsidRPr="00DF4F78">
        <w:rPr>
          <w:rFonts w:ascii="Book Antiqua" w:hAnsi="Book Antiqua"/>
          <w:lang w:val="sr-Cyrl-CS"/>
        </w:rPr>
        <w:t xml:space="preserve"> </w:t>
      </w:r>
      <w:r w:rsidRPr="00935513">
        <w:rPr>
          <w:rFonts w:ascii="Book Antiqua" w:hAnsi="Book Antiqua"/>
        </w:rPr>
        <w:t>ustanoviti</w:t>
      </w:r>
      <w:r w:rsidRPr="00DF4F78">
        <w:rPr>
          <w:rFonts w:ascii="Book Antiqua" w:hAnsi="Book Antiqua"/>
          <w:lang w:val="sr-Cyrl-CS"/>
        </w:rPr>
        <w:t xml:space="preserve"> </w:t>
      </w:r>
      <w:r w:rsidRPr="00935513">
        <w:rPr>
          <w:rFonts w:ascii="Book Antiqua" w:hAnsi="Book Antiqua"/>
        </w:rPr>
        <w:t>kao</w:t>
      </w:r>
      <w:r w:rsidRPr="00DF4F78">
        <w:rPr>
          <w:rFonts w:ascii="Book Antiqua" w:hAnsi="Book Antiqua"/>
          <w:lang w:val="sr-Cyrl-CS"/>
        </w:rPr>
        <w:t xml:space="preserve"> </w:t>
      </w:r>
      <w:r w:rsidRPr="00935513">
        <w:rPr>
          <w:rFonts w:ascii="Book Antiqua" w:hAnsi="Book Antiqua"/>
        </w:rPr>
        <w:t>koli</w:t>
      </w:r>
      <w:r w:rsidRPr="00DF4F78">
        <w:rPr>
          <w:rFonts w:ascii="Book Antiqua" w:hAnsi="Book Antiqua"/>
          <w:lang w:val="sr-Cyrl-CS"/>
        </w:rPr>
        <w:t>č</w:t>
      </w:r>
      <w:r w:rsidRPr="00935513">
        <w:rPr>
          <w:rFonts w:ascii="Book Antiqua" w:hAnsi="Book Antiqua"/>
        </w:rPr>
        <w:t>nik</w:t>
      </w:r>
      <w:r w:rsidRPr="00DF4F78">
        <w:rPr>
          <w:rFonts w:ascii="Book Antiqua" w:hAnsi="Book Antiqua"/>
          <w:lang w:val="sr-Cyrl-CS"/>
        </w:rPr>
        <w:t xml:space="preserve"> </w:t>
      </w:r>
      <w:r w:rsidRPr="00935513">
        <w:rPr>
          <w:rFonts w:ascii="Book Antiqua" w:hAnsi="Book Antiqua"/>
        </w:rPr>
        <w:t>tro</w:t>
      </w:r>
      <w:r w:rsidRPr="00DF4F78">
        <w:rPr>
          <w:rFonts w:ascii="Book Antiqua" w:hAnsi="Book Antiqua"/>
          <w:lang w:val="sr-Cyrl-CS"/>
        </w:rPr>
        <w:t>š</w:t>
      </w:r>
      <w:r w:rsidRPr="00935513">
        <w:rPr>
          <w:rFonts w:ascii="Book Antiqua" w:hAnsi="Book Antiqua"/>
        </w:rPr>
        <w:t>kova</w:t>
      </w:r>
      <w:r w:rsidRPr="00DF4F78">
        <w:rPr>
          <w:rFonts w:ascii="Book Antiqua" w:hAnsi="Book Antiqua"/>
          <w:lang w:val="sr-Cyrl-CS"/>
        </w:rPr>
        <w:t xml:space="preserve"> </w:t>
      </w:r>
      <w:r w:rsidRPr="00935513">
        <w:rPr>
          <w:rFonts w:ascii="Book Antiqua" w:hAnsi="Book Antiqua"/>
        </w:rPr>
        <w:t>i</w:t>
      </w:r>
      <w:r w:rsidRPr="00DF4F78">
        <w:rPr>
          <w:rFonts w:ascii="Book Antiqua" w:hAnsi="Book Antiqua"/>
          <w:lang w:val="sr-Cyrl-CS"/>
        </w:rPr>
        <w:t xml:space="preserve"> </w:t>
      </w:r>
      <w:r w:rsidRPr="00935513">
        <w:rPr>
          <w:rFonts w:ascii="Book Antiqua" w:hAnsi="Book Antiqua"/>
        </w:rPr>
        <w:t>u</w:t>
      </w:r>
      <w:r w:rsidRPr="00DF4F78">
        <w:rPr>
          <w:rFonts w:ascii="Book Antiqua" w:hAnsi="Book Antiqua"/>
          <w:lang w:val="sr-Cyrl-CS"/>
        </w:rPr>
        <w:t>č</w:t>
      </w:r>
      <w:r w:rsidRPr="00935513">
        <w:rPr>
          <w:rFonts w:ascii="Book Antiqua" w:hAnsi="Book Antiqua"/>
        </w:rPr>
        <w:t>inka</w:t>
      </w:r>
      <w:r w:rsidRPr="00DF4F78">
        <w:rPr>
          <w:rFonts w:ascii="Book Antiqua" w:hAnsi="Book Antiqua"/>
          <w:lang w:val="sr-Cyrl-CS"/>
        </w:rPr>
        <w:t xml:space="preserve"> </w:t>
      </w:r>
      <w:r w:rsidRPr="00935513">
        <w:rPr>
          <w:rFonts w:ascii="Book Antiqua" w:hAnsi="Book Antiqua"/>
        </w:rPr>
        <w:t>tj</w:t>
      </w:r>
      <w:r w:rsidRPr="00DF4F78">
        <w:rPr>
          <w:rFonts w:ascii="Book Antiqua" w:hAnsi="Book Antiqua"/>
          <w:lang w:val="sr-Cyrl-CS"/>
        </w:rPr>
        <w:t>.:</w:t>
      </w:r>
    </w:p>
    <w:p w:rsidR="00AE2C6E" w:rsidRPr="00DF4F78" w:rsidRDefault="00AE2C6E" w:rsidP="00AE2C6E">
      <w:pPr>
        <w:pStyle w:val="BodyTextIndent"/>
        <w:rPr>
          <w:rFonts w:ascii="Book Antiqua" w:hAnsi="Book Antiqua"/>
          <w:lang w:val="sr-Cyrl-CS"/>
        </w:rPr>
      </w:pPr>
    </w:p>
    <w:p w:rsidR="00AE2C6E" w:rsidRPr="00935513" w:rsidRDefault="00AE2C6E" w:rsidP="00AE2C6E">
      <w:pPr>
        <w:pStyle w:val="BodyTextIndent"/>
        <w:rPr>
          <w:rFonts w:ascii="Book Antiqua" w:hAnsi="Book Antiqua"/>
        </w:rPr>
      </w:pPr>
      <w:r w:rsidRPr="00DF4F78">
        <w:rPr>
          <w:rFonts w:ascii="Book Antiqua" w:hAnsi="Book Antiqua"/>
          <w:lang w:val="sr-Cyrl-CS"/>
        </w:rPr>
        <w:t xml:space="preserve">                                                          </w:t>
      </w:r>
      <w:r w:rsidRPr="00935513">
        <w:rPr>
          <w:rFonts w:ascii="Book Antiqua" w:hAnsi="Book Antiqua"/>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pt" o:ole="">
            <v:imagedata r:id="rId7" o:title=""/>
          </v:shape>
          <o:OLEObject Type="Embed" ProgID="Equation.3" ShapeID="_x0000_i1025" DrawAspect="Content" ObjectID="_1573106705" r:id="rId8"/>
        </w:object>
      </w:r>
      <w:r w:rsidRPr="00935513">
        <w:rPr>
          <w:rFonts w:ascii="Book Antiqua" w:hAnsi="Book Antiqua"/>
        </w:rPr>
        <w:t xml:space="preserve">       gde je:</w:t>
      </w:r>
    </w:p>
    <w:p w:rsidR="00AE2C6E" w:rsidRPr="00935513" w:rsidRDefault="00AE2C6E" w:rsidP="00AE2C6E">
      <w:pPr>
        <w:pStyle w:val="BodyTextIndent"/>
        <w:rPr>
          <w:rFonts w:ascii="Book Antiqua" w:hAnsi="Book Antiqua"/>
        </w:rPr>
      </w:pPr>
    </w:p>
    <w:p w:rsidR="00AE2C6E" w:rsidRPr="00DF4F78" w:rsidRDefault="00AE2C6E" w:rsidP="00AE2C6E">
      <w:pPr>
        <w:pStyle w:val="BodyTextIndent"/>
        <w:numPr>
          <w:ilvl w:val="0"/>
          <w:numId w:val="16"/>
        </w:numPr>
        <w:spacing w:after="0" w:line="360" w:lineRule="auto"/>
        <w:rPr>
          <w:rFonts w:ascii="Book Antiqua" w:hAnsi="Book Antiqua"/>
          <w:lang w:val="de-DE"/>
        </w:rPr>
      </w:pPr>
      <w:r w:rsidRPr="00DF4F78">
        <w:rPr>
          <w:rFonts w:ascii="Book Antiqua" w:hAnsi="Book Antiqua"/>
          <w:lang w:val="de-DE"/>
        </w:rPr>
        <w:t>t - jedinični trošak izražen u [ din x m</w:t>
      </w:r>
      <w:r w:rsidRPr="00DF4F78">
        <w:rPr>
          <w:rFonts w:ascii="Book Antiqua" w:hAnsi="Book Antiqua"/>
          <w:vertAlign w:val="superscript"/>
          <w:lang w:val="de-DE"/>
        </w:rPr>
        <w:t xml:space="preserve">-3 </w:t>
      </w:r>
      <w:r w:rsidRPr="00DF4F78">
        <w:rPr>
          <w:rFonts w:ascii="Book Antiqua" w:hAnsi="Book Antiqua"/>
          <w:lang w:val="de-DE"/>
        </w:rPr>
        <w:t>];</w:t>
      </w:r>
    </w:p>
    <w:p w:rsidR="00AE2C6E" w:rsidRPr="00DF4F78" w:rsidRDefault="00AE2C6E" w:rsidP="00AE2C6E">
      <w:pPr>
        <w:pStyle w:val="BodyTextIndent"/>
        <w:numPr>
          <w:ilvl w:val="0"/>
          <w:numId w:val="16"/>
        </w:numPr>
        <w:spacing w:after="0" w:line="360" w:lineRule="auto"/>
        <w:rPr>
          <w:rFonts w:ascii="Book Antiqua" w:hAnsi="Book Antiqua"/>
          <w:lang w:val="de-DE"/>
        </w:rPr>
      </w:pPr>
      <w:r w:rsidRPr="00DF4F78">
        <w:rPr>
          <w:rFonts w:ascii="Book Antiqua" w:hAnsi="Book Antiqua"/>
          <w:lang w:val="de-DE"/>
        </w:rPr>
        <w:t>K - dnevni trošak sredstva za proizvodnju izražen u [</w:t>
      </w:r>
      <w:r w:rsidRPr="00DF4F78">
        <w:rPr>
          <w:rFonts w:ascii="Book Antiqua" w:hAnsi="Book Antiqua"/>
          <w:i/>
          <w:lang w:val="de-DE"/>
        </w:rPr>
        <w:t>din x dan</w:t>
      </w:r>
      <w:r w:rsidRPr="00DF4F78">
        <w:rPr>
          <w:rFonts w:ascii="Book Antiqua" w:hAnsi="Book Antiqua"/>
          <w:i/>
          <w:vertAlign w:val="superscript"/>
          <w:lang w:val="de-DE"/>
        </w:rPr>
        <w:t>-1</w:t>
      </w:r>
      <w:r w:rsidRPr="00DF4F78">
        <w:rPr>
          <w:rFonts w:ascii="Book Antiqua" w:hAnsi="Book Antiqua"/>
          <w:lang w:val="de-DE"/>
        </w:rPr>
        <w:t>];</w:t>
      </w:r>
    </w:p>
    <w:p w:rsidR="00AE2C6E" w:rsidRPr="00DF4F78" w:rsidRDefault="00AE2C6E" w:rsidP="00AE2C6E">
      <w:pPr>
        <w:pStyle w:val="BodyTextIndent"/>
        <w:numPr>
          <w:ilvl w:val="0"/>
          <w:numId w:val="16"/>
        </w:numPr>
        <w:spacing w:after="0" w:line="360" w:lineRule="auto"/>
        <w:rPr>
          <w:rFonts w:ascii="Book Antiqua" w:hAnsi="Book Antiqua"/>
          <w:lang w:val="de-DE"/>
        </w:rPr>
      </w:pPr>
      <w:r w:rsidRPr="00DF4F78">
        <w:rPr>
          <w:rFonts w:ascii="Book Antiqua" w:hAnsi="Book Antiqua"/>
          <w:lang w:val="de-DE"/>
        </w:rPr>
        <w:t>U – dnevni učinak sredstva za proizvodnju izražen u [</w:t>
      </w:r>
      <w:r w:rsidRPr="00DF4F78">
        <w:rPr>
          <w:rFonts w:ascii="Book Antiqua" w:hAnsi="Book Antiqua"/>
          <w:i/>
          <w:lang w:val="de-DE"/>
        </w:rPr>
        <w:t>m</w:t>
      </w:r>
      <w:r w:rsidRPr="00DF4F78">
        <w:rPr>
          <w:rFonts w:ascii="Book Antiqua" w:hAnsi="Book Antiqua"/>
          <w:i/>
          <w:vertAlign w:val="superscript"/>
          <w:lang w:val="de-DE"/>
        </w:rPr>
        <w:t>3</w:t>
      </w:r>
      <w:r w:rsidRPr="00DF4F78">
        <w:rPr>
          <w:rFonts w:ascii="Book Antiqua" w:hAnsi="Book Antiqua"/>
          <w:i/>
          <w:lang w:val="de-DE"/>
        </w:rPr>
        <w:t xml:space="preserve"> x dan</w:t>
      </w:r>
      <w:r w:rsidRPr="00DF4F78">
        <w:rPr>
          <w:rFonts w:ascii="Book Antiqua" w:hAnsi="Book Antiqua"/>
          <w:i/>
          <w:vertAlign w:val="superscript"/>
          <w:lang w:val="de-DE"/>
        </w:rPr>
        <w:t>-1</w:t>
      </w:r>
      <w:r w:rsidRPr="00DF4F78">
        <w:rPr>
          <w:rFonts w:ascii="Book Antiqua" w:hAnsi="Book Antiqua"/>
          <w:lang w:val="de-DE"/>
        </w:rPr>
        <w:t xml:space="preserve">]. </w:t>
      </w:r>
    </w:p>
    <w:p w:rsidR="00AE2C6E" w:rsidRPr="00DF4F78" w:rsidRDefault="00AE2C6E" w:rsidP="00AE2C6E">
      <w:pPr>
        <w:pStyle w:val="BodyTextIndent"/>
        <w:spacing w:after="0" w:line="360" w:lineRule="auto"/>
        <w:rPr>
          <w:rFonts w:ascii="Book Antiqua" w:hAnsi="Book Antiqua"/>
          <w:lang w:val="de-DE"/>
        </w:rPr>
      </w:pPr>
    </w:p>
    <w:p w:rsidR="00AE2C6E" w:rsidRPr="00DF4F78" w:rsidRDefault="00AE2C6E" w:rsidP="00AE2C6E">
      <w:pPr>
        <w:spacing w:line="360" w:lineRule="auto"/>
        <w:ind w:firstLine="720"/>
        <w:rPr>
          <w:rFonts w:ascii="Book Antiqua" w:hAnsi="Book Antiqua"/>
        </w:rPr>
      </w:pPr>
      <w:r w:rsidRPr="00DF4F78">
        <w:rPr>
          <w:rFonts w:ascii="Book Antiqua" w:hAnsi="Book Antiqua"/>
        </w:rPr>
        <w:t>Da bi se sa tehnološkog i organizascionog aspekta mogao izvršiti pravilan izbor mehanizama i opreme, kao i da bi se moglo sa potpunom pouzdanošću reći koliko je učešće u jediničnim troškovima svakog mehanizma posebno, potrebno je egzaktno ustanoviti troškove proizvodnje za svaki mehanizam. Ovo svakako treba uraditi bez obzira na njegovu poziciju u proizvodnom procesu.</w:t>
      </w:r>
    </w:p>
    <w:p w:rsidR="00AE2C6E" w:rsidRPr="00DF4F78" w:rsidRDefault="00AE2C6E" w:rsidP="00AE2C6E">
      <w:pPr>
        <w:spacing w:line="360" w:lineRule="auto"/>
        <w:ind w:firstLine="720"/>
        <w:rPr>
          <w:rFonts w:ascii="Book Antiqua" w:hAnsi="Book Antiqua"/>
        </w:rPr>
      </w:pPr>
      <w:r w:rsidRPr="00DF4F78">
        <w:rPr>
          <w:rFonts w:ascii="Book Antiqua" w:hAnsi="Book Antiqua"/>
        </w:rPr>
        <w:t>Takođe, potrebno je izvršiti kalkulaciju troškova i za mehanizme koji im mogu biti konkurencija u tehnološkoj liniji (Bajić i Danilović, 2003).</w:t>
      </w:r>
    </w:p>
    <w:p w:rsidR="00AE2C6E" w:rsidRPr="00DF4F78" w:rsidRDefault="00AE2C6E" w:rsidP="00AE2C6E">
      <w:pPr>
        <w:spacing w:line="360" w:lineRule="auto"/>
        <w:ind w:firstLine="720"/>
        <w:rPr>
          <w:rFonts w:ascii="Book Antiqua" w:hAnsi="Book Antiqua"/>
          <w:i/>
        </w:rPr>
      </w:pPr>
      <w:r w:rsidRPr="00DF4F78">
        <w:rPr>
          <w:rFonts w:ascii="Book Antiqua" w:hAnsi="Book Antiqua"/>
        </w:rPr>
        <w:t>Osnovu za ustanovljenje troškova mehanizama, koje je iz praktičnih razloga najpogodnije svesti na dnevne troškove [</w:t>
      </w:r>
      <w:r w:rsidRPr="00DF4F78">
        <w:rPr>
          <w:rFonts w:ascii="Book Antiqua" w:hAnsi="Book Antiqua"/>
          <w:i/>
        </w:rPr>
        <w:t>dinxdan</w:t>
      </w:r>
      <w:r w:rsidRPr="00DF4F78">
        <w:rPr>
          <w:rFonts w:ascii="Book Antiqua" w:hAnsi="Book Antiqua"/>
          <w:i/>
          <w:vertAlign w:val="superscript"/>
        </w:rPr>
        <w:t>-1</w:t>
      </w:r>
      <w:r w:rsidRPr="00DF4F78">
        <w:rPr>
          <w:rFonts w:ascii="Book Antiqua" w:hAnsi="Book Antiqua"/>
        </w:rPr>
        <w:t xml:space="preserve">], čine troškovi po sledećim osnovama: </w:t>
      </w:r>
      <w:r w:rsidRPr="00DF4F78">
        <w:rPr>
          <w:rFonts w:ascii="Book Antiqua" w:hAnsi="Book Antiqua"/>
          <w:i/>
        </w:rPr>
        <w:t xml:space="preserve">amortizacija transportnog sredstva, utrošak guma, lanaca, gusenica i sl., utrošak goriva i maziva ili hrane za animale, troškovi osiguranja sredstva, troškovi registracije sredstva (ukoliko se koristi u </w:t>
      </w:r>
      <w:r w:rsidRPr="00DF4F78">
        <w:rPr>
          <w:rFonts w:ascii="Book Antiqua" w:hAnsi="Book Antiqua"/>
          <w:i/>
        </w:rPr>
        <w:lastRenderedPageBreak/>
        <w:t xml:space="preserve">javnom saobraćaju), troškovi kamata na kredite, troškovi investicionog i tekućeg održavanja sredstva, bruto zarade rukovaoca sredstvom, </w:t>
      </w:r>
      <w:r w:rsidRPr="00935513">
        <w:rPr>
          <w:rFonts w:ascii="Book Antiqua" w:hAnsi="Book Antiqua"/>
          <w:i/>
          <w:lang w:val="sr-Latn-CS"/>
        </w:rPr>
        <w:t xml:space="preserve"> </w:t>
      </w:r>
      <w:r w:rsidRPr="00DF4F78">
        <w:rPr>
          <w:rFonts w:ascii="Book Antiqua" w:hAnsi="Book Antiqua"/>
          <w:i/>
        </w:rPr>
        <w:t>troškovi režije i dr</w:t>
      </w:r>
      <w:r w:rsidRPr="00DF4F78">
        <w:rPr>
          <w:rFonts w:ascii="Book Antiqua" w:hAnsi="Book Antiqua"/>
          <w:b/>
          <w:bCs/>
          <w:i/>
        </w:rPr>
        <w:t>.</w:t>
      </w:r>
    </w:p>
    <w:p w:rsidR="00AE2C6E" w:rsidRPr="00DF4F78" w:rsidRDefault="00AE2C6E" w:rsidP="00AE2C6E">
      <w:pPr>
        <w:pStyle w:val="BodyTextIndent2"/>
        <w:spacing w:line="360" w:lineRule="auto"/>
        <w:ind w:left="0" w:firstLine="720"/>
        <w:rPr>
          <w:rFonts w:ascii="Book Antiqua" w:hAnsi="Book Antiqua"/>
          <w:lang w:val="de-DE"/>
        </w:rPr>
      </w:pPr>
      <w:r w:rsidRPr="00DF4F78">
        <w:rPr>
          <w:rFonts w:ascii="Book Antiqua" w:hAnsi="Book Antiqua"/>
          <w:lang w:val="de-DE"/>
        </w:rPr>
        <w:t xml:space="preserve">Jedan od najznačajnijih troškova seče i izrade je trošak motorne testere, ukoliko se seča njome obavlja ili trošak nekog drugog mehanizma za seču stabala i izradu šumskih sortimenata. </w:t>
      </w:r>
    </w:p>
    <w:p w:rsidR="00AE2C6E" w:rsidRPr="00DF4F78" w:rsidRDefault="00AE2C6E" w:rsidP="00AE2C6E">
      <w:pPr>
        <w:pStyle w:val="BodyTextIndent2"/>
        <w:spacing w:line="360" w:lineRule="auto"/>
        <w:ind w:left="0" w:firstLine="720"/>
        <w:rPr>
          <w:rFonts w:ascii="Book Antiqua" w:hAnsi="Book Antiqua"/>
          <w:lang w:val="de-DE"/>
        </w:rPr>
      </w:pPr>
      <w:r w:rsidRPr="00DF4F78">
        <w:rPr>
          <w:rFonts w:ascii="Book Antiqua" w:hAnsi="Book Antiqua"/>
          <w:lang w:val="de-DE"/>
        </w:rPr>
        <w:t xml:space="preserve">Prilikom kalkulacije dnevnih troškova rada motornom testerom u svemu se treba pridržavati opštih principa za kalkulaciju troškova. Pri tome treba voditi računa, kao uostalom i kad je o drugim mehanizmima reč, da se kalkulišu samo tzv. direktni troškovi, jer su tako ustanovljeni troškovi šire uporedivi. </w:t>
      </w:r>
    </w:p>
    <w:p w:rsidR="00AE2C6E" w:rsidRPr="00DF4F78" w:rsidRDefault="00AE2C6E" w:rsidP="00AE2C6E">
      <w:pPr>
        <w:pStyle w:val="BodyTextIndent2"/>
        <w:spacing w:line="360" w:lineRule="auto"/>
        <w:ind w:left="0" w:firstLine="720"/>
        <w:rPr>
          <w:rFonts w:ascii="Book Antiqua" w:hAnsi="Book Antiqua"/>
          <w:lang w:val="de-DE"/>
        </w:rPr>
      </w:pPr>
      <w:r w:rsidRPr="00DF4F78">
        <w:rPr>
          <w:rFonts w:ascii="Book Antiqua" w:hAnsi="Book Antiqua"/>
          <w:lang w:val="de-DE"/>
        </w:rPr>
        <w:t xml:space="preserve">Na bazi dosadašnjih istraživanja i iskustava iz prakse proizilazi da ocenu o izbori nekog sredstva rada nije moguće doneti samo na bazi ulaznih troškova i učinaka koje ostvaruje, već je potrebno uvrštiti i egronomske i ekološke ocene, koje mogu značajno da utiču na konačnu odluku.  Ukoliko bi se ovi aspekti zanemarili praćenje primena savremenih sredstava rada bi u velikoj meri bila usporena. Zbog toga je veoma bitno da se usvoje ekološki standardi primenljivosti i potenciraju ergonomske prednosti sredstava rada na poslovima u šumarstvu. Primera radi, dnevni troškovi rada harvestera su veliki u odnosu na dnevne troškove motorne testere pa za izbor harvestera sa ekonomskog aspekta je neophodno ostvariti veliki učinak, što u velikom broju slučajeva nije moguće.  Međutim, ako se pored ekonomskih vrednuju ekološki i ekonomski aspekti harvester će biti znatno povoljnije sredstvo rada. </w:t>
      </w:r>
    </w:p>
    <w:p w:rsidR="00AE2C6E" w:rsidRPr="00DF4F78" w:rsidRDefault="00AE2C6E" w:rsidP="00AE2C6E">
      <w:pPr>
        <w:pStyle w:val="BodyTextIndent2"/>
        <w:spacing w:line="360" w:lineRule="auto"/>
        <w:ind w:left="0" w:firstLine="720"/>
        <w:rPr>
          <w:rFonts w:ascii="Book Antiqua" w:hAnsi="Book Antiqua"/>
          <w:lang w:val="de-DE"/>
        </w:rPr>
      </w:pPr>
      <w:r w:rsidRPr="00DF4F78">
        <w:rPr>
          <w:rFonts w:ascii="Book Antiqua" w:hAnsi="Book Antiqua"/>
          <w:lang w:val="de-DE"/>
        </w:rPr>
        <w:t xml:space="preserve">Slična situacija je i sa sredstvima rada na poslovima transporta drvnih sortimenata. Vrednovanje ostalih aspekata rada sem ekonomskih u uslovima lošeg ekonomske situacije je teško ostvariti, pre svega imajući u vidu činjenicu da privatnici koji rade u na poslovima korišćenja šuma u Srbiji nabavljaju polovna starije generacije. </w:t>
      </w:r>
    </w:p>
    <w:p w:rsidR="00AE2C6E" w:rsidRPr="00DF4F78" w:rsidRDefault="00AE2C6E" w:rsidP="00AE2C6E">
      <w:pPr>
        <w:pStyle w:val="BodyTextIndent2"/>
        <w:spacing w:line="360" w:lineRule="auto"/>
        <w:ind w:firstLine="720"/>
        <w:rPr>
          <w:rFonts w:ascii="Book Antiqua" w:hAnsi="Book Antiqua"/>
          <w:lang w:val="de-DE"/>
        </w:rPr>
      </w:pPr>
      <w:r w:rsidRPr="00DF4F78">
        <w:rPr>
          <w:rFonts w:ascii="Book Antiqua" w:hAnsi="Book Antiqua"/>
          <w:lang w:val="de-DE"/>
        </w:rPr>
        <w:t>Op</w:t>
      </w:r>
      <w:r w:rsidRPr="00935513">
        <w:rPr>
          <w:rFonts w:ascii="Book Antiqua" w:hAnsi="Book Antiqua"/>
          <w:lang w:val="sr-Latn-CS"/>
        </w:rPr>
        <w:t>š</w:t>
      </w:r>
      <w:r w:rsidRPr="00DF4F78">
        <w:rPr>
          <w:rFonts w:ascii="Book Antiqua" w:hAnsi="Book Antiqua"/>
          <w:lang w:val="de-DE"/>
        </w:rPr>
        <w:t xml:space="preserve">ti obrazac za </w:t>
      </w:r>
      <w:r w:rsidRPr="00935513">
        <w:rPr>
          <w:rFonts w:ascii="Book Antiqua" w:hAnsi="Book Antiqua"/>
          <w:lang w:val="sr-Latn-CS"/>
        </w:rPr>
        <w:t xml:space="preserve">troškove sredstava rada </w:t>
      </w:r>
      <w:r w:rsidRPr="00DF4F78">
        <w:rPr>
          <w:rFonts w:ascii="Book Antiqua" w:hAnsi="Book Antiqua"/>
          <w:lang w:val="de-DE"/>
        </w:rPr>
        <w:t>mo</w:t>
      </w:r>
      <w:r w:rsidRPr="00935513">
        <w:rPr>
          <w:rFonts w:ascii="Book Antiqua" w:hAnsi="Book Antiqua"/>
          <w:lang w:val="sr-Latn-CS"/>
        </w:rPr>
        <w:t>ž</w:t>
      </w:r>
      <w:r w:rsidRPr="00DF4F78">
        <w:rPr>
          <w:rFonts w:ascii="Book Antiqua" w:hAnsi="Book Antiqua"/>
          <w:lang w:val="de-DE"/>
        </w:rPr>
        <w:t>e se definisati kao:</w:t>
      </w:r>
    </w:p>
    <w:p w:rsidR="00AE2C6E" w:rsidRPr="00DF4F78" w:rsidRDefault="00AE2C6E" w:rsidP="00AE2C6E">
      <w:pPr>
        <w:pStyle w:val="BodyTextIndent2"/>
        <w:spacing w:line="360" w:lineRule="auto"/>
        <w:ind w:firstLine="720"/>
        <w:jc w:val="center"/>
        <w:rPr>
          <w:rFonts w:ascii="Book Antiqua" w:hAnsi="Book Antiqua"/>
          <w:lang w:val="de-DE"/>
        </w:rPr>
      </w:pPr>
      <w:r w:rsidRPr="00DF4F78">
        <w:rPr>
          <w:rFonts w:ascii="Book Antiqua" w:hAnsi="Book Antiqua"/>
          <w:lang w:val="de-DE"/>
        </w:rPr>
        <w:t>C = MC+RC</w:t>
      </w:r>
    </w:p>
    <w:p w:rsidR="00AE2C6E" w:rsidRPr="00DF4F78" w:rsidRDefault="00AE2C6E" w:rsidP="00AE2C6E">
      <w:pPr>
        <w:pStyle w:val="BodyTextIndent2"/>
        <w:spacing w:line="360" w:lineRule="auto"/>
        <w:ind w:firstLine="720"/>
        <w:rPr>
          <w:rFonts w:ascii="Book Antiqua" w:hAnsi="Book Antiqua"/>
          <w:lang w:val="de-DE"/>
        </w:rPr>
      </w:pPr>
      <w:r w:rsidRPr="00DF4F78">
        <w:rPr>
          <w:rFonts w:ascii="Book Antiqua" w:hAnsi="Book Antiqua"/>
          <w:lang w:val="de-DE"/>
        </w:rPr>
        <w:t xml:space="preserve"> C</w:t>
      </w:r>
      <w:r w:rsidRPr="00DF4F78">
        <w:rPr>
          <w:rFonts w:ascii="Book Antiqua" w:hAnsi="Book Antiqua"/>
          <w:i/>
          <w:iCs/>
          <w:lang w:val="de-DE"/>
        </w:rPr>
        <w:t xml:space="preserve"> - ukupni tro</w:t>
      </w:r>
      <w:r w:rsidRPr="00935513">
        <w:rPr>
          <w:rFonts w:ascii="Book Antiqua" w:hAnsi="Book Antiqua"/>
          <w:i/>
          <w:iCs/>
          <w:lang w:val="sr-Latn-CS"/>
        </w:rPr>
        <w:t>š</w:t>
      </w:r>
      <w:r w:rsidRPr="00DF4F78">
        <w:rPr>
          <w:rFonts w:ascii="Book Antiqua" w:hAnsi="Book Antiqua"/>
          <w:i/>
          <w:iCs/>
          <w:lang w:val="de-DE"/>
        </w:rPr>
        <w:t>kovi</w:t>
      </w:r>
      <w:r w:rsidRPr="00935513">
        <w:rPr>
          <w:rFonts w:ascii="Book Antiqua" w:hAnsi="Book Antiqua"/>
          <w:i/>
          <w:iCs/>
          <w:lang w:val="sr-Latn-CS"/>
        </w:rPr>
        <w:t xml:space="preserve"> </w:t>
      </w:r>
    </w:p>
    <w:p w:rsidR="00AE2C6E" w:rsidRPr="00DF4F78" w:rsidRDefault="00AE2C6E" w:rsidP="00AE2C6E">
      <w:pPr>
        <w:pStyle w:val="BodyTextIndent2"/>
        <w:spacing w:line="360" w:lineRule="auto"/>
        <w:ind w:firstLine="720"/>
        <w:rPr>
          <w:rFonts w:ascii="Book Antiqua" w:hAnsi="Book Antiqua"/>
          <w:lang w:val="de-DE"/>
        </w:rPr>
      </w:pPr>
      <w:r w:rsidRPr="00DF4F78">
        <w:rPr>
          <w:rFonts w:ascii="Book Antiqua" w:hAnsi="Book Antiqua"/>
          <w:i/>
          <w:iCs/>
          <w:lang w:val="de-DE"/>
        </w:rPr>
        <w:t>MC- standardi tro</w:t>
      </w:r>
      <w:r w:rsidRPr="00935513">
        <w:rPr>
          <w:rFonts w:ascii="Book Antiqua" w:hAnsi="Book Antiqua"/>
          <w:i/>
          <w:iCs/>
          <w:lang w:val="sr-Latn-CS"/>
        </w:rPr>
        <w:t>š</w:t>
      </w:r>
      <w:r w:rsidRPr="00DF4F78">
        <w:rPr>
          <w:rFonts w:ascii="Book Antiqua" w:hAnsi="Book Antiqua"/>
          <w:i/>
          <w:iCs/>
          <w:lang w:val="de-DE"/>
        </w:rPr>
        <w:t>kovi za odre</w:t>
      </w:r>
      <w:r w:rsidRPr="00935513">
        <w:rPr>
          <w:rFonts w:ascii="Book Antiqua" w:hAnsi="Book Antiqua"/>
          <w:i/>
          <w:iCs/>
          <w:lang w:val="sr-Latn-CS"/>
        </w:rPr>
        <w:t>đ</w:t>
      </w:r>
      <w:r w:rsidRPr="00DF4F78">
        <w:rPr>
          <w:rFonts w:ascii="Book Antiqua" w:hAnsi="Book Antiqua"/>
          <w:i/>
          <w:iCs/>
          <w:lang w:val="de-DE"/>
        </w:rPr>
        <w:t xml:space="preserve">eni period </w:t>
      </w:r>
      <w:r w:rsidRPr="00935513">
        <w:rPr>
          <w:rFonts w:ascii="Book Antiqua" w:hAnsi="Book Antiqua"/>
          <w:i/>
          <w:iCs/>
          <w:lang w:val="sr-Latn-CS"/>
        </w:rPr>
        <w:t xml:space="preserve"> </w:t>
      </w:r>
      <w:r w:rsidRPr="00DF4F78">
        <w:rPr>
          <w:rFonts w:ascii="Book Antiqua" w:hAnsi="Book Antiqua"/>
          <w:i/>
          <w:iCs/>
          <w:lang w:val="de-DE"/>
        </w:rPr>
        <w:t>(fiksni + varijabilni to</w:t>
      </w:r>
      <w:r w:rsidRPr="00935513">
        <w:rPr>
          <w:rFonts w:ascii="Book Antiqua" w:hAnsi="Book Antiqua"/>
          <w:i/>
          <w:iCs/>
          <w:lang w:val="sr-Latn-CS"/>
        </w:rPr>
        <w:t>š</w:t>
      </w:r>
      <w:r w:rsidRPr="00DF4F78">
        <w:rPr>
          <w:rFonts w:ascii="Book Antiqua" w:hAnsi="Book Antiqua"/>
          <w:i/>
          <w:iCs/>
          <w:lang w:val="de-DE"/>
        </w:rPr>
        <w:t>kovi)</w:t>
      </w:r>
    </w:p>
    <w:p w:rsidR="00AE2C6E" w:rsidRPr="00DF4F78" w:rsidRDefault="00AE2C6E" w:rsidP="00AE2C6E">
      <w:pPr>
        <w:pStyle w:val="BodyTextIndent2"/>
        <w:spacing w:line="360" w:lineRule="auto"/>
        <w:ind w:firstLine="720"/>
        <w:rPr>
          <w:rFonts w:ascii="Book Antiqua" w:hAnsi="Book Antiqua"/>
          <w:lang w:val="de-DE"/>
        </w:rPr>
      </w:pPr>
      <w:r w:rsidRPr="00DF4F78">
        <w:rPr>
          <w:rFonts w:ascii="Book Antiqua" w:hAnsi="Book Antiqua"/>
          <w:i/>
          <w:iCs/>
          <w:lang w:val="de-DE"/>
        </w:rPr>
        <w:t>RC - tro</w:t>
      </w:r>
      <w:r w:rsidRPr="00935513">
        <w:rPr>
          <w:rFonts w:ascii="Book Antiqua" w:hAnsi="Book Antiqua"/>
          <w:i/>
          <w:iCs/>
          <w:lang w:val="sr-Latn-CS"/>
        </w:rPr>
        <w:t>š</w:t>
      </w:r>
      <w:r w:rsidRPr="00DF4F78">
        <w:rPr>
          <w:rFonts w:ascii="Book Antiqua" w:hAnsi="Book Antiqua"/>
          <w:i/>
          <w:iCs/>
          <w:lang w:val="de-DE"/>
        </w:rPr>
        <w:t xml:space="preserve">kovi rizika </w:t>
      </w:r>
      <w:r w:rsidRPr="00935513">
        <w:rPr>
          <w:rFonts w:ascii="Book Antiqua" w:hAnsi="Book Antiqua"/>
          <w:i/>
          <w:iCs/>
          <w:lang w:val="sr-Latn-CS"/>
        </w:rPr>
        <w:t>ž</w:t>
      </w:r>
      <w:r w:rsidRPr="00DF4F78">
        <w:rPr>
          <w:rFonts w:ascii="Book Antiqua" w:hAnsi="Book Antiqua"/>
          <w:i/>
          <w:iCs/>
          <w:lang w:val="de-DE"/>
        </w:rPr>
        <w:t xml:space="preserve">ivotne sredine </w:t>
      </w:r>
    </w:p>
    <w:p w:rsidR="00AE2C6E" w:rsidRPr="00DF4F78" w:rsidRDefault="00AE2C6E" w:rsidP="00AE2C6E">
      <w:pPr>
        <w:pStyle w:val="BodyTextIndent2"/>
        <w:spacing w:line="360" w:lineRule="auto"/>
        <w:ind w:left="0" w:firstLine="720"/>
        <w:rPr>
          <w:rFonts w:ascii="Book Antiqua" w:hAnsi="Book Antiqua"/>
          <w:lang w:val="de-DE"/>
        </w:rPr>
      </w:pPr>
      <w:r w:rsidRPr="00935513">
        <w:rPr>
          <w:rFonts w:ascii="Book Antiqua" w:hAnsi="Book Antiqua"/>
          <w:lang w:val="sr-Latn-CS"/>
        </w:rPr>
        <w:t>Model</w:t>
      </w:r>
      <w:r w:rsidRPr="00DF4F78">
        <w:rPr>
          <w:rFonts w:ascii="Book Antiqua" w:hAnsi="Book Antiqua"/>
          <w:lang w:val="de-DE"/>
        </w:rPr>
        <w:t xml:space="preserve"> </w:t>
      </w:r>
      <w:r w:rsidRPr="00935513">
        <w:rPr>
          <w:rFonts w:ascii="Book Antiqua" w:hAnsi="Book Antiqua"/>
          <w:lang w:val="sr-Latn-CS"/>
        </w:rPr>
        <w:t>koji</w:t>
      </w:r>
      <w:r w:rsidRPr="00DF4F78">
        <w:rPr>
          <w:rFonts w:ascii="Book Antiqua" w:hAnsi="Book Antiqua"/>
          <w:lang w:val="de-DE"/>
        </w:rPr>
        <w:t xml:space="preserve"> se koristiti za procenu tro</w:t>
      </w:r>
      <w:r w:rsidRPr="00935513">
        <w:rPr>
          <w:rFonts w:ascii="Book Antiqua" w:hAnsi="Book Antiqua"/>
          <w:lang w:val="sr-Latn-CS"/>
        </w:rPr>
        <w:t>š</w:t>
      </w:r>
      <w:r w:rsidRPr="00DF4F78">
        <w:rPr>
          <w:rFonts w:ascii="Book Antiqua" w:hAnsi="Book Antiqua"/>
          <w:lang w:val="de-DE"/>
        </w:rPr>
        <w:t xml:space="preserve">kova </w:t>
      </w:r>
      <w:r w:rsidRPr="00935513">
        <w:rPr>
          <w:rFonts w:ascii="Book Antiqua" w:hAnsi="Book Antiqua"/>
          <w:lang w:val="sr-Latn-CS"/>
        </w:rPr>
        <w:t>ž</w:t>
      </w:r>
      <w:r w:rsidRPr="00DF4F78">
        <w:rPr>
          <w:rFonts w:ascii="Book Antiqua" w:hAnsi="Book Antiqua"/>
          <w:lang w:val="de-DE"/>
        </w:rPr>
        <w:t>ivotne sredine</w:t>
      </w:r>
      <w:r w:rsidRPr="00935513">
        <w:rPr>
          <w:rFonts w:ascii="Book Antiqua" w:hAnsi="Book Antiqua"/>
          <w:lang w:val="sr-Latn-CS"/>
        </w:rPr>
        <w:t xml:space="preserve"> je:</w:t>
      </w:r>
      <w:r w:rsidRPr="00935513">
        <w:rPr>
          <w:rFonts w:ascii="Book Antiqua" w:hAnsi="Book Antiqua"/>
          <w:i/>
          <w:iCs/>
          <w:lang w:val="sr-Latn-CS"/>
        </w:rPr>
        <w:tab/>
      </w:r>
      <w:r w:rsidRPr="00935513">
        <w:rPr>
          <w:rFonts w:ascii="Book Antiqua" w:hAnsi="Book Antiqua"/>
          <w:i/>
          <w:iCs/>
          <w:lang w:val="sr-Latn-CS"/>
        </w:rPr>
        <w:tab/>
      </w:r>
      <w:r w:rsidRPr="00935513">
        <w:rPr>
          <w:rFonts w:ascii="Book Antiqua" w:hAnsi="Book Antiqua"/>
          <w:i/>
          <w:iCs/>
          <w:lang w:val="sr-Latn-CS"/>
        </w:rPr>
        <w:tab/>
        <w:t xml:space="preserve"> </w:t>
      </w:r>
    </w:p>
    <w:p w:rsidR="00AE2C6E" w:rsidRPr="00DF4F78" w:rsidRDefault="00AE2C6E" w:rsidP="00AE2C6E">
      <w:pPr>
        <w:pStyle w:val="BodyTextIndent2"/>
        <w:spacing w:line="360" w:lineRule="auto"/>
        <w:ind w:left="0" w:firstLine="720"/>
        <w:jc w:val="center"/>
        <w:rPr>
          <w:rFonts w:ascii="Book Antiqua" w:hAnsi="Book Antiqua"/>
          <w:lang w:val="de-DE"/>
        </w:rPr>
      </w:pPr>
      <w:r w:rsidRPr="00DF4F78">
        <w:rPr>
          <w:rFonts w:ascii="Book Antiqua" w:hAnsi="Book Antiqua"/>
          <w:lang w:val="de-DE"/>
        </w:rPr>
        <w:t>RC= a∙C</w:t>
      </w:r>
      <w:r w:rsidRPr="00DF4F78">
        <w:rPr>
          <w:rFonts w:ascii="Book Antiqua" w:hAnsi="Book Antiqua"/>
          <w:vertAlign w:val="subscript"/>
          <w:lang w:val="de-DE"/>
        </w:rPr>
        <w:t>m</w:t>
      </w:r>
      <w:r w:rsidRPr="00DF4F78">
        <w:rPr>
          <w:rFonts w:ascii="Book Antiqua" w:hAnsi="Book Antiqua"/>
          <w:lang w:val="de-DE"/>
        </w:rPr>
        <w:t>∙(AR/SR)</w:t>
      </w:r>
    </w:p>
    <w:p w:rsidR="00AE2C6E" w:rsidRPr="00DF4F78" w:rsidRDefault="00AE2C6E" w:rsidP="00AE2C6E">
      <w:pPr>
        <w:pStyle w:val="BodyTextIndent2"/>
        <w:ind w:left="0" w:firstLine="720"/>
        <w:rPr>
          <w:rFonts w:ascii="Book Antiqua" w:hAnsi="Book Antiqua"/>
          <w:lang w:val="de-DE"/>
        </w:rPr>
      </w:pPr>
      <w:r w:rsidRPr="00DF4F78">
        <w:rPr>
          <w:rFonts w:ascii="Book Antiqua" w:hAnsi="Book Antiqua"/>
          <w:lang w:val="de-DE"/>
        </w:rPr>
        <w:t xml:space="preserve">RC- </w:t>
      </w:r>
      <w:r w:rsidRPr="00935513">
        <w:rPr>
          <w:rFonts w:ascii="Book Antiqua" w:hAnsi="Book Antiqua"/>
          <w:lang w:val="sr-Latn-BA"/>
        </w:rPr>
        <w:t xml:space="preserve"> </w:t>
      </w:r>
      <w:r w:rsidRPr="00DF4F78">
        <w:rPr>
          <w:rFonts w:ascii="Book Antiqua" w:hAnsi="Book Antiqua"/>
          <w:lang w:val="de-DE"/>
        </w:rPr>
        <w:t>tro</w:t>
      </w:r>
      <w:r w:rsidRPr="00935513">
        <w:rPr>
          <w:rFonts w:ascii="Book Antiqua" w:hAnsi="Book Antiqua"/>
          <w:lang w:val="sr-Latn-CS"/>
        </w:rPr>
        <w:t>š</w:t>
      </w:r>
      <w:r w:rsidRPr="00DF4F78">
        <w:rPr>
          <w:rFonts w:ascii="Book Antiqua" w:hAnsi="Book Antiqua"/>
          <w:lang w:val="de-DE"/>
        </w:rPr>
        <w:t xml:space="preserve">ak rizika </w:t>
      </w:r>
      <w:r w:rsidRPr="00935513">
        <w:rPr>
          <w:rFonts w:ascii="Book Antiqua" w:hAnsi="Book Antiqua"/>
          <w:lang w:val="sr-Latn-CS"/>
        </w:rPr>
        <w:t>ž</w:t>
      </w:r>
      <w:r w:rsidRPr="00DF4F78">
        <w:rPr>
          <w:rFonts w:ascii="Book Antiqua" w:hAnsi="Book Antiqua"/>
          <w:lang w:val="de-DE"/>
        </w:rPr>
        <w:t>ivotne sredine za odre</w:t>
      </w:r>
      <w:r w:rsidRPr="00935513">
        <w:rPr>
          <w:rFonts w:ascii="Book Antiqua" w:hAnsi="Book Antiqua"/>
          <w:lang w:val="sr-Latn-CS"/>
        </w:rPr>
        <w:t>đ</w:t>
      </w:r>
      <w:r w:rsidRPr="00DF4F78">
        <w:rPr>
          <w:rFonts w:ascii="Book Antiqua" w:hAnsi="Book Antiqua"/>
          <w:lang w:val="de-DE"/>
        </w:rPr>
        <w:t>enu ma</w:t>
      </w:r>
      <w:r w:rsidRPr="00935513">
        <w:rPr>
          <w:rFonts w:ascii="Book Antiqua" w:hAnsi="Book Antiqua"/>
          <w:lang w:val="sr-Latn-CS"/>
        </w:rPr>
        <w:t>š</w:t>
      </w:r>
      <w:r w:rsidRPr="00DF4F78">
        <w:rPr>
          <w:rFonts w:ascii="Book Antiqua" w:hAnsi="Book Antiqua"/>
          <w:lang w:val="de-DE"/>
        </w:rPr>
        <w:t>inu u zadati</w:t>
      </w:r>
      <w:r w:rsidRPr="00935513">
        <w:rPr>
          <w:rFonts w:ascii="Book Antiqua" w:hAnsi="Book Antiqua"/>
          <w:lang w:val="sr-Latn-CS"/>
        </w:rPr>
        <w:t xml:space="preserve">m </w:t>
      </w:r>
      <w:r w:rsidRPr="00DF4F78">
        <w:rPr>
          <w:rFonts w:ascii="Book Antiqua" w:hAnsi="Book Antiqua"/>
          <w:lang w:val="de-DE"/>
        </w:rPr>
        <w:t>uslovima</w:t>
      </w:r>
      <w:r w:rsidRPr="00935513">
        <w:rPr>
          <w:rFonts w:ascii="Book Antiqua" w:hAnsi="Book Antiqua"/>
          <w:lang w:val="sr-Latn-BA"/>
        </w:rPr>
        <w:t xml:space="preserve"> rada</w:t>
      </w:r>
    </w:p>
    <w:p w:rsidR="00AE2C6E" w:rsidRPr="00DF4F78" w:rsidRDefault="00AE2C6E" w:rsidP="00AE2C6E">
      <w:pPr>
        <w:pStyle w:val="BodyTextIndent2"/>
        <w:ind w:left="0" w:firstLine="720"/>
        <w:rPr>
          <w:rFonts w:ascii="Book Antiqua" w:hAnsi="Book Antiqua"/>
          <w:lang w:val="de-DE"/>
        </w:rPr>
      </w:pPr>
      <w:r w:rsidRPr="00DF4F78">
        <w:rPr>
          <w:rFonts w:ascii="Book Antiqua" w:hAnsi="Book Antiqua"/>
          <w:lang w:val="de-DE"/>
        </w:rPr>
        <w:t>a -koeficijent prihvat</w:t>
      </w:r>
      <w:r w:rsidRPr="00935513">
        <w:rPr>
          <w:rFonts w:ascii="Book Antiqua" w:hAnsi="Book Antiqua"/>
          <w:lang w:val="sr-Latn-BA"/>
        </w:rPr>
        <w:t>lj</w:t>
      </w:r>
      <w:r w:rsidRPr="00DF4F78">
        <w:rPr>
          <w:rFonts w:ascii="Book Antiqua" w:hAnsi="Book Antiqua"/>
          <w:lang w:val="de-DE"/>
        </w:rPr>
        <w:t>ivosti koji se odnosi n</w:t>
      </w:r>
      <w:r w:rsidRPr="00935513">
        <w:rPr>
          <w:rFonts w:ascii="Book Antiqua" w:hAnsi="Book Antiqua"/>
          <w:lang w:val="sr-Latn-CS"/>
        </w:rPr>
        <w:t xml:space="preserve">a </w:t>
      </w:r>
      <w:r w:rsidRPr="00DF4F78">
        <w:rPr>
          <w:rFonts w:ascii="Book Antiqua" w:hAnsi="Book Antiqua"/>
          <w:lang w:val="de-DE"/>
        </w:rPr>
        <w:t>socio-ekonomska pita</w:t>
      </w:r>
      <w:r w:rsidRPr="00935513">
        <w:rPr>
          <w:rFonts w:ascii="Book Antiqua" w:hAnsi="Book Antiqua"/>
          <w:lang w:val="sr-Latn-CS"/>
        </w:rPr>
        <w:t>nj</w:t>
      </w:r>
      <w:r w:rsidRPr="00DF4F78">
        <w:rPr>
          <w:rFonts w:ascii="Book Antiqua" w:hAnsi="Book Antiqua"/>
          <w:lang w:val="de-DE"/>
        </w:rPr>
        <w:t xml:space="preserve">a </w:t>
      </w:r>
      <w:r w:rsidRPr="00935513">
        <w:rPr>
          <w:rFonts w:ascii="Book Antiqua" w:hAnsi="Book Antiqua"/>
          <w:lang w:val="sr-Latn-CS"/>
        </w:rPr>
        <w:t>ž</w:t>
      </w:r>
      <w:r w:rsidRPr="00DF4F78">
        <w:rPr>
          <w:rFonts w:ascii="Book Antiqua" w:hAnsi="Book Antiqua"/>
          <w:lang w:val="de-DE"/>
        </w:rPr>
        <w:t>ivotne sredine</w:t>
      </w:r>
      <w:r w:rsidRPr="00935513">
        <w:rPr>
          <w:rFonts w:ascii="Book Antiqua" w:hAnsi="Book Antiqua"/>
          <w:lang w:val="sr-Latn-BA"/>
        </w:rPr>
        <w:t xml:space="preserve"> </w:t>
      </w:r>
    </w:p>
    <w:p w:rsidR="00AE2C6E" w:rsidRPr="00DF4F78" w:rsidRDefault="00AE2C6E" w:rsidP="00AE2C6E">
      <w:pPr>
        <w:pStyle w:val="BodyTextIndent2"/>
        <w:ind w:left="0" w:firstLine="720"/>
        <w:rPr>
          <w:rFonts w:ascii="Book Antiqua" w:hAnsi="Book Antiqua"/>
          <w:lang w:val="de-DE"/>
        </w:rPr>
      </w:pPr>
      <w:r w:rsidRPr="00DF4F78">
        <w:rPr>
          <w:rFonts w:ascii="Book Antiqua" w:hAnsi="Book Antiqua"/>
          <w:lang w:val="de-DE"/>
        </w:rPr>
        <w:t>C</w:t>
      </w:r>
      <w:r w:rsidRPr="00DF4F78">
        <w:rPr>
          <w:rFonts w:ascii="Book Antiqua" w:hAnsi="Book Antiqua"/>
          <w:vertAlign w:val="subscript"/>
          <w:lang w:val="de-DE"/>
        </w:rPr>
        <w:t xml:space="preserve">m </w:t>
      </w:r>
      <w:r w:rsidRPr="00935513">
        <w:rPr>
          <w:rFonts w:ascii="Book Antiqua" w:hAnsi="Book Antiqua"/>
          <w:lang w:val="sr-Latn-BA"/>
        </w:rPr>
        <w:t xml:space="preserve">- </w:t>
      </w:r>
      <w:r w:rsidRPr="00DF4F78">
        <w:rPr>
          <w:rFonts w:ascii="Book Antiqua" w:hAnsi="Book Antiqua"/>
          <w:lang w:val="de-DE"/>
        </w:rPr>
        <w:t>tro</w:t>
      </w:r>
      <w:r w:rsidRPr="00935513">
        <w:rPr>
          <w:rFonts w:ascii="Book Antiqua" w:hAnsi="Book Antiqua"/>
          <w:lang w:val="sr-Latn-CS"/>
        </w:rPr>
        <w:t>š</w:t>
      </w:r>
      <w:r w:rsidRPr="00DF4F78">
        <w:rPr>
          <w:rFonts w:ascii="Book Antiqua" w:hAnsi="Book Antiqua"/>
          <w:lang w:val="de-DE"/>
        </w:rPr>
        <w:t>kovi ma</w:t>
      </w:r>
      <w:r w:rsidRPr="00935513">
        <w:rPr>
          <w:rFonts w:ascii="Book Antiqua" w:hAnsi="Book Antiqua"/>
          <w:lang w:val="sr-Latn-CS"/>
        </w:rPr>
        <w:t>š</w:t>
      </w:r>
      <w:r w:rsidRPr="00DF4F78">
        <w:rPr>
          <w:rFonts w:ascii="Book Antiqua" w:hAnsi="Book Antiqua"/>
          <w:lang w:val="de-DE"/>
        </w:rPr>
        <w:t xml:space="preserve">ina na </w:t>
      </w:r>
      <w:r w:rsidRPr="00935513">
        <w:rPr>
          <w:rFonts w:ascii="Book Antiqua" w:hAnsi="Book Antiqua"/>
          <w:lang w:val="sr-Latn-CS"/>
        </w:rPr>
        <w:t>č</w:t>
      </w:r>
      <w:r w:rsidRPr="00DF4F78">
        <w:rPr>
          <w:rFonts w:ascii="Book Antiqua" w:hAnsi="Book Antiqua"/>
          <w:lang w:val="de-DE"/>
        </w:rPr>
        <w:t>asovnoj osnovi prora</w:t>
      </w:r>
      <w:r w:rsidRPr="00935513">
        <w:rPr>
          <w:rFonts w:ascii="Book Antiqua" w:hAnsi="Book Antiqua"/>
          <w:lang w:val="sr-Latn-CS"/>
        </w:rPr>
        <w:t>č</w:t>
      </w:r>
      <w:r w:rsidRPr="00DF4F78">
        <w:rPr>
          <w:rFonts w:ascii="Book Antiqua" w:hAnsi="Book Antiqua"/>
          <w:lang w:val="de-DE"/>
        </w:rPr>
        <w:t>unati</w:t>
      </w:r>
      <w:r w:rsidRPr="00935513">
        <w:rPr>
          <w:rFonts w:ascii="Book Antiqua" w:hAnsi="Book Antiqua"/>
          <w:lang w:val="sr-Latn-CS"/>
        </w:rPr>
        <w:t xml:space="preserve">  </w:t>
      </w:r>
      <w:r w:rsidRPr="00DF4F78">
        <w:rPr>
          <w:rFonts w:ascii="Book Antiqua" w:hAnsi="Book Antiqua"/>
          <w:lang w:val="de-DE"/>
        </w:rPr>
        <w:t>tro</w:t>
      </w:r>
      <w:r w:rsidRPr="00935513">
        <w:rPr>
          <w:rFonts w:ascii="Book Antiqua" w:hAnsi="Book Antiqua"/>
          <w:lang w:val="sr-Latn-CS"/>
        </w:rPr>
        <w:t>š</w:t>
      </w:r>
      <w:r w:rsidRPr="00DF4F78">
        <w:rPr>
          <w:rFonts w:ascii="Book Antiqua" w:hAnsi="Book Antiqua"/>
          <w:lang w:val="de-DE"/>
        </w:rPr>
        <w:t>kovnim modelom</w:t>
      </w:r>
      <w:r w:rsidRPr="00935513">
        <w:rPr>
          <w:rFonts w:ascii="Book Antiqua" w:hAnsi="Book Antiqua"/>
          <w:lang w:val="sr-Latn-BA"/>
        </w:rPr>
        <w:t xml:space="preserve"> </w:t>
      </w:r>
    </w:p>
    <w:p w:rsidR="00AE2C6E" w:rsidRPr="00DF4F78" w:rsidRDefault="00AE2C6E" w:rsidP="00AE2C6E">
      <w:pPr>
        <w:pStyle w:val="BodyTextIndent2"/>
        <w:ind w:left="0" w:firstLine="720"/>
        <w:rPr>
          <w:rFonts w:ascii="Book Antiqua" w:hAnsi="Book Antiqua"/>
          <w:lang w:val="de-DE"/>
        </w:rPr>
      </w:pPr>
      <w:r w:rsidRPr="00DF4F78">
        <w:rPr>
          <w:rFonts w:ascii="Book Antiqua" w:hAnsi="Book Antiqua"/>
          <w:lang w:val="de-DE"/>
        </w:rPr>
        <w:t xml:space="preserve">AR </w:t>
      </w:r>
      <w:r w:rsidRPr="00935513">
        <w:rPr>
          <w:rFonts w:ascii="Book Antiqua" w:hAnsi="Book Antiqua"/>
          <w:lang w:val="sr-Latn-BA"/>
        </w:rPr>
        <w:t>-</w:t>
      </w:r>
      <w:r w:rsidRPr="00DF4F78">
        <w:rPr>
          <w:rFonts w:ascii="Book Antiqua" w:hAnsi="Book Antiqua"/>
          <w:lang w:val="de-DE"/>
        </w:rPr>
        <w:t xml:space="preserve">stvarni nivo rizika po </w:t>
      </w:r>
      <w:r w:rsidRPr="00935513">
        <w:rPr>
          <w:rFonts w:ascii="Book Antiqua" w:hAnsi="Book Antiqua"/>
          <w:lang w:val="sr-Latn-CS"/>
        </w:rPr>
        <w:t>ž</w:t>
      </w:r>
      <w:r w:rsidRPr="00DF4F78">
        <w:rPr>
          <w:rFonts w:ascii="Book Antiqua" w:hAnsi="Book Antiqua"/>
          <w:lang w:val="de-DE"/>
        </w:rPr>
        <w:t>ivotnu sredinu za specifi</w:t>
      </w:r>
      <w:r w:rsidRPr="00935513">
        <w:rPr>
          <w:rFonts w:ascii="Book Antiqua" w:hAnsi="Book Antiqua"/>
          <w:lang w:val="sr-Latn-CS"/>
        </w:rPr>
        <w:t>č</w:t>
      </w:r>
      <w:r w:rsidRPr="00DF4F78">
        <w:rPr>
          <w:rFonts w:ascii="Book Antiqua" w:hAnsi="Book Antiqua"/>
          <w:lang w:val="de-DE"/>
        </w:rPr>
        <w:t>nu</w:t>
      </w:r>
      <w:r w:rsidRPr="00935513">
        <w:rPr>
          <w:rFonts w:ascii="Book Antiqua" w:hAnsi="Book Antiqua"/>
          <w:lang w:val="sr-Latn-CS"/>
        </w:rPr>
        <w:t xml:space="preserve"> </w:t>
      </w:r>
      <w:r w:rsidRPr="00DF4F78">
        <w:rPr>
          <w:rFonts w:ascii="Book Antiqua" w:hAnsi="Book Antiqua"/>
          <w:lang w:val="de-DE"/>
        </w:rPr>
        <w:t>ma</w:t>
      </w:r>
      <w:r w:rsidRPr="00935513">
        <w:rPr>
          <w:rFonts w:ascii="Book Antiqua" w:hAnsi="Book Antiqua"/>
          <w:lang w:val="sr-Latn-CS"/>
        </w:rPr>
        <w:t>š</w:t>
      </w:r>
      <w:r w:rsidRPr="00DF4F78">
        <w:rPr>
          <w:rFonts w:ascii="Book Antiqua" w:hAnsi="Book Antiqua"/>
          <w:lang w:val="de-DE"/>
        </w:rPr>
        <w:t>inu u datim uslovima</w:t>
      </w:r>
      <w:r w:rsidRPr="00935513">
        <w:rPr>
          <w:rFonts w:ascii="Book Antiqua" w:hAnsi="Book Antiqua"/>
          <w:lang w:val="sr-Latn-BA"/>
        </w:rPr>
        <w:t xml:space="preserve"> </w:t>
      </w:r>
    </w:p>
    <w:p w:rsidR="00AE2C6E" w:rsidRPr="00DF4F78" w:rsidRDefault="00AE2C6E" w:rsidP="00AE2C6E">
      <w:pPr>
        <w:pStyle w:val="BodyTextIndent2"/>
        <w:ind w:left="0" w:firstLine="720"/>
        <w:rPr>
          <w:rFonts w:ascii="Book Antiqua" w:hAnsi="Book Antiqua"/>
          <w:lang w:val="de-DE"/>
        </w:rPr>
      </w:pPr>
      <w:r w:rsidRPr="00DF4F78">
        <w:rPr>
          <w:rFonts w:ascii="Book Antiqua" w:hAnsi="Book Antiqua"/>
          <w:lang w:val="de-DE"/>
        </w:rPr>
        <w:t xml:space="preserve">SR </w:t>
      </w:r>
      <w:r w:rsidRPr="00935513">
        <w:rPr>
          <w:rFonts w:ascii="Book Antiqua" w:hAnsi="Book Antiqua"/>
          <w:lang w:val="sr-Latn-BA"/>
        </w:rPr>
        <w:t>-</w:t>
      </w:r>
      <w:r w:rsidRPr="00DF4F78">
        <w:rPr>
          <w:rFonts w:ascii="Book Antiqua" w:hAnsi="Book Antiqua"/>
          <w:lang w:val="de-DE"/>
        </w:rPr>
        <w:t xml:space="preserve">nivo standardnog uticaja na </w:t>
      </w:r>
      <w:r w:rsidRPr="00935513">
        <w:rPr>
          <w:rFonts w:ascii="Book Antiqua" w:hAnsi="Book Antiqua"/>
          <w:lang w:val="sr-Latn-CS"/>
        </w:rPr>
        <w:t>ž</w:t>
      </w:r>
      <w:r w:rsidRPr="00DF4F78">
        <w:rPr>
          <w:rFonts w:ascii="Book Antiqua" w:hAnsi="Book Antiqua"/>
          <w:lang w:val="de-DE"/>
        </w:rPr>
        <w:t>ivotnu sredinu</w:t>
      </w:r>
    </w:p>
    <w:p w:rsidR="00AE2C6E" w:rsidRDefault="00AE2C6E" w:rsidP="00AE2C6E">
      <w:pPr>
        <w:pStyle w:val="BodyTextIndent2"/>
        <w:spacing w:line="360" w:lineRule="auto"/>
        <w:ind w:left="0" w:firstLine="720"/>
        <w:rPr>
          <w:rFonts w:ascii="Book Antiqua" w:hAnsi="Book Antiqua"/>
          <w:lang w:val="de-DE"/>
        </w:rPr>
      </w:pPr>
    </w:p>
    <w:p w:rsidR="00A067DE" w:rsidRDefault="00A067DE" w:rsidP="00AE2C6E">
      <w:pPr>
        <w:pStyle w:val="BodyTextIndent2"/>
        <w:spacing w:line="360" w:lineRule="auto"/>
        <w:ind w:left="0" w:firstLine="720"/>
        <w:rPr>
          <w:rFonts w:ascii="Book Antiqua" w:hAnsi="Book Antiqua"/>
          <w:lang w:val="de-DE"/>
        </w:rPr>
      </w:pPr>
    </w:p>
    <w:p w:rsidR="00A067DE" w:rsidRPr="00DF4F78" w:rsidRDefault="00A067DE" w:rsidP="00AE2C6E">
      <w:pPr>
        <w:pStyle w:val="BodyTextIndent2"/>
        <w:spacing w:line="360" w:lineRule="auto"/>
        <w:ind w:left="0" w:firstLine="720"/>
        <w:rPr>
          <w:rFonts w:ascii="Book Antiqua" w:hAnsi="Book Antiqua"/>
          <w:lang w:val="de-DE"/>
        </w:rPr>
      </w:pPr>
    </w:p>
    <w:p w:rsidR="00AE2C6E" w:rsidRPr="00DF4F78" w:rsidRDefault="00AE2C6E" w:rsidP="00AE2C6E">
      <w:pPr>
        <w:pStyle w:val="BodyTextIndent2"/>
        <w:spacing w:line="360" w:lineRule="auto"/>
        <w:ind w:left="0" w:firstLine="720"/>
        <w:rPr>
          <w:rFonts w:ascii="Book Antiqua" w:hAnsi="Book Antiqua"/>
          <w:sz w:val="22"/>
          <w:szCs w:val="22"/>
          <w:lang w:val="de-DE"/>
        </w:rPr>
      </w:pPr>
    </w:p>
    <w:p w:rsidR="00AE2C6E" w:rsidRPr="00251DCE" w:rsidRDefault="00AE2C6E" w:rsidP="00AE2C6E">
      <w:pPr>
        <w:pStyle w:val="ListParagraph"/>
        <w:numPr>
          <w:ilvl w:val="0"/>
          <w:numId w:val="11"/>
        </w:numPr>
        <w:shd w:val="clear" w:color="auto" w:fill="BFBFBF"/>
        <w:spacing w:after="160" w:line="240" w:lineRule="auto"/>
        <w:ind w:left="0" w:firstLine="0"/>
        <w:jc w:val="left"/>
        <w:outlineLvl w:val="0"/>
        <w:rPr>
          <w:rFonts w:ascii="Candara" w:hAnsi="Candara"/>
          <w:b/>
          <w:sz w:val="32"/>
          <w:szCs w:val="32"/>
          <w:lang w:val="en-US"/>
        </w:rPr>
      </w:pPr>
      <w:r w:rsidRPr="00251DCE">
        <w:rPr>
          <w:rFonts w:ascii="Candara" w:hAnsi="Candara"/>
          <w:b/>
          <w:sz w:val="32"/>
          <w:szCs w:val="32"/>
          <w:lang w:val="sr-Latn-RS"/>
        </w:rPr>
        <w:lastRenderedPageBreak/>
        <w:t>METOD</w:t>
      </w:r>
      <w:r>
        <w:rPr>
          <w:rFonts w:ascii="Candara" w:hAnsi="Candara"/>
          <w:b/>
          <w:sz w:val="32"/>
          <w:szCs w:val="32"/>
          <w:lang w:val="sr-Latn-RS"/>
        </w:rPr>
        <w:t>E</w:t>
      </w:r>
      <w:r w:rsidRPr="00251DCE">
        <w:rPr>
          <w:rFonts w:ascii="Candara" w:hAnsi="Candara"/>
          <w:b/>
          <w:sz w:val="32"/>
          <w:szCs w:val="32"/>
          <w:lang w:val="sr-Latn-RS"/>
        </w:rPr>
        <w:t xml:space="preserve"> I SISTEM</w:t>
      </w:r>
      <w:r>
        <w:rPr>
          <w:rFonts w:ascii="Candara" w:hAnsi="Candara"/>
          <w:b/>
          <w:sz w:val="32"/>
          <w:szCs w:val="32"/>
          <w:lang w:val="sr-Latn-RS"/>
        </w:rPr>
        <w:t>I</w:t>
      </w:r>
      <w:r w:rsidRPr="00251DCE">
        <w:rPr>
          <w:rFonts w:ascii="Candara" w:hAnsi="Candara"/>
          <w:b/>
          <w:sz w:val="32"/>
          <w:szCs w:val="32"/>
          <w:lang w:val="sr-Latn-RS"/>
        </w:rPr>
        <w:t xml:space="preserve"> RADA U</w:t>
      </w:r>
      <w:r w:rsidRPr="00251DCE">
        <w:rPr>
          <w:rFonts w:ascii="Candara" w:hAnsi="Candara"/>
          <w:b/>
          <w:bCs/>
          <w:sz w:val="32"/>
          <w:szCs w:val="32"/>
          <w:lang w:val="sr-Cyrl-RS"/>
        </w:rPr>
        <w:t xml:space="preserve"> </w:t>
      </w:r>
      <w:r>
        <w:rPr>
          <w:rFonts w:ascii="Candara" w:hAnsi="Candara"/>
          <w:b/>
          <w:bCs/>
          <w:sz w:val="32"/>
          <w:szCs w:val="32"/>
          <w:lang w:val="sr-Cyrl-RS"/>
        </w:rPr>
        <w:t>GJ</w:t>
      </w:r>
      <w:r w:rsidRPr="00251DCE">
        <w:rPr>
          <w:rFonts w:ascii="Candara" w:hAnsi="Candara"/>
          <w:b/>
          <w:bCs/>
          <w:sz w:val="32"/>
          <w:szCs w:val="32"/>
          <w:lang w:val="sr-Cyrl-RS"/>
        </w:rPr>
        <w:t xml:space="preserve"> „</w:t>
      </w:r>
      <w:r>
        <w:rPr>
          <w:rFonts w:ascii="Candara" w:hAnsi="Candara"/>
          <w:b/>
          <w:bCs/>
          <w:sz w:val="32"/>
          <w:szCs w:val="32"/>
          <w:lang w:val="sr-Cyrl-RS"/>
        </w:rPr>
        <w:t>ISTOČNA</w:t>
      </w:r>
      <w:r w:rsidRPr="00251DCE">
        <w:rPr>
          <w:rFonts w:ascii="Candara" w:hAnsi="Candara"/>
          <w:b/>
          <w:bCs/>
          <w:sz w:val="32"/>
          <w:szCs w:val="32"/>
          <w:lang w:val="sr-Cyrl-RS"/>
        </w:rPr>
        <w:t xml:space="preserve"> </w:t>
      </w:r>
      <w:r>
        <w:rPr>
          <w:rFonts w:ascii="Candara" w:hAnsi="Candara"/>
          <w:b/>
          <w:bCs/>
          <w:sz w:val="32"/>
          <w:szCs w:val="32"/>
          <w:lang w:val="sr-Cyrl-RS"/>
        </w:rPr>
        <w:t>BORANJA</w:t>
      </w:r>
      <w:r w:rsidRPr="00251DCE">
        <w:rPr>
          <w:rFonts w:ascii="Candara" w:hAnsi="Candara"/>
          <w:b/>
          <w:bCs/>
          <w:sz w:val="32"/>
          <w:szCs w:val="32"/>
          <w:lang w:val="sr-Cyrl-RS"/>
        </w:rPr>
        <w:t>“</w:t>
      </w:r>
    </w:p>
    <w:p w:rsidR="00AE2C6E" w:rsidRPr="00322190" w:rsidRDefault="00AE2C6E" w:rsidP="00AE2C6E">
      <w:pPr>
        <w:shd w:val="clear" w:color="auto" w:fill="F79646"/>
        <w:rPr>
          <w:rFonts w:ascii="Candara" w:hAnsi="Candara"/>
          <w:sz w:val="16"/>
          <w:lang w:val="sr-Cyrl-RS"/>
        </w:rPr>
      </w:pPr>
    </w:p>
    <w:p w:rsidR="00AE2C6E" w:rsidRPr="00D916E1" w:rsidRDefault="00AE2C6E" w:rsidP="00AE2C6E">
      <w:pPr>
        <w:spacing w:line="360" w:lineRule="auto"/>
        <w:rPr>
          <w:rFonts w:ascii="Book Antiqua" w:hAnsi="Book Antiqua"/>
          <w:b/>
          <w:sz w:val="28"/>
          <w:szCs w:val="28"/>
          <w:lang w:val="sr-Latn-CS"/>
        </w:rPr>
      </w:pPr>
    </w:p>
    <w:p w:rsidR="00AE2C6E" w:rsidRPr="00DF4F78" w:rsidRDefault="00AE2C6E" w:rsidP="00AE2C6E">
      <w:pPr>
        <w:spacing w:line="360" w:lineRule="auto"/>
        <w:ind w:firstLine="720"/>
        <w:rPr>
          <w:rFonts w:ascii="Book Antiqua" w:hAnsi="Book Antiqua"/>
          <w:lang w:val="sr-Latn-CS"/>
        </w:rPr>
      </w:pPr>
      <w:r w:rsidRPr="00935513">
        <w:rPr>
          <w:rFonts w:ascii="Book Antiqua" w:hAnsi="Book Antiqua"/>
          <w:lang w:val="ru-RU"/>
        </w:rPr>
        <w:t>Izbor tehnologije rada na poslovima korišćenja šuma na istraživanom području treba sagledati kroz uslove koje oslikava:</w:t>
      </w:r>
      <w:r w:rsidRPr="00935513">
        <w:rPr>
          <w:rFonts w:ascii="Book Antiqua" w:hAnsi="Book Antiqua"/>
          <w:lang w:val="sr-Latn-RS"/>
        </w:rPr>
        <w:t xml:space="preserve"> </w:t>
      </w:r>
    </w:p>
    <w:p w:rsidR="00AE2C6E" w:rsidRPr="00935513" w:rsidRDefault="00AE2C6E" w:rsidP="00AE2C6E">
      <w:pPr>
        <w:numPr>
          <w:ilvl w:val="1"/>
          <w:numId w:val="22"/>
        </w:numPr>
        <w:autoSpaceDE w:val="0"/>
        <w:autoSpaceDN w:val="0"/>
        <w:adjustRightInd w:val="0"/>
        <w:spacing w:after="0" w:line="360" w:lineRule="auto"/>
        <w:rPr>
          <w:rFonts w:ascii="Book Antiqua" w:hAnsi="Book Antiqua"/>
        </w:rPr>
      </w:pPr>
      <w:r w:rsidRPr="00935513">
        <w:rPr>
          <w:rFonts w:ascii="Book Antiqua" w:hAnsi="Book Antiqua"/>
          <w:lang w:val="ru-RU"/>
        </w:rPr>
        <w:t>kvalitetne i stabilne sastojine na većoj površini,</w:t>
      </w:r>
    </w:p>
    <w:p w:rsidR="00AE2C6E" w:rsidRPr="00935513" w:rsidRDefault="00AE2C6E" w:rsidP="00AE2C6E">
      <w:pPr>
        <w:numPr>
          <w:ilvl w:val="1"/>
          <w:numId w:val="22"/>
        </w:numPr>
        <w:autoSpaceDE w:val="0"/>
        <w:autoSpaceDN w:val="0"/>
        <w:adjustRightInd w:val="0"/>
        <w:spacing w:after="0" w:line="360" w:lineRule="auto"/>
        <w:rPr>
          <w:rFonts w:ascii="Book Antiqua" w:hAnsi="Book Antiqua"/>
        </w:rPr>
      </w:pPr>
      <w:r w:rsidRPr="00935513">
        <w:rPr>
          <w:rFonts w:ascii="Book Antiqua" w:hAnsi="Book Antiqua"/>
          <w:lang w:val="ru-RU"/>
        </w:rPr>
        <w:t xml:space="preserve">povoljna tehnološka i sortimentna struktura, </w:t>
      </w:r>
    </w:p>
    <w:p w:rsidR="00AE2C6E" w:rsidRPr="00935513" w:rsidRDefault="00AE2C6E" w:rsidP="00AE2C6E">
      <w:pPr>
        <w:numPr>
          <w:ilvl w:val="1"/>
          <w:numId w:val="22"/>
        </w:numPr>
        <w:autoSpaceDE w:val="0"/>
        <w:autoSpaceDN w:val="0"/>
        <w:adjustRightInd w:val="0"/>
        <w:spacing w:after="0" w:line="360" w:lineRule="auto"/>
        <w:rPr>
          <w:rFonts w:ascii="Book Antiqua" w:hAnsi="Book Antiqua"/>
        </w:rPr>
      </w:pPr>
      <w:r w:rsidRPr="00935513">
        <w:rPr>
          <w:rFonts w:ascii="Book Antiqua" w:hAnsi="Book Antiqua"/>
          <w:lang w:val="ru-RU"/>
        </w:rPr>
        <w:t>srednje povoljni orografski i klimatski uslovi,</w:t>
      </w:r>
    </w:p>
    <w:p w:rsidR="00AE2C6E" w:rsidRPr="00935513" w:rsidRDefault="00AE2C6E" w:rsidP="00AE2C6E">
      <w:pPr>
        <w:numPr>
          <w:ilvl w:val="1"/>
          <w:numId w:val="22"/>
        </w:numPr>
        <w:autoSpaceDE w:val="0"/>
        <w:autoSpaceDN w:val="0"/>
        <w:adjustRightInd w:val="0"/>
        <w:spacing w:after="0" w:line="360" w:lineRule="auto"/>
        <w:rPr>
          <w:rFonts w:ascii="Book Antiqua" w:hAnsi="Book Antiqua"/>
        </w:rPr>
      </w:pPr>
      <w:r w:rsidRPr="00935513">
        <w:rPr>
          <w:rFonts w:ascii="Book Antiqua" w:hAnsi="Book Antiqua"/>
          <w:lang w:val="sr-Cyrl-CS"/>
        </w:rPr>
        <w:t xml:space="preserve">nedovoljna </w:t>
      </w:r>
      <w:r w:rsidRPr="00935513">
        <w:rPr>
          <w:rFonts w:ascii="Book Antiqua" w:hAnsi="Book Antiqua"/>
          <w:lang w:val="ru-RU"/>
        </w:rPr>
        <w:t xml:space="preserve">otvorenost prostora šumskim saobraćajnicama, </w:t>
      </w:r>
    </w:p>
    <w:p w:rsidR="00AE2C6E" w:rsidRPr="00F639B7" w:rsidRDefault="00AE2C6E" w:rsidP="00AE2C6E">
      <w:pPr>
        <w:numPr>
          <w:ilvl w:val="1"/>
          <w:numId w:val="22"/>
        </w:numPr>
        <w:autoSpaceDE w:val="0"/>
        <w:autoSpaceDN w:val="0"/>
        <w:adjustRightInd w:val="0"/>
        <w:spacing w:after="0" w:line="360" w:lineRule="auto"/>
        <w:rPr>
          <w:rFonts w:ascii="Book Antiqua" w:hAnsi="Book Antiqua"/>
          <w:lang w:val="en-GB"/>
        </w:rPr>
      </w:pPr>
      <w:r w:rsidRPr="00935513">
        <w:rPr>
          <w:rFonts w:ascii="Book Antiqua" w:hAnsi="Book Antiqua"/>
          <w:lang w:val="ru-RU"/>
        </w:rPr>
        <w:t>zastarelost mehanizacije u proizvodnji i dr.</w:t>
      </w:r>
      <w:r w:rsidRPr="00935513">
        <w:rPr>
          <w:rFonts w:ascii="Book Antiqua" w:hAnsi="Book Antiqua"/>
          <w:lang w:val="sr-Latn-RS"/>
        </w:rPr>
        <w:t xml:space="preserve"> </w:t>
      </w:r>
    </w:p>
    <w:p w:rsidR="00AE2C6E" w:rsidRPr="00F639B7" w:rsidRDefault="00AE2C6E" w:rsidP="00AE2C6E">
      <w:pPr>
        <w:spacing w:line="360" w:lineRule="auto"/>
        <w:ind w:firstLine="720"/>
        <w:rPr>
          <w:rFonts w:ascii="Book Antiqua" w:hAnsi="Book Antiqua"/>
          <w:lang w:val="en-GB"/>
        </w:rPr>
      </w:pPr>
      <w:r w:rsidRPr="00935513">
        <w:rPr>
          <w:rFonts w:ascii="Book Antiqua" w:hAnsi="Book Antiqua"/>
          <w:lang w:val="ru-RU"/>
        </w:rPr>
        <w:t>U ovakvim uslovima rada u faza seče i izrade drvnih sortimenata bira se između sortimentne metode izrade</w:t>
      </w:r>
      <w:r w:rsidRPr="00935513">
        <w:rPr>
          <w:rFonts w:ascii="Book Antiqua" w:hAnsi="Book Antiqua"/>
          <w:lang w:val="sr-Latn-RS"/>
        </w:rPr>
        <w:t xml:space="preserve"> i </w:t>
      </w:r>
      <w:r w:rsidRPr="00935513">
        <w:rPr>
          <w:rFonts w:ascii="Book Antiqua" w:hAnsi="Book Antiqua"/>
          <w:lang w:val="ru-RU"/>
        </w:rPr>
        <w:t>varijante deblovne metode -delova debla.</w:t>
      </w:r>
    </w:p>
    <w:p w:rsidR="00AE2C6E" w:rsidRPr="00F639B7" w:rsidRDefault="00AE2C6E" w:rsidP="00AE2C6E">
      <w:pPr>
        <w:spacing w:line="360" w:lineRule="auto"/>
        <w:ind w:firstLine="720"/>
        <w:rPr>
          <w:rFonts w:ascii="Book Antiqua" w:hAnsi="Book Antiqua"/>
          <w:lang w:val="en-GB"/>
        </w:rPr>
      </w:pPr>
      <w:r w:rsidRPr="00935513">
        <w:rPr>
          <w:rFonts w:ascii="Book Antiqua" w:hAnsi="Book Antiqua"/>
          <w:lang w:val="ru-RU"/>
        </w:rPr>
        <w:t>U savremenoj teoriji i praksi iskorišćavanja šuma pri definisanju metoda izrade, najveći značaj se daje mestu izrade sortimenata i stepenu mehanizovanosti  radova.</w:t>
      </w:r>
    </w:p>
    <w:p w:rsidR="00AE2C6E" w:rsidRPr="00F639B7" w:rsidRDefault="00AE2C6E" w:rsidP="00AE2C6E">
      <w:pPr>
        <w:spacing w:line="360" w:lineRule="auto"/>
        <w:ind w:firstLine="720"/>
        <w:rPr>
          <w:rFonts w:ascii="Book Antiqua" w:hAnsi="Book Antiqua"/>
          <w:lang w:val="en-GB"/>
        </w:rPr>
      </w:pPr>
      <w:r w:rsidRPr="00935513">
        <w:rPr>
          <w:rFonts w:ascii="Book Antiqua" w:hAnsi="Book Antiqua"/>
          <w:lang w:val="ru-RU"/>
        </w:rPr>
        <w:t>Osnovni faktori bitni za primenu metoda izrade drvnih sortimenata su karakteristike terena (</w:t>
      </w:r>
      <w:r w:rsidRPr="00935513">
        <w:rPr>
          <w:rFonts w:ascii="Book Antiqua" w:hAnsi="Book Antiqua"/>
          <w:i/>
          <w:iCs/>
          <w:lang w:val="ru-RU"/>
        </w:rPr>
        <w:t>nagib terena, tip zemljišta, nosivost podčoge, stenovitost i dr.</w:t>
      </w:r>
      <w:r w:rsidRPr="00935513">
        <w:rPr>
          <w:rFonts w:ascii="Book Antiqua" w:hAnsi="Book Antiqua"/>
          <w:lang w:val="ru-RU"/>
        </w:rPr>
        <w:t>) i karakteristike sastojine (</w:t>
      </w:r>
      <w:r w:rsidRPr="00935513">
        <w:rPr>
          <w:rFonts w:ascii="Book Antiqua" w:hAnsi="Book Antiqua"/>
          <w:i/>
          <w:iCs/>
          <w:lang w:val="ru-RU"/>
        </w:rPr>
        <w:t xml:space="preserve">sklop, obrast, dimenzije i kvalitet stabala i dr.) </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ru-RU"/>
        </w:rPr>
        <w:t>Na istraživanom području primenjuje se sortimentna metoda</w:t>
      </w:r>
      <w:r w:rsidRPr="00935513">
        <w:rPr>
          <w:rFonts w:ascii="Book Antiqua" w:hAnsi="Book Antiqua"/>
          <w:lang w:val="sr-Latn-RS"/>
        </w:rPr>
        <w:t xml:space="preserve"> izrade</w:t>
      </w:r>
      <w:r w:rsidRPr="00935513">
        <w:rPr>
          <w:rFonts w:ascii="Book Antiqua" w:hAnsi="Book Antiqua"/>
          <w:lang w:val="ru-RU"/>
        </w:rPr>
        <w:t xml:space="preserve">, i pored toga što postoje mogućnosti za primenu poludeblovne metode, kao jednog od kompromisnih rešenja između sortimentne i deblovne metode. Prednost poludeblovne metode u odnosu na sortimentnu raste sa povećanjem gustine </w:t>
      </w:r>
      <w:r w:rsidRPr="00935513">
        <w:rPr>
          <w:rFonts w:ascii="Book Antiqua" w:hAnsi="Book Antiqua"/>
          <w:lang w:val="sr-Latn-RS"/>
        </w:rPr>
        <w:t xml:space="preserve">sekundarne mreže </w:t>
      </w:r>
      <w:r w:rsidRPr="00935513">
        <w:rPr>
          <w:rFonts w:ascii="Book Antiqua" w:hAnsi="Book Antiqua"/>
          <w:lang w:val="ru-RU"/>
        </w:rPr>
        <w:t>puteva.</w:t>
      </w:r>
      <w:r w:rsidRPr="00935513">
        <w:rPr>
          <w:rFonts w:ascii="Book Antiqua" w:hAnsi="Book Antiqua"/>
          <w:lang w:val="sr-Latn-RS"/>
        </w:rPr>
        <w:t xml:space="preserve"> Smanjenje troškova moguće je ostvariti uvođenjem organizacione forme rada 2 MR ili 2MR+1R.  Ovo je veoma značajno s obzirom da su se primenom ove organizacione forme rada učinci povećavaju za oko 13%, a utrošak goriva po jedinici proizvoda smanjuje za oko 10%.</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sr-Latn-RS"/>
        </w:rPr>
        <w:t>Takođe,</w:t>
      </w:r>
      <w:r w:rsidRPr="00935513">
        <w:rPr>
          <w:rFonts w:ascii="Book Antiqua" w:hAnsi="Book Antiqua"/>
          <w:lang w:val="ru-RU"/>
        </w:rPr>
        <w:t xml:space="preserve"> m</w:t>
      </w:r>
      <w:r w:rsidRPr="00935513">
        <w:rPr>
          <w:rFonts w:ascii="Book Antiqua" w:hAnsi="Book Antiqua"/>
          <w:lang w:val="sr-Cyrl-CS"/>
        </w:rPr>
        <w:t>odifi</w:t>
      </w:r>
      <w:r w:rsidRPr="00935513">
        <w:rPr>
          <w:rFonts w:ascii="Book Antiqua" w:hAnsi="Book Antiqua"/>
          <w:lang w:val="sr-Latn-RS"/>
        </w:rPr>
        <w:t xml:space="preserve">kovana </w:t>
      </w:r>
      <w:r w:rsidRPr="00935513">
        <w:rPr>
          <w:rFonts w:ascii="Book Antiqua" w:hAnsi="Book Antiqua"/>
          <w:lang w:val="sr-Cyrl-CS"/>
        </w:rPr>
        <w:t>poludeblovn</w:t>
      </w:r>
      <w:r w:rsidRPr="00935513">
        <w:rPr>
          <w:rFonts w:ascii="Book Antiqua" w:hAnsi="Book Antiqua"/>
          <w:lang w:val="sr-Latn-RS"/>
        </w:rPr>
        <w:t>a</w:t>
      </w:r>
      <w:r w:rsidRPr="00DF4F78">
        <w:rPr>
          <w:rFonts w:ascii="Book Antiqua" w:hAnsi="Book Antiqua"/>
          <w:lang w:val="sr-Latn-RS"/>
        </w:rPr>
        <w:t xml:space="preserve"> </w:t>
      </w:r>
      <w:r w:rsidRPr="00935513">
        <w:rPr>
          <w:rFonts w:ascii="Book Antiqua" w:hAnsi="Book Antiqua"/>
          <w:lang w:val="sr-Cyrl-CS"/>
        </w:rPr>
        <w:t>metod</w:t>
      </w:r>
      <w:r w:rsidRPr="00DF4F78">
        <w:rPr>
          <w:rFonts w:ascii="Book Antiqua" w:hAnsi="Book Antiqua"/>
          <w:lang w:val="sr-Latn-RS"/>
        </w:rPr>
        <w:t xml:space="preserve">e </w:t>
      </w:r>
      <w:r w:rsidRPr="00935513">
        <w:rPr>
          <w:rFonts w:ascii="Book Antiqua" w:hAnsi="Book Antiqua"/>
          <w:lang w:val="sr-Cyrl-CS"/>
        </w:rPr>
        <w:t>lišćara</w:t>
      </w:r>
      <w:r w:rsidRPr="00DF4F78">
        <w:rPr>
          <w:rFonts w:ascii="Book Antiqua" w:hAnsi="Book Antiqua"/>
          <w:lang w:val="sr-Latn-RS"/>
        </w:rPr>
        <w:t xml:space="preserve"> </w:t>
      </w:r>
      <w:r w:rsidRPr="00935513">
        <w:rPr>
          <w:rFonts w:ascii="Book Antiqua" w:hAnsi="Book Antiqua"/>
          <w:lang w:val="sr-Cyrl-CS"/>
        </w:rPr>
        <w:t>sa</w:t>
      </w:r>
      <w:r w:rsidRPr="00DF4F78">
        <w:rPr>
          <w:rFonts w:ascii="Book Antiqua" w:hAnsi="Book Antiqua"/>
          <w:lang w:val="sr-Latn-RS"/>
        </w:rPr>
        <w:t xml:space="preserve"> </w:t>
      </w:r>
      <w:r w:rsidRPr="00935513">
        <w:rPr>
          <w:rFonts w:ascii="Book Antiqua" w:hAnsi="Book Antiqua"/>
          <w:lang w:val="sr-Cyrl-CS"/>
        </w:rPr>
        <w:t>delovima</w:t>
      </w:r>
      <w:r w:rsidRPr="00DF4F78">
        <w:rPr>
          <w:rFonts w:ascii="Book Antiqua" w:hAnsi="Book Antiqua"/>
          <w:lang w:val="sr-Latn-RS"/>
        </w:rPr>
        <w:t xml:space="preserve"> </w:t>
      </w:r>
      <w:r w:rsidRPr="00935513">
        <w:rPr>
          <w:rFonts w:ascii="Book Antiqua" w:hAnsi="Book Antiqua"/>
          <w:lang w:val="sr-Cyrl-CS"/>
        </w:rPr>
        <w:t>kr</w:t>
      </w:r>
      <w:r w:rsidRPr="00DF4F78">
        <w:rPr>
          <w:rFonts w:ascii="Book Antiqua" w:hAnsi="Book Antiqua"/>
          <w:lang w:val="sr-Latn-RS"/>
        </w:rPr>
        <w:t>o</w:t>
      </w:r>
      <w:r w:rsidRPr="00935513">
        <w:rPr>
          <w:rFonts w:ascii="Book Antiqua" w:hAnsi="Book Antiqua"/>
          <w:lang w:val="sr-Cyrl-CS"/>
        </w:rPr>
        <w:t>šnj</w:t>
      </w:r>
      <w:r w:rsidRPr="00DF4F78">
        <w:rPr>
          <w:rFonts w:ascii="Book Antiqua" w:hAnsi="Book Antiqua"/>
          <w:lang w:val="sr-Latn-RS"/>
        </w:rPr>
        <w:t>e</w:t>
      </w:r>
      <w:r w:rsidRPr="00935513">
        <w:rPr>
          <w:rFonts w:ascii="Book Antiqua" w:hAnsi="Book Antiqua"/>
          <w:lang w:val="sr-Cyrl-CS"/>
        </w:rPr>
        <w:t xml:space="preserve"> (Danilović i dr. 2014), </w:t>
      </w:r>
      <w:r w:rsidRPr="00935513">
        <w:rPr>
          <w:rFonts w:ascii="Book Antiqua" w:hAnsi="Book Antiqua"/>
          <w:lang w:val="sr-Latn-RS"/>
        </w:rPr>
        <w:t xml:space="preserve">u istraživanim ulovima može da bude efikano rešenje, obzirom da se </w:t>
      </w:r>
      <w:r w:rsidRPr="00935513">
        <w:rPr>
          <w:rFonts w:ascii="Book Antiqua" w:hAnsi="Book Antiqua"/>
          <w:lang w:val="sr-Cyrl-CS"/>
        </w:rPr>
        <w:t>ogleda u većem korišćenju drvne zapremine</w:t>
      </w:r>
      <w:r w:rsidRPr="00935513">
        <w:rPr>
          <w:rFonts w:ascii="Book Antiqua" w:hAnsi="Book Antiqua"/>
          <w:lang w:val="sr-Latn-RS"/>
        </w:rPr>
        <w:t xml:space="preserve"> stabla (oko 8% u odnosu na krupno drvo)</w:t>
      </w:r>
      <w:r w:rsidRPr="00935513">
        <w:rPr>
          <w:rFonts w:ascii="Book Antiqua" w:hAnsi="Book Antiqua"/>
          <w:lang w:val="sr-Cyrl-CS"/>
        </w:rPr>
        <w:t xml:space="preserve">. </w:t>
      </w:r>
      <w:r w:rsidRPr="00935513">
        <w:rPr>
          <w:rFonts w:ascii="Book Antiqua" w:hAnsi="Book Antiqua"/>
          <w:lang w:val="sr-Latn-RS"/>
        </w:rPr>
        <w:t xml:space="preserve">I u slučaju primene ove metode preporučuje se organizaciona forma rada 2MR, odnono preporuka je da se koriste dve motorne testere jedna veće , a druga manje snage. </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ru-RU"/>
        </w:rPr>
        <w:t xml:space="preserve">Izbor sredstva za transport drvnih sortimenata u </w:t>
      </w:r>
      <w:r w:rsidRPr="00935513">
        <w:rPr>
          <w:rFonts w:ascii="Book Antiqua" w:hAnsi="Book Antiqua"/>
          <w:lang w:val="sr-Latn-RS"/>
        </w:rPr>
        <w:t xml:space="preserve">istraživanim uslovima </w:t>
      </w:r>
      <w:r w:rsidRPr="00935513">
        <w:rPr>
          <w:rFonts w:ascii="Book Antiqua" w:hAnsi="Book Antiqua"/>
          <w:lang w:val="ru-RU"/>
        </w:rPr>
        <w:t xml:space="preserve">rada treba posmatrati sa više aspekata (tehnički, ekonomski, ekološki i ergonomski). </w:t>
      </w:r>
    </w:p>
    <w:p w:rsidR="00AE2C6E" w:rsidRPr="00DF4F78" w:rsidRDefault="00AE2C6E" w:rsidP="00AE2C6E">
      <w:pPr>
        <w:spacing w:line="360" w:lineRule="auto"/>
        <w:ind w:firstLine="720"/>
        <w:rPr>
          <w:rFonts w:ascii="Book Antiqua" w:hAnsi="Book Antiqua"/>
          <w:lang w:val="sr-Latn-RS"/>
        </w:rPr>
      </w:pPr>
      <w:r w:rsidRPr="00935513">
        <w:rPr>
          <w:rFonts w:ascii="Book Antiqua" w:hAnsi="Book Antiqua"/>
          <w:lang w:val="ru-RU"/>
        </w:rPr>
        <w:lastRenderedPageBreak/>
        <w:t xml:space="preserve">Faktori od koji zavisi efikasnost primene transportnih stredstava u </w:t>
      </w:r>
      <w:r w:rsidRPr="00935513">
        <w:rPr>
          <w:rFonts w:ascii="Book Antiqua" w:hAnsi="Book Antiqua"/>
          <w:lang w:val="sr-Latn-RS"/>
        </w:rPr>
        <w:t>I</w:t>
      </w:r>
      <w:r w:rsidRPr="00935513">
        <w:rPr>
          <w:rFonts w:ascii="Book Antiqua" w:hAnsi="Book Antiqua"/>
          <w:lang w:val="ru-RU"/>
        </w:rPr>
        <w:t xml:space="preserve"> fazi transporta su</w:t>
      </w:r>
      <w:r w:rsidRPr="00935513">
        <w:rPr>
          <w:rFonts w:ascii="Book Antiqua" w:hAnsi="Book Antiqua"/>
          <w:lang w:val="sr-Latn-RS"/>
        </w:rPr>
        <w:t xml:space="preserve"> </w:t>
      </w:r>
      <w:r w:rsidRPr="00935513">
        <w:rPr>
          <w:rFonts w:ascii="Book Antiqua" w:hAnsi="Book Antiqua"/>
          <w:lang w:val="sr-Cyrl-CS"/>
        </w:rPr>
        <w:t xml:space="preserve">mnogobrojni, a najbitniji su </w:t>
      </w:r>
      <w:r w:rsidRPr="00935513">
        <w:rPr>
          <w:rFonts w:ascii="Book Antiqua" w:hAnsi="Book Antiqua"/>
          <w:lang w:val="ru-RU"/>
        </w:rPr>
        <w:t>srednja transportna distanca i prosečna zapremina komada</w:t>
      </w:r>
      <w:r w:rsidRPr="00935513">
        <w:rPr>
          <w:rFonts w:ascii="Book Antiqua" w:hAnsi="Book Antiqua"/>
          <w:lang w:val="sr-Latn-RS"/>
        </w:rPr>
        <w:t xml:space="preserve"> </w:t>
      </w:r>
    </w:p>
    <w:p w:rsidR="00AE2C6E" w:rsidRPr="00DF4F78" w:rsidRDefault="00AE2C6E" w:rsidP="00AE2C6E">
      <w:pPr>
        <w:spacing w:line="360" w:lineRule="auto"/>
        <w:ind w:firstLine="720"/>
        <w:rPr>
          <w:rFonts w:ascii="Book Antiqua" w:hAnsi="Book Antiqua"/>
          <w:lang w:val="sr-Latn-RS"/>
        </w:rPr>
      </w:pPr>
      <w:r w:rsidRPr="00935513">
        <w:rPr>
          <w:rFonts w:ascii="Book Antiqua" w:hAnsi="Book Antiqua"/>
          <w:lang w:val="ru-RU"/>
        </w:rPr>
        <w:t xml:space="preserve">Specijalni šumski traktor sa vitlom </w:t>
      </w:r>
      <w:r w:rsidRPr="00935513">
        <w:rPr>
          <w:rFonts w:ascii="Book Antiqua" w:hAnsi="Book Antiqua"/>
          <w:lang w:val="sr-Latn-RS"/>
        </w:rPr>
        <w:t xml:space="preserve">posmatrano sa različitih aspekata je najbolje </w:t>
      </w:r>
      <w:r w:rsidRPr="00935513">
        <w:rPr>
          <w:rFonts w:ascii="Book Antiqua" w:hAnsi="Book Antiqua"/>
          <w:lang w:val="ru-RU"/>
        </w:rPr>
        <w:t xml:space="preserve">tehničko rešenje kada se primenjuje </w:t>
      </w:r>
      <w:r w:rsidRPr="00935513">
        <w:rPr>
          <w:rFonts w:ascii="Book Antiqua" w:hAnsi="Book Antiqua"/>
          <w:lang w:val="sr-Latn-RS"/>
        </w:rPr>
        <w:t xml:space="preserve">poludeblovna metoda. Preduslov za primenu ove metode je dobro razvijena mreža sekundarna mreža puteva. </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ru-RU"/>
        </w:rPr>
        <w:t>Izgradnja traktorskih vlaka, gledano sa ekonomskog aspekta, ima za cilj racionalno korišćenje i povećanje efekata rada transportnog sredstva, a sa biološkog aspekta cilj je da se smanje oštećenja na dubećim stabalima, podmlatku, korenovom sistemu, kao i oštećenja na zemljištu</w:t>
      </w:r>
      <w:r w:rsidRPr="00935513">
        <w:rPr>
          <w:rFonts w:ascii="Book Antiqua" w:hAnsi="Book Antiqua"/>
          <w:lang w:val="sr-Latn-RS"/>
        </w:rPr>
        <w:t>. Gustina mreže vlaka koja može da zadovolju ove aspekte ne bi smela da bude manja od 100 m/ha.</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ru-RU"/>
        </w:rPr>
        <w:t>Na istraživanom području  gustina i kvalitet sekundarna  mreža nisu na odgovarajućem nivou</w:t>
      </w:r>
      <w:r w:rsidRPr="00935513">
        <w:rPr>
          <w:rFonts w:ascii="Book Antiqua" w:hAnsi="Book Antiqua"/>
          <w:lang w:val="sr-Latn-RS"/>
        </w:rPr>
        <w:t>, što povećava troškove I faze transporta drvnih sortimenata.</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ru-RU"/>
        </w:rPr>
        <w:t xml:space="preserve">Izbor stredstva  rada na poslovima transporta drvnih sortimenat u šumarstvu RS uglavnom se obavlja shodno ekonomskim mogućnostima izvođača radova izuzimajući JP koja pri nabavci novih sredstava rada tretiraju i ostale aspekte. </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sr-Cyrl-CS"/>
        </w:rPr>
        <w:t>P</w:t>
      </w:r>
      <w:r w:rsidRPr="00935513">
        <w:rPr>
          <w:rFonts w:ascii="Book Antiqua" w:hAnsi="Book Antiqua"/>
          <w:lang w:val="sr-Latn-CS"/>
        </w:rPr>
        <w:t xml:space="preserve">reduzeća </w:t>
      </w:r>
      <w:r w:rsidRPr="00935513">
        <w:rPr>
          <w:rFonts w:ascii="Book Antiqua" w:hAnsi="Book Antiqua"/>
          <w:lang w:val="sr-Cyrl-CS"/>
        </w:rPr>
        <w:t xml:space="preserve">koja obavljaju ove poslove </w:t>
      </w:r>
      <w:r w:rsidRPr="00935513">
        <w:rPr>
          <w:rFonts w:ascii="Book Antiqua" w:hAnsi="Book Antiqua"/>
          <w:lang w:val="sr-Latn-CS"/>
        </w:rPr>
        <w:t>opremljena</w:t>
      </w:r>
      <w:r w:rsidRPr="00935513">
        <w:rPr>
          <w:rFonts w:ascii="Book Antiqua" w:hAnsi="Book Antiqua"/>
          <w:lang w:val="sr-Cyrl-CS"/>
        </w:rPr>
        <w:t xml:space="preserve"> su zglobnim i adaptiranim poljoprivrednim  traktorima, građevinskim mašinama i ostalim priključnim uređajima.</w:t>
      </w:r>
      <w:r w:rsidRPr="00935513">
        <w:rPr>
          <w:rFonts w:ascii="Book Antiqua" w:hAnsi="Book Antiqua"/>
          <w:lang w:val="sr-Latn-RS"/>
        </w:rPr>
        <w:t xml:space="preserve"> Međutim sredstva rada su zastarela. </w:t>
      </w:r>
      <w:r w:rsidRPr="00935513">
        <w:rPr>
          <w:rFonts w:ascii="Book Antiqua" w:hAnsi="Book Antiqua"/>
          <w:lang w:val="sr-Latn-CS"/>
        </w:rPr>
        <w:t xml:space="preserve">Kako bi se problemi vezani za nabavku odgovarajuće mehanizacije rešili, potrebno je odgovarajućim podsticajnim merama stvoriti realne osnove za nabavku mehanizacije mikro preduzeća registrovanih za izvođenje radova u šumarstvu. </w:t>
      </w:r>
      <w:r w:rsidRPr="00935513">
        <w:rPr>
          <w:rFonts w:ascii="Book Antiqua" w:hAnsi="Book Antiqua"/>
          <w:lang w:val="sr-Latn-RS"/>
        </w:rPr>
        <w:t xml:space="preserve"> </w:t>
      </w:r>
    </w:p>
    <w:p w:rsidR="00AE2C6E" w:rsidRPr="00DF4F78" w:rsidRDefault="00AE2C6E" w:rsidP="00AE2C6E">
      <w:pPr>
        <w:spacing w:line="360" w:lineRule="auto"/>
        <w:ind w:firstLine="720"/>
        <w:rPr>
          <w:rFonts w:ascii="Book Antiqua" w:hAnsi="Book Antiqua"/>
          <w:lang w:val="sr-Latn-RS"/>
        </w:rPr>
      </w:pPr>
      <w:r w:rsidRPr="00935513">
        <w:rPr>
          <w:rFonts w:ascii="Book Antiqua" w:hAnsi="Book Antiqua"/>
          <w:lang w:val="sr-Cyrl-CS"/>
        </w:rPr>
        <w:t>U narednom periodu treba aktivno raditi na edukaciji radnika zaposlenih u privatnim preduzećima koja obavljaju ove poslove, kao i na  uvođenju strožijih kriterijuma</w:t>
      </w:r>
      <w:r w:rsidRPr="00935513">
        <w:rPr>
          <w:rFonts w:ascii="Book Antiqua" w:hAnsi="Book Antiqua"/>
          <w:lang w:val="sl-SI"/>
        </w:rPr>
        <w:t xml:space="preserve"> za učešće na </w:t>
      </w:r>
      <w:r w:rsidRPr="00935513">
        <w:rPr>
          <w:rFonts w:ascii="Book Antiqua" w:hAnsi="Book Antiqua"/>
          <w:lang w:val="sr-Cyrl-CS"/>
        </w:rPr>
        <w:t>tenderima.</w:t>
      </w:r>
      <w:r w:rsidRPr="00935513">
        <w:rPr>
          <w:rFonts w:ascii="Book Antiqua" w:hAnsi="Book Antiqua"/>
          <w:lang w:val="sr-Latn-RS"/>
        </w:rPr>
        <w:t xml:space="preserve"> </w:t>
      </w:r>
    </w:p>
    <w:p w:rsidR="00AE2C6E" w:rsidRPr="00935513" w:rsidRDefault="00AE2C6E" w:rsidP="00AE2C6E">
      <w:pPr>
        <w:spacing w:line="360" w:lineRule="auto"/>
        <w:ind w:firstLine="720"/>
        <w:rPr>
          <w:rFonts w:ascii="Book Antiqua" w:hAnsi="Book Antiqua"/>
          <w:lang w:val="sr-Latn-RS"/>
        </w:rPr>
      </w:pPr>
      <w:r w:rsidRPr="00935513">
        <w:rPr>
          <w:rFonts w:ascii="Book Antiqua" w:hAnsi="Book Antiqua"/>
          <w:lang w:val="sr-Latn-RS"/>
        </w:rPr>
        <w:t xml:space="preserve">Ono na čemu treba raditi je kategorizacija uslova rada koja je osnov za definisanje </w:t>
      </w:r>
      <w:r w:rsidRPr="00935513">
        <w:rPr>
          <w:rFonts w:ascii="Book Antiqua" w:hAnsi="Book Antiqua"/>
          <w:lang w:val="sr-Cyrl-CS"/>
        </w:rPr>
        <w:t>područja</w:t>
      </w:r>
      <w:r w:rsidRPr="00935513">
        <w:rPr>
          <w:rFonts w:ascii="Book Antiqua" w:hAnsi="Book Antiqua"/>
          <w:lang w:val="hr-HR"/>
        </w:rPr>
        <w:t xml:space="preserve"> </w:t>
      </w:r>
      <w:r w:rsidRPr="00935513">
        <w:rPr>
          <w:rFonts w:ascii="Book Antiqua" w:hAnsi="Book Antiqua"/>
          <w:lang w:val="sr-Cyrl-CS"/>
        </w:rPr>
        <w:t>rada</w:t>
      </w:r>
      <w:r w:rsidRPr="00935513">
        <w:rPr>
          <w:rFonts w:ascii="Book Antiqua" w:hAnsi="Book Antiqua"/>
          <w:lang w:val="hr-HR"/>
        </w:rPr>
        <w:t xml:space="preserve"> </w:t>
      </w:r>
      <w:r w:rsidRPr="00935513">
        <w:rPr>
          <w:rFonts w:ascii="Book Antiqua" w:hAnsi="Book Antiqua"/>
          <w:lang w:val="sr-Cyrl-CS"/>
        </w:rPr>
        <w:t>pojedinog</w:t>
      </w:r>
      <w:r w:rsidRPr="00935513">
        <w:rPr>
          <w:rFonts w:ascii="Book Antiqua" w:hAnsi="Book Antiqua"/>
          <w:lang w:val="hr-HR"/>
        </w:rPr>
        <w:t xml:space="preserve"> </w:t>
      </w:r>
      <w:r w:rsidRPr="00935513">
        <w:rPr>
          <w:rFonts w:ascii="Book Antiqua" w:hAnsi="Book Antiqua"/>
          <w:lang w:val="sr-Cyrl-CS"/>
        </w:rPr>
        <w:t>sredstva</w:t>
      </w:r>
      <w:r w:rsidRPr="00935513">
        <w:rPr>
          <w:rFonts w:ascii="Book Antiqua" w:hAnsi="Book Antiqua"/>
          <w:lang w:val="hr-HR"/>
        </w:rPr>
        <w:t xml:space="preserve">, </w:t>
      </w:r>
      <w:r w:rsidRPr="00935513">
        <w:rPr>
          <w:rFonts w:ascii="Book Antiqua" w:hAnsi="Book Antiqua"/>
          <w:lang w:val="sr-Cyrl-CS"/>
        </w:rPr>
        <w:t>na</w:t>
      </w:r>
      <w:r w:rsidRPr="00935513">
        <w:rPr>
          <w:rFonts w:ascii="Book Antiqua" w:hAnsi="Book Antiqua"/>
          <w:lang w:val="hr-HR"/>
        </w:rPr>
        <w:t xml:space="preserve">: </w:t>
      </w:r>
      <w:r w:rsidRPr="00935513">
        <w:rPr>
          <w:rFonts w:ascii="Book Antiqua" w:hAnsi="Book Antiqua"/>
          <w:lang w:val="sr-Cyrl-CS"/>
        </w:rPr>
        <w:t>siguran</w:t>
      </w:r>
      <w:r w:rsidRPr="00935513">
        <w:rPr>
          <w:rFonts w:ascii="Book Antiqua" w:hAnsi="Book Antiqua"/>
          <w:lang w:val="hr-HR"/>
        </w:rPr>
        <w:t xml:space="preserve">, </w:t>
      </w:r>
      <w:r w:rsidRPr="00935513">
        <w:rPr>
          <w:rFonts w:ascii="Book Antiqua" w:hAnsi="Book Antiqua"/>
          <w:lang w:val="sr-Cyrl-CS"/>
        </w:rPr>
        <w:t>delotvoran</w:t>
      </w:r>
      <w:r w:rsidRPr="00935513">
        <w:rPr>
          <w:rFonts w:ascii="Book Antiqua" w:hAnsi="Book Antiqua"/>
          <w:lang w:val="hr-HR"/>
        </w:rPr>
        <w:t xml:space="preserve"> </w:t>
      </w:r>
      <w:r w:rsidRPr="00935513">
        <w:rPr>
          <w:rFonts w:ascii="Book Antiqua" w:hAnsi="Book Antiqua"/>
          <w:lang w:val="sr-Cyrl-CS"/>
        </w:rPr>
        <w:t>i</w:t>
      </w:r>
      <w:r w:rsidRPr="00935513">
        <w:rPr>
          <w:rFonts w:ascii="Book Antiqua" w:hAnsi="Book Antiqua"/>
          <w:lang w:val="hr-HR"/>
        </w:rPr>
        <w:t xml:space="preserve">  </w:t>
      </w:r>
      <w:r w:rsidRPr="00935513">
        <w:rPr>
          <w:rFonts w:ascii="Book Antiqua" w:hAnsi="Book Antiqua"/>
          <w:lang w:val="sr-Cyrl-CS"/>
        </w:rPr>
        <w:t>ekološki</w:t>
      </w:r>
      <w:r w:rsidRPr="00935513">
        <w:rPr>
          <w:rFonts w:ascii="Book Antiqua" w:hAnsi="Book Antiqua"/>
          <w:lang w:val="hr-HR"/>
        </w:rPr>
        <w:t xml:space="preserve"> </w:t>
      </w:r>
      <w:r w:rsidRPr="00935513">
        <w:rPr>
          <w:rFonts w:ascii="Book Antiqua" w:hAnsi="Book Antiqua"/>
          <w:lang w:val="sr-Cyrl-CS"/>
        </w:rPr>
        <w:t>prihvatljiv</w:t>
      </w:r>
      <w:r w:rsidRPr="00935513">
        <w:rPr>
          <w:rFonts w:ascii="Book Antiqua" w:hAnsi="Book Antiqua"/>
          <w:lang w:val="hr-HR"/>
        </w:rPr>
        <w:t xml:space="preserve"> </w:t>
      </w:r>
      <w:r w:rsidRPr="00935513">
        <w:rPr>
          <w:rFonts w:ascii="Book Antiqua" w:hAnsi="Book Antiqua"/>
          <w:lang w:val="sr-Cyrl-CS"/>
        </w:rPr>
        <w:t>način</w:t>
      </w:r>
      <w:r w:rsidRPr="00935513">
        <w:rPr>
          <w:rFonts w:ascii="Book Antiqua" w:hAnsi="Book Antiqua"/>
          <w:lang w:val="sr-Latn-RS"/>
        </w:rPr>
        <w:t xml:space="preserve">. </w:t>
      </w:r>
    </w:p>
    <w:p w:rsidR="00AE2C6E" w:rsidRPr="00DF4F78" w:rsidRDefault="00AE2C6E" w:rsidP="00AE2C6E">
      <w:pPr>
        <w:spacing w:line="360" w:lineRule="auto"/>
        <w:ind w:firstLine="720"/>
        <w:rPr>
          <w:rFonts w:ascii="Book Antiqua" w:hAnsi="Book Antiqua"/>
          <w:lang w:val="sr-Latn-RS"/>
        </w:rPr>
      </w:pPr>
      <w:r w:rsidRPr="00935513">
        <w:rPr>
          <w:rFonts w:ascii="Book Antiqua" w:hAnsi="Book Antiqua"/>
          <w:lang w:val="sr-Latn-RS"/>
        </w:rPr>
        <w:t>Kategorizacija se obavlja na bazi relevantnih faktora za primenu određenih sredstava rada, kao što su</w:t>
      </w:r>
      <w:r w:rsidRPr="00935513">
        <w:rPr>
          <w:rFonts w:ascii="Book Antiqua" w:hAnsi="Book Antiqua"/>
          <w:lang w:val="hr-HR"/>
        </w:rPr>
        <w:t xml:space="preserve"> </w:t>
      </w:r>
      <w:r w:rsidRPr="00935513">
        <w:rPr>
          <w:rFonts w:ascii="Book Antiqua" w:hAnsi="Book Antiqua"/>
          <w:lang w:val="sr-Cyrl-CS"/>
        </w:rPr>
        <w:t>nagib</w:t>
      </w:r>
      <w:r w:rsidRPr="00935513">
        <w:rPr>
          <w:rFonts w:ascii="Book Antiqua" w:hAnsi="Book Antiqua"/>
          <w:lang w:val="hr-HR"/>
        </w:rPr>
        <w:t xml:space="preserve"> </w:t>
      </w:r>
      <w:r w:rsidRPr="00935513">
        <w:rPr>
          <w:rFonts w:ascii="Book Antiqua" w:hAnsi="Book Antiqua"/>
          <w:lang w:val="sr-Cyrl-CS"/>
        </w:rPr>
        <w:t>terena</w:t>
      </w:r>
      <w:r w:rsidRPr="00935513">
        <w:rPr>
          <w:rFonts w:ascii="Book Antiqua" w:hAnsi="Book Antiqua"/>
          <w:lang w:val="hr-HR"/>
        </w:rPr>
        <w:t xml:space="preserve"> </w:t>
      </w:r>
      <w:r w:rsidRPr="00935513">
        <w:rPr>
          <w:rFonts w:ascii="Book Antiqua" w:hAnsi="Book Antiqua"/>
          <w:lang w:val="sr-Cyrl-CS"/>
        </w:rPr>
        <w:t>i</w:t>
      </w:r>
      <w:r w:rsidRPr="00935513">
        <w:rPr>
          <w:rFonts w:ascii="Book Antiqua" w:hAnsi="Book Antiqua"/>
          <w:lang w:val="hr-HR"/>
        </w:rPr>
        <w:t xml:space="preserve"> </w:t>
      </w:r>
      <w:r w:rsidRPr="00935513">
        <w:rPr>
          <w:rFonts w:ascii="Book Antiqua" w:hAnsi="Book Antiqua"/>
          <w:lang w:val="sr-Cyrl-CS"/>
        </w:rPr>
        <w:t>smer</w:t>
      </w:r>
      <w:r w:rsidRPr="00935513">
        <w:rPr>
          <w:rFonts w:ascii="Book Antiqua" w:hAnsi="Book Antiqua"/>
          <w:lang w:val="hr-HR"/>
        </w:rPr>
        <w:t xml:space="preserve"> </w:t>
      </w:r>
      <w:r w:rsidRPr="00935513">
        <w:rPr>
          <w:rFonts w:ascii="Book Antiqua" w:hAnsi="Book Antiqua"/>
          <w:lang w:val="sr-Cyrl-CS"/>
        </w:rPr>
        <w:t>privlačenja</w:t>
      </w:r>
      <w:r w:rsidRPr="00935513">
        <w:rPr>
          <w:rFonts w:ascii="Book Antiqua" w:hAnsi="Book Antiqua"/>
          <w:lang w:val="hr-HR"/>
        </w:rPr>
        <w:t xml:space="preserve"> </w:t>
      </w:r>
      <w:r w:rsidRPr="00935513">
        <w:rPr>
          <w:rFonts w:ascii="Book Antiqua" w:hAnsi="Book Antiqua"/>
          <w:lang w:val="sr-Cyrl-CS"/>
        </w:rPr>
        <w:t xml:space="preserve"> drveta</w:t>
      </w:r>
      <w:r w:rsidRPr="00935513">
        <w:rPr>
          <w:rFonts w:ascii="Book Antiqua" w:hAnsi="Book Antiqua"/>
          <w:lang w:val="hr-HR"/>
        </w:rPr>
        <w:t xml:space="preserve"> (</w:t>
      </w:r>
      <w:r w:rsidRPr="00935513">
        <w:rPr>
          <w:rFonts w:ascii="Book Antiqua" w:hAnsi="Book Antiqua"/>
          <w:lang w:val="sr-Cyrl-CS"/>
        </w:rPr>
        <w:t>uz</w:t>
      </w:r>
      <w:r w:rsidRPr="00935513">
        <w:rPr>
          <w:rFonts w:ascii="Book Antiqua" w:hAnsi="Book Antiqua"/>
          <w:lang w:val="hr-HR"/>
        </w:rPr>
        <w:t xml:space="preserve"> </w:t>
      </w:r>
      <w:r w:rsidRPr="00935513">
        <w:rPr>
          <w:rFonts w:ascii="Book Antiqua" w:hAnsi="Book Antiqua"/>
          <w:lang w:val="sr-Cyrl-CS"/>
        </w:rPr>
        <w:t>i</w:t>
      </w:r>
      <w:r w:rsidRPr="00935513">
        <w:rPr>
          <w:rFonts w:ascii="Book Antiqua" w:hAnsi="Book Antiqua"/>
          <w:lang w:val="hr-HR"/>
        </w:rPr>
        <w:t xml:space="preserve"> </w:t>
      </w:r>
      <w:r w:rsidRPr="00935513">
        <w:rPr>
          <w:rFonts w:ascii="Book Antiqua" w:hAnsi="Book Antiqua"/>
          <w:lang w:val="sr-Cyrl-CS"/>
        </w:rPr>
        <w:t>niz</w:t>
      </w:r>
      <w:r w:rsidRPr="00935513">
        <w:rPr>
          <w:rFonts w:ascii="Book Antiqua" w:hAnsi="Book Antiqua"/>
          <w:lang w:val="hr-HR"/>
        </w:rPr>
        <w:t xml:space="preserve"> </w:t>
      </w:r>
      <w:r w:rsidRPr="00935513">
        <w:rPr>
          <w:rFonts w:ascii="Book Antiqua" w:hAnsi="Book Antiqua"/>
          <w:lang w:val="sr-Cyrl-CS"/>
        </w:rPr>
        <w:t>nagib</w:t>
      </w:r>
      <w:r w:rsidRPr="00935513">
        <w:rPr>
          <w:rFonts w:ascii="Book Antiqua" w:hAnsi="Book Antiqua"/>
          <w:lang w:val="hr-HR"/>
        </w:rPr>
        <w:t>),</w:t>
      </w:r>
      <w:r w:rsidRPr="00DF4F78">
        <w:rPr>
          <w:rFonts w:ascii="Book Antiqua" w:hAnsi="Book Antiqua"/>
          <w:lang w:val="sr-Latn-RS"/>
        </w:rPr>
        <w:t xml:space="preserve"> </w:t>
      </w:r>
      <w:r w:rsidRPr="00935513">
        <w:rPr>
          <w:rFonts w:ascii="Book Antiqua" w:hAnsi="Book Antiqua"/>
          <w:lang w:val="sr-Cyrl-CS"/>
        </w:rPr>
        <w:t>površinske</w:t>
      </w:r>
      <w:r w:rsidRPr="00935513">
        <w:rPr>
          <w:rFonts w:ascii="Book Antiqua" w:hAnsi="Book Antiqua"/>
          <w:lang w:val="hr-HR"/>
        </w:rPr>
        <w:t xml:space="preserve"> </w:t>
      </w:r>
      <w:r w:rsidRPr="00935513">
        <w:rPr>
          <w:rFonts w:ascii="Book Antiqua" w:hAnsi="Book Antiqua"/>
          <w:lang w:val="sr-Cyrl-CS"/>
        </w:rPr>
        <w:t>prepreke</w:t>
      </w:r>
      <w:r w:rsidRPr="00DF4F78">
        <w:rPr>
          <w:rFonts w:ascii="Book Antiqua" w:hAnsi="Book Antiqua"/>
          <w:lang w:val="sr-Latn-RS"/>
        </w:rPr>
        <w:t xml:space="preserve">, </w:t>
      </w:r>
      <w:r w:rsidRPr="00935513">
        <w:rPr>
          <w:rFonts w:ascii="Book Antiqua" w:hAnsi="Book Antiqua"/>
          <w:lang w:val="sr-Cyrl-CS"/>
        </w:rPr>
        <w:t>nosivost</w:t>
      </w:r>
      <w:r w:rsidRPr="00935513">
        <w:rPr>
          <w:rFonts w:ascii="Book Antiqua" w:hAnsi="Book Antiqua"/>
          <w:lang w:val="hr-HR"/>
        </w:rPr>
        <w:t xml:space="preserve"> </w:t>
      </w:r>
      <w:r w:rsidRPr="00935513">
        <w:rPr>
          <w:rFonts w:ascii="Book Antiqua" w:hAnsi="Book Antiqua"/>
          <w:lang w:val="sr-Cyrl-CS"/>
        </w:rPr>
        <w:t>podloge</w:t>
      </w:r>
      <w:r w:rsidRPr="00DF4F78">
        <w:rPr>
          <w:rFonts w:ascii="Book Antiqua" w:hAnsi="Book Antiqua"/>
          <w:lang w:val="sr-Latn-RS"/>
        </w:rPr>
        <w:t>, srednja transportna distance i dr.</w:t>
      </w:r>
    </w:p>
    <w:p w:rsidR="00337EED" w:rsidRPr="00F9778E" w:rsidRDefault="00AE2C6E" w:rsidP="00F9778E">
      <w:pPr>
        <w:spacing w:line="360" w:lineRule="auto"/>
        <w:ind w:firstLine="720"/>
        <w:rPr>
          <w:rFonts w:ascii="Book Antiqua" w:hAnsi="Book Antiqua"/>
          <w:lang w:val="hr-HR"/>
        </w:rPr>
      </w:pPr>
      <w:r w:rsidRPr="00935513">
        <w:rPr>
          <w:rFonts w:ascii="Book Antiqua" w:hAnsi="Book Antiqua"/>
          <w:lang w:val="sr-Latn-RS"/>
        </w:rPr>
        <w:t xml:space="preserve">Sem </w:t>
      </w:r>
      <w:r w:rsidRPr="00935513">
        <w:rPr>
          <w:rFonts w:ascii="Book Antiqua" w:hAnsi="Book Antiqua"/>
          <w:lang w:val="sr-Cyrl-CS"/>
        </w:rPr>
        <w:t>terenskih</w:t>
      </w:r>
      <w:r w:rsidRPr="00935513">
        <w:rPr>
          <w:rFonts w:ascii="Book Antiqua" w:hAnsi="Book Antiqua"/>
          <w:lang w:val="hr-HR"/>
        </w:rPr>
        <w:t xml:space="preserve"> </w:t>
      </w:r>
      <w:r w:rsidRPr="00935513">
        <w:rPr>
          <w:rFonts w:ascii="Book Antiqua" w:hAnsi="Book Antiqua"/>
          <w:lang w:val="sr-Cyrl-CS"/>
        </w:rPr>
        <w:t>faktora</w:t>
      </w:r>
      <w:r w:rsidRPr="00935513">
        <w:rPr>
          <w:rFonts w:ascii="Book Antiqua" w:hAnsi="Book Antiqua"/>
          <w:lang w:val="hr-HR"/>
        </w:rPr>
        <w:t xml:space="preserve"> (</w:t>
      </w:r>
      <w:r w:rsidRPr="00935513">
        <w:rPr>
          <w:rFonts w:ascii="Book Antiqua" w:hAnsi="Book Antiqua"/>
          <w:lang w:val="sr-Cyrl-CS"/>
        </w:rPr>
        <w:t>nagiba terena</w:t>
      </w:r>
      <w:r w:rsidRPr="00935513">
        <w:rPr>
          <w:rFonts w:ascii="Book Antiqua" w:hAnsi="Book Antiqua"/>
          <w:lang w:val="hr-HR"/>
        </w:rPr>
        <w:t xml:space="preserve">, </w:t>
      </w:r>
      <w:r w:rsidRPr="00935513">
        <w:rPr>
          <w:rFonts w:ascii="Book Antiqua" w:hAnsi="Book Antiqua"/>
          <w:lang w:val="sr-Cyrl-CS"/>
        </w:rPr>
        <w:t>površinskih</w:t>
      </w:r>
      <w:r w:rsidRPr="00935513">
        <w:rPr>
          <w:rFonts w:ascii="Book Antiqua" w:hAnsi="Book Antiqua"/>
          <w:lang w:val="hr-HR"/>
        </w:rPr>
        <w:t xml:space="preserve"> </w:t>
      </w:r>
      <w:r w:rsidRPr="00935513">
        <w:rPr>
          <w:rFonts w:ascii="Book Antiqua" w:hAnsi="Book Antiqua"/>
          <w:lang w:val="sr-Cyrl-CS"/>
        </w:rPr>
        <w:t>prepreka</w:t>
      </w:r>
      <w:r w:rsidRPr="00935513">
        <w:rPr>
          <w:rFonts w:ascii="Book Antiqua" w:hAnsi="Book Antiqua"/>
          <w:lang w:val="hr-HR"/>
        </w:rPr>
        <w:t xml:space="preserve">, </w:t>
      </w:r>
      <w:r w:rsidRPr="00935513">
        <w:rPr>
          <w:rFonts w:ascii="Book Antiqua" w:hAnsi="Book Antiqua"/>
          <w:lang w:val="sr-Cyrl-CS"/>
        </w:rPr>
        <w:t>nosivosti</w:t>
      </w:r>
      <w:r w:rsidRPr="00935513">
        <w:rPr>
          <w:rFonts w:ascii="Book Antiqua" w:hAnsi="Book Antiqua"/>
          <w:lang w:val="hr-HR"/>
        </w:rPr>
        <w:t xml:space="preserve"> </w:t>
      </w:r>
      <w:r w:rsidRPr="00935513">
        <w:rPr>
          <w:rFonts w:ascii="Book Antiqua" w:hAnsi="Book Antiqua"/>
          <w:lang w:val="sr-Cyrl-CS"/>
        </w:rPr>
        <w:t>podloge</w:t>
      </w:r>
      <w:r w:rsidRPr="00935513">
        <w:rPr>
          <w:rFonts w:ascii="Book Antiqua" w:hAnsi="Book Antiqua"/>
          <w:lang w:val="hr-HR"/>
        </w:rPr>
        <w:t xml:space="preserve">) </w:t>
      </w:r>
      <w:r w:rsidRPr="00935513">
        <w:rPr>
          <w:rFonts w:ascii="Book Antiqua" w:hAnsi="Book Antiqua"/>
          <w:lang w:val="sr-Cyrl-CS"/>
        </w:rPr>
        <w:t>i</w:t>
      </w:r>
      <w:r w:rsidRPr="00935513">
        <w:rPr>
          <w:rFonts w:ascii="Book Antiqua" w:hAnsi="Book Antiqua"/>
          <w:lang w:val="hr-HR"/>
        </w:rPr>
        <w:t xml:space="preserve"> </w:t>
      </w:r>
      <w:r w:rsidRPr="00935513">
        <w:rPr>
          <w:rFonts w:ascii="Book Antiqua" w:hAnsi="Book Antiqua"/>
          <w:lang w:val="sr-Cyrl-CS"/>
        </w:rPr>
        <w:t xml:space="preserve">transportne distance na efikasnost sredstva na privlačenju </w:t>
      </w:r>
      <w:r w:rsidRPr="00935513">
        <w:rPr>
          <w:rFonts w:ascii="Book Antiqua" w:hAnsi="Book Antiqua"/>
          <w:lang w:val="sr-Latn-RS"/>
        </w:rPr>
        <w:t xml:space="preserve">drvnih sortimenata </w:t>
      </w:r>
      <w:r w:rsidRPr="00935513">
        <w:rPr>
          <w:rFonts w:ascii="Book Antiqua" w:hAnsi="Book Antiqua"/>
          <w:lang w:val="sr-Cyrl-CS"/>
        </w:rPr>
        <w:t>utiču i</w:t>
      </w:r>
      <w:r w:rsidRPr="00935513">
        <w:rPr>
          <w:rFonts w:ascii="Book Antiqua" w:hAnsi="Book Antiqua"/>
          <w:lang w:val="hr-HR"/>
        </w:rPr>
        <w:t xml:space="preserve"> </w:t>
      </w:r>
      <w:r w:rsidRPr="00935513">
        <w:rPr>
          <w:rFonts w:ascii="Book Antiqua" w:hAnsi="Book Antiqua"/>
          <w:lang w:val="sr-Cyrl-CS"/>
        </w:rPr>
        <w:t>zakonitosti</w:t>
      </w:r>
      <w:r w:rsidRPr="00935513">
        <w:rPr>
          <w:rFonts w:ascii="Book Antiqua" w:hAnsi="Book Antiqua"/>
          <w:lang w:val="hr-HR"/>
        </w:rPr>
        <w:t xml:space="preserve"> </w:t>
      </w:r>
      <w:r w:rsidRPr="00935513">
        <w:rPr>
          <w:rFonts w:ascii="Book Antiqua" w:hAnsi="Book Antiqua"/>
          <w:lang w:val="sr-Cyrl-CS"/>
        </w:rPr>
        <w:t>mehanizovanja</w:t>
      </w:r>
      <w:r w:rsidRPr="00935513">
        <w:rPr>
          <w:rFonts w:ascii="Book Antiqua" w:hAnsi="Book Antiqua"/>
          <w:lang w:val="hr-HR"/>
        </w:rPr>
        <w:t xml:space="preserve"> </w:t>
      </w:r>
      <w:r w:rsidRPr="00935513">
        <w:rPr>
          <w:rFonts w:ascii="Book Antiqua" w:hAnsi="Book Antiqua"/>
          <w:lang w:val="sr-Cyrl-CS"/>
        </w:rPr>
        <w:t>šumskih</w:t>
      </w:r>
      <w:r w:rsidRPr="00935513">
        <w:rPr>
          <w:rFonts w:ascii="Book Antiqua" w:hAnsi="Book Antiqua"/>
          <w:lang w:val="hr-HR"/>
        </w:rPr>
        <w:t xml:space="preserve"> </w:t>
      </w:r>
      <w:r w:rsidRPr="00935513">
        <w:rPr>
          <w:rFonts w:ascii="Book Antiqua" w:hAnsi="Book Antiqua"/>
          <w:lang w:val="sr-Cyrl-CS"/>
        </w:rPr>
        <w:t>radova</w:t>
      </w:r>
      <w:r w:rsidRPr="00935513">
        <w:rPr>
          <w:rFonts w:ascii="Book Antiqua" w:hAnsi="Book Antiqua"/>
          <w:lang w:val="hr-HR"/>
        </w:rPr>
        <w:t xml:space="preserve">:  </w:t>
      </w:r>
      <w:r w:rsidRPr="00935513">
        <w:rPr>
          <w:rFonts w:ascii="Book Antiqua" w:hAnsi="Book Antiqua"/>
          <w:lang w:val="sr-Cyrl-CS"/>
        </w:rPr>
        <w:t>zakon</w:t>
      </w:r>
      <w:r w:rsidRPr="00935513">
        <w:rPr>
          <w:rFonts w:ascii="Book Antiqua" w:hAnsi="Book Antiqua"/>
          <w:lang w:val="hr-HR"/>
        </w:rPr>
        <w:t xml:space="preserve"> </w:t>
      </w:r>
      <w:r w:rsidRPr="00935513">
        <w:rPr>
          <w:rFonts w:ascii="Book Antiqua" w:hAnsi="Book Antiqua"/>
          <w:lang w:val="sr-Cyrl-CS"/>
        </w:rPr>
        <w:t>obima</w:t>
      </w:r>
      <w:r w:rsidRPr="00935513">
        <w:rPr>
          <w:rFonts w:ascii="Book Antiqua" w:hAnsi="Book Antiqua"/>
          <w:lang w:val="hr-HR"/>
        </w:rPr>
        <w:t xml:space="preserve"> </w:t>
      </w:r>
      <w:r w:rsidRPr="00935513">
        <w:rPr>
          <w:rFonts w:ascii="Book Antiqua" w:hAnsi="Book Antiqua"/>
          <w:lang w:val="sr-Cyrl-CS"/>
        </w:rPr>
        <w:t>komada</w:t>
      </w:r>
      <w:r w:rsidRPr="00935513">
        <w:rPr>
          <w:rFonts w:ascii="Book Antiqua" w:hAnsi="Book Antiqua"/>
          <w:lang w:val="hr-HR"/>
        </w:rPr>
        <w:t xml:space="preserve"> (</w:t>
      </w:r>
      <w:r w:rsidRPr="00935513">
        <w:rPr>
          <w:rFonts w:ascii="Book Antiqua" w:hAnsi="Book Antiqua"/>
          <w:lang w:val="sr-Cyrl-CS"/>
        </w:rPr>
        <w:t>uticaj</w:t>
      </w:r>
      <w:r w:rsidRPr="00935513">
        <w:rPr>
          <w:rFonts w:ascii="Book Antiqua" w:hAnsi="Book Antiqua"/>
          <w:lang w:val="hr-HR"/>
        </w:rPr>
        <w:t xml:space="preserve"> </w:t>
      </w:r>
      <w:r w:rsidRPr="00935513">
        <w:rPr>
          <w:rFonts w:ascii="Book Antiqua" w:hAnsi="Book Antiqua"/>
          <w:lang w:val="sr-Cyrl-CS"/>
        </w:rPr>
        <w:t>sastojinskih</w:t>
      </w:r>
      <w:r w:rsidRPr="00935513">
        <w:rPr>
          <w:rFonts w:ascii="Book Antiqua" w:hAnsi="Book Antiqua"/>
          <w:lang w:val="hr-HR"/>
        </w:rPr>
        <w:t xml:space="preserve"> </w:t>
      </w:r>
      <w:r w:rsidRPr="00935513">
        <w:rPr>
          <w:rFonts w:ascii="Book Antiqua" w:hAnsi="Book Antiqua"/>
          <w:lang w:val="sr-Cyrl-CS"/>
        </w:rPr>
        <w:t>faktora</w:t>
      </w:r>
      <w:r w:rsidRPr="00935513">
        <w:rPr>
          <w:rFonts w:ascii="Book Antiqua" w:hAnsi="Book Antiqua"/>
          <w:lang w:val="hr-HR"/>
        </w:rPr>
        <w:t xml:space="preserve"> </w:t>
      </w:r>
      <w:r w:rsidRPr="00935513">
        <w:rPr>
          <w:rFonts w:ascii="Book Antiqua" w:hAnsi="Book Antiqua"/>
          <w:lang w:val="sr-Cyrl-CS"/>
        </w:rPr>
        <w:t>ali</w:t>
      </w:r>
      <w:r w:rsidRPr="00935513">
        <w:rPr>
          <w:rFonts w:ascii="Book Antiqua" w:hAnsi="Book Antiqua"/>
          <w:lang w:val="hr-HR"/>
        </w:rPr>
        <w:t xml:space="preserve"> </w:t>
      </w:r>
      <w:r w:rsidRPr="00935513">
        <w:rPr>
          <w:rFonts w:ascii="Book Antiqua" w:hAnsi="Book Antiqua"/>
          <w:lang w:val="sr-Cyrl-CS"/>
        </w:rPr>
        <w:t>i</w:t>
      </w:r>
      <w:r w:rsidRPr="00935513">
        <w:rPr>
          <w:rFonts w:ascii="Book Antiqua" w:hAnsi="Book Antiqua"/>
          <w:lang w:val="hr-HR"/>
        </w:rPr>
        <w:t xml:space="preserve"> </w:t>
      </w:r>
      <w:r w:rsidRPr="00935513">
        <w:rPr>
          <w:rFonts w:ascii="Book Antiqua" w:hAnsi="Book Antiqua"/>
          <w:lang w:val="sr-Cyrl-CS"/>
        </w:rPr>
        <w:t>metode</w:t>
      </w:r>
      <w:r w:rsidRPr="00935513">
        <w:rPr>
          <w:rFonts w:ascii="Book Antiqua" w:hAnsi="Book Antiqua"/>
          <w:lang w:val="hr-HR"/>
        </w:rPr>
        <w:t xml:space="preserve"> </w:t>
      </w:r>
      <w:r w:rsidRPr="00935513">
        <w:rPr>
          <w:rFonts w:ascii="Book Antiqua" w:hAnsi="Book Antiqua"/>
          <w:lang w:val="sr-Cyrl-CS"/>
        </w:rPr>
        <w:t>izrade</w:t>
      </w:r>
      <w:r w:rsidRPr="00935513">
        <w:rPr>
          <w:rFonts w:ascii="Book Antiqua" w:hAnsi="Book Antiqua"/>
          <w:lang w:val="hr-HR"/>
        </w:rPr>
        <w:t xml:space="preserve">), </w:t>
      </w:r>
      <w:r w:rsidRPr="00935513">
        <w:rPr>
          <w:rFonts w:ascii="Book Antiqua" w:hAnsi="Book Antiqua"/>
          <w:lang w:val="sr-Cyrl-CS"/>
        </w:rPr>
        <w:t>zakon</w:t>
      </w:r>
      <w:r w:rsidRPr="00935513">
        <w:rPr>
          <w:rFonts w:ascii="Book Antiqua" w:hAnsi="Book Antiqua"/>
          <w:lang w:val="hr-HR"/>
        </w:rPr>
        <w:t xml:space="preserve"> </w:t>
      </w:r>
      <w:r w:rsidRPr="00935513">
        <w:rPr>
          <w:rFonts w:ascii="Book Antiqua" w:hAnsi="Book Antiqua"/>
          <w:lang w:val="sr-Cyrl-CS"/>
        </w:rPr>
        <w:t>proizvodnje</w:t>
      </w:r>
      <w:r w:rsidRPr="00935513">
        <w:rPr>
          <w:rFonts w:ascii="Book Antiqua" w:hAnsi="Book Antiqua"/>
          <w:lang w:val="hr-HR"/>
        </w:rPr>
        <w:t xml:space="preserve"> (</w:t>
      </w:r>
      <w:r w:rsidRPr="00935513">
        <w:rPr>
          <w:rFonts w:ascii="Book Antiqua" w:hAnsi="Book Antiqua"/>
          <w:lang w:val="sr-Cyrl-CS"/>
        </w:rPr>
        <w:t>intezitet seče</w:t>
      </w:r>
      <w:r w:rsidRPr="00935513">
        <w:rPr>
          <w:rFonts w:ascii="Book Antiqua" w:hAnsi="Book Antiqua"/>
          <w:lang w:val="hr-HR"/>
        </w:rPr>
        <w:t xml:space="preserve">– </w:t>
      </w:r>
      <w:r w:rsidRPr="00935513">
        <w:rPr>
          <w:rFonts w:ascii="Book Antiqua" w:hAnsi="Book Antiqua"/>
          <w:lang w:val="sr-Cyrl-CS"/>
        </w:rPr>
        <w:t>m</w:t>
      </w:r>
      <w:r w:rsidRPr="00935513">
        <w:rPr>
          <w:rFonts w:ascii="Book Antiqua" w:hAnsi="Book Antiqua"/>
          <w:vertAlign w:val="superscript"/>
          <w:lang w:val="hr-HR"/>
        </w:rPr>
        <w:t>3</w:t>
      </w:r>
      <w:r w:rsidRPr="00935513">
        <w:rPr>
          <w:rFonts w:ascii="Book Antiqua" w:hAnsi="Book Antiqua"/>
          <w:lang w:val="hr-HR"/>
        </w:rPr>
        <w:t>/</w:t>
      </w:r>
      <w:r w:rsidRPr="00935513">
        <w:rPr>
          <w:rFonts w:ascii="Book Antiqua" w:hAnsi="Book Antiqua"/>
          <w:lang w:val="sr-Cyrl-CS"/>
        </w:rPr>
        <w:t>ha</w:t>
      </w:r>
      <w:r w:rsidRPr="00935513">
        <w:rPr>
          <w:rFonts w:ascii="Book Antiqua" w:hAnsi="Book Antiqua"/>
          <w:lang w:val="hr-HR"/>
        </w:rPr>
        <w:t xml:space="preserve">,  </w:t>
      </w:r>
      <w:r w:rsidRPr="00935513">
        <w:rPr>
          <w:rFonts w:ascii="Book Antiqua" w:hAnsi="Book Antiqua"/>
          <w:lang w:val="sr-Cyrl-CS"/>
        </w:rPr>
        <w:t>uticaj smernica gazdovanja</w:t>
      </w:r>
      <w:r w:rsidRPr="00935513">
        <w:rPr>
          <w:rFonts w:ascii="Book Antiqua" w:hAnsi="Book Antiqua"/>
          <w:lang w:val="hr-HR"/>
        </w:rPr>
        <w:t xml:space="preserve">) i </w:t>
      </w:r>
      <w:r w:rsidRPr="00935513">
        <w:rPr>
          <w:rFonts w:ascii="Book Antiqua" w:hAnsi="Book Antiqua"/>
          <w:lang w:val="sr-Cyrl-CS"/>
        </w:rPr>
        <w:t>zakon</w:t>
      </w:r>
      <w:r w:rsidRPr="00935513">
        <w:rPr>
          <w:rFonts w:ascii="Book Antiqua" w:hAnsi="Book Antiqua"/>
          <w:lang w:val="hr-HR"/>
        </w:rPr>
        <w:t xml:space="preserve"> </w:t>
      </w:r>
      <w:r w:rsidRPr="00935513">
        <w:rPr>
          <w:rFonts w:ascii="Book Antiqua" w:hAnsi="Book Antiqua"/>
          <w:lang w:val="sr-Cyrl-CS"/>
        </w:rPr>
        <w:t>vrste</w:t>
      </w:r>
      <w:r w:rsidRPr="00935513">
        <w:rPr>
          <w:rFonts w:ascii="Book Antiqua" w:hAnsi="Book Antiqua"/>
          <w:lang w:val="hr-HR"/>
        </w:rPr>
        <w:t xml:space="preserve"> </w:t>
      </w:r>
      <w:r w:rsidRPr="00935513">
        <w:rPr>
          <w:rFonts w:ascii="Book Antiqua" w:hAnsi="Book Antiqua"/>
          <w:lang w:val="sr-Cyrl-CS"/>
        </w:rPr>
        <w:t>proizvoda</w:t>
      </w:r>
      <w:r w:rsidRPr="00935513">
        <w:rPr>
          <w:rFonts w:ascii="Book Antiqua" w:hAnsi="Book Antiqua"/>
          <w:lang w:val="hr-HR"/>
        </w:rPr>
        <w:t xml:space="preserve"> (</w:t>
      </w:r>
      <w:r w:rsidRPr="00935513">
        <w:rPr>
          <w:rFonts w:ascii="Book Antiqua" w:hAnsi="Book Antiqua"/>
          <w:lang w:val="sr-Cyrl-CS"/>
        </w:rPr>
        <w:t>dimenzije</w:t>
      </w:r>
      <w:r w:rsidRPr="00935513">
        <w:rPr>
          <w:rFonts w:ascii="Book Antiqua" w:hAnsi="Book Antiqua"/>
          <w:lang w:val="hr-HR"/>
        </w:rPr>
        <w:t xml:space="preserve"> </w:t>
      </w:r>
      <w:r w:rsidRPr="00935513">
        <w:rPr>
          <w:rFonts w:ascii="Book Antiqua" w:hAnsi="Book Antiqua"/>
          <w:lang w:val="sr-Cyrl-CS"/>
        </w:rPr>
        <w:t>izrađene</w:t>
      </w:r>
      <w:r w:rsidRPr="00935513">
        <w:rPr>
          <w:rFonts w:ascii="Book Antiqua" w:hAnsi="Book Antiqua"/>
          <w:lang w:val="hr-HR"/>
        </w:rPr>
        <w:t xml:space="preserve"> </w:t>
      </w:r>
      <w:r w:rsidRPr="00935513">
        <w:rPr>
          <w:rFonts w:ascii="Book Antiqua" w:hAnsi="Book Antiqua"/>
          <w:lang w:val="sr-Cyrl-CS"/>
        </w:rPr>
        <w:t>oblovine</w:t>
      </w:r>
      <w:r w:rsidRPr="00935513">
        <w:rPr>
          <w:rFonts w:ascii="Book Antiqua" w:hAnsi="Book Antiqua"/>
          <w:lang w:val="hr-HR"/>
        </w:rPr>
        <w:t xml:space="preserve">, </w:t>
      </w:r>
      <w:r w:rsidRPr="00935513">
        <w:rPr>
          <w:rFonts w:ascii="Book Antiqua" w:hAnsi="Book Antiqua"/>
          <w:lang w:val="sr-Cyrl-CS"/>
        </w:rPr>
        <w:t>narudžba</w:t>
      </w:r>
      <w:r w:rsidRPr="00935513">
        <w:rPr>
          <w:rFonts w:ascii="Book Antiqua" w:hAnsi="Book Antiqua"/>
          <w:lang w:val="hr-HR"/>
        </w:rPr>
        <w:t xml:space="preserve"> </w:t>
      </w:r>
      <w:r w:rsidRPr="00935513">
        <w:rPr>
          <w:rFonts w:ascii="Book Antiqua" w:hAnsi="Book Antiqua"/>
          <w:lang w:val="sr-Cyrl-CS"/>
        </w:rPr>
        <w:t>kupca</w:t>
      </w:r>
      <w:r w:rsidRPr="00935513">
        <w:rPr>
          <w:rFonts w:ascii="Book Antiqua" w:hAnsi="Book Antiqua"/>
          <w:lang w:val="hr-HR"/>
        </w:rPr>
        <w:t xml:space="preserve">).  </w:t>
      </w:r>
      <w:bookmarkStart w:id="1" w:name="_GoBack"/>
      <w:bookmarkEnd w:id="1"/>
    </w:p>
    <w:sectPr w:rsidR="00337EED" w:rsidRPr="00F9778E" w:rsidSect="00A067DE">
      <w:footerReference w:type="default" r:id="rId9"/>
      <w:pgSz w:w="11906" w:h="16838"/>
      <w:pgMar w:top="1440" w:right="1440" w:bottom="1440" w:left="1440" w:header="708" w:footer="708" w:gutter="0"/>
      <w:pgNumType w:start="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0F" w:rsidRDefault="00AE4C0F" w:rsidP="00A067DE">
      <w:pPr>
        <w:spacing w:after="0" w:line="240" w:lineRule="auto"/>
      </w:pPr>
      <w:r>
        <w:separator/>
      </w:r>
    </w:p>
  </w:endnote>
  <w:endnote w:type="continuationSeparator" w:id="0">
    <w:p w:rsidR="00AE4C0F" w:rsidRDefault="00AE4C0F" w:rsidP="00A0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ce_L">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Y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OpenSymbol">
    <w:altName w:val="Arial Unicode MS"/>
    <w:charset w:val="01"/>
    <w:family w:val="auto"/>
    <w:pitch w:val="variable"/>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ont322">
    <w:altName w:val="Times New Roman"/>
    <w:charset w:val="01"/>
    <w:family w:val="auto"/>
    <w:pitch w:val="variable"/>
  </w:font>
  <w:font w:name="Candara">
    <w:panose1 w:val="020E0502030303020204"/>
    <w:charset w:val="00"/>
    <w:family w:val="swiss"/>
    <w:pitch w:val="variable"/>
    <w:sig w:usb0="A00002EF" w:usb1="4000A44B" w:usb2="00000000" w:usb3="00000000" w:csb0="0000019F" w:csb1="00000000"/>
  </w:font>
  <w:font w:name="Times-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26830"/>
      <w:docPartObj>
        <w:docPartGallery w:val="Page Numbers (Bottom of Page)"/>
        <w:docPartUnique/>
      </w:docPartObj>
    </w:sdtPr>
    <w:sdtEndPr>
      <w:rPr>
        <w:noProof/>
      </w:rPr>
    </w:sdtEndPr>
    <w:sdtContent>
      <w:p w:rsidR="00A067DE" w:rsidRDefault="00A067DE">
        <w:pPr>
          <w:pStyle w:val="Footer"/>
          <w:jc w:val="right"/>
        </w:pPr>
        <w:r>
          <w:fldChar w:fldCharType="begin"/>
        </w:r>
        <w:r>
          <w:instrText xml:space="preserve"> PAGE   \* MERGEFORMAT </w:instrText>
        </w:r>
        <w:r>
          <w:fldChar w:fldCharType="separate"/>
        </w:r>
        <w:r w:rsidR="00F9778E">
          <w:rPr>
            <w:noProof/>
          </w:rPr>
          <w:t>340</w:t>
        </w:r>
        <w:r>
          <w:rPr>
            <w:noProof/>
          </w:rPr>
          <w:fldChar w:fldCharType="end"/>
        </w:r>
      </w:p>
    </w:sdtContent>
  </w:sdt>
  <w:p w:rsidR="00A067DE" w:rsidRDefault="00A0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0F" w:rsidRDefault="00AE4C0F" w:rsidP="00A067DE">
      <w:pPr>
        <w:spacing w:after="0" w:line="240" w:lineRule="auto"/>
      </w:pPr>
      <w:r>
        <w:separator/>
      </w:r>
    </w:p>
  </w:footnote>
  <w:footnote w:type="continuationSeparator" w:id="0">
    <w:p w:rsidR="00AE4C0F" w:rsidRDefault="00AE4C0F" w:rsidP="00A06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350EB0A"/>
    <w:name w:val="WW8Num2"/>
    <w:lvl w:ilvl="0">
      <w:start w:val="1"/>
      <w:numFmt w:val="decimal"/>
      <w:suff w:val="nothing"/>
      <w:lvlText w:val="%1. "/>
      <w:lvlJc w:val="left"/>
      <w:pPr>
        <w:ind w:left="432" w:hanging="432"/>
      </w:pPr>
      <w:rPr>
        <w:rFonts w:hint="default"/>
        <w:sz w:val="32"/>
        <w:szCs w:val="32"/>
      </w:rPr>
    </w:lvl>
    <w:lvl w:ilvl="1">
      <w:start w:val="1"/>
      <w:numFmt w:val="decimal"/>
      <w:suff w:val="nothing"/>
      <w:lvlText w:val="%1.%2. "/>
      <w:lvlJc w:val="left"/>
      <w:pPr>
        <w:ind w:left="576" w:hanging="576"/>
      </w:pPr>
      <w:rPr>
        <w:rFonts w:hint="default"/>
        <w:sz w:val="28"/>
        <w:szCs w:val="28"/>
      </w:rPr>
    </w:lvl>
    <w:lvl w:ilvl="2">
      <w:start w:val="1"/>
      <w:numFmt w:val="decimal"/>
      <w:suff w:val="nothing"/>
      <w:lvlText w:val="%1.%2.%3. "/>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864" w:hanging="864"/>
      </w:pPr>
      <w:rPr>
        <w:rFonts w:hint="default"/>
        <w:b w:val="0"/>
        <w:bCs w:val="0"/>
        <w:sz w:val="24"/>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5"/>
    <w:multiLevelType w:val="multilevel"/>
    <w:tmpl w:val="00000005"/>
    <w:name w:val="WW8Num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E"/>
    <w:multiLevelType w:val="multilevel"/>
    <w:tmpl w:val="0000000E"/>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1"/>
    <w:multiLevelType w:val="multilevel"/>
    <w:tmpl w:val="00000011"/>
    <w:name w:val="WW8Num2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1A"/>
    <w:multiLevelType w:val="multilevel"/>
    <w:tmpl w:val="0000001A"/>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B"/>
    <w:multiLevelType w:val="multilevel"/>
    <w:tmpl w:val="0000001B"/>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1C"/>
    <w:multiLevelType w:val="multilevel"/>
    <w:tmpl w:val="0000001C"/>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D"/>
    <w:multiLevelType w:val="multilevel"/>
    <w:tmpl w:val="0000001D"/>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1E"/>
    <w:multiLevelType w:val="multilevel"/>
    <w:tmpl w:val="0000001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00001F"/>
    <w:multiLevelType w:val="multilevel"/>
    <w:tmpl w:val="0000001F"/>
    <w:name w:val="WW8Num3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20"/>
    <w:multiLevelType w:val="multilevel"/>
    <w:tmpl w:val="00000020"/>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BE311C"/>
    <w:multiLevelType w:val="hybridMultilevel"/>
    <w:tmpl w:val="B8CE3702"/>
    <w:lvl w:ilvl="0" w:tplc="9788A24C">
      <w:start w:val="1"/>
      <w:numFmt w:val="bullet"/>
      <w:pStyle w:val="U-TabKlein-Liste"/>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47525B9"/>
    <w:multiLevelType w:val="hybridMultilevel"/>
    <w:tmpl w:val="D40ECB80"/>
    <w:lvl w:ilvl="0" w:tplc="5D98F02C">
      <w:numFmt w:val="bullet"/>
      <w:lvlText w:val="-"/>
      <w:lvlJc w:val="left"/>
      <w:pPr>
        <w:ind w:left="720" w:hanging="360"/>
      </w:pPr>
      <w:rPr>
        <w:rFonts w:ascii="Arial" w:eastAsia="Times New Roman" w:hAnsi="Arial" w:cs="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5263AB"/>
    <w:multiLevelType w:val="hybridMultilevel"/>
    <w:tmpl w:val="C4D6FD60"/>
    <w:lvl w:ilvl="0" w:tplc="E3C0F446">
      <w:start w:val="1"/>
      <w:numFmt w:val="decimal"/>
      <w:pStyle w:val="U-TabAufzKlein"/>
      <w:lvlText w:val="%1."/>
      <w:lvlJc w:val="center"/>
      <w:pPr>
        <w:tabs>
          <w:tab w:val="num" w:pos="426"/>
        </w:tabs>
        <w:ind w:left="256" w:firstLine="170"/>
      </w:pPr>
      <w:rPr>
        <w:rFonts w:hint="default"/>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0AC025F4"/>
    <w:multiLevelType w:val="hybridMultilevel"/>
    <w:tmpl w:val="866E9B58"/>
    <w:lvl w:ilvl="0" w:tplc="A80AF044">
      <w:start w:val="1"/>
      <w:numFmt w:val="bullet"/>
      <w:pStyle w:val="Aufzhlung-2Ord"/>
      <w:lvlText w:val=""/>
      <w:lvlJc w:val="left"/>
      <w:pPr>
        <w:tabs>
          <w:tab w:val="num" w:pos="785"/>
        </w:tabs>
        <w:ind w:left="709" w:hanging="284"/>
      </w:pPr>
      <w:rPr>
        <w:rFonts w:ascii="Symbol" w:hAnsi="Symbol" w:hint="default"/>
      </w:rPr>
    </w:lvl>
    <w:lvl w:ilvl="1" w:tplc="1390DD08">
      <w:start w:val="1"/>
      <w:numFmt w:val="bullet"/>
      <w:lvlText w:val="o"/>
      <w:lvlJc w:val="left"/>
      <w:pPr>
        <w:tabs>
          <w:tab w:val="num" w:pos="1440"/>
        </w:tabs>
        <w:ind w:left="1440" w:hanging="360"/>
      </w:pPr>
      <w:rPr>
        <w:rFonts w:ascii="Courier New" w:hAnsi="Courier New" w:hint="default"/>
      </w:rPr>
    </w:lvl>
    <w:lvl w:ilvl="2" w:tplc="18A620A6">
      <w:start w:val="1"/>
      <w:numFmt w:val="bullet"/>
      <w:lvlText w:val=""/>
      <w:lvlJc w:val="left"/>
      <w:pPr>
        <w:tabs>
          <w:tab w:val="num" w:pos="2160"/>
        </w:tabs>
        <w:ind w:left="2160" w:hanging="360"/>
      </w:pPr>
      <w:rPr>
        <w:rFonts w:ascii="Wingdings" w:hAnsi="Wingdings" w:hint="default"/>
      </w:rPr>
    </w:lvl>
    <w:lvl w:ilvl="3" w:tplc="CA7ECEE4" w:tentative="1">
      <w:start w:val="1"/>
      <w:numFmt w:val="bullet"/>
      <w:lvlText w:val=""/>
      <w:lvlJc w:val="left"/>
      <w:pPr>
        <w:tabs>
          <w:tab w:val="num" w:pos="2880"/>
        </w:tabs>
        <w:ind w:left="2880" w:hanging="360"/>
      </w:pPr>
      <w:rPr>
        <w:rFonts w:ascii="Symbol" w:hAnsi="Symbol" w:hint="default"/>
      </w:rPr>
    </w:lvl>
    <w:lvl w:ilvl="4" w:tplc="99FE4332" w:tentative="1">
      <w:start w:val="1"/>
      <w:numFmt w:val="bullet"/>
      <w:lvlText w:val="o"/>
      <w:lvlJc w:val="left"/>
      <w:pPr>
        <w:tabs>
          <w:tab w:val="num" w:pos="3600"/>
        </w:tabs>
        <w:ind w:left="3600" w:hanging="360"/>
      </w:pPr>
      <w:rPr>
        <w:rFonts w:ascii="Courier New" w:hAnsi="Courier New" w:hint="default"/>
      </w:rPr>
    </w:lvl>
    <w:lvl w:ilvl="5" w:tplc="340E7B90" w:tentative="1">
      <w:start w:val="1"/>
      <w:numFmt w:val="bullet"/>
      <w:lvlText w:val=""/>
      <w:lvlJc w:val="left"/>
      <w:pPr>
        <w:tabs>
          <w:tab w:val="num" w:pos="4320"/>
        </w:tabs>
        <w:ind w:left="4320" w:hanging="360"/>
      </w:pPr>
      <w:rPr>
        <w:rFonts w:ascii="Wingdings" w:hAnsi="Wingdings" w:hint="default"/>
      </w:rPr>
    </w:lvl>
    <w:lvl w:ilvl="6" w:tplc="D48E037C" w:tentative="1">
      <w:start w:val="1"/>
      <w:numFmt w:val="bullet"/>
      <w:lvlText w:val=""/>
      <w:lvlJc w:val="left"/>
      <w:pPr>
        <w:tabs>
          <w:tab w:val="num" w:pos="5040"/>
        </w:tabs>
        <w:ind w:left="5040" w:hanging="360"/>
      </w:pPr>
      <w:rPr>
        <w:rFonts w:ascii="Symbol" w:hAnsi="Symbol" w:hint="default"/>
      </w:rPr>
    </w:lvl>
    <w:lvl w:ilvl="7" w:tplc="10B0832A" w:tentative="1">
      <w:start w:val="1"/>
      <w:numFmt w:val="bullet"/>
      <w:lvlText w:val="o"/>
      <w:lvlJc w:val="left"/>
      <w:pPr>
        <w:tabs>
          <w:tab w:val="num" w:pos="5760"/>
        </w:tabs>
        <w:ind w:left="5760" w:hanging="360"/>
      </w:pPr>
      <w:rPr>
        <w:rFonts w:ascii="Courier New" w:hAnsi="Courier New" w:hint="default"/>
      </w:rPr>
    </w:lvl>
    <w:lvl w:ilvl="8" w:tplc="7E46D1B6" w:tentative="1">
      <w:start w:val="1"/>
      <w:numFmt w:val="bullet"/>
      <w:lvlText w:val=""/>
      <w:lvlJc w:val="left"/>
      <w:pPr>
        <w:tabs>
          <w:tab w:val="num" w:pos="6480"/>
        </w:tabs>
        <w:ind w:left="6480" w:hanging="360"/>
      </w:pPr>
      <w:rPr>
        <w:rFonts w:ascii="Wingdings" w:hAnsi="Wingdings" w:hint="default"/>
      </w:rPr>
    </w:lvl>
  </w:abstractNum>
  <w:abstractNum w:abstractNumId="23">
    <w:nsid w:val="14E265D4"/>
    <w:multiLevelType w:val="hybridMultilevel"/>
    <w:tmpl w:val="97A638C0"/>
    <w:lvl w:ilvl="0" w:tplc="9D9A8606">
      <w:start w:val="1"/>
      <w:numFmt w:val="bullet"/>
      <w:lvlText w:val="•"/>
      <w:lvlJc w:val="left"/>
      <w:pPr>
        <w:tabs>
          <w:tab w:val="num" w:pos="720"/>
        </w:tabs>
        <w:ind w:left="720" w:hanging="360"/>
      </w:pPr>
      <w:rPr>
        <w:rFonts w:ascii="Arial" w:hAnsi="Arial" w:hint="default"/>
      </w:rPr>
    </w:lvl>
    <w:lvl w:ilvl="1" w:tplc="25FA5222">
      <w:start w:val="710"/>
      <w:numFmt w:val="bullet"/>
      <w:lvlText w:val="•"/>
      <w:lvlJc w:val="left"/>
      <w:pPr>
        <w:tabs>
          <w:tab w:val="num" w:pos="1440"/>
        </w:tabs>
        <w:ind w:left="1440" w:hanging="360"/>
      </w:pPr>
      <w:rPr>
        <w:rFonts w:ascii="Arial" w:hAnsi="Arial" w:hint="default"/>
      </w:rPr>
    </w:lvl>
    <w:lvl w:ilvl="2" w:tplc="7CAAE4A8" w:tentative="1">
      <w:start w:val="1"/>
      <w:numFmt w:val="bullet"/>
      <w:lvlText w:val="•"/>
      <w:lvlJc w:val="left"/>
      <w:pPr>
        <w:tabs>
          <w:tab w:val="num" w:pos="2160"/>
        </w:tabs>
        <w:ind w:left="2160" w:hanging="360"/>
      </w:pPr>
      <w:rPr>
        <w:rFonts w:ascii="Arial" w:hAnsi="Arial" w:hint="default"/>
      </w:rPr>
    </w:lvl>
    <w:lvl w:ilvl="3" w:tplc="822C3088" w:tentative="1">
      <w:start w:val="1"/>
      <w:numFmt w:val="bullet"/>
      <w:lvlText w:val="•"/>
      <w:lvlJc w:val="left"/>
      <w:pPr>
        <w:tabs>
          <w:tab w:val="num" w:pos="2880"/>
        </w:tabs>
        <w:ind w:left="2880" w:hanging="360"/>
      </w:pPr>
      <w:rPr>
        <w:rFonts w:ascii="Arial" w:hAnsi="Arial" w:hint="default"/>
      </w:rPr>
    </w:lvl>
    <w:lvl w:ilvl="4" w:tplc="4C0272C2" w:tentative="1">
      <w:start w:val="1"/>
      <w:numFmt w:val="bullet"/>
      <w:lvlText w:val="•"/>
      <w:lvlJc w:val="left"/>
      <w:pPr>
        <w:tabs>
          <w:tab w:val="num" w:pos="3600"/>
        </w:tabs>
        <w:ind w:left="3600" w:hanging="360"/>
      </w:pPr>
      <w:rPr>
        <w:rFonts w:ascii="Arial" w:hAnsi="Arial" w:hint="default"/>
      </w:rPr>
    </w:lvl>
    <w:lvl w:ilvl="5" w:tplc="18106432" w:tentative="1">
      <w:start w:val="1"/>
      <w:numFmt w:val="bullet"/>
      <w:lvlText w:val="•"/>
      <w:lvlJc w:val="left"/>
      <w:pPr>
        <w:tabs>
          <w:tab w:val="num" w:pos="4320"/>
        </w:tabs>
        <w:ind w:left="4320" w:hanging="360"/>
      </w:pPr>
      <w:rPr>
        <w:rFonts w:ascii="Arial" w:hAnsi="Arial" w:hint="default"/>
      </w:rPr>
    </w:lvl>
    <w:lvl w:ilvl="6" w:tplc="2A348620" w:tentative="1">
      <w:start w:val="1"/>
      <w:numFmt w:val="bullet"/>
      <w:lvlText w:val="•"/>
      <w:lvlJc w:val="left"/>
      <w:pPr>
        <w:tabs>
          <w:tab w:val="num" w:pos="5040"/>
        </w:tabs>
        <w:ind w:left="5040" w:hanging="360"/>
      </w:pPr>
      <w:rPr>
        <w:rFonts w:ascii="Arial" w:hAnsi="Arial" w:hint="default"/>
      </w:rPr>
    </w:lvl>
    <w:lvl w:ilvl="7" w:tplc="FCBE938A" w:tentative="1">
      <w:start w:val="1"/>
      <w:numFmt w:val="bullet"/>
      <w:lvlText w:val="•"/>
      <w:lvlJc w:val="left"/>
      <w:pPr>
        <w:tabs>
          <w:tab w:val="num" w:pos="5760"/>
        </w:tabs>
        <w:ind w:left="5760" w:hanging="360"/>
      </w:pPr>
      <w:rPr>
        <w:rFonts w:ascii="Arial" w:hAnsi="Arial" w:hint="default"/>
      </w:rPr>
    </w:lvl>
    <w:lvl w:ilvl="8" w:tplc="A276106E" w:tentative="1">
      <w:start w:val="1"/>
      <w:numFmt w:val="bullet"/>
      <w:lvlText w:val="•"/>
      <w:lvlJc w:val="left"/>
      <w:pPr>
        <w:tabs>
          <w:tab w:val="num" w:pos="6480"/>
        </w:tabs>
        <w:ind w:left="6480" w:hanging="360"/>
      </w:pPr>
      <w:rPr>
        <w:rFonts w:ascii="Arial" w:hAnsi="Arial" w:hint="default"/>
      </w:rPr>
    </w:lvl>
  </w:abstractNum>
  <w:abstractNum w:abstractNumId="24">
    <w:nsid w:val="1A0C74BB"/>
    <w:multiLevelType w:val="hybridMultilevel"/>
    <w:tmpl w:val="CC44C2B8"/>
    <w:lvl w:ilvl="0" w:tplc="C49C13E8">
      <w:start w:val="1"/>
      <w:numFmt w:val="decimal"/>
      <w:lvlText w:val="%1."/>
      <w:lvlJc w:val="left"/>
      <w:pPr>
        <w:tabs>
          <w:tab w:val="num" w:pos="1440"/>
        </w:tabs>
        <w:ind w:left="1440" w:hanging="360"/>
      </w:pPr>
    </w:lvl>
    <w:lvl w:ilvl="1" w:tplc="FE06C61C" w:tentative="1">
      <w:start w:val="1"/>
      <w:numFmt w:val="decimal"/>
      <w:lvlText w:val="%2."/>
      <w:lvlJc w:val="left"/>
      <w:pPr>
        <w:tabs>
          <w:tab w:val="num" w:pos="2160"/>
        </w:tabs>
        <w:ind w:left="2160" w:hanging="360"/>
      </w:pPr>
    </w:lvl>
    <w:lvl w:ilvl="2" w:tplc="BF3C1258" w:tentative="1">
      <w:start w:val="1"/>
      <w:numFmt w:val="decimal"/>
      <w:lvlText w:val="%3."/>
      <w:lvlJc w:val="left"/>
      <w:pPr>
        <w:tabs>
          <w:tab w:val="num" w:pos="2880"/>
        </w:tabs>
        <w:ind w:left="2880" w:hanging="360"/>
      </w:pPr>
    </w:lvl>
    <w:lvl w:ilvl="3" w:tplc="F6E0A2BA" w:tentative="1">
      <w:start w:val="1"/>
      <w:numFmt w:val="decimal"/>
      <w:lvlText w:val="%4."/>
      <w:lvlJc w:val="left"/>
      <w:pPr>
        <w:tabs>
          <w:tab w:val="num" w:pos="3600"/>
        </w:tabs>
        <w:ind w:left="3600" w:hanging="360"/>
      </w:pPr>
    </w:lvl>
    <w:lvl w:ilvl="4" w:tplc="4BFC7284" w:tentative="1">
      <w:start w:val="1"/>
      <w:numFmt w:val="decimal"/>
      <w:lvlText w:val="%5."/>
      <w:lvlJc w:val="left"/>
      <w:pPr>
        <w:tabs>
          <w:tab w:val="num" w:pos="4320"/>
        </w:tabs>
        <w:ind w:left="4320" w:hanging="360"/>
      </w:pPr>
    </w:lvl>
    <w:lvl w:ilvl="5" w:tplc="8A9AE024" w:tentative="1">
      <w:start w:val="1"/>
      <w:numFmt w:val="decimal"/>
      <w:lvlText w:val="%6."/>
      <w:lvlJc w:val="left"/>
      <w:pPr>
        <w:tabs>
          <w:tab w:val="num" w:pos="5040"/>
        </w:tabs>
        <w:ind w:left="5040" w:hanging="360"/>
      </w:pPr>
    </w:lvl>
    <w:lvl w:ilvl="6" w:tplc="40380BE0" w:tentative="1">
      <w:start w:val="1"/>
      <w:numFmt w:val="decimal"/>
      <w:lvlText w:val="%7."/>
      <w:lvlJc w:val="left"/>
      <w:pPr>
        <w:tabs>
          <w:tab w:val="num" w:pos="5760"/>
        </w:tabs>
        <w:ind w:left="5760" w:hanging="360"/>
      </w:pPr>
    </w:lvl>
    <w:lvl w:ilvl="7" w:tplc="0A081BF2" w:tentative="1">
      <w:start w:val="1"/>
      <w:numFmt w:val="decimal"/>
      <w:lvlText w:val="%8."/>
      <w:lvlJc w:val="left"/>
      <w:pPr>
        <w:tabs>
          <w:tab w:val="num" w:pos="6480"/>
        </w:tabs>
        <w:ind w:left="6480" w:hanging="360"/>
      </w:pPr>
    </w:lvl>
    <w:lvl w:ilvl="8" w:tplc="7CD2F320" w:tentative="1">
      <w:start w:val="1"/>
      <w:numFmt w:val="decimal"/>
      <w:lvlText w:val="%9."/>
      <w:lvlJc w:val="left"/>
      <w:pPr>
        <w:tabs>
          <w:tab w:val="num" w:pos="7200"/>
        </w:tabs>
        <w:ind w:left="7200" w:hanging="360"/>
      </w:pPr>
    </w:lvl>
  </w:abstractNum>
  <w:abstractNum w:abstractNumId="25">
    <w:nsid w:val="25962F72"/>
    <w:multiLevelType w:val="hybridMultilevel"/>
    <w:tmpl w:val="6FBCF85C"/>
    <w:lvl w:ilvl="0" w:tplc="E9CE34B4">
      <w:numFmt w:val="bullet"/>
      <w:lvlText w:val="-"/>
      <w:lvlJc w:val="left"/>
      <w:pPr>
        <w:ind w:left="1065" w:hanging="360"/>
      </w:pPr>
      <w:rPr>
        <w:rFonts w:ascii="Book Antiqua" w:eastAsia="Times New Roman" w:hAnsi="Book Antiqu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nsid w:val="2E373FA4"/>
    <w:multiLevelType w:val="hybridMultilevel"/>
    <w:tmpl w:val="8B908B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24E0648"/>
    <w:multiLevelType w:val="hybridMultilevel"/>
    <w:tmpl w:val="060C763C"/>
    <w:lvl w:ilvl="0" w:tplc="D71E1A6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D1A3BD3"/>
    <w:multiLevelType w:val="hybridMultilevel"/>
    <w:tmpl w:val="9A10F61C"/>
    <w:lvl w:ilvl="0" w:tplc="CC8EE8A4">
      <w:start w:val="1"/>
      <w:numFmt w:val="bullet"/>
      <w:pStyle w:val="Style5"/>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3ED948CB"/>
    <w:multiLevelType w:val="multilevel"/>
    <w:tmpl w:val="677ED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1494964"/>
    <w:multiLevelType w:val="hybridMultilevel"/>
    <w:tmpl w:val="2CC4D046"/>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31">
    <w:nsid w:val="4639472F"/>
    <w:multiLevelType w:val="hybridMultilevel"/>
    <w:tmpl w:val="54140BC0"/>
    <w:lvl w:ilvl="0" w:tplc="0409000F">
      <w:start w:val="1"/>
      <w:numFmt w:val="decimal"/>
      <w:pStyle w:val="U-Nummerierung"/>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466024CC"/>
    <w:multiLevelType w:val="multilevel"/>
    <w:tmpl w:val="9CAA8AF4"/>
    <w:lvl w:ilvl="0">
      <w:start w:val="1"/>
      <w:numFmt w:val="decimal"/>
      <w:pStyle w:val="Heading1"/>
      <w:lvlText w:val="%1"/>
      <w:lvlJc w:val="left"/>
      <w:pPr>
        <w:ind w:left="425" w:hanging="425"/>
      </w:pPr>
      <w:rPr>
        <w:rFonts w:cs="Times New Roman" w:hint="default"/>
        <w:b w:val="0"/>
        <w:sz w:val="36"/>
        <w:szCs w:val="36"/>
      </w:r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b w:val="0"/>
        <w:sz w:val="24"/>
        <w:szCs w:val="24"/>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3">
    <w:nsid w:val="46881BFB"/>
    <w:multiLevelType w:val="hybridMultilevel"/>
    <w:tmpl w:val="BC98A5E8"/>
    <w:lvl w:ilvl="0" w:tplc="D250F0D6">
      <w:start w:val="1"/>
      <w:numFmt w:val="bullet"/>
      <w:pStyle w:val="ListeinTab"/>
      <w:lvlText w:val=""/>
      <w:lvlJc w:val="left"/>
      <w:pPr>
        <w:tabs>
          <w:tab w:val="num" w:pos="170"/>
        </w:tabs>
        <w:ind w:left="170" w:hanging="17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nsid w:val="4C9E1A87"/>
    <w:multiLevelType w:val="hybridMultilevel"/>
    <w:tmpl w:val="9E36F4FA"/>
    <w:lvl w:ilvl="0" w:tplc="04070007">
      <w:start w:val="1"/>
      <w:numFmt w:val="bullet"/>
      <w:lvlText w:val="-"/>
      <w:lvlJc w:val="left"/>
      <w:pPr>
        <w:tabs>
          <w:tab w:val="num" w:pos="720"/>
        </w:tabs>
        <w:ind w:left="720" w:hanging="360"/>
      </w:pPr>
      <w:rPr>
        <w:sz w:val="16"/>
        <w:szCs w:val="16"/>
      </w:rPr>
    </w:lvl>
    <w:lvl w:ilvl="1" w:tplc="E696C036">
      <w:start w:val="1"/>
      <w:numFmt w:val="bullet"/>
      <w:pStyle w:val="Aufzhlung-1Ord"/>
      <w:lvlText w:val=""/>
      <w:lvlJc w:val="left"/>
      <w:pPr>
        <w:tabs>
          <w:tab w:val="num" w:pos="1505"/>
        </w:tabs>
        <w:ind w:left="1505" w:hanging="425"/>
      </w:pPr>
      <w:rPr>
        <w:rFonts w:ascii="Wingdings 2" w:hAnsi="Wingdings 2" w:cs="Wingdings 2" w:hint="default"/>
        <w:sz w:val="16"/>
        <w:szCs w:val="16"/>
      </w:rPr>
    </w:lvl>
    <w:lvl w:ilvl="2" w:tplc="04070001">
      <w:start w:val="1"/>
      <w:numFmt w:val="bullet"/>
      <w:lvlText w:val=""/>
      <w:lvlJc w:val="left"/>
      <w:pPr>
        <w:tabs>
          <w:tab w:val="num" w:pos="2160"/>
        </w:tabs>
        <w:ind w:left="2160" w:hanging="360"/>
      </w:pPr>
      <w:rPr>
        <w:rFonts w:ascii="Symbol" w:hAnsi="Symbol" w:cs="Symbol" w:hint="default"/>
        <w:sz w:val="16"/>
        <w:szCs w:val="16"/>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nsid w:val="4E665478"/>
    <w:multiLevelType w:val="hybridMultilevel"/>
    <w:tmpl w:val="7D3013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nsid w:val="4FDA33B0"/>
    <w:multiLevelType w:val="hybridMultilevel"/>
    <w:tmpl w:val="549685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5D76E23"/>
    <w:multiLevelType w:val="hybridMultilevel"/>
    <w:tmpl w:val="F488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274727"/>
    <w:multiLevelType w:val="hybridMultilevel"/>
    <w:tmpl w:val="E0C44196"/>
    <w:lvl w:ilvl="0" w:tplc="871230F4">
      <w:start w:val="1"/>
      <w:numFmt w:val="decimal"/>
      <w:lvlText w:val="%1."/>
      <w:lvlJc w:val="left"/>
      <w:pPr>
        <w:tabs>
          <w:tab w:val="num" w:pos="720"/>
        </w:tabs>
        <w:ind w:left="720" w:hanging="360"/>
      </w:pPr>
    </w:lvl>
    <w:lvl w:ilvl="1" w:tplc="7090D688" w:tentative="1">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5B96ECD8" w:tentative="1">
      <w:start w:val="1"/>
      <w:numFmt w:val="decimal"/>
      <w:lvlText w:val="%4."/>
      <w:lvlJc w:val="left"/>
      <w:pPr>
        <w:tabs>
          <w:tab w:val="num" w:pos="2880"/>
        </w:tabs>
        <w:ind w:left="2880" w:hanging="360"/>
      </w:pPr>
    </w:lvl>
    <w:lvl w:ilvl="4" w:tplc="D40EC1AA" w:tentative="1">
      <w:start w:val="1"/>
      <w:numFmt w:val="decimal"/>
      <w:lvlText w:val="%5."/>
      <w:lvlJc w:val="left"/>
      <w:pPr>
        <w:tabs>
          <w:tab w:val="num" w:pos="3600"/>
        </w:tabs>
        <w:ind w:left="3600" w:hanging="360"/>
      </w:pPr>
    </w:lvl>
    <w:lvl w:ilvl="5" w:tplc="19AEB18A" w:tentative="1">
      <w:start w:val="1"/>
      <w:numFmt w:val="decimal"/>
      <w:lvlText w:val="%6."/>
      <w:lvlJc w:val="left"/>
      <w:pPr>
        <w:tabs>
          <w:tab w:val="num" w:pos="4320"/>
        </w:tabs>
        <w:ind w:left="4320" w:hanging="360"/>
      </w:pPr>
    </w:lvl>
    <w:lvl w:ilvl="6" w:tplc="89BC6822" w:tentative="1">
      <w:start w:val="1"/>
      <w:numFmt w:val="decimal"/>
      <w:lvlText w:val="%7."/>
      <w:lvlJc w:val="left"/>
      <w:pPr>
        <w:tabs>
          <w:tab w:val="num" w:pos="5040"/>
        </w:tabs>
        <w:ind w:left="5040" w:hanging="360"/>
      </w:pPr>
    </w:lvl>
    <w:lvl w:ilvl="7" w:tplc="5FD6338C" w:tentative="1">
      <w:start w:val="1"/>
      <w:numFmt w:val="decimal"/>
      <w:lvlText w:val="%8."/>
      <w:lvlJc w:val="left"/>
      <w:pPr>
        <w:tabs>
          <w:tab w:val="num" w:pos="5760"/>
        </w:tabs>
        <w:ind w:left="5760" w:hanging="360"/>
      </w:pPr>
    </w:lvl>
    <w:lvl w:ilvl="8" w:tplc="E6A27FD6" w:tentative="1">
      <w:start w:val="1"/>
      <w:numFmt w:val="decimal"/>
      <w:lvlText w:val="%9."/>
      <w:lvlJc w:val="left"/>
      <w:pPr>
        <w:tabs>
          <w:tab w:val="num" w:pos="6480"/>
        </w:tabs>
        <w:ind w:left="6480" w:hanging="360"/>
      </w:pPr>
    </w:lvl>
  </w:abstractNum>
  <w:abstractNum w:abstractNumId="39">
    <w:nsid w:val="71B6250C"/>
    <w:multiLevelType w:val="hybridMultilevel"/>
    <w:tmpl w:val="DF0ECEF8"/>
    <w:lvl w:ilvl="0" w:tplc="241A000F">
      <w:start w:val="1"/>
      <w:numFmt w:val="decimal"/>
      <w:pStyle w:val="U-TabAufzGro"/>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0">
    <w:nsid w:val="7826155A"/>
    <w:multiLevelType w:val="hybridMultilevel"/>
    <w:tmpl w:val="B5A6563A"/>
    <w:lvl w:ilvl="0" w:tplc="0409000D">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U-Aufzhlung3Ordnung"/>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40"/>
  </w:num>
  <w:num w:numId="5">
    <w:abstractNumId w:val="19"/>
  </w:num>
  <w:num w:numId="6">
    <w:abstractNumId w:val="32"/>
  </w:num>
  <w:num w:numId="7">
    <w:abstractNumId w:val="30"/>
  </w:num>
  <w:num w:numId="8">
    <w:abstractNumId w:val="22"/>
  </w:num>
  <w:num w:numId="9">
    <w:abstractNumId w:val="34"/>
  </w:num>
  <w:num w:numId="10">
    <w:abstractNumId w:val="28"/>
  </w:num>
  <w:num w:numId="11">
    <w:abstractNumId w:val="29"/>
  </w:num>
  <w:num w:numId="12">
    <w:abstractNumId w:val="39"/>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num>
  <w:num w:numId="16">
    <w:abstractNumId w:val="27"/>
  </w:num>
  <w:num w:numId="17">
    <w:abstractNumId w:val="24"/>
  </w:num>
  <w:num w:numId="18">
    <w:abstractNumId w:val="37"/>
  </w:num>
  <w:num w:numId="19">
    <w:abstractNumId w:val="36"/>
  </w:num>
  <w:num w:numId="20">
    <w:abstractNumId w:val="35"/>
  </w:num>
  <w:num w:numId="21">
    <w:abstractNumId w:val="38"/>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6E"/>
    <w:rsid w:val="00060094"/>
    <w:rsid w:val="002468E8"/>
    <w:rsid w:val="002528FD"/>
    <w:rsid w:val="00426992"/>
    <w:rsid w:val="00532B1B"/>
    <w:rsid w:val="00603D12"/>
    <w:rsid w:val="00771C90"/>
    <w:rsid w:val="00A067DE"/>
    <w:rsid w:val="00AE2C6E"/>
    <w:rsid w:val="00AE4C0F"/>
    <w:rsid w:val="00BF6449"/>
    <w:rsid w:val="00CD31CC"/>
    <w:rsid w:val="00EC65AD"/>
    <w:rsid w:val="00F4483B"/>
    <w:rsid w:val="00F977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195F1-B55C-4E82-AC76-FD551A8C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AE2C6E"/>
    <w:pPr>
      <w:spacing w:after="60" w:line="264" w:lineRule="auto"/>
      <w:jc w:val="both"/>
    </w:pPr>
    <w:rPr>
      <w:rFonts w:eastAsia="Calibri" w:cs="Times New Roman"/>
      <w:lang w:val="de-DE"/>
    </w:rPr>
  </w:style>
  <w:style w:type="paragraph" w:styleId="Heading1">
    <w:name w:val="heading 1"/>
    <w:aliases w:val="U-Überschrift 1,U-Überschrift 1 Grün,Main Section,o,o1,h1,HeadingLevel_1,HeadingLevel_11,HeadingLevel_12,h11,HeadingLevel_13,h12,HeadingLevel_14,h13,h14,Heading1,GD Heading L1,Headline 1,Char2,Fab-1,Name"/>
    <w:basedOn w:val="Normal"/>
    <w:next w:val="Normal"/>
    <w:link w:val="Heading1Char"/>
    <w:uiPriority w:val="9"/>
    <w:qFormat/>
    <w:rsid w:val="00AE2C6E"/>
    <w:pPr>
      <w:keepNext/>
      <w:keepLines/>
      <w:numPr>
        <w:numId w:val="6"/>
      </w:numPr>
      <w:pBdr>
        <w:bottom w:val="single" w:sz="4" w:space="1" w:color="004331"/>
      </w:pBdr>
      <w:spacing w:before="120" w:after="180"/>
      <w:jc w:val="left"/>
      <w:outlineLvl w:val="0"/>
    </w:pPr>
    <w:rPr>
      <w:rFonts w:eastAsiaTheme="majorEastAsia" w:cstheme="majorBidi"/>
      <w:bCs/>
      <w:caps/>
      <w:color w:val="00694B"/>
      <w:sz w:val="36"/>
      <w:szCs w:val="36"/>
    </w:rPr>
  </w:style>
  <w:style w:type="paragraph" w:styleId="Heading2">
    <w:name w:val="heading 2"/>
    <w:aliases w:val="U-Überschrift 2,h2,_wsü2,Head2,2,H2,l2,Header2,U2,T2,U21,T21,H2&lt;------------------,ASAPHeading 2,Headline 2,Gliederung2,Ü2_neu,Fab-2,Headline_2,TF-Overskrit 2,sub-sect,dd heading 2,dh2,Chapter Title,heading 2,I2,l2+toc 2,RFP Aliatel,12,C2"/>
    <w:basedOn w:val="Normal"/>
    <w:next w:val="Normal"/>
    <w:link w:val="Heading2Char"/>
    <w:uiPriority w:val="9"/>
    <w:qFormat/>
    <w:rsid w:val="00AE2C6E"/>
    <w:pPr>
      <w:keepNext/>
      <w:keepLines/>
      <w:numPr>
        <w:ilvl w:val="1"/>
        <w:numId w:val="6"/>
      </w:numPr>
      <w:spacing w:before="360" w:after="120"/>
      <w:jc w:val="left"/>
      <w:outlineLvl w:val="1"/>
    </w:pPr>
    <w:rPr>
      <w:rFonts w:eastAsiaTheme="majorEastAsia" w:cstheme="majorBidi"/>
      <w:bCs/>
      <w:color w:val="000000" w:themeColor="text1"/>
      <w:sz w:val="30"/>
      <w:szCs w:val="26"/>
    </w:rPr>
  </w:style>
  <w:style w:type="paragraph" w:styleId="Heading3">
    <w:name w:val="heading 3"/>
    <w:aliases w:val="U-Überschrift 3,Heading3,h3,h31,H3,heading 3,3,l3,CT,H3-Heading 3,l3.3,list 3,list3,subhead,Heading No. L3,1.,Head 3,GD Heading L3,Char1 Char,Char1,Fab-3"/>
    <w:basedOn w:val="Normal"/>
    <w:next w:val="Normal"/>
    <w:link w:val="Heading3Char"/>
    <w:uiPriority w:val="9"/>
    <w:qFormat/>
    <w:rsid w:val="00AE2C6E"/>
    <w:pPr>
      <w:keepNext/>
      <w:keepLines/>
      <w:numPr>
        <w:ilvl w:val="2"/>
        <w:numId w:val="1"/>
      </w:numPr>
      <w:spacing w:before="120" w:after="120"/>
      <w:ind w:left="720" w:hanging="720"/>
      <w:jc w:val="left"/>
      <w:outlineLvl w:val="2"/>
    </w:pPr>
    <w:rPr>
      <w:rFonts w:eastAsiaTheme="majorEastAsia" w:cstheme="majorBidi"/>
      <w:bCs/>
      <w:sz w:val="26"/>
      <w:szCs w:val="24"/>
    </w:rPr>
  </w:style>
  <w:style w:type="paragraph" w:styleId="Heading4">
    <w:name w:val="heading 4"/>
    <w:aliases w:val="Heading4,hd4,h4,tcl,tablecapl,4,H4-Heading 4,a.,heading 4,l4,GD Heading L4,Fab-4,T5"/>
    <w:basedOn w:val="Normal"/>
    <w:next w:val="Normal"/>
    <w:link w:val="Heading4Char"/>
    <w:uiPriority w:val="9"/>
    <w:qFormat/>
    <w:rsid w:val="00AE2C6E"/>
    <w:pPr>
      <w:keepNext/>
      <w:keepLines/>
      <w:numPr>
        <w:ilvl w:val="3"/>
        <w:numId w:val="6"/>
      </w:numPr>
      <w:outlineLvl w:val="3"/>
    </w:pPr>
    <w:rPr>
      <w:rFonts w:asciiTheme="majorHAnsi" w:eastAsiaTheme="majorEastAsia" w:hAnsiTheme="majorHAnsi" w:cstheme="majorBidi"/>
      <w:b/>
      <w:bCs/>
      <w:iCs/>
    </w:rPr>
  </w:style>
  <w:style w:type="paragraph" w:styleId="Heading5">
    <w:name w:val="heading 5"/>
    <w:aliases w:val="Heading5,tcs,h5,tablecaps,5,H5-Heading 5,l5,heading5,H5,h51,H5-Heading 5&#10;,heading 5,IS41 Heading 5,GD Heading L5,(5),Überschrift 5 IBM,ASAPHeading 5,Subheading,Headline5,nmhd5"/>
    <w:basedOn w:val="Normal"/>
    <w:next w:val="Normal"/>
    <w:link w:val="Heading5Char"/>
    <w:autoRedefine/>
    <w:uiPriority w:val="9"/>
    <w:qFormat/>
    <w:rsid w:val="00AE2C6E"/>
    <w:pPr>
      <w:spacing w:before="240" w:line="324" w:lineRule="auto"/>
      <w:ind w:left="1008" w:hanging="1008"/>
      <w:outlineLvl w:val="4"/>
    </w:pPr>
    <w:rPr>
      <w:rFonts w:ascii="Arial" w:eastAsia="Times New Roman" w:hAnsi="Arial" w:cs="Arial"/>
      <w:lang w:val="en-GB"/>
    </w:rPr>
  </w:style>
  <w:style w:type="paragraph" w:styleId="Heading6">
    <w:name w:val="heading 6"/>
    <w:basedOn w:val="Normal"/>
    <w:next w:val="Normal"/>
    <w:link w:val="Heading6Char"/>
    <w:uiPriority w:val="9"/>
    <w:qFormat/>
    <w:rsid w:val="00AE2C6E"/>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qFormat/>
    <w:rsid w:val="00AE2C6E"/>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AE2C6E"/>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AE2C6E"/>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Main Section Char,o Char,o1 Char,h1 Char,HeadingLevel_1 Char,HeadingLevel_11 Char,HeadingLevel_12 Char,h11 Char,HeadingLevel_13 Char,h12 Char,HeadingLevel_14 Char,h13 Char,h14 Char,Char2 Char"/>
    <w:basedOn w:val="DefaultParagraphFont"/>
    <w:link w:val="Heading1"/>
    <w:uiPriority w:val="9"/>
    <w:rsid w:val="00AE2C6E"/>
    <w:rPr>
      <w:rFonts w:eastAsiaTheme="majorEastAsia" w:cstheme="majorBidi"/>
      <w:bCs/>
      <w:caps/>
      <w:color w:val="00694B"/>
      <w:sz w:val="36"/>
      <w:szCs w:val="36"/>
      <w:lang w:val="de-DE"/>
    </w:rPr>
  </w:style>
  <w:style w:type="character" w:customStyle="1" w:styleId="Heading2Char">
    <w:name w:val="Heading 2 Char"/>
    <w:aliases w:val="U-Überschrift 2 Char,h2 Char,_wsü2 Char,Head2 Char,2 Char,H2 Char,l2 Char,Header2 Char,U2 Char,T2 Char,U21 Char,T21 Char,H2&lt;------------------ Char,ASAPHeading 2 Char,Headline 2 Char,Gliederung2 Char,Ü2_neu Char,Fab-2 Char,Headline_2 Char"/>
    <w:basedOn w:val="DefaultParagraphFont"/>
    <w:link w:val="Heading2"/>
    <w:uiPriority w:val="9"/>
    <w:rsid w:val="00AE2C6E"/>
    <w:rPr>
      <w:rFonts w:eastAsiaTheme="majorEastAsia" w:cstheme="majorBidi"/>
      <w:bCs/>
      <w:color w:val="000000" w:themeColor="text1"/>
      <w:sz w:val="30"/>
      <w:szCs w:val="26"/>
      <w:lang w:val="de-DE"/>
    </w:rPr>
  </w:style>
  <w:style w:type="character" w:customStyle="1" w:styleId="Heading3Char">
    <w:name w:val="Heading 3 Char"/>
    <w:aliases w:val="U-Überschrift 3 Char,Heading3 Char,h3 Char,h31 Char,H3 Char,heading 3 Char,3 Char,l3 Char,CT Char,H3-Heading 3 Char,l3.3 Char,list 3 Char,list3 Char,subhead Char,Heading No. L3 Char,1. Char,Head 3 Char,GD Heading L3 Char,Char1 Char Char"/>
    <w:basedOn w:val="DefaultParagraphFont"/>
    <w:link w:val="Heading3"/>
    <w:uiPriority w:val="9"/>
    <w:rsid w:val="00AE2C6E"/>
    <w:rPr>
      <w:rFonts w:eastAsiaTheme="majorEastAsia" w:cstheme="majorBidi"/>
      <w:bCs/>
      <w:sz w:val="26"/>
      <w:szCs w:val="24"/>
      <w:lang w:val="de-DE"/>
    </w:rPr>
  </w:style>
  <w:style w:type="character" w:customStyle="1" w:styleId="Heading4Char">
    <w:name w:val="Heading 4 Char"/>
    <w:aliases w:val="Heading4 Char,hd4 Char,h4 Char,tcl Char,tablecapl Char,4 Char,H4-Heading 4 Char,a. Char,heading 4 Char,l4 Char,GD Heading L4 Char,Fab-4 Char,T5 Char"/>
    <w:basedOn w:val="DefaultParagraphFont"/>
    <w:link w:val="Heading4"/>
    <w:uiPriority w:val="9"/>
    <w:rsid w:val="00AE2C6E"/>
    <w:rPr>
      <w:rFonts w:asciiTheme="majorHAnsi" w:eastAsiaTheme="majorEastAsia" w:hAnsiTheme="majorHAnsi" w:cstheme="majorBidi"/>
      <w:b/>
      <w:bCs/>
      <w:iCs/>
      <w:lang w:val="de-DE"/>
    </w:rPr>
  </w:style>
  <w:style w:type="character" w:customStyle="1" w:styleId="Heading5Char">
    <w:name w:val="Heading 5 Char"/>
    <w:aliases w:val="Heading5 Char,tcs Char,h5 Char,tablecaps Char,5 Char,H5-Heading 5 Char,l5 Char,heading5 Char,H5 Char,h51 Char,H5-Heading 5&#10; Char,heading 5 Char,IS41 Heading 5 Char,GD Heading L5 Char,(5) Char,Überschrift 5 IBM Char,ASAPHeading 5 Char"/>
    <w:basedOn w:val="DefaultParagraphFont"/>
    <w:link w:val="Heading5"/>
    <w:uiPriority w:val="9"/>
    <w:rsid w:val="00AE2C6E"/>
    <w:rPr>
      <w:rFonts w:ascii="Arial" w:eastAsia="Times New Roman" w:hAnsi="Arial" w:cs="Arial"/>
      <w:lang w:val="en-GB"/>
    </w:rPr>
  </w:style>
  <w:style w:type="character" w:customStyle="1" w:styleId="Heading6Char">
    <w:name w:val="Heading 6 Char"/>
    <w:basedOn w:val="DefaultParagraphFont"/>
    <w:link w:val="Heading6"/>
    <w:uiPriority w:val="9"/>
    <w:rsid w:val="00AE2C6E"/>
    <w:rPr>
      <w:rFonts w:asciiTheme="majorHAnsi" w:eastAsiaTheme="majorEastAsia" w:hAnsiTheme="majorHAnsi" w:cstheme="majorBidi"/>
      <w:i/>
      <w:iCs/>
      <w:color w:val="1F4D78" w:themeColor="accent1" w:themeShade="7F"/>
      <w:lang w:val="de-DE"/>
    </w:rPr>
  </w:style>
  <w:style w:type="character" w:customStyle="1" w:styleId="Heading7Char">
    <w:name w:val="Heading 7 Char"/>
    <w:basedOn w:val="DefaultParagraphFont"/>
    <w:link w:val="Heading7"/>
    <w:uiPriority w:val="9"/>
    <w:rsid w:val="00AE2C6E"/>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rsid w:val="00AE2C6E"/>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rsid w:val="00AE2C6E"/>
    <w:rPr>
      <w:rFonts w:asciiTheme="majorHAnsi" w:eastAsiaTheme="majorEastAsia" w:hAnsiTheme="majorHAnsi" w:cstheme="majorBidi"/>
      <w:i/>
      <w:iCs/>
      <w:color w:val="404040" w:themeColor="text1" w:themeTint="BF"/>
      <w:sz w:val="20"/>
      <w:szCs w:val="20"/>
      <w:lang w:val="de-DE"/>
    </w:rPr>
  </w:style>
  <w:style w:type="paragraph" w:styleId="Footer">
    <w:name w:val="footer"/>
    <w:basedOn w:val="Normal"/>
    <w:link w:val="FooterChar"/>
    <w:uiPriority w:val="99"/>
    <w:rsid w:val="00AE2C6E"/>
    <w:pPr>
      <w:tabs>
        <w:tab w:val="center" w:pos="4320"/>
        <w:tab w:val="right" w:pos="8640"/>
      </w:tabs>
    </w:pPr>
  </w:style>
  <w:style w:type="character" w:customStyle="1" w:styleId="FooterChar">
    <w:name w:val="Footer Char"/>
    <w:basedOn w:val="DefaultParagraphFont"/>
    <w:link w:val="Footer"/>
    <w:uiPriority w:val="99"/>
    <w:rsid w:val="00AE2C6E"/>
    <w:rPr>
      <w:rFonts w:eastAsia="Calibri" w:cs="Times New Roman"/>
      <w:lang w:val="de-DE"/>
    </w:rPr>
  </w:style>
  <w:style w:type="character" w:styleId="PageNumber">
    <w:name w:val="page number"/>
    <w:basedOn w:val="DefaultParagraphFont"/>
    <w:uiPriority w:val="99"/>
    <w:rsid w:val="00AE2C6E"/>
  </w:style>
  <w:style w:type="character" w:customStyle="1" w:styleId="Bodytext11">
    <w:name w:val="Body text (11)_"/>
    <w:link w:val="Bodytext110"/>
    <w:rsid w:val="00AE2C6E"/>
    <w:rPr>
      <w:sz w:val="19"/>
      <w:szCs w:val="19"/>
      <w:shd w:val="clear" w:color="auto" w:fill="FFFFFF"/>
    </w:rPr>
  </w:style>
  <w:style w:type="paragraph" w:customStyle="1" w:styleId="Bodytext110">
    <w:name w:val="Body text (11)"/>
    <w:basedOn w:val="Normal"/>
    <w:link w:val="Bodytext11"/>
    <w:rsid w:val="00AE2C6E"/>
    <w:pPr>
      <w:shd w:val="clear" w:color="auto" w:fill="FFFFFF"/>
      <w:spacing w:line="0" w:lineRule="atLeast"/>
    </w:pPr>
    <w:rPr>
      <w:rFonts w:eastAsiaTheme="minorHAnsi" w:cstheme="minorBidi"/>
      <w:sz w:val="19"/>
      <w:szCs w:val="19"/>
      <w:lang w:val="sr-Latn-RS"/>
    </w:rPr>
  </w:style>
  <w:style w:type="character" w:customStyle="1" w:styleId="Bodytext12">
    <w:name w:val="Body text (12)_"/>
    <w:link w:val="Bodytext120"/>
    <w:rsid w:val="00AE2C6E"/>
    <w:rPr>
      <w:sz w:val="19"/>
      <w:szCs w:val="19"/>
      <w:shd w:val="clear" w:color="auto" w:fill="FFFFFF"/>
    </w:rPr>
  </w:style>
  <w:style w:type="paragraph" w:customStyle="1" w:styleId="Bodytext120">
    <w:name w:val="Body text (12)"/>
    <w:basedOn w:val="Normal"/>
    <w:link w:val="Bodytext12"/>
    <w:rsid w:val="00AE2C6E"/>
    <w:pPr>
      <w:shd w:val="clear" w:color="auto" w:fill="FFFFFF"/>
      <w:spacing w:line="0" w:lineRule="atLeast"/>
    </w:pPr>
    <w:rPr>
      <w:rFonts w:eastAsiaTheme="minorHAnsi" w:cstheme="minorBidi"/>
      <w:sz w:val="19"/>
      <w:szCs w:val="19"/>
      <w:lang w:val="sr-Latn-RS"/>
    </w:rPr>
  </w:style>
  <w:style w:type="character" w:styleId="Hyperlink">
    <w:name w:val="Hyperlink"/>
    <w:uiPriority w:val="99"/>
    <w:rsid w:val="00AE2C6E"/>
    <w:rPr>
      <w:color w:val="0000FF"/>
      <w:u w:val="single"/>
    </w:rPr>
  </w:style>
  <w:style w:type="paragraph" w:styleId="BodyTextIndent">
    <w:name w:val="Body Text Indent"/>
    <w:basedOn w:val="Normal"/>
    <w:link w:val="BodyTextIndentChar"/>
    <w:uiPriority w:val="99"/>
    <w:rsid w:val="00AE2C6E"/>
    <w:pPr>
      <w:ind w:firstLine="720"/>
    </w:pPr>
    <w:rPr>
      <w:szCs w:val="20"/>
      <w:lang w:val="sl-SI" w:eastAsia="sr-Cyrl-CS"/>
    </w:rPr>
  </w:style>
  <w:style w:type="character" w:customStyle="1" w:styleId="BodyTextIndentChar">
    <w:name w:val="Body Text Indent Char"/>
    <w:basedOn w:val="DefaultParagraphFont"/>
    <w:link w:val="BodyTextIndent"/>
    <w:uiPriority w:val="99"/>
    <w:rsid w:val="00AE2C6E"/>
    <w:rPr>
      <w:rFonts w:eastAsia="Calibri" w:cs="Times New Roman"/>
      <w:szCs w:val="20"/>
      <w:lang w:val="sl-SI" w:eastAsia="sr-Cyrl-CS"/>
    </w:rPr>
  </w:style>
  <w:style w:type="paragraph" w:customStyle="1" w:styleId="CharCharCharCharCharCharChar">
    <w:name w:val="Char Char Char Char Char Char Char"/>
    <w:basedOn w:val="Normal"/>
    <w:rsid w:val="00AE2C6E"/>
    <w:pPr>
      <w:spacing w:after="160" w:line="240" w:lineRule="exact"/>
    </w:pPr>
    <w:rPr>
      <w:rFonts w:ascii="Verdana" w:hAnsi="Verdana"/>
      <w:sz w:val="20"/>
      <w:szCs w:val="20"/>
    </w:rPr>
  </w:style>
  <w:style w:type="paragraph" w:customStyle="1" w:styleId="Default">
    <w:name w:val="Default"/>
    <w:rsid w:val="00AE2C6E"/>
    <w:pPr>
      <w:autoSpaceDE w:val="0"/>
      <w:autoSpaceDN w:val="0"/>
      <w:adjustRightInd w:val="0"/>
      <w:spacing w:after="0" w:line="240" w:lineRule="auto"/>
    </w:pPr>
    <w:rPr>
      <w:rFonts w:ascii="Calibri" w:eastAsia="Calibri" w:hAnsi="Calibri" w:cs="Calibri"/>
      <w:color w:val="000000"/>
      <w:sz w:val="24"/>
      <w:szCs w:val="24"/>
      <w:lang w:val="de-DE" w:eastAsia="de-DE"/>
    </w:rPr>
  </w:style>
  <w:style w:type="paragraph" w:styleId="BalloonText">
    <w:name w:val="Balloon Text"/>
    <w:basedOn w:val="Normal"/>
    <w:link w:val="BalloonTextChar"/>
    <w:uiPriority w:val="99"/>
    <w:rsid w:val="00AE2C6E"/>
    <w:rPr>
      <w:rFonts w:ascii="Segoe UI" w:hAnsi="Segoe UI"/>
      <w:sz w:val="18"/>
      <w:szCs w:val="18"/>
    </w:rPr>
  </w:style>
  <w:style w:type="character" w:customStyle="1" w:styleId="BalloonTextChar">
    <w:name w:val="Balloon Text Char"/>
    <w:basedOn w:val="DefaultParagraphFont"/>
    <w:link w:val="BalloonText"/>
    <w:uiPriority w:val="99"/>
    <w:rsid w:val="00AE2C6E"/>
    <w:rPr>
      <w:rFonts w:ascii="Segoe UI" w:eastAsia="Calibri" w:hAnsi="Segoe UI" w:cs="Times New Roman"/>
      <w:sz w:val="18"/>
      <w:szCs w:val="18"/>
      <w:lang w:val="de-DE"/>
    </w:rPr>
  </w:style>
  <w:style w:type="character" w:customStyle="1" w:styleId="st">
    <w:name w:val="st"/>
    <w:uiPriority w:val="99"/>
    <w:rsid w:val="00AE2C6E"/>
  </w:style>
  <w:style w:type="character" w:styleId="Emphasis">
    <w:name w:val="Emphasis"/>
    <w:qFormat/>
    <w:rsid w:val="00AE2C6E"/>
    <w:rPr>
      <w:i/>
      <w:iCs/>
    </w:rPr>
  </w:style>
  <w:style w:type="character" w:styleId="CommentReference">
    <w:name w:val="annotation reference"/>
    <w:uiPriority w:val="99"/>
    <w:rsid w:val="00AE2C6E"/>
    <w:rPr>
      <w:sz w:val="16"/>
      <w:szCs w:val="16"/>
    </w:rPr>
  </w:style>
  <w:style w:type="paragraph" w:styleId="CommentText">
    <w:name w:val="annotation text"/>
    <w:basedOn w:val="Normal"/>
    <w:link w:val="CommentTextChar"/>
    <w:uiPriority w:val="99"/>
    <w:rsid w:val="00AE2C6E"/>
    <w:rPr>
      <w:sz w:val="20"/>
      <w:szCs w:val="20"/>
    </w:rPr>
  </w:style>
  <w:style w:type="character" w:customStyle="1" w:styleId="CommentTextChar">
    <w:name w:val="Comment Text Char"/>
    <w:basedOn w:val="DefaultParagraphFont"/>
    <w:link w:val="CommentText"/>
    <w:uiPriority w:val="99"/>
    <w:rsid w:val="00AE2C6E"/>
    <w:rPr>
      <w:rFonts w:eastAsia="Calibri" w:cs="Times New Roman"/>
      <w:sz w:val="20"/>
      <w:szCs w:val="20"/>
      <w:lang w:val="de-DE"/>
    </w:rPr>
  </w:style>
  <w:style w:type="paragraph" w:styleId="CommentSubject">
    <w:name w:val="annotation subject"/>
    <w:basedOn w:val="CommentText"/>
    <w:next w:val="CommentText"/>
    <w:link w:val="CommentSubjectChar"/>
    <w:uiPriority w:val="99"/>
    <w:rsid w:val="00AE2C6E"/>
    <w:rPr>
      <w:b/>
      <w:bCs/>
    </w:rPr>
  </w:style>
  <w:style w:type="character" w:customStyle="1" w:styleId="CommentSubjectChar">
    <w:name w:val="Comment Subject Char"/>
    <w:basedOn w:val="CommentTextChar"/>
    <w:link w:val="CommentSubject"/>
    <w:uiPriority w:val="99"/>
    <w:rsid w:val="00AE2C6E"/>
    <w:rPr>
      <w:rFonts w:eastAsia="Calibri" w:cs="Times New Roman"/>
      <w:b/>
      <w:bCs/>
      <w:sz w:val="20"/>
      <w:szCs w:val="20"/>
      <w:lang w:val="de-DE"/>
    </w:rPr>
  </w:style>
  <w:style w:type="paragraph" w:styleId="Header">
    <w:name w:val="header"/>
    <w:aliases w:val="kopf,k,Tabellentitel"/>
    <w:basedOn w:val="Normal"/>
    <w:link w:val="HeaderChar"/>
    <w:uiPriority w:val="99"/>
    <w:rsid w:val="00AE2C6E"/>
    <w:pPr>
      <w:tabs>
        <w:tab w:val="center" w:pos="4536"/>
        <w:tab w:val="right" w:pos="9072"/>
      </w:tabs>
    </w:pPr>
  </w:style>
  <w:style w:type="character" w:customStyle="1" w:styleId="HeaderChar">
    <w:name w:val="Header Char"/>
    <w:aliases w:val="kopf Char,k Char,Tabellentitel Char"/>
    <w:basedOn w:val="DefaultParagraphFont"/>
    <w:link w:val="Header"/>
    <w:uiPriority w:val="99"/>
    <w:rsid w:val="00AE2C6E"/>
    <w:rPr>
      <w:rFonts w:eastAsia="Calibri" w:cs="Times New Roman"/>
      <w:lang w:val="de-DE"/>
    </w:rPr>
  </w:style>
  <w:style w:type="paragraph" w:styleId="ListParagraph">
    <w:name w:val="List Paragraph"/>
    <w:aliases w:val="Paragraph,Yellow Bullet,Normal bullet 2,List Paragraph1"/>
    <w:basedOn w:val="Normal"/>
    <w:link w:val="ListParagraphChar"/>
    <w:uiPriority w:val="34"/>
    <w:qFormat/>
    <w:rsid w:val="00AE2C6E"/>
    <w:pPr>
      <w:ind w:left="425" w:hanging="425"/>
      <w:contextualSpacing/>
    </w:pPr>
  </w:style>
  <w:style w:type="character" w:customStyle="1" w:styleId="ListParagraphChar">
    <w:name w:val="List Paragraph Char"/>
    <w:aliases w:val="Paragraph Char,Yellow Bullet Char,Normal bullet 2 Char,List Paragraph1 Char"/>
    <w:basedOn w:val="DefaultParagraphFont"/>
    <w:link w:val="ListParagraph"/>
    <w:uiPriority w:val="34"/>
    <w:rsid w:val="00AE2C6E"/>
    <w:rPr>
      <w:rFonts w:eastAsia="Calibri" w:cs="Times New Roman"/>
      <w:lang w:val="de-DE"/>
    </w:rPr>
  </w:style>
  <w:style w:type="paragraph" w:customStyle="1" w:styleId="U-Aufzhlung1Ordnung">
    <w:name w:val="U-Aufzählung 1. Ordnung"/>
    <w:basedOn w:val="Normal"/>
    <w:link w:val="U-Aufzhlung1OrdnungZchn"/>
    <w:qFormat/>
    <w:rsid w:val="00AE2C6E"/>
    <w:pPr>
      <w:numPr>
        <w:numId w:val="7"/>
      </w:numPr>
      <w:jc w:val="left"/>
    </w:pPr>
    <w:rPr>
      <w:sz w:val="20"/>
    </w:rPr>
  </w:style>
  <w:style w:type="character" w:customStyle="1" w:styleId="U-Aufzhlung1OrdnungZchn">
    <w:name w:val="U-Aufzählung 1. Ordnung Zchn"/>
    <w:basedOn w:val="DefaultParagraphFont"/>
    <w:link w:val="U-Aufzhlung1Ordnung"/>
    <w:rsid w:val="00AE2C6E"/>
    <w:rPr>
      <w:rFonts w:eastAsia="Calibri" w:cs="Times New Roman"/>
      <w:sz w:val="20"/>
      <w:lang w:val="de-DE"/>
    </w:rPr>
  </w:style>
  <w:style w:type="paragraph" w:customStyle="1" w:styleId="U-Aufzhlung2Ordnung">
    <w:name w:val="U-Aufzählung 2. Ordnung"/>
    <w:basedOn w:val="U-Aufzhlung1Ordnung"/>
    <w:link w:val="U-Aufzhlung2OrdnungZchn"/>
    <w:qFormat/>
    <w:rsid w:val="00AE2C6E"/>
    <w:pPr>
      <w:numPr>
        <w:ilvl w:val="1"/>
      </w:numPr>
    </w:pPr>
  </w:style>
  <w:style w:type="character" w:customStyle="1" w:styleId="U-Aufzhlung2OrdnungZchn">
    <w:name w:val="U-Aufzählung 2. Ordnung Zchn"/>
    <w:basedOn w:val="U-Aufzhlung1OrdnungZchn"/>
    <w:link w:val="U-Aufzhlung2Ordnung"/>
    <w:rsid w:val="00AE2C6E"/>
    <w:rPr>
      <w:rFonts w:eastAsia="Calibri" w:cs="Times New Roman"/>
      <w:sz w:val="20"/>
      <w:lang w:val="de-DE"/>
    </w:rPr>
  </w:style>
  <w:style w:type="paragraph" w:customStyle="1" w:styleId="U-TabKlein">
    <w:name w:val="U-TabKlein"/>
    <w:basedOn w:val="U-TabAufzKlein"/>
    <w:link w:val="U-TabKleinZchn"/>
    <w:uiPriority w:val="12"/>
    <w:qFormat/>
    <w:rsid w:val="00AE2C6E"/>
    <w:pPr>
      <w:numPr>
        <w:numId w:val="0"/>
      </w:numPr>
    </w:pPr>
  </w:style>
  <w:style w:type="paragraph" w:customStyle="1" w:styleId="U-TabAufzKlein">
    <w:name w:val="U-TabAufzKlein"/>
    <w:basedOn w:val="Normal"/>
    <w:link w:val="U-TabAufzKleinZchn"/>
    <w:uiPriority w:val="13"/>
    <w:qFormat/>
    <w:rsid w:val="00AE2C6E"/>
    <w:pPr>
      <w:numPr>
        <w:numId w:val="2"/>
      </w:numPr>
      <w:tabs>
        <w:tab w:val="clear" w:pos="426"/>
      </w:tabs>
      <w:spacing w:before="40" w:after="40" w:line="240" w:lineRule="auto"/>
      <w:ind w:left="170" w:hanging="170"/>
      <w:jc w:val="left"/>
    </w:pPr>
    <w:rPr>
      <w:rFonts w:cstheme="minorBidi"/>
      <w:color w:val="000000" w:themeColor="text1"/>
      <w:sz w:val="16"/>
      <w:szCs w:val="16"/>
    </w:rPr>
  </w:style>
  <w:style w:type="character" w:customStyle="1" w:styleId="U-TabAufzKleinZchn">
    <w:name w:val="U-TabAufzKlein Zchn"/>
    <w:basedOn w:val="U-TabAufzGroZchn"/>
    <w:link w:val="U-TabAufzKlein"/>
    <w:uiPriority w:val="13"/>
    <w:locked/>
    <w:rsid w:val="00AE2C6E"/>
    <w:rPr>
      <w:rFonts w:eastAsia="Calibri"/>
      <w:color w:val="000000" w:themeColor="text1"/>
      <w:sz w:val="16"/>
      <w:szCs w:val="16"/>
      <w:lang w:val="de-DE"/>
    </w:rPr>
  </w:style>
  <w:style w:type="character" w:customStyle="1" w:styleId="U-TabAufzGroZchn">
    <w:name w:val="U-TabAufzGroß Zchn"/>
    <w:basedOn w:val="U-TabKleinZchn"/>
    <w:link w:val="U-TabAufzGro"/>
    <w:uiPriority w:val="11"/>
    <w:rsid w:val="00AE2C6E"/>
    <w:rPr>
      <w:rFonts w:eastAsia="Calibri"/>
      <w:color w:val="000000" w:themeColor="text1"/>
      <w:sz w:val="20"/>
      <w:szCs w:val="16"/>
      <w:lang w:val="de-DE"/>
    </w:rPr>
  </w:style>
  <w:style w:type="character" w:customStyle="1" w:styleId="U-TabKleinZchn">
    <w:name w:val="U-TabKlein Zchn"/>
    <w:basedOn w:val="DefaultParagraphFont"/>
    <w:link w:val="U-TabKlein"/>
    <w:uiPriority w:val="12"/>
    <w:rsid w:val="00AE2C6E"/>
    <w:rPr>
      <w:rFonts w:eastAsia="Calibri"/>
      <w:color w:val="000000" w:themeColor="text1"/>
      <w:sz w:val="16"/>
      <w:szCs w:val="16"/>
      <w:lang w:val="de-DE"/>
    </w:rPr>
  </w:style>
  <w:style w:type="paragraph" w:customStyle="1" w:styleId="U-TabAufzGro">
    <w:name w:val="U-TabAufzGroß"/>
    <w:basedOn w:val="Normal"/>
    <w:link w:val="U-TabAufzGroZchn"/>
    <w:uiPriority w:val="11"/>
    <w:qFormat/>
    <w:rsid w:val="00AE2C6E"/>
    <w:pPr>
      <w:numPr>
        <w:numId w:val="12"/>
      </w:numPr>
      <w:spacing w:before="40" w:after="40" w:line="240" w:lineRule="auto"/>
    </w:pPr>
    <w:rPr>
      <w:rFonts w:cstheme="minorBidi"/>
      <w:color w:val="000000" w:themeColor="text1"/>
      <w:sz w:val="20"/>
      <w:szCs w:val="16"/>
    </w:rPr>
  </w:style>
  <w:style w:type="paragraph" w:customStyle="1" w:styleId="U-Quellenhinweis">
    <w:name w:val="U-Quellenhinweis"/>
    <w:basedOn w:val="Normal"/>
    <w:next w:val="Normal"/>
    <w:link w:val="U-QuellenhinweisZchn"/>
    <w:uiPriority w:val="10"/>
    <w:qFormat/>
    <w:rsid w:val="00AE2C6E"/>
    <w:pPr>
      <w:keepLines/>
      <w:spacing w:after="0" w:line="240" w:lineRule="auto"/>
    </w:pPr>
    <w:rPr>
      <w:rFonts w:cstheme="minorBidi"/>
      <w:i/>
      <w:color w:val="000000" w:themeColor="text1"/>
      <w:sz w:val="16"/>
      <w:szCs w:val="16"/>
    </w:rPr>
  </w:style>
  <w:style w:type="character" w:customStyle="1" w:styleId="U-QuellenhinweisZchn">
    <w:name w:val="U-Quellenhinweis Zchn"/>
    <w:basedOn w:val="U-TabKleinZchn"/>
    <w:link w:val="U-Quellenhinweis"/>
    <w:uiPriority w:val="10"/>
    <w:rsid w:val="00AE2C6E"/>
    <w:rPr>
      <w:rFonts w:eastAsia="Calibri"/>
      <w:i/>
      <w:color w:val="000000" w:themeColor="text1"/>
      <w:sz w:val="16"/>
      <w:szCs w:val="16"/>
      <w:lang w:val="de-DE"/>
    </w:rPr>
  </w:style>
  <w:style w:type="paragraph" w:customStyle="1" w:styleId="U-TabGro">
    <w:name w:val="U-TabGroß"/>
    <w:basedOn w:val="Normal"/>
    <w:link w:val="U-TabGroZchn"/>
    <w:uiPriority w:val="10"/>
    <w:qFormat/>
    <w:rsid w:val="00AE2C6E"/>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rsid w:val="00AE2C6E"/>
    <w:rPr>
      <w:rFonts w:eastAsia="Calibri" w:cs="Times New Roman"/>
      <w:color w:val="000000" w:themeColor="text1"/>
      <w:sz w:val="20"/>
      <w:szCs w:val="16"/>
      <w:lang w:val="de-DE"/>
    </w:rPr>
  </w:style>
  <w:style w:type="paragraph" w:customStyle="1" w:styleId="U-Nummerierung">
    <w:name w:val="U-Nummerierung"/>
    <w:basedOn w:val="Normal"/>
    <w:link w:val="U-NummerierungZchn"/>
    <w:uiPriority w:val="7"/>
    <w:qFormat/>
    <w:rsid w:val="00AE2C6E"/>
    <w:pPr>
      <w:numPr>
        <w:numId w:val="3"/>
      </w:numPr>
      <w:tabs>
        <w:tab w:val="clear" w:pos="600"/>
      </w:tabs>
      <w:ind w:left="284" w:hanging="284"/>
    </w:pPr>
    <w:rPr>
      <w:sz w:val="20"/>
    </w:rPr>
  </w:style>
  <w:style w:type="character" w:customStyle="1" w:styleId="U-NummerierungZchn">
    <w:name w:val="U-Nummerierung Zchn"/>
    <w:basedOn w:val="U-Aufzhlung1OrdnungZchn"/>
    <w:link w:val="U-Nummerierung"/>
    <w:uiPriority w:val="7"/>
    <w:rsid w:val="00AE2C6E"/>
    <w:rPr>
      <w:rFonts w:eastAsia="Calibri" w:cs="Times New Roman"/>
      <w:sz w:val="20"/>
      <w:lang w:val="de-DE"/>
    </w:rPr>
  </w:style>
  <w:style w:type="paragraph" w:customStyle="1" w:styleId="U-Zwischenberschrift">
    <w:name w:val="U-Zwischenüberschrift"/>
    <w:basedOn w:val="Normal"/>
    <w:link w:val="U-ZwischenberschriftZchn"/>
    <w:autoRedefine/>
    <w:uiPriority w:val="3"/>
    <w:qFormat/>
    <w:rsid w:val="00AE2C6E"/>
    <w:pPr>
      <w:keepNext/>
      <w:spacing w:before="240" w:after="240"/>
    </w:pPr>
    <w:rPr>
      <w:rFonts w:cstheme="minorHAnsi"/>
      <w:b/>
      <w:sz w:val="24"/>
      <w:szCs w:val="24"/>
    </w:rPr>
  </w:style>
  <w:style w:type="character" w:customStyle="1" w:styleId="U-ZwischenberschriftZchn">
    <w:name w:val="U-Zwischenüberschrift Zchn"/>
    <w:basedOn w:val="DefaultParagraphFont"/>
    <w:link w:val="U-Zwischenberschrift"/>
    <w:uiPriority w:val="3"/>
    <w:rsid w:val="00AE2C6E"/>
    <w:rPr>
      <w:rFonts w:eastAsia="Calibri" w:cstheme="minorHAnsi"/>
      <w:b/>
      <w:sz w:val="24"/>
      <w:szCs w:val="24"/>
      <w:lang w:val="de-DE"/>
    </w:rPr>
  </w:style>
  <w:style w:type="paragraph" w:customStyle="1" w:styleId="U-TabSpaltberschrift">
    <w:name w:val="U-TabSpaltÜberschrift"/>
    <w:basedOn w:val="U-TabGro"/>
    <w:next w:val="U-TabGro"/>
    <w:link w:val="U-TabSpaltberschriftZchn"/>
    <w:uiPriority w:val="8"/>
    <w:qFormat/>
    <w:rsid w:val="00AE2C6E"/>
    <w:pPr>
      <w:jc w:val="center"/>
    </w:pPr>
    <w:rPr>
      <w:b/>
    </w:rPr>
  </w:style>
  <w:style w:type="character" w:customStyle="1" w:styleId="U-TabSpaltberschriftZchn">
    <w:name w:val="U-TabSpaltÜberschrift Zchn"/>
    <w:basedOn w:val="DefaultParagraphFont"/>
    <w:link w:val="U-TabSpaltberschrift"/>
    <w:uiPriority w:val="8"/>
    <w:rsid w:val="00AE2C6E"/>
    <w:rPr>
      <w:rFonts w:eastAsia="Calibri" w:cs="Times New Roman"/>
      <w:b/>
      <w:color w:val="000000" w:themeColor="text1"/>
      <w:sz w:val="20"/>
      <w:szCs w:val="16"/>
      <w:lang w:val="de-DE"/>
    </w:rPr>
  </w:style>
  <w:style w:type="paragraph" w:customStyle="1" w:styleId="U-Tabellentitel">
    <w:name w:val="U-Tabellentitel"/>
    <w:basedOn w:val="Normal"/>
    <w:link w:val="U-TabellentitelZchn"/>
    <w:uiPriority w:val="8"/>
    <w:qFormat/>
    <w:rsid w:val="00AE2C6E"/>
    <w:pPr>
      <w:tabs>
        <w:tab w:val="center" w:pos="4536"/>
        <w:tab w:val="right" w:pos="9072"/>
      </w:tabs>
      <w:spacing w:before="40" w:after="40" w:line="240" w:lineRule="auto"/>
      <w:ind w:left="255"/>
      <w:jc w:val="left"/>
    </w:pPr>
    <w:rPr>
      <w:rFonts w:asciiTheme="majorHAnsi" w:hAnsiTheme="majorHAnsi"/>
      <w:b/>
      <w:sz w:val="24"/>
    </w:rPr>
  </w:style>
  <w:style w:type="character" w:customStyle="1" w:styleId="U-TabellentitelZchn">
    <w:name w:val="U-Tabellentitel Zchn"/>
    <w:basedOn w:val="DefaultParagraphFont"/>
    <w:link w:val="U-Tabellentitel"/>
    <w:uiPriority w:val="8"/>
    <w:rsid w:val="00AE2C6E"/>
    <w:rPr>
      <w:rFonts w:asciiTheme="majorHAnsi" w:eastAsia="Calibri" w:hAnsiTheme="majorHAnsi" w:cs="Times New Roman"/>
      <w:b/>
      <w:sz w:val="24"/>
      <w:lang w:val="de-DE"/>
    </w:rPr>
  </w:style>
  <w:style w:type="paragraph" w:customStyle="1" w:styleId="U-TabKlein-Liste">
    <w:name w:val="U-TabKlein-Liste"/>
    <w:basedOn w:val="U-TabKlein"/>
    <w:qFormat/>
    <w:rsid w:val="00AE2C6E"/>
    <w:pPr>
      <w:numPr>
        <w:numId w:val="5"/>
      </w:numPr>
      <w:spacing w:before="20" w:after="20"/>
    </w:pPr>
  </w:style>
  <w:style w:type="paragraph" w:styleId="TOCHeading">
    <w:name w:val="TOC Heading"/>
    <w:basedOn w:val="Heading1"/>
    <w:next w:val="Normal"/>
    <w:uiPriority w:val="39"/>
    <w:unhideWhenUsed/>
    <w:qFormat/>
    <w:rsid w:val="00AE2C6E"/>
    <w:pPr>
      <w:numPr>
        <w:numId w:val="0"/>
      </w:numPr>
      <w:pBdr>
        <w:bottom w:val="none" w:sz="0" w:space="0" w:color="auto"/>
      </w:pBdr>
      <w:spacing w:before="240" w:after="0"/>
      <w:jc w:val="both"/>
      <w:outlineLvl w:val="9"/>
    </w:pPr>
    <w:rPr>
      <w:rFonts w:asciiTheme="majorHAnsi" w:hAnsiTheme="majorHAnsi"/>
      <w:bCs w:val="0"/>
      <w:caps w:val="0"/>
      <w:color w:val="2E74B5" w:themeColor="accent1" w:themeShade="BF"/>
      <w:sz w:val="32"/>
      <w:szCs w:val="32"/>
    </w:rPr>
  </w:style>
  <w:style w:type="paragraph" w:customStyle="1" w:styleId="U-TabAufz">
    <w:name w:val="U-TabAufz"/>
    <w:basedOn w:val="Normal"/>
    <w:link w:val="U-TabAufzZchn"/>
    <w:uiPriority w:val="8"/>
    <w:rsid w:val="00AE2C6E"/>
    <w:pPr>
      <w:spacing w:before="40" w:after="40" w:line="240" w:lineRule="auto"/>
      <w:ind w:left="284" w:hanging="284"/>
    </w:pPr>
    <w:rPr>
      <w:rFonts w:cstheme="minorBidi"/>
      <w:sz w:val="18"/>
      <w:szCs w:val="16"/>
    </w:rPr>
  </w:style>
  <w:style w:type="character" w:customStyle="1" w:styleId="U-TabAufzZchn">
    <w:name w:val="U-TabAufz Zchn"/>
    <w:basedOn w:val="DefaultParagraphFont"/>
    <w:link w:val="U-TabAufz"/>
    <w:uiPriority w:val="8"/>
    <w:locked/>
    <w:rsid w:val="00AE2C6E"/>
    <w:rPr>
      <w:rFonts w:eastAsia="Calibri"/>
      <w:sz w:val="18"/>
      <w:szCs w:val="16"/>
      <w:lang w:val="de-DE"/>
    </w:rPr>
  </w:style>
  <w:style w:type="paragraph" w:customStyle="1" w:styleId="U-TabSchrift">
    <w:name w:val="U-TabSchrift"/>
    <w:basedOn w:val="Normal"/>
    <w:link w:val="U-TabSchriftZchn"/>
    <w:uiPriority w:val="7"/>
    <w:qFormat/>
    <w:rsid w:val="00AE2C6E"/>
    <w:pPr>
      <w:spacing w:before="40" w:after="40" w:line="240" w:lineRule="auto"/>
      <w:jc w:val="left"/>
    </w:pPr>
    <w:rPr>
      <w:sz w:val="18"/>
      <w:szCs w:val="16"/>
    </w:rPr>
  </w:style>
  <w:style w:type="character" w:customStyle="1" w:styleId="U-TabSchriftZchn">
    <w:name w:val="U-TabSchrift Zchn"/>
    <w:basedOn w:val="DefaultParagraphFont"/>
    <w:link w:val="U-TabSchrift"/>
    <w:uiPriority w:val="7"/>
    <w:locked/>
    <w:rsid w:val="00AE2C6E"/>
    <w:rPr>
      <w:rFonts w:eastAsia="Calibri" w:cs="Times New Roman"/>
      <w:sz w:val="18"/>
      <w:szCs w:val="16"/>
      <w:lang w:val="de-DE"/>
    </w:rPr>
  </w:style>
  <w:style w:type="paragraph" w:customStyle="1" w:styleId="U-Funote">
    <w:name w:val="U-Fußnote"/>
    <w:basedOn w:val="Normal"/>
    <w:uiPriority w:val="9"/>
    <w:rsid w:val="00AE2C6E"/>
    <w:pPr>
      <w:spacing w:after="120"/>
      <w:jc w:val="left"/>
    </w:pPr>
    <w:rPr>
      <w:sz w:val="16"/>
      <w:szCs w:val="16"/>
    </w:rPr>
  </w:style>
  <w:style w:type="paragraph" w:customStyle="1" w:styleId="U-Aufzhlung3Ordnung">
    <w:name w:val="U-Aufzählung 3. Ordnung"/>
    <w:basedOn w:val="U-Aufzhlung2Ordnung"/>
    <w:link w:val="U-Aufzhlung3OrdnungZchn"/>
    <w:uiPriority w:val="7"/>
    <w:qFormat/>
    <w:rsid w:val="00AE2C6E"/>
    <w:pPr>
      <w:numPr>
        <w:ilvl w:val="2"/>
        <w:numId w:val="4"/>
      </w:numPr>
      <w:ind w:left="851" w:hanging="284"/>
    </w:pPr>
  </w:style>
  <w:style w:type="character" w:customStyle="1" w:styleId="U-Aufzhlung3OrdnungZchn">
    <w:name w:val="U-Aufzählung 3. Ordnung Zchn"/>
    <w:basedOn w:val="U-Aufzhlung2OrdnungZchn"/>
    <w:link w:val="U-Aufzhlung3Ordnung"/>
    <w:uiPriority w:val="7"/>
    <w:rsid w:val="00AE2C6E"/>
    <w:rPr>
      <w:rFonts w:eastAsia="Calibri" w:cs="Times New Roman"/>
      <w:sz w:val="20"/>
      <w:lang w:val="de-DE"/>
    </w:rPr>
  </w:style>
  <w:style w:type="paragraph" w:styleId="Caption">
    <w:name w:val="caption"/>
    <w:aliases w:val="U-Literaturliste,U-Beschriftung"/>
    <w:basedOn w:val="Normal"/>
    <w:link w:val="CaptionChar"/>
    <w:uiPriority w:val="99"/>
    <w:qFormat/>
    <w:rsid w:val="00AE2C6E"/>
    <w:pPr>
      <w:ind w:left="425" w:hanging="425"/>
      <w:jc w:val="left"/>
    </w:pPr>
    <w:rPr>
      <w:rFonts w:ascii="Calibri" w:hAnsi="Calibri"/>
    </w:rPr>
  </w:style>
  <w:style w:type="character" w:customStyle="1" w:styleId="CaptionChar">
    <w:name w:val="Caption Char"/>
    <w:aliases w:val="U-Literaturliste Char,U-Beschriftung Char"/>
    <w:link w:val="Caption"/>
    <w:uiPriority w:val="99"/>
    <w:rsid w:val="00AE2C6E"/>
    <w:rPr>
      <w:rFonts w:ascii="Calibri" w:eastAsia="Calibri" w:hAnsi="Calibri" w:cs="Times New Roman"/>
      <w:lang w:val="de-DE"/>
    </w:rPr>
  </w:style>
  <w:style w:type="paragraph" w:styleId="FootnoteText">
    <w:name w:val="footnote text"/>
    <w:basedOn w:val="Normal"/>
    <w:link w:val="FootnoteTextChar"/>
    <w:qFormat/>
    <w:rsid w:val="00AE2C6E"/>
    <w:pPr>
      <w:spacing w:after="0" w:line="240" w:lineRule="auto"/>
    </w:pPr>
    <w:rPr>
      <w:sz w:val="16"/>
      <w:szCs w:val="20"/>
    </w:rPr>
  </w:style>
  <w:style w:type="character" w:customStyle="1" w:styleId="FootnoteTextChar">
    <w:name w:val="Footnote Text Char"/>
    <w:basedOn w:val="DefaultParagraphFont"/>
    <w:link w:val="FootnoteText"/>
    <w:rsid w:val="00AE2C6E"/>
    <w:rPr>
      <w:rFonts w:eastAsia="Calibri" w:cs="Times New Roman"/>
      <w:sz w:val="16"/>
      <w:szCs w:val="20"/>
      <w:lang w:val="de-DE"/>
    </w:rPr>
  </w:style>
  <w:style w:type="paragraph" w:styleId="Title">
    <w:name w:val="Title"/>
    <w:aliases w:val="U-Titel"/>
    <w:basedOn w:val="Normal"/>
    <w:next w:val="Normal"/>
    <w:link w:val="TitleChar"/>
    <w:qFormat/>
    <w:rsid w:val="00AE2C6E"/>
    <w:pPr>
      <w:pBdr>
        <w:bottom w:val="single" w:sz="8" w:space="4" w:color="5B9BD5" w:themeColor="accent1"/>
      </w:pBdr>
      <w:spacing w:after="300" w:line="240" w:lineRule="auto"/>
      <w:contextualSpacing/>
      <w:jc w:val="left"/>
    </w:pPr>
    <w:rPr>
      <w:rFonts w:eastAsiaTheme="majorEastAsia" w:cstheme="majorBidi"/>
      <w:caps/>
      <w:color w:val="00694B"/>
      <w:spacing w:val="5"/>
      <w:kern w:val="28"/>
      <w:sz w:val="36"/>
      <w:szCs w:val="36"/>
    </w:rPr>
  </w:style>
  <w:style w:type="character" w:customStyle="1" w:styleId="TitleChar">
    <w:name w:val="Title Char"/>
    <w:aliases w:val="U-Titel Char"/>
    <w:basedOn w:val="DefaultParagraphFont"/>
    <w:link w:val="Title"/>
    <w:rsid w:val="00AE2C6E"/>
    <w:rPr>
      <w:rFonts w:eastAsiaTheme="majorEastAsia" w:cstheme="majorBidi"/>
      <w:caps/>
      <w:color w:val="00694B"/>
      <w:spacing w:val="5"/>
      <w:kern w:val="28"/>
      <w:sz w:val="36"/>
      <w:szCs w:val="36"/>
      <w:lang w:val="de-DE"/>
    </w:rPr>
  </w:style>
  <w:style w:type="paragraph" w:customStyle="1" w:styleId="CharCharCharCharCharCharChar3">
    <w:name w:val="Char Char Char Char Char Char Char3"/>
    <w:basedOn w:val="Normal"/>
    <w:rsid w:val="00AE2C6E"/>
    <w:pPr>
      <w:spacing w:after="160" w:line="240" w:lineRule="exact"/>
      <w:jc w:val="left"/>
    </w:pPr>
    <w:rPr>
      <w:rFonts w:ascii="Verdana" w:eastAsia="Times New Roman" w:hAnsi="Verdana"/>
      <w:sz w:val="20"/>
      <w:szCs w:val="20"/>
      <w:lang w:val="en-US"/>
    </w:rPr>
  </w:style>
  <w:style w:type="paragraph" w:styleId="BodyText">
    <w:name w:val="Body Text"/>
    <w:basedOn w:val="Normal"/>
    <w:link w:val="BodyTextChar"/>
    <w:rsid w:val="00AE2C6E"/>
    <w:pPr>
      <w:spacing w:line="240" w:lineRule="auto"/>
    </w:pPr>
    <w:rPr>
      <w:rFonts w:ascii="Times New Roman" w:eastAsia="Times New Roman" w:hAnsi="Times New Roman"/>
      <w:sz w:val="24"/>
      <w:szCs w:val="20"/>
      <w:lang w:val="sl-SI" w:eastAsia="sr-Cyrl-CS"/>
    </w:rPr>
  </w:style>
  <w:style w:type="character" w:customStyle="1" w:styleId="BodyTextChar">
    <w:name w:val="Body Text Char"/>
    <w:basedOn w:val="DefaultParagraphFont"/>
    <w:link w:val="BodyText"/>
    <w:rsid w:val="00AE2C6E"/>
    <w:rPr>
      <w:rFonts w:ascii="Times New Roman" w:eastAsia="Times New Roman" w:hAnsi="Times New Roman" w:cs="Times New Roman"/>
      <w:sz w:val="24"/>
      <w:szCs w:val="20"/>
      <w:lang w:val="sl-SI" w:eastAsia="sr-Cyrl-CS"/>
    </w:rPr>
  </w:style>
  <w:style w:type="paragraph" w:styleId="NormalWeb">
    <w:name w:val="Normal (Web)"/>
    <w:basedOn w:val="Normal"/>
    <w:uiPriority w:val="99"/>
    <w:unhideWhenUsed/>
    <w:rsid w:val="00AE2C6E"/>
    <w:pPr>
      <w:spacing w:before="100" w:beforeAutospacing="1" w:after="100" w:afterAutospacing="1" w:line="240" w:lineRule="auto"/>
      <w:jc w:val="left"/>
    </w:pPr>
    <w:rPr>
      <w:rFonts w:ascii="Times New Roman" w:eastAsiaTheme="minorHAnsi" w:hAnsi="Times New Roman"/>
      <w:sz w:val="24"/>
      <w:szCs w:val="24"/>
      <w:lang w:val="en-GB" w:eastAsia="en-GB"/>
    </w:rPr>
  </w:style>
  <w:style w:type="paragraph" w:customStyle="1" w:styleId="Aufzhlung-2Ord">
    <w:name w:val="Aufzählung-2.Ord."/>
    <w:basedOn w:val="Normal"/>
    <w:rsid w:val="00AE2C6E"/>
    <w:pPr>
      <w:numPr>
        <w:numId w:val="8"/>
      </w:numPr>
      <w:tabs>
        <w:tab w:val="clear" w:pos="785"/>
        <w:tab w:val="left" w:pos="709"/>
      </w:tabs>
      <w:spacing w:before="40" w:after="40"/>
    </w:pPr>
    <w:rPr>
      <w:rFonts w:ascii="Calibri" w:hAnsi="Calibri"/>
      <w:lang w:eastAsia="de-DE"/>
    </w:rPr>
  </w:style>
  <w:style w:type="paragraph" w:styleId="HTMLPreformatted">
    <w:name w:val="HTML Preformatted"/>
    <w:basedOn w:val="Normal"/>
    <w:link w:val="HTMLPreformattedChar"/>
    <w:semiHidden/>
    <w:rsid w:val="00AE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semiHidden/>
    <w:rsid w:val="00AE2C6E"/>
    <w:rPr>
      <w:rFonts w:ascii="Arial Unicode MS" w:eastAsia="Arial Unicode MS" w:hAnsi="Arial Unicode MS" w:cs="Times New Roman"/>
      <w:sz w:val="20"/>
      <w:szCs w:val="20"/>
      <w:lang w:val="en-US"/>
    </w:rPr>
  </w:style>
  <w:style w:type="table" w:styleId="TableGrid">
    <w:name w:val="Table Grid"/>
    <w:basedOn w:val="TableNormal"/>
    <w:uiPriority w:val="59"/>
    <w:rsid w:val="00AE2C6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AE2C6E"/>
    <w:pPr>
      <w:tabs>
        <w:tab w:val="right" w:pos="851"/>
        <w:tab w:val="right" w:leader="dot" w:pos="9072"/>
      </w:tabs>
      <w:spacing w:before="60" w:line="324" w:lineRule="auto"/>
      <w:ind w:left="850" w:hanging="510"/>
    </w:pPr>
    <w:rPr>
      <w:rFonts w:ascii="Arial" w:eastAsia="Times New Roman" w:hAnsi="Arial" w:cs="Arial"/>
      <w:lang w:val="en-GB"/>
    </w:rPr>
  </w:style>
  <w:style w:type="paragraph" w:styleId="TOC3">
    <w:name w:val="toc 3"/>
    <w:basedOn w:val="Normal"/>
    <w:next w:val="Normal"/>
    <w:uiPriority w:val="39"/>
    <w:rsid w:val="00AE2C6E"/>
    <w:pPr>
      <w:tabs>
        <w:tab w:val="right" w:pos="1588"/>
        <w:tab w:val="right" w:leader="dot" w:pos="9072"/>
      </w:tabs>
      <w:spacing w:before="60" w:line="324" w:lineRule="auto"/>
      <w:ind w:left="1587" w:hanging="680"/>
    </w:pPr>
    <w:rPr>
      <w:rFonts w:ascii="Arial" w:eastAsia="Times New Roman" w:hAnsi="Arial" w:cs="Arial"/>
      <w:lang w:val="en-GB"/>
    </w:rPr>
  </w:style>
  <w:style w:type="paragraph" w:customStyle="1" w:styleId="Luettelotyyli">
    <w:name w:val="Luettelotyyli"/>
    <w:basedOn w:val="Normal"/>
    <w:autoRedefine/>
    <w:rsid w:val="00AE2C6E"/>
    <w:pPr>
      <w:tabs>
        <w:tab w:val="num" w:pos="624"/>
      </w:tabs>
      <w:spacing w:before="60" w:line="324" w:lineRule="auto"/>
      <w:ind w:left="624" w:hanging="397"/>
    </w:pPr>
    <w:rPr>
      <w:rFonts w:ascii="Arial" w:eastAsia="Times New Roman" w:hAnsi="Arial" w:cs="Arial"/>
      <w:lang w:val="en-GB"/>
    </w:rPr>
  </w:style>
  <w:style w:type="paragraph" w:styleId="TOC1">
    <w:name w:val="toc 1"/>
    <w:basedOn w:val="Normal"/>
    <w:next w:val="Normal"/>
    <w:uiPriority w:val="39"/>
    <w:rsid w:val="00AE2C6E"/>
    <w:pPr>
      <w:tabs>
        <w:tab w:val="right" w:leader="dot" w:pos="9072"/>
      </w:tabs>
      <w:spacing w:before="120" w:after="120" w:line="324" w:lineRule="auto"/>
      <w:ind w:left="794" w:hanging="794"/>
    </w:pPr>
    <w:rPr>
      <w:rFonts w:ascii="Arial" w:eastAsia="Times New Roman" w:hAnsi="Arial" w:cs="Arial"/>
      <w:noProof/>
      <w:lang w:val="en-GB"/>
    </w:rPr>
  </w:style>
  <w:style w:type="paragraph" w:customStyle="1" w:styleId="Yhtalo">
    <w:name w:val="Yhtalo"/>
    <w:basedOn w:val="Normal"/>
    <w:next w:val="Normal"/>
    <w:rsid w:val="00AE2C6E"/>
    <w:pPr>
      <w:tabs>
        <w:tab w:val="right" w:pos="9072"/>
      </w:tabs>
      <w:spacing w:before="60" w:line="324" w:lineRule="auto"/>
    </w:pPr>
    <w:rPr>
      <w:rFonts w:ascii="Arial" w:eastAsia="Times New Roman" w:hAnsi="Arial" w:cs="Arial"/>
      <w:lang w:val="en-GB"/>
    </w:rPr>
  </w:style>
  <w:style w:type="paragraph" w:customStyle="1" w:styleId="OtsikkoMuu">
    <w:name w:val="OtsikkoMuu"/>
    <w:basedOn w:val="Heading1"/>
    <w:next w:val="Normal"/>
    <w:autoRedefine/>
    <w:rsid w:val="00AE2C6E"/>
    <w:pPr>
      <w:keepNext w:val="0"/>
      <w:keepLines w:val="0"/>
      <w:numPr>
        <w:numId w:val="0"/>
      </w:numPr>
      <w:pBdr>
        <w:bottom w:val="none" w:sz="0" w:space="0" w:color="auto"/>
      </w:pBdr>
      <w:tabs>
        <w:tab w:val="left" w:pos="0"/>
      </w:tabs>
      <w:spacing w:before="0" w:after="0" w:line="276" w:lineRule="auto"/>
      <w:outlineLvl w:val="9"/>
    </w:pPr>
    <w:rPr>
      <w:rFonts w:ascii="Arial" w:eastAsia="Times New Roman" w:hAnsi="Arial" w:cs="Arial"/>
      <w:b/>
      <w:bCs w:val="0"/>
      <w:caps w:val="0"/>
      <w:color w:val="auto"/>
      <w:kern w:val="28"/>
      <w:sz w:val="24"/>
      <w:szCs w:val="24"/>
      <w:lang w:val="en-GB" w:eastAsia="de-DE"/>
    </w:rPr>
  </w:style>
  <w:style w:type="paragraph" w:customStyle="1" w:styleId="Perusotsikko">
    <w:name w:val="Perusotsikko"/>
    <w:basedOn w:val="Heading1"/>
    <w:next w:val="Normal"/>
    <w:autoRedefine/>
    <w:rsid w:val="00AE2C6E"/>
    <w:pPr>
      <w:keepNext w:val="0"/>
      <w:keepLines w:val="0"/>
      <w:numPr>
        <w:numId w:val="0"/>
      </w:numPr>
      <w:pBdr>
        <w:bottom w:val="none" w:sz="0" w:space="0" w:color="auto"/>
      </w:pBdr>
      <w:tabs>
        <w:tab w:val="left" w:pos="0"/>
      </w:tabs>
      <w:spacing w:before="0" w:after="0" w:line="20" w:lineRule="atLeast"/>
    </w:pPr>
    <w:rPr>
      <w:rFonts w:ascii="Arial" w:eastAsia="Times New Roman" w:hAnsi="Arial" w:cs="Arial"/>
      <w:b/>
      <w:bCs w:val="0"/>
      <w:caps w:val="0"/>
      <w:color w:val="auto"/>
      <w:kern w:val="28"/>
      <w:sz w:val="24"/>
      <w:szCs w:val="24"/>
      <w:lang w:val="en-GB" w:eastAsia="de-DE"/>
    </w:rPr>
  </w:style>
  <w:style w:type="paragraph" w:customStyle="1" w:styleId="t0">
    <w:name w:val="t0"/>
    <w:basedOn w:val="Normal"/>
    <w:autoRedefine/>
    <w:rsid w:val="00AE2C6E"/>
    <w:pPr>
      <w:spacing w:before="60" w:after="240" w:line="324" w:lineRule="auto"/>
    </w:pPr>
    <w:rPr>
      <w:rFonts w:ascii="Arial" w:eastAsia="Times New Roman" w:hAnsi="Arial" w:cs="Arial"/>
      <w:lang w:val="en-GB"/>
    </w:rPr>
  </w:style>
  <w:style w:type="paragraph" w:customStyle="1" w:styleId="Liiteotsikko">
    <w:name w:val="Liiteotsikko"/>
    <w:basedOn w:val="Normal"/>
    <w:next w:val="Normal"/>
    <w:autoRedefine/>
    <w:rsid w:val="00AE2C6E"/>
    <w:pPr>
      <w:keepNext/>
      <w:keepLines/>
      <w:spacing w:before="480" w:after="240" w:line="324" w:lineRule="auto"/>
    </w:pPr>
    <w:rPr>
      <w:rFonts w:ascii="Arial" w:eastAsia="Times New Roman" w:hAnsi="Arial" w:cs="Arial"/>
      <w:b/>
      <w:kern w:val="28"/>
      <w:sz w:val="28"/>
      <w:lang w:val="en-GB"/>
    </w:rPr>
  </w:style>
  <w:style w:type="paragraph" w:styleId="NormalIndent">
    <w:name w:val="Normal Indent"/>
    <w:basedOn w:val="Normal"/>
    <w:rsid w:val="00AE2C6E"/>
    <w:pPr>
      <w:spacing w:before="60" w:line="324" w:lineRule="auto"/>
      <w:ind w:left="1298"/>
    </w:pPr>
    <w:rPr>
      <w:rFonts w:ascii="Arial" w:eastAsia="Times New Roman" w:hAnsi="Arial" w:cs="Arial"/>
      <w:lang w:val="en-GB"/>
    </w:rPr>
  </w:style>
  <w:style w:type="character" w:customStyle="1" w:styleId="MTEquationSection">
    <w:name w:val="MTEquationSection"/>
    <w:basedOn w:val="DefaultParagraphFont"/>
    <w:rsid w:val="00AE2C6E"/>
    <w:rPr>
      <w:vanish/>
      <w:color w:val="FF0000"/>
    </w:rPr>
  </w:style>
  <w:style w:type="paragraph" w:customStyle="1" w:styleId="Kannenotsikko">
    <w:name w:val="Kannen otsikko"/>
    <w:rsid w:val="00AE2C6E"/>
    <w:pPr>
      <w:spacing w:after="0" w:line="240" w:lineRule="auto"/>
    </w:pPr>
    <w:rPr>
      <w:rFonts w:ascii="Arial" w:eastAsia="Times New Roman" w:hAnsi="Arial" w:cs="Times New Roman"/>
      <w:b/>
      <w:noProof/>
      <w:sz w:val="40"/>
      <w:szCs w:val="20"/>
      <w:lang w:val="en-GB"/>
    </w:rPr>
  </w:style>
  <w:style w:type="paragraph" w:customStyle="1" w:styleId="x">
    <w:name w:val="x"/>
    <w:basedOn w:val="Perusotsikko"/>
    <w:rsid w:val="00AE2C6E"/>
  </w:style>
  <w:style w:type="paragraph" w:customStyle="1" w:styleId="Abbildung">
    <w:name w:val="Abbildung"/>
    <w:basedOn w:val="BodyText"/>
    <w:next w:val="BodyText"/>
    <w:rsid w:val="00AE2C6E"/>
    <w:pPr>
      <w:spacing w:before="120" w:after="360" w:line="288" w:lineRule="auto"/>
      <w:jc w:val="center"/>
    </w:pPr>
    <w:rPr>
      <w:rFonts w:ascii="Arial" w:hAnsi="Arial" w:cs="Arial"/>
      <w:sz w:val="22"/>
      <w:szCs w:val="22"/>
      <w:lang w:val="en-GB" w:eastAsia="de-DE"/>
    </w:rPr>
  </w:style>
  <w:style w:type="paragraph" w:styleId="TableofFigures">
    <w:name w:val="table of figures"/>
    <w:basedOn w:val="Normal"/>
    <w:next w:val="Normal"/>
    <w:uiPriority w:val="99"/>
    <w:rsid w:val="00AE2C6E"/>
    <w:pPr>
      <w:spacing w:before="60" w:line="324" w:lineRule="auto"/>
      <w:ind w:left="851" w:hanging="851"/>
    </w:pPr>
    <w:rPr>
      <w:rFonts w:ascii="Arial" w:eastAsia="Times New Roman" w:hAnsi="Arial" w:cs="Arial"/>
      <w:lang w:val="en-GB"/>
    </w:rPr>
  </w:style>
  <w:style w:type="character" w:customStyle="1" w:styleId="bold1">
    <w:name w:val="bold1"/>
    <w:basedOn w:val="DefaultParagraphFont"/>
    <w:rsid w:val="00AE2C6E"/>
    <w:rPr>
      <w:b/>
      <w:bCs/>
    </w:rPr>
  </w:style>
  <w:style w:type="paragraph" w:customStyle="1" w:styleId="Lit">
    <w:name w:val="Lit"/>
    <w:basedOn w:val="Normal"/>
    <w:rsid w:val="00AE2C6E"/>
    <w:pPr>
      <w:spacing w:before="60" w:line="324" w:lineRule="auto"/>
      <w:ind w:left="454" w:hanging="454"/>
    </w:pPr>
    <w:rPr>
      <w:rFonts w:ascii="Arial" w:eastAsia="Times New Roman" w:hAnsi="Arial" w:cs="Arial"/>
      <w:sz w:val="20"/>
      <w:lang w:eastAsia="de-DE"/>
    </w:rPr>
  </w:style>
  <w:style w:type="character" w:customStyle="1" w:styleId="text1">
    <w:name w:val="text1"/>
    <w:basedOn w:val="DefaultParagraphFont"/>
    <w:rsid w:val="00AE2C6E"/>
    <w:rPr>
      <w:rFonts w:ascii="Verdana" w:hAnsi="Verdana" w:hint="default"/>
      <w:b w:val="0"/>
      <w:bCs w:val="0"/>
      <w:strike w:val="0"/>
      <w:dstrike w:val="0"/>
      <w:color w:val="000000"/>
      <w:sz w:val="18"/>
      <w:szCs w:val="18"/>
      <w:u w:val="none"/>
      <w:effect w:val="none"/>
    </w:rPr>
  </w:style>
  <w:style w:type="character" w:styleId="Strong">
    <w:name w:val="Strong"/>
    <w:basedOn w:val="DefaultParagraphFont"/>
    <w:qFormat/>
    <w:rsid w:val="00AE2C6E"/>
    <w:rPr>
      <w:b/>
      <w:bCs/>
    </w:rPr>
  </w:style>
  <w:style w:type="character" w:styleId="HTMLCite">
    <w:name w:val="HTML Cite"/>
    <w:basedOn w:val="DefaultParagraphFont"/>
    <w:uiPriority w:val="99"/>
    <w:unhideWhenUsed/>
    <w:rsid w:val="00AE2C6E"/>
    <w:rPr>
      <w:i/>
      <w:iCs/>
    </w:rPr>
  </w:style>
  <w:style w:type="character" w:styleId="FollowedHyperlink">
    <w:name w:val="FollowedHyperlink"/>
    <w:basedOn w:val="DefaultParagraphFont"/>
    <w:uiPriority w:val="99"/>
    <w:rsid w:val="00AE2C6E"/>
    <w:rPr>
      <w:color w:val="800080"/>
      <w:u w:val="single"/>
    </w:rPr>
  </w:style>
  <w:style w:type="character" w:customStyle="1" w:styleId="Formatvorlage12ptKapitlchen">
    <w:name w:val="Formatvorlage 12 pt Kapitälchen"/>
    <w:basedOn w:val="DefaultParagraphFont"/>
    <w:rsid w:val="00AE2C6E"/>
    <w:rPr>
      <w:smallCaps/>
      <w:sz w:val="18"/>
    </w:rPr>
  </w:style>
  <w:style w:type="paragraph" w:customStyle="1" w:styleId="Listenabsatz1">
    <w:name w:val="Listenabsatz1"/>
    <w:basedOn w:val="Normal"/>
    <w:qFormat/>
    <w:rsid w:val="00AE2C6E"/>
    <w:pPr>
      <w:spacing w:before="60" w:after="200" w:line="276" w:lineRule="auto"/>
      <w:contextualSpacing/>
    </w:pPr>
    <w:rPr>
      <w:rFonts w:ascii="Arial" w:hAnsi="Arial" w:cs="Arial"/>
      <w:bCs/>
      <w:lang w:val="en-US"/>
    </w:rPr>
  </w:style>
  <w:style w:type="paragraph" w:customStyle="1" w:styleId="boxtitle">
    <w:name w:val="boxtitle"/>
    <w:basedOn w:val="Normal"/>
    <w:rsid w:val="00AE2C6E"/>
    <w:pPr>
      <w:spacing w:before="100" w:beforeAutospacing="1" w:after="100" w:afterAutospacing="1" w:line="324" w:lineRule="auto"/>
      <w:ind w:left="612" w:right="612"/>
      <w:jc w:val="center"/>
    </w:pPr>
    <w:rPr>
      <w:rFonts w:ascii="Arial" w:eastAsia="Times New Roman" w:hAnsi="Arial" w:cs="Arial"/>
      <w:szCs w:val="24"/>
      <w:lang w:eastAsia="de-DE"/>
    </w:rPr>
  </w:style>
  <w:style w:type="paragraph" w:customStyle="1" w:styleId="boxnewpara">
    <w:name w:val="boxnewpara"/>
    <w:basedOn w:val="Normal"/>
    <w:rsid w:val="00AE2C6E"/>
    <w:pPr>
      <w:spacing w:before="100" w:beforeAutospacing="1" w:after="100" w:afterAutospacing="1" w:line="324" w:lineRule="auto"/>
      <w:ind w:left="612" w:right="612"/>
    </w:pPr>
    <w:rPr>
      <w:rFonts w:ascii="Arial" w:eastAsia="Times New Roman" w:hAnsi="Arial" w:cs="Arial"/>
      <w:sz w:val="20"/>
      <w:lang w:eastAsia="de-DE"/>
    </w:rPr>
  </w:style>
  <w:style w:type="paragraph" w:customStyle="1" w:styleId="bibliotitle">
    <w:name w:val="bibliotitle"/>
    <w:basedOn w:val="Normal"/>
    <w:rsid w:val="00AE2C6E"/>
    <w:pPr>
      <w:spacing w:before="100" w:beforeAutospacing="1" w:after="100" w:afterAutospacing="1" w:line="324" w:lineRule="auto"/>
    </w:pPr>
    <w:rPr>
      <w:rFonts w:ascii="Arial" w:eastAsia="Times New Roman" w:hAnsi="Arial" w:cs="Arial"/>
      <w:color w:val="005782"/>
      <w:sz w:val="28"/>
      <w:szCs w:val="28"/>
      <w:lang w:eastAsia="de-DE"/>
    </w:rPr>
  </w:style>
  <w:style w:type="paragraph" w:customStyle="1" w:styleId="photocredit">
    <w:name w:val="photocredit"/>
    <w:basedOn w:val="Normal"/>
    <w:rsid w:val="00AE2C6E"/>
    <w:pPr>
      <w:spacing w:before="100" w:beforeAutospacing="1" w:after="100" w:afterAutospacing="1" w:line="324" w:lineRule="auto"/>
    </w:pPr>
    <w:rPr>
      <w:rFonts w:ascii="Arial" w:eastAsia="Times New Roman" w:hAnsi="Arial" w:cs="Arial"/>
      <w:sz w:val="16"/>
      <w:szCs w:val="16"/>
      <w:lang w:eastAsia="de-DE"/>
    </w:rPr>
  </w:style>
  <w:style w:type="paragraph" w:customStyle="1" w:styleId="photocaption">
    <w:name w:val="photocaption"/>
    <w:basedOn w:val="Normal"/>
    <w:rsid w:val="00AE2C6E"/>
    <w:pPr>
      <w:spacing w:before="100" w:beforeAutospacing="1" w:after="100" w:afterAutospacing="1" w:line="324" w:lineRule="auto"/>
    </w:pPr>
    <w:rPr>
      <w:rFonts w:ascii="AvantGarde Bk BT" w:eastAsia="Times New Roman" w:hAnsi="AvantGarde Bk BT" w:cs="Arial"/>
      <w:sz w:val="20"/>
      <w:lang w:eastAsia="de-DE"/>
    </w:rPr>
  </w:style>
  <w:style w:type="paragraph" w:customStyle="1" w:styleId="leadcaption">
    <w:name w:val="leadcaption"/>
    <w:basedOn w:val="Normal"/>
    <w:rsid w:val="00AE2C6E"/>
    <w:pPr>
      <w:spacing w:before="100" w:beforeAutospacing="1" w:after="100" w:afterAutospacing="1" w:line="324" w:lineRule="auto"/>
    </w:pPr>
    <w:rPr>
      <w:rFonts w:ascii="Arial" w:eastAsia="Times New Roman" w:hAnsi="Arial" w:cs="Arial"/>
      <w:lang w:eastAsia="de-DE"/>
    </w:rPr>
  </w:style>
  <w:style w:type="paragraph" w:customStyle="1" w:styleId="tablebody">
    <w:name w:val="tablebody"/>
    <w:basedOn w:val="Normal"/>
    <w:rsid w:val="00AE2C6E"/>
    <w:pPr>
      <w:spacing w:before="100" w:beforeAutospacing="1" w:after="100" w:afterAutospacing="1" w:line="324" w:lineRule="auto"/>
    </w:pPr>
    <w:rPr>
      <w:rFonts w:ascii="Arial" w:eastAsia="Times New Roman" w:hAnsi="Arial" w:cs="Arial"/>
      <w:sz w:val="18"/>
      <w:szCs w:val="18"/>
      <w:lang w:eastAsia="de-DE"/>
    </w:rPr>
  </w:style>
  <w:style w:type="paragraph" w:customStyle="1" w:styleId="tablenote">
    <w:name w:val="tablenote"/>
    <w:basedOn w:val="Normal"/>
    <w:rsid w:val="00AE2C6E"/>
    <w:pPr>
      <w:spacing w:before="100" w:beforeAutospacing="1" w:after="100" w:afterAutospacing="1" w:line="324" w:lineRule="auto"/>
    </w:pPr>
    <w:rPr>
      <w:rFonts w:ascii="Arial" w:eastAsia="Times New Roman" w:hAnsi="Arial" w:cs="Arial"/>
      <w:lang w:eastAsia="de-DE"/>
    </w:rPr>
  </w:style>
  <w:style w:type="paragraph" w:customStyle="1" w:styleId="Pa9">
    <w:name w:val="Pa9"/>
    <w:basedOn w:val="Normal"/>
    <w:next w:val="Normal"/>
    <w:uiPriority w:val="99"/>
    <w:rsid w:val="00AE2C6E"/>
    <w:pPr>
      <w:autoSpaceDE w:val="0"/>
      <w:autoSpaceDN w:val="0"/>
      <w:adjustRightInd w:val="0"/>
      <w:spacing w:before="60" w:line="121" w:lineRule="atLeast"/>
    </w:pPr>
    <w:rPr>
      <w:rFonts w:ascii="Verdana" w:eastAsia="Times New Roman" w:hAnsi="Verdana" w:cs="Arial"/>
      <w:szCs w:val="24"/>
    </w:rPr>
  </w:style>
  <w:style w:type="paragraph" w:customStyle="1" w:styleId="class292">
    <w:name w:val="class_292"/>
    <w:basedOn w:val="Normal"/>
    <w:rsid w:val="00AE2C6E"/>
    <w:pPr>
      <w:spacing w:before="60" w:line="324" w:lineRule="auto"/>
    </w:pPr>
    <w:rPr>
      <w:rFonts w:ascii="Arial" w:eastAsia="Times New Roman" w:hAnsi="Arial" w:cs="Arial"/>
      <w:szCs w:val="24"/>
      <w:lang w:eastAsia="de-DE"/>
    </w:rPr>
  </w:style>
  <w:style w:type="character" w:styleId="FootnoteReference">
    <w:name w:val="footnote reference"/>
    <w:basedOn w:val="DefaultParagraphFont"/>
    <w:rsid w:val="00AE2C6E"/>
    <w:rPr>
      <w:vertAlign w:val="superscript"/>
    </w:rPr>
  </w:style>
  <w:style w:type="paragraph" w:customStyle="1" w:styleId="Author">
    <w:name w:val="Author"/>
    <w:basedOn w:val="Normal"/>
    <w:next w:val="Normal"/>
    <w:rsid w:val="00AE2C6E"/>
    <w:pPr>
      <w:tabs>
        <w:tab w:val="left" w:pos="1134"/>
      </w:tabs>
      <w:suppressAutoHyphens/>
      <w:spacing w:before="60" w:line="324" w:lineRule="auto"/>
      <w:jc w:val="center"/>
    </w:pPr>
    <w:rPr>
      <w:rFonts w:ascii="Arial" w:eastAsia="Times New Roman" w:hAnsi="Arial" w:cs="Arial"/>
      <w:sz w:val="18"/>
      <w:lang w:val="en-GB" w:eastAsia="de-DE"/>
    </w:rPr>
  </w:style>
  <w:style w:type="paragraph" w:customStyle="1" w:styleId="zellle">
    <w:name w:val="zellle"/>
    <w:basedOn w:val="Normal"/>
    <w:qFormat/>
    <w:rsid w:val="00AE2C6E"/>
    <w:pPr>
      <w:spacing w:before="20" w:after="20" w:line="240" w:lineRule="auto"/>
      <w:jc w:val="center"/>
    </w:pPr>
    <w:rPr>
      <w:rFonts w:ascii="Arial Narrow" w:eastAsia="Times New Roman" w:hAnsi="Arial Narrow" w:cs="Arial"/>
      <w:sz w:val="18"/>
      <w:szCs w:val="18"/>
      <w:lang w:val="en-GB"/>
    </w:rPr>
  </w:style>
  <w:style w:type="character" w:customStyle="1" w:styleId="highlightedsearchterm">
    <w:name w:val="highlightedsearchterm"/>
    <w:basedOn w:val="DefaultParagraphFont"/>
    <w:rsid w:val="00AE2C6E"/>
  </w:style>
  <w:style w:type="character" w:customStyle="1" w:styleId="hps">
    <w:name w:val="hps"/>
    <w:basedOn w:val="DefaultParagraphFont"/>
    <w:rsid w:val="00AE2C6E"/>
  </w:style>
  <w:style w:type="character" w:customStyle="1" w:styleId="atn">
    <w:name w:val="atn"/>
    <w:basedOn w:val="DefaultParagraphFont"/>
    <w:rsid w:val="00AE2C6E"/>
  </w:style>
  <w:style w:type="character" w:customStyle="1" w:styleId="alt-edited">
    <w:name w:val="alt-edited"/>
    <w:basedOn w:val="DefaultParagraphFont"/>
    <w:uiPriority w:val="99"/>
    <w:rsid w:val="00AE2C6E"/>
  </w:style>
  <w:style w:type="character" w:customStyle="1" w:styleId="shorttext">
    <w:name w:val="short_text"/>
    <w:basedOn w:val="DefaultParagraphFont"/>
    <w:uiPriority w:val="99"/>
    <w:rsid w:val="00AE2C6E"/>
  </w:style>
  <w:style w:type="paragraph" w:styleId="PlainText">
    <w:name w:val="Plain Text"/>
    <w:basedOn w:val="Normal"/>
    <w:link w:val="PlainTextChar"/>
    <w:rsid w:val="00AE2C6E"/>
    <w:pPr>
      <w:spacing w:after="0" w:line="240" w:lineRule="auto"/>
    </w:pPr>
    <w:rPr>
      <w:rFonts w:ascii="Times New Roman" w:eastAsia="Times New Roman" w:hAnsi="Times New Roman"/>
      <w:noProof/>
      <w:sz w:val="20"/>
      <w:szCs w:val="20"/>
      <w:lang w:val="en-AU"/>
    </w:rPr>
  </w:style>
  <w:style w:type="character" w:customStyle="1" w:styleId="PlainTextChar">
    <w:name w:val="Plain Text Char"/>
    <w:basedOn w:val="DefaultParagraphFont"/>
    <w:link w:val="PlainText"/>
    <w:rsid w:val="00AE2C6E"/>
    <w:rPr>
      <w:rFonts w:ascii="Times New Roman" w:eastAsia="Times New Roman" w:hAnsi="Times New Roman" w:cs="Times New Roman"/>
      <w:noProof/>
      <w:sz w:val="20"/>
      <w:szCs w:val="20"/>
      <w:lang w:val="en-AU"/>
    </w:rPr>
  </w:style>
  <w:style w:type="paragraph" w:customStyle="1" w:styleId="Style1">
    <w:name w:val="Style1"/>
    <w:basedOn w:val="Normal"/>
    <w:rsid w:val="00AE2C6E"/>
    <w:pPr>
      <w:spacing w:after="0" w:line="240" w:lineRule="auto"/>
    </w:pPr>
    <w:rPr>
      <w:rFonts w:ascii="Times New Roman" w:eastAsia="Times New Roman" w:hAnsi="Times New Roman"/>
      <w:sz w:val="24"/>
      <w:szCs w:val="20"/>
      <w:lang w:val="sr-Cyrl-CS"/>
    </w:rPr>
  </w:style>
  <w:style w:type="paragraph" w:customStyle="1" w:styleId="Tabellenkopf">
    <w:name w:val="Tabellenkopf"/>
    <w:basedOn w:val="Normal"/>
    <w:rsid w:val="00AE2C6E"/>
    <w:pPr>
      <w:spacing w:before="60" w:line="240" w:lineRule="auto"/>
      <w:jc w:val="left"/>
    </w:pPr>
    <w:rPr>
      <w:rFonts w:ascii="Arial" w:eastAsia="Times New Roman" w:hAnsi="Arial"/>
      <w:b/>
      <w:sz w:val="20"/>
      <w:szCs w:val="20"/>
      <w:lang w:eastAsia="de-DE"/>
    </w:rPr>
  </w:style>
  <w:style w:type="paragraph" w:customStyle="1" w:styleId="Tabellentext">
    <w:name w:val="Tabellentext"/>
    <w:basedOn w:val="Normal"/>
    <w:link w:val="TabellentextChar"/>
    <w:uiPriority w:val="99"/>
    <w:rsid w:val="00AE2C6E"/>
    <w:pPr>
      <w:spacing w:before="40" w:after="40" w:line="240" w:lineRule="auto"/>
      <w:jc w:val="left"/>
    </w:pPr>
    <w:rPr>
      <w:rFonts w:ascii="Arial" w:eastAsia="Times New Roman" w:hAnsi="Arial"/>
      <w:sz w:val="20"/>
      <w:szCs w:val="20"/>
      <w:lang w:eastAsia="de-DE"/>
    </w:rPr>
  </w:style>
  <w:style w:type="character" w:customStyle="1" w:styleId="TabellentextChar">
    <w:name w:val="Tabellentext Char"/>
    <w:basedOn w:val="DefaultParagraphFont"/>
    <w:link w:val="Tabellentext"/>
    <w:uiPriority w:val="99"/>
    <w:rsid w:val="00AE2C6E"/>
    <w:rPr>
      <w:rFonts w:ascii="Arial" w:eastAsia="Times New Roman" w:hAnsi="Arial" w:cs="Times New Roman"/>
      <w:sz w:val="20"/>
      <w:szCs w:val="20"/>
      <w:lang w:val="de-DE" w:eastAsia="de-DE"/>
    </w:rPr>
  </w:style>
  <w:style w:type="paragraph" w:customStyle="1" w:styleId="Titel-Deckblatt">
    <w:name w:val="Titel-Deckblatt"/>
    <w:basedOn w:val="Normal"/>
    <w:rsid w:val="00AE2C6E"/>
    <w:pPr>
      <w:spacing w:before="120" w:after="0"/>
      <w:jc w:val="right"/>
    </w:pPr>
    <w:rPr>
      <w:rFonts w:ascii="Arial" w:eastAsia="Times" w:hAnsi="Arial"/>
      <w:b/>
      <w:sz w:val="48"/>
      <w:szCs w:val="20"/>
      <w:lang w:eastAsia="de-DE"/>
    </w:rPr>
  </w:style>
  <w:style w:type="paragraph" w:customStyle="1" w:styleId="Untertitel-Deckblatt">
    <w:name w:val="Untertitel-Deckblatt"/>
    <w:basedOn w:val="Titel-Deckblatt"/>
    <w:rsid w:val="00AE2C6E"/>
    <w:rPr>
      <w:b w:val="0"/>
      <w:sz w:val="36"/>
    </w:rPr>
  </w:style>
  <w:style w:type="paragraph" w:customStyle="1" w:styleId="TabSpaltberschrift">
    <w:name w:val="TabSpaltÜberschrift"/>
    <w:basedOn w:val="Normal"/>
    <w:next w:val="Normal"/>
    <w:link w:val="TabSpaltberschriftZchn"/>
    <w:uiPriority w:val="99"/>
    <w:qFormat/>
    <w:rsid w:val="00AE2C6E"/>
    <w:pPr>
      <w:spacing w:before="40" w:after="40" w:line="240" w:lineRule="auto"/>
      <w:jc w:val="left"/>
    </w:pPr>
    <w:rPr>
      <w:rFonts w:ascii="Cambria" w:hAnsi="Cambria"/>
      <w:b/>
    </w:rPr>
  </w:style>
  <w:style w:type="character" w:customStyle="1" w:styleId="TabSpaltberschriftZchn">
    <w:name w:val="TabSpaltÜberschrift Zchn"/>
    <w:link w:val="TabSpaltberschrift"/>
    <w:uiPriority w:val="99"/>
    <w:rsid w:val="00AE2C6E"/>
    <w:rPr>
      <w:rFonts w:ascii="Cambria" w:eastAsia="Calibri" w:hAnsi="Cambria" w:cs="Times New Roman"/>
      <w:b/>
      <w:lang w:val="de-DE"/>
    </w:rPr>
  </w:style>
  <w:style w:type="paragraph" w:customStyle="1" w:styleId="TabKlein">
    <w:name w:val="TabKlein"/>
    <w:basedOn w:val="Normal"/>
    <w:link w:val="TabKleinZchn"/>
    <w:uiPriority w:val="99"/>
    <w:qFormat/>
    <w:rsid w:val="00AE2C6E"/>
    <w:pPr>
      <w:spacing w:before="40" w:after="40" w:line="240" w:lineRule="auto"/>
      <w:jc w:val="left"/>
    </w:pPr>
    <w:rPr>
      <w:rFonts w:ascii="Calibri" w:hAnsi="Calibri"/>
      <w:sz w:val="18"/>
      <w:szCs w:val="18"/>
    </w:rPr>
  </w:style>
  <w:style w:type="character" w:customStyle="1" w:styleId="TabKleinZchn">
    <w:name w:val="TabKlein Zchn"/>
    <w:link w:val="TabKlein"/>
    <w:uiPriority w:val="99"/>
    <w:rsid w:val="00AE2C6E"/>
    <w:rPr>
      <w:rFonts w:ascii="Calibri" w:eastAsia="Calibri" w:hAnsi="Calibri" w:cs="Times New Roman"/>
      <w:sz w:val="18"/>
      <w:szCs w:val="18"/>
      <w:lang w:val="de-DE"/>
    </w:rPr>
  </w:style>
  <w:style w:type="paragraph" w:customStyle="1" w:styleId="subhead">
    <w:name w:val="sub_head"/>
    <w:basedOn w:val="Normal"/>
    <w:uiPriority w:val="99"/>
    <w:rsid w:val="00AE2C6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naslov">
    <w:name w:val="naslov"/>
    <w:basedOn w:val="Normal"/>
    <w:rsid w:val="00AE2C6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odnaslov">
    <w:name w:val="pod_naslov"/>
    <w:basedOn w:val="Normal"/>
    <w:rsid w:val="00AE2C6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icture">
    <w:name w:val="picture"/>
    <w:basedOn w:val="Normal"/>
    <w:rsid w:val="00AE2C6E"/>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bodytext0">
    <w:name w:val="body_text"/>
    <w:basedOn w:val="Normal"/>
    <w:rsid w:val="00AE2C6E"/>
    <w:pPr>
      <w:spacing w:before="100" w:beforeAutospacing="1" w:after="100" w:afterAutospacing="1" w:line="240" w:lineRule="auto"/>
      <w:jc w:val="left"/>
    </w:pPr>
    <w:rPr>
      <w:rFonts w:ascii="Times New Roman" w:eastAsia="Times New Roman" w:hAnsi="Times New Roman"/>
      <w:sz w:val="24"/>
      <w:szCs w:val="24"/>
      <w:lang w:eastAsia="de-DE"/>
    </w:rPr>
  </w:style>
  <w:style w:type="character" w:customStyle="1" w:styleId="cmpparseddate">
    <w:name w:val="cmp_parsed_date"/>
    <w:basedOn w:val="DefaultParagraphFont"/>
    <w:rsid w:val="00AE2C6E"/>
  </w:style>
  <w:style w:type="paragraph" w:styleId="Salutation">
    <w:name w:val="Salutation"/>
    <w:basedOn w:val="Normal"/>
    <w:next w:val="Normal"/>
    <w:link w:val="SalutationChar"/>
    <w:rsid w:val="00AE2C6E"/>
    <w:pPr>
      <w:spacing w:before="60" w:line="324" w:lineRule="auto"/>
    </w:pPr>
    <w:rPr>
      <w:rFonts w:ascii="Arial" w:eastAsia="Times New Roman" w:hAnsi="Arial" w:cs="Arial"/>
      <w:lang w:val="en-GB"/>
    </w:rPr>
  </w:style>
  <w:style w:type="character" w:customStyle="1" w:styleId="SalutationChar">
    <w:name w:val="Salutation Char"/>
    <w:basedOn w:val="DefaultParagraphFont"/>
    <w:link w:val="Salutation"/>
    <w:rsid w:val="00AE2C6E"/>
    <w:rPr>
      <w:rFonts w:ascii="Arial" w:eastAsia="Times New Roman" w:hAnsi="Arial" w:cs="Arial"/>
      <w:lang w:val="en-GB"/>
    </w:rPr>
  </w:style>
  <w:style w:type="character" w:customStyle="1" w:styleId="notranslate">
    <w:name w:val="notranslate"/>
    <w:basedOn w:val="DefaultParagraphFont"/>
    <w:uiPriority w:val="99"/>
    <w:rsid w:val="00AE2C6E"/>
  </w:style>
  <w:style w:type="character" w:customStyle="1" w:styleId="FontStyle35">
    <w:name w:val="Font Style35"/>
    <w:basedOn w:val="DefaultParagraphFont"/>
    <w:rsid w:val="00AE2C6E"/>
    <w:rPr>
      <w:rFonts w:ascii="Times New Roman" w:hAnsi="Times New Roman" w:cs="Times New Roman"/>
      <w:b/>
      <w:bCs/>
      <w:sz w:val="18"/>
      <w:szCs w:val="18"/>
    </w:rPr>
  </w:style>
  <w:style w:type="character" w:customStyle="1" w:styleId="FontStyle34">
    <w:name w:val="Font Style34"/>
    <w:basedOn w:val="DefaultParagraphFont"/>
    <w:uiPriority w:val="99"/>
    <w:rsid w:val="00AE2C6E"/>
    <w:rPr>
      <w:rFonts w:ascii="Times New Roman" w:hAnsi="Times New Roman" w:cs="Times New Roman"/>
      <w:sz w:val="18"/>
      <w:szCs w:val="18"/>
    </w:rPr>
  </w:style>
  <w:style w:type="paragraph" w:customStyle="1" w:styleId="CharCharCharCharCharCharChar2">
    <w:name w:val="Char Char Char Char Char Char Char2"/>
    <w:basedOn w:val="Normal"/>
    <w:rsid w:val="00AE2C6E"/>
    <w:pPr>
      <w:spacing w:after="160" w:line="240" w:lineRule="exact"/>
      <w:jc w:val="left"/>
    </w:pPr>
    <w:rPr>
      <w:rFonts w:ascii="Verdana" w:eastAsia="Times New Roman" w:hAnsi="Verdana"/>
      <w:sz w:val="20"/>
      <w:szCs w:val="20"/>
      <w:lang w:val="en-US"/>
    </w:rPr>
  </w:style>
  <w:style w:type="paragraph" w:customStyle="1" w:styleId="Style2">
    <w:name w:val="Style2"/>
    <w:basedOn w:val="Normal"/>
    <w:uiPriority w:val="99"/>
    <w:rsid w:val="00AE2C6E"/>
    <w:pPr>
      <w:widowControl w:val="0"/>
      <w:autoSpaceDE w:val="0"/>
      <w:autoSpaceDN w:val="0"/>
      <w:adjustRightInd w:val="0"/>
      <w:spacing w:after="0" w:line="240" w:lineRule="auto"/>
      <w:jc w:val="left"/>
    </w:pPr>
    <w:rPr>
      <w:rFonts w:ascii="Times New Roman" w:eastAsia="Times New Roman" w:hAnsi="Times New Roman"/>
      <w:sz w:val="24"/>
      <w:szCs w:val="24"/>
      <w:lang w:val="sr-Latn-CS" w:eastAsia="sr-Latn-CS"/>
    </w:rPr>
  </w:style>
  <w:style w:type="paragraph" w:customStyle="1" w:styleId="Style15">
    <w:name w:val="Style15"/>
    <w:basedOn w:val="Normal"/>
    <w:rsid w:val="00AE2C6E"/>
    <w:pPr>
      <w:widowControl w:val="0"/>
      <w:autoSpaceDE w:val="0"/>
      <w:autoSpaceDN w:val="0"/>
      <w:adjustRightInd w:val="0"/>
      <w:spacing w:after="0" w:line="293" w:lineRule="exact"/>
      <w:ind w:firstLine="274"/>
      <w:jc w:val="left"/>
    </w:pPr>
    <w:rPr>
      <w:rFonts w:ascii="Calibri" w:eastAsia="Times New Roman" w:hAnsi="Calibri"/>
      <w:sz w:val="24"/>
      <w:szCs w:val="24"/>
      <w:lang w:val="en-US"/>
    </w:rPr>
  </w:style>
  <w:style w:type="paragraph" w:customStyle="1" w:styleId="Style16">
    <w:name w:val="Style16"/>
    <w:basedOn w:val="Normal"/>
    <w:rsid w:val="00AE2C6E"/>
    <w:pPr>
      <w:widowControl w:val="0"/>
      <w:autoSpaceDE w:val="0"/>
      <w:autoSpaceDN w:val="0"/>
      <w:adjustRightInd w:val="0"/>
      <w:spacing w:after="0" w:line="293" w:lineRule="exact"/>
      <w:jc w:val="left"/>
    </w:pPr>
    <w:rPr>
      <w:rFonts w:ascii="Calibri" w:eastAsia="Times New Roman" w:hAnsi="Calibri"/>
      <w:sz w:val="24"/>
      <w:szCs w:val="24"/>
      <w:lang w:val="en-US"/>
    </w:rPr>
  </w:style>
  <w:style w:type="character" w:customStyle="1" w:styleId="FontStyle91">
    <w:name w:val="Font Style91"/>
    <w:basedOn w:val="DefaultParagraphFont"/>
    <w:rsid w:val="00AE2C6E"/>
    <w:rPr>
      <w:rFonts w:ascii="Calibri" w:hAnsi="Calibri" w:cs="Calibri"/>
      <w:sz w:val="18"/>
      <w:szCs w:val="18"/>
    </w:rPr>
  </w:style>
  <w:style w:type="paragraph" w:customStyle="1" w:styleId="Style26">
    <w:name w:val="Style26"/>
    <w:basedOn w:val="Normal"/>
    <w:rsid w:val="00AE2C6E"/>
    <w:pPr>
      <w:widowControl w:val="0"/>
      <w:autoSpaceDE w:val="0"/>
      <w:autoSpaceDN w:val="0"/>
      <w:adjustRightInd w:val="0"/>
      <w:spacing w:after="0" w:line="293" w:lineRule="exact"/>
      <w:ind w:firstLine="235"/>
    </w:pPr>
    <w:rPr>
      <w:rFonts w:ascii="Calibri" w:eastAsia="Times New Roman" w:hAnsi="Calibri"/>
      <w:sz w:val="24"/>
      <w:szCs w:val="24"/>
      <w:lang w:val="en-US"/>
    </w:rPr>
  </w:style>
  <w:style w:type="paragraph" w:customStyle="1" w:styleId="Style31">
    <w:name w:val="Style31"/>
    <w:basedOn w:val="Normal"/>
    <w:rsid w:val="00AE2C6E"/>
    <w:pPr>
      <w:widowControl w:val="0"/>
      <w:autoSpaceDE w:val="0"/>
      <w:autoSpaceDN w:val="0"/>
      <w:adjustRightInd w:val="0"/>
      <w:spacing w:after="0" w:line="240" w:lineRule="auto"/>
    </w:pPr>
    <w:rPr>
      <w:rFonts w:ascii="Calibri" w:eastAsia="Times New Roman" w:hAnsi="Calibri"/>
      <w:sz w:val="24"/>
      <w:szCs w:val="24"/>
      <w:lang w:val="en-US"/>
    </w:rPr>
  </w:style>
  <w:style w:type="paragraph" w:customStyle="1" w:styleId="Tekst">
    <w:name w:val="Tekst"/>
    <w:basedOn w:val="Normal"/>
    <w:rsid w:val="00AE2C6E"/>
    <w:pPr>
      <w:suppressAutoHyphens/>
      <w:spacing w:before="113" w:after="113" w:line="240" w:lineRule="auto"/>
      <w:ind w:firstLine="680"/>
    </w:pPr>
    <w:rPr>
      <w:rFonts w:ascii="Times New Roman" w:eastAsia="Lucida Sans Unicode" w:hAnsi="Times New Roman" w:cs="Tahoma"/>
      <w:sz w:val="24"/>
      <w:szCs w:val="24"/>
      <w:lang w:val="en-US" w:bidi="en-US"/>
    </w:rPr>
  </w:style>
  <w:style w:type="paragraph" w:styleId="z-TopofForm">
    <w:name w:val="HTML Top of Form"/>
    <w:basedOn w:val="Normal"/>
    <w:next w:val="Normal"/>
    <w:link w:val="z-TopofFormChar"/>
    <w:hidden/>
    <w:uiPriority w:val="99"/>
    <w:semiHidden/>
    <w:rsid w:val="00AE2C6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E2C6E"/>
    <w:rPr>
      <w:rFonts w:ascii="Arial" w:eastAsia="Times New Roman" w:hAnsi="Arial" w:cs="Arial"/>
      <w:vanish/>
      <w:sz w:val="16"/>
      <w:szCs w:val="16"/>
      <w:lang w:val="en-US"/>
    </w:rPr>
  </w:style>
  <w:style w:type="character" w:customStyle="1" w:styleId="gt-ft-text">
    <w:name w:val="gt-ft-text"/>
    <w:basedOn w:val="DefaultParagraphFont"/>
    <w:uiPriority w:val="99"/>
    <w:rsid w:val="00AE2C6E"/>
  </w:style>
  <w:style w:type="paragraph" w:styleId="z-BottomofForm">
    <w:name w:val="HTML Bottom of Form"/>
    <w:basedOn w:val="Normal"/>
    <w:next w:val="Normal"/>
    <w:link w:val="z-BottomofFormChar"/>
    <w:hidden/>
    <w:uiPriority w:val="99"/>
    <w:semiHidden/>
    <w:rsid w:val="00AE2C6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E2C6E"/>
    <w:rPr>
      <w:rFonts w:ascii="Arial" w:eastAsia="Times New Roman" w:hAnsi="Arial" w:cs="Arial"/>
      <w:vanish/>
      <w:sz w:val="16"/>
      <w:szCs w:val="16"/>
      <w:lang w:val="en-US"/>
    </w:rPr>
  </w:style>
  <w:style w:type="paragraph" w:customStyle="1" w:styleId="Aufzhlung-1Ord">
    <w:name w:val="Aufzählung-1.Ord."/>
    <w:basedOn w:val="Normal"/>
    <w:uiPriority w:val="99"/>
    <w:rsid w:val="00AE2C6E"/>
    <w:pPr>
      <w:numPr>
        <w:ilvl w:val="1"/>
        <w:numId w:val="9"/>
      </w:numPr>
      <w:spacing w:before="120" w:after="0"/>
      <w:jc w:val="left"/>
    </w:pPr>
    <w:rPr>
      <w:rFonts w:ascii="Book Antiqua" w:eastAsia="Times New Roman" w:hAnsi="Book Antiqua" w:cs="Book Antiqua"/>
      <w:lang w:eastAsia="de-DE"/>
    </w:rPr>
  </w:style>
  <w:style w:type="paragraph" w:styleId="BodyText2">
    <w:name w:val="Body Text 2"/>
    <w:basedOn w:val="Normal"/>
    <w:link w:val="BodyText2Char"/>
    <w:uiPriority w:val="99"/>
    <w:rsid w:val="00AE2C6E"/>
    <w:pPr>
      <w:spacing w:after="0" w:line="240" w:lineRule="auto"/>
    </w:pPr>
    <w:rPr>
      <w:rFonts w:ascii="France_L" w:eastAsia="Times New Roman" w:hAnsi="France_L" w:cs="France_L"/>
      <w:sz w:val="24"/>
      <w:szCs w:val="24"/>
      <w:lang w:val="en-US"/>
    </w:rPr>
  </w:style>
  <w:style w:type="character" w:customStyle="1" w:styleId="BodyText2Char">
    <w:name w:val="Body Text 2 Char"/>
    <w:basedOn w:val="DefaultParagraphFont"/>
    <w:link w:val="BodyText2"/>
    <w:uiPriority w:val="99"/>
    <w:rsid w:val="00AE2C6E"/>
    <w:rPr>
      <w:rFonts w:ascii="France_L" w:eastAsia="Times New Roman" w:hAnsi="France_L" w:cs="France_L"/>
      <w:sz w:val="24"/>
      <w:szCs w:val="24"/>
      <w:lang w:val="en-US"/>
    </w:rPr>
  </w:style>
  <w:style w:type="paragraph" w:customStyle="1" w:styleId="Style5">
    <w:name w:val="Style5"/>
    <w:basedOn w:val="Normal"/>
    <w:uiPriority w:val="99"/>
    <w:rsid w:val="00AE2C6E"/>
    <w:pPr>
      <w:numPr>
        <w:numId w:val="10"/>
      </w:numPr>
      <w:spacing w:after="0" w:line="240" w:lineRule="auto"/>
    </w:pPr>
    <w:rPr>
      <w:rFonts w:ascii="Comic Sans MS" w:eastAsia="Times New Roman" w:hAnsi="Comic Sans MS" w:cs="Comic Sans MS"/>
      <w:sz w:val="20"/>
      <w:szCs w:val="20"/>
      <w:lang w:val="hr-HR"/>
    </w:rPr>
  </w:style>
  <w:style w:type="paragraph" w:customStyle="1" w:styleId="Char">
    <w:name w:val="Char"/>
    <w:basedOn w:val="Normal"/>
    <w:uiPriority w:val="99"/>
    <w:rsid w:val="00AE2C6E"/>
    <w:pPr>
      <w:spacing w:after="160" w:line="240" w:lineRule="exact"/>
      <w:jc w:val="left"/>
    </w:pPr>
    <w:rPr>
      <w:rFonts w:ascii="Verdana" w:eastAsia="Times New Roman" w:hAnsi="Verdana" w:cs="Verdana"/>
      <w:sz w:val="20"/>
      <w:szCs w:val="20"/>
      <w:lang w:val="en-US"/>
    </w:rPr>
  </w:style>
  <w:style w:type="paragraph" w:customStyle="1" w:styleId="Stil1">
    <w:name w:val="Stil 1"/>
    <w:basedOn w:val="Normal"/>
    <w:next w:val="Normal"/>
    <w:uiPriority w:val="99"/>
    <w:rsid w:val="00AE2C6E"/>
    <w:pPr>
      <w:keepNext/>
      <w:shd w:val="solid" w:color="auto" w:fill="auto"/>
      <w:spacing w:before="240" w:after="120" w:line="240" w:lineRule="auto"/>
    </w:pPr>
    <w:rPr>
      <w:rFonts w:ascii="Arial" w:eastAsia="Times New Roman" w:hAnsi="Arial" w:cs="Arial"/>
      <w:b/>
      <w:bCs/>
      <w:kern w:val="32"/>
      <w:sz w:val="40"/>
      <w:szCs w:val="40"/>
      <w:lang w:val="en-US"/>
    </w:rPr>
  </w:style>
  <w:style w:type="paragraph" w:customStyle="1" w:styleId="Stil2">
    <w:name w:val="Stil 2"/>
    <w:basedOn w:val="Normal"/>
    <w:next w:val="Hang127"/>
    <w:uiPriority w:val="99"/>
    <w:rsid w:val="00AE2C6E"/>
    <w:pPr>
      <w:keepNext/>
      <w:pBdr>
        <w:bottom w:val="single" w:sz="6" w:space="1" w:color="auto"/>
      </w:pBdr>
      <w:spacing w:before="480" w:after="360" w:line="240" w:lineRule="auto"/>
      <w:ind w:left="720"/>
    </w:pPr>
    <w:rPr>
      <w:rFonts w:ascii="Arial" w:eastAsia="Times New Roman" w:hAnsi="Arial" w:cs="Arial"/>
      <w:b/>
      <w:bCs/>
      <w:i/>
      <w:iCs/>
      <w:kern w:val="32"/>
      <w:sz w:val="32"/>
      <w:szCs w:val="32"/>
      <w:lang w:val="en-US"/>
    </w:rPr>
  </w:style>
  <w:style w:type="paragraph" w:customStyle="1" w:styleId="Hang127">
    <w:name w:val="Hang 1.27"/>
    <w:basedOn w:val="Normal"/>
    <w:link w:val="Hang127Char"/>
    <w:rsid w:val="00AE2C6E"/>
    <w:pPr>
      <w:spacing w:after="120" w:line="240" w:lineRule="auto"/>
      <w:ind w:left="720" w:hanging="720"/>
    </w:pPr>
    <w:rPr>
      <w:rFonts w:ascii="Times New Roman" w:eastAsia="Times New Roman" w:hAnsi="Times New Roman"/>
      <w:sz w:val="20"/>
      <w:szCs w:val="20"/>
      <w:lang w:val="hr-HR"/>
    </w:rPr>
  </w:style>
  <w:style w:type="character" w:customStyle="1" w:styleId="Hang127Char">
    <w:name w:val="Hang 1.27 Char"/>
    <w:basedOn w:val="DefaultParagraphFont"/>
    <w:link w:val="Hang127"/>
    <w:locked/>
    <w:rsid w:val="00AE2C6E"/>
    <w:rPr>
      <w:rFonts w:ascii="Times New Roman" w:eastAsia="Times New Roman" w:hAnsi="Times New Roman" w:cs="Times New Roman"/>
      <w:sz w:val="20"/>
      <w:szCs w:val="20"/>
      <w:lang w:val="hr-HR"/>
    </w:rPr>
  </w:style>
  <w:style w:type="paragraph" w:customStyle="1" w:styleId="Stil3">
    <w:name w:val="Stil 3"/>
    <w:basedOn w:val="Normal"/>
    <w:next w:val="Hang127"/>
    <w:uiPriority w:val="99"/>
    <w:rsid w:val="00AE2C6E"/>
    <w:pPr>
      <w:keepNext/>
      <w:spacing w:before="480" w:after="360" w:line="240" w:lineRule="auto"/>
      <w:ind w:left="720"/>
    </w:pPr>
    <w:rPr>
      <w:rFonts w:ascii="Times New Roman" w:eastAsia="Times New Roman" w:hAnsi="Times New Roman"/>
      <w:b/>
      <w:bCs/>
      <w:sz w:val="24"/>
      <w:szCs w:val="24"/>
      <w:lang w:val="en-US"/>
    </w:rPr>
  </w:style>
  <w:style w:type="paragraph" w:customStyle="1" w:styleId="Stil4">
    <w:name w:val="Stil 4"/>
    <w:basedOn w:val="Normal"/>
    <w:next w:val="Hang127"/>
    <w:uiPriority w:val="99"/>
    <w:rsid w:val="00AE2C6E"/>
    <w:pPr>
      <w:keepNext/>
      <w:spacing w:before="480" w:after="360" w:line="240" w:lineRule="auto"/>
      <w:ind w:left="720"/>
    </w:pPr>
    <w:rPr>
      <w:rFonts w:ascii="Times New Roman" w:eastAsia="Times New Roman" w:hAnsi="Times New Roman"/>
      <w:b/>
      <w:bCs/>
      <w:i/>
      <w:iCs/>
      <w:sz w:val="20"/>
      <w:szCs w:val="20"/>
      <w:lang w:val="en-US"/>
    </w:rPr>
  </w:style>
  <w:style w:type="paragraph" w:styleId="TOC4">
    <w:name w:val="toc 4"/>
    <w:basedOn w:val="Normal"/>
    <w:next w:val="Normal"/>
    <w:autoRedefine/>
    <w:uiPriority w:val="99"/>
    <w:rsid w:val="00AE2C6E"/>
    <w:pPr>
      <w:spacing w:after="0" w:line="240" w:lineRule="auto"/>
      <w:ind w:left="600"/>
      <w:jc w:val="left"/>
    </w:pPr>
    <w:rPr>
      <w:rFonts w:ascii="Times New Roman" w:eastAsia="Times New Roman" w:hAnsi="Times New Roman"/>
      <w:sz w:val="18"/>
      <w:szCs w:val="18"/>
      <w:lang w:val="en-US"/>
    </w:rPr>
  </w:style>
  <w:style w:type="paragraph" w:styleId="TOC5">
    <w:name w:val="toc 5"/>
    <w:basedOn w:val="Normal"/>
    <w:next w:val="Normal"/>
    <w:autoRedefine/>
    <w:uiPriority w:val="99"/>
    <w:rsid w:val="00AE2C6E"/>
    <w:pPr>
      <w:spacing w:after="0" w:line="240" w:lineRule="auto"/>
      <w:ind w:left="800"/>
      <w:jc w:val="left"/>
    </w:pPr>
    <w:rPr>
      <w:rFonts w:ascii="Times New Roman" w:eastAsia="Times New Roman" w:hAnsi="Times New Roman"/>
      <w:sz w:val="18"/>
      <w:szCs w:val="18"/>
      <w:lang w:val="en-US"/>
    </w:rPr>
  </w:style>
  <w:style w:type="paragraph" w:styleId="TOC6">
    <w:name w:val="toc 6"/>
    <w:basedOn w:val="Normal"/>
    <w:next w:val="Normal"/>
    <w:autoRedefine/>
    <w:uiPriority w:val="99"/>
    <w:rsid w:val="00AE2C6E"/>
    <w:pPr>
      <w:spacing w:after="0" w:line="240" w:lineRule="auto"/>
      <w:ind w:left="1000"/>
      <w:jc w:val="left"/>
    </w:pPr>
    <w:rPr>
      <w:rFonts w:ascii="Times New Roman" w:eastAsia="Times New Roman" w:hAnsi="Times New Roman"/>
      <w:sz w:val="18"/>
      <w:szCs w:val="18"/>
      <w:lang w:val="en-US"/>
    </w:rPr>
  </w:style>
  <w:style w:type="paragraph" w:styleId="TOC7">
    <w:name w:val="toc 7"/>
    <w:basedOn w:val="Normal"/>
    <w:next w:val="Normal"/>
    <w:autoRedefine/>
    <w:uiPriority w:val="99"/>
    <w:rsid w:val="00AE2C6E"/>
    <w:pPr>
      <w:spacing w:after="0" w:line="240" w:lineRule="auto"/>
      <w:ind w:left="1200"/>
      <w:jc w:val="left"/>
    </w:pPr>
    <w:rPr>
      <w:rFonts w:ascii="Times New Roman" w:eastAsia="Times New Roman" w:hAnsi="Times New Roman"/>
      <w:sz w:val="18"/>
      <w:szCs w:val="18"/>
      <w:lang w:val="en-US"/>
    </w:rPr>
  </w:style>
  <w:style w:type="paragraph" w:styleId="TOC8">
    <w:name w:val="toc 8"/>
    <w:basedOn w:val="Normal"/>
    <w:next w:val="Normal"/>
    <w:autoRedefine/>
    <w:uiPriority w:val="99"/>
    <w:rsid w:val="00AE2C6E"/>
    <w:pPr>
      <w:spacing w:after="0" w:line="240" w:lineRule="auto"/>
      <w:ind w:left="1400"/>
      <w:jc w:val="left"/>
    </w:pPr>
    <w:rPr>
      <w:rFonts w:ascii="Times New Roman" w:eastAsia="Times New Roman" w:hAnsi="Times New Roman"/>
      <w:sz w:val="18"/>
      <w:szCs w:val="18"/>
      <w:lang w:val="en-US"/>
    </w:rPr>
  </w:style>
  <w:style w:type="paragraph" w:styleId="TOC9">
    <w:name w:val="toc 9"/>
    <w:basedOn w:val="Normal"/>
    <w:next w:val="Normal"/>
    <w:autoRedefine/>
    <w:uiPriority w:val="39"/>
    <w:rsid w:val="00AE2C6E"/>
    <w:pPr>
      <w:spacing w:after="0" w:line="240" w:lineRule="auto"/>
      <w:ind w:left="1600"/>
      <w:jc w:val="left"/>
    </w:pPr>
    <w:rPr>
      <w:rFonts w:ascii="Times New Roman" w:eastAsia="Times New Roman" w:hAnsi="Times New Roman"/>
      <w:sz w:val="18"/>
      <w:szCs w:val="18"/>
      <w:lang w:val="en-US"/>
    </w:rPr>
  </w:style>
  <w:style w:type="paragraph" w:styleId="Index1">
    <w:name w:val="index 1"/>
    <w:basedOn w:val="Normal"/>
    <w:next w:val="Normal"/>
    <w:autoRedefine/>
    <w:uiPriority w:val="99"/>
    <w:semiHidden/>
    <w:rsid w:val="00AE2C6E"/>
    <w:pPr>
      <w:spacing w:after="0" w:line="240" w:lineRule="auto"/>
      <w:ind w:left="200" w:hanging="200"/>
    </w:pPr>
    <w:rPr>
      <w:rFonts w:ascii="Times New Roman" w:eastAsia="Times New Roman" w:hAnsi="Times New Roman"/>
      <w:sz w:val="20"/>
      <w:szCs w:val="20"/>
      <w:lang w:val="en-US"/>
    </w:rPr>
  </w:style>
  <w:style w:type="paragraph" w:customStyle="1" w:styleId="xl24">
    <w:name w:val="xl24"/>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5">
    <w:name w:val="xl25"/>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6">
    <w:name w:val="xl26"/>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7">
    <w:name w:val="xl27"/>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8">
    <w:name w:val="xl28"/>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9">
    <w:name w:val="xl29"/>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30">
    <w:name w:val="xl30"/>
    <w:basedOn w:val="Normal"/>
    <w:uiPriority w:val="99"/>
    <w:rsid w:val="00AE2C6E"/>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1">
    <w:name w:val="xl31"/>
    <w:basedOn w:val="Normal"/>
    <w:uiPriority w:val="99"/>
    <w:rsid w:val="00AE2C6E"/>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2">
    <w:name w:val="xl32"/>
    <w:basedOn w:val="Normal"/>
    <w:uiPriority w:val="99"/>
    <w:rsid w:val="00AE2C6E"/>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3">
    <w:name w:val="xl33"/>
    <w:basedOn w:val="Normal"/>
    <w:uiPriority w:val="99"/>
    <w:rsid w:val="00AE2C6E"/>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4">
    <w:name w:val="xl34"/>
    <w:basedOn w:val="Normal"/>
    <w:uiPriority w:val="99"/>
    <w:rsid w:val="00AE2C6E"/>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5">
    <w:name w:val="xl35"/>
    <w:basedOn w:val="Normal"/>
    <w:uiPriority w:val="99"/>
    <w:rsid w:val="00AE2C6E"/>
    <w:pPr>
      <w:pBdr>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6">
    <w:name w:val="xl36"/>
    <w:basedOn w:val="Normal"/>
    <w:uiPriority w:val="99"/>
    <w:rsid w:val="00AE2C6E"/>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7">
    <w:name w:val="xl37"/>
    <w:basedOn w:val="Normal"/>
    <w:uiPriority w:val="99"/>
    <w:rsid w:val="00AE2C6E"/>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8">
    <w:name w:val="xl38"/>
    <w:basedOn w:val="Normal"/>
    <w:uiPriority w:val="99"/>
    <w:rsid w:val="00AE2C6E"/>
    <w:pPr>
      <w:pBdr>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9">
    <w:name w:val="xl39"/>
    <w:basedOn w:val="Normal"/>
    <w:uiPriority w:val="99"/>
    <w:rsid w:val="00AE2C6E"/>
    <w:pPr>
      <w:pBdr>
        <w:top w:val="single" w:sz="4" w:space="0" w:color="auto"/>
        <w:bottom w:val="double" w:sz="6"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40">
    <w:name w:val="xl40"/>
    <w:basedOn w:val="Normal"/>
    <w:uiPriority w:val="99"/>
    <w:rsid w:val="00AE2C6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1">
    <w:name w:val="xl41"/>
    <w:basedOn w:val="Normal"/>
    <w:uiPriority w:val="99"/>
    <w:rsid w:val="00AE2C6E"/>
    <w:pPr>
      <w:pBdr>
        <w:top w:val="single" w:sz="4" w:space="0" w:color="auto"/>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2">
    <w:name w:val="xl42"/>
    <w:basedOn w:val="Normal"/>
    <w:uiPriority w:val="99"/>
    <w:rsid w:val="00AE2C6E"/>
    <w:pPr>
      <w:pBdr>
        <w:top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3">
    <w:name w:val="xl43"/>
    <w:basedOn w:val="Normal"/>
    <w:uiPriority w:val="99"/>
    <w:rsid w:val="00AE2C6E"/>
    <w:pPr>
      <w:pBdr>
        <w:top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4">
    <w:name w:val="xl44"/>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5">
    <w:name w:val="xl45"/>
    <w:basedOn w:val="Normal"/>
    <w:uiPriority w:val="99"/>
    <w:rsid w:val="00AE2C6E"/>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6">
    <w:name w:val="xl46"/>
    <w:basedOn w:val="Normal"/>
    <w:uiPriority w:val="99"/>
    <w:rsid w:val="00AE2C6E"/>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Hang07">
    <w:name w:val="Hang 07"/>
    <w:basedOn w:val="Normal"/>
    <w:uiPriority w:val="99"/>
    <w:rsid w:val="00AE2C6E"/>
    <w:pPr>
      <w:overflowPunct w:val="0"/>
      <w:autoSpaceDE w:val="0"/>
      <w:autoSpaceDN w:val="0"/>
      <w:adjustRightInd w:val="0"/>
      <w:spacing w:after="0" w:line="240" w:lineRule="auto"/>
      <w:ind w:left="397" w:hanging="397"/>
      <w:textAlignment w:val="baseline"/>
    </w:pPr>
    <w:rPr>
      <w:rFonts w:ascii="AriYU" w:eastAsia="Times New Roman" w:hAnsi="AriYU" w:cs="AriYU"/>
      <w:sz w:val="20"/>
      <w:szCs w:val="20"/>
      <w:lang w:val="en-US" w:eastAsia="zh-CN"/>
    </w:rPr>
  </w:style>
  <w:style w:type="paragraph" w:styleId="BodyTextIndent2">
    <w:name w:val="Body Text Indent 2"/>
    <w:basedOn w:val="Normal"/>
    <w:link w:val="BodyTextIndent2Char"/>
    <w:uiPriority w:val="99"/>
    <w:rsid w:val="00AE2C6E"/>
    <w:pPr>
      <w:spacing w:after="0" w:line="240" w:lineRule="auto"/>
      <w:ind w:left="720"/>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AE2C6E"/>
    <w:rPr>
      <w:rFonts w:ascii="Times New Roman" w:eastAsia="Times New Roman" w:hAnsi="Times New Roman" w:cs="Times New Roman"/>
      <w:sz w:val="20"/>
      <w:szCs w:val="20"/>
      <w:lang w:val="en-US"/>
    </w:rPr>
  </w:style>
  <w:style w:type="paragraph" w:customStyle="1" w:styleId="xl47">
    <w:name w:val="xl47"/>
    <w:basedOn w:val="Normal"/>
    <w:uiPriority w:val="99"/>
    <w:rsid w:val="00AE2C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8">
    <w:name w:val="xl48"/>
    <w:basedOn w:val="Normal"/>
    <w:uiPriority w:val="99"/>
    <w:rsid w:val="00AE2C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9">
    <w:name w:val="xl49"/>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Hang127CharCharChar">
    <w:name w:val="Hang 1.27 Char Char Char"/>
    <w:basedOn w:val="Normal"/>
    <w:link w:val="Hang127CharCharCharChar"/>
    <w:uiPriority w:val="99"/>
    <w:rsid w:val="00AE2C6E"/>
    <w:pPr>
      <w:overflowPunct w:val="0"/>
      <w:autoSpaceDE w:val="0"/>
      <w:autoSpaceDN w:val="0"/>
      <w:adjustRightInd w:val="0"/>
      <w:spacing w:after="120" w:line="240" w:lineRule="auto"/>
      <w:ind w:left="720" w:hanging="720"/>
      <w:textAlignment w:val="baseline"/>
    </w:pPr>
    <w:rPr>
      <w:rFonts w:ascii="Times New Roman" w:eastAsia="Batang" w:hAnsi="Times New Roman"/>
      <w:sz w:val="20"/>
      <w:szCs w:val="20"/>
      <w:lang w:val="en-US"/>
    </w:rPr>
  </w:style>
  <w:style w:type="character" w:customStyle="1" w:styleId="Hang127CharCharCharChar">
    <w:name w:val="Hang 1.27 Char Char Char Char"/>
    <w:basedOn w:val="DefaultParagraphFont"/>
    <w:link w:val="Hang127CharCharChar"/>
    <w:uiPriority w:val="99"/>
    <w:locked/>
    <w:rsid w:val="00AE2C6E"/>
    <w:rPr>
      <w:rFonts w:ascii="Times New Roman" w:eastAsia="Batang" w:hAnsi="Times New Roman" w:cs="Times New Roman"/>
      <w:sz w:val="20"/>
      <w:szCs w:val="20"/>
      <w:lang w:val="en-US"/>
    </w:rPr>
  </w:style>
  <w:style w:type="paragraph" w:styleId="DocumentMap">
    <w:name w:val="Document Map"/>
    <w:basedOn w:val="Normal"/>
    <w:link w:val="DocumentMapChar"/>
    <w:uiPriority w:val="99"/>
    <w:semiHidden/>
    <w:rsid w:val="00AE2C6E"/>
    <w:pPr>
      <w:shd w:val="clear" w:color="auto" w:fill="000080"/>
      <w:spacing w:after="0" w:line="240" w:lineRule="auto"/>
      <w:jc w:val="left"/>
    </w:pPr>
    <w:rPr>
      <w:rFonts w:ascii="Tahoma" w:eastAsia="Times New Roman" w:hAnsi="Tahoma" w:cs="Tahoma"/>
      <w:b/>
      <w:bCs/>
      <w:noProof/>
      <w:sz w:val="20"/>
      <w:szCs w:val="20"/>
      <w:lang w:val="sr-Cyrl-CS"/>
    </w:rPr>
  </w:style>
  <w:style w:type="character" w:customStyle="1" w:styleId="DocumentMapChar">
    <w:name w:val="Document Map Char"/>
    <w:basedOn w:val="DefaultParagraphFont"/>
    <w:link w:val="DocumentMap"/>
    <w:uiPriority w:val="99"/>
    <w:semiHidden/>
    <w:rsid w:val="00AE2C6E"/>
    <w:rPr>
      <w:rFonts w:ascii="Tahoma" w:eastAsia="Times New Roman" w:hAnsi="Tahoma" w:cs="Tahoma"/>
      <w:b/>
      <w:bCs/>
      <w:noProof/>
      <w:sz w:val="20"/>
      <w:szCs w:val="20"/>
      <w:shd w:val="clear" w:color="auto" w:fill="000080"/>
      <w:lang w:val="sr-Cyrl-CS"/>
    </w:rPr>
  </w:style>
  <w:style w:type="paragraph" w:styleId="BodyText3">
    <w:name w:val="Body Text 3"/>
    <w:basedOn w:val="Normal"/>
    <w:link w:val="BodyText3Char"/>
    <w:uiPriority w:val="99"/>
    <w:rsid w:val="00AE2C6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AE2C6E"/>
    <w:rPr>
      <w:rFonts w:ascii="Times New Roman" w:eastAsia="Times New Roman" w:hAnsi="Times New Roman" w:cs="Times New Roman"/>
      <w:sz w:val="16"/>
      <w:szCs w:val="16"/>
      <w:lang w:val="en-US"/>
    </w:rPr>
  </w:style>
  <w:style w:type="paragraph" w:styleId="List2">
    <w:name w:val="List 2"/>
    <w:aliases w:val="List 2 Char Char"/>
    <w:basedOn w:val="Normal"/>
    <w:link w:val="List2Char"/>
    <w:uiPriority w:val="99"/>
    <w:rsid w:val="00AE2C6E"/>
    <w:pPr>
      <w:overflowPunct w:val="0"/>
      <w:autoSpaceDE w:val="0"/>
      <w:autoSpaceDN w:val="0"/>
      <w:adjustRightInd w:val="0"/>
      <w:spacing w:after="0" w:line="240" w:lineRule="auto"/>
      <w:ind w:left="566" w:hanging="283"/>
      <w:jc w:val="left"/>
      <w:textAlignment w:val="baseline"/>
    </w:pPr>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List2Char">
    <w:name w:val="List 2 Char"/>
    <w:aliases w:val="List 2 Char Char Char"/>
    <w:basedOn w:val="DefaultParagraphFont"/>
    <w:link w:val="List2"/>
    <w:uiPriority w:val="99"/>
    <w:locked/>
    <w:rsid w:val="00AE2C6E"/>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Hang127Char2">
    <w:name w:val="Hang 1.27 Char2"/>
    <w:basedOn w:val="DefaultParagraphFont"/>
    <w:uiPriority w:val="99"/>
    <w:rsid w:val="00AE2C6E"/>
    <w:rPr>
      <w:lang w:val="hr-HR" w:eastAsia="en-US"/>
    </w:rPr>
  </w:style>
  <w:style w:type="paragraph" w:customStyle="1" w:styleId="font5">
    <w:name w:val="font5"/>
    <w:basedOn w:val="Normal"/>
    <w:uiPriority w:val="99"/>
    <w:rsid w:val="00AE2C6E"/>
    <w:pPr>
      <w:spacing w:before="100" w:beforeAutospacing="1" w:after="100" w:afterAutospacing="1" w:line="240" w:lineRule="auto"/>
      <w:jc w:val="left"/>
    </w:pPr>
    <w:rPr>
      <w:rFonts w:ascii="Times New Roman" w:eastAsia="Times New Roman" w:hAnsi="Times New Roman"/>
      <w:sz w:val="20"/>
      <w:szCs w:val="20"/>
      <w:lang w:val="sr-Latn-CS" w:eastAsia="sr-Latn-CS"/>
    </w:rPr>
  </w:style>
  <w:style w:type="paragraph" w:customStyle="1" w:styleId="font6">
    <w:name w:val="font6"/>
    <w:basedOn w:val="Normal"/>
    <w:uiPriority w:val="99"/>
    <w:rsid w:val="00AE2C6E"/>
    <w:pPr>
      <w:spacing w:before="100" w:beforeAutospacing="1" w:after="100" w:afterAutospacing="1" w:line="240" w:lineRule="auto"/>
      <w:jc w:val="left"/>
    </w:pPr>
    <w:rPr>
      <w:rFonts w:ascii="Times New Roman" w:eastAsia="Times New Roman" w:hAnsi="Times New Roman"/>
      <w:b/>
      <w:bCs/>
      <w:sz w:val="18"/>
      <w:szCs w:val="18"/>
      <w:lang w:val="sr-Latn-CS" w:eastAsia="sr-Latn-CS"/>
    </w:rPr>
  </w:style>
  <w:style w:type="paragraph" w:customStyle="1" w:styleId="xl19">
    <w:name w:val="xl19"/>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0">
    <w:name w:val="xl20"/>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1">
    <w:name w:val="xl21"/>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2">
    <w:name w:val="xl22"/>
    <w:basedOn w:val="Normal"/>
    <w:uiPriority w:val="99"/>
    <w:rsid w:val="00AE2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val="sr-Latn-CS" w:eastAsia="sr-Latn-CS"/>
    </w:rPr>
  </w:style>
  <w:style w:type="paragraph" w:customStyle="1" w:styleId="xl23">
    <w:name w:val="xl23"/>
    <w:basedOn w:val="Normal"/>
    <w:uiPriority w:val="99"/>
    <w:rsid w:val="00AE2C6E"/>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d4">
    <w:name w:val="d4"/>
    <w:basedOn w:val="Default"/>
    <w:next w:val="Default"/>
    <w:uiPriority w:val="99"/>
    <w:rsid w:val="00AE2C6E"/>
    <w:rPr>
      <w:rFonts w:ascii="Arial" w:hAnsi="Arial" w:cs="Arial"/>
      <w:color w:val="auto"/>
      <w:lang w:val="en-US" w:eastAsia="en-US"/>
    </w:rPr>
  </w:style>
  <w:style w:type="paragraph" w:customStyle="1" w:styleId="tekst3">
    <w:name w:val="tekst3"/>
    <w:basedOn w:val="Normal"/>
    <w:rsid w:val="00AE2C6E"/>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AE2C6E"/>
  </w:style>
  <w:style w:type="paragraph" w:customStyle="1" w:styleId="wfxRecipient">
    <w:name w:val="wfxRecipient"/>
    <w:basedOn w:val="Normal"/>
    <w:rsid w:val="00AE2C6E"/>
    <w:pPr>
      <w:spacing w:before="120" w:after="120" w:line="259" w:lineRule="auto"/>
    </w:pPr>
    <w:rPr>
      <w:rFonts w:ascii="NTTimes/Cyrillic" w:eastAsia="Times New Roman" w:hAnsi="NTTimes/Cyrillic"/>
      <w:color w:val="000000"/>
      <w:sz w:val="24"/>
      <w:szCs w:val="20"/>
      <w:lang w:val="en-US"/>
    </w:rPr>
  </w:style>
  <w:style w:type="paragraph" w:styleId="NoSpacing">
    <w:name w:val="No Spacing"/>
    <w:link w:val="NoSpacingChar"/>
    <w:uiPriority w:val="1"/>
    <w:qFormat/>
    <w:rsid w:val="00AE2C6E"/>
    <w:pPr>
      <w:spacing w:before="120" w:after="0" w:line="240" w:lineRule="auto"/>
      <w:jc w:val="both"/>
    </w:pPr>
    <w:rPr>
      <w:lang w:val="de-DE"/>
    </w:rPr>
  </w:style>
  <w:style w:type="character" w:customStyle="1" w:styleId="NoSpacingChar">
    <w:name w:val="No Spacing Char"/>
    <w:basedOn w:val="DefaultParagraphFont"/>
    <w:link w:val="NoSpacing"/>
    <w:uiPriority w:val="1"/>
    <w:rsid w:val="00AE2C6E"/>
    <w:rPr>
      <w:lang w:val="de-DE"/>
    </w:rPr>
  </w:style>
  <w:style w:type="paragraph" w:styleId="Revision">
    <w:name w:val="Revision"/>
    <w:hidden/>
    <w:uiPriority w:val="99"/>
    <w:semiHidden/>
    <w:rsid w:val="00AE2C6E"/>
    <w:pPr>
      <w:spacing w:after="0" w:line="240" w:lineRule="auto"/>
    </w:pPr>
    <w:rPr>
      <w:rFonts w:ascii="Arial" w:eastAsia="Times New Roman" w:hAnsi="Arial" w:cs="Arial"/>
      <w:lang w:val="en-GB"/>
    </w:rPr>
  </w:style>
  <w:style w:type="character" w:customStyle="1" w:styleId="HeaderChar1">
    <w:name w:val="Header Char1"/>
    <w:basedOn w:val="DefaultParagraphFont"/>
    <w:uiPriority w:val="99"/>
    <w:semiHidden/>
    <w:rsid w:val="00AE2C6E"/>
  </w:style>
  <w:style w:type="character" w:customStyle="1" w:styleId="CommentSubjectChar1">
    <w:name w:val="Comment Subject Char1"/>
    <w:basedOn w:val="CommentTextChar"/>
    <w:uiPriority w:val="99"/>
    <w:semiHidden/>
    <w:rsid w:val="00AE2C6E"/>
    <w:rPr>
      <w:rFonts w:eastAsiaTheme="minorEastAsia" w:cs="Times New Roman"/>
      <w:b/>
      <w:bCs/>
      <w:sz w:val="20"/>
      <w:szCs w:val="20"/>
      <w:lang w:val="en-US" w:eastAsia="en-US"/>
    </w:rPr>
  </w:style>
  <w:style w:type="character" w:customStyle="1" w:styleId="Heading1Char1">
    <w:name w:val="Heading 1 Char1"/>
    <w:aliases w:val="U-Überschrift 1 Char1,U-Überschrift 1 Grün Char1,Main Section Char1,o Char1,o1 Char1,h1 Char1,HeadingLevel_1 Char1,HeadingLevel_11 Char1,HeadingLevel_12 Char1,h11 Char1,HeadingLevel_13 Char1,h12 Char1,HeadingLevel_14 Char1,h13 Char1"/>
    <w:basedOn w:val="DefaultParagraphFont"/>
    <w:uiPriority w:val="99"/>
    <w:locked/>
    <w:rsid w:val="00AE2C6E"/>
    <w:rPr>
      <w:rFonts w:eastAsia="Times New Roman"/>
      <w:caps/>
      <w:color w:val="00694B"/>
      <w:sz w:val="36"/>
      <w:szCs w:val="36"/>
      <w:lang w:val="de-DE" w:eastAsia="en-US"/>
    </w:rPr>
  </w:style>
  <w:style w:type="character" w:customStyle="1" w:styleId="Heading2Char1">
    <w:name w:val="Heading 2 Char1"/>
    <w:aliases w:val="U-Überschrift 2 Char1,h2 Char1,_wsü2 Char1,Head2 Char1,2 Char1,H2 Char1,l2 Char1,Header2 Char1,U2 Char1,T2 Char1,U21 Char1,T21 Char1,H2&lt;------------------ Char1,ASAPHeading 2 Char1,Headline 2 Char1,Gliederung2 Char1,Ü2_neu Char1,dh2 Char"/>
    <w:basedOn w:val="DefaultParagraphFont"/>
    <w:uiPriority w:val="99"/>
    <w:locked/>
    <w:rsid w:val="00AE2C6E"/>
    <w:rPr>
      <w:rFonts w:eastAsia="Times New Roman"/>
      <w:color w:val="000000"/>
      <w:sz w:val="26"/>
      <w:szCs w:val="26"/>
      <w:lang w:val="de-DE" w:eastAsia="en-US"/>
    </w:rPr>
  </w:style>
  <w:style w:type="character" w:customStyle="1" w:styleId="Heading3Char1">
    <w:name w:val="Heading 3 Char1"/>
    <w:aliases w:val="U-Überschrift 3 Char1,Heading3 Char1,h3 Char1,h31 Char1,H3 Char1,3 Char1,l3 Char1,CT Char1,H3-Heading 3 Char1,l3.3 Char1,list 3 Char1,list3 Char1,subhead Char1,Heading No. L3 Char1,1. Char1,Head 3 Char1,GD Heading L3 Char1,Char1 Char2"/>
    <w:basedOn w:val="DefaultParagraphFont"/>
    <w:uiPriority w:val="99"/>
    <w:locked/>
    <w:rsid w:val="00AE2C6E"/>
    <w:rPr>
      <w:rFonts w:eastAsia="Times New Roman"/>
      <w:sz w:val="24"/>
      <w:szCs w:val="24"/>
      <w:lang w:val="de-DE" w:eastAsia="en-US"/>
    </w:rPr>
  </w:style>
  <w:style w:type="character" w:customStyle="1" w:styleId="Heading4Char1">
    <w:name w:val="Heading 4 Char1"/>
    <w:aliases w:val="Heading4 Char1,hd4 Char1,h4 Char1,tcl Char1,tablecapl Char1,4 Char1,H4-Heading 4 Char1,a. Char1,l4 Char1,GD Heading L4 Char1,Fab-4 Char1,T5 Char1"/>
    <w:basedOn w:val="DefaultParagraphFont"/>
    <w:uiPriority w:val="99"/>
    <w:semiHidden/>
    <w:locked/>
    <w:rsid w:val="00AE2C6E"/>
    <w:rPr>
      <w:rFonts w:ascii="Cambria" w:hAnsi="Cambria" w:cs="Cambria"/>
      <w:b/>
      <w:bCs/>
      <w:lang w:val="de-DE" w:eastAsia="en-US"/>
    </w:rPr>
  </w:style>
  <w:style w:type="paragraph" w:customStyle="1" w:styleId="ListeinTab">
    <w:name w:val="Liste in Tab"/>
    <w:basedOn w:val="Normal"/>
    <w:rsid w:val="00AE2C6E"/>
    <w:pPr>
      <w:numPr>
        <w:numId w:val="13"/>
      </w:numPr>
      <w:tabs>
        <w:tab w:val="left" w:pos="425"/>
      </w:tabs>
      <w:spacing w:before="40" w:after="40"/>
      <w:jc w:val="left"/>
    </w:pPr>
    <w:rPr>
      <w:rFonts w:ascii="Calibri" w:hAnsi="Calibri"/>
      <w:sz w:val="20"/>
    </w:rPr>
  </w:style>
  <w:style w:type="character" w:customStyle="1" w:styleId="WW8Num1z0">
    <w:name w:val="WW8Num1z0"/>
    <w:rsid w:val="00AE2C6E"/>
  </w:style>
  <w:style w:type="character" w:customStyle="1" w:styleId="WW8Num1z1">
    <w:name w:val="WW8Num1z1"/>
    <w:rsid w:val="00AE2C6E"/>
  </w:style>
  <w:style w:type="character" w:customStyle="1" w:styleId="WW8Num1z2">
    <w:name w:val="WW8Num1z2"/>
    <w:rsid w:val="00AE2C6E"/>
  </w:style>
  <w:style w:type="character" w:customStyle="1" w:styleId="WW8Num1z3">
    <w:name w:val="WW8Num1z3"/>
    <w:rsid w:val="00AE2C6E"/>
  </w:style>
  <w:style w:type="character" w:customStyle="1" w:styleId="WW8Num1z4">
    <w:name w:val="WW8Num1z4"/>
    <w:rsid w:val="00AE2C6E"/>
  </w:style>
  <w:style w:type="character" w:customStyle="1" w:styleId="WW8Num1z5">
    <w:name w:val="WW8Num1z5"/>
    <w:rsid w:val="00AE2C6E"/>
  </w:style>
  <w:style w:type="character" w:customStyle="1" w:styleId="WW8Num1z6">
    <w:name w:val="WW8Num1z6"/>
    <w:rsid w:val="00AE2C6E"/>
  </w:style>
  <w:style w:type="character" w:customStyle="1" w:styleId="WW8Num1z7">
    <w:name w:val="WW8Num1z7"/>
    <w:rsid w:val="00AE2C6E"/>
  </w:style>
  <w:style w:type="character" w:customStyle="1" w:styleId="WW8Num1z8">
    <w:name w:val="WW8Num1z8"/>
    <w:rsid w:val="00AE2C6E"/>
  </w:style>
  <w:style w:type="character" w:customStyle="1" w:styleId="WW8Num2z0">
    <w:name w:val="WW8Num2z0"/>
    <w:rsid w:val="00AE2C6E"/>
  </w:style>
  <w:style w:type="character" w:customStyle="1" w:styleId="WW8Num2z1">
    <w:name w:val="WW8Num2z1"/>
    <w:rsid w:val="00AE2C6E"/>
  </w:style>
  <w:style w:type="character" w:customStyle="1" w:styleId="WW8Num2z2">
    <w:name w:val="WW8Num2z2"/>
    <w:rsid w:val="00AE2C6E"/>
  </w:style>
  <w:style w:type="character" w:customStyle="1" w:styleId="WW8Num2z3">
    <w:name w:val="WW8Num2z3"/>
    <w:rsid w:val="00AE2C6E"/>
  </w:style>
  <w:style w:type="character" w:customStyle="1" w:styleId="WW8Num2z4">
    <w:name w:val="WW8Num2z4"/>
    <w:rsid w:val="00AE2C6E"/>
  </w:style>
  <w:style w:type="character" w:customStyle="1" w:styleId="WW8Num2z5">
    <w:name w:val="WW8Num2z5"/>
    <w:rsid w:val="00AE2C6E"/>
  </w:style>
  <w:style w:type="character" w:customStyle="1" w:styleId="WW8Num2z6">
    <w:name w:val="WW8Num2z6"/>
    <w:rsid w:val="00AE2C6E"/>
  </w:style>
  <w:style w:type="character" w:customStyle="1" w:styleId="WW8Num2z7">
    <w:name w:val="WW8Num2z7"/>
    <w:rsid w:val="00AE2C6E"/>
  </w:style>
  <w:style w:type="character" w:customStyle="1" w:styleId="WW8Num2z8">
    <w:name w:val="WW8Num2z8"/>
    <w:rsid w:val="00AE2C6E"/>
  </w:style>
  <w:style w:type="character" w:customStyle="1" w:styleId="WW8Num3z0">
    <w:name w:val="WW8Num3z0"/>
    <w:rsid w:val="00AE2C6E"/>
    <w:rPr>
      <w:rFonts w:cs="Times New Roman"/>
    </w:rPr>
  </w:style>
  <w:style w:type="character" w:customStyle="1" w:styleId="WW8Num3z1">
    <w:name w:val="WW8Num3z1"/>
    <w:rsid w:val="00AE2C6E"/>
  </w:style>
  <w:style w:type="character" w:customStyle="1" w:styleId="WW8Num3z2">
    <w:name w:val="WW8Num3z2"/>
    <w:rsid w:val="00AE2C6E"/>
  </w:style>
  <w:style w:type="character" w:customStyle="1" w:styleId="WW8Num3z3">
    <w:name w:val="WW8Num3z3"/>
    <w:rsid w:val="00AE2C6E"/>
  </w:style>
  <w:style w:type="character" w:customStyle="1" w:styleId="WW8Num3z4">
    <w:name w:val="WW8Num3z4"/>
    <w:rsid w:val="00AE2C6E"/>
  </w:style>
  <w:style w:type="character" w:customStyle="1" w:styleId="WW8Num3z5">
    <w:name w:val="WW8Num3z5"/>
    <w:rsid w:val="00AE2C6E"/>
  </w:style>
  <w:style w:type="character" w:customStyle="1" w:styleId="WW8Num3z6">
    <w:name w:val="WW8Num3z6"/>
    <w:rsid w:val="00AE2C6E"/>
  </w:style>
  <w:style w:type="character" w:customStyle="1" w:styleId="WW8Num3z7">
    <w:name w:val="WW8Num3z7"/>
    <w:rsid w:val="00AE2C6E"/>
  </w:style>
  <w:style w:type="character" w:customStyle="1" w:styleId="WW8Num3z8">
    <w:name w:val="WW8Num3z8"/>
    <w:rsid w:val="00AE2C6E"/>
  </w:style>
  <w:style w:type="character" w:customStyle="1" w:styleId="WW8Num4z0">
    <w:name w:val="WW8Num4z0"/>
    <w:rsid w:val="00AE2C6E"/>
    <w:rPr>
      <w:rFonts w:ascii="Arial" w:hAnsi="Arial" w:cs="Arial"/>
      <w:b/>
    </w:rPr>
  </w:style>
  <w:style w:type="character" w:customStyle="1" w:styleId="WW8Num4z1">
    <w:name w:val="WW8Num4z1"/>
    <w:rsid w:val="00AE2C6E"/>
    <w:rPr>
      <w:rFonts w:ascii="Courier New" w:hAnsi="Courier New" w:cs="Courier New"/>
    </w:rPr>
  </w:style>
  <w:style w:type="character" w:customStyle="1" w:styleId="WW8Num4z2">
    <w:name w:val="WW8Num4z2"/>
    <w:rsid w:val="00AE2C6E"/>
    <w:rPr>
      <w:rFonts w:ascii="OpenSymbol" w:hAnsi="OpenSymbol" w:cs="OpenSymbol"/>
      <w:b w:val="0"/>
      <w:sz w:val="24"/>
    </w:rPr>
  </w:style>
  <w:style w:type="character" w:customStyle="1" w:styleId="WW8Num4z3">
    <w:name w:val="WW8Num4z3"/>
    <w:rsid w:val="00AE2C6E"/>
    <w:rPr>
      <w:rFonts w:ascii="Symbol" w:hAnsi="Symbol" w:cs="Symbol"/>
    </w:rPr>
  </w:style>
  <w:style w:type="character" w:customStyle="1" w:styleId="WW8Num4z5">
    <w:name w:val="WW8Num4z5"/>
    <w:rsid w:val="00AE2C6E"/>
    <w:rPr>
      <w:rFonts w:ascii="Wingdings" w:hAnsi="Wingdings" w:cs="Wingdings"/>
    </w:rPr>
  </w:style>
  <w:style w:type="character" w:customStyle="1" w:styleId="WW8Num5z0">
    <w:name w:val="WW8Num5z0"/>
    <w:rsid w:val="00AE2C6E"/>
    <w:rPr>
      <w:b w:val="0"/>
      <w:sz w:val="24"/>
    </w:rPr>
  </w:style>
  <w:style w:type="character" w:customStyle="1" w:styleId="WW8Num6z0">
    <w:name w:val="WW8Num6z0"/>
    <w:rsid w:val="00AE2C6E"/>
    <w:rPr>
      <w:rFonts w:ascii="Symbol" w:hAnsi="Symbol" w:cs="Symbol"/>
    </w:rPr>
  </w:style>
  <w:style w:type="character" w:customStyle="1" w:styleId="WW8Num6z1">
    <w:name w:val="WW8Num6z1"/>
    <w:rsid w:val="00AE2C6E"/>
    <w:rPr>
      <w:rFonts w:ascii="Courier New" w:hAnsi="Courier New" w:cs="Courier New"/>
    </w:rPr>
  </w:style>
  <w:style w:type="character" w:customStyle="1" w:styleId="WW8Num6z2">
    <w:name w:val="WW8Num6z2"/>
    <w:rsid w:val="00AE2C6E"/>
    <w:rPr>
      <w:rFonts w:ascii="Wingdings" w:hAnsi="Wingdings" w:cs="Wingdings"/>
    </w:rPr>
  </w:style>
  <w:style w:type="character" w:customStyle="1" w:styleId="WW8Num7z0">
    <w:name w:val="WW8Num7z0"/>
    <w:rsid w:val="00AE2C6E"/>
    <w:rPr>
      <w:b w:val="0"/>
      <w:sz w:val="24"/>
    </w:rPr>
  </w:style>
  <w:style w:type="character" w:customStyle="1" w:styleId="WW8Num8z0">
    <w:name w:val="WW8Num8z0"/>
    <w:rsid w:val="00AE2C6E"/>
  </w:style>
  <w:style w:type="character" w:customStyle="1" w:styleId="WW8Num8z1">
    <w:name w:val="WW8Num8z1"/>
    <w:rsid w:val="00AE2C6E"/>
  </w:style>
  <w:style w:type="character" w:customStyle="1" w:styleId="WW8Num8z2">
    <w:name w:val="WW8Num8z2"/>
    <w:rsid w:val="00AE2C6E"/>
  </w:style>
  <w:style w:type="character" w:customStyle="1" w:styleId="WW8Num8z3">
    <w:name w:val="WW8Num8z3"/>
    <w:rsid w:val="00AE2C6E"/>
  </w:style>
  <w:style w:type="character" w:customStyle="1" w:styleId="WW8Num8z4">
    <w:name w:val="WW8Num8z4"/>
    <w:rsid w:val="00AE2C6E"/>
  </w:style>
  <w:style w:type="character" w:customStyle="1" w:styleId="WW8Num8z5">
    <w:name w:val="WW8Num8z5"/>
    <w:rsid w:val="00AE2C6E"/>
  </w:style>
  <w:style w:type="character" w:customStyle="1" w:styleId="WW8Num8z6">
    <w:name w:val="WW8Num8z6"/>
    <w:rsid w:val="00AE2C6E"/>
  </w:style>
  <w:style w:type="character" w:customStyle="1" w:styleId="WW8Num8z7">
    <w:name w:val="WW8Num8z7"/>
    <w:rsid w:val="00AE2C6E"/>
  </w:style>
  <w:style w:type="character" w:customStyle="1" w:styleId="WW8Num8z8">
    <w:name w:val="WW8Num8z8"/>
    <w:rsid w:val="00AE2C6E"/>
  </w:style>
  <w:style w:type="character" w:customStyle="1" w:styleId="WW8Num9z0">
    <w:name w:val="WW8Num9z0"/>
    <w:rsid w:val="00AE2C6E"/>
    <w:rPr>
      <w:rFonts w:cs="Times New Roman"/>
    </w:rPr>
  </w:style>
  <w:style w:type="character" w:customStyle="1" w:styleId="WW8Num9z1">
    <w:name w:val="WW8Num9z1"/>
    <w:rsid w:val="00AE2C6E"/>
  </w:style>
  <w:style w:type="character" w:customStyle="1" w:styleId="WW8Num9z2">
    <w:name w:val="WW8Num9z2"/>
    <w:rsid w:val="00AE2C6E"/>
  </w:style>
  <w:style w:type="character" w:customStyle="1" w:styleId="WW8Num9z3">
    <w:name w:val="WW8Num9z3"/>
    <w:rsid w:val="00AE2C6E"/>
  </w:style>
  <w:style w:type="character" w:customStyle="1" w:styleId="WW8Num9z4">
    <w:name w:val="WW8Num9z4"/>
    <w:rsid w:val="00AE2C6E"/>
  </w:style>
  <w:style w:type="character" w:customStyle="1" w:styleId="WW8Num9z5">
    <w:name w:val="WW8Num9z5"/>
    <w:rsid w:val="00AE2C6E"/>
  </w:style>
  <w:style w:type="character" w:customStyle="1" w:styleId="WW8Num9z6">
    <w:name w:val="WW8Num9z6"/>
    <w:rsid w:val="00AE2C6E"/>
  </w:style>
  <w:style w:type="character" w:customStyle="1" w:styleId="WW8Num9z7">
    <w:name w:val="WW8Num9z7"/>
    <w:rsid w:val="00AE2C6E"/>
  </w:style>
  <w:style w:type="character" w:customStyle="1" w:styleId="WW8Num9z8">
    <w:name w:val="WW8Num9z8"/>
    <w:rsid w:val="00AE2C6E"/>
  </w:style>
  <w:style w:type="character" w:customStyle="1" w:styleId="WW8Num10z0">
    <w:name w:val="WW8Num10z0"/>
    <w:rsid w:val="00AE2C6E"/>
    <w:rPr>
      <w:rFonts w:ascii="Symbol" w:hAnsi="Symbol" w:cs="Symbol"/>
    </w:rPr>
  </w:style>
  <w:style w:type="character" w:customStyle="1" w:styleId="WW8Num11z0">
    <w:name w:val="WW8Num11z0"/>
    <w:rsid w:val="00AE2C6E"/>
    <w:rPr>
      <w:rFonts w:ascii="Symbol" w:hAnsi="Symbol" w:cs="Symbol"/>
    </w:rPr>
  </w:style>
  <w:style w:type="character" w:customStyle="1" w:styleId="WW8Num12z0">
    <w:name w:val="WW8Num12z0"/>
    <w:rsid w:val="00AE2C6E"/>
    <w:rPr>
      <w:rFonts w:ascii="Symbol" w:hAnsi="Symbol" w:cs="Symbol"/>
    </w:rPr>
  </w:style>
  <w:style w:type="character" w:customStyle="1" w:styleId="WW8Num13z0">
    <w:name w:val="WW8Num13z0"/>
    <w:rsid w:val="00AE2C6E"/>
    <w:rPr>
      <w:rFonts w:ascii="Symbol" w:hAnsi="Symbol" w:cs="Symbol"/>
    </w:rPr>
  </w:style>
  <w:style w:type="character" w:customStyle="1" w:styleId="WW8Num14z0">
    <w:name w:val="WW8Num14z0"/>
    <w:rsid w:val="00AE2C6E"/>
    <w:rPr>
      <w:rFonts w:ascii="Symbol" w:hAnsi="Symbol" w:cs="Symbol"/>
    </w:rPr>
  </w:style>
  <w:style w:type="character" w:customStyle="1" w:styleId="WW8Num15z0">
    <w:name w:val="WW8Num15z0"/>
    <w:rsid w:val="00AE2C6E"/>
    <w:rPr>
      <w:rFonts w:ascii="Symbol" w:hAnsi="Symbol" w:cs="Symbol"/>
    </w:rPr>
  </w:style>
  <w:style w:type="character" w:customStyle="1" w:styleId="WW8Num16z0">
    <w:name w:val="WW8Num16z0"/>
    <w:rsid w:val="00AE2C6E"/>
  </w:style>
  <w:style w:type="character" w:customStyle="1" w:styleId="WW8Num16z1">
    <w:name w:val="WW8Num16z1"/>
    <w:rsid w:val="00AE2C6E"/>
  </w:style>
  <w:style w:type="character" w:customStyle="1" w:styleId="WW8Num16z2">
    <w:name w:val="WW8Num16z2"/>
    <w:rsid w:val="00AE2C6E"/>
  </w:style>
  <w:style w:type="character" w:customStyle="1" w:styleId="WW8Num16z3">
    <w:name w:val="WW8Num16z3"/>
    <w:rsid w:val="00AE2C6E"/>
  </w:style>
  <w:style w:type="character" w:customStyle="1" w:styleId="WW8Num16z4">
    <w:name w:val="WW8Num16z4"/>
    <w:rsid w:val="00AE2C6E"/>
  </w:style>
  <w:style w:type="character" w:customStyle="1" w:styleId="WW8Num16z5">
    <w:name w:val="WW8Num16z5"/>
    <w:rsid w:val="00AE2C6E"/>
  </w:style>
  <w:style w:type="character" w:customStyle="1" w:styleId="WW8Num16z6">
    <w:name w:val="WW8Num16z6"/>
    <w:rsid w:val="00AE2C6E"/>
  </w:style>
  <w:style w:type="character" w:customStyle="1" w:styleId="WW8Num16z7">
    <w:name w:val="WW8Num16z7"/>
    <w:rsid w:val="00AE2C6E"/>
  </w:style>
  <w:style w:type="character" w:customStyle="1" w:styleId="WW8Num16z8">
    <w:name w:val="WW8Num16z8"/>
    <w:rsid w:val="00AE2C6E"/>
  </w:style>
  <w:style w:type="character" w:customStyle="1" w:styleId="WW8Num17z0">
    <w:name w:val="WW8Num17z0"/>
    <w:rsid w:val="00AE2C6E"/>
    <w:rPr>
      <w:rFonts w:ascii="Symbol" w:hAnsi="Symbol" w:cs="Symbol"/>
    </w:rPr>
  </w:style>
  <w:style w:type="character" w:customStyle="1" w:styleId="WW8Num18z0">
    <w:name w:val="WW8Num18z0"/>
    <w:rsid w:val="00AE2C6E"/>
    <w:rPr>
      <w:rFonts w:ascii="Symbol" w:hAnsi="Symbol" w:cs="Symbol"/>
    </w:rPr>
  </w:style>
  <w:style w:type="character" w:customStyle="1" w:styleId="WW8Num19z0">
    <w:name w:val="WW8Num19z0"/>
    <w:rsid w:val="00AE2C6E"/>
  </w:style>
  <w:style w:type="character" w:customStyle="1" w:styleId="WW8Num19z1">
    <w:name w:val="WW8Num19z1"/>
    <w:rsid w:val="00AE2C6E"/>
  </w:style>
  <w:style w:type="character" w:customStyle="1" w:styleId="WW8Num19z2">
    <w:name w:val="WW8Num19z2"/>
    <w:rsid w:val="00AE2C6E"/>
  </w:style>
  <w:style w:type="character" w:customStyle="1" w:styleId="WW8Num19z3">
    <w:name w:val="WW8Num19z3"/>
    <w:rsid w:val="00AE2C6E"/>
  </w:style>
  <w:style w:type="character" w:customStyle="1" w:styleId="WW8Num19z4">
    <w:name w:val="WW8Num19z4"/>
    <w:rsid w:val="00AE2C6E"/>
  </w:style>
  <w:style w:type="character" w:customStyle="1" w:styleId="WW8Num19z5">
    <w:name w:val="WW8Num19z5"/>
    <w:rsid w:val="00AE2C6E"/>
  </w:style>
  <w:style w:type="character" w:customStyle="1" w:styleId="WW8Num19z6">
    <w:name w:val="WW8Num19z6"/>
    <w:rsid w:val="00AE2C6E"/>
  </w:style>
  <w:style w:type="character" w:customStyle="1" w:styleId="WW8Num19z7">
    <w:name w:val="WW8Num19z7"/>
    <w:rsid w:val="00AE2C6E"/>
  </w:style>
  <w:style w:type="character" w:customStyle="1" w:styleId="WW8Num19z8">
    <w:name w:val="WW8Num19z8"/>
    <w:rsid w:val="00AE2C6E"/>
  </w:style>
  <w:style w:type="character" w:customStyle="1" w:styleId="WW8Num20z0">
    <w:name w:val="WW8Num20z0"/>
    <w:rsid w:val="00AE2C6E"/>
    <w:rPr>
      <w:rFonts w:ascii="Symbol" w:hAnsi="Symbol" w:cs="Symbol"/>
    </w:rPr>
  </w:style>
  <w:style w:type="character" w:customStyle="1" w:styleId="WW8Num21z0">
    <w:name w:val="WW8Num21z0"/>
    <w:rsid w:val="00AE2C6E"/>
    <w:rPr>
      <w:rFonts w:ascii="Symbol" w:hAnsi="Symbol" w:cs="Symbol"/>
    </w:rPr>
  </w:style>
  <w:style w:type="character" w:customStyle="1" w:styleId="WW8Num21z1">
    <w:name w:val="WW8Num21z1"/>
    <w:rsid w:val="00AE2C6E"/>
  </w:style>
  <w:style w:type="character" w:customStyle="1" w:styleId="WW8Num21z2">
    <w:name w:val="WW8Num21z2"/>
    <w:rsid w:val="00AE2C6E"/>
  </w:style>
  <w:style w:type="character" w:customStyle="1" w:styleId="WW8Num21z3">
    <w:name w:val="WW8Num21z3"/>
    <w:rsid w:val="00AE2C6E"/>
  </w:style>
  <w:style w:type="character" w:customStyle="1" w:styleId="WW8Num21z4">
    <w:name w:val="WW8Num21z4"/>
    <w:rsid w:val="00AE2C6E"/>
  </w:style>
  <w:style w:type="character" w:customStyle="1" w:styleId="WW8Num21z5">
    <w:name w:val="WW8Num21z5"/>
    <w:rsid w:val="00AE2C6E"/>
  </w:style>
  <w:style w:type="character" w:customStyle="1" w:styleId="WW8Num21z6">
    <w:name w:val="WW8Num21z6"/>
    <w:rsid w:val="00AE2C6E"/>
  </w:style>
  <w:style w:type="character" w:customStyle="1" w:styleId="WW8Num21z7">
    <w:name w:val="WW8Num21z7"/>
    <w:rsid w:val="00AE2C6E"/>
  </w:style>
  <w:style w:type="character" w:customStyle="1" w:styleId="WW8Num21z8">
    <w:name w:val="WW8Num21z8"/>
    <w:rsid w:val="00AE2C6E"/>
  </w:style>
  <w:style w:type="character" w:customStyle="1" w:styleId="WW8Num22z0">
    <w:name w:val="WW8Num22z0"/>
    <w:rsid w:val="00AE2C6E"/>
    <w:rPr>
      <w:rFonts w:ascii="Symbol" w:hAnsi="Symbol" w:cs="Symbol"/>
    </w:rPr>
  </w:style>
  <w:style w:type="character" w:customStyle="1" w:styleId="WW8Num23z0">
    <w:name w:val="WW8Num23z0"/>
    <w:rsid w:val="00AE2C6E"/>
  </w:style>
  <w:style w:type="character" w:customStyle="1" w:styleId="WW8Num23z1">
    <w:name w:val="WW8Num23z1"/>
    <w:rsid w:val="00AE2C6E"/>
  </w:style>
  <w:style w:type="character" w:customStyle="1" w:styleId="WW8Num23z2">
    <w:name w:val="WW8Num23z2"/>
    <w:rsid w:val="00AE2C6E"/>
  </w:style>
  <w:style w:type="character" w:customStyle="1" w:styleId="WW8Num23z3">
    <w:name w:val="WW8Num23z3"/>
    <w:rsid w:val="00AE2C6E"/>
  </w:style>
  <w:style w:type="character" w:customStyle="1" w:styleId="WW8Num23z4">
    <w:name w:val="WW8Num23z4"/>
    <w:rsid w:val="00AE2C6E"/>
  </w:style>
  <w:style w:type="character" w:customStyle="1" w:styleId="WW8Num23z5">
    <w:name w:val="WW8Num23z5"/>
    <w:rsid w:val="00AE2C6E"/>
  </w:style>
  <w:style w:type="character" w:customStyle="1" w:styleId="WW8Num23z6">
    <w:name w:val="WW8Num23z6"/>
    <w:rsid w:val="00AE2C6E"/>
  </w:style>
  <w:style w:type="character" w:customStyle="1" w:styleId="WW8Num23z7">
    <w:name w:val="WW8Num23z7"/>
    <w:rsid w:val="00AE2C6E"/>
  </w:style>
  <w:style w:type="character" w:customStyle="1" w:styleId="WW8Num23z8">
    <w:name w:val="WW8Num23z8"/>
    <w:rsid w:val="00AE2C6E"/>
  </w:style>
  <w:style w:type="character" w:customStyle="1" w:styleId="WW8Num24z0">
    <w:name w:val="WW8Num24z0"/>
    <w:rsid w:val="00AE2C6E"/>
  </w:style>
  <w:style w:type="character" w:customStyle="1" w:styleId="WW8Num24z1">
    <w:name w:val="WW8Num24z1"/>
    <w:rsid w:val="00AE2C6E"/>
  </w:style>
  <w:style w:type="character" w:customStyle="1" w:styleId="WW8Num24z2">
    <w:name w:val="WW8Num24z2"/>
    <w:rsid w:val="00AE2C6E"/>
  </w:style>
  <w:style w:type="character" w:customStyle="1" w:styleId="WW8Num24z3">
    <w:name w:val="WW8Num24z3"/>
    <w:rsid w:val="00AE2C6E"/>
  </w:style>
  <w:style w:type="character" w:customStyle="1" w:styleId="WW8Num24z4">
    <w:name w:val="WW8Num24z4"/>
    <w:rsid w:val="00AE2C6E"/>
  </w:style>
  <w:style w:type="character" w:customStyle="1" w:styleId="WW8Num24z5">
    <w:name w:val="WW8Num24z5"/>
    <w:rsid w:val="00AE2C6E"/>
  </w:style>
  <w:style w:type="character" w:customStyle="1" w:styleId="WW8Num24z6">
    <w:name w:val="WW8Num24z6"/>
    <w:rsid w:val="00AE2C6E"/>
  </w:style>
  <w:style w:type="character" w:customStyle="1" w:styleId="WW8Num24z7">
    <w:name w:val="WW8Num24z7"/>
    <w:rsid w:val="00AE2C6E"/>
  </w:style>
  <w:style w:type="character" w:customStyle="1" w:styleId="WW8Num24z8">
    <w:name w:val="WW8Num24z8"/>
    <w:rsid w:val="00AE2C6E"/>
  </w:style>
  <w:style w:type="character" w:customStyle="1" w:styleId="WW8Num25z0">
    <w:name w:val="WW8Num25z0"/>
    <w:rsid w:val="00AE2C6E"/>
    <w:rPr>
      <w:rFonts w:ascii="Symbol" w:hAnsi="Symbol" w:cs="Symbol"/>
    </w:rPr>
  </w:style>
  <w:style w:type="character" w:customStyle="1" w:styleId="WW8Num26z0">
    <w:name w:val="WW8Num26z0"/>
    <w:rsid w:val="00AE2C6E"/>
    <w:rPr>
      <w:rFonts w:ascii="Symbol" w:hAnsi="Symbol" w:cs="Symbol"/>
    </w:rPr>
  </w:style>
  <w:style w:type="character" w:customStyle="1" w:styleId="WW8Num27z0">
    <w:name w:val="WW8Num27z0"/>
    <w:rsid w:val="00AE2C6E"/>
  </w:style>
  <w:style w:type="character" w:customStyle="1" w:styleId="WW8Num27z1">
    <w:name w:val="WW8Num27z1"/>
    <w:rsid w:val="00AE2C6E"/>
  </w:style>
  <w:style w:type="character" w:customStyle="1" w:styleId="WW8Num27z2">
    <w:name w:val="WW8Num27z2"/>
    <w:rsid w:val="00AE2C6E"/>
  </w:style>
  <w:style w:type="character" w:customStyle="1" w:styleId="WW8Num27z3">
    <w:name w:val="WW8Num27z3"/>
    <w:rsid w:val="00AE2C6E"/>
  </w:style>
  <w:style w:type="character" w:customStyle="1" w:styleId="WW8Num27z4">
    <w:name w:val="WW8Num27z4"/>
    <w:rsid w:val="00AE2C6E"/>
  </w:style>
  <w:style w:type="character" w:customStyle="1" w:styleId="WW8Num27z5">
    <w:name w:val="WW8Num27z5"/>
    <w:rsid w:val="00AE2C6E"/>
  </w:style>
  <w:style w:type="character" w:customStyle="1" w:styleId="WW8Num27z6">
    <w:name w:val="WW8Num27z6"/>
    <w:rsid w:val="00AE2C6E"/>
  </w:style>
  <w:style w:type="character" w:customStyle="1" w:styleId="WW8Num27z7">
    <w:name w:val="WW8Num27z7"/>
    <w:rsid w:val="00AE2C6E"/>
  </w:style>
  <w:style w:type="character" w:customStyle="1" w:styleId="WW8Num27z8">
    <w:name w:val="WW8Num27z8"/>
    <w:rsid w:val="00AE2C6E"/>
  </w:style>
  <w:style w:type="character" w:customStyle="1" w:styleId="WW8Num28z0">
    <w:name w:val="WW8Num28z0"/>
    <w:rsid w:val="00AE2C6E"/>
  </w:style>
  <w:style w:type="character" w:customStyle="1" w:styleId="WW8Num28z1">
    <w:name w:val="WW8Num28z1"/>
    <w:rsid w:val="00AE2C6E"/>
  </w:style>
  <w:style w:type="character" w:customStyle="1" w:styleId="WW8Num28z2">
    <w:name w:val="WW8Num28z2"/>
    <w:rsid w:val="00AE2C6E"/>
  </w:style>
  <w:style w:type="character" w:customStyle="1" w:styleId="WW8Num28z3">
    <w:name w:val="WW8Num28z3"/>
    <w:rsid w:val="00AE2C6E"/>
  </w:style>
  <w:style w:type="character" w:customStyle="1" w:styleId="WW8Num28z4">
    <w:name w:val="WW8Num28z4"/>
    <w:rsid w:val="00AE2C6E"/>
  </w:style>
  <w:style w:type="character" w:customStyle="1" w:styleId="WW8Num28z5">
    <w:name w:val="WW8Num28z5"/>
    <w:rsid w:val="00AE2C6E"/>
  </w:style>
  <w:style w:type="character" w:customStyle="1" w:styleId="WW8Num28z6">
    <w:name w:val="WW8Num28z6"/>
    <w:rsid w:val="00AE2C6E"/>
  </w:style>
  <w:style w:type="character" w:customStyle="1" w:styleId="WW8Num28z7">
    <w:name w:val="WW8Num28z7"/>
    <w:rsid w:val="00AE2C6E"/>
  </w:style>
  <w:style w:type="character" w:customStyle="1" w:styleId="WW8Num28z8">
    <w:name w:val="WW8Num28z8"/>
    <w:rsid w:val="00AE2C6E"/>
  </w:style>
  <w:style w:type="character" w:customStyle="1" w:styleId="WW8Num29z0">
    <w:name w:val="WW8Num29z0"/>
    <w:rsid w:val="00AE2C6E"/>
    <w:rPr>
      <w:rFonts w:ascii="Symbol" w:hAnsi="Symbol" w:cs="Symbol"/>
    </w:rPr>
  </w:style>
  <w:style w:type="character" w:customStyle="1" w:styleId="WW8Num30z0">
    <w:name w:val="WW8Num30z0"/>
    <w:rsid w:val="00AE2C6E"/>
    <w:rPr>
      <w:rFonts w:ascii="Symbol" w:hAnsi="Symbol" w:cs="Symbol"/>
    </w:rPr>
  </w:style>
  <w:style w:type="character" w:customStyle="1" w:styleId="WW8Num31z0">
    <w:name w:val="WW8Num31z0"/>
    <w:rsid w:val="00AE2C6E"/>
    <w:rPr>
      <w:rFonts w:ascii="Symbol" w:hAnsi="Symbol" w:cs="Symbol"/>
    </w:rPr>
  </w:style>
  <w:style w:type="character" w:customStyle="1" w:styleId="WW8Num32z0">
    <w:name w:val="WW8Num32z0"/>
    <w:rsid w:val="00AE2C6E"/>
    <w:rPr>
      <w:rFonts w:ascii="Symbol" w:hAnsi="Symbol" w:cs="Symbol"/>
    </w:rPr>
  </w:style>
  <w:style w:type="character" w:customStyle="1" w:styleId="WW8Num33z0">
    <w:name w:val="WW8Num33z0"/>
    <w:rsid w:val="00AE2C6E"/>
    <w:rPr>
      <w:rFonts w:ascii="Symbol" w:hAnsi="Symbol" w:cs="Symbol"/>
    </w:rPr>
  </w:style>
  <w:style w:type="character" w:customStyle="1" w:styleId="WW8Num34z0">
    <w:name w:val="WW8Num34z0"/>
    <w:rsid w:val="00AE2C6E"/>
    <w:rPr>
      <w:rFonts w:ascii="Symbol" w:hAnsi="Symbol" w:cs="Symbol"/>
    </w:rPr>
  </w:style>
  <w:style w:type="character" w:customStyle="1" w:styleId="WW8Num35z0">
    <w:name w:val="WW8Num35z0"/>
    <w:rsid w:val="00AE2C6E"/>
    <w:rPr>
      <w:rFonts w:ascii="Symbol" w:hAnsi="Symbol" w:cs="Symbol"/>
    </w:rPr>
  </w:style>
  <w:style w:type="character" w:customStyle="1" w:styleId="WW8Num36z0">
    <w:name w:val="WW8Num36z0"/>
    <w:rsid w:val="00AE2C6E"/>
  </w:style>
  <w:style w:type="character" w:customStyle="1" w:styleId="WW8Num36z1">
    <w:name w:val="WW8Num36z1"/>
    <w:rsid w:val="00AE2C6E"/>
  </w:style>
  <w:style w:type="character" w:customStyle="1" w:styleId="WW8Num36z2">
    <w:name w:val="WW8Num36z2"/>
    <w:rsid w:val="00AE2C6E"/>
  </w:style>
  <w:style w:type="character" w:customStyle="1" w:styleId="WW8Num36z3">
    <w:name w:val="WW8Num36z3"/>
    <w:rsid w:val="00AE2C6E"/>
  </w:style>
  <w:style w:type="character" w:customStyle="1" w:styleId="WW8Num36z4">
    <w:name w:val="WW8Num36z4"/>
    <w:rsid w:val="00AE2C6E"/>
  </w:style>
  <w:style w:type="character" w:customStyle="1" w:styleId="WW8Num36z5">
    <w:name w:val="WW8Num36z5"/>
    <w:rsid w:val="00AE2C6E"/>
  </w:style>
  <w:style w:type="character" w:customStyle="1" w:styleId="WW8Num36z6">
    <w:name w:val="WW8Num36z6"/>
    <w:rsid w:val="00AE2C6E"/>
  </w:style>
  <w:style w:type="character" w:customStyle="1" w:styleId="WW8Num36z7">
    <w:name w:val="WW8Num36z7"/>
    <w:rsid w:val="00AE2C6E"/>
  </w:style>
  <w:style w:type="character" w:customStyle="1" w:styleId="WW8Num36z8">
    <w:name w:val="WW8Num36z8"/>
    <w:rsid w:val="00AE2C6E"/>
  </w:style>
  <w:style w:type="character" w:customStyle="1" w:styleId="WW8Num5z1">
    <w:name w:val="WW8Num5z1"/>
    <w:rsid w:val="00AE2C6E"/>
    <w:rPr>
      <w:rFonts w:ascii="Calibri" w:hAnsi="Calibri" w:cs="Calibri"/>
    </w:rPr>
  </w:style>
  <w:style w:type="character" w:customStyle="1" w:styleId="WW8Num5z2">
    <w:name w:val="WW8Num5z2"/>
    <w:rsid w:val="00AE2C6E"/>
    <w:rPr>
      <w:rFonts w:ascii="Courier New" w:hAnsi="Courier New" w:cs="Courier New"/>
    </w:rPr>
  </w:style>
  <w:style w:type="character" w:customStyle="1" w:styleId="WW8Num5z3">
    <w:name w:val="WW8Num5z3"/>
    <w:rsid w:val="00AE2C6E"/>
    <w:rPr>
      <w:rFonts w:ascii="Symbol" w:hAnsi="Symbol" w:cs="Symbol"/>
    </w:rPr>
  </w:style>
  <w:style w:type="character" w:customStyle="1" w:styleId="WW8Num7z1">
    <w:name w:val="WW8Num7z1"/>
    <w:rsid w:val="00AE2C6E"/>
  </w:style>
  <w:style w:type="character" w:customStyle="1" w:styleId="WW8Num7z2">
    <w:name w:val="WW8Num7z2"/>
    <w:rsid w:val="00AE2C6E"/>
  </w:style>
  <w:style w:type="character" w:customStyle="1" w:styleId="WW8Num7z3">
    <w:name w:val="WW8Num7z3"/>
    <w:rsid w:val="00AE2C6E"/>
  </w:style>
  <w:style w:type="character" w:customStyle="1" w:styleId="WW8Num7z4">
    <w:name w:val="WW8Num7z4"/>
    <w:rsid w:val="00AE2C6E"/>
  </w:style>
  <w:style w:type="character" w:customStyle="1" w:styleId="WW8Num7z5">
    <w:name w:val="WW8Num7z5"/>
    <w:rsid w:val="00AE2C6E"/>
  </w:style>
  <w:style w:type="character" w:customStyle="1" w:styleId="WW8Num7z6">
    <w:name w:val="WW8Num7z6"/>
    <w:rsid w:val="00AE2C6E"/>
  </w:style>
  <w:style w:type="character" w:customStyle="1" w:styleId="WW8Num7z7">
    <w:name w:val="WW8Num7z7"/>
    <w:rsid w:val="00AE2C6E"/>
  </w:style>
  <w:style w:type="character" w:customStyle="1" w:styleId="WW8Num7z8">
    <w:name w:val="WW8Num7z8"/>
    <w:rsid w:val="00AE2C6E"/>
  </w:style>
  <w:style w:type="character" w:customStyle="1" w:styleId="WW8Num15z1">
    <w:name w:val="WW8Num15z1"/>
    <w:rsid w:val="00AE2C6E"/>
  </w:style>
  <w:style w:type="character" w:customStyle="1" w:styleId="WW8Num15z2">
    <w:name w:val="WW8Num15z2"/>
    <w:rsid w:val="00AE2C6E"/>
  </w:style>
  <w:style w:type="character" w:customStyle="1" w:styleId="WW8Num15z3">
    <w:name w:val="WW8Num15z3"/>
    <w:rsid w:val="00AE2C6E"/>
  </w:style>
  <w:style w:type="character" w:customStyle="1" w:styleId="WW8Num15z4">
    <w:name w:val="WW8Num15z4"/>
    <w:rsid w:val="00AE2C6E"/>
  </w:style>
  <w:style w:type="character" w:customStyle="1" w:styleId="WW8Num15z5">
    <w:name w:val="WW8Num15z5"/>
    <w:rsid w:val="00AE2C6E"/>
  </w:style>
  <w:style w:type="character" w:customStyle="1" w:styleId="WW8Num15z6">
    <w:name w:val="WW8Num15z6"/>
    <w:rsid w:val="00AE2C6E"/>
  </w:style>
  <w:style w:type="character" w:customStyle="1" w:styleId="WW8Num15z7">
    <w:name w:val="WW8Num15z7"/>
    <w:rsid w:val="00AE2C6E"/>
  </w:style>
  <w:style w:type="character" w:customStyle="1" w:styleId="WW8Num15z8">
    <w:name w:val="WW8Num15z8"/>
    <w:rsid w:val="00AE2C6E"/>
  </w:style>
  <w:style w:type="character" w:customStyle="1" w:styleId="WW8Num18z1">
    <w:name w:val="WW8Num18z1"/>
    <w:rsid w:val="00AE2C6E"/>
  </w:style>
  <w:style w:type="character" w:customStyle="1" w:styleId="WW8Num18z2">
    <w:name w:val="WW8Num18z2"/>
    <w:rsid w:val="00AE2C6E"/>
  </w:style>
  <w:style w:type="character" w:customStyle="1" w:styleId="WW8Num18z3">
    <w:name w:val="WW8Num18z3"/>
    <w:rsid w:val="00AE2C6E"/>
  </w:style>
  <w:style w:type="character" w:customStyle="1" w:styleId="WW8Num18z4">
    <w:name w:val="WW8Num18z4"/>
    <w:rsid w:val="00AE2C6E"/>
  </w:style>
  <w:style w:type="character" w:customStyle="1" w:styleId="WW8Num18z5">
    <w:name w:val="WW8Num18z5"/>
    <w:rsid w:val="00AE2C6E"/>
  </w:style>
  <w:style w:type="character" w:customStyle="1" w:styleId="WW8Num18z6">
    <w:name w:val="WW8Num18z6"/>
    <w:rsid w:val="00AE2C6E"/>
  </w:style>
  <w:style w:type="character" w:customStyle="1" w:styleId="WW8Num18z7">
    <w:name w:val="WW8Num18z7"/>
    <w:rsid w:val="00AE2C6E"/>
  </w:style>
  <w:style w:type="character" w:customStyle="1" w:styleId="WW8Num18z8">
    <w:name w:val="WW8Num18z8"/>
    <w:rsid w:val="00AE2C6E"/>
  </w:style>
  <w:style w:type="character" w:customStyle="1" w:styleId="WW8Num20z1">
    <w:name w:val="WW8Num20z1"/>
    <w:rsid w:val="00AE2C6E"/>
  </w:style>
  <w:style w:type="character" w:customStyle="1" w:styleId="WW8Num20z2">
    <w:name w:val="WW8Num20z2"/>
    <w:rsid w:val="00AE2C6E"/>
  </w:style>
  <w:style w:type="character" w:customStyle="1" w:styleId="WW8Num20z3">
    <w:name w:val="WW8Num20z3"/>
    <w:rsid w:val="00AE2C6E"/>
  </w:style>
  <w:style w:type="character" w:customStyle="1" w:styleId="WW8Num20z4">
    <w:name w:val="WW8Num20z4"/>
    <w:rsid w:val="00AE2C6E"/>
  </w:style>
  <w:style w:type="character" w:customStyle="1" w:styleId="WW8Num20z5">
    <w:name w:val="WW8Num20z5"/>
    <w:rsid w:val="00AE2C6E"/>
  </w:style>
  <w:style w:type="character" w:customStyle="1" w:styleId="WW8Num20z6">
    <w:name w:val="WW8Num20z6"/>
    <w:rsid w:val="00AE2C6E"/>
  </w:style>
  <w:style w:type="character" w:customStyle="1" w:styleId="WW8Num20z7">
    <w:name w:val="WW8Num20z7"/>
    <w:rsid w:val="00AE2C6E"/>
  </w:style>
  <w:style w:type="character" w:customStyle="1" w:styleId="WW8Num20z8">
    <w:name w:val="WW8Num20z8"/>
    <w:rsid w:val="00AE2C6E"/>
  </w:style>
  <w:style w:type="character" w:customStyle="1" w:styleId="WW8Num22z1">
    <w:name w:val="WW8Num22z1"/>
    <w:rsid w:val="00AE2C6E"/>
  </w:style>
  <w:style w:type="character" w:customStyle="1" w:styleId="WW8Num22z2">
    <w:name w:val="WW8Num22z2"/>
    <w:rsid w:val="00AE2C6E"/>
  </w:style>
  <w:style w:type="character" w:customStyle="1" w:styleId="WW8Num22z3">
    <w:name w:val="WW8Num22z3"/>
    <w:rsid w:val="00AE2C6E"/>
  </w:style>
  <w:style w:type="character" w:customStyle="1" w:styleId="WW8Num22z4">
    <w:name w:val="WW8Num22z4"/>
    <w:rsid w:val="00AE2C6E"/>
  </w:style>
  <w:style w:type="character" w:customStyle="1" w:styleId="WW8Num22z5">
    <w:name w:val="WW8Num22z5"/>
    <w:rsid w:val="00AE2C6E"/>
  </w:style>
  <w:style w:type="character" w:customStyle="1" w:styleId="WW8Num22z6">
    <w:name w:val="WW8Num22z6"/>
    <w:rsid w:val="00AE2C6E"/>
  </w:style>
  <w:style w:type="character" w:customStyle="1" w:styleId="WW8Num22z7">
    <w:name w:val="WW8Num22z7"/>
    <w:rsid w:val="00AE2C6E"/>
  </w:style>
  <w:style w:type="character" w:customStyle="1" w:styleId="WW8Num22z8">
    <w:name w:val="WW8Num22z8"/>
    <w:rsid w:val="00AE2C6E"/>
  </w:style>
  <w:style w:type="character" w:customStyle="1" w:styleId="WW8Num26z1">
    <w:name w:val="WW8Num26z1"/>
    <w:rsid w:val="00AE2C6E"/>
  </w:style>
  <w:style w:type="character" w:customStyle="1" w:styleId="WW8Num26z2">
    <w:name w:val="WW8Num26z2"/>
    <w:rsid w:val="00AE2C6E"/>
  </w:style>
  <w:style w:type="character" w:customStyle="1" w:styleId="WW8Num26z3">
    <w:name w:val="WW8Num26z3"/>
    <w:rsid w:val="00AE2C6E"/>
  </w:style>
  <w:style w:type="character" w:customStyle="1" w:styleId="WW8Num26z4">
    <w:name w:val="WW8Num26z4"/>
    <w:rsid w:val="00AE2C6E"/>
  </w:style>
  <w:style w:type="character" w:customStyle="1" w:styleId="WW8Num26z5">
    <w:name w:val="WW8Num26z5"/>
    <w:rsid w:val="00AE2C6E"/>
  </w:style>
  <w:style w:type="character" w:customStyle="1" w:styleId="WW8Num26z6">
    <w:name w:val="WW8Num26z6"/>
    <w:rsid w:val="00AE2C6E"/>
  </w:style>
  <w:style w:type="character" w:customStyle="1" w:styleId="WW8Num26z7">
    <w:name w:val="WW8Num26z7"/>
    <w:rsid w:val="00AE2C6E"/>
  </w:style>
  <w:style w:type="character" w:customStyle="1" w:styleId="WW8Num26z8">
    <w:name w:val="WW8Num26z8"/>
    <w:rsid w:val="00AE2C6E"/>
  </w:style>
  <w:style w:type="character" w:customStyle="1" w:styleId="WW8Num35z1">
    <w:name w:val="WW8Num35z1"/>
    <w:rsid w:val="00AE2C6E"/>
  </w:style>
  <w:style w:type="character" w:customStyle="1" w:styleId="WW8Num35z2">
    <w:name w:val="WW8Num35z2"/>
    <w:rsid w:val="00AE2C6E"/>
  </w:style>
  <w:style w:type="character" w:customStyle="1" w:styleId="WW8Num35z3">
    <w:name w:val="WW8Num35z3"/>
    <w:rsid w:val="00AE2C6E"/>
  </w:style>
  <w:style w:type="character" w:customStyle="1" w:styleId="WW8Num35z4">
    <w:name w:val="WW8Num35z4"/>
    <w:rsid w:val="00AE2C6E"/>
  </w:style>
  <w:style w:type="character" w:customStyle="1" w:styleId="WW8Num35z5">
    <w:name w:val="WW8Num35z5"/>
    <w:rsid w:val="00AE2C6E"/>
  </w:style>
  <w:style w:type="character" w:customStyle="1" w:styleId="WW8Num35z6">
    <w:name w:val="WW8Num35z6"/>
    <w:rsid w:val="00AE2C6E"/>
  </w:style>
  <w:style w:type="character" w:customStyle="1" w:styleId="WW8Num35z7">
    <w:name w:val="WW8Num35z7"/>
    <w:rsid w:val="00AE2C6E"/>
  </w:style>
  <w:style w:type="character" w:customStyle="1" w:styleId="WW8Num35z8">
    <w:name w:val="WW8Num35z8"/>
    <w:rsid w:val="00AE2C6E"/>
  </w:style>
  <w:style w:type="character" w:customStyle="1" w:styleId="ListLabel1">
    <w:name w:val="ListLabel 1"/>
    <w:rsid w:val="00AE2C6E"/>
    <w:rPr>
      <w:rFonts w:eastAsia="Times New Roman" w:cs="Wingdings"/>
      <w:b/>
    </w:rPr>
  </w:style>
  <w:style w:type="character" w:customStyle="1" w:styleId="ListLabel2">
    <w:name w:val="ListLabel 2"/>
    <w:rsid w:val="00AE2C6E"/>
    <w:rPr>
      <w:rFonts w:cs="Courier New"/>
    </w:rPr>
  </w:style>
  <w:style w:type="character" w:customStyle="1" w:styleId="ListLabel3">
    <w:name w:val="ListLabel 3"/>
    <w:rsid w:val="00AE2C6E"/>
    <w:rPr>
      <w:rFonts w:cs="Times New Roman"/>
      <w:b w:val="0"/>
      <w:sz w:val="24"/>
    </w:rPr>
  </w:style>
  <w:style w:type="character" w:customStyle="1" w:styleId="ListLabel4">
    <w:name w:val="ListLabel 4"/>
    <w:rsid w:val="00AE2C6E"/>
    <w:rPr>
      <w:rFonts w:eastAsia="Times New Roman"/>
    </w:rPr>
  </w:style>
  <w:style w:type="character" w:customStyle="1" w:styleId="ListLabel5">
    <w:name w:val="ListLabel 5"/>
    <w:rsid w:val="00AE2C6E"/>
    <w:rPr>
      <w:rFonts w:cs="Arial"/>
      <w:b/>
    </w:rPr>
  </w:style>
  <w:style w:type="character" w:customStyle="1" w:styleId="ListLabel6">
    <w:name w:val="ListLabel 6"/>
    <w:rsid w:val="00AE2C6E"/>
    <w:rPr>
      <w:rFonts w:cs="Courier New"/>
    </w:rPr>
  </w:style>
  <w:style w:type="character" w:customStyle="1" w:styleId="ListLabel7">
    <w:name w:val="ListLabel 7"/>
    <w:rsid w:val="00AE2C6E"/>
    <w:rPr>
      <w:rFonts w:cs="OpenSymbol"/>
      <w:b w:val="0"/>
      <w:sz w:val="24"/>
    </w:rPr>
  </w:style>
  <w:style w:type="character" w:customStyle="1" w:styleId="ListLabel8">
    <w:name w:val="ListLabel 8"/>
    <w:rsid w:val="00AE2C6E"/>
    <w:rPr>
      <w:rFonts w:cs="Symbol"/>
    </w:rPr>
  </w:style>
  <w:style w:type="character" w:customStyle="1" w:styleId="ListLabel9">
    <w:name w:val="ListLabel 9"/>
    <w:rsid w:val="00AE2C6E"/>
    <w:rPr>
      <w:rFonts w:cs="Wingdings"/>
    </w:rPr>
  </w:style>
  <w:style w:type="character" w:customStyle="1" w:styleId="ListLabel10">
    <w:name w:val="ListLabel 10"/>
    <w:rsid w:val="00AE2C6E"/>
    <w:rPr>
      <w:b w:val="0"/>
      <w:sz w:val="24"/>
    </w:rPr>
  </w:style>
  <w:style w:type="character" w:customStyle="1" w:styleId="ListLabel11">
    <w:name w:val="ListLabel 11"/>
    <w:rsid w:val="00AE2C6E"/>
    <w:rPr>
      <w:rFonts w:cs="Calibri"/>
    </w:rPr>
  </w:style>
  <w:style w:type="character" w:customStyle="1" w:styleId="ListLabel12">
    <w:name w:val="ListLabel 12"/>
    <w:rsid w:val="00AE2C6E"/>
    <w:rPr>
      <w:rFonts w:cs="Arial"/>
      <w:b/>
    </w:rPr>
  </w:style>
  <w:style w:type="character" w:customStyle="1" w:styleId="ListLabel13">
    <w:name w:val="ListLabel 13"/>
    <w:rsid w:val="00AE2C6E"/>
    <w:rPr>
      <w:rFonts w:cs="Courier New"/>
    </w:rPr>
  </w:style>
  <w:style w:type="character" w:customStyle="1" w:styleId="ListLabel14">
    <w:name w:val="ListLabel 14"/>
    <w:rsid w:val="00AE2C6E"/>
    <w:rPr>
      <w:rFonts w:cs="OpenSymbol"/>
      <w:b w:val="0"/>
      <w:sz w:val="24"/>
    </w:rPr>
  </w:style>
  <w:style w:type="character" w:customStyle="1" w:styleId="ListLabel15">
    <w:name w:val="ListLabel 15"/>
    <w:rsid w:val="00AE2C6E"/>
    <w:rPr>
      <w:rFonts w:cs="Symbol"/>
    </w:rPr>
  </w:style>
  <w:style w:type="character" w:customStyle="1" w:styleId="ListLabel16">
    <w:name w:val="ListLabel 16"/>
    <w:rsid w:val="00AE2C6E"/>
    <w:rPr>
      <w:rFonts w:cs="Wingdings"/>
    </w:rPr>
  </w:style>
  <w:style w:type="character" w:customStyle="1" w:styleId="ListLabel17">
    <w:name w:val="ListLabel 17"/>
    <w:rsid w:val="00AE2C6E"/>
    <w:rPr>
      <w:b w:val="0"/>
      <w:sz w:val="24"/>
    </w:rPr>
  </w:style>
  <w:style w:type="character" w:customStyle="1" w:styleId="ListLabel18">
    <w:name w:val="ListLabel 18"/>
    <w:rsid w:val="00AE2C6E"/>
    <w:rPr>
      <w:rFonts w:cs="Calibri"/>
    </w:rPr>
  </w:style>
  <w:style w:type="character" w:customStyle="1" w:styleId="ListLabel19">
    <w:name w:val="ListLabel 19"/>
    <w:rsid w:val="00AE2C6E"/>
    <w:rPr>
      <w:rFonts w:cs="Arial"/>
      <w:b/>
    </w:rPr>
  </w:style>
  <w:style w:type="character" w:customStyle="1" w:styleId="ListLabel20">
    <w:name w:val="ListLabel 20"/>
    <w:rsid w:val="00AE2C6E"/>
    <w:rPr>
      <w:rFonts w:cs="Courier New"/>
    </w:rPr>
  </w:style>
  <w:style w:type="character" w:customStyle="1" w:styleId="ListLabel21">
    <w:name w:val="ListLabel 21"/>
    <w:rsid w:val="00AE2C6E"/>
    <w:rPr>
      <w:rFonts w:cs="OpenSymbol"/>
      <w:b w:val="0"/>
      <w:sz w:val="24"/>
    </w:rPr>
  </w:style>
  <w:style w:type="character" w:customStyle="1" w:styleId="ListLabel22">
    <w:name w:val="ListLabel 22"/>
    <w:rsid w:val="00AE2C6E"/>
    <w:rPr>
      <w:rFonts w:cs="Symbol"/>
    </w:rPr>
  </w:style>
  <w:style w:type="character" w:customStyle="1" w:styleId="ListLabel23">
    <w:name w:val="ListLabel 23"/>
    <w:rsid w:val="00AE2C6E"/>
    <w:rPr>
      <w:rFonts w:cs="Wingdings"/>
    </w:rPr>
  </w:style>
  <w:style w:type="character" w:customStyle="1" w:styleId="ListLabel24">
    <w:name w:val="ListLabel 24"/>
    <w:rsid w:val="00AE2C6E"/>
    <w:rPr>
      <w:b w:val="0"/>
      <w:sz w:val="24"/>
    </w:rPr>
  </w:style>
  <w:style w:type="character" w:customStyle="1" w:styleId="ListLabel25">
    <w:name w:val="ListLabel 25"/>
    <w:rsid w:val="00AE2C6E"/>
    <w:rPr>
      <w:rFonts w:cs="Calibri"/>
    </w:rPr>
  </w:style>
  <w:style w:type="character" w:customStyle="1" w:styleId="ListLabel26">
    <w:name w:val="ListLabel 26"/>
    <w:rsid w:val="00AE2C6E"/>
    <w:rPr>
      <w:rFonts w:cs="Arial"/>
      <w:b/>
    </w:rPr>
  </w:style>
  <w:style w:type="character" w:customStyle="1" w:styleId="ListLabel27">
    <w:name w:val="ListLabel 27"/>
    <w:rsid w:val="00AE2C6E"/>
    <w:rPr>
      <w:rFonts w:cs="Courier New"/>
    </w:rPr>
  </w:style>
  <w:style w:type="character" w:customStyle="1" w:styleId="ListLabel28">
    <w:name w:val="ListLabel 28"/>
    <w:rsid w:val="00AE2C6E"/>
    <w:rPr>
      <w:rFonts w:cs="OpenSymbol"/>
      <w:b w:val="0"/>
      <w:sz w:val="24"/>
    </w:rPr>
  </w:style>
  <w:style w:type="character" w:customStyle="1" w:styleId="ListLabel29">
    <w:name w:val="ListLabel 29"/>
    <w:rsid w:val="00AE2C6E"/>
    <w:rPr>
      <w:rFonts w:cs="Symbol"/>
    </w:rPr>
  </w:style>
  <w:style w:type="character" w:customStyle="1" w:styleId="ListLabel30">
    <w:name w:val="ListLabel 30"/>
    <w:rsid w:val="00AE2C6E"/>
    <w:rPr>
      <w:rFonts w:cs="Wingdings"/>
    </w:rPr>
  </w:style>
  <w:style w:type="character" w:customStyle="1" w:styleId="ListLabel31">
    <w:name w:val="ListLabel 31"/>
    <w:rsid w:val="00AE2C6E"/>
    <w:rPr>
      <w:b w:val="0"/>
      <w:sz w:val="24"/>
    </w:rPr>
  </w:style>
  <w:style w:type="character" w:customStyle="1" w:styleId="ListLabel32">
    <w:name w:val="ListLabel 32"/>
    <w:rsid w:val="00AE2C6E"/>
    <w:rPr>
      <w:rFonts w:cs="Calibri"/>
    </w:rPr>
  </w:style>
  <w:style w:type="character" w:customStyle="1" w:styleId="ListLabel33">
    <w:name w:val="ListLabel 33"/>
    <w:rsid w:val="00AE2C6E"/>
    <w:rPr>
      <w:rFonts w:cs="Arial"/>
      <w:b/>
    </w:rPr>
  </w:style>
  <w:style w:type="character" w:customStyle="1" w:styleId="ListLabel34">
    <w:name w:val="ListLabel 34"/>
    <w:rsid w:val="00AE2C6E"/>
    <w:rPr>
      <w:rFonts w:cs="Courier New"/>
    </w:rPr>
  </w:style>
  <w:style w:type="character" w:customStyle="1" w:styleId="ListLabel35">
    <w:name w:val="ListLabel 35"/>
    <w:rsid w:val="00AE2C6E"/>
    <w:rPr>
      <w:rFonts w:cs="OpenSymbol"/>
      <w:b w:val="0"/>
      <w:sz w:val="24"/>
    </w:rPr>
  </w:style>
  <w:style w:type="character" w:customStyle="1" w:styleId="ListLabel36">
    <w:name w:val="ListLabel 36"/>
    <w:rsid w:val="00AE2C6E"/>
    <w:rPr>
      <w:rFonts w:cs="Symbol"/>
    </w:rPr>
  </w:style>
  <w:style w:type="character" w:customStyle="1" w:styleId="ListLabel37">
    <w:name w:val="ListLabel 37"/>
    <w:rsid w:val="00AE2C6E"/>
    <w:rPr>
      <w:rFonts w:cs="Wingdings"/>
    </w:rPr>
  </w:style>
  <w:style w:type="character" w:customStyle="1" w:styleId="ListLabel38">
    <w:name w:val="ListLabel 38"/>
    <w:rsid w:val="00AE2C6E"/>
    <w:rPr>
      <w:b w:val="0"/>
      <w:sz w:val="24"/>
    </w:rPr>
  </w:style>
  <w:style w:type="character" w:customStyle="1" w:styleId="ListLabel39">
    <w:name w:val="ListLabel 39"/>
    <w:rsid w:val="00AE2C6E"/>
    <w:rPr>
      <w:rFonts w:cs="Calibri"/>
    </w:rPr>
  </w:style>
  <w:style w:type="character" w:customStyle="1" w:styleId="ListLabel40">
    <w:name w:val="ListLabel 40"/>
    <w:rsid w:val="00AE2C6E"/>
    <w:rPr>
      <w:rFonts w:cs="Arial"/>
      <w:b/>
    </w:rPr>
  </w:style>
  <w:style w:type="character" w:customStyle="1" w:styleId="ListLabel41">
    <w:name w:val="ListLabel 41"/>
    <w:rsid w:val="00AE2C6E"/>
    <w:rPr>
      <w:rFonts w:cs="Courier New"/>
    </w:rPr>
  </w:style>
  <w:style w:type="character" w:customStyle="1" w:styleId="ListLabel42">
    <w:name w:val="ListLabel 42"/>
    <w:rsid w:val="00AE2C6E"/>
    <w:rPr>
      <w:rFonts w:cs="OpenSymbol"/>
      <w:b w:val="0"/>
      <w:sz w:val="24"/>
    </w:rPr>
  </w:style>
  <w:style w:type="character" w:customStyle="1" w:styleId="ListLabel43">
    <w:name w:val="ListLabel 43"/>
    <w:rsid w:val="00AE2C6E"/>
    <w:rPr>
      <w:rFonts w:cs="Symbol"/>
    </w:rPr>
  </w:style>
  <w:style w:type="character" w:customStyle="1" w:styleId="ListLabel44">
    <w:name w:val="ListLabel 44"/>
    <w:rsid w:val="00AE2C6E"/>
    <w:rPr>
      <w:rFonts w:cs="Wingdings"/>
    </w:rPr>
  </w:style>
  <w:style w:type="character" w:customStyle="1" w:styleId="ListLabel45">
    <w:name w:val="ListLabel 45"/>
    <w:rsid w:val="00AE2C6E"/>
    <w:rPr>
      <w:b w:val="0"/>
      <w:sz w:val="24"/>
    </w:rPr>
  </w:style>
  <w:style w:type="character" w:customStyle="1" w:styleId="ListLabel46">
    <w:name w:val="ListLabel 46"/>
    <w:rsid w:val="00AE2C6E"/>
    <w:rPr>
      <w:rFonts w:cs="Calibri"/>
    </w:rPr>
  </w:style>
  <w:style w:type="character" w:customStyle="1" w:styleId="ListLabel47">
    <w:name w:val="ListLabel 47"/>
    <w:rsid w:val="00AE2C6E"/>
    <w:rPr>
      <w:rFonts w:cs="Arial"/>
      <w:b/>
    </w:rPr>
  </w:style>
  <w:style w:type="character" w:customStyle="1" w:styleId="ListLabel48">
    <w:name w:val="ListLabel 48"/>
    <w:rsid w:val="00AE2C6E"/>
    <w:rPr>
      <w:rFonts w:cs="Courier New"/>
    </w:rPr>
  </w:style>
  <w:style w:type="character" w:customStyle="1" w:styleId="ListLabel49">
    <w:name w:val="ListLabel 49"/>
    <w:rsid w:val="00AE2C6E"/>
    <w:rPr>
      <w:rFonts w:cs="OpenSymbol"/>
      <w:b w:val="0"/>
      <w:sz w:val="24"/>
    </w:rPr>
  </w:style>
  <w:style w:type="character" w:customStyle="1" w:styleId="ListLabel50">
    <w:name w:val="ListLabel 50"/>
    <w:rsid w:val="00AE2C6E"/>
    <w:rPr>
      <w:rFonts w:cs="Symbol"/>
    </w:rPr>
  </w:style>
  <w:style w:type="character" w:customStyle="1" w:styleId="ListLabel51">
    <w:name w:val="ListLabel 51"/>
    <w:rsid w:val="00AE2C6E"/>
    <w:rPr>
      <w:rFonts w:cs="Wingdings"/>
    </w:rPr>
  </w:style>
  <w:style w:type="character" w:customStyle="1" w:styleId="ListLabel52">
    <w:name w:val="ListLabel 52"/>
    <w:rsid w:val="00AE2C6E"/>
    <w:rPr>
      <w:b w:val="0"/>
      <w:sz w:val="24"/>
    </w:rPr>
  </w:style>
  <w:style w:type="character" w:customStyle="1" w:styleId="ListLabel53">
    <w:name w:val="ListLabel 53"/>
    <w:rsid w:val="00AE2C6E"/>
    <w:rPr>
      <w:rFonts w:cs="Calibri"/>
    </w:rPr>
  </w:style>
  <w:style w:type="character" w:customStyle="1" w:styleId="ListLabel54">
    <w:name w:val="ListLabel 54"/>
    <w:rsid w:val="00AE2C6E"/>
    <w:rPr>
      <w:rFonts w:cs="Arial"/>
      <w:b/>
    </w:rPr>
  </w:style>
  <w:style w:type="character" w:customStyle="1" w:styleId="ListLabel55">
    <w:name w:val="ListLabel 55"/>
    <w:rsid w:val="00AE2C6E"/>
    <w:rPr>
      <w:rFonts w:cs="Courier New"/>
    </w:rPr>
  </w:style>
  <w:style w:type="character" w:customStyle="1" w:styleId="ListLabel56">
    <w:name w:val="ListLabel 56"/>
    <w:rsid w:val="00AE2C6E"/>
    <w:rPr>
      <w:rFonts w:cs="OpenSymbol"/>
      <w:b w:val="0"/>
      <w:sz w:val="24"/>
    </w:rPr>
  </w:style>
  <w:style w:type="character" w:customStyle="1" w:styleId="ListLabel57">
    <w:name w:val="ListLabel 57"/>
    <w:rsid w:val="00AE2C6E"/>
    <w:rPr>
      <w:rFonts w:cs="Symbol"/>
    </w:rPr>
  </w:style>
  <w:style w:type="character" w:customStyle="1" w:styleId="ListLabel58">
    <w:name w:val="ListLabel 58"/>
    <w:rsid w:val="00AE2C6E"/>
    <w:rPr>
      <w:rFonts w:cs="Wingdings"/>
    </w:rPr>
  </w:style>
  <w:style w:type="character" w:customStyle="1" w:styleId="ListLabel59">
    <w:name w:val="ListLabel 59"/>
    <w:rsid w:val="00AE2C6E"/>
    <w:rPr>
      <w:b w:val="0"/>
      <w:sz w:val="24"/>
    </w:rPr>
  </w:style>
  <w:style w:type="character" w:customStyle="1" w:styleId="ListLabel60">
    <w:name w:val="ListLabel 60"/>
    <w:rsid w:val="00AE2C6E"/>
    <w:rPr>
      <w:rFonts w:cs="Calibri"/>
    </w:rPr>
  </w:style>
  <w:style w:type="character" w:customStyle="1" w:styleId="ListLabel61">
    <w:name w:val="ListLabel 61"/>
    <w:rsid w:val="00AE2C6E"/>
    <w:rPr>
      <w:rFonts w:cs="Arial"/>
      <w:b/>
    </w:rPr>
  </w:style>
  <w:style w:type="character" w:customStyle="1" w:styleId="ListLabel62">
    <w:name w:val="ListLabel 62"/>
    <w:rsid w:val="00AE2C6E"/>
    <w:rPr>
      <w:rFonts w:cs="Courier New"/>
    </w:rPr>
  </w:style>
  <w:style w:type="character" w:customStyle="1" w:styleId="ListLabel63">
    <w:name w:val="ListLabel 63"/>
    <w:rsid w:val="00AE2C6E"/>
    <w:rPr>
      <w:rFonts w:cs="OpenSymbol"/>
      <w:b w:val="0"/>
      <w:sz w:val="24"/>
    </w:rPr>
  </w:style>
  <w:style w:type="character" w:customStyle="1" w:styleId="ListLabel64">
    <w:name w:val="ListLabel 64"/>
    <w:rsid w:val="00AE2C6E"/>
    <w:rPr>
      <w:rFonts w:cs="Symbol"/>
    </w:rPr>
  </w:style>
  <w:style w:type="character" w:customStyle="1" w:styleId="ListLabel65">
    <w:name w:val="ListLabel 65"/>
    <w:rsid w:val="00AE2C6E"/>
    <w:rPr>
      <w:rFonts w:cs="Wingdings"/>
    </w:rPr>
  </w:style>
  <w:style w:type="character" w:customStyle="1" w:styleId="ListLabel66">
    <w:name w:val="ListLabel 66"/>
    <w:rsid w:val="00AE2C6E"/>
    <w:rPr>
      <w:b w:val="0"/>
      <w:sz w:val="24"/>
    </w:rPr>
  </w:style>
  <w:style w:type="character" w:customStyle="1" w:styleId="ListLabel67">
    <w:name w:val="ListLabel 67"/>
    <w:rsid w:val="00AE2C6E"/>
    <w:rPr>
      <w:rFonts w:cs="Calibri"/>
    </w:rPr>
  </w:style>
  <w:style w:type="character" w:customStyle="1" w:styleId="ListLabel68">
    <w:name w:val="ListLabel 68"/>
    <w:rsid w:val="00AE2C6E"/>
    <w:rPr>
      <w:rFonts w:cs="Arial"/>
      <w:b/>
    </w:rPr>
  </w:style>
  <w:style w:type="character" w:customStyle="1" w:styleId="ListLabel69">
    <w:name w:val="ListLabel 69"/>
    <w:rsid w:val="00AE2C6E"/>
    <w:rPr>
      <w:rFonts w:cs="Courier New"/>
    </w:rPr>
  </w:style>
  <w:style w:type="character" w:customStyle="1" w:styleId="ListLabel70">
    <w:name w:val="ListLabel 70"/>
    <w:rsid w:val="00AE2C6E"/>
    <w:rPr>
      <w:rFonts w:cs="OpenSymbol"/>
      <w:b w:val="0"/>
      <w:sz w:val="24"/>
    </w:rPr>
  </w:style>
  <w:style w:type="character" w:customStyle="1" w:styleId="ListLabel71">
    <w:name w:val="ListLabel 71"/>
    <w:rsid w:val="00AE2C6E"/>
    <w:rPr>
      <w:rFonts w:cs="Symbol"/>
    </w:rPr>
  </w:style>
  <w:style w:type="character" w:customStyle="1" w:styleId="ListLabel72">
    <w:name w:val="ListLabel 72"/>
    <w:rsid w:val="00AE2C6E"/>
    <w:rPr>
      <w:rFonts w:cs="Wingdings"/>
    </w:rPr>
  </w:style>
  <w:style w:type="character" w:customStyle="1" w:styleId="ListLabel73">
    <w:name w:val="ListLabel 73"/>
    <w:rsid w:val="00AE2C6E"/>
    <w:rPr>
      <w:b w:val="0"/>
      <w:sz w:val="24"/>
    </w:rPr>
  </w:style>
  <w:style w:type="character" w:customStyle="1" w:styleId="ListLabel74">
    <w:name w:val="ListLabel 74"/>
    <w:rsid w:val="00AE2C6E"/>
    <w:rPr>
      <w:rFonts w:cs="Calibri"/>
    </w:rPr>
  </w:style>
  <w:style w:type="character" w:customStyle="1" w:styleId="ListLabel75">
    <w:name w:val="ListLabel 75"/>
    <w:rsid w:val="00AE2C6E"/>
    <w:rPr>
      <w:rFonts w:cs="Arial"/>
      <w:b/>
    </w:rPr>
  </w:style>
  <w:style w:type="character" w:customStyle="1" w:styleId="ListLabel76">
    <w:name w:val="ListLabel 76"/>
    <w:rsid w:val="00AE2C6E"/>
    <w:rPr>
      <w:rFonts w:cs="Courier New"/>
    </w:rPr>
  </w:style>
  <w:style w:type="character" w:customStyle="1" w:styleId="ListLabel77">
    <w:name w:val="ListLabel 77"/>
    <w:rsid w:val="00AE2C6E"/>
    <w:rPr>
      <w:rFonts w:cs="OpenSymbol"/>
      <w:b w:val="0"/>
      <w:sz w:val="24"/>
    </w:rPr>
  </w:style>
  <w:style w:type="character" w:customStyle="1" w:styleId="ListLabel78">
    <w:name w:val="ListLabel 78"/>
    <w:rsid w:val="00AE2C6E"/>
    <w:rPr>
      <w:rFonts w:cs="Symbol"/>
    </w:rPr>
  </w:style>
  <w:style w:type="character" w:customStyle="1" w:styleId="ListLabel79">
    <w:name w:val="ListLabel 79"/>
    <w:rsid w:val="00AE2C6E"/>
    <w:rPr>
      <w:rFonts w:cs="Wingdings"/>
    </w:rPr>
  </w:style>
  <w:style w:type="character" w:customStyle="1" w:styleId="ListLabel80">
    <w:name w:val="ListLabel 80"/>
    <w:rsid w:val="00AE2C6E"/>
    <w:rPr>
      <w:b w:val="0"/>
      <w:sz w:val="24"/>
    </w:rPr>
  </w:style>
  <w:style w:type="character" w:customStyle="1" w:styleId="ListLabel81">
    <w:name w:val="ListLabel 81"/>
    <w:rsid w:val="00AE2C6E"/>
    <w:rPr>
      <w:rFonts w:cs="Calibri"/>
    </w:rPr>
  </w:style>
  <w:style w:type="character" w:customStyle="1" w:styleId="ListLabel82">
    <w:name w:val="ListLabel 82"/>
    <w:rsid w:val="00AE2C6E"/>
    <w:rPr>
      <w:rFonts w:cs="Arial"/>
      <w:b/>
    </w:rPr>
  </w:style>
  <w:style w:type="character" w:customStyle="1" w:styleId="ListLabel83">
    <w:name w:val="ListLabel 83"/>
    <w:rsid w:val="00AE2C6E"/>
    <w:rPr>
      <w:rFonts w:cs="Courier New"/>
    </w:rPr>
  </w:style>
  <w:style w:type="character" w:customStyle="1" w:styleId="ListLabel84">
    <w:name w:val="ListLabel 84"/>
    <w:rsid w:val="00AE2C6E"/>
    <w:rPr>
      <w:rFonts w:cs="OpenSymbol"/>
      <w:b w:val="0"/>
      <w:sz w:val="24"/>
    </w:rPr>
  </w:style>
  <w:style w:type="character" w:customStyle="1" w:styleId="ListLabel85">
    <w:name w:val="ListLabel 85"/>
    <w:rsid w:val="00AE2C6E"/>
    <w:rPr>
      <w:rFonts w:cs="Symbol"/>
    </w:rPr>
  </w:style>
  <w:style w:type="character" w:customStyle="1" w:styleId="ListLabel86">
    <w:name w:val="ListLabel 86"/>
    <w:rsid w:val="00AE2C6E"/>
    <w:rPr>
      <w:rFonts w:cs="Wingdings"/>
    </w:rPr>
  </w:style>
  <w:style w:type="character" w:customStyle="1" w:styleId="ListLabel87">
    <w:name w:val="ListLabel 87"/>
    <w:rsid w:val="00AE2C6E"/>
    <w:rPr>
      <w:b w:val="0"/>
      <w:sz w:val="24"/>
    </w:rPr>
  </w:style>
  <w:style w:type="character" w:customStyle="1" w:styleId="ListLabel88">
    <w:name w:val="ListLabel 88"/>
    <w:rsid w:val="00AE2C6E"/>
    <w:rPr>
      <w:rFonts w:cs="Calibri"/>
    </w:rPr>
  </w:style>
  <w:style w:type="character" w:customStyle="1" w:styleId="ListLabel89">
    <w:name w:val="ListLabel 89"/>
    <w:rsid w:val="00AE2C6E"/>
    <w:rPr>
      <w:rFonts w:cs="Arial"/>
      <w:b/>
    </w:rPr>
  </w:style>
  <w:style w:type="character" w:customStyle="1" w:styleId="ListLabel90">
    <w:name w:val="ListLabel 90"/>
    <w:rsid w:val="00AE2C6E"/>
    <w:rPr>
      <w:rFonts w:cs="Courier New"/>
    </w:rPr>
  </w:style>
  <w:style w:type="character" w:customStyle="1" w:styleId="ListLabel91">
    <w:name w:val="ListLabel 91"/>
    <w:rsid w:val="00AE2C6E"/>
    <w:rPr>
      <w:rFonts w:cs="OpenSymbol"/>
      <w:b w:val="0"/>
      <w:sz w:val="24"/>
    </w:rPr>
  </w:style>
  <w:style w:type="character" w:customStyle="1" w:styleId="ListLabel92">
    <w:name w:val="ListLabel 92"/>
    <w:rsid w:val="00AE2C6E"/>
    <w:rPr>
      <w:rFonts w:cs="Symbol"/>
    </w:rPr>
  </w:style>
  <w:style w:type="character" w:customStyle="1" w:styleId="ListLabel93">
    <w:name w:val="ListLabel 93"/>
    <w:rsid w:val="00AE2C6E"/>
    <w:rPr>
      <w:rFonts w:cs="Wingdings"/>
    </w:rPr>
  </w:style>
  <w:style w:type="character" w:customStyle="1" w:styleId="ListLabel94">
    <w:name w:val="ListLabel 94"/>
    <w:rsid w:val="00AE2C6E"/>
    <w:rPr>
      <w:b w:val="0"/>
      <w:sz w:val="24"/>
    </w:rPr>
  </w:style>
  <w:style w:type="character" w:customStyle="1" w:styleId="ListLabel95">
    <w:name w:val="ListLabel 95"/>
    <w:rsid w:val="00AE2C6E"/>
    <w:rPr>
      <w:rFonts w:cs="Calibri"/>
    </w:rPr>
  </w:style>
  <w:style w:type="character" w:customStyle="1" w:styleId="ListLabel96">
    <w:name w:val="ListLabel 96"/>
    <w:rsid w:val="00AE2C6E"/>
    <w:rPr>
      <w:rFonts w:cs="Arial"/>
      <w:b/>
    </w:rPr>
  </w:style>
  <w:style w:type="character" w:customStyle="1" w:styleId="ListLabel97">
    <w:name w:val="ListLabel 97"/>
    <w:rsid w:val="00AE2C6E"/>
    <w:rPr>
      <w:rFonts w:cs="Courier New"/>
    </w:rPr>
  </w:style>
  <w:style w:type="character" w:customStyle="1" w:styleId="ListLabel98">
    <w:name w:val="ListLabel 98"/>
    <w:rsid w:val="00AE2C6E"/>
    <w:rPr>
      <w:rFonts w:cs="OpenSymbol"/>
      <w:b w:val="0"/>
      <w:sz w:val="24"/>
    </w:rPr>
  </w:style>
  <w:style w:type="character" w:customStyle="1" w:styleId="ListLabel99">
    <w:name w:val="ListLabel 99"/>
    <w:rsid w:val="00AE2C6E"/>
    <w:rPr>
      <w:rFonts w:cs="Symbol"/>
    </w:rPr>
  </w:style>
  <w:style w:type="character" w:customStyle="1" w:styleId="ListLabel100">
    <w:name w:val="ListLabel 100"/>
    <w:rsid w:val="00AE2C6E"/>
    <w:rPr>
      <w:rFonts w:cs="Wingdings"/>
    </w:rPr>
  </w:style>
  <w:style w:type="character" w:customStyle="1" w:styleId="ListLabel101">
    <w:name w:val="ListLabel 101"/>
    <w:rsid w:val="00AE2C6E"/>
    <w:rPr>
      <w:b w:val="0"/>
      <w:sz w:val="24"/>
    </w:rPr>
  </w:style>
  <w:style w:type="character" w:customStyle="1" w:styleId="ListLabel102">
    <w:name w:val="ListLabel 102"/>
    <w:rsid w:val="00AE2C6E"/>
    <w:rPr>
      <w:rFonts w:cs="Calibri"/>
    </w:rPr>
  </w:style>
  <w:style w:type="character" w:customStyle="1" w:styleId="ListLabel103">
    <w:name w:val="ListLabel 103"/>
    <w:rsid w:val="00AE2C6E"/>
    <w:rPr>
      <w:rFonts w:cs="Arial"/>
      <w:b/>
    </w:rPr>
  </w:style>
  <w:style w:type="character" w:customStyle="1" w:styleId="ListLabel104">
    <w:name w:val="ListLabel 104"/>
    <w:rsid w:val="00AE2C6E"/>
    <w:rPr>
      <w:rFonts w:cs="Courier New"/>
    </w:rPr>
  </w:style>
  <w:style w:type="character" w:customStyle="1" w:styleId="ListLabel105">
    <w:name w:val="ListLabel 105"/>
    <w:rsid w:val="00AE2C6E"/>
    <w:rPr>
      <w:rFonts w:cs="OpenSymbol"/>
      <w:b w:val="0"/>
      <w:sz w:val="24"/>
    </w:rPr>
  </w:style>
  <w:style w:type="character" w:customStyle="1" w:styleId="ListLabel106">
    <w:name w:val="ListLabel 106"/>
    <w:rsid w:val="00AE2C6E"/>
    <w:rPr>
      <w:rFonts w:cs="Symbol"/>
    </w:rPr>
  </w:style>
  <w:style w:type="character" w:customStyle="1" w:styleId="ListLabel107">
    <w:name w:val="ListLabel 107"/>
    <w:rsid w:val="00AE2C6E"/>
    <w:rPr>
      <w:rFonts w:cs="Wingdings"/>
    </w:rPr>
  </w:style>
  <w:style w:type="character" w:customStyle="1" w:styleId="ListLabel108">
    <w:name w:val="ListLabel 108"/>
    <w:rsid w:val="00AE2C6E"/>
    <w:rPr>
      <w:b w:val="0"/>
      <w:sz w:val="24"/>
    </w:rPr>
  </w:style>
  <w:style w:type="character" w:customStyle="1" w:styleId="ListLabel109">
    <w:name w:val="ListLabel 109"/>
    <w:rsid w:val="00AE2C6E"/>
    <w:rPr>
      <w:rFonts w:cs="Calibri"/>
    </w:rPr>
  </w:style>
  <w:style w:type="character" w:customStyle="1" w:styleId="ListLabel110">
    <w:name w:val="ListLabel 110"/>
    <w:rsid w:val="00AE2C6E"/>
    <w:rPr>
      <w:rFonts w:cs="Arial"/>
      <w:b/>
    </w:rPr>
  </w:style>
  <w:style w:type="character" w:customStyle="1" w:styleId="ListLabel111">
    <w:name w:val="ListLabel 111"/>
    <w:rsid w:val="00AE2C6E"/>
    <w:rPr>
      <w:rFonts w:cs="Courier New"/>
    </w:rPr>
  </w:style>
  <w:style w:type="character" w:customStyle="1" w:styleId="ListLabel112">
    <w:name w:val="ListLabel 112"/>
    <w:rsid w:val="00AE2C6E"/>
    <w:rPr>
      <w:rFonts w:cs="OpenSymbol"/>
      <w:b w:val="0"/>
      <w:sz w:val="24"/>
    </w:rPr>
  </w:style>
  <w:style w:type="character" w:customStyle="1" w:styleId="ListLabel113">
    <w:name w:val="ListLabel 113"/>
    <w:rsid w:val="00AE2C6E"/>
    <w:rPr>
      <w:rFonts w:cs="Symbol"/>
    </w:rPr>
  </w:style>
  <w:style w:type="character" w:customStyle="1" w:styleId="ListLabel114">
    <w:name w:val="ListLabel 114"/>
    <w:rsid w:val="00AE2C6E"/>
    <w:rPr>
      <w:rFonts w:cs="Wingdings"/>
    </w:rPr>
  </w:style>
  <w:style w:type="character" w:customStyle="1" w:styleId="ListLabel115">
    <w:name w:val="ListLabel 115"/>
    <w:rsid w:val="00AE2C6E"/>
    <w:rPr>
      <w:b w:val="0"/>
      <w:sz w:val="24"/>
    </w:rPr>
  </w:style>
  <w:style w:type="character" w:customStyle="1" w:styleId="ListLabel116">
    <w:name w:val="ListLabel 116"/>
    <w:rsid w:val="00AE2C6E"/>
    <w:rPr>
      <w:rFonts w:cs="Calibri"/>
    </w:rPr>
  </w:style>
  <w:style w:type="character" w:customStyle="1" w:styleId="ListLabel117">
    <w:name w:val="ListLabel 117"/>
    <w:rsid w:val="00AE2C6E"/>
    <w:rPr>
      <w:rFonts w:cs="Arial"/>
      <w:b/>
    </w:rPr>
  </w:style>
  <w:style w:type="character" w:customStyle="1" w:styleId="ListLabel118">
    <w:name w:val="ListLabel 118"/>
    <w:rsid w:val="00AE2C6E"/>
    <w:rPr>
      <w:rFonts w:cs="Courier New"/>
    </w:rPr>
  </w:style>
  <w:style w:type="character" w:customStyle="1" w:styleId="ListLabel119">
    <w:name w:val="ListLabel 119"/>
    <w:rsid w:val="00AE2C6E"/>
    <w:rPr>
      <w:rFonts w:cs="OpenSymbol"/>
      <w:b w:val="0"/>
      <w:sz w:val="24"/>
    </w:rPr>
  </w:style>
  <w:style w:type="character" w:customStyle="1" w:styleId="ListLabel120">
    <w:name w:val="ListLabel 120"/>
    <w:rsid w:val="00AE2C6E"/>
    <w:rPr>
      <w:rFonts w:cs="Symbol"/>
    </w:rPr>
  </w:style>
  <w:style w:type="character" w:customStyle="1" w:styleId="ListLabel121">
    <w:name w:val="ListLabel 121"/>
    <w:rsid w:val="00AE2C6E"/>
    <w:rPr>
      <w:rFonts w:cs="Wingdings"/>
    </w:rPr>
  </w:style>
  <w:style w:type="character" w:customStyle="1" w:styleId="ListLabel122">
    <w:name w:val="ListLabel 122"/>
    <w:rsid w:val="00AE2C6E"/>
    <w:rPr>
      <w:b w:val="0"/>
      <w:sz w:val="24"/>
    </w:rPr>
  </w:style>
  <w:style w:type="character" w:customStyle="1" w:styleId="ListLabel123">
    <w:name w:val="ListLabel 123"/>
    <w:rsid w:val="00AE2C6E"/>
    <w:rPr>
      <w:rFonts w:cs="Calibri"/>
    </w:rPr>
  </w:style>
  <w:style w:type="character" w:customStyle="1" w:styleId="ListLabel124">
    <w:name w:val="ListLabel 124"/>
    <w:rsid w:val="00AE2C6E"/>
    <w:rPr>
      <w:rFonts w:cs="Arial"/>
      <w:b/>
    </w:rPr>
  </w:style>
  <w:style w:type="character" w:customStyle="1" w:styleId="ListLabel125">
    <w:name w:val="ListLabel 125"/>
    <w:rsid w:val="00AE2C6E"/>
    <w:rPr>
      <w:rFonts w:cs="Courier New"/>
    </w:rPr>
  </w:style>
  <w:style w:type="character" w:customStyle="1" w:styleId="ListLabel126">
    <w:name w:val="ListLabel 126"/>
    <w:rsid w:val="00AE2C6E"/>
    <w:rPr>
      <w:rFonts w:cs="OpenSymbol"/>
      <w:b w:val="0"/>
      <w:sz w:val="24"/>
    </w:rPr>
  </w:style>
  <w:style w:type="character" w:customStyle="1" w:styleId="ListLabel127">
    <w:name w:val="ListLabel 127"/>
    <w:rsid w:val="00AE2C6E"/>
    <w:rPr>
      <w:rFonts w:cs="Symbol"/>
    </w:rPr>
  </w:style>
  <w:style w:type="character" w:customStyle="1" w:styleId="ListLabel128">
    <w:name w:val="ListLabel 128"/>
    <w:rsid w:val="00AE2C6E"/>
    <w:rPr>
      <w:rFonts w:cs="Wingdings"/>
    </w:rPr>
  </w:style>
  <w:style w:type="character" w:customStyle="1" w:styleId="ListLabel129">
    <w:name w:val="ListLabel 129"/>
    <w:rsid w:val="00AE2C6E"/>
    <w:rPr>
      <w:b w:val="0"/>
      <w:sz w:val="24"/>
    </w:rPr>
  </w:style>
  <w:style w:type="character" w:customStyle="1" w:styleId="ListLabel130">
    <w:name w:val="ListLabel 130"/>
    <w:rsid w:val="00AE2C6E"/>
    <w:rPr>
      <w:rFonts w:cs="Calibri"/>
    </w:rPr>
  </w:style>
  <w:style w:type="character" w:customStyle="1" w:styleId="ListLabel131">
    <w:name w:val="ListLabel 131"/>
    <w:rsid w:val="00AE2C6E"/>
    <w:rPr>
      <w:rFonts w:cs="Arial"/>
      <w:b/>
    </w:rPr>
  </w:style>
  <w:style w:type="character" w:customStyle="1" w:styleId="ListLabel132">
    <w:name w:val="ListLabel 132"/>
    <w:rsid w:val="00AE2C6E"/>
    <w:rPr>
      <w:rFonts w:cs="Courier New"/>
    </w:rPr>
  </w:style>
  <w:style w:type="character" w:customStyle="1" w:styleId="ListLabel133">
    <w:name w:val="ListLabel 133"/>
    <w:rsid w:val="00AE2C6E"/>
    <w:rPr>
      <w:rFonts w:cs="OpenSymbol"/>
      <w:b w:val="0"/>
      <w:sz w:val="24"/>
    </w:rPr>
  </w:style>
  <w:style w:type="character" w:customStyle="1" w:styleId="ListLabel134">
    <w:name w:val="ListLabel 134"/>
    <w:rsid w:val="00AE2C6E"/>
    <w:rPr>
      <w:rFonts w:cs="Symbol"/>
    </w:rPr>
  </w:style>
  <w:style w:type="character" w:customStyle="1" w:styleId="ListLabel135">
    <w:name w:val="ListLabel 135"/>
    <w:rsid w:val="00AE2C6E"/>
    <w:rPr>
      <w:rFonts w:cs="Wingdings"/>
    </w:rPr>
  </w:style>
  <w:style w:type="character" w:customStyle="1" w:styleId="ListLabel136">
    <w:name w:val="ListLabel 136"/>
    <w:rsid w:val="00AE2C6E"/>
    <w:rPr>
      <w:b w:val="0"/>
      <w:sz w:val="24"/>
    </w:rPr>
  </w:style>
  <w:style w:type="character" w:customStyle="1" w:styleId="ListLabel137">
    <w:name w:val="ListLabel 137"/>
    <w:rsid w:val="00AE2C6E"/>
    <w:rPr>
      <w:rFonts w:cs="Calibri"/>
    </w:rPr>
  </w:style>
  <w:style w:type="character" w:customStyle="1" w:styleId="ListLabel138">
    <w:name w:val="ListLabel 138"/>
    <w:rsid w:val="00AE2C6E"/>
    <w:rPr>
      <w:rFonts w:cs="Arial"/>
      <w:b/>
    </w:rPr>
  </w:style>
  <w:style w:type="character" w:customStyle="1" w:styleId="ListLabel139">
    <w:name w:val="ListLabel 139"/>
    <w:rsid w:val="00AE2C6E"/>
    <w:rPr>
      <w:rFonts w:cs="Courier New"/>
    </w:rPr>
  </w:style>
  <w:style w:type="character" w:customStyle="1" w:styleId="ListLabel140">
    <w:name w:val="ListLabel 140"/>
    <w:rsid w:val="00AE2C6E"/>
    <w:rPr>
      <w:rFonts w:cs="OpenSymbol"/>
      <w:b w:val="0"/>
      <w:sz w:val="24"/>
    </w:rPr>
  </w:style>
  <w:style w:type="character" w:customStyle="1" w:styleId="ListLabel141">
    <w:name w:val="ListLabel 141"/>
    <w:rsid w:val="00AE2C6E"/>
    <w:rPr>
      <w:rFonts w:cs="Symbol"/>
    </w:rPr>
  </w:style>
  <w:style w:type="character" w:customStyle="1" w:styleId="ListLabel142">
    <w:name w:val="ListLabel 142"/>
    <w:rsid w:val="00AE2C6E"/>
    <w:rPr>
      <w:rFonts w:cs="Wingdings"/>
    </w:rPr>
  </w:style>
  <w:style w:type="character" w:customStyle="1" w:styleId="ListLabel143">
    <w:name w:val="ListLabel 143"/>
    <w:rsid w:val="00AE2C6E"/>
    <w:rPr>
      <w:b w:val="0"/>
      <w:sz w:val="24"/>
    </w:rPr>
  </w:style>
  <w:style w:type="character" w:customStyle="1" w:styleId="ListLabel144">
    <w:name w:val="ListLabel 144"/>
    <w:rsid w:val="00AE2C6E"/>
    <w:rPr>
      <w:rFonts w:cs="Calibri"/>
    </w:rPr>
  </w:style>
  <w:style w:type="character" w:customStyle="1" w:styleId="ListLabel145">
    <w:name w:val="ListLabel 145"/>
    <w:rsid w:val="00AE2C6E"/>
    <w:rPr>
      <w:rFonts w:cs="Arial"/>
      <w:b/>
    </w:rPr>
  </w:style>
  <w:style w:type="character" w:customStyle="1" w:styleId="ListLabel146">
    <w:name w:val="ListLabel 146"/>
    <w:rsid w:val="00AE2C6E"/>
    <w:rPr>
      <w:rFonts w:cs="Courier New"/>
    </w:rPr>
  </w:style>
  <w:style w:type="character" w:customStyle="1" w:styleId="ListLabel147">
    <w:name w:val="ListLabel 147"/>
    <w:rsid w:val="00AE2C6E"/>
    <w:rPr>
      <w:rFonts w:cs="OpenSymbol"/>
      <w:b w:val="0"/>
      <w:sz w:val="24"/>
    </w:rPr>
  </w:style>
  <w:style w:type="character" w:customStyle="1" w:styleId="ListLabel148">
    <w:name w:val="ListLabel 148"/>
    <w:rsid w:val="00AE2C6E"/>
    <w:rPr>
      <w:rFonts w:cs="Symbol"/>
    </w:rPr>
  </w:style>
  <w:style w:type="character" w:customStyle="1" w:styleId="ListLabel149">
    <w:name w:val="ListLabel 149"/>
    <w:rsid w:val="00AE2C6E"/>
    <w:rPr>
      <w:rFonts w:cs="Wingdings"/>
    </w:rPr>
  </w:style>
  <w:style w:type="character" w:customStyle="1" w:styleId="ListLabel150">
    <w:name w:val="ListLabel 150"/>
    <w:rsid w:val="00AE2C6E"/>
    <w:rPr>
      <w:b w:val="0"/>
      <w:sz w:val="24"/>
    </w:rPr>
  </w:style>
  <w:style w:type="character" w:customStyle="1" w:styleId="ListLabel151">
    <w:name w:val="ListLabel 151"/>
    <w:rsid w:val="00AE2C6E"/>
    <w:rPr>
      <w:rFonts w:cs="Calibri"/>
    </w:rPr>
  </w:style>
  <w:style w:type="character" w:customStyle="1" w:styleId="Bullets">
    <w:name w:val="Bullets"/>
    <w:rsid w:val="00AE2C6E"/>
    <w:rPr>
      <w:rFonts w:ascii="OpenSymbol" w:eastAsia="OpenSymbol" w:hAnsi="OpenSymbol" w:cs="OpenSymbol"/>
    </w:rPr>
  </w:style>
  <w:style w:type="character" w:customStyle="1" w:styleId="ListLabel152">
    <w:name w:val="ListLabel 152"/>
    <w:rsid w:val="00AE2C6E"/>
    <w:rPr>
      <w:rFonts w:cs="Arial"/>
      <w:b/>
    </w:rPr>
  </w:style>
  <w:style w:type="character" w:customStyle="1" w:styleId="ListLabel153">
    <w:name w:val="ListLabel 153"/>
    <w:rsid w:val="00AE2C6E"/>
    <w:rPr>
      <w:rFonts w:cs="Courier New"/>
    </w:rPr>
  </w:style>
  <w:style w:type="character" w:customStyle="1" w:styleId="ListLabel154">
    <w:name w:val="ListLabel 154"/>
    <w:rsid w:val="00AE2C6E"/>
    <w:rPr>
      <w:rFonts w:cs="OpenSymbol"/>
      <w:b w:val="0"/>
      <w:sz w:val="24"/>
    </w:rPr>
  </w:style>
  <w:style w:type="character" w:customStyle="1" w:styleId="ListLabel155">
    <w:name w:val="ListLabel 155"/>
    <w:rsid w:val="00AE2C6E"/>
    <w:rPr>
      <w:rFonts w:cs="Symbol"/>
    </w:rPr>
  </w:style>
  <w:style w:type="character" w:customStyle="1" w:styleId="ListLabel156">
    <w:name w:val="ListLabel 156"/>
    <w:rsid w:val="00AE2C6E"/>
    <w:rPr>
      <w:rFonts w:cs="Wingdings"/>
    </w:rPr>
  </w:style>
  <w:style w:type="character" w:customStyle="1" w:styleId="ListLabel157">
    <w:name w:val="ListLabel 157"/>
    <w:rsid w:val="00AE2C6E"/>
    <w:rPr>
      <w:b w:val="0"/>
      <w:sz w:val="24"/>
    </w:rPr>
  </w:style>
  <w:style w:type="character" w:customStyle="1" w:styleId="ListLabel158">
    <w:name w:val="ListLabel 158"/>
    <w:rsid w:val="00AE2C6E"/>
    <w:rPr>
      <w:rFonts w:cs="Calibri"/>
    </w:rPr>
  </w:style>
  <w:style w:type="character" w:customStyle="1" w:styleId="NumberingSymbols">
    <w:name w:val="Numbering Symbols"/>
    <w:rsid w:val="00AE2C6E"/>
    <w:rPr>
      <w:b w:val="0"/>
      <w:bCs w:val="0"/>
    </w:rPr>
  </w:style>
  <w:style w:type="paragraph" w:customStyle="1" w:styleId="Heading">
    <w:name w:val="Heading"/>
    <w:basedOn w:val="Normal"/>
    <w:next w:val="BodyText"/>
    <w:rsid w:val="00AE2C6E"/>
    <w:pPr>
      <w:keepNext/>
      <w:suppressAutoHyphens/>
      <w:spacing w:before="240" w:after="120" w:line="276" w:lineRule="auto"/>
    </w:pPr>
    <w:rPr>
      <w:rFonts w:ascii="Liberation Sans" w:eastAsia="Droid Sans Fallback" w:hAnsi="Liberation Sans" w:cs="FreeSans"/>
      <w:color w:val="00000A"/>
      <w:kern w:val="1"/>
      <w:sz w:val="28"/>
      <w:szCs w:val="28"/>
      <w:lang w:val="sr-Latn-RS"/>
    </w:rPr>
  </w:style>
  <w:style w:type="paragraph" w:styleId="List">
    <w:name w:val="List"/>
    <w:basedOn w:val="BodyText"/>
    <w:rsid w:val="00AE2C6E"/>
    <w:pPr>
      <w:suppressAutoHyphens/>
      <w:spacing w:after="140" w:line="288" w:lineRule="auto"/>
    </w:pPr>
    <w:rPr>
      <w:rFonts w:eastAsia="Droid Sans Fallback" w:cs="FreeSans"/>
      <w:color w:val="00000A"/>
      <w:kern w:val="1"/>
      <w:sz w:val="22"/>
      <w:szCs w:val="22"/>
      <w:lang w:val="sr-Latn-RS" w:eastAsia="en-US"/>
    </w:rPr>
  </w:style>
  <w:style w:type="paragraph" w:customStyle="1" w:styleId="Index">
    <w:name w:val="Index"/>
    <w:basedOn w:val="Normal"/>
    <w:rsid w:val="00AE2C6E"/>
    <w:pPr>
      <w:suppressLineNumbers/>
      <w:suppressAutoHyphens/>
      <w:spacing w:after="200" w:line="276" w:lineRule="auto"/>
    </w:pPr>
    <w:rPr>
      <w:rFonts w:ascii="Times New Roman" w:eastAsia="Droid Sans Fallback" w:hAnsi="Times New Roman" w:cs="FreeSans"/>
      <w:color w:val="00000A"/>
      <w:kern w:val="1"/>
      <w:lang w:val="sr-Latn-RS"/>
    </w:rPr>
  </w:style>
  <w:style w:type="paragraph" w:customStyle="1" w:styleId="Caption1">
    <w:name w:val="Caption1"/>
    <w:basedOn w:val="Normal"/>
    <w:rsid w:val="00AE2C6E"/>
    <w:pPr>
      <w:suppressAutoHyphens/>
      <w:ind w:left="425" w:hanging="425"/>
    </w:pPr>
    <w:rPr>
      <w:rFonts w:ascii="Calibri" w:hAnsi="Calibri"/>
      <w:color w:val="00000A"/>
      <w:kern w:val="1"/>
    </w:rPr>
  </w:style>
  <w:style w:type="paragraph" w:customStyle="1" w:styleId="FrameContents">
    <w:name w:val="Frame Contents"/>
    <w:basedOn w:val="Normal"/>
    <w:rsid w:val="00AE2C6E"/>
    <w:pPr>
      <w:suppressAutoHyphens/>
      <w:spacing w:after="200" w:line="276" w:lineRule="auto"/>
    </w:pPr>
    <w:rPr>
      <w:rFonts w:ascii="Times New Roman" w:eastAsia="Droid Sans Fallback" w:hAnsi="Times New Roman" w:cs="font322"/>
      <w:color w:val="00000A"/>
      <w:kern w:val="1"/>
      <w:lang w:val="sr-Latn-RS"/>
    </w:rPr>
  </w:style>
  <w:style w:type="paragraph" w:customStyle="1" w:styleId="PreformattedText">
    <w:name w:val="Preformatted Text"/>
    <w:basedOn w:val="Normal"/>
    <w:rsid w:val="00AE2C6E"/>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Contents">
    <w:name w:val="Table Contents"/>
    <w:basedOn w:val="Normal"/>
    <w:rsid w:val="00AE2C6E"/>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Heading">
    <w:name w:val="Table Heading"/>
    <w:basedOn w:val="TableContents"/>
    <w:rsid w:val="00AE2C6E"/>
  </w:style>
  <w:style w:type="paragraph" w:customStyle="1" w:styleId="Quotations">
    <w:name w:val="Quotations"/>
    <w:basedOn w:val="Normal"/>
    <w:rsid w:val="00AE2C6E"/>
    <w:pPr>
      <w:suppressAutoHyphens/>
      <w:spacing w:after="200" w:line="276" w:lineRule="auto"/>
    </w:pPr>
    <w:rPr>
      <w:rFonts w:ascii="Times New Roman" w:eastAsia="Droid Sans Fallback" w:hAnsi="Times New Roman" w:cs="font322"/>
      <w:color w:val="00000A"/>
      <w:kern w:val="1"/>
      <w:lang w:val="sr-Latn-RS"/>
    </w:rPr>
  </w:style>
  <w:style w:type="paragraph" w:styleId="Subtitle">
    <w:name w:val="Subtitle"/>
    <w:basedOn w:val="Heading"/>
    <w:next w:val="BodyText"/>
    <w:link w:val="SubtitleChar"/>
    <w:uiPriority w:val="11"/>
    <w:qFormat/>
    <w:rsid w:val="00AE2C6E"/>
  </w:style>
  <w:style w:type="character" w:customStyle="1" w:styleId="SubtitleChar">
    <w:name w:val="Subtitle Char"/>
    <w:basedOn w:val="DefaultParagraphFont"/>
    <w:link w:val="Subtitle"/>
    <w:uiPriority w:val="11"/>
    <w:rsid w:val="00AE2C6E"/>
    <w:rPr>
      <w:rFonts w:ascii="Liberation Sans" w:eastAsia="Droid Sans Fallback" w:hAnsi="Liberation Sans" w:cs="FreeSans"/>
      <w:color w:val="00000A"/>
      <w:kern w:val="1"/>
      <w:sz w:val="28"/>
      <w:szCs w:val="28"/>
    </w:rPr>
  </w:style>
  <w:style w:type="character" w:customStyle="1" w:styleId="StrongEmphasis">
    <w:name w:val="Strong Emphasis"/>
    <w:rsid w:val="00AE2C6E"/>
    <w:rPr>
      <w:b/>
      <w:bCs/>
    </w:rPr>
  </w:style>
  <w:style w:type="paragraph" w:customStyle="1" w:styleId="CharCharCharCharCharCharChar1">
    <w:name w:val="Char Char Char Char Char Char Char1"/>
    <w:basedOn w:val="Normal"/>
    <w:rsid w:val="00AE2C6E"/>
    <w:pPr>
      <w:spacing w:after="160" w:line="240" w:lineRule="exact"/>
    </w:pPr>
    <w:rPr>
      <w:rFonts w:ascii="Verdana" w:eastAsia="Times New Roman" w:hAnsi="Verdana"/>
      <w:sz w:val="20"/>
      <w:szCs w:val="20"/>
      <w:lang w:val="en-US"/>
    </w:rPr>
  </w:style>
  <w:style w:type="character" w:customStyle="1" w:styleId="longtext">
    <w:name w:val="long_text"/>
    <w:basedOn w:val="DefaultParagraphFont"/>
    <w:rsid w:val="00AE2C6E"/>
  </w:style>
  <w:style w:type="paragraph" w:customStyle="1" w:styleId="CharCharCharCharCharCharChar0">
    <w:name w:val="Char Char Char Char Char Char Char"/>
    <w:basedOn w:val="Normal"/>
    <w:rsid w:val="00AE2C6E"/>
    <w:pPr>
      <w:spacing w:after="160" w:line="240" w:lineRule="exact"/>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Stajić</dc:creator>
  <cp:keywords/>
  <dc:description/>
  <cp:lastModifiedBy>Branko Stajić</cp:lastModifiedBy>
  <cp:revision>4</cp:revision>
  <cp:lastPrinted>2017-11-24T13:30:00Z</cp:lastPrinted>
  <dcterms:created xsi:type="dcterms:W3CDTF">2017-11-23T15:21:00Z</dcterms:created>
  <dcterms:modified xsi:type="dcterms:W3CDTF">2017-11-25T08:19:00Z</dcterms:modified>
</cp:coreProperties>
</file>