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DD" w:rsidRDefault="009A0DDD" w:rsidP="009A0DDD">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660288" behindDoc="1" locked="0" layoutInCell="0" allowOverlap="1">
            <wp:simplePos x="0" y="0"/>
            <wp:positionH relativeFrom="page">
              <wp:posOffset>3459480</wp:posOffset>
            </wp:positionH>
            <wp:positionV relativeFrom="page">
              <wp:posOffset>952500</wp:posOffset>
            </wp:positionV>
            <wp:extent cx="61722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17220" cy="914400"/>
                    </a:xfrm>
                    <a:prstGeom prst="rect">
                      <a:avLst/>
                    </a:prstGeom>
                    <a:noFill/>
                  </pic:spPr>
                </pic:pic>
              </a:graphicData>
            </a:graphic>
          </wp:anchor>
        </w:drawing>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9A0DDD" w:rsidRDefault="009A0DDD" w:rsidP="009A0DDD">
      <w:pPr>
        <w:widowControl w:val="0"/>
        <w:autoSpaceDE w:val="0"/>
        <w:autoSpaceDN w:val="0"/>
        <w:adjustRightInd w:val="0"/>
        <w:spacing w:after="0" w:line="262" w:lineRule="exact"/>
        <w:rPr>
          <w:rFonts w:ascii="Times New Roman" w:hAnsi="Times New Roman"/>
          <w:sz w:val="24"/>
          <w:szCs w:val="24"/>
        </w:rPr>
      </w:pPr>
    </w:p>
    <w:p w:rsidR="00476A31" w:rsidRDefault="00476A31" w:rsidP="009A0DDD">
      <w:pPr>
        <w:widowControl w:val="0"/>
        <w:overflowPunct w:val="0"/>
        <w:autoSpaceDE w:val="0"/>
        <w:autoSpaceDN w:val="0"/>
        <w:adjustRightInd w:val="0"/>
        <w:spacing w:after="0" w:line="222" w:lineRule="auto"/>
        <w:ind w:right="4"/>
        <w:jc w:val="center"/>
        <w:rPr>
          <w:rFonts w:ascii="Arial Narrow" w:hAnsi="Arial Narrow"/>
          <w:b/>
          <w:bCs/>
        </w:rPr>
      </w:pPr>
    </w:p>
    <w:p w:rsidR="009A0DDD" w:rsidRPr="0058166A" w:rsidRDefault="009A0DDD" w:rsidP="009A0DDD">
      <w:pPr>
        <w:widowControl w:val="0"/>
        <w:overflowPunct w:val="0"/>
        <w:autoSpaceDE w:val="0"/>
        <w:autoSpaceDN w:val="0"/>
        <w:adjustRightInd w:val="0"/>
        <w:spacing w:after="0" w:line="222" w:lineRule="auto"/>
        <w:ind w:right="4"/>
        <w:jc w:val="center"/>
        <w:rPr>
          <w:rFonts w:ascii="Arial Narrow" w:hAnsi="Arial Narrow"/>
          <w:b/>
          <w:bCs/>
        </w:rPr>
      </w:pPr>
      <w:r w:rsidRPr="0058166A">
        <w:rPr>
          <w:rFonts w:ascii="Arial Narrow" w:hAnsi="Arial Narrow"/>
          <w:b/>
          <w:bCs/>
        </w:rPr>
        <w:t xml:space="preserve">РЕПУБЛИКА СРБИЈА МИНИСТАРСТВО ПОЉОПРИВРЕДЕ </w:t>
      </w:r>
    </w:p>
    <w:p w:rsidR="009A0DDD" w:rsidRPr="00F03DD0" w:rsidRDefault="00F03DD0" w:rsidP="00F03DD0">
      <w:pPr>
        <w:widowControl w:val="0"/>
        <w:overflowPunct w:val="0"/>
        <w:autoSpaceDE w:val="0"/>
        <w:autoSpaceDN w:val="0"/>
        <w:adjustRightInd w:val="0"/>
        <w:spacing w:after="0" w:line="222" w:lineRule="auto"/>
        <w:ind w:right="4"/>
        <w:jc w:val="center"/>
        <w:rPr>
          <w:rFonts w:ascii="Arial Narrow" w:hAnsi="Arial Narrow"/>
          <w:sz w:val="24"/>
          <w:szCs w:val="24"/>
          <w:lang w:val="sr-Cyrl-RS"/>
        </w:rPr>
      </w:pPr>
      <w:r>
        <w:rPr>
          <w:rFonts w:ascii="Arial Narrow" w:hAnsi="Arial Narrow"/>
          <w:b/>
          <w:bCs/>
          <w:lang w:val="sr-Cyrl-RS"/>
        </w:rPr>
        <w:t>ШУМАРСТВА И ВОДОПРИВРЕДЕ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b/>
          <w:bCs/>
        </w:rPr>
      </w:pPr>
      <w:r w:rsidRPr="0058166A">
        <w:rPr>
          <w:rFonts w:ascii="Arial Narrow" w:hAnsi="Arial Narrow"/>
          <w:b/>
          <w:bCs/>
        </w:rPr>
        <w:t>Управа за шуме</w:t>
      </w:r>
    </w:p>
    <w:p w:rsidR="009A0DDD" w:rsidRPr="0058166A" w:rsidRDefault="009A0DDD" w:rsidP="009A0DDD">
      <w:pPr>
        <w:widowControl w:val="0"/>
        <w:overflowPunct w:val="0"/>
        <w:autoSpaceDE w:val="0"/>
        <w:autoSpaceDN w:val="0"/>
        <w:adjustRightInd w:val="0"/>
        <w:spacing w:after="0" w:line="213" w:lineRule="auto"/>
        <w:ind w:right="4"/>
        <w:jc w:val="center"/>
        <w:rPr>
          <w:rFonts w:ascii="Arial Narrow" w:hAnsi="Arial Narrow"/>
          <w:sz w:val="24"/>
          <w:szCs w:val="24"/>
        </w:rPr>
      </w:pPr>
      <w:r w:rsidRPr="0058166A">
        <w:rPr>
          <w:rFonts w:ascii="Arial Narrow" w:hAnsi="Arial Narrow"/>
          <w:b/>
          <w:bCs/>
        </w:rPr>
        <w:t>Омладинских бригада 1</w:t>
      </w:r>
    </w:p>
    <w:p w:rsidR="009A0DDD" w:rsidRDefault="009A0DDD" w:rsidP="009A0DDD">
      <w:pPr>
        <w:widowControl w:val="0"/>
        <w:autoSpaceDE w:val="0"/>
        <w:autoSpaceDN w:val="0"/>
        <w:adjustRightInd w:val="0"/>
        <w:spacing w:after="0" w:line="239" w:lineRule="auto"/>
        <w:ind w:right="4"/>
        <w:jc w:val="center"/>
        <w:rPr>
          <w:rFonts w:ascii="Times New Roman" w:hAnsi="Times New Roman"/>
          <w:sz w:val="24"/>
          <w:szCs w:val="24"/>
        </w:rPr>
      </w:pPr>
      <w:r w:rsidRPr="0058166A">
        <w:rPr>
          <w:rFonts w:ascii="Arial Narrow" w:hAnsi="Arial Narrow"/>
          <w:b/>
          <w:bCs/>
        </w:rPr>
        <w:t>Нови Београд</w:t>
      </w:r>
    </w:p>
    <w:p w:rsidR="009A0DDD" w:rsidRDefault="009A0DDD" w:rsidP="009A0DDD">
      <w:pPr>
        <w:widowControl w:val="0"/>
        <w:autoSpaceDE w:val="0"/>
        <w:autoSpaceDN w:val="0"/>
        <w:adjustRightInd w:val="0"/>
        <w:spacing w:after="0" w:line="200" w:lineRule="exact"/>
        <w:ind w:right="4"/>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1118F9" w:rsidRPr="001118F9" w:rsidRDefault="001118F9"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365" w:lineRule="exact"/>
        <w:jc w:val="center"/>
        <w:rPr>
          <w:rFonts w:ascii="Times New Roman" w:hAnsi="Times New Roman"/>
          <w:sz w:val="24"/>
          <w:szCs w:val="24"/>
        </w:rPr>
      </w:pPr>
    </w:p>
    <w:p w:rsidR="00362AB1" w:rsidRDefault="009A0DDD" w:rsidP="009A0DDD">
      <w:pPr>
        <w:widowControl w:val="0"/>
        <w:autoSpaceDE w:val="0"/>
        <w:autoSpaceDN w:val="0"/>
        <w:adjustRightInd w:val="0"/>
        <w:spacing w:after="0" w:line="240" w:lineRule="auto"/>
        <w:jc w:val="center"/>
        <w:rPr>
          <w:rFonts w:ascii="Arial Narrow" w:hAnsi="Arial Narrow"/>
          <w:b/>
          <w:bCs/>
          <w:sz w:val="28"/>
          <w:szCs w:val="28"/>
        </w:rPr>
      </w:pPr>
      <w:r w:rsidRPr="0058166A">
        <w:rPr>
          <w:rFonts w:ascii="Arial Narrow" w:hAnsi="Arial Narrow"/>
          <w:b/>
          <w:bCs/>
          <w:sz w:val="28"/>
          <w:szCs w:val="28"/>
        </w:rPr>
        <w:t xml:space="preserve">КОНКУРСНА ДОКУМЕНТАЦИЈА </w:t>
      </w:r>
    </w:p>
    <w:p w:rsidR="009A0DDD" w:rsidRPr="00BA4341" w:rsidRDefault="009A0DDD" w:rsidP="009A0DDD">
      <w:pPr>
        <w:widowControl w:val="0"/>
        <w:autoSpaceDE w:val="0"/>
        <w:autoSpaceDN w:val="0"/>
        <w:adjustRightInd w:val="0"/>
        <w:spacing w:after="0" w:line="240" w:lineRule="auto"/>
        <w:jc w:val="center"/>
        <w:rPr>
          <w:rFonts w:ascii="Arial Narrow" w:hAnsi="Arial Narrow"/>
          <w:sz w:val="24"/>
          <w:szCs w:val="24"/>
          <w:lang w:val="sr-Cyrl-RS"/>
        </w:rPr>
      </w:pPr>
      <w:r w:rsidRPr="0058166A">
        <w:rPr>
          <w:rFonts w:ascii="Arial Narrow" w:hAnsi="Arial Narrow"/>
          <w:b/>
          <w:bCs/>
          <w:sz w:val="28"/>
          <w:szCs w:val="28"/>
        </w:rPr>
        <w:t>ЗА НАБАВКУ</w:t>
      </w:r>
      <w:r w:rsidR="00362AB1">
        <w:rPr>
          <w:rFonts w:ascii="Arial Narrow" w:hAnsi="Arial Narrow"/>
          <w:b/>
          <w:bCs/>
          <w:sz w:val="28"/>
          <w:szCs w:val="28"/>
        </w:rPr>
        <w:t xml:space="preserve"> </w:t>
      </w:r>
      <w:r w:rsidR="00BA4341">
        <w:rPr>
          <w:rFonts w:ascii="Arial Narrow" w:hAnsi="Arial Narrow"/>
          <w:b/>
          <w:bCs/>
          <w:sz w:val="28"/>
          <w:szCs w:val="28"/>
          <w:lang w:val="sr-Cyrl-RS"/>
        </w:rPr>
        <w:t>СОФТВЕРА</w:t>
      </w:r>
    </w:p>
    <w:p w:rsidR="009A0DDD" w:rsidRPr="0058166A" w:rsidRDefault="009A0DDD" w:rsidP="009A0DDD">
      <w:pPr>
        <w:widowControl w:val="0"/>
        <w:autoSpaceDE w:val="0"/>
        <w:autoSpaceDN w:val="0"/>
        <w:adjustRightInd w:val="0"/>
        <w:spacing w:after="0" w:line="160" w:lineRule="exact"/>
        <w:jc w:val="center"/>
        <w:rPr>
          <w:rFonts w:ascii="Arial Narrow" w:hAnsi="Arial Narrow"/>
          <w:sz w:val="24"/>
          <w:szCs w:val="24"/>
        </w:rPr>
      </w:pPr>
    </w:p>
    <w:p w:rsidR="009A0DDD" w:rsidRPr="0058166A" w:rsidRDefault="009A0DDD" w:rsidP="009A0DDD">
      <w:pPr>
        <w:widowControl w:val="0"/>
        <w:autoSpaceDE w:val="0"/>
        <w:autoSpaceDN w:val="0"/>
        <w:adjustRightInd w:val="0"/>
        <w:spacing w:after="0" w:line="240" w:lineRule="auto"/>
        <w:jc w:val="center"/>
        <w:rPr>
          <w:rFonts w:ascii="Arial Narrow" w:hAnsi="Arial Narrow"/>
          <w:sz w:val="24"/>
          <w:szCs w:val="24"/>
        </w:rPr>
      </w:pPr>
      <w:r w:rsidRPr="0058166A">
        <w:rPr>
          <w:rFonts w:ascii="Arial Narrow" w:hAnsi="Arial Narrow"/>
          <w:b/>
          <w:bCs/>
          <w:sz w:val="28"/>
          <w:szCs w:val="28"/>
        </w:rPr>
        <w:t xml:space="preserve">БРОЈ </w:t>
      </w:r>
      <w:r w:rsidR="008E76C2">
        <w:rPr>
          <w:rFonts w:ascii="Arial Narrow" w:hAnsi="Arial Narrow"/>
          <w:b/>
          <w:bCs/>
          <w:sz w:val="28"/>
          <w:szCs w:val="28"/>
        </w:rPr>
        <w:t>404-02-338/2019</w:t>
      </w:r>
      <w:r w:rsidR="000903A8" w:rsidRPr="00B97A02">
        <w:rPr>
          <w:rFonts w:ascii="Arial Narrow" w:hAnsi="Arial Narrow"/>
          <w:b/>
          <w:bCs/>
          <w:sz w:val="28"/>
          <w:szCs w:val="28"/>
        </w:rPr>
        <w:t>-10</w:t>
      </w: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476A31" w:rsidRDefault="00476A31" w:rsidP="009A0DDD">
      <w:pPr>
        <w:widowControl w:val="0"/>
        <w:autoSpaceDE w:val="0"/>
        <w:autoSpaceDN w:val="0"/>
        <w:adjustRightInd w:val="0"/>
        <w:spacing w:after="0" w:line="200" w:lineRule="exact"/>
        <w:jc w:val="center"/>
        <w:rPr>
          <w:rFonts w:ascii="Times New Roman" w:hAnsi="Times New Roman"/>
          <w:sz w:val="24"/>
          <w:szCs w:val="24"/>
        </w:rPr>
      </w:pPr>
    </w:p>
    <w:p w:rsidR="009A0DDD" w:rsidRDefault="009A0DDD" w:rsidP="009A0DDD">
      <w:pPr>
        <w:widowControl w:val="0"/>
        <w:autoSpaceDE w:val="0"/>
        <w:autoSpaceDN w:val="0"/>
        <w:adjustRightInd w:val="0"/>
        <w:spacing w:after="0" w:line="239" w:lineRule="auto"/>
        <w:ind w:left="2080"/>
        <w:jc w:val="center"/>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Default="009A0DDD" w:rsidP="009A0DDD">
      <w:pPr>
        <w:widowControl w:val="0"/>
        <w:autoSpaceDE w:val="0"/>
        <w:autoSpaceDN w:val="0"/>
        <w:adjustRightInd w:val="0"/>
        <w:spacing w:after="0" w:line="239" w:lineRule="auto"/>
        <w:ind w:left="2080"/>
        <w:rPr>
          <w:rFonts w:ascii="Times New Roman" w:hAnsi="Times New Roman"/>
          <w:b/>
          <w:bCs/>
          <w:i/>
          <w:iCs/>
          <w:sz w:val="20"/>
          <w:szCs w:val="20"/>
        </w:rPr>
      </w:pPr>
    </w:p>
    <w:p w:rsidR="009A0DDD" w:rsidRPr="0058166A" w:rsidRDefault="009A0DDD" w:rsidP="009A0DDD">
      <w:pPr>
        <w:widowControl w:val="0"/>
        <w:autoSpaceDE w:val="0"/>
        <w:autoSpaceDN w:val="0"/>
        <w:adjustRightInd w:val="0"/>
        <w:spacing w:after="0" w:line="239" w:lineRule="auto"/>
        <w:jc w:val="center"/>
        <w:rPr>
          <w:rFonts w:ascii="Arial Narrow" w:hAnsi="Arial Narrow"/>
          <w:sz w:val="24"/>
          <w:szCs w:val="24"/>
        </w:rPr>
      </w:pPr>
      <w:r w:rsidRPr="0058166A">
        <w:rPr>
          <w:rFonts w:ascii="Arial Narrow" w:hAnsi="Arial Narrow"/>
          <w:b/>
          <w:bCs/>
          <w:i/>
          <w:iCs/>
          <w:sz w:val="20"/>
          <w:szCs w:val="20"/>
        </w:rPr>
        <w:t xml:space="preserve">Београд, </w:t>
      </w:r>
      <w:r w:rsidR="008E76C2">
        <w:rPr>
          <w:rFonts w:ascii="Arial Narrow" w:hAnsi="Arial Narrow"/>
          <w:b/>
          <w:bCs/>
          <w:i/>
          <w:iCs/>
          <w:sz w:val="20"/>
          <w:szCs w:val="20"/>
          <w:lang w:val="sr-Cyrl-RS"/>
        </w:rPr>
        <w:t xml:space="preserve">јул </w:t>
      </w:r>
      <w:r w:rsidRPr="0058166A">
        <w:rPr>
          <w:rFonts w:ascii="Arial Narrow" w:hAnsi="Arial Narrow"/>
          <w:b/>
          <w:bCs/>
          <w:i/>
          <w:iCs/>
          <w:sz w:val="20"/>
          <w:szCs w:val="20"/>
        </w:rPr>
        <w:t>201</w:t>
      </w:r>
      <w:r w:rsidR="008E76C2">
        <w:rPr>
          <w:rFonts w:ascii="Arial Narrow" w:hAnsi="Arial Narrow"/>
          <w:b/>
          <w:bCs/>
          <w:i/>
          <w:iCs/>
          <w:sz w:val="20"/>
          <w:szCs w:val="20"/>
          <w:lang w:val="sr-Cyrl-RS"/>
        </w:rPr>
        <w:t>9</w:t>
      </w:r>
      <w:r w:rsidR="00F03DD0">
        <w:rPr>
          <w:rFonts w:ascii="Arial Narrow" w:hAnsi="Arial Narrow"/>
          <w:b/>
          <w:bCs/>
          <w:i/>
          <w:iCs/>
          <w:sz w:val="20"/>
          <w:szCs w:val="20"/>
          <w:lang w:val="sr-Cyrl-RS"/>
        </w:rPr>
        <w:t>.</w:t>
      </w:r>
      <w:r w:rsidRPr="0058166A">
        <w:rPr>
          <w:rFonts w:ascii="Arial Narrow" w:hAnsi="Arial Narrow"/>
          <w:b/>
          <w:bCs/>
          <w:i/>
          <w:iCs/>
          <w:sz w:val="20"/>
          <w:szCs w:val="20"/>
        </w:rPr>
        <w:t xml:space="preserve"> године</w:t>
      </w:r>
    </w:p>
    <w:p w:rsidR="001118F9" w:rsidRDefault="001118F9" w:rsidP="009A0DDD">
      <w:pPr>
        <w:widowControl w:val="0"/>
        <w:autoSpaceDE w:val="0"/>
        <w:autoSpaceDN w:val="0"/>
        <w:adjustRightInd w:val="0"/>
        <w:spacing w:after="0" w:line="276" w:lineRule="exact"/>
        <w:jc w:val="both"/>
        <w:rPr>
          <w:rFonts w:ascii="Arial Narrow" w:hAnsi="Arial Narrow"/>
        </w:rPr>
      </w:pPr>
      <w:bookmarkStart w:id="0" w:name="page2"/>
      <w:bookmarkEnd w:id="0"/>
    </w:p>
    <w:p w:rsidR="005F5606" w:rsidRPr="00227ACE" w:rsidRDefault="005F5606" w:rsidP="005F5606">
      <w:pPr>
        <w:spacing w:after="0"/>
        <w:ind w:firstLine="720"/>
        <w:jc w:val="both"/>
        <w:rPr>
          <w:rFonts w:ascii="Arial Narrow" w:hAnsi="Arial Narrow"/>
        </w:rPr>
      </w:pPr>
      <w:r w:rsidRPr="00227ACE">
        <w:rPr>
          <w:rFonts w:ascii="Arial Narrow" w:hAnsi="Arial Narrow"/>
        </w:rPr>
        <w:lastRenderedPageBreak/>
        <w:t>На основу чл. 39. и 61. Закона о јавним набавкама („Службени гласник РС”</w:t>
      </w:r>
      <w:r w:rsidRPr="00227ACE">
        <w:rPr>
          <w:rFonts w:ascii="Arial Narrow" w:hAnsi="Arial Narrow"/>
          <w:lang w:val="sr-Cyrl-RS"/>
        </w:rPr>
        <w:t>,</w:t>
      </w:r>
      <w:r w:rsidRPr="00227ACE">
        <w:rPr>
          <w:rFonts w:ascii="Arial Narrow" w:hAnsi="Arial Narrow"/>
        </w:rPr>
        <w:t xml:space="preserve"> бр. </w:t>
      </w:r>
      <w:r w:rsidRPr="00227ACE">
        <w:rPr>
          <w:rFonts w:ascii="Arial Narrow" w:hAnsi="Arial Narrow"/>
          <w:lang w:val="sr-Latn-RS"/>
        </w:rPr>
        <w:t>124</w:t>
      </w:r>
      <w:r w:rsidRPr="00227ACE">
        <w:rPr>
          <w:rFonts w:ascii="Arial Narrow" w:hAnsi="Arial Narrow"/>
        </w:rPr>
        <w:t>/</w:t>
      </w:r>
      <w:r w:rsidRPr="00227ACE">
        <w:rPr>
          <w:rFonts w:ascii="Arial Narrow" w:hAnsi="Arial Narrow"/>
          <w:lang w:val="sr-Latn-RS"/>
        </w:rPr>
        <w:t>12</w:t>
      </w:r>
      <w:r w:rsidRPr="00227ACE">
        <w:rPr>
          <w:rFonts w:ascii="Arial Narrow" w:hAnsi="Arial Narrow"/>
          <w:lang w:val="sr-Cyrl-RS"/>
        </w:rPr>
        <w:t>, 14/2015, 68/2015</w:t>
      </w:r>
      <w:r w:rsidRPr="00227ACE">
        <w:rPr>
          <w:rFonts w:ascii="Arial Narrow" w:hAnsi="Arial Narrow"/>
        </w:rPr>
        <w:t>;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8E76C2">
        <w:rPr>
          <w:rFonts w:ascii="Arial Narrow" w:hAnsi="Arial Narrow"/>
          <w:lang w:val="sr-Cyrl-RS"/>
        </w:rPr>
        <w:t xml:space="preserve"> и 41/19</w:t>
      </w:r>
      <w:r w:rsidRPr="00227ACE">
        <w:rPr>
          <w:rFonts w:ascii="Arial Narrow" w:hAnsi="Arial Narrow"/>
        </w:rPr>
        <w:t>)</w:t>
      </w:r>
      <w:r w:rsidRPr="00227ACE">
        <w:rPr>
          <w:rFonts w:ascii="Arial Narrow" w:hAnsi="Arial Narrow"/>
          <w:lang w:val="sr-Cyrl-RS"/>
        </w:rPr>
        <w:t xml:space="preserve">, </w:t>
      </w:r>
      <w:r w:rsidRPr="00227ACE">
        <w:rPr>
          <w:rFonts w:ascii="Arial Narrow" w:hAnsi="Arial Narrow"/>
        </w:rPr>
        <w:t xml:space="preserve">Одлуке о покретању поступка јавне набавке број </w:t>
      </w:r>
      <w:r w:rsidR="008E76C2">
        <w:rPr>
          <w:rFonts w:ascii="Arial Narrow" w:hAnsi="Arial Narrow"/>
          <w:lang w:val="sr-Cyrl-RS"/>
        </w:rPr>
        <w:t>404-02-338/1/2018-10 од 02.07.2019</w:t>
      </w:r>
      <w:r w:rsidRPr="00227ACE">
        <w:rPr>
          <w:rFonts w:ascii="Arial Narrow" w:hAnsi="Arial Narrow"/>
          <w:lang w:val="sr-Cyrl-RS"/>
        </w:rPr>
        <w:t xml:space="preserve">. године </w:t>
      </w:r>
      <w:r w:rsidRPr="00227ACE">
        <w:rPr>
          <w:rFonts w:ascii="Arial Narrow" w:hAnsi="Arial Narrow"/>
        </w:rPr>
        <w:t xml:space="preserve">и </w:t>
      </w:r>
      <w:r w:rsidRPr="00227ACE">
        <w:rPr>
          <w:rFonts w:ascii="Arial Narrow" w:hAnsi="Arial Narrow"/>
          <w:lang w:val="sr-Cyrl-RS"/>
        </w:rPr>
        <w:t xml:space="preserve">Решења о </w:t>
      </w:r>
      <w:r w:rsidRPr="00227ACE">
        <w:rPr>
          <w:rFonts w:ascii="Arial Narrow" w:hAnsi="Arial Narrow"/>
        </w:rPr>
        <w:t xml:space="preserve">образовању </w:t>
      </w:r>
      <w:r w:rsidRPr="00227ACE">
        <w:rPr>
          <w:rFonts w:ascii="Arial Narrow" w:hAnsi="Arial Narrow"/>
          <w:lang w:val="sr-Cyrl-RS"/>
        </w:rPr>
        <w:t>к</w:t>
      </w:r>
      <w:r w:rsidRPr="00227ACE">
        <w:rPr>
          <w:rFonts w:ascii="Arial Narrow" w:hAnsi="Arial Narrow"/>
        </w:rPr>
        <w:t>омисије</w:t>
      </w:r>
      <w:r w:rsidRPr="00227ACE">
        <w:rPr>
          <w:rFonts w:ascii="Arial Narrow" w:hAnsi="Arial Narrow"/>
          <w:lang w:val="sr-Cyrl-RS"/>
        </w:rPr>
        <w:t xml:space="preserve"> за јав</w:t>
      </w:r>
      <w:r w:rsidR="008E76C2">
        <w:rPr>
          <w:rFonts w:ascii="Arial Narrow" w:hAnsi="Arial Narrow"/>
          <w:lang w:val="sr-Cyrl-RS"/>
        </w:rPr>
        <w:t>ну набавку број: 404-02-338/2/2019</w:t>
      </w:r>
      <w:r w:rsidRPr="00227ACE">
        <w:rPr>
          <w:rFonts w:ascii="Arial Narrow" w:hAnsi="Arial Narrow"/>
          <w:lang w:val="sr-Cyrl-RS"/>
        </w:rPr>
        <w:t>-10,</w:t>
      </w:r>
      <w:r w:rsidRPr="00227ACE">
        <w:rPr>
          <w:rFonts w:ascii="Arial Narrow" w:hAnsi="Arial Narrow"/>
        </w:rPr>
        <w:t xml:space="preserve"> припремљена је:</w:t>
      </w:r>
    </w:p>
    <w:p w:rsidR="005F5606" w:rsidRPr="00227ACE" w:rsidRDefault="005F5606" w:rsidP="005F5606">
      <w:pPr>
        <w:spacing w:after="0"/>
        <w:ind w:firstLine="720"/>
        <w:jc w:val="both"/>
        <w:rPr>
          <w:rFonts w:ascii="Arial Narrow" w:hAnsi="Arial Narrow"/>
        </w:rPr>
      </w:pPr>
    </w:p>
    <w:p w:rsidR="009A0DDD" w:rsidRPr="00227ACE" w:rsidRDefault="009A0DDD" w:rsidP="0058166A">
      <w:pPr>
        <w:widowControl w:val="0"/>
        <w:overflowPunct w:val="0"/>
        <w:autoSpaceDE w:val="0"/>
        <w:autoSpaceDN w:val="0"/>
        <w:adjustRightInd w:val="0"/>
        <w:spacing w:after="0" w:line="213" w:lineRule="auto"/>
        <w:ind w:right="4"/>
        <w:jc w:val="center"/>
        <w:rPr>
          <w:rFonts w:ascii="Arial Narrow" w:hAnsi="Arial Narrow"/>
        </w:rPr>
      </w:pPr>
      <w:r w:rsidRPr="00227ACE">
        <w:rPr>
          <w:rFonts w:ascii="Arial Narrow" w:hAnsi="Arial Narrow"/>
          <w:b/>
          <w:bCs/>
        </w:rPr>
        <w:t xml:space="preserve">КОНКУРСНУ ДОКУМЕНТАЦИЈУ ЗА НАБАВКУ </w:t>
      </w:r>
      <w:r w:rsidR="00D00A3F" w:rsidRPr="00227ACE">
        <w:rPr>
          <w:rFonts w:ascii="Arial Narrow" w:hAnsi="Arial Narrow"/>
          <w:b/>
          <w:bCs/>
        </w:rPr>
        <w:t>СОФТВЕРА</w:t>
      </w:r>
    </w:p>
    <w:p w:rsidR="009A0DDD" w:rsidRPr="00227ACE" w:rsidRDefault="009A0DDD" w:rsidP="009A0DDD">
      <w:pPr>
        <w:widowControl w:val="0"/>
        <w:autoSpaceDE w:val="0"/>
        <w:autoSpaceDN w:val="0"/>
        <w:adjustRightInd w:val="0"/>
        <w:spacing w:after="0" w:line="200" w:lineRule="exact"/>
        <w:rPr>
          <w:rFonts w:ascii="Arial Narrow" w:hAnsi="Arial Narrow"/>
        </w:rPr>
      </w:pPr>
    </w:p>
    <w:p w:rsidR="009A0DDD" w:rsidRDefault="009A0DDD" w:rsidP="009A0DDD">
      <w:pPr>
        <w:widowControl w:val="0"/>
        <w:autoSpaceDE w:val="0"/>
        <w:autoSpaceDN w:val="0"/>
        <w:adjustRightInd w:val="0"/>
        <w:spacing w:after="0" w:line="358" w:lineRule="exact"/>
        <w:rPr>
          <w:rFonts w:ascii="Times New Roman" w:hAnsi="Times New Roman"/>
          <w:sz w:val="24"/>
          <w:szCs w:val="24"/>
        </w:rPr>
      </w:pPr>
    </w:p>
    <w:p w:rsidR="009A0DDD" w:rsidRPr="0058166A" w:rsidRDefault="009A0DDD" w:rsidP="0058166A">
      <w:pPr>
        <w:widowControl w:val="0"/>
        <w:autoSpaceDE w:val="0"/>
        <w:autoSpaceDN w:val="0"/>
        <w:adjustRightInd w:val="0"/>
        <w:spacing w:after="0" w:line="240" w:lineRule="auto"/>
        <w:ind w:right="4"/>
        <w:jc w:val="center"/>
        <w:rPr>
          <w:rFonts w:ascii="Arial Narrow" w:hAnsi="Arial Narrow"/>
          <w:sz w:val="24"/>
          <w:szCs w:val="24"/>
        </w:rPr>
      </w:pPr>
      <w:r w:rsidRPr="0058166A">
        <w:rPr>
          <w:rFonts w:ascii="Arial Narrow" w:hAnsi="Arial Narrow"/>
          <w:b/>
          <w:bCs/>
        </w:rPr>
        <w:t>САДРЖАЈ ДОКУМЕНТАЦИЈЕ</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tbl>
      <w:tblPr>
        <w:tblW w:w="8688" w:type="dxa"/>
        <w:jc w:val="center"/>
        <w:tblLook w:val="04A0" w:firstRow="1" w:lastRow="0" w:firstColumn="1" w:lastColumn="0" w:noHBand="0" w:noVBand="1"/>
      </w:tblPr>
      <w:tblGrid>
        <w:gridCol w:w="1133"/>
        <w:gridCol w:w="6700"/>
        <w:gridCol w:w="855"/>
      </w:tblGrid>
      <w:tr w:rsidR="0058166A" w:rsidRPr="0058166A" w:rsidTr="0058166A">
        <w:trPr>
          <w:trHeight w:val="288"/>
          <w:jc w:val="center"/>
        </w:trPr>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Поглавље</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Назив поглавља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58166A" w:rsidRPr="0058166A" w:rsidRDefault="0058166A" w:rsidP="0058166A">
            <w:pPr>
              <w:spacing w:after="0" w:line="240" w:lineRule="auto"/>
              <w:jc w:val="center"/>
              <w:rPr>
                <w:rFonts w:ascii="Arial Narrow" w:hAnsi="Arial Narrow"/>
                <w:b/>
                <w:bCs/>
                <w:color w:val="000000"/>
              </w:rPr>
            </w:pPr>
            <w:r w:rsidRPr="0058166A">
              <w:rPr>
                <w:rFonts w:ascii="Arial Narrow" w:hAnsi="Arial Narrow"/>
                <w:b/>
                <w:bCs/>
                <w:color w:val="000000"/>
              </w:rPr>
              <w:t>Страна</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Општи подаци о јавној набавци</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Подаци о предмету јавне набавке</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3</w:t>
            </w:r>
          </w:p>
        </w:tc>
      </w:tr>
      <w:tr w:rsidR="0058166A" w:rsidRPr="0058166A" w:rsidTr="0058166A">
        <w:trPr>
          <w:trHeight w:val="84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III</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евентуалне додатне услуге и сл.</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65624F" w:rsidP="0065624F">
            <w:pPr>
              <w:spacing w:after="0" w:line="240" w:lineRule="auto"/>
              <w:jc w:val="center"/>
              <w:rPr>
                <w:rFonts w:ascii="Arial Narrow" w:hAnsi="Arial Narrow"/>
                <w:color w:val="000000"/>
              </w:rPr>
            </w:pPr>
            <w:r>
              <w:rPr>
                <w:rFonts w:ascii="Arial Narrow" w:hAnsi="Arial Narrow"/>
                <w:color w:val="000000"/>
              </w:rPr>
              <w:t>3</w:t>
            </w:r>
          </w:p>
        </w:tc>
      </w:tr>
      <w:tr w:rsidR="0058166A" w:rsidRPr="0058166A" w:rsidTr="0058166A">
        <w:trPr>
          <w:trHeight w:val="564"/>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IV</w:t>
            </w:r>
          </w:p>
        </w:tc>
        <w:tc>
          <w:tcPr>
            <w:tcW w:w="6700" w:type="dxa"/>
            <w:tcBorders>
              <w:top w:val="nil"/>
              <w:left w:val="nil"/>
              <w:bottom w:val="single" w:sz="4" w:space="0" w:color="auto"/>
              <w:right w:val="single" w:sz="4" w:space="0" w:color="auto"/>
            </w:tcBorders>
            <w:shd w:val="clear" w:color="auto" w:fill="auto"/>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Услови за учешће у поступку јавне набавке из чл. 75. и 76. Закона и упутство како се доказује испуњеност тих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92E0D" w:rsidP="0065624F">
            <w:pPr>
              <w:spacing w:after="0" w:line="240" w:lineRule="auto"/>
              <w:jc w:val="center"/>
              <w:rPr>
                <w:rFonts w:ascii="Arial Narrow" w:hAnsi="Arial Narrow"/>
                <w:color w:val="000000"/>
              </w:rPr>
            </w:pPr>
            <w:r>
              <w:rPr>
                <w:rFonts w:ascii="Arial Narrow" w:hAnsi="Arial Narrow"/>
                <w:color w:val="000000"/>
              </w:rPr>
              <w:t>10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Обрасци за оцену испуњености услова</w:t>
            </w:r>
          </w:p>
        </w:tc>
        <w:tc>
          <w:tcPr>
            <w:tcW w:w="855" w:type="dxa"/>
            <w:tcBorders>
              <w:top w:val="nil"/>
              <w:left w:val="nil"/>
              <w:bottom w:val="single" w:sz="4" w:space="0" w:color="auto"/>
              <w:right w:val="single" w:sz="4" w:space="0" w:color="auto"/>
            </w:tcBorders>
            <w:shd w:val="clear" w:color="auto" w:fill="auto"/>
            <w:noWrap/>
            <w:hideMark/>
          </w:tcPr>
          <w:p w:rsidR="0058166A" w:rsidRPr="0058166A" w:rsidRDefault="00992E0D" w:rsidP="0058166A">
            <w:pPr>
              <w:spacing w:after="0" w:line="240" w:lineRule="auto"/>
              <w:jc w:val="center"/>
              <w:rPr>
                <w:rFonts w:ascii="Arial Narrow" w:hAnsi="Arial Narrow"/>
                <w:color w:val="000000"/>
              </w:rPr>
            </w:pPr>
            <w:r>
              <w:rPr>
                <w:rFonts w:ascii="Arial Narrow" w:hAnsi="Arial Narrow"/>
                <w:color w:val="000000"/>
              </w:rPr>
              <w:t>13</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Упутство понуђачима како да сачине понуду</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5624F" w:rsidP="0058166A">
            <w:pPr>
              <w:spacing w:after="0" w:line="240" w:lineRule="auto"/>
              <w:jc w:val="center"/>
              <w:rPr>
                <w:rFonts w:ascii="Arial Narrow" w:hAnsi="Arial Narrow"/>
                <w:color w:val="000000"/>
              </w:rPr>
            </w:pPr>
            <w:r>
              <w:rPr>
                <w:rFonts w:ascii="Arial Narrow" w:hAnsi="Arial Narrow"/>
                <w:color w:val="000000"/>
              </w:rPr>
              <w:t>20</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Образац понуде</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41DA9" w:rsidP="0065624F">
            <w:pPr>
              <w:spacing w:after="0" w:line="240" w:lineRule="auto"/>
              <w:jc w:val="center"/>
              <w:rPr>
                <w:rFonts w:ascii="Arial Narrow" w:hAnsi="Arial Narrow"/>
                <w:color w:val="000000"/>
              </w:rPr>
            </w:pPr>
            <w:r>
              <w:rPr>
                <w:rFonts w:ascii="Arial Narrow" w:hAnsi="Arial Narrow"/>
                <w:color w:val="000000"/>
              </w:rPr>
              <w:t>28</w:t>
            </w:r>
          </w:p>
        </w:tc>
      </w:tr>
      <w:tr w:rsidR="0058166A" w:rsidRPr="0058166A" w:rsidTr="0058166A">
        <w:trPr>
          <w:trHeight w:val="288"/>
          <w:jc w:val="center"/>
        </w:trPr>
        <w:tc>
          <w:tcPr>
            <w:tcW w:w="1133" w:type="dxa"/>
            <w:tcBorders>
              <w:top w:val="nil"/>
              <w:left w:val="single" w:sz="4" w:space="0" w:color="auto"/>
              <w:bottom w:val="single" w:sz="4" w:space="0" w:color="auto"/>
              <w:right w:val="single" w:sz="4" w:space="0" w:color="auto"/>
            </w:tcBorders>
            <w:shd w:val="clear" w:color="auto" w:fill="auto"/>
            <w:noWrap/>
            <w:hideMark/>
          </w:tcPr>
          <w:p w:rsidR="0058166A" w:rsidRPr="0058166A" w:rsidRDefault="0058166A" w:rsidP="0058166A">
            <w:pPr>
              <w:spacing w:after="0" w:line="240" w:lineRule="auto"/>
              <w:jc w:val="center"/>
              <w:rPr>
                <w:rFonts w:ascii="Arial Narrow" w:hAnsi="Arial Narrow"/>
                <w:color w:val="000000"/>
              </w:rPr>
            </w:pPr>
            <w:r w:rsidRPr="0058166A">
              <w:rPr>
                <w:rFonts w:ascii="Arial Narrow" w:hAnsi="Arial Narrow"/>
                <w:color w:val="000000"/>
              </w:rPr>
              <w:t>VIII</w:t>
            </w:r>
          </w:p>
        </w:tc>
        <w:tc>
          <w:tcPr>
            <w:tcW w:w="6700" w:type="dxa"/>
            <w:tcBorders>
              <w:top w:val="nil"/>
              <w:left w:val="nil"/>
              <w:bottom w:val="single" w:sz="4" w:space="0" w:color="auto"/>
              <w:right w:val="single" w:sz="4" w:space="0" w:color="auto"/>
            </w:tcBorders>
            <w:shd w:val="clear" w:color="auto" w:fill="auto"/>
            <w:vAlign w:val="bottom"/>
            <w:hideMark/>
          </w:tcPr>
          <w:p w:rsidR="0058166A" w:rsidRPr="0058166A" w:rsidRDefault="0058166A" w:rsidP="0058166A">
            <w:pPr>
              <w:spacing w:after="0" w:line="240" w:lineRule="auto"/>
              <w:rPr>
                <w:rFonts w:ascii="Arial Narrow" w:hAnsi="Arial Narrow"/>
                <w:color w:val="000000"/>
              </w:rPr>
            </w:pPr>
            <w:r w:rsidRPr="0058166A">
              <w:rPr>
                <w:rFonts w:ascii="Arial Narrow" w:hAnsi="Arial Narrow"/>
                <w:color w:val="000000"/>
              </w:rPr>
              <w:t>Модел уговора</w:t>
            </w:r>
          </w:p>
        </w:tc>
        <w:tc>
          <w:tcPr>
            <w:tcW w:w="855" w:type="dxa"/>
            <w:tcBorders>
              <w:top w:val="nil"/>
              <w:left w:val="nil"/>
              <w:bottom w:val="single" w:sz="4" w:space="0" w:color="auto"/>
              <w:right w:val="single" w:sz="4" w:space="0" w:color="auto"/>
            </w:tcBorders>
            <w:shd w:val="clear" w:color="auto" w:fill="auto"/>
            <w:noWrap/>
            <w:hideMark/>
          </w:tcPr>
          <w:p w:rsidR="0058166A" w:rsidRPr="0065624F" w:rsidRDefault="00641DA9" w:rsidP="0058166A">
            <w:pPr>
              <w:spacing w:after="0" w:line="240" w:lineRule="auto"/>
              <w:jc w:val="center"/>
              <w:rPr>
                <w:rFonts w:ascii="Arial Narrow" w:hAnsi="Arial Narrow"/>
                <w:color w:val="000000"/>
              </w:rPr>
            </w:pPr>
            <w:r>
              <w:rPr>
                <w:rFonts w:ascii="Arial Narrow" w:hAnsi="Arial Narrow"/>
                <w:color w:val="000000"/>
              </w:rPr>
              <w:t>34</w:t>
            </w:r>
          </w:p>
        </w:tc>
      </w:tr>
    </w:tbl>
    <w:p w:rsidR="0058166A" w:rsidRDefault="0058166A" w:rsidP="009A0DDD">
      <w:pPr>
        <w:widowControl w:val="0"/>
        <w:autoSpaceDE w:val="0"/>
        <w:autoSpaceDN w:val="0"/>
        <w:adjustRightInd w:val="0"/>
        <w:spacing w:after="0" w:line="240" w:lineRule="auto"/>
        <w:ind w:left="840"/>
        <w:rPr>
          <w:rFonts w:ascii="Times New Roman" w:hAnsi="Times New Roman"/>
          <w:sz w:val="24"/>
          <w:szCs w:val="24"/>
        </w:rPr>
      </w:pPr>
    </w:p>
    <w:p w:rsidR="005F5606" w:rsidRPr="0058166A" w:rsidRDefault="009A0DDD" w:rsidP="005F5606">
      <w:pPr>
        <w:widowControl w:val="0"/>
        <w:autoSpaceDE w:val="0"/>
        <w:autoSpaceDN w:val="0"/>
        <w:adjustRightInd w:val="0"/>
        <w:spacing w:before="60" w:after="60" w:line="240" w:lineRule="auto"/>
        <w:ind w:left="840"/>
        <w:rPr>
          <w:rFonts w:ascii="Arial Narrow" w:hAnsi="Arial Narrow"/>
          <w:b/>
        </w:rPr>
      </w:pPr>
      <w:r w:rsidRPr="0058166A">
        <w:rPr>
          <w:rFonts w:ascii="Arial Narrow" w:hAnsi="Arial Narrow"/>
          <w:b/>
        </w:rPr>
        <w:t>НАПОМЕНА:</w:t>
      </w: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Arial Narrow" w:hAnsi="Arial Narrow"/>
        </w:rPr>
      </w:pPr>
      <w:r w:rsidRPr="0058166A">
        <w:rPr>
          <w:rFonts w:ascii="Arial Narrow" w:hAnsi="Arial Narrow"/>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p>
    <w:p w:rsidR="009A0DDD" w:rsidRPr="0058166A" w:rsidRDefault="009A0DDD" w:rsidP="00B95711">
      <w:pPr>
        <w:widowControl w:val="0"/>
        <w:autoSpaceDE w:val="0"/>
        <w:autoSpaceDN w:val="0"/>
        <w:adjustRightInd w:val="0"/>
        <w:spacing w:before="60" w:after="60" w:line="59"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32" w:lineRule="auto"/>
        <w:ind w:left="120" w:right="4"/>
        <w:jc w:val="both"/>
        <w:rPr>
          <w:rFonts w:ascii="Arial Narrow" w:hAnsi="Arial Narrow"/>
        </w:rPr>
      </w:pPr>
      <w:r w:rsidRPr="0058166A">
        <w:rPr>
          <w:rFonts w:ascii="Arial Narrow" w:hAnsi="Arial Narrow"/>
        </w:rPr>
        <w:t>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w:t>
      </w:r>
      <w:r w:rsidR="005F5606">
        <w:rPr>
          <w:rFonts w:ascii="Arial Narrow" w:hAnsi="Arial Narrow"/>
        </w:rPr>
        <w:t xml:space="preserve"> 1. Закона </w:t>
      </w:r>
      <w:r w:rsidRPr="0058166A">
        <w:rPr>
          <w:rFonts w:ascii="Arial Narrow" w:hAnsi="Arial Narrow"/>
        </w:rPr>
        <w:t>дужан да све измене и допуне конкурсне документације, као и одговоре на постављена питања објави на Порталу јавних набавки и на својој интернет страници.</w:t>
      </w:r>
    </w:p>
    <w:p w:rsidR="009A0DDD" w:rsidRPr="0058166A" w:rsidRDefault="009A0DDD" w:rsidP="00B95711">
      <w:pPr>
        <w:widowControl w:val="0"/>
        <w:autoSpaceDE w:val="0"/>
        <w:autoSpaceDN w:val="0"/>
        <w:adjustRightInd w:val="0"/>
        <w:spacing w:before="60" w:after="60" w:line="65" w:lineRule="exact"/>
        <w:rPr>
          <w:rFonts w:ascii="Arial Narrow" w:hAnsi="Arial Narrow"/>
        </w:rPr>
      </w:pPr>
    </w:p>
    <w:p w:rsidR="009A0DDD" w:rsidRPr="0058166A" w:rsidRDefault="009A0DDD" w:rsidP="00B95711">
      <w:pPr>
        <w:widowControl w:val="0"/>
        <w:overflowPunct w:val="0"/>
        <w:autoSpaceDE w:val="0"/>
        <w:autoSpaceDN w:val="0"/>
        <w:adjustRightInd w:val="0"/>
        <w:spacing w:before="60" w:after="60" w:line="223" w:lineRule="auto"/>
        <w:ind w:left="120" w:right="4" w:firstLine="720"/>
        <w:jc w:val="both"/>
        <w:rPr>
          <w:rFonts w:ascii="Times New Roman" w:hAnsi="Times New Roman"/>
        </w:rPr>
      </w:pPr>
      <w:r w:rsidRPr="0058166A">
        <w:rPr>
          <w:rFonts w:ascii="Arial Narrow" w:hAnsi="Arial Narrow"/>
        </w:rPr>
        <w:t>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9A0DDD" w:rsidRDefault="009A0DDD" w:rsidP="009A0DDD">
      <w:pPr>
        <w:widowControl w:val="0"/>
        <w:autoSpaceDE w:val="0"/>
        <w:autoSpaceDN w:val="0"/>
        <w:adjustRightInd w:val="0"/>
        <w:spacing w:after="0" w:line="200" w:lineRule="exact"/>
        <w:rPr>
          <w:rFonts w:ascii="Times New Roman" w:hAnsi="Times New Roman"/>
          <w:sz w:val="24"/>
          <w:szCs w:val="24"/>
        </w:rPr>
      </w:pPr>
    </w:p>
    <w:p w:rsidR="0058166A" w:rsidRDefault="0058166A">
      <w:pPr>
        <w:spacing w:after="0" w:line="240" w:lineRule="auto"/>
        <w:jc w:val="both"/>
        <w:rPr>
          <w:rFonts w:ascii="Times New Roman" w:hAnsi="Times New Roman"/>
          <w:sz w:val="24"/>
          <w:szCs w:val="24"/>
        </w:rPr>
      </w:pPr>
      <w:r>
        <w:rPr>
          <w:rFonts w:ascii="Times New Roman" w:hAnsi="Times New Roman"/>
          <w:sz w:val="24"/>
          <w:szCs w:val="24"/>
        </w:rPr>
        <w:br w:type="page"/>
      </w:r>
    </w:p>
    <w:p w:rsidR="0058166A" w:rsidRPr="0058166A" w:rsidRDefault="0058166A" w:rsidP="00476A31">
      <w:pPr>
        <w:widowControl w:val="0"/>
        <w:numPr>
          <w:ilvl w:val="1"/>
          <w:numId w:val="1"/>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lastRenderedPageBreak/>
        <w:t xml:space="preserve">ОПШТИ ПОДАЦИ О ЈАВНОЈ НАБАВЦИ </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b/>
          <w:bCs/>
        </w:rPr>
      </w:pPr>
    </w:p>
    <w:p w:rsidR="0058166A" w:rsidRPr="0058166A" w:rsidRDefault="0058166A" w:rsidP="00530DF6">
      <w:pPr>
        <w:widowControl w:val="0"/>
        <w:numPr>
          <w:ilvl w:val="0"/>
          <w:numId w:val="2"/>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Назив, адреса и интернет страница наручиоца: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proofErr w:type="gramStart"/>
      <w:r w:rsidRPr="0058166A">
        <w:rPr>
          <w:rFonts w:ascii="Arial Narrow" w:hAnsi="Arial Narrow"/>
        </w:rPr>
        <w:t>РЕПУБЛИКА  СРБИЈА</w:t>
      </w:r>
      <w:proofErr w:type="gramEnd"/>
      <w:r w:rsidRPr="0058166A">
        <w:rPr>
          <w:rFonts w:ascii="Arial Narrow" w:hAnsi="Arial Narrow"/>
        </w:rPr>
        <w:t xml:space="preserve">  -  МИНИСТАРСТВО  ПОЉОПРИВРЕДЕ</w:t>
      </w:r>
      <w:r w:rsidR="00407B34">
        <w:rPr>
          <w:rFonts w:ascii="Arial Narrow" w:hAnsi="Arial Narrow"/>
          <w:lang w:val="sr-Cyrl-RS"/>
        </w:rPr>
        <w:t>, ШУМАРСТВА И ВОДОПРИВРЕДЕ</w:t>
      </w:r>
      <w:r w:rsidRPr="0058166A">
        <w:rPr>
          <w:rFonts w:ascii="Arial Narrow" w:hAnsi="Arial Narrow"/>
        </w:rPr>
        <w:t xml:space="preserve"> – Управа за шуме, Омладинских бригада 1, 11070 Нови Београд, матични број: </w:t>
      </w:r>
      <w:r w:rsidR="00556CA0">
        <w:rPr>
          <w:rFonts w:ascii="Arial Narrow" w:hAnsi="Arial Narrow"/>
        </w:rPr>
        <w:t>17855140</w:t>
      </w:r>
      <w:r w:rsidRPr="0058166A">
        <w:rPr>
          <w:rFonts w:ascii="Arial Narrow" w:hAnsi="Arial Narrow"/>
        </w:rPr>
        <w:t xml:space="preserve">, ПИБ: </w:t>
      </w:r>
      <w:r w:rsidR="00B428F1">
        <w:rPr>
          <w:rFonts w:ascii="Arial Narrow" w:hAnsi="Arial Narrow"/>
        </w:rPr>
        <w:t>108508191</w:t>
      </w:r>
      <w:r w:rsidRPr="0058166A">
        <w:rPr>
          <w:rFonts w:ascii="Arial Narrow" w:hAnsi="Arial Narrow"/>
        </w:rPr>
        <w:t xml:space="preserve">, интернет страница: </w:t>
      </w:r>
      <w:r w:rsidR="00B428F1" w:rsidRPr="00B428F1">
        <w:rPr>
          <w:rFonts w:ascii="Arial Narrow" w:hAnsi="Arial Narrow"/>
          <w:u w:val="single"/>
        </w:rPr>
        <w:t>http://www.upravazasume.gov.rs</w:t>
      </w:r>
    </w:p>
    <w:p w:rsidR="0058166A" w:rsidRPr="0058166A" w:rsidRDefault="0058166A" w:rsidP="00530DF6">
      <w:pPr>
        <w:widowControl w:val="0"/>
        <w:numPr>
          <w:ilvl w:val="0"/>
          <w:numId w:val="3"/>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Врста поступка јавне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58166A" w:rsidRPr="0058166A" w:rsidRDefault="0058166A" w:rsidP="00530DF6">
      <w:pPr>
        <w:widowControl w:val="0"/>
        <w:numPr>
          <w:ilvl w:val="0"/>
          <w:numId w:val="4"/>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w:t>
      </w:r>
      <w:r w:rsidRPr="005F582D">
        <w:rPr>
          <w:rFonts w:ascii="Arial Narrow" w:hAnsi="Arial Narrow"/>
        </w:rPr>
        <w:t xml:space="preserve">набавка </w:t>
      </w:r>
      <w:r w:rsidR="00D00A3F" w:rsidRPr="005F582D">
        <w:rPr>
          <w:rFonts w:ascii="Arial Narrow" w:hAnsi="Arial Narrow"/>
          <w:lang w:val="sr-Cyrl-RS"/>
        </w:rPr>
        <w:t>софтвера</w:t>
      </w:r>
      <w:r w:rsidRPr="005F582D">
        <w:rPr>
          <w:rFonts w:ascii="Arial Narrow" w:hAnsi="Arial Narrow"/>
        </w:rPr>
        <w:t>.</w:t>
      </w:r>
    </w:p>
    <w:p w:rsidR="00407B34" w:rsidRDefault="00BA4341" w:rsidP="00407B34">
      <w:pPr>
        <w:widowControl w:val="0"/>
        <w:autoSpaceDE w:val="0"/>
        <w:autoSpaceDN w:val="0"/>
        <w:adjustRightInd w:val="0"/>
        <w:spacing w:before="60" w:after="60" w:line="240" w:lineRule="auto"/>
        <w:ind w:firstLine="720"/>
        <w:jc w:val="both"/>
        <w:rPr>
          <w:rFonts w:ascii="Arial Narrow" w:hAnsi="Arial Narrow"/>
        </w:rPr>
      </w:pPr>
      <w:r w:rsidRPr="00BA4341">
        <w:rPr>
          <w:rFonts w:ascii="Arial Narrow" w:hAnsi="Arial Narrow"/>
        </w:rPr>
        <w:t>Назив и ознака из општег речника набавке: 48310000-Програмски пакет за из</w:t>
      </w:r>
      <w:r w:rsidR="00407B34">
        <w:rPr>
          <w:rFonts w:ascii="Arial Narrow" w:hAnsi="Arial Narrow"/>
        </w:rPr>
        <w:t xml:space="preserve">раду докумената, </w:t>
      </w:r>
      <w:r w:rsidRPr="00BA4341">
        <w:rPr>
          <w:rFonts w:ascii="Arial Narrow" w:hAnsi="Arial Narrow"/>
        </w:rPr>
        <w:t>48710000-Програмски пакет за сигурносно копирање или регенерисање</w:t>
      </w:r>
    </w:p>
    <w:p w:rsidR="0058166A" w:rsidRPr="0058166A" w:rsidRDefault="0058166A" w:rsidP="00407B34">
      <w:pPr>
        <w:widowControl w:val="0"/>
        <w:autoSpaceDE w:val="0"/>
        <w:autoSpaceDN w:val="0"/>
        <w:adjustRightInd w:val="0"/>
        <w:spacing w:before="60" w:after="60" w:line="240" w:lineRule="auto"/>
        <w:ind w:firstLine="720"/>
        <w:jc w:val="both"/>
        <w:rPr>
          <w:rFonts w:ascii="Arial Narrow" w:hAnsi="Arial Narrow"/>
          <w:b/>
          <w:bCs/>
        </w:rPr>
      </w:pPr>
      <w:r w:rsidRPr="0058166A">
        <w:rPr>
          <w:rFonts w:ascii="Arial Narrow" w:hAnsi="Arial Narrow"/>
          <w:b/>
          <w:bCs/>
        </w:rPr>
        <w:t xml:space="preserve">Назнаке и напомене о спровођењу поступка: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Поступак јавне набавке се спроводи ради закључења уговора о јавној набавци. Јавна набавка није резервисана.</w:t>
      </w:r>
    </w:p>
    <w:p w:rsidR="0058166A" w:rsidRPr="0058166A" w:rsidRDefault="0058166A" w:rsidP="00530DF6">
      <w:pPr>
        <w:widowControl w:val="0"/>
        <w:numPr>
          <w:ilvl w:val="0"/>
          <w:numId w:val="6"/>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Контакт особа: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Све  додатне  информације  у  вези  са  овом  јавном  набавком  понуђач  може  у писменом облику тражити од наручиоца најкасније до 5 дана пре истека рока за достављање понуда. Контакт особа наручиоца је </w:t>
      </w:r>
      <w:r w:rsidR="008E76C2">
        <w:rPr>
          <w:rFonts w:ascii="Arial Narrow" w:hAnsi="Arial Narrow"/>
          <w:lang w:val="sr-Cyrl-RS"/>
        </w:rPr>
        <w:t>Јована Пантелић</w:t>
      </w:r>
      <w:r w:rsidRPr="0058166A">
        <w:rPr>
          <w:rFonts w:ascii="Arial Narrow" w:hAnsi="Arial Narrow"/>
        </w:rPr>
        <w:t xml:space="preserve">(e-mail: </w:t>
      </w:r>
      <w:hyperlink r:id="rId9" w:history="1">
        <w:r w:rsidRPr="0058166A">
          <w:rPr>
            <w:rStyle w:val="Hyperlink"/>
            <w:rFonts w:ascii="Arial Narrow" w:hAnsi="Arial Narrow"/>
          </w:rPr>
          <w:t xml:space="preserve"> dusica.usanovic@minpolj.gov.r</w:t>
        </w:r>
      </w:hyperlink>
      <w:r w:rsidRPr="0058166A">
        <w:rPr>
          <w:rFonts w:ascii="Arial Narrow" w:hAnsi="Arial Narrow"/>
          <w:u w:val="single"/>
        </w:rPr>
        <w:t>s</w:t>
      </w:r>
      <w:r w:rsidRPr="0058166A">
        <w:rPr>
          <w:rFonts w:ascii="Arial Narrow" w:hAnsi="Arial Narrow"/>
        </w:rPr>
        <w:t>)</w:t>
      </w:r>
    </w:p>
    <w:p w:rsidR="0058166A" w:rsidRPr="0058166A" w:rsidRDefault="0058166A" w:rsidP="00530DF6">
      <w:pPr>
        <w:widowControl w:val="0"/>
        <w:autoSpaceDE w:val="0"/>
        <w:autoSpaceDN w:val="0"/>
        <w:adjustRightInd w:val="0"/>
        <w:spacing w:before="60" w:after="60" w:line="240" w:lineRule="auto"/>
        <w:jc w:val="both"/>
        <w:rPr>
          <w:rFonts w:ascii="Arial Narrow" w:hAnsi="Arial Narrow"/>
        </w:rPr>
      </w:pPr>
    </w:p>
    <w:p w:rsidR="0058166A" w:rsidRPr="0058166A" w:rsidRDefault="0058166A" w:rsidP="00476A31">
      <w:pPr>
        <w:widowControl w:val="0"/>
        <w:numPr>
          <w:ilvl w:val="1"/>
          <w:numId w:val="7"/>
        </w:numPr>
        <w:tabs>
          <w:tab w:val="clear" w:pos="1440"/>
        </w:tabs>
        <w:autoSpaceDE w:val="0"/>
        <w:autoSpaceDN w:val="0"/>
        <w:adjustRightInd w:val="0"/>
        <w:spacing w:before="60" w:after="60" w:line="240" w:lineRule="auto"/>
        <w:ind w:left="567" w:hanging="283"/>
        <w:jc w:val="both"/>
        <w:rPr>
          <w:rFonts w:ascii="Arial Narrow" w:hAnsi="Arial Narrow"/>
          <w:b/>
          <w:bCs/>
        </w:rPr>
      </w:pPr>
      <w:r w:rsidRPr="0058166A">
        <w:rPr>
          <w:rFonts w:ascii="Arial Narrow" w:hAnsi="Arial Narrow"/>
          <w:b/>
          <w:bCs/>
        </w:rPr>
        <w:t xml:space="preserve">ПОДАЦИ О ПРЕДМЕТУ ЈАВНЕ НАБАВКЕ </w:t>
      </w:r>
    </w:p>
    <w:p w:rsidR="0058166A" w:rsidRPr="0058166A" w:rsidRDefault="0058166A" w:rsidP="00530DF6">
      <w:pPr>
        <w:widowControl w:val="0"/>
        <w:numPr>
          <w:ilvl w:val="0"/>
          <w:numId w:val="8"/>
        </w:numPr>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предмета набавке, назив и ознака из општег речника набавке: </w:t>
      </w:r>
    </w:p>
    <w:p w:rsidR="0058166A" w:rsidRPr="0058166A" w:rsidRDefault="0058166A" w:rsidP="00530DF6">
      <w:pPr>
        <w:widowControl w:val="0"/>
        <w:autoSpaceDE w:val="0"/>
        <w:autoSpaceDN w:val="0"/>
        <w:adjustRightInd w:val="0"/>
        <w:spacing w:before="60" w:after="60" w:line="240" w:lineRule="auto"/>
        <w:ind w:firstLine="720"/>
        <w:jc w:val="both"/>
        <w:rPr>
          <w:rFonts w:ascii="Arial Narrow" w:hAnsi="Arial Narrow"/>
        </w:rPr>
      </w:pPr>
      <w:r w:rsidRPr="0058166A">
        <w:rPr>
          <w:rFonts w:ascii="Arial Narrow" w:hAnsi="Arial Narrow"/>
        </w:rPr>
        <w:t xml:space="preserve">Предмет јавне набавке је набавка </w:t>
      </w:r>
      <w:r w:rsidR="00D00A3F">
        <w:rPr>
          <w:rFonts w:ascii="Arial Narrow" w:hAnsi="Arial Narrow"/>
          <w:lang w:val="sr-Cyrl-RS"/>
        </w:rPr>
        <w:t>софтвера</w:t>
      </w:r>
      <w:r w:rsidRPr="0058166A">
        <w:rPr>
          <w:rFonts w:ascii="Arial Narrow" w:hAnsi="Arial Narrow"/>
        </w:rPr>
        <w:t>.</w:t>
      </w:r>
      <w:r w:rsidR="00651B0C">
        <w:rPr>
          <w:rFonts w:ascii="Arial Narrow" w:hAnsi="Arial Narrow"/>
        </w:rPr>
        <w:t xml:space="preserve"> </w:t>
      </w:r>
      <w:r w:rsidRPr="0058166A">
        <w:rPr>
          <w:rFonts w:ascii="Arial Narrow" w:hAnsi="Arial Narrow"/>
        </w:rPr>
        <w:t>Назив и ознака из општег речника набавке</w:t>
      </w:r>
      <w:r w:rsidRPr="00B428F1">
        <w:rPr>
          <w:rFonts w:ascii="Arial Narrow" w:hAnsi="Arial Narrow"/>
        </w:rPr>
        <w:t xml:space="preserve">: </w:t>
      </w:r>
      <w:r w:rsidR="00BA4341" w:rsidRPr="00BA4341">
        <w:rPr>
          <w:rFonts w:ascii="Arial Narrow" w:hAnsi="Arial Narrow"/>
          <w:color w:val="000000"/>
          <w:lang w:val="sr-Cyrl-RS"/>
        </w:rPr>
        <w:t>48310000-Програмски пакет за израду докумената</w:t>
      </w:r>
      <w:r w:rsidR="00407B34">
        <w:rPr>
          <w:rFonts w:ascii="Arial Narrow" w:hAnsi="Arial Narrow"/>
          <w:color w:val="000000"/>
          <w:lang w:val="sr-Cyrl-RS"/>
        </w:rPr>
        <w:t>,</w:t>
      </w:r>
      <w:r w:rsidR="00BA4341" w:rsidRPr="00BA4341">
        <w:rPr>
          <w:rFonts w:ascii="Arial Narrow" w:hAnsi="Arial Narrow"/>
          <w:color w:val="000000"/>
          <w:lang w:val="sr-Cyrl-RS"/>
        </w:rPr>
        <w:t>48710000-Програмски пакет за сигурносно копир</w:t>
      </w:r>
      <w:r w:rsidR="00407B34">
        <w:rPr>
          <w:rFonts w:ascii="Arial Narrow" w:hAnsi="Arial Narrow"/>
          <w:color w:val="000000"/>
          <w:lang w:val="sr-Cyrl-RS"/>
        </w:rPr>
        <w:t>ање или регенерисање</w:t>
      </w:r>
      <w:r w:rsidRPr="0058166A">
        <w:rPr>
          <w:rFonts w:ascii="Arial Narrow" w:hAnsi="Arial Narrow"/>
        </w:rPr>
        <w:t>.</w:t>
      </w:r>
    </w:p>
    <w:p w:rsidR="0058166A" w:rsidRPr="0058166A" w:rsidRDefault="0058166A" w:rsidP="00530DF6">
      <w:pPr>
        <w:widowControl w:val="0"/>
        <w:numPr>
          <w:ilvl w:val="0"/>
          <w:numId w:val="8"/>
        </w:numPr>
        <w:tabs>
          <w:tab w:val="clear" w:pos="720"/>
        </w:tabs>
        <w:autoSpaceDE w:val="0"/>
        <w:autoSpaceDN w:val="0"/>
        <w:adjustRightInd w:val="0"/>
        <w:spacing w:before="60" w:after="60" w:line="240" w:lineRule="auto"/>
        <w:jc w:val="both"/>
        <w:rPr>
          <w:rFonts w:ascii="Arial Narrow" w:hAnsi="Arial Narrow"/>
          <w:b/>
          <w:bCs/>
        </w:rPr>
      </w:pPr>
      <w:r w:rsidRPr="0058166A">
        <w:rPr>
          <w:rFonts w:ascii="Arial Narrow" w:hAnsi="Arial Narrow"/>
          <w:b/>
          <w:bCs/>
        </w:rPr>
        <w:t xml:space="preserve">Опис партија, назив и ознака из општег речника набавке: </w:t>
      </w:r>
    </w:p>
    <w:p w:rsidR="0058166A" w:rsidRDefault="00407B34" w:rsidP="00530DF6">
      <w:pPr>
        <w:widowControl w:val="0"/>
        <w:autoSpaceDE w:val="0"/>
        <w:autoSpaceDN w:val="0"/>
        <w:adjustRightInd w:val="0"/>
        <w:spacing w:before="60" w:after="60" w:line="240" w:lineRule="auto"/>
        <w:ind w:firstLine="720"/>
        <w:jc w:val="both"/>
        <w:rPr>
          <w:rFonts w:ascii="Arial Narrow" w:hAnsi="Arial Narrow"/>
        </w:rPr>
      </w:pPr>
      <w:r>
        <w:rPr>
          <w:rFonts w:ascii="Arial Narrow" w:hAnsi="Arial Narrow"/>
        </w:rPr>
        <w:t>Набавка је</w:t>
      </w:r>
      <w:r w:rsidR="0058166A" w:rsidRPr="0058166A">
        <w:rPr>
          <w:rFonts w:ascii="Arial Narrow" w:hAnsi="Arial Narrow"/>
        </w:rPr>
        <w:t xml:space="preserve"> обликована </w:t>
      </w:r>
      <w:r>
        <w:rPr>
          <w:rFonts w:ascii="Arial Narrow" w:hAnsi="Arial Narrow"/>
          <w:lang w:val="sr-Cyrl-RS"/>
        </w:rPr>
        <w:t>у две партије.</w:t>
      </w:r>
      <w:r w:rsidR="0058166A" w:rsidRPr="0058166A">
        <w:rPr>
          <w:rFonts w:ascii="Arial Narrow" w:hAnsi="Arial Narrow"/>
        </w:rPr>
        <w:t xml:space="preserve"> </w:t>
      </w:r>
    </w:p>
    <w:p w:rsidR="00407B34" w:rsidRPr="00407B34" w:rsidRDefault="00407B34" w:rsidP="00407B34">
      <w:pPr>
        <w:pBdr>
          <w:top w:val="single" w:sz="4" w:space="1" w:color="auto"/>
          <w:left w:val="single" w:sz="4" w:space="4" w:color="auto"/>
          <w:bottom w:val="single" w:sz="4" w:space="1" w:color="auto"/>
          <w:right w:val="single" w:sz="4" w:space="4" w:color="auto"/>
        </w:pBdr>
        <w:jc w:val="both"/>
        <w:rPr>
          <w:bCs/>
          <w:lang w:val="sr-Cyrl-RS"/>
        </w:rPr>
      </w:pPr>
      <w:r w:rsidRPr="00032E23">
        <w:rPr>
          <w:bCs/>
          <w:u w:val="single"/>
          <w:lang w:val="sr-Cyrl-RS"/>
        </w:rPr>
        <w:t xml:space="preserve">Количине </w:t>
      </w:r>
      <w:r>
        <w:rPr>
          <w:bCs/>
          <w:u w:val="single"/>
          <w:lang w:val="sr-Cyrl-RS"/>
        </w:rPr>
        <w:t>софтвера</w:t>
      </w:r>
      <w:r w:rsidRPr="00032E23">
        <w:rPr>
          <w:bCs/>
          <w:lang w:val="sr-Cyrl-RS"/>
        </w:rPr>
        <w:t xml:space="preserve"> кој</w:t>
      </w:r>
      <w:r>
        <w:rPr>
          <w:bCs/>
          <w:lang w:val="sr-Cyrl-RS"/>
        </w:rPr>
        <w:t>а</w:t>
      </w:r>
      <w:r w:rsidRPr="00032E23">
        <w:rPr>
          <w:bCs/>
          <w:lang w:val="sr-Cyrl-RS"/>
        </w:rPr>
        <w:t xml:space="preserve"> се </w:t>
      </w:r>
      <w:r>
        <w:rPr>
          <w:bCs/>
          <w:lang w:val="sr-Cyrl-RS"/>
        </w:rPr>
        <w:t>набавља:</w:t>
      </w:r>
    </w:p>
    <w:p w:rsidR="00407B34" w:rsidRDefault="00407B34" w:rsidP="00407B34">
      <w:pPr>
        <w:pBdr>
          <w:top w:val="single" w:sz="4" w:space="1" w:color="auto"/>
          <w:left w:val="single" w:sz="4" w:space="4" w:color="auto"/>
          <w:bottom w:val="single" w:sz="4" w:space="1" w:color="auto"/>
          <w:right w:val="single" w:sz="4" w:space="4" w:color="auto"/>
        </w:pBdr>
        <w:jc w:val="both"/>
        <w:rPr>
          <w:bCs/>
          <w:i/>
          <w:szCs w:val="26"/>
          <w:lang w:val="sr-Latn-RS"/>
        </w:rPr>
      </w:pPr>
      <w:r w:rsidRPr="00695C41">
        <w:rPr>
          <w:bCs/>
          <w:i/>
          <w:szCs w:val="26"/>
          <w:lang w:val="sr-Latn-RS"/>
        </w:rPr>
        <w:t>PARTIJA</w:t>
      </w:r>
      <w:r w:rsidR="0021697F">
        <w:rPr>
          <w:bCs/>
          <w:i/>
          <w:szCs w:val="26"/>
          <w:lang w:val="sr-Cyrl-RS"/>
        </w:rPr>
        <w:t xml:space="preserve"> 1</w:t>
      </w:r>
      <w:r w:rsidRPr="00695C41">
        <w:rPr>
          <w:bCs/>
          <w:i/>
          <w:szCs w:val="26"/>
          <w:lang w:val="sr-Latn-RS"/>
        </w:rPr>
        <w:t xml:space="preserve"> (nabavka novog softvera):</w:t>
      </w:r>
    </w:p>
    <w:p w:rsidR="005923A8" w:rsidRDefault="005923A8" w:rsidP="00407B34">
      <w:pPr>
        <w:pBdr>
          <w:top w:val="single" w:sz="4" w:space="1" w:color="auto"/>
          <w:left w:val="single" w:sz="4" w:space="4" w:color="auto"/>
          <w:bottom w:val="single" w:sz="4" w:space="1" w:color="auto"/>
          <w:right w:val="single" w:sz="4" w:space="4" w:color="auto"/>
        </w:pBdr>
        <w:jc w:val="both"/>
        <w:rPr>
          <w:bCs/>
          <w:i/>
          <w:szCs w:val="26"/>
          <w:lang w:val="sr-Cyrl-RS"/>
        </w:rPr>
      </w:pPr>
      <w:r w:rsidRPr="005923A8">
        <w:rPr>
          <w:bCs/>
          <w:i/>
          <w:szCs w:val="26"/>
          <w:lang w:val="sr-Latn-RS"/>
        </w:rPr>
        <w:t>Aplikacija za klijentski VPN pristup</w:t>
      </w:r>
      <w:r>
        <w:rPr>
          <w:bCs/>
          <w:i/>
          <w:szCs w:val="26"/>
          <w:lang w:val="sr-Cyrl-RS"/>
        </w:rPr>
        <w:t xml:space="preserve"> (6 </w:t>
      </w:r>
      <w:r>
        <w:rPr>
          <w:bCs/>
          <w:i/>
          <w:szCs w:val="26"/>
        </w:rPr>
        <w:t>komada</w:t>
      </w:r>
      <w:r>
        <w:rPr>
          <w:bCs/>
          <w:i/>
          <w:szCs w:val="26"/>
          <w:lang w:val="sr-Cyrl-RS"/>
        </w:rPr>
        <w:t>)</w:t>
      </w:r>
    </w:p>
    <w:p w:rsidR="005923A8" w:rsidRDefault="005923A8" w:rsidP="00407B34">
      <w:pPr>
        <w:pBdr>
          <w:top w:val="single" w:sz="4" w:space="1" w:color="auto"/>
          <w:left w:val="single" w:sz="4" w:space="4" w:color="auto"/>
          <w:bottom w:val="single" w:sz="4" w:space="1" w:color="auto"/>
          <w:right w:val="single" w:sz="4" w:space="4" w:color="auto"/>
        </w:pBdr>
        <w:jc w:val="both"/>
        <w:rPr>
          <w:bCs/>
          <w:i/>
          <w:szCs w:val="26"/>
          <w:lang w:val="sr-Cyrl-RS"/>
        </w:rPr>
      </w:pPr>
      <w:r w:rsidRPr="005923A8">
        <w:rPr>
          <w:bCs/>
          <w:i/>
          <w:szCs w:val="26"/>
          <w:lang w:val="sr-Cyrl-RS"/>
        </w:rPr>
        <w:t>Aplikacija VPN server</w:t>
      </w:r>
      <w:r>
        <w:rPr>
          <w:bCs/>
          <w:i/>
          <w:szCs w:val="26"/>
          <w:lang w:val="sr-Cyrl-RS"/>
        </w:rPr>
        <w:t xml:space="preserve"> </w:t>
      </w:r>
      <w:r>
        <w:rPr>
          <w:bCs/>
          <w:i/>
          <w:szCs w:val="26"/>
          <w:lang w:val="sr-Cyrl-RS"/>
        </w:rPr>
        <w:t xml:space="preserve">(6 </w:t>
      </w:r>
      <w:r>
        <w:rPr>
          <w:bCs/>
          <w:i/>
          <w:szCs w:val="26"/>
        </w:rPr>
        <w:t>komada</w:t>
      </w:r>
      <w:r>
        <w:rPr>
          <w:bCs/>
          <w:i/>
          <w:szCs w:val="26"/>
          <w:lang w:val="sr-Cyrl-RS"/>
        </w:rPr>
        <w:t>)</w:t>
      </w:r>
    </w:p>
    <w:p w:rsidR="005923A8" w:rsidRDefault="005923A8" w:rsidP="00407B34">
      <w:pPr>
        <w:pBdr>
          <w:top w:val="single" w:sz="4" w:space="1" w:color="auto"/>
          <w:left w:val="single" w:sz="4" w:space="4" w:color="auto"/>
          <w:bottom w:val="single" w:sz="4" w:space="1" w:color="auto"/>
          <w:right w:val="single" w:sz="4" w:space="4" w:color="auto"/>
        </w:pBdr>
        <w:jc w:val="both"/>
        <w:rPr>
          <w:bCs/>
          <w:i/>
          <w:szCs w:val="26"/>
          <w:lang w:val="sr-Cyrl-RS"/>
        </w:rPr>
      </w:pPr>
      <w:r w:rsidRPr="005923A8">
        <w:rPr>
          <w:bCs/>
          <w:i/>
          <w:szCs w:val="26"/>
          <w:lang w:val="sr-Cyrl-RS"/>
        </w:rPr>
        <w:t>Softver za izradu identicnih kopija cvrstih diskova</w:t>
      </w:r>
      <w:r>
        <w:rPr>
          <w:bCs/>
          <w:i/>
          <w:szCs w:val="26"/>
          <w:lang w:val="sr-Cyrl-RS"/>
        </w:rPr>
        <w:t xml:space="preserve"> (1 </w:t>
      </w:r>
      <w:r>
        <w:rPr>
          <w:bCs/>
          <w:i/>
          <w:szCs w:val="26"/>
        </w:rPr>
        <w:t>komad</w:t>
      </w:r>
      <w:r>
        <w:rPr>
          <w:bCs/>
          <w:i/>
          <w:szCs w:val="26"/>
          <w:lang w:val="sr-Cyrl-RS"/>
        </w:rPr>
        <w:t>)</w:t>
      </w:r>
    </w:p>
    <w:p w:rsidR="005923A8" w:rsidRPr="005923A8" w:rsidRDefault="005923A8" w:rsidP="00407B34">
      <w:pPr>
        <w:pBdr>
          <w:top w:val="single" w:sz="4" w:space="1" w:color="auto"/>
          <w:left w:val="single" w:sz="4" w:space="4" w:color="auto"/>
          <w:bottom w:val="single" w:sz="4" w:space="1" w:color="auto"/>
          <w:right w:val="single" w:sz="4" w:space="4" w:color="auto"/>
        </w:pBdr>
        <w:jc w:val="both"/>
        <w:rPr>
          <w:bCs/>
          <w:i/>
          <w:szCs w:val="26"/>
        </w:rPr>
      </w:pPr>
      <w:r w:rsidRPr="005923A8">
        <w:rPr>
          <w:bCs/>
          <w:i/>
          <w:szCs w:val="26"/>
          <w:lang w:val="sr-Cyrl-RS"/>
        </w:rPr>
        <w:t>Programski paket za backup-ovanje servera i radnih stanica</w:t>
      </w:r>
      <w:r>
        <w:rPr>
          <w:bCs/>
          <w:i/>
          <w:szCs w:val="26"/>
          <w:lang w:val="sr-Cyrl-RS"/>
        </w:rPr>
        <w:t xml:space="preserve"> (1</w:t>
      </w:r>
      <w:r>
        <w:rPr>
          <w:bCs/>
          <w:i/>
          <w:szCs w:val="26"/>
        </w:rPr>
        <w:t>x</w:t>
      </w:r>
      <w:r>
        <w:rPr>
          <w:bCs/>
          <w:i/>
          <w:szCs w:val="26"/>
          <w:lang w:val="sr-Cyrl-RS"/>
        </w:rPr>
        <w:t>4Т</w:t>
      </w:r>
      <w:r>
        <w:rPr>
          <w:bCs/>
          <w:i/>
          <w:szCs w:val="26"/>
        </w:rPr>
        <w:t>B)</w:t>
      </w:r>
    </w:p>
    <w:p w:rsidR="005923A8" w:rsidRPr="005923A8" w:rsidRDefault="005923A8" w:rsidP="00407B34">
      <w:pPr>
        <w:pBdr>
          <w:top w:val="single" w:sz="4" w:space="1" w:color="auto"/>
          <w:left w:val="single" w:sz="4" w:space="4" w:color="auto"/>
          <w:bottom w:val="single" w:sz="4" w:space="1" w:color="auto"/>
          <w:right w:val="single" w:sz="4" w:space="4" w:color="auto"/>
        </w:pBdr>
        <w:jc w:val="both"/>
        <w:rPr>
          <w:bCs/>
          <w:i/>
          <w:szCs w:val="26"/>
        </w:rPr>
      </w:pPr>
      <w:r w:rsidRPr="005923A8">
        <w:rPr>
          <w:bCs/>
          <w:i/>
          <w:szCs w:val="26"/>
          <w:lang w:val="sr-Cyrl-RS"/>
        </w:rPr>
        <w:t>Portabilna aplikacija za instaliranje oporavak operativnih Sistema na radnim stanicama</w:t>
      </w:r>
      <w:r>
        <w:rPr>
          <w:bCs/>
          <w:i/>
          <w:szCs w:val="26"/>
        </w:rPr>
        <w:t xml:space="preserve"> (2 komada)</w:t>
      </w:r>
    </w:p>
    <w:p w:rsidR="00695C41" w:rsidRPr="00695C41" w:rsidRDefault="00695C41" w:rsidP="00407B34">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p>
    <w:p w:rsidR="00407B34" w:rsidRPr="00695C41" w:rsidRDefault="00407B34" w:rsidP="00407B34">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bCs/>
          <w:szCs w:val="26"/>
          <w:u w:val="single"/>
          <w:lang w:val="sr-Latn-RS"/>
        </w:rPr>
      </w:pPr>
      <w:r w:rsidRPr="00695C41">
        <w:rPr>
          <w:rFonts w:ascii="Arial Narrow" w:hAnsi="Arial Narrow"/>
          <w:bCs/>
          <w:i/>
          <w:szCs w:val="26"/>
          <w:u w:val="single"/>
          <w:lang w:val="sr-Latn-RS"/>
        </w:rPr>
        <w:t>PARTIJA</w:t>
      </w:r>
      <w:r w:rsidR="0021697F">
        <w:rPr>
          <w:rFonts w:ascii="Arial Narrow" w:hAnsi="Arial Narrow"/>
          <w:bCs/>
          <w:i/>
          <w:szCs w:val="26"/>
          <w:u w:val="single"/>
          <w:lang w:val="sr-Cyrl-RS"/>
        </w:rPr>
        <w:t xml:space="preserve"> 2</w:t>
      </w:r>
      <w:r w:rsidRPr="00695C41">
        <w:rPr>
          <w:rFonts w:ascii="Arial Narrow" w:hAnsi="Arial Narrow"/>
          <w:bCs/>
          <w:i/>
          <w:szCs w:val="26"/>
          <w:u w:val="single"/>
          <w:lang w:val="sr-Cyrl-RS"/>
        </w:rPr>
        <w:t>(</w:t>
      </w:r>
      <w:r w:rsidRPr="00695C41">
        <w:rPr>
          <w:rFonts w:ascii="Arial Narrow" w:hAnsi="Arial Narrow"/>
          <w:bCs/>
          <w:i/>
          <w:szCs w:val="26"/>
          <w:u w:val="single"/>
          <w:lang w:val="sr-Latn-RS"/>
        </w:rPr>
        <w:t>obnova prava korišćenja-licence</w:t>
      </w:r>
      <w:r w:rsidRPr="00695C41">
        <w:rPr>
          <w:rFonts w:ascii="Arial Narrow" w:hAnsi="Arial Narrow"/>
          <w:bCs/>
          <w:szCs w:val="26"/>
          <w:u w:val="single"/>
          <w:lang w:val="sr-Latn-RS"/>
        </w:rPr>
        <w:t>)</w:t>
      </w:r>
    </w:p>
    <w:p w:rsidR="00407B34" w:rsidRPr="00695C41"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Pr="00695C41">
        <w:rPr>
          <w:rFonts w:ascii="Arial Narrow" w:hAnsi="Arial Narrow"/>
        </w:rPr>
        <w:t>Kasperski antivirus</w:t>
      </w:r>
      <w:r w:rsidR="00695C41" w:rsidRPr="00695C41">
        <w:rPr>
          <w:rFonts w:ascii="Arial Narrow" w:hAnsi="Arial Narrow"/>
          <w:bCs/>
          <w:szCs w:val="26"/>
          <w:lang w:val="sr-Latn-RS"/>
        </w:rPr>
        <w:t xml:space="preserve"> (</w:t>
      </w:r>
      <w:r w:rsidR="005923A8">
        <w:rPr>
          <w:rFonts w:ascii="Arial Narrow" w:hAnsi="Arial Narrow"/>
          <w:bCs/>
          <w:szCs w:val="26"/>
          <w:lang w:val="sr-Latn-RS"/>
        </w:rPr>
        <w:t>80</w:t>
      </w:r>
      <w:r w:rsidR="00695C41" w:rsidRPr="00695C41">
        <w:rPr>
          <w:rFonts w:ascii="Arial Narrow" w:hAnsi="Arial Narrow"/>
          <w:bCs/>
          <w:szCs w:val="26"/>
          <w:lang w:val="sr-Latn-RS"/>
        </w:rPr>
        <w:t xml:space="preserve"> комада</w:t>
      </w:r>
      <w:r w:rsidRPr="00695C41">
        <w:rPr>
          <w:rFonts w:ascii="Arial Narrow" w:hAnsi="Arial Narrow"/>
          <w:bCs/>
          <w:szCs w:val="26"/>
          <w:lang w:val="sr-Latn-RS"/>
        </w:rPr>
        <w:t>)</w:t>
      </w:r>
    </w:p>
    <w:p w:rsidR="00407B34" w:rsidRDefault="00407B34"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r w:rsidRPr="00695C41">
        <w:rPr>
          <w:rFonts w:ascii="Arial Narrow" w:hAnsi="Arial Narrow"/>
          <w:bCs/>
          <w:szCs w:val="26"/>
          <w:lang w:val="sr-Latn-RS"/>
        </w:rPr>
        <w:t xml:space="preserve">- </w:t>
      </w:r>
      <w:r w:rsidR="005923A8">
        <w:rPr>
          <w:rFonts w:ascii="Arial Narrow" w:hAnsi="Arial Narrow"/>
          <w:bCs/>
          <w:szCs w:val="26"/>
          <w:lang w:val="sr-Latn-RS"/>
        </w:rPr>
        <w:t xml:space="preserve">Malwarebytes endpoint security </w:t>
      </w:r>
      <w:r w:rsidR="00695C41" w:rsidRPr="00695C41">
        <w:rPr>
          <w:rFonts w:ascii="Arial Narrow" w:hAnsi="Arial Narrow"/>
          <w:bCs/>
          <w:szCs w:val="26"/>
          <w:lang w:val="sr-Latn-RS"/>
        </w:rPr>
        <w:t>(</w:t>
      </w:r>
      <w:r w:rsidR="005923A8">
        <w:rPr>
          <w:rFonts w:ascii="Arial Narrow" w:hAnsi="Arial Narrow"/>
          <w:bCs/>
          <w:szCs w:val="26"/>
          <w:lang w:val="sr-Latn-RS"/>
        </w:rPr>
        <w:t>55</w:t>
      </w:r>
      <w:r w:rsidR="00695C41" w:rsidRPr="00695C41">
        <w:rPr>
          <w:rFonts w:ascii="Arial Narrow" w:hAnsi="Arial Narrow"/>
          <w:bCs/>
          <w:szCs w:val="26"/>
          <w:lang w:val="sr-Latn-RS"/>
        </w:rPr>
        <w:t xml:space="preserve"> комада</w:t>
      </w:r>
      <w:r w:rsidRPr="00695C41">
        <w:rPr>
          <w:rFonts w:ascii="Arial Narrow" w:hAnsi="Arial Narrow"/>
          <w:bCs/>
          <w:szCs w:val="26"/>
          <w:lang w:val="sr-Latn-RS"/>
        </w:rPr>
        <w:t>)</w:t>
      </w:r>
    </w:p>
    <w:p w:rsidR="005923A8" w:rsidRPr="00695C41" w:rsidRDefault="005923A8" w:rsidP="00695C41">
      <w:pPr>
        <w:pBdr>
          <w:top w:val="single" w:sz="4" w:space="1" w:color="auto"/>
          <w:left w:val="single" w:sz="4" w:space="4" w:color="auto"/>
          <w:bottom w:val="single" w:sz="4" w:space="1" w:color="auto"/>
          <w:right w:val="single" w:sz="4" w:space="4" w:color="auto"/>
        </w:pBdr>
        <w:spacing w:after="0"/>
        <w:jc w:val="both"/>
        <w:rPr>
          <w:rFonts w:ascii="Arial Narrow" w:hAnsi="Arial Narrow"/>
          <w:bCs/>
          <w:szCs w:val="26"/>
          <w:lang w:val="sr-Latn-RS"/>
        </w:rPr>
      </w:pPr>
    </w:p>
    <w:p w:rsidR="00695C41" w:rsidRDefault="00695C41" w:rsidP="00695C41">
      <w:pPr>
        <w:pBdr>
          <w:top w:val="single" w:sz="4" w:space="1" w:color="auto"/>
          <w:left w:val="single" w:sz="4" w:space="4" w:color="auto"/>
          <w:bottom w:val="single" w:sz="4" w:space="1" w:color="auto"/>
          <w:right w:val="single" w:sz="4" w:space="4" w:color="auto"/>
        </w:pBdr>
        <w:spacing w:after="0"/>
        <w:jc w:val="both"/>
        <w:rPr>
          <w:bCs/>
          <w:szCs w:val="26"/>
          <w:lang w:val="sr-Latn-RS"/>
        </w:rPr>
      </w:pPr>
    </w:p>
    <w:p w:rsidR="00695C41" w:rsidRPr="00EE67A0" w:rsidRDefault="00695C41" w:rsidP="00695C41">
      <w:pPr>
        <w:pBdr>
          <w:top w:val="single" w:sz="4" w:space="1" w:color="auto"/>
          <w:left w:val="single" w:sz="4" w:space="4" w:color="auto"/>
          <w:bottom w:val="single" w:sz="4" w:space="1" w:color="auto"/>
          <w:right w:val="single" w:sz="4" w:space="4" w:color="auto"/>
        </w:pBdr>
        <w:spacing w:after="0"/>
        <w:jc w:val="both"/>
        <w:rPr>
          <w:bCs/>
          <w:szCs w:val="26"/>
          <w:lang w:val="sr-Latn-RS"/>
        </w:rPr>
      </w:pPr>
    </w:p>
    <w:p w:rsidR="0058166A" w:rsidRPr="00695C41" w:rsidRDefault="0058166A" w:rsidP="00695C41">
      <w:pPr>
        <w:widowControl w:val="0"/>
        <w:numPr>
          <w:ilvl w:val="0"/>
          <w:numId w:val="9"/>
        </w:numPr>
        <w:tabs>
          <w:tab w:val="clear" w:pos="1495"/>
        </w:tabs>
        <w:autoSpaceDE w:val="0"/>
        <w:autoSpaceDN w:val="0"/>
        <w:adjustRightInd w:val="0"/>
        <w:spacing w:before="60" w:after="60" w:line="240" w:lineRule="auto"/>
        <w:ind w:left="567" w:hanging="283"/>
        <w:jc w:val="both"/>
        <w:rPr>
          <w:rFonts w:ascii="Arial Narrow" w:hAnsi="Arial Narrow"/>
        </w:rPr>
      </w:pPr>
      <w:r w:rsidRPr="00695C41">
        <w:rPr>
          <w:rFonts w:ascii="Arial Narrow" w:hAnsi="Arial Narrow"/>
          <w:b/>
          <w:bCs/>
        </w:rPr>
        <w:lastRenderedPageBreak/>
        <w:t>ВРСТА, ТЕХНИЧКЕ КАРАКТЕРИСТИКЕ, КВАЛИТЕТ И ОПИС ДОБАРА, НАЧИН СПРОВОЂЕЊА КОНТРОЛЕ И ОБЕЗБЕЂИВАЊА ГАРАНЦИЈЕ КВАЛИТЕТА, РОК ИЗВРШЕЊА</w:t>
      </w:r>
    </w:p>
    <w:p w:rsidR="0058166A" w:rsidRPr="0058166A"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8166A">
        <w:rPr>
          <w:rFonts w:ascii="Arial Narrow" w:hAnsi="Arial Narrow"/>
        </w:rPr>
        <w:t xml:space="preserve">Предмет јавне набавке је набавка </w:t>
      </w:r>
      <w:r w:rsidR="00B97A02">
        <w:rPr>
          <w:rFonts w:ascii="Arial Narrow" w:hAnsi="Arial Narrow"/>
          <w:lang w:val="sr-Cyrl-RS"/>
        </w:rPr>
        <w:t>софтвера</w:t>
      </w:r>
      <w:r w:rsidRPr="0058166A">
        <w:rPr>
          <w:rFonts w:ascii="Arial Narrow" w:hAnsi="Arial Narrow"/>
        </w:rPr>
        <w:t>. Наручилац ће се приликом куповине руководити реалним потребама и процењеном вредношћу јавне набавке.</w:t>
      </w:r>
    </w:p>
    <w:p w:rsidR="0058166A"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b/>
          <w:bCs/>
        </w:rPr>
        <w:t>BRAND NAME</w:t>
      </w:r>
    </w:p>
    <w:p w:rsidR="00651B0C" w:rsidRPr="005F582D" w:rsidRDefault="0058166A"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Понуђач је дужан да у образац понуде наведе </w:t>
      </w:r>
      <w:r w:rsidRPr="005F582D">
        <w:rPr>
          <w:rFonts w:ascii="Arial Narrow" w:hAnsi="Arial Narrow"/>
          <w:b/>
          <w:bCs/>
        </w:rPr>
        <w:t>BRAND NAME</w:t>
      </w:r>
      <w:r w:rsidRPr="005F582D">
        <w:rPr>
          <w:rFonts w:ascii="Arial Narrow" w:hAnsi="Arial Narrow"/>
        </w:rPr>
        <w:t xml:space="preserve"> </w:t>
      </w:r>
      <w:r w:rsidRPr="005F582D">
        <w:rPr>
          <w:rFonts w:ascii="Arial Narrow" w:hAnsi="Arial Narrow"/>
          <w:b/>
          <w:bCs/>
        </w:rPr>
        <w:t>/</w:t>
      </w:r>
      <w:r w:rsidRPr="005F582D">
        <w:rPr>
          <w:rFonts w:ascii="Arial Narrow" w:hAnsi="Arial Narrow"/>
        </w:rPr>
        <w:t xml:space="preserve"> </w:t>
      </w:r>
      <w:r w:rsidRPr="005F582D">
        <w:rPr>
          <w:rFonts w:ascii="Arial Narrow" w:hAnsi="Arial Narrow"/>
          <w:b/>
          <w:bCs/>
        </w:rPr>
        <w:t>МОДЕЛ</w:t>
      </w:r>
      <w:r w:rsidRPr="005F582D">
        <w:rPr>
          <w:rFonts w:ascii="Arial Narrow" w:hAnsi="Arial Narrow"/>
        </w:rPr>
        <w:t xml:space="preserve"> који испуњава тражене захтеве из спецификације и да достави на свом меморандуму тачну</w:t>
      </w:r>
      <w:r w:rsidR="00651B0C" w:rsidRPr="005F582D">
        <w:rPr>
          <w:rFonts w:ascii="Arial Narrow" w:hAnsi="Arial Narrow"/>
        </w:rPr>
        <w:t xml:space="preserve"> интернет адресу са сајта где је наведен понуђен </w:t>
      </w:r>
      <w:r w:rsidR="000D4731" w:rsidRPr="005F582D">
        <w:rPr>
          <w:rFonts w:ascii="Arial Narrow" w:hAnsi="Arial Narrow"/>
          <w:lang w:val="sr-Cyrl-RS"/>
        </w:rPr>
        <w:t>софтвер</w:t>
      </w:r>
      <w:r w:rsidR="00651B0C" w:rsidRPr="005F582D">
        <w:rPr>
          <w:rFonts w:ascii="Arial Narrow" w:hAnsi="Arial Narrow"/>
        </w:rPr>
        <w:t xml:space="preserve"> (односно </w:t>
      </w:r>
      <w:r w:rsidR="000D4731" w:rsidRPr="005F582D">
        <w:rPr>
          <w:rFonts w:ascii="Arial Narrow" w:hAnsi="Arial Narrow"/>
          <w:lang w:val="sr-Cyrl-RS"/>
        </w:rPr>
        <w:t>бренд софтвера</w:t>
      </w:r>
      <w:r w:rsidR="00651B0C" w:rsidRPr="005F582D">
        <w:rPr>
          <w:rFonts w:ascii="Arial Narrow" w:hAnsi="Arial Narrow"/>
        </w:rPr>
        <w:t xml:space="preserve"> из спецификације), у супротном понуда ће бити неприхватљива.</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Место и рок испоруке</w:t>
      </w:r>
    </w:p>
    <w:p w:rsidR="005F582D" w:rsidRDefault="005F582D" w:rsidP="00530DF6">
      <w:pPr>
        <w:widowControl w:val="0"/>
        <w:autoSpaceDE w:val="0"/>
        <w:autoSpaceDN w:val="0"/>
        <w:adjustRightInd w:val="0"/>
        <w:spacing w:before="60" w:after="60" w:line="240" w:lineRule="auto"/>
        <w:ind w:firstLine="360"/>
        <w:jc w:val="both"/>
        <w:rPr>
          <w:rFonts w:ascii="Arial Narrow" w:hAnsi="Arial Narrow"/>
        </w:rPr>
      </w:pPr>
      <w:r w:rsidRPr="005F582D">
        <w:rPr>
          <w:rFonts w:ascii="Arial Narrow" w:hAnsi="Arial Narrow"/>
        </w:rPr>
        <w:t xml:space="preserve">Предметна добра се испоручују електронским путем нa e-mail адресу овлашћеног лица Наручиоца (биће достављена изабраном понуђачу након потписивања уговора). </w:t>
      </w:r>
    </w:p>
    <w:p w:rsidR="002629AE" w:rsidRDefault="002629AE" w:rsidP="00530DF6">
      <w:pPr>
        <w:widowControl w:val="0"/>
        <w:autoSpaceDE w:val="0"/>
        <w:autoSpaceDN w:val="0"/>
        <w:adjustRightInd w:val="0"/>
        <w:spacing w:before="60" w:after="60" w:line="240" w:lineRule="auto"/>
        <w:ind w:firstLine="360"/>
        <w:jc w:val="both"/>
        <w:rPr>
          <w:rFonts w:ascii="Arial Narrow" w:hAnsi="Arial Narrow"/>
        </w:rPr>
      </w:pPr>
      <w:r>
        <w:rPr>
          <w:rFonts w:ascii="Arial Narrow" w:hAnsi="Arial Narrow"/>
          <w:lang w:val="sr-Cyrl-RS"/>
        </w:rPr>
        <w:t>И</w:t>
      </w:r>
      <w:r w:rsidR="00651B0C" w:rsidRPr="00651B0C">
        <w:rPr>
          <w:rFonts w:ascii="Arial Narrow" w:hAnsi="Arial Narrow"/>
        </w:rPr>
        <w:t xml:space="preserve">спорука </w:t>
      </w:r>
      <w:r w:rsidR="00D00A3F">
        <w:rPr>
          <w:rFonts w:ascii="Arial Narrow" w:hAnsi="Arial Narrow"/>
          <w:lang w:val="sr-Cyrl-RS"/>
        </w:rPr>
        <w:t>софтвера</w:t>
      </w:r>
      <w:r w:rsidR="00651B0C" w:rsidRPr="00651B0C">
        <w:rPr>
          <w:rFonts w:ascii="Arial Narrow" w:hAnsi="Arial Narrow"/>
        </w:rPr>
        <w:t xml:space="preserve"> биће одмах након потписивања уговора у понуђеном року. </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b/>
          <w:bCs/>
        </w:rPr>
        <w:t>Квалитет</w:t>
      </w:r>
    </w:p>
    <w:p w:rsidR="00651B0C" w:rsidRPr="00651B0C"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651B0C">
        <w:rPr>
          <w:rFonts w:ascii="Arial Narrow" w:hAnsi="Arial Narrow"/>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b/>
          <w:bCs/>
        </w:rPr>
      </w:pPr>
      <w:r w:rsidRPr="001E3CA7">
        <w:rPr>
          <w:rFonts w:ascii="Arial Narrow" w:hAnsi="Arial Narrow"/>
          <w:b/>
          <w:bCs/>
        </w:rPr>
        <w:t>Гаранција</w:t>
      </w:r>
    </w:p>
    <w:p w:rsidR="000D4731" w:rsidRPr="001E3CA7" w:rsidRDefault="000D4731" w:rsidP="00530DF6">
      <w:pPr>
        <w:widowControl w:val="0"/>
        <w:autoSpaceDE w:val="0"/>
        <w:autoSpaceDN w:val="0"/>
        <w:adjustRightInd w:val="0"/>
        <w:spacing w:before="60" w:after="60" w:line="240" w:lineRule="auto"/>
        <w:ind w:firstLine="360"/>
        <w:jc w:val="both"/>
        <w:rPr>
          <w:rFonts w:ascii="Arial Narrow" w:hAnsi="Arial Narrow"/>
          <w:lang w:val="sr-Cyrl-RS"/>
        </w:rPr>
      </w:pPr>
      <w:r w:rsidRPr="001E3CA7">
        <w:rPr>
          <w:rFonts w:ascii="Arial Narrow" w:hAnsi="Arial Narrow"/>
          <w:bCs/>
          <w:lang w:val="sr-Cyrl-RS"/>
        </w:rPr>
        <w:t>Гаранција подразумева:</w:t>
      </w:r>
    </w:p>
    <w:p w:rsidR="000D4731" w:rsidRPr="001E3CA7" w:rsidRDefault="002629AE"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lang w:val="sr-Cyrl-RS"/>
        </w:rPr>
        <w:t xml:space="preserve">Гаранција </w:t>
      </w:r>
      <w:r w:rsidR="000D4731" w:rsidRPr="001E3CA7">
        <w:rPr>
          <w:rFonts w:ascii="Arial Narrow" w:hAnsi="Arial Narrow" w:cs="Arial"/>
          <w:color w:val="000000"/>
        </w:rPr>
        <w:t xml:space="preserve">коришћење софтвера у дужини трајања лиценце. </w:t>
      </w:r>
    </w:p>
    <w:p w:rsidR="000D4731" w:rsidRPr="001E3CA7" w:rsidRDefault="000D4731"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Техничку подршку 24/7/365.</w:t>
      </w:r>
    </w:p>
    <w:p w:rsidR="002A6695" w:rsidRPr="001E3CA7" w:rsidRDefault="002A6695" w:rsidP="00C3066F">
      <w:pPr>
        <w:pStyle w:val="ListParagraph"/>
        <w:numPr>
          <w:ilvl w:val="0"/>
          <w:numId w:val="52"/>
        </w:numPr>
        <w:tabs>
          <w:tab w:val="left" w:pos="360"/>
        </w:tabs>
        <w:ind w:left="709" w:hanging="283"/>
        <w:jc w:val="both"/>
        <w:rPr>
          <w:rFonts w:ascii="Arial Narrow" w:hAnsi="Arial Narrow" w:cs="Arial"/>
          <w:color w:val="000000"/>
        </w:rPr>
      </w:pPr>
      <w:r w:rsidRPr="001E3CA7">
        <w:rPr>
          <w:rFonts w:ascii="Arial Narrow" w:hAnsi="Arial Narrow" w:cs="Arial"/>
          <w:color w:val="000000"/>
        </w:rPr>
        <w:t>Обука систем администратора за администрирање производа, јед</w:t>
      </w:r>
      <w:r w:rsidRPr="001E3CA7">
        <w:rPr>
          <w:rFonts w:ascii="Arial Narrow" w:hAnsi="Arial Narrow" w:cs="Arial"/>
          <w:color w:val="000000"/>
          <w:lang w:val="sr-Cyrl-RS"/>
        </w:rPr>
        <w:t xml:space="preserve">ном </w:t>
      </w:r>
      <w:r w:rsidRPr="001E3CA7">
        <w:rPr>
          <w:rFonts w:ascii="Arial Narrow" w:hAnsi="Arial Narrow" w:cs="Arial"/>
          <w:color w:val="000000"/>
        </w:rPr>
        <w:t>годишње у трајању од једног дана.</w:t>
      </w:r>
    </w:p>
    <w:p w:rsidR="00651B0C" w:rsidRPr="001E3CA7"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b/>
          <w:bCs/>
        </w:rPr>
        <w:t>Начин спровођења контроле и обезбеђивања гаранције квалитета</w:t>
      </w:r>
    </w:p>
    <w:p w:rsidR="002629AE" w:rsidRPr="001E3CA7" w:rsidRDefault="002629AE" w:rsidP="002629AE">
      <w:pPr>
        <w:jc w:val="both"/>
        <w:rPr>
          <w:rFonts w:ascii="Arial Narrow" w:hAnsi="Arial Narrow" w:cs="Arial"/>
          <w:lang w:val="sr-Cyrl-RS" w:eastAsia="zh-SG"/>
        </w:rPr>
      </w:pPr>
      <w:r w:rsidRPr="001E3CA7">
        <w:rPr>
          <w:rFonts w:ascii="Arial Narrow" w:hAnsi="Arial Narrow" w:cs="Arial"/>
          <w:lang w:val="sr-Latn-RS" w:eastAsia="zh-SG"/>
        </w:rPr>
        <w:t xml:space="preserve">Уколико Наручилац </w:t>
      </w:r>
      <w:r w:rsidRPr="001E3CA7">
        <w:rPr>
          <w:rFonts w:ascii="Arial Narrow" w:hAnsi="Arial Narrow" w:cs="Arial"/>
          <w:lang w:val="sr-Latn-RS"/>
        </w:rPr>
        <w:t>приликом активације лиценце установи да иста није валидна, Наручилац ће испоставити</w:t>
      </w:r>
      <w:r w:rsidRPr="001E3CA7">
        <w:rPr>
          <w:rFonts w:ascii="Arial Narrow" w:hAnsi="Arial Narrow" w:cs="Arial"/>
          <w:lang w:val="sr-Cyrl-RS"/>
        </w:rPr>
        <w:t>, изабраном понуђачу,</w:t>
      </w:r>
      <w:r w:rsidRPr="001E3CA7">
        <w:rPr>
          <w:rFonts w:ascii="Arial Narrow" w:hAnsi="Arial Narrow" w:cs="Arial"/>
          <w:lang w:val="sr-Latn-RS"/>
        </w:rPr>
        <w:t xml:space="preserve"> рекламацију са захтевом за </w:t>
      </w:r>
      <w:r w:rsidRPr="001E3CA7">
        <w:rPr>
          <w:rFonts w:ascii="Arial Narrow" w:hAnsi="Arial Narrow" w:cs="Arial"/>
          <w:lang w:val="sr-Latn-RS" w:eastAsia="zh-SG"/>
        </w:rPr>
        <w:t>замену лиценце</w:t>
      </w:r>
      <w:r w:rsidRPr="001E3CA7">
        <w:rPr>
          <w:rFonts w:ascii="Arial Narrow" w:hAnsi="Arial Narrow" w:cs="Arial"/>
          <w:lang w:val="sr-Latn-RS"/>
        </w:rPr>
        <w:t xml:space="preserve">, путем е-маила. </w:t>
      </w:r>
      <w:r w:rsidRPr="001E3CA7">
        <w:rPr>
          <w:rFonts w:ascii="Arial Narrow" w:hAnsi="Arial Narrow" w:cs="Arial"/>
          <w:lang w:val="sr-Latn-RS" w:eastAsia="zh-SG"/>
        </w:rPr>
        <w:t>Уколико</w:t>
      </w:r>
      <w:r w:rsidRPr="001E3CA7">
        <w:rPr>
          <w:rFonts w:ascii="Arial Narrow" w:hAnsi="Arial Narrow" w:cs="Arial"/>
          <w:lang w:val="sr-Cyrl-RS" w:eastAsia="zh-SG"/>
        </w:rPr>
        <w:t>, изабрани понуђач,</w:t>
      </w:r>
      <w:r w:rsidRPr="001E3CA7">
        <w:rPr>
          <w:rFonts w:ascii="Arial Narrow" w:hAnsi="Arial Narrow" w:cs="Arial"/>
          <w:lang w:val="sr-Latn-RS" w:eastAsia="zh-SG"/>
        </w:rPr>
        <w:t xml:space="preserve"> не поступи по рекламацији Наручиоца у року који не може бити дужи од </w:t>
      </w:r>
      <w:r w:rsidRPr="001E3CA7">
        <w:rPr>
          <w:rFonts w:ascii="Arial Narrow" w:hAnsi="Arial Narrow" w:cs="Arial"/>
          <w:lang w:val="sr-Cyrl-RS" w:eastAsia="zh-SG"/>
        </w:rPr>
        <w:t>5</w:t>
      </w:r>
      <w:r w:rsidRPr="001E3CA7">
        <w:rPr>
          <w:rFonts w:ascii="Arial Narrow" w:hAnsi="Arial Narrow" w:cs="Arial"/>
          <w:lang w:val="sr-Latn-RS" w:eastAsia="zh-SG"/>
        </w:rPr>
        <w:t xml:space="preserve"> дана, Наручилац није у обавези да изврши плаћање лиценце и има право на једнострани раскид уговора без отказног рока, у ком случају уговор престаје да важи даном достављања обавештења о једностраном раскиду</w:t>
      </w:r>
      <w:r w:rsidRPr="001E3CA7">
        <w:rPr>
          <w:rFonts w:ascii="Arial Narrow" w:hAnsi="Arial Narrow" w:cs="Arial"/>
          <w:lang w:val="sr-Cyrl-RS" w:eastAsia="zh-SG"/>
        </w:rPr>
        <w:t>.</w:t>
      </w:r>
    </w:p>
    <w:p w:rsidR="009A0DDD" w:rsidRDefault="00651B0C" w:rsidP="00530DF6">
      <w:pPr>
        <w:widowControl w:val="0"/>
        <w:autoSpaceDE w:val="0"/>
        <w:autoSpaceDN w:val="0"/>
        <w:adjustRightInd w:val="0"/>
        <w:spacing w:before="60" w:after="60" w:line="240" w:lineRule="auto"/>
        <w:ind w:firstLine="360"/>
        <w:jc w:val="both"/>
        <w:rPr>
          <w:rFonts w:ascii="Arial Narrow" w:hAnsi="Arial Narrow"/>
        </w:rPr>
      </w:pPr>
      <w:r w:rsidRPr="001E3CA7">
        <w:rPr>
          <w:rFonts w:ascii="Arial Narrow" w:hAnsi="Arial Narrow"/>
        </w:rPr>
        <w:t>.</w:t>
      </w: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695C41" w:rsidRPr="001E3CA7" w:rsidRDefault="00695C41" w:rsidP="00530DF6">
      <w:pPr>
        <w:widowControl w:val="0"/>
        <w:autoSpaceDE w:val="0"/>
        <w:autoSpaceDN w:val="0"/>
        <w:adjustRightInd w:val="0"/>
        <w:spacing w:before="60" w:after="60" w:line="240" w:lineRule="auto"/>
        <w:ind w:firstLine="360"/>
        <w:jc w:val="both"/>
        <w:rPr>
          <w:rFonts w:ascii="Arial Narrow" w:hAnsi="Arial Narrow"/>
        </w:rPr>
      </w:pPr>
    </w:p>
    <w:p w:rsidR="00D801BE" w:rsidRPr="001E3CA7" w:rsidRDefault="00D801BE" w:rsidP="001433A9">
      <w:pPr>
        <w:widowControl w:val="0"/>
        <w:autoSpaceDE w:val="0"/>
        <w:autoSpaceDN w:val="0"/>
        <w:adjustRightInd w:val="0"/>
        <w:spacing w:before="60" w:after="60" w:line="200" w:lineRule="exact"/>
        <w:jc w:val="center"/>
        <w:rPr>
          <w:rFonts w:ascii="Arial Narrow" w:hAnsi="Arial Narrow"/>
          <w:b/>
          <w:bCs/>
        </w:rPr>
      </w:pPr>
    </w:p>
    <w:p w:rsidR="00651B0C" w:rsidRPr="001E3CA7" w:rsidRDefault="001433A9" w:rsidP="001433A9">
      <w:pPr>
        <w:widowControl w:val="0"/>
        <w:autoSpaceDE w:val="0"/>
        <w:autoSpaceDN w:val="0"/>
        <w:adjustRightInd w:val="0"/>
        <w:spacing w:before="60" w:after="60" w:line="200" w:lineRule="exact"/>
        <w:jc w:val="center"/>
        <w:rPr>
          <w:rFonts w:ascii="Arial Narrow" w:hAnsi="Arial Narrow"/>
          <w:b/>
          <w:bCs/>
        </w:rPr>
      </w:pPr>
      <w:r w:rsidRPr="001E3CA7">
        <w:rPr>
          <w:rFonts w:ascii="Arial Narrow" w:hAnsi="Arial Narrow"/>
          <w:b/>
          <w:bCs/>
        </w:rPr>
        <w:lastRenderedPageBreak/>
        <w:t>СПЕЦИФИКАЦИЈА</w:t>
      </w:r>
    </w:p>
    <w:tbl>
      <w:tblPr>
        <w:tblW w:w="8358" w:type="dxa"/>
        <w:jc w:val="center"/>
        <w:tblLook w:val="04A0" w:firstRow="1" w:lastRow="0" w:firstColumn="1" w:lastColumn="0" w:noHBand="0" w:noVBand="1"/>
      </w:tblPr>
      <w:tblGrid>
        <w:gridCol w:w="8584"/>
      </w:tblGrid>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hideMark/>
          </w:tcPr>
          <w:p w:rsidR="00B97A02" w:rsidRPr="001E3CA7" w:rsidRDefault="00B97A02" w:rsidP="00B97A02">
            <w:pPr>
              <w:jc w:val="center"/>
              <w:rPr>
                <w:rFonts w:ascii="Arial Narrow" w:hAnsi="Arial Narrow"/>
                <w:b/>
                <w:bCs/>
                <w:color w:val="000000"/>
                <w:lang w:val="sr-Cyrl-RS"/>
              </w:rPr>
            </w:pPr>
            <w:r w:rsidRPr="001E3CA7">
              <w:rPr>
                <w:rFonts w:ascii="Arial Narrow" w:hAnsi="Arial Narrow"/>
                <w:b/>
                <w:bCs/>
                <w:color w:val="000000"/>
                <w:lang w:val="sr-Cyrl-RS"/>
              </w:rPr>
              <w:t xml:space="preserve">О п и с </w:t>
            </w:r>
          </w:p>
        </w:tc>
      </w:tr>
      <w:tr w:rsidR="00B97A02" w:rsidRPr="001E3CA7" w:rsidTr="00B97A02">
        <w:trPr>
          <w:trHeight w:val="300"/>
          <w:jc w:val="center"/>
        </w:trPr>
        <w:tc>
          <w:tcPr>
            <w:tcW w:w="8358" w:type="dxa"/>
            <w:tcBorders>
              <w:top w:val="single" w:sz="4" w:space="0" w:color="auto"/>
              <w:left w:val="single" w:sz="4" w:space="0" w:color="auto"/>
              <w:bottom w:val="single" w:sz="12" w:space="0" w:color="auto"/>
              <w:right w:val="single" w:sz="4" w:space="0" w:color="auto"/>
            </w:tcBorders>
            <w:shd w:val="clear" w:color="auto" w:fill="auto"/>
          </w:tcPr>
          <w:p w:rsidR="00B97A02" w:rsidRPr="001E3CA7" w:rsidRDefault="00B97A02" w:rsidP="00B97A02">
            <w:pPr>
              <w:pStyle w:val="ListParagraph"/>
              <w:rPr>
                <w:rFonts w:ascii="Arial Narrow" w:hAnsi="Arial Narrow"/>
                <w:b/>
                <w:u w:val="single"/>
              </w:rPr>
            </w:pPr>
          </w:p>
          <w:tbl>
            <w:tblPr>
              <w:tblW w:w="8358" w:type="dxa"/>
              <w:jc w:val="center"/>
              <w:tblLook w:val="04A0" w:firstRow="1" w:lastRow="0" w:firstColumn="1" w:lastColumn="0" w:noHBand="0" w:noVBand="1"/>
            </w:tblPr>
            <w:tblGrid>
              <w:gridCol w:w="8358"/>
            </w:tblGrid>
            <w:tr w:rsidR="00695C41" w:rsidRPr="0001227D" w:rsidTr="008E76C2">
              <w:trPr>
                <w:trHeight w:val="300"/>
                <w:jc w:val="center"/>
              </w:trPr>
              <w:tc>
                <w:tcPr>
                  <w:tcW w:w="8358" w:type="dxa"/>
                  <w:tcBorders>
                    <w:top w:val="single" w:sz="4" w:space="0" w:color="auto"/>
                    <w:left w:val="single" w:sz="4" w:space="0" w:color="auto"/>
                    <w:bottom w:val="single" w:sz="4" w:space="0" w:color="auto"/>
                    <w:right w:val="single" w:sz="4" w:space="0" w:color="auto"/>
                  </w:tcBorders>
                  <w:shd w:val="clear" w:color="auto" w:fill="auto"/>
                </w:tcPr>
                <w:p w:rsidR="00695C41" w:rsidRPr="00032E23" w:rsidRDefault="00695C41" w:rsidP="00695C41">
                  <w:pPr>
                    <w:pBdr>
                      <w:top w:val="single" w:sz="4" w:space="1" w:color="auto"/>
                      <w:left w:val="single" w:sz="4" w:space="4" w:color="auto"/>
                      <w:bottom w:val="single" w:sz="4" w:space="1" w:color="auto"/>
                      <w:right w:val="single" w:sz="4" w:space="4" w:color="auto"/>
                    </w:pBdr>
                    <w:jc w:val="both"/>
                    <w:rPr>
                      <w:bCs/>
                      <w:lang w:val="sr-Cyrl-RS"/>
                    </w:rPr>
                  </w:pPr>
                  <w:r w:rsidRPr="00032E23">
                    <w:rPr>
                      <w:bCs/>
                      <w:u w:val="single"/>
                      <w:lang w:val="sr-Cyrl-RS"/>
                    </w:rPr>
                    <w:t xml:space="preserve">Количине </w:t>
                  </w:r>
                  <w:r>
                    <w:rPr>
                      <w:bCs/>
                      <w:u w:val="single"/>
                      <w:lang w:val="sr-Cyrl-RS"/>
                    </w:rPr>
                    <w:t>софтвера</w:t>
                  </w:r>
                  <w:r w:rsidRPr="00032E23">
                    <w:rPr>
                      <w:bCs/>
                      <w:lang w:val="sr-Cyrl-RS"/>
                    </w:rPr>
                    <w:t xml:space="preserve"> кој</w:t>
                  </w:r>
                  <w:r>
                    <w:rPr>
                      <w:bCs/>
                      <w:lang w:val="sr-Cyrl-RS"/>
                    </w:rPr>
                    <w:t>а</w:t>
                  </w:r>
                  <w:r w:rsidRPr="00032E23">
                    <w:rPr>
                      <w:bCs/>
                      <w:lang w:val="sr-Cyrl-RS"/>
                    </w:rPr>
                    <w:t xml:space="preserve"> се </w:t>
                  </w:r>
                  <w:r>
                    <w:rPr>
                      <w:bCs/>
                      <w:lang w:val="sr-Cyrl-RS"/>
                    </w:rPr>
                    <w:t>набавља</w:t>
                  </w:r>
                  <w:r w:rsidRPr="00032E23">
                    <w:rPr>
                      <w:bCs/>
                      <w:lang w:val="sr-Cyrl-RS"/>
                    </w:rPr>
                    <w:t>:</w:t>
                  </w:r>
                </w:p>
                <w:p w:rsidR="005923A8" w:rsidRPr="005923A8" w:rsidRDefault="0021697F" w:rsidP="005923A8">
                  <w:pPr>
                    <w:pBdr>
                      <w:top w:val="single" w:sz="4" w:space="1" w:color="auto"/>
                      <w:left w:val="single" w:sz="4" w:space="4" w:color="auto"/>
                      <w:bottom w:val="single" w:sz="4" w:space="1" w:color="auto"/>
                      <w:right w:val="single" w:sz="4" w:space="4" w:color="auto"/>
                    </w:pBdr>
                    <w:jc w:val="both"/>
                    <w:rPr>
                      <w:bCs/>
                      <w:szCs w:val="26"/>
                      <w:lang w:val="sr-Latn-RS"/>
                    </w:rPr>
                  </w:pPr>
                  <w:r>
                    <w:rPr>
                      <w:bCs/>
                      <w:szCs w:val="26"/>
                      <w:lang w:val="sr-Latn-RS"/>
                    </w:rPr>
                    <w:t>PARTIJA 1</w:t>
                  </w:r>
                  <w:r w:rsidR="005923A8" w:rsidRPr="005923A8">
                    <w:rPr>
                      <w:bCs/>
                      <w:szCs w:val="26"/>
                      <w:lang w:val="sr-Latn-RS"/>
                    </w:rPr>
                    <w:t xml:space="preserve"> (nabavka novog softvera):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1.</w:t>
                  </w:r>
                  <w:r w:rsidRPr="003D2E61">
                    <w:rPr>
                      <w:bCs/>
                      <w:szCs w:val="26"/>
                      <w:lang w:val="sr-Latn-RS"/>
                    </w:rPr>
                    <w:tab/>
                    <w:t>Aplikacija za klijentski VPN pristup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Servisi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SSL 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WebVPN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SSTP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OpenVPN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L2TP over Ipsec</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PPTP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Upravljanje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Monitor saobraćaja u realnom vremenu</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Istorija ostvarenih veza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Dozvole zasnovane na servisima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Kontrola protoka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Block list</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Upravljanje dozvolama za pristup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Dodeljene dozvole više korisničkh naloga od instaliranih licenci - svi nalozi imaju pristup po principu prvi-došao, prvi-poslužen. Kada se dostigne kvota za licence, nema više naloga za pristup dok se drugi nalozi ne isključe sa svih usluga SSL VPN, VebVPN i SSTP.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2.</w:t>
                  </w:r>
                  <w:r w:rsidRPr="003D2E61">
                    <w:rPr>
                      <w:bCs/>
                      <w:szCs w:val="26"/>
                      <w:lang w:val="sr-Latn-RS"/>
                    </w:rPr>
                    <w:tab/>
                    <w:t>Aplikacija VPN server</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Servisi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SSL 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WebVPN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SSTP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lastRenderedPageBreak/>
                    <w:t>o</w:t>
                  </w:r>
                  <w:r w:rsidRPr="003D2E61">
                    <w:rPr>
                      <w:bCs/>
                      <w:szCs w:val="26"/>
                      <w:lang w:val="sr-Latn-RS"/>
                    </w:rPr>
                    <w:tab/>
                    <w:t>OpenVPN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L2TP over Ipsec</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PPTP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Remote desktop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Upravljanje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Korisničke / grupne dozvole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Istorija ostvarenih veza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VPN nadzor</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upravljanje saobraćajem</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evidencije upravljanja / povezivanja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Upravljanje pristupom</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VPN usluga „Site-to-Site“: obezbeđivanje bezbednih veza za mreže sa više fiksnih lokacija međusobno povezanih preko Interneta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3.</w:t>
                  </w:r>
                  <w:r w:rsidRPr="003D2E61">
                    <w:rPr>
                      <w:bCs/>
                      <w:szCs w:val="26"/>
                      <w:lang w:val="sr-Latn-RS"/>
                    </w:rPr>
                    <w:tab/>
                    <w:t>Softver za izradu identicnih kopija cvrstih diskova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Glavne mogucnosti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Revorked CopiEngine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Izrada Diferencijalnih imidza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Kopiranje dinamičkih diskova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Vraćanje imidza sa primenjenim promenama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Podrška za Intel Softvare RAID</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Otključajte ATA lozinke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Ubrzan SSD preko TRIM-a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Napredno kloniranje diska za formatiranje i backup</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PartitionSelect</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Boot from SecureBoot i sa Bluetooth mišem / tastaturom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Samopokretanje i u Vindovsu</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KuickCompress - brza kompresija imidza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lastRenderedPageBreak/>
                    <w:t>o</w:t>
                  </w:r>
                  <w:r w:rsidRPr="003D2E61">
                    <w:rPr>
                      <w:bCs/>
                      <w:szCs w:val="26"/>
                      <w:lang w:val="sr-Latn-RS"/>
                    </w:rPr>
                    <w:tab/>
                    <w:t xml:space="preserve">Izrada šifrovanih imidža i zaštićenih lozinkom (AES)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UEFI i GPT podrška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Psanje u virtuelne diskove (takođe VHDX / VDI)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SmartCopy, up/dovnsizing i defragmentacija za HFS+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SmartCopi: logičke kopije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SafeRescue mod za oporavak podataka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Automatsko povećanje particija NTFS, FAT i ext2/3/4  particija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Automatsko smanjenje NTFS i FAT particija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Defragmentacija u letu za NTFS i FAT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Interfejs komandne linije (CLI)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HotCopi &amp; LiveImage tokom rada Vindovsa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Podrska za imidze datoteka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Podrđava fizičke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Logičke imidže (SmartImage)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Kompresovane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Imidže zaštićene lozinkom</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Differencijalne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StrongCompress</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Šifrovane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RAW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VMDK/VHD(X)/VDI imidže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Restore images with MVD overlay</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Podrška za uređaje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DE/ATA/SATA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SATA / SATA II / eSATA (AHCI)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USB 1.1 and 2.0</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Dynamic Disks: Single Disk</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USB 3.0 (XHCI)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Firewire / IEEE1394 (OHCI)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lastRenderedPageBreak/>
                    <w:t>o</w:t>
                  </w:r>
                  <w:r w:rsidRPr="003D2E61">
                    <w:rPr>
                      <w:bCs/>
                      <w:szCs w:val="26"/>
                      <w:lang w:val="sr-Latn-RS"/>
                    </w:rPr>
                    <w:tab/>
                    <w:t>SATA hotplugging &amp; port multiplier</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4.</w:t>
                  </w:r>
                  <w:r w:rsidRPr="003D2E61">
                    <w:rPr>
                      <w:bCs/>
                      <w:szCs w:val="26"/>
                      <w:lang w:val="sr-Latn-RS"/>
                    </w:rPr>
                    <w:tab/>
                    <w:t>Programski paket za backup-ovanje servera i radnih stanica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Korisćenje inkrementalne slike za snimanje aplikacija i njihovo relevantno stanje, svakih pet minuta.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 xml:space="preserve">Cloud Archive – Mogućnost arhiviranja podataka  u Microsoft Azure, Amazon S3 i Glacier, Rackspace, Google ili bilo koji OpenStack provajder. </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Snap for Applications</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Snap for Virtual</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Live Recovery</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Verified Recovery</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Universal Recovery</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Virtual Standby</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Easy DRaaS in Azure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Replication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Compression and deduplication</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File Search-and-Restore Wizard</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Changed-block tracking</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FIPS certification — Meet governmental data security requirements; Crypto Module certification 140-2 Level 1</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podržava operativne sisteme za upravljačku konzolu</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8.1</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10</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Server 2008 R2 SP1, 2012, 2012 R2, 2016</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podržava operativne sisteme za genta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8.1</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10</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Windows Server 2008 R2 SP1, 2012, 2012 R2, 2016</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Red Hat Enterprise Linux (RHEL) 6.3, 6.4, 6.5, 6.6, 6.7, 7.0, 7.1, 7.2, 7.3, 7.4</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CentOS Linux 6.3, 6.4, 6.5, 6.6, 6.7, 7.0, 7.1, 7.2, 7.3, 7.4</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Oracle Linux 6.3, 6.4, 6.5, 6.6, 6.7, 7.0, 7.1 , 7. 2, 7. 3 , 7.4</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lastRenderedPageBreak/>
                    <w:t>o</w:t>
                  </w:r>
                  <w:r w:rsidRPr="003D2E61">
                    <w:rPr>
                      <w:bCs/>
                      <w:szCs w:val="26"/>
                      <w:lang w:val="sr-Latn-RS"/>
                    </w:rPr>
                    <w:tab/>
                    <w:t>Debian Linux 7, 8, 9</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Ubuntu Linux 12.04 LTS, 12.10, 13.04, 13.10, 14.04, 14.10, LTS, 15.04, 15.10, 16.04 LTS, 16.10, 17.0</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SUSE Linux Enterprise Server (SLES) 11 (SP2 i kasniji), 12</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podržava HYPERVISOR</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VMware: Workstation 7.0, 8.0, 9.0, 10, 11, 12</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vSphere ESXi 5.5, 6.0, 6.</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Microsoft Hyper-V: Microsoft Windows 8, 8.1, 10, and Microsoft Server 2008 SP2, 2008 R2 SP1, 2012, 2012 R2, 2016</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o</w:t>
                  </w:r>
                  <w:r w:rsidRPr="003D2E61">
                    <w:rPr>
                      <w:bCs/>
                      <w:szCs w:val="26"/>
                      <w:lang w:val="sr-Latn-RS"/>
                    </w:rPr>
                    <w:tab/>
                    <w:t>Oracle VirtualBox 5.1 i noviji</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5.</w:t>
                  </w:r>
                  <w:r w:rsidRPr="003D2E61">
                    <w:rPr>
                      <w:bCs/>
                      <w:szCs w:val="26"/>
                      <w:lang w:val="sr-Latn-RS"/>
                    </w:rPr>
                    <w:tab/>
                    <w:t>Portabilna aplikacija za instaliranje oporavak operativnih Sistema na radnim stanicama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podrzava sve funkcije za kreiranje imidza racunara bez instaliranja softvera na samom racunaru.</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ima opciju za butovanje na racunar sa mogucnoscu oporavka licenciranog racunara u originalno stanje</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omoguci virtualno podizanje kreiranih imidza radnih stanica i servera</w:t>
                  </w:r>
                </w:p>
                <w:p w:rsidR="003D2E61" w:rsidRPr="003D2E61"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t>Aplikacija mora da podrzava MBR i GPT formatirane hard diskove</w:t>
                  </w:r>
                </w:p>
                <w:p w:rsidR="005923A8" w:rsidRPr="005923A8" w:rsidRDefault="003D2E61" w:rsidP="003D2E61">
                  <w:pPr>
                    <w:pBdr>
                      <w:top w:val="single" w:sz="4" w:space="1" w:color="auto"/>
                      <w:left w:val="single" w:sz="4" w:space="4" w:color="auto"/>
                      <w:bottom w:val="single" w:sz="4" w:space="1" w:color="auto"/>
                      <w:right w:val="single" w:sz="4" w:space="4" w:color="auto"/>
                    </w:pBdr>
                    <w:spacing w:line="240" w:lineRule="auto"/>
                    <w:jc w:val="both"/>
                    <w:rPr>
                      <w:bCs/>
                      <w:szCs w:val="26"/>
                      <w:lang w:val="sr-Latn-RS"/>
                    </w:rPr>
                  </w:pPr>
                  <w:r w:rsidRPr="003D2E61">
                    <w:rPr>
                      <w:bCs/>
                      <w:szCs w:val="26"/>
                      <w:lang w:val="sr-Latn-RS"/>
                    </w:rPr>
                    <w:t>•</w:t>
                  </w:r>
                  <w:r w:rsidRPr="003D2E61">
                    <w:rPr>
                      <w:bCs/>
                      <w:szCs w:val="26"/>
                      <w:lang w:val="sr-Latn-RS"/>
                    </w:rPr>
                    <w:tab/>
                  </w:r>
                </w:p>
                <w:p w:rsidR="005923A8" w:rsidRPr="005923A8" w:rsidRDefault="0021697F" w:rsidP="005923A8">
                  <w:pPr>
                    <w:pBdr>
                      <w:top w:val="single" w:sz="4" w:space="1" w:color="auto"/>
                      <w:left w:val="single" w:sz="4" w:space="4" w:color="auto"/>
                      <w:bottom w:val="single" w:sz="4" w:space="1" w:color="auto"/>
                      <w:right w:val="single" w:sz="4" w:space="4" w:color="auto"/>
                    </w:pBdr>
                    <w:jc w:val="both"/>
                    <w:rPr>
                      <w:bCs/>
                      <w:szCs w:val="26"/>
                      <w:lang w:val="sr-Latn-RS"/>
                    </w:rPr>
                  </w:pPr>
                  <w:r>
                    <w:rPr>
                      <w:bCs/>
                      <w:szCs w:val="26"/>
                      <w:lang w:val="sr-Latn-RS"/>
                    </w:rPr>
                    <w:t>PARTIJA  2</w:t>
                  </w:r>
                  <w:r w:rsidR="005923A8" w:rsidRPr="005923A8">
                    <w:rPr>
                      <w:bCs/>
                      <w:szCs w:val="26"/>
                      <w:lang w:val="sr-Latn-RS"/>
                    </w:rPr>
                    <w:t>(obnova prava korišćenja-licence)</w:t>
                  </w:r>
                </w:p>
                <w:p w:rsidR="005923A8" w:rsidRPr="005923A8" w:rsidRDefault="005923A8" w:rsidP="005923A8">
                  <w:pPr>
                    <w:pBdr>
                      <w:top w:val="single" w:sz="4" w:space="1" w:color="auto"/>
                      <w:left w:val="single" w:sz="4" w:space="4" w:color="auto"/>
                      <w:bottom w:val="single" w:sz="4" w:space="1" w:color="auto"/>
                      <w:right w:val="single" w:sz="4" w:space="4" w:color="auto"/>
                    </w:pBdr>
                    <w:jc w:val="both"/>
                    <w:rPr>
                      <w:bCs/>
                      <w:szCs w:val="26"/>
                      <w:lang w:val="sr-Latn-RS"/>
                    </w:rPr>
                  </w:pPr>
                  <w:r w:rsidRPr="005923A8">
                    <w:rPr>
                      <w:bCs/>
                      <w:szCs w:val="26"/>
                      <w:lang w:val="sr-Latn-RS"/>
                    </w:rPr>
                    <w:t>- Kasperski antivirus (80 комада)</w:t>
                  </w:r>
                </w:p>
                <w:p w:rsidR="00695C41" w:rsidRPr="00B11B86" w:rsidRDefault="005923A8" w:rsidP="005923A8">
                  <w:pPr>
                    <w:pBdr>
                      <w:top w:val="single" w:sz="4" w:space="1" w:color="auto"/>
                      <w:left w:val="single" w:sz="4" w:space="4" w:color="auto"/>
                      <w:bottom w:val="single" w:sz="4" w:space="1" w:color="auto"/>
                      <w:right w:val="single" w:sz="4" w:space="4" w:color="auto"/>
                    </w:pBdr>
                    <w:jc w:val="both"/>
                    <w:rPr>
                      <w:bCs/>
                      <w:szCs w:val="26"/>
                      <w:lang w:val="sr-Latn-RS"/>
                    </w:rPr>
                  </w:pPr>
                  <w:r w:rsidRPr="005923A8">
                    <w:rPr>
                      <w:bCs/>
                      <w:szCs w:val="26"/>
                      <w:lang w:val="sr-Latn-RS"/>
                    </w:rPr>
                    <w:t>- Malwarebytes endpoint security (55 комада)</w:t>
                  </w:r>
                </w:p>
              </w:tc>
            </w:tr>
          </w:tbl>
          <w:p w:rsidR="00695C41" w:rsidRDefault="00695C41" w:rsidP="00695C41">
            <w:pPr>
              <w:rPr>
                <w:szCs w:val="20"/>
              </w:rPr>
            </w:pPr>
          </w:p>
          <w:p w:rsidR="00B97A02" w:rsidRPr="001E3CA7" w:rsidRDefault="00B97A02" w:rsidP="00C3066F">
            <w:pPr>
              <w:pStyle w:val="ListParagraph"/>
              <w:numPr>
                <w:ilvl w:val="0"/>
                <w:numId w:val="51"/>
              </w:numPr>
              <w:spacing w:after="160" w:line="259" w:lineRule="auto"/>
              <w:rPr>
                <w:rFonts w:ascii="Arial Narrow" w:hAnsi="Arial Narrow"/>
                <w:b/>
                <w:bCs/>
                <w:color w:val="000000"/>
              </w:rPr>
            </w:pPr>
          </w:p>
        </w:tc>
      </w:tr>
    </w:tbl>
    <w:p w:rsidR="00FE032C" w:rsidRPr="001E3CA7" w:rsidRDefault="00FE032C" w:rsidP="00476A31">
      <w:pPr>
        <w:widowControl w:val="0"/>
        <w:autoSpaceDE w:val="0"/>
        <w:autoSpaceDN w:val="0"/>
        <w:adjustRightInd w:val="0"/>
        <w:spacing w:after="0" w:line="239" w:lineRule="auto"/>
        <w:rPr>
          <w:rFonts w:ascii="Arial Narrow" w:hAnsi="Arial Narrow"/>
        </w:rPr>
      </w:pPr>
    </w:p>
    <w:p w:rsidR="0099276F" w:rsidRPr="001E3CA7" w:rsidRDefault="0099276F" w:rsidP="00476A31">
      <w:pPr>
        <w:widowControl w:val="0"/>
        <w:autoSpaceDE w:val="0"/>
        <w:autoSpaceDN w:val="0"/>
        <w:adjustRightInd w:val="0"/>
        <w:spacing w:after="0" w:line="239" w:lineRule="auto"/>
        <w:rPr>
          <w:rFonts w:ascii="Arial Narrow" w:hAnsi="Arial Narrow"/>
        </w:rPr>
      </w:pPr>
      <w:r w:rsidRPr="001E3CA7">
        <w:rPr>
          <w:rFonts w:ascii="Arial Narrow" w:hAnsi="Arial Narrow"/>
        </w:rPr>
        <w:t>Датум ___________________</w:t>
      </w:r>
      <w:r w:rsidRPr="001E3CA7">
        <w:rPr>
          <w:rFonts w:ascii="Arial Narrow" w:hAnsi="Arial Narrow"/>
        </w:rPr>
        <w:tab/>
      </w:r>
      <w:r w:rsidRPr="001E3CA7">
        <w:rPr>
          <w:rFonts w:ascii="Arial Narrow" w:hAnsi="Arial Narrow"/>
        </w:rPr>
        <w:tab/>
      </w:r>
      <w:r w:rsidRPr="001E3CA7">
        <w:rPr>
          <w:rFonts w:ascii="Arial Narrow" w:hAnsi="Arial Narrow"/>
        </w:rPr>
        <w:tab/>
      </w:r>
      <w:r w:rsidR="00476A31" w:rsidRPr="001E3CA7">
        <w:rPr>
          <w:rFonts w:ascii="Arial Narrow" w:hAnsi="Arial Narrow"/>
        </w:rPr>
        <w:tab/>
      </w:r>
      <w:r w:rsidRPr="001E3CA7">
        <w:rPr>
          <w:rFonts w:ascii="Arial Narrow" w:hAnsi="Arial Narrow"/>
          <w:b/>
          <w:bCs/>
        </w:rPr>
        <w:t>УПОЗНАТ И САГЛАСАН ПОНУЂАЧ</w:t>
      </w:r>
    </w:p>
    <w:p w:rsidR="00476A31" w:rsidRPr="001E3CA7" w:rsidRDefault="00476A31" w:rsidP="0099276F">
      <w:pPr>
        <w:widowControl w:val="0"/>
        <w:autoSpaceDE w:val="0"/>
        <w:autoSpaceDN w:val="0"/>
        <w:adjustRightInd w:val="0"/>
        <w:spacing w:before="60" w:after="60" w:line="200" w:lineRule="exact"/>
        <w:ind w:left="5760"/>
        <w:jc w:val="both"/>
        <w:rPr>
          <w:rFonts w:ascii="Arial Narrow" w:hAnsi="Arial Narrow"/>
          <w:b/>
          <w:bCs/>
        </w:rPr>
      </w:pPr>
    </w:p>
    <w:p w:rsidR="001433A9" w:rsidRPr="001E3CA7" w:rsidRDefault="00B95711" w:rsidP="0099276F">
      <w:pPr>
        <w:widowControl w:val="0"/>
        <w:autoSpaceDE w:val="0"/>
        <w:autoSpaceDN w:val="0"/>
        <w:adjustRightInd w:val="0"/>
        <w:spacing w:before="60" w:after="60" w:line="200" w:lineRule="exact"/>
        <w:ind w:left="5760"/>
        <w:jc w:val="both"/>
        <w:rPr>
          <w:rFonts w:ascii="Arial Narrow" w:hAnsi="Arial Narrow"/>
          <w:b/>
          <w:bCs/>
        </w:rPr>
      </w:pPr>
      <w:r w:rsidRPr="001E3CA7">
        <w:rPr>
          <w:rFonts w:ascii="Arial Narrow" w:hAnsi="Arial Narrow"/>
          <w:b/>
          <w:bCs/>
        </w:rPr>
        <w:t xml:space="preserve">  </w:t>
      </w:r>
      <w:r w:rsidR="0099276F" w:rsidRPr="001E3CA7">
        <w:rPr>
          <w:rFonts w:ascii="Arial Narrow" w:hAnsi="Arial Narrow"/>
          <w:b/>
          <w:bCs/>
        </w:rPr>
        <w:t xml:space="preserve"> </w:t>
      </w:r>
      <w:r w:rsidR="008E76C2">
        <w:rPr>
          <w:rFonts w:ascii="Arial Narrow" w:hAnsi="Arial Narrow"/>
          <w:b/>
          <w:bCs/>
          <w:lang w:val="sr-Cyrl-RS"/>
        </w:rPr>
        <w:t xml:space="preserve">       </w:t>
      </w:r>
      <w:r w:rsidR="0099276F" w:rsidRPr="001E3CA7">
        <w:rPr>
          <w:rFonts w:ascii="Arial Narrow" w:hAnsi="Arial Narrow"/>
          <w:b/>
          <w:bCs/>
        </w:rPr>
        <w:t>- потпис -</w:t>
      </w:r>
    </w:p>
    <w:p w:rsidR="00362AB1" w:rsidRPr="001E3CA7" w:rsidRDefault="00362AB1" w:rsidP="0099276F">
      <w:pPr>
        <w:widowControl w:val="0"/>
        <w:autoSpaceDE w:val="0"/>
        <w:autoSpaceDN w:val="0"/>
        <w:adjustRightInd w:val="0"/>
        <w:spacing w:before="60" w:after="60" w:line="200" w:lineRule="exact"/>
        <w:ind w:left="5760"/>
        <w:jc w:val="both"/>
        <w:rPr>
          <w:rFonts w:ascii="Arial Narrow" w:hAnsi="Arial Narrow"/>
        </w:rPr>
      </w:pPr>
    </w:p>
    <w:p w:rsidR="00B97A02" w:rsidRPr="001E3CA7" w:rsidRDefault="00B97A02">
      <w:pPr>
        <w:spacing w:after="0" w:line="240" w:lineRule="auto"/>
        <w:jc w:val="both"/>
        <w:rPr>
          <w:rFonts w:ascii="Arial Narrow" w:hAnsi="Arial Narrow"/>
        </w:rPr>
      </w:pPr>
      <w:r w:rsidRPr="001E3CA7">
        <w:rPr>
          <w:rFonts w:ascii="Arial Narrow" w:hAnsi="Arial Narrow"/>
        </w:rPr>
        <w:br w:type="page"/>
      </w:r>
    </w:p>
    <w:p w:rsidR="00C45231" w:rsidRPr="001E3CA7" w:rsidRDefault="00C45231" w:rsidP="001E3CA7">
      <w:pPr>
        <w:widowControl w:val="0"/>
        <w:autoSpaceDE w:val="0"/>
        <w:autoSpaceDN w:val="0"/>
        <w:adjustRightInd w:val="0"/>
        <w:spacing w:before="60" w:after="0" w:line="240" w:lineRule="auto"/>
        <w:ind w:left="426" w:hanging="426"/>
        <w:jc w:val="both"/>
        <w:rPr>
          <w:rFonts w:ascii="Arial Narrow" w:hAnsi="Arial Narrow"/>
        </w:rPr>
      </w:pPr>
      <w:r w:rsidRPr="001E3CA7">
        <w:rPr>
          <w:rFonts w:ascii="Arial Narrow" w:hAnsi="Arial Narrow"/>
          <w:b/>
          <w:bCs/>
        </w:rPr>
        <w:lastRenderedPageBreak/>
        <w:t>IV</w:t>
      </w:r>
      <w:r w:rsidRPr="001E3CA7">
        <w:rPr>
          <w:rFonts w:ascii="Arial Narrow" w:hAnsi="Arial Narrow"/>
        </w:rPr>
        <w:tab/>
      </w:r>
      <w:r w:rsidRPr="001E3CA7">
        <w:rPr>
          <w:rFonts w:ascii="Arial Narrow" w:hAnsi="Arial Narrow"/>
          <w:b/>
          <w:bCs/>
        </w:rPr>
        <w:t>УСЛОВИ ЗА УЧЕШЋЕ У ПОСТУПКУ ЈАВНЕ НАБАВКЕ ИЗ ЧЛ. 75. И 76. ЗАКОНА И УПУТСТВО КАКО СЕ ДОКАЗУЈЕ ИСПУЊЕНОСТ ТИХ УСЛОВА</w:t>
      </w:r>
    </w:p>
    <w:p w:rsidR="009210E0" w:rsidRPr="001E3CA7" w:rsidRDefault="009210E0" w:rsidP="001E3CA7">
      <w:pPr>
        <w:widowControl w:val="0"/>
        <w:autoSpaceDE w:val="0"/>
        <w:autoSpaceDN w:val="0"/>
        <w:adjustRightInd w:val="0"/>
        <w:spacing w:before="60" w:after="0" w:line="240" w:lineRule="auto"/>
        <w:jc w:val="both"/>
        <w:rPr>
          <w:rFonts w:ascii="Arial Narrow" w:hAnsi="Arial Narrow"/>
          <w:b/>
          <w:bCs/>
        </w:rPr>
      </w:pPr>
    </w:p>
    <w:p w:rsidR="009210E0" w:rsidRPr="001E3CA7" w:rsidRDefault="009210E0" w:rsidP="001E3CA7">
      <w:pPr>
        <w:pStyle w:val="ListParagraph"/>
        <w:widowControl w:val="0"/>
        <w:numPr>
          <w:ilvl w:val="0"/>
          <w:numId w:val="11"/>
        </w:numPr>
        <w:autoSpaceDE w:val="0"/>
        <w:autoSpaceDN w:val="0"/>
        <w:adjustRightInd w:val="0"/>
        <w:spacing w:before="60" w:after="0" w:line="240" w:lineRule="auto"/>
        <w:jc w:val="both"/>
        <w:rPr>
          <w:rFonts w:ascii="Arial Narrow" w:hAnsi="Arial Narrow"/>
          <w:b/>
          <w:bCs/>
        </w:rPr>
      </w:pPr>
      <w:r w:rsidRPr="001E3CA7">
        <w:rPr>
          <w:rFonts w:ascii="Arial Narrow" w:hAnsi="Arial Narrow"/>
          <w:b/>
          <w:bCs/>
        </w:rPr>
        <w:t>УСЛОВИ ЗА УЧЕШЋЕ У ПОСТУПКУ ЈАВНЕ НАБАВКЕ ИЗ ЧЛ. 75. И 76. ЗАКОНА</w:t>
      </w:r>
    </w:p>
    <w:p w:rsidR="009210E0"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Право на учешће у поступку има понуђач ако испуњава обавезне услове за учешће у поступку прописане чланом 75. Закона о јавним набавкама.</w:t>
      </w:r>
    </w:p>
    <w:p w:rsidR="00C45231" w:rsidRPr="001E3CA7" w:rsidRDefault="009210E0" w:rsidP="001E3CA7">
      <w:pPr>
        <w:widowControl w:val="0"/>
        <w:autoSpaceDE w:val="0"/>
        <w:autoSpaceDN w:val="0"/>
        <w:adjustRightInd w:val="0"/>
        <w:spacing w:before="60" w:after="0" w:line="240" w:lineRule="auto"/>
        <w:ind w:firstLine="357"/>
        <w:jc w:val="both"/>
        <w:rPr>
          <w:rFonts w:ascii="Arial Narrow" w:hAnsi="Arial Narrow"/>
        </w:rPr>
      </w:pPr>
      <w:r w:rsidRPr="001E3CA7">
        <w:rPr>
          <w:rFonts w:ascii="Arial Narrow" w:hAnsi="Arial Narrow"/>
        </w:rPr>
        <w:t>Испуњеност обавезних услова понуђач доказује достављањем следећих доказа и попуњавањем образаца уз понуду, и то:</w:t>
      </w:r>
    </w:p>
    <w:p w:rsidR="009210E0" w:rsidRPr="001E3CA7" w:rsidRDefault="009210E0" w:rsidP="001E3CA7">
      <w:pPr>
        <w:widowControl w:val="0"/>
        <w:autoSpaceDE w:val="0"/>
        <w:autoSpaceDN w:val="0"/>
        <w:adjustRightInd w:val="0"/>
        <w:spacing w:before="60" w:after="0" w:line="200" w:lineRule="exact"/>
        <w:ind w:firstLine="357"/>
        <w:jc w:val="both"/>
        <w:rPr>
          <w:rFonts w:ascii="Arial Narrow" w:hAnsi="Arial Narrow"/>
        </w:rPr>
      </w:pPr>
    </w:p>
    <w:tbl>
      <w:tblPr>
        <w:tblStyle w:val="TableGrid"/>
        <w:tblW w:w="0" w:type="auto"/>
        <w:tblInd w:w="108" w:type="dxa"/>
        <w:tblLook w:val="04A0" w:firstRow="1" w:lastRow="0" w:firstColumn="1" w:lastColumn="0" w:noHBand="0" w:noVBand="1"/>
      </w:tblPr>
      <w:tblGrid>
        <w:gridCol w:w="549"/>
        <w:gridCol w:w="673"/>
        <w:gridCol w:w="7425"/>
      </w:tblGrid>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Р.б.</w:t>
            </w:r>
          </w:p>
        </w:tc>
        <w:tc>
          <w:tcPr>
            <w:tcW w:w="8098" w:type="dxa"/>
            <w:gridSpan w:val="2"/>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center"/>
              <w:rPr>
                <w:rFonts w:ascii="Arial Narrow" w:hAnsi="Arial Narrow"/>
                <w:b/>
              </w:rPr>
            </w:pPr>
            <w:r w:rsidRPr="001E3CA7">
              <w:rPr>
                <w:rFonts w:ascii="Arial Narrow" w:hAnsi="Arial Narrow"/>
                <w:b/>
              </w:rPr>
              <w:t>УСЛОВ</w:t>
            </w:r>
          </w:p>
        </w:tc>
      </w:tr>
      <w:tr w:rsidR="009210E0" w:rsidRPr="001E3CA7" w:rsidTr="00E772EC">
        <w:trPr>
          <w:trHeight w:val="565"/>
        </w:trPr>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1.</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Да  је  регистрован  код  надлежног  органа,  односно  уписан  у  одговарајући</w:t>
            </w:r>
          </w:p>
          <w:p w:rsidR="009210E0" w:rsidRPr="001E3CA7" w:rsidRDefault="009210E0" w:rsidP="001E3CA7">
            <w:pPr>
              <w:widowControl w:val="0"/>
              <w:autoSpaceDE w:val="0"/>
              <w:autoSpaceDN w:val="0"/>
              <w:adjustRightInd w:val="0"/>
              <w:spacing w:before="60" w:after="0" w:line="200" w:lineRule="exact"/>
              <w:rPr>
                <w:rFonts w:ascii="Arial Narrow" w:hAnsi="Arial Narrow"/>
              </w:rPr>
            </w:pPr>
            <w:r w:rsidRPr="001E3CA7">
              <w:rPr>
                <w:rFonts w:ascii="Arial Narrow" w:hAnsi="Arial Narrow"/>
                <w:b/>
                <w:bCs/>
              </w:rPr>
              <w:t xml:space="preserve">регистар </w:t>
            </w:r>
            <w:r w:rsidRPr="001E3CA7">
              <w:rPr>
                <w:rFonts w:ascii="Arial Narrow" w:hAnsi="Arial Narrow"/>
              </w:rPr>
              <w:t>(члан 75. став 1. тачка 1) Закона о јавним набавкама)</w:t>
            </w:r>
          </w:p>
        </w:tc>
      </w:tr>
      <w:tr w:rsidR="009210E0" w:rsidRPr="001E3CA7" w:rsidTr="00E772EC">
        <w:tc>
          <w:tcPr>
            <w:tcW w:w="549" w:type="dxa"/>
            <w:tcBorders>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9210E0" w:rsidRPr="001E3CA7" w:rsidRDefault="009210E0" w:rsidP="001E3CA7">
            <w:pPr>
              <w:widowControl w:val="0"/>
              <w:numPr>
                <w:ilvl w:val="1"/>
                <w:numId w:val="10"/>
              </w:numPr>
              <w:tabs>
                <w:tab w:val="clear" w:pos="1440"/>
              </w:tabs>
              <w:autoSpaceDE w:val="0"/>
              <w:autoSpaceDN w:val="0"/>
              <w:adjustRightInd w:val="0"/>
              <w:spacing w:before="60" w:after="0" w:line="240" w:lineRule="auto"/>
              <w:ind w:left="170" w:hanging="170"/>
              <w:rPr>
                <w:rFonts w:ascii="Arial Narrow" w:hAnsi="Arial Narrow"/>
              </w:rPr>
            </w:pPr>
            <w:r w:rsidRPr="001E3CA7">
              <w:rPr>
                <w:rFonts w:ascii="Arial Narrow" w:hAnsi="Arial Narrow"/>
                <w:b/>
                <w:bCs/>
              </w:rPr>
              <w:t xml:space="preserve">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 </w:t>
            </w:r>
            <w:r w:rsidRPr="001E3CA7">
              <w:rPr>
                <w:rFonts w:ascii="Arial Narrow" w:hAnsi="Arial Narrow"/>
              </w:rPr>
              <w:t>(податак јавно доступан на интернет страници АПР-а</w:t>
            </w:r>
            <w:r w:rsidRPr="001E3CA7">
              <w:rPr>
                <w:rFonts w:ascii="Arial Narrow" w:hAnsi="Arial Narrow"/>
                <w:noProof/>
              </w:rPr>
              <w:drawing>
                <wp:anchor distT="0" distB="0" distL="114300" distR="114300" simplePos="0" relativeHeight="251694080" behindDoc="1" locked="0" layoutInCell="0" allowOverlap="1">
                  <wp:simplePos x="0" y="0"/>
                  <wp:positionH relativeFrom="column">
                    <wp:posOffset>-717550</wp:posOffset>
                  </wp:positionH>
                  <wp:positionV relativeFrom="paragraph">
                    <wp:posOffset>-75565</wp:posOffset>
                  </wp:positionV>
                  <wp:extent cx="6953885" cy="130810"/>
                  <wp:effectExtent l="19050" t="0" r="0" b="0"/>
                  <wp:wrapNone/>
                  <wp:docPr id="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clrChange>
                              <a:clrFrom>
                                <a:srgbClr val="000000"/>
                              </a:clrFrom>
                              <a:clrTo>
                                <a:srgbClr val="000000">
                                  <a:alpha val="0"/>
                                </a:srgbClr>
                              </a:clrTo>
                            </a:clrChange>
                          </a:blip>
                          <a:srcRect/>
                          <a:stretch>
                            <a:fillRect/>
                          </a:stretch>
                        </pic:blipFill>
                        <pic:spPr bwMode="auto">
                          <a:xfrm>
                            <a:off x="0" y="0"/>
                            <a:ext cx="6953885" cy="130810"/>
                          </a:xfrm>
                          <a:prstGeom prst="rect">
                            <a:avLst/>
                          </a:prstGeom>
                          <a:noFill/>
                        </pic:spPr>
                      </pic:pic>
                    </a:graphicData>
                  </a:graphic>
                </wp:anchor>
              </w:drawing>
            </w:r>
            <w:r w:rsidRPr="001E3CA7">
              <w:rPr>
                <w:rFonts w:ascii="Arial Narrow" w:hAnsi="Arial Narrow"/>
              </w:rPr>
              <w:t xml:space="preserve"> на основу матичног броја)</w:t>
            </w:r>
          </w:p>
        </w:tc>
      </w:tr>
      <w:tr w:rsidR="009210E0" w:rsidRPr="001E3CA7" w:rsidTr="00E772EC">
        <w:tc>
          <w:tcPr>
            <w:tcW w:w="549" w:type="dxa"/>
            <w:shd w:val="clear" w:color="auto" w:fill="D9D9D9" w:themeFill="background1" w:themeFillShade="D9"/>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2.</w:t>
            </w:r>
          </w:p>
        </w:tc>
        <w:tc>
          <w:tcPr>
            <w:tcW w:w="8098" w:type="dxa"/>
            <w:gridSpan w:val="2"/>
            <w:shd w:val="clear" w:color="auto" w:fill="D9D9D9" w:themeFill="background1" w:themeFillShade="D9"/>
          </w:tcPr>
          <w:p w:rsidR="009210E0" w:rsidRPr="001E3CA7" w:rsidRDefault="009210E0"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rPr>
              <w:t>(члан 75. став 1. тачка 2) Закона о јавним набавкама)</w:t>
            </w:r>
          </w:p>
        </w:tc>
      </w:tr>
      <w:tr w:rsidR="009210E0" w:rsidRPr="001E3CA7" w:rsidTr="00E772EC">
        <w:tc>
          <w:tcPr>
            <w:tcW w:w="549" w:type="dxa"/>
            <w:tcBorders>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правно лице као понуђач</w:t>
            </w:r>
            <w:r w:rsidRPr="001E3CA7">
              <w:rPr>
                <w:rFonts w:ascii="Arial Narrow" w:hAnsi="Arial Narrow"/>
                <w:b/>
                <w:bCs/>
                <w:i/>
                <w:iCs/>
              </w:rPr>
              <w:t>:</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1E3CA7">
              <w:rPr>
                <w:rFonts w:ascii="Arial Narrow" w:hAnsi="Arial Narrow"/>
                <w:b/>
                <w:bCs/>
              </w:rPr>
              <w:t>правно лице</w:t>
            </w:r>
            <w:r w:rsidRPr="001E3CA7">
              <w:rPr>
                <w:rFonts w:ascii="Arial Narrow" w:hAnsi="Arial Narrow"/>
              </w:rPr>
              <w:t xml:space="preserve"> није осуђивано за 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p>
          <w:p w:rsidR="0026544A"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 xml:space="preserve">извод из казнене евиденије Посебног одељења за организовани криминал Вишег суда у Београду да </w:t>
            </w:r>
            <w:r w:rsidRPr="001E3CA7">
              <w:rPr>
                <w:rFonts w:ascii="Arial Narrow" w:hAnsi="Arial Narrow"/>
                <w:b/>
                <w:bCs/>
              </w:rPr>
              <w:t xml:space="preserve">правно лице </w:t>
            </w:r>
            <w:r w:rsidRPr="001E3CA7">
              <w:rPr>
                <w:rFonts w:ascii="Arial Narrow" w:hAnsi="Arial Narrow"/>
              </w:rPr>
              <w:t>није осуђивано за неко од кривичних</w:t>
            </w:r>
            <w:r w:rsidRPr="001E3CA7">
              <w:rPr>
                <w:rFonts w:ascii="Arial Narrow" w:hAnsi="Arial Narrow"/>
                <w:b/>
                <w:bCs/>
              </w:rPr>
              <w:t xml:space="preserve"> </w:t>
            </w:r>
            <w:r w:rsidRPr="001E3CA7">
              <w:rPr>
                <w:rFonts w:ascii="Arial Narrow" w:hAnsi="Arial Narrow"/>
              </w:rPr>
              <w:t>дела као члан организоване криминалне групе,</w:t>
            </w:r>
          </w:p>
          <w:p w:rsidR="00362AB1" w:rsidRPr="001E3CA7" w:rsidRDefault="0026544A" w:rsidP="001E3CA7">
            <w:pPr>
              <w:pStyle w:val="ListParagraph"/>
              <w:widowControl w:val="0"/>
              <w:numPr>
                <w:ilvl w:val="0"/>
                <w:numId w:val="13"/>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извод/уверење из казнене евиденције односно уверење надлежне полицијске управе Министарства</w:t>
            </w:r>
            <w:r w:rsidRPr="001E3CA7">
              <w:rPr>
                <w:rFonts w:ascii="Arial Narrow" w:hAnsi="Arial Narrow"/>
                <w:b/>
                <w:bCs/>
              </w:rPr>
              <w:t xml:space="preserve"> </w:t>
            </w:r>
            <w:r w:rsidRPr="001E3CA7">
              <w:rPr>
                <w:rFonts w:ascii="Arial Narrow" w:hAnsi="Arial Narrow"/>
              </w:rPr>
              <w:t xml:space="preserve">унутрашњих послова којим се потврђује да </w:t>
            </w:r>
            <w:r w:rsidRPr="001E3CA7">
              <w:rPr>
                <w:rFonts w:ascii="Arial Narrow" w:hAnsi="Arial Narrow"/>
                <w:b/>
                <w:bCs/>
              </w:rPr>
              <w:t>законски</w:t>
            </w:r>
            <w:r w:rsidRPr="001E3CA7">
              <w:rPr>
                <w:rFonts w:ascii="Arial Narrow" w:hAnsi="Arial Narrow"/>
              </w:rPr>
              <w:t xml:space="preserve"> </w:t>
            </w:r>
            <w:r w:rsidRPr="001E3CA7">
              <w:rPr>
                <w:rFonts w:ascii="Arial Narrow" w:hAnsi="Arial Narrow"/>
                <w:b/>
                <w:bCs/>
                <w:u w:val="single"/>
              </w:rPr>
              <w:t>заступник</w:t>
            </w:r>
            <w:r w:rsidRPr="001E3CA7">
              <w:rPr>
                <w:rFonts w:ascii="Arial Narrow" w:hAnsi="Arial Narrow"/>
                <w:b/>
                <w:bCs/>
              </w:rPr>
              <w:t xml:space="preserve"> </w:t>
            </w:r>
            <w:r w:rsidRPr="001E3CA7">
              <w:rPr>
                <w:rFonts w:ascii="Arial Narrow" w:hAnsi="Arial Narrow"/>
              </w:rPr>
              <w:t>понуђача</w:t>
            </w:r>
            <w:r w:rsidRPr="001E3CA7">
              <w:rPr>
                <w:rFonts w:ascii="Arial Narrow" w:hAnsi="Arial Narrow"/>
                <w:b/>
                <w:bCs/>
              </w:rPr>
              <w:t xml:space="preserve"> </w:t>
            </w:r>
            <w:r w:rsidRPr="001E3CA7">
              <w:rPr>
                <w:rFonts w:ascii="Arial Narrow" w:hAnsi="Arial Narrow"/>
              </w:rPr>
              <w:t>-правног лица није осуђиван за</w:t>
            </w:r>
            <w:r w:rsidRPr="001E3CA7">
              <w:rPr>
                <w:rFonts w:ascii="Arial Narrow" w:hAnsi="Arial Narrow"/>
                <w:b/>
                <w:bCs/>
              </w:rPr>
              <w:t xml:space="preserve"> </w:t>
            </w:r>
            <w:r w:rsidRPr="001E3CA7">
              <w:rPr>
                <w:rFonts w:ascii="Arial Narrow" w:hAnsi="Arial Narrow"/>
              </w:rPr>
              <w:t xml:space="preserve">кривична дела против  привреде,  кривична  дела против  животне  средине,  кривично  дело  примања или давања мита, кривично дело </w:t>
            </w:r>
            <w:r w:rsidRPr="001E3CA7">
              <w:rPr>
                <w:rFonts w:ascii="Arial Narrow" w:hAnsi="Arial Narrow"/>
                <w:u w:val="single"/>
              </w:rPr>
              <w:t>преваре</w:t>
            </w:r>
            <w:r w:rsidRPr="001E3CA7">
              <w:rPr>
                <w:rFonts w:ascii="Arial Narrow" w:hAnsi="Arial Narrow"/>
              </w:rPr>
              <w:t xml:space="preserve"> и неко од кривичних дела као члан организоване криминалне групе  (</w:t>
            </w:r>
            <w:r w:rsidRPr="001E3CA7">
              <w:rPr>
                <w:rFonts w:ascii="Arial Narrow" w:hAnsi="Arial Narrow"/>
                <w:i/>
                <w:iCs/>
              </w:rPr>
              <w:t>захтев  за  издавање  овог уверења се може</w:t>
            </w:r>
            <w:r w:rsidRPr="001E3CA7">
              <w:rPr>
                <w:rFonts w:ascii="Arial Narrow" w:hAnsi="Arial Narrow"/>
              </w:rPr>
              <w:t xml:space="preserve"> </w:t>
            </w:r>
            <w:r w:rsidRPr="001E3CA7">
              <w:rPr>
                <w:rFonts w:ascii="Arial Narrow" w:hAnsi="Arial Narrow"/>
                <w:i/>
                <w:iCs/>
              </w:rPr>
              <w:t>поднети према месту рођења или према месту пребивалишта)</w:t>
            </w:r>
          </w:p>
        </w:tc>
      </w:tr>
      <w:tr w:rsidR="009210E0" w:rsidRPr="001E3CA7" w:rsidTr="00E772EC">
        <w:tc>
          <w:tcPr>
            <w:tcW w:w="549" w:type="dxa"/>
            <w:tcBorders>
              <w:top w:val="nil"/>
              <w:bottom w:val="nil"/>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nil"/>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nil"/>
            </w:tcBorders>
          </w:tcPr>
          <w:p w:rsidR="009210E0" w:rsidRPr="001E3CA7" w:rsidRDefault="0026544A" w:rsidP="001E3CA7">
            <w:pPr>
              <w:pStyle w:val="ListParagraph"/>
              <w:widowControl w:val="0"/>
              <w:numPr>
                <w:ilvl w:val="0"/>
                <w:numId w:val="12"/>
              </w:numPr>
              <w:autoSpaceDE w:val="0"/>
              <w:autoSpaceDN w:val="0"/>
              <w:adjustRightInd w:val="0"/>
              <w:spacing w:before="60" w:after="0" w:line="200" w:lineRule="exact"/>
              <w:rPr>
                <w:rFonts w:ascii="Arial Narrow" w:hAnsi="Arial Narrow"/>
              </w:rPr>
            </w:pPr>
            <w:r w:rsidRPr="001E3CA7">
              <w:rPr>
                <w:rFonts w:ascii="Arial Narrow" w:hAnsi="Arial Narrow"/>
                <w:b/>
                <w:bCs/>
                <w:i/>
                <w:iCs/>
                <w:u w:val="single"/>
              </w:rPr>
              <w:t>предузетник и физичко лице као понуђач</w:t>
            </w:r>
            <w:r w:rsidRPr="001E3CA7">
              <w:rPr>
                <w:rFonts w:ascii="Arial Narrow" w:hAnsi="Arial Narrow"/>
                <w:b/>
                <w:bCs/>
                <w:i/>
                <w:iCs/>
              </w:rPr>
              <w:t>:</w:t>
            </w:r>
          </w:p>
        </w:tc>
      </w:tr>
      <w:tr w:rsidR="009210E0" w:rsidRPr="001E3CA7" w:rsidTr="00E772EC">
        <w:trPr>
          <w:trHeight w:val="2417"/>
        </w:trPr>
        <w:tc>
          <w:tcPr>
            <w:tcW w:w="549" w:type="dxa"/>
            <w:tcBorders>
              <w:top w:val="nil"/>
              <w:bottom w:val="single" w:sz="4" w:space="0" w:color="auto"/>
            </w:tcBorders>
          </w:tcPr>
          <w:p w:rsidR="009210E0" w:rsidRPr="001E3CA7" w:rsidRDefault="009210E0" w:rsidP="001E3CA7">
            <w:pPr>
              <w:widowControl w:val="0"/>
              <w:autoSpaceDE w:val="0"/>
              <w:autoSpaceDN w:val="0"/>
              <w:adjustRightInd w:val="0"/>
              <w:spacing w:before="60" w:after="0" w:line="200" w:lineRule="exact"/>
              <w:jc w:val="right"/>
              <w:rPr>
                <w:rFonts w:ascii="Arial Narrow" w:hAnsi="Arial Narrow"/>
                <w:b/>
              </w:rPr>
            </w:pPr>
          </w:p>
        </w:tc>
        <w:tc>
          <w:tcPr>
            <w:tcW w:w="673" w:type="dxa"/>
            <w:tcBorders>
              <w:top w:val="nil"/>
              <w:bottom w:val="single" w:sz="4" w:space="0" w:color="auto"/>
              <w:right w:val="nil"/>
            </w:tcBorders>
          </w:tcPr>
          <w:p w:rsidR="009210E0" w:rsidRPr="001E3CA7" w:rsidRDefault="009210E0" w:rsidP="001E3CA7">
            <w:pPr>
              <w:widowControl w:val="0"/>
              <w:autoSpaceDE w:val="0"/>
              <w:autoSpaceDN w:val="0"/>
              <w:adjustRightInd w:val="0"/>
              <w:spacing w:before="60" w:after="0" w:line="200" w:lineRule="exact"/>
              <w:rPr>
                <w:rFonts w:ascii="Arial Narrow" w:hAnsi="Arial Narrow"/>
              </w:rPr>
            </w:pPr>
          </w:p>
        </w:tc>
        <w:tc>
          <w:tcPr>
            <w:tcW w:w="7425" w:type="dxa"/>
            <w:tcBorders>
              <w:top w:val="nil"/>
              <w:left w:val="nil"/>
              <w:bottom w:val="single" w:sz="4" w:space="0" w:color="auto"/>
            </w:tcBorders>
          </w:tcPr>
          <w:p w:rsidR="00387479" w:rsidRPr="001E3CA7" w:rsidRDefault="0026544A" w:rsidP="001E3CA7">
            <w:pPr>
              <w:pStyle w:val="ListParagraph"/>
              <w:widowControl w:val="0"/>
              <w:numPr>
                <w:ilvl w:val="0"/>
                <w:numId w:val="12"/>
              </w:numPr>
              <w:autoSpaceDE w:val="0"/>
              <w:autoSpaceDN w:val="0"/>
              <w:adjustRightInd w:val="0"/>
              <w:spacing w:before="60" w:after="0" w:line="240" w:lineRule="auto"/>
              <w:ind w:left="210" w:hanging="210"/>
              <w:jc w:val="both"/>
              <w:rPr>
                <w:rFonts w:ascii="Arial Narrow" w:hAnsi="Arial Narrow"/>
              </w:rPr>
            </w:pPr>
            <w:r w:rsidRPr="001E3CA7">
              <w:rPr>
                <w:rFonts w:ascii="Arial Narrow" w:hAnsi="Arial Narrow"/>
              </w:rPr>
              <w:t>уверење из казнене евиденције односно уверење</w:t>
            </w:r>
            <w:r w:rsidRPr="001E3CA7">
              <w:rPr>
                <w:rFonts w:ascii="Arial Narrow" w:hAnsi="Arial Narrow"/>
                <w:i/>
                <w:iCs/>
              </w:rPr>
              <w:t xml:space="preserve"> </w:t>
            </w:r>
            <w:r w:rsidRPr="001E3CA7">
              <w:rPr>
                <w:rFonts w:ascii="Arial Narrow" w:hAnsi="Arial Narrow"/>
              </w:rPr>
              <w:t xml:space="preserve">надлежне полицијске управе </w:t>
            </w:r>
            <w:r w:rsidRPr="001E3CA7">
              <w:rPr>
                <w:rFonts w:ascii="Arial Narrow" w:hAnsi="Arial Narrow"/>
                <w:b/>
                <w:bCs/>
              </w:rPr>
              <w:t>Министарства</w:t>
            </w:r>
            <w:r w:rsidRPr="001E3CA7">
              <w:rPr>
                <w:rFonts w:ascii="Arial Narrow" w:hAnsi="Arial Narrow"/>
              </w:rPr>
              <w:t xml:space="preserve"> </w:t>
            </w:r>
            <w:r w:rsidRPr="001E3CA7">
              <w:rPr>
                <w:rFonts w:ascii="Arial Narrow" w:hAnsi="Arial Narrow"/>
                <w:b/>
                <w:bCs/>
              </w:rPr>
              <w:t xml:space="preserve">унутрашњих послова </w:t>
            </w:r>
            <w:r w:rsidRPr="001E3CA7">
              <w:rPr>
                <w:rFonts w:ascii="Arial Narrow" w:hAnsi="Arial Narrow"/>
              </w:rPr>
              <w:t>да није осуђиван за неко од</w:t>
            </w:r>
            <w:r w:rsidR="00387479" w:rsidRPr="001E3CA7">
              <w:rPr>
                <w:rFonts w:ascii="Arial Narrow" w:hAnsi="Arial Narrow"/>
              </w:rPr>
              <w:t xml:space="preserve">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иѕдавање овог уверења се може  поднети  према   месту  рођења  или  према месту пребивалишта)</w:t>
            </w:r>
          </w:p>
          <w:p w:rsidR="008A33D4" w:rsidRPr="001E3CA7" w:rsidRDefault="00387479" w:rsidP="001E3CA7">
            <w:pPr>
              <w:widowControl w:val="0"/>
              <w:autoSpaceDE w:val="0"/>
              <w:autoSpaceDN w:val="0"/>
              <w:adjustRightInd w:val="0"/>
              <w:spacing w:before="60" w:after="0" w:line="240" w:lineRule="auto"/>
              <w:ind w:left="352"/>
              <w:rPr>
                <w:rFonts w:ascii="Arial Narrow" w:hAnsi="Arial Narrow"/>
                <w:b/>
              </w:rPr>
            </w:pPr>
            <w:r w:rsidRPr="001E3CA7">
              <w:rPr>
                <w:rFonts w:ascii="Arial Narrow" w:hAnsi="Arial Narrow"/>
                <w:b/>
                <w:i/>
                <w:u w:val="single"/>
              </w:rPr>
              <w:t xml:space="preserve">Напомена: </w:t>
            </w:r>
            <w:r w:rsidRPr="001E3CA7">
              <w:rPr>
                <w:rFonts w:ascii="Arial Narrow" w:hAnsi="Arial Narrow"/>
                <w:b/>
              </w:rPr>
              <w:t>Доказ не може бити старији од два месеца пре дана отварања понуда</w:t>
            </w:r>
          </w:p>
          <w:p w:rsidR="00FE032C" w:rsidRPr="001E3CA7" w:rsidRDefault="00FE032C" w:rsidP="001E3CA7">
            <w:pPr>
              <w:widowControl w:val="0"/>
              <w:autoSpaceDE w:val="0"/>
              <w:autoSpaceDN w:val="0"/>
              <w:adjustRightInd w:val="0"/>
              <w:spacing w:before="60" w:after="0" w:line="240" w:lineRule="auto"/>
              <w:ind w:left="352"/>
              <w:rPr>
                <w:rFonts w:ascii="Arial Narrow" w:hAnsi="Arial Narrow"/>
                <w:b/>
              </w:rPr>
            </w:pPr>
          </w:p>
        </w:tc>
      </w:tr>
      <w:tr w:rsidR="00530DF6" w:rsidRPr="001E3CA7" w:rsidTr="00E772EC">
        <w:tc>
          <w:tcPr>
            <w:tcW w:w="549" w:type="dxa"/>
            <w:shd w:val="clear" w:color="auto" w:fill="D9D9D9" w:themeFill="background1" w:themeFillShade="D9"/>
          </w:tcPr>
          <w:p w:rsidR="00530DF6" w:rsidRPr="001E3CA7" w:rsidRDefault="00FB5453"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3.</w:t>
            </w:r>
          </w:p>
        </w:tc>
        <w:tc>
          <w:tcPr>
            <w:tcW w:w="8098" w:type="dxa"/>
            <w:gridSpan w:val="2"/>
            <w:tcBorders>
              <w:bottom w:val="single" w:sz="4" w:space="0" w:color="auto"/>
            </w:tcBorders>
            <w:shd w:val="clear" w:color="auto" w:fill="D9D9D9" w:themeFill="background1" w:themeFillShade="D9"/>
          </w:tcPr>
          <w:p w:rsidR="00530DF6" w:rsidRPr="001E3CA7" w:rsidRDefault="00530DF6" w:rsidP="001E3CA7">
            <w:pPr>
              <w:widowControl w:val="0"/>
              <w:autoSpaceDE w:val="0"/>
              <w:autoSpaceDN w:val="0"/>
              <w:adjustRightInd w:val="0"/>
              <w:spacing w:before="60" w:after="0" w:line="240" w:lineRule="auto"/>
              <w:jc w:val="both"/>
              <w:rPr>
                <w:rFonts w:ascii="Arial Narrow" w:hAnsi="Arial Narrow"/>
              </w:rPr>
            </w:pPr>
            <w:r w:rsidRPr="001E3CA7">
              <w:rPr>
                <w:rFonts w:ascii="Arial Narrow" w:hAnsi="Arial Narrow"/>
                <w:b/>
                <w:bCs/>
              </w:rPr>
              <w:t>Да је измирио доспеле порезе и друге јавне дажбине у складу са прописима</w:t>
            </w:r>
            <w:r w:rsidRPr="001E3CA7">
              <w:rPr>
                <w:rFonts w:ascii="Arial Narrow" w:hAnsi="Arial Narrow"/>
                <w:b/>
                <w:bCs/>
                <w:noProof/>
              </w:rPr>
              <w:drawing>
                <wp:anchor distT="0" distB="0" distL="114300" distR="114300" simplePos="0" relativeHeight="251715584" behindDoc="1" locked="0" layoutInCell="0" allowOverlap="1">
                  <wp:simplePos x="0" y="0"/>
                  <wp:positionH relativeFrom="column">
                    <wp:posOffset>6240780</wp:posOffset>
                  </wp:positionH>
                  <wp:positionV relativeFrom="paragraph">
                    <wp:posOffset>-59690</wp:posOffset>
                  </wp:positionV>
                  <wp:extent cx="65405" cy="130810"/>
                  <wp:effectExtent l="1905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65405" cy="130810"/>
                          </a:xfrm>
                          <a:prstGeom prst="rect">
                            <a:avLst/>
                          </a:prstGeom>
                          <a:noFill/>
                        </pic:spPr>
                      </pic:pic>
                    </a:graphicData>
                  </a:graphic>
                </wp:anchor>
              </w:drawing>
            </w:r>
            <w:r w:rsidRPr="001E3CA7">
              <w:rPr>
                <w:rFonts w:ascii="Arial Narrow" w:hAnsi="Arial Narrow"/>
                <w:b/>
                <w:bCs/>
              </w:rPr>
              <w:t xml:space="preserve"> Републике Србије или стране државе када има седиште на њеној територији </w:t>
            </w:r>
            <w:r w:rsidRPr="001E3CA7">
              <w:rPr>
                <w:rFonts w:ascii="Arial Narrow" w:hAnsi="Arial Narrow"/>
                <w:bCs/>
              </w:rPr>
              <w:t>(члан 75. став 1. тачка 4) Закона о јавним набавкама)</w:t>
            </w:r>
          </w:p>
        </w:tc>
      </w:tr>
      <w:tr w:rsidR="00DF7121" w:rsidRPr="001E3CA7" w:rsidTr="00E772EC">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5D31EB" w:rsidRPr="001E3CA7" w:rsidRDefault="00530DF6" w:rsidP="001E3CA7">
            <w:pPr>
              <w:pStyle w:val="ListParagraph"/>
              <w:widowControl w:val="0"/>
              <w:numPr>
                <w:ilvl w:val="0"/>
                <w:numId w:val="16"/>
              </w:numPr>
              <w:autoSpaceDE w:val="0"/>
              <w:autoSpaceDN w:val="0"/>
              <w:adjustRightInd w:val="0"/>
              <w:spacing w:before="60" w:after="0" w:line="240" w:lineRule="auto"/>
              <w:ind w:left="317" w:hanging="283"/>
              <w:rPr>
                <w:rFonts w:ascii="Arial Narrow" w:hAnsi="Arial Narrow"/>
              </w:rPr>
            </w:pPr>
            <w:r w:rsidRPr="001E3CA7">
              <w:rPr>
                <w:rFonts w:ascii="Arial Narrow" w:hAnsi="Arial Narrow"/>
              </w:rPr>
              <w:t>потврда/уверење Пореске управе Министарства</w:t>
            </w:r>
            <w:r w:rsidRPr="001E3CA7">
              <w:rPr>
                <w:rFonts w:ascii="Arial Narrow" w:hAnsi="Arial Narrow"/>
                <w:b/>
                <w:bCs/>
              </w:rPr>
              <w:t xml:space="preserve"> </w:t>
            </w:r>
            <w:r w:rsidRPr="001E3CA7">
              <w:rPr>
                <w:rFonts w:ascii="Arial Narrow" w:hAnsi="Arial Narrow"/>
              </w:rPr>
              <w:t>финансија надлежног пореског органа да је измирио доспеле порезе и доприносе</w:t>
            </w:r>
          </w:p>
          <w:p w:rsidR="00530DF6"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lastRenderedPageBreak/>
              <w:t>и</w:t>
            </w:r>
          </w:p>
          <w:p w:rsidR="005D31EB" w:rsidRPr="001E3CA7" w:rsidRDefault="005D31EB" w:rsidP="001E3CA7">
            <w:pPr>
              <w:widowControl w:val="0"/>
              <w:autoSpaceDE w:val="0"/>
              <w:autoSpaceDN w:val="0"/>
              <w:adjustRightInd w:val="0"/>
              <w:spacing w:before="60" w:after="0" w:line="240" w:lineRule="auto"/>
              <w:ind w:left="34"/>
              <w:rPr>
                <w:rFonts w:ascii="Arial Narrow" w:hAnsi="Arial Narrow"/>
                <w:lang w:val="sr-Cyrl-RS"/>
              </w:rPr>
            </w:pPr>
            <w:r w:rsidRPr="001E3CA7">
              <w:rPr>
                <w:rFonts w:ascii="Arial Narrow" w:hAnsi="Arial Narrow"/>
                <w:lang w:val="sr-Cyrl-RS"/>
              </w:rPr>
              <w:t>2. уверење надлежне управе локалне самоуправе да је измирио обавезе по основу изворних локалних јавних прихода</w:t>
            </w:r>
          </w:p>
          <w:p w:rsidR="00530DF6" w:rsidRPr="001E3CA7" w:rsidRDefault="00530DF6"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rPr>
              <w:t>Уколико се понуђач налази у поступку приватизације, прилаже потврду Агенције за приватизацију да се налази у поступку</w:t>
            </w:r>
            <w:r w:rsidRPr="001E3CA7">
              <w:rPr>
                <w:rFonts w:ascii="Arial Narrow" w:hAnsi="Arial Narrow"/>
                <w:noProof/>
              </w:rPr>
              <w:drawing>
                <wp:anchor distT="0" distB="0" distL="114300" distR="114300" simplePos="0" relativeHeight="251720704" behindDoc="1" locked="0" layoutInCell="0" allowOverlap="1">
                  <wp:simplePos x="0" y="0"/>
                  <wp:positionH relativeFrom="column">
                    <wp:posOffset>3917315</wp:posOffset>
                  </wp:positionH>
                  <wp:positionV relativeFrom="paragraph">
                    <wp:posOffset>-173990</wp:posOffset>
                  </wp:positionV>
                  <wp:extent cx="1478280" cy="63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srcRect/>
                          <a:stretch>
                            <a:fillRect/>
                          </a:stretch>
                        </pic:blipFill>
                        <pic:spPr bwMode="auto">
                          <a:xfrm>
                            <a:off x="0" y="0"/>
                            <a:ext cx="1478280" cy="6350"/>
                          </a:xfrm>
                          <a:prstGeom prst="rect">
                            <a:avLst/>
                          </a:prstGeom>
                          <a:noFill/>
                        </pic:spPr>
                      </pic:pic>
                    </a:graphicData>
                  </a:graphic>
                </wp:anchor>
              </w:drawing>
            </w:r>
            <w:r w:rsidRPr="001E3CA7">
              <w:rPr>
                <w:rFonts w:ascii="Arial Narrow" w:hAnsi="Arial Narrow"/>
              </w:rPr>
              <w:t xml:space="preserve"> </w:t>
            </w:r>
            <w:r w:rsidRPr="001E3CA7">
              <w:rPr>
                <w:rFonts w:ascii="Arial Narrow" w:hAnsi="Arial Narrow"/>
                <w:u w:val="single"/>
              </w:rPr>
              <w:t>приватизације</w:t>
            </w:r>
            <w:r w:rsidRPr="001E3CA7">
              <w:rPr>
                <w:rFonts w:ascii="Arial Narrow" w:hAnsi="Arial Narrow"/>
              </w:rPr>
              <w:t>!</w:t>
            </w:r>
          </w:p>
          <w:p w:rsidR="00530DF6" w:rsidRPr="001E3CA7" w:rsidRDefault="00530DF6" w:rsidP="001E3CA7">
            <w:pPr>
              <w:widowControl w:val="0"/>
              <w:autoSpaceDE w:val="0"/>
              <w:autoSpaceDN w:val="0"/>
              <w:adjustRightInd w:val="0"/>
              <w:spacing w:before="60" w:after="0" w:line="240" w:lineRule="auto"/>
              <w:ind w:left="318"/>
              <w:rPr>
                <w:rFonts w:ascii="Arial Narrow" w:hAnsi="Arial Narrow"/>
                <w:b/>
              </w:rPr>
            </w:pPr>
            <w:r w:rsidRPr="001E3CA7">
              <w:rPr>
                <w:rFonts w:ascii="Arial Narrow" w:hAnsi="Arial Narrow"/>
                <w:b/>
                <w:i/>
                <w:iCs/>
                <w:u w:val="single"/>
              </w:rPr>
              <w:t>Напомена:</w:t>
            </w:r>
            <w:r w:rsidRPr="001E3CA7">
              <w:rPr>
                <w:rFonts w:ascii="Arial Narrow" w:hAnsi="Arial Narrow"/>
                <w:b/>
                <w:bCs/>
                <w:iCs/>
              </w:rPr>
              <w:t xml:space="preserve"> Доказ </w:t>
            </w:r>
            <w:r w:rsidRPr="001E3CA7">
              <w:rPr>
                <w:rFonts w:ascii="Arial Narrow" w:hAnsi="Arial Narrow"/>
                <w:b/>
                <w:iCs/>
              </w:rPr>
              <w:t>не може бити старији од два месеца пре дана</w:t>
            </w:r>
            <w:r w:rsidRPr="001E3CA7">
              <w:rPr>
                <w:rFonts w:ascii="Arial Narrow" w:hAnsi="Arial Narrow"/>
                <w:b/>
                <w:bCs/>
                <w:iCs/>
              </w:rPr>
              <w:t xml:space="preserve"> </w:t>
            </w:r>
            <w:r w:rsidR="008B6893">
              <w:rPr>
                <w:rFonts w:ascii="Arial Narrow" w:hAnsi="Arial Narrow"/>
                <w:b/>
                <w:iCs/>
              </w:rPr>
              <w:t>отварања понуда</w:t>
            </w:r>
            <w:r w:rsidRPr="001E3CA7">
              <w:rPr>
                <w:rFonts w:ascii="Arial Narrow" w:hAnsi="Arial Narrow"/>
                <w:b/>
                <w:iCs/>
                <w:noProof/>
              </w:rPr>
              <w:drawing>
                <wp:anchor distT="0" distB="0" distL="114300" distR="114300" simplePos="0" relativeHeight="251724800" behindDoc="1" locked="0" layoutInCell="0" allowOverlap="1" wp14:anchorId="7289AFE5" wp14:editId="272DE72B">
                  <wp:simplePos x="0" y="0"/>
                  <wp:positionH relativeFrom="column">
                    <wp:posOffset>-723265</wp:posOffset>
                  </wp:positionH>
                  <wp:positionV relativeFrom="paragraph">
                    <wp:posOffset>-235585</wp:posOffset>
                  </wp:positionV>
                  <wp:extent cx="6953885" cy="327660"/>
                  <wp:effectExtent l="1905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clrChange>
                              <a:clrFrom>
                                <a:srgbClr val="000000"/>
                              </a:clrFrom>
                              <a:clrTo>
                                <a:srgbClr val="000000">
                                  <a:alpha val="0"/>
                                </a:srgbClr>
                              </a:clrTo>
                            </a:clrChange>
                          </a:blip>
                          <a:srcRect/>
                          <a:stretch>
                            <a:fillRect/>
                          </a:stretch>
                        </pic:blipFill>
                        <pic:spPr bwMode="auto">
                          <a:xfrm>
                            <a:off x="0" y="0"/>
                            <a:ext cx="6953885" cy="327660"/>
                          </a:xfrm>
                          <a:prstGeom prst="rect">
                            <a:avLst/>
                          </a:prstGeom>
                          <a:noFill/>
                        </pic:spPr>
                      </pic:pic>
                    </a:graphicData>
                  </a:graphic>
                </wp:anchor>
              </w:drawing>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lastRenderedPageBreak/>
              <w:t>4</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 xml:space="preserve">Да има </w:t>
            </w:r>
            <w:r w:rsidRPr="001E3CA7">
              <w:rPr>
                <w:rFonts w:ascii="Arial Narrow" w:hAnsi="Arial Narrow"/>
                <w:b/>
                <w:bCs/>
                <w:u w:val="single"/>
              </w:rPr>
              <w:t>важећу</w:t>
            </w:r>
            <w:r w:rsidRPr="001E3CA7">
              <w:rPr>
                <w:rFonts w:ascii="Arial Narrow" w:hAnsi="Arial Narrow"/>
                <w:b/>
                <w:bCs/>
              </w:rPr>
              <w:t xml:space="preserve"> дозволу надлежног органа за обављање делатности која је предмет јавне набавке, ако је таква дозвола предвиђена посебним прописом </w:t>
            </w:r>
            <w:r w:rsidRPr="001E3CA7">
              <w:rPr>
                <w:rFonts w:ascii="Arial Narrow" w:hAnsi="Arial Narrow"/>
                <w:bCs/>
              </w:rPr>
              <w:t>(члан 75. став 1. тачка 5) Закона о јавним набавкама)</w:t>
            </w:r>
          </w:p>
        </w:tc>
      </w:tr>
      <w:tr w:rsidR="00DF7121" w:rsidRPr="001E3CA7" w:rsidTr="001118F9">
        <w:trPr>
          <w:trHeight w:val="374"/>
        </w:trPr>
        <w:tc>
          <w:tcPr>
            <w:tcW w:w="549" w:type="dxa"/>
            <w:tcBorders>
              <w:bottom w:val="single" w:sz="4" w:space="0" w:color="auto"/>
            </w:tcBorders>
          </w:tcPr>
          <w:p w:rsidR="00DF7121" w:rsidRPr="001E3CA7"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bottom w:val="single" w:sz="4" w:space="0" w:color="auto"/>
              <w:right w:val="nil"/>
            </w:tcBorders>
          </w:tcPr>
          <w:p w:rsidR="00DF7121" w:rsidRPr="001E3CA7"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bottom w:val="single" w:sz="4" w:space="0" w:color="auto"/>
            </w:tcBorders>
          </w:tcPr>
          <w:p w:rsidR="00394757" w:rsidRPr="001E3CA7" w:rsidRDefault="00E30609" w:rsidP="001E3CA7">
            <w:pPr>
              <w:pStyle w:val="ListParagraph"/>
              <w:widowControl w:val="0"/>
              <w:numPr>
                <w:ilvl w:val="0"/>
                <w:numId w:val="18"/>
              </w:numPr>
              <w:autoSpaceDE w:val="0"/>
              <w:autoSpaceDN w:val="0"/>
              <w:adjustRightInd w:val="0"/>
              <w:spacing w:before="60" w:after="0" w:line="200" w:lineRule="exact"/>
              <w:ind w:left="317" w:hanging="283"/>
              <w:rPr>
                <w:rFonts w:ascii="Arial Narrow" w:hAnsi="Arial Narrow"/>
              </w:rPr>
            </w:pPr>
            <w:r w:rsidRPr="001E3CA7">
              <w:rPr>
                <w:rFonts w:ascii="Arial Narrow" w:hAnsi="Arial Narrow"/>
              </w:rPr>
              <w:t>за испоруку добара које су предмет набавке није предвиђена посебна дозвола;</w:t>
            </w:r>
          </w:p>
        </w:tc>
      </w:tr>
      <w:tr w:rsidR="00E30609" w:rsidRPr="001E3CA7" w:rsidTr="00E772EC">
        <w:tc>
          <w:tcPr>
            <w:tcW w:w="549" w:type="dxa"/>
            <w:shd w:val="clear" w:color="auto" w:fill="D9D9D9" w:themeFill="background1" w:themeFillShade="D9"/>
          </w:tcPr>
          <w:p w:rsidR="00E30609" w:rsidRPr="001E3CA7" w:rsidRDefault="005D31EB" w:rsidP="001E3CA7">
            <w:pPr>
              <w:widowControl w:val="0"/>
              <w:autoSpaceDE w:val="0"/>
              <w:autoSpaceDN w:val="0"/>
              <w:adjustRightInd w:val="0"/>
              <w:spacing w:before="60" w:after="0" w:line="200" w:lineRule="exact"/>
              <w:jc w:val="right"/>
              <w:rPr>
                <w:rFonts w:ascii="Arial Narrow" w:hAnsi="Arial Narrow"/>
                <w:b/>
              </w:rPr>
            </w:pPr>
            <w:r w:rsidRPr="001E3CA7">
              <w:rPr>
                <w:rFonts w:ascii="Arial Narrow" w:hAnsi="Arial Narrow"/>
                <w:b/>
              </w:rPr>
              <w:t>5</w:t>
            </w:r>
            <w:r w:rsidR="00E30609" w:rsidRPr="001E3CA7">
              <w:rPr>
                <w:rFonts w:ascii="Arial Narrow" w:hAnsi="Arial Narrow"/>
                <w:b/>
              </w:rPr>
              <w:t>.</w:t>
            </w:r>
          </w:p>
        </w:tc>
        <w:tc>
          <w:tcPr>
            <w:tcW w:w="8098" w:type="dxa"/>
            <w:gridSpan w:val="2"/>
            <w:tcBorders>
              <w:bottom w:val="single" w:sz="4" w:space="0" w:color="auto"/>
            </w:tcBorders>
            <w:shd w:val="clear" w:color="auto" w:fill="D9D9D9" w:themeFill="background1" w:themeFillShade="D9"/>
          </w:tcPr>
          <w:p w:rsidR="00E30609" w:rsidRPr="001E3CA7" w:rsidRDefault="00E30609" w:rsidP="001E3CA7">
            <w:pPr>
              <w:widowControl w:val="0"/>
              <w:autoSpaceDE w:val="0"/>
              <w:autoSpaceDN w:val="0"/>
              <w:adjustRightInd w:val="0"/>
              <w:spacing w:before="60" w:after="0" w:line="240" w:lineRule="auto"/>
              <w:rPr>
                <w:rFonts w:ascii="Arial Narrow" w:hAnsi="Arial Narrow"/>
              </w:rPr>
            </w:pPr>
            <w:r w:rsidRPr="001E3CA7">
              <w:rPr>
                <w:rFonts w:ascii="Arial Narrow" w:hAnsi="Arial Narrow"/>
                <w:b/>
                <w:b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w:t>
            </w:r>
            <w:r w:rsidR="005D31EB" w:rsidRPr="001E3CA7">
              <w:rPr>
                <w:rFonts w:ascii="Arial Narrow" w:hAnsi="Arial Narrow"/>
                <w:b/>
                <w:bCs/>
              </w:rPr>
              <w:t>ине</w:t>
            </w:r>
            <w:r w:rsidR="005D31EB" w:rsidRPr="001E3CA7">
              <w:rPr>
                <w:rFonts w:ascii="Arial Narrow" w:hAnsi="Arial Narrow"/>
                <w:b/>
                <w:bCs/>
                <w:lang w:val="sr-Cyrl-RS"/>
              </w:rPr>
              <w:t>, као и да немају  забрану обављања делатности која је на снази у време подношења понуде</w:t>
            </w:r>
            <w:r w:rsidR="005D31EB" w:rsidRPr="001E3CA7">
              <w:rPr>
                <w:rFonts w:ascii="Arial Narrow" w:hAnsi="Arial Narrow"/>
                <w:b/>
                <w:bCs/>
              </w:rPr>
              <w:t xml:space="preserve"> </w:t>
            </w:r>
            <w:r w:rsidRPr="001E3CA7">
              <w:rPr>
                <w:rFonts w:ascii="Arial Narrow" w:hAnsi="Arial Narrow"/>
                <w:b/>
                <w:bCs/>
              </w:rPr>
              <w:t xml:space="preserve"> </w:t>
            </w:r>
            <w:r w:rsidR="005D31EB" w:rsidRPr="001E3CA7">
              <w:rPr>
                <w:rFonts w:ascii="Arial Narrow" w:hAnsi="Arial Narrow"/>
                <w:bCs/>
              </w:rPr>
              <w:t xml:space="preserve">(члан 75. </w:t>
            </w:r>
            <w:r w:rsidRPr="001E3CA7">
              <w:rPr>
                <w:rFonts w:ascii="Arial Narrow" w:hAnsi="Arial Narrow"/>
                <w:bCs/>
              </w:rPr>
              <w:t>став 2 Закона)</w:t>
            </w:r>
          </w:p>
        </w:tc>
      </w:tr>
      <w:tr w:rsidR="00DF7121" w:rsidRPr="00176735" w:rsidTr="00E772EC">
        <w:tc>
          <w:tcPr>
            <w:tcW w:w="549" w:type="dxa"/>
          </w:tcPr>
          <w:p w:rsidR="00DF7121" w:rsidRPr="00176735" w:rsidRDefault="00DF7121" w:rsidP="001E3CA7">
            <w:pPr>
              <w:widowControl w:val="0"/>
              <w:autoSpaceDE w:val="0"/>
              <w:autoSpaceDN w:val="0"/>
              <w:adjustRightInd w:val="0"/>
              <w:spacing w:before="60" w:after="0" w:line="200" w:lineRule="exact"/>
              <w:jc w:val="right"/>
              <w:rPr>
                <w:rFonts w:ascii="Arial Narrow" w:hAnsi="Arial Narrow"/>
                <w:b/>
              </w:rPr>
            </w:pPr>
          </w:p>
        </w:tc>
        <w:tc>
          <w:tcPr>
            <w:tcW w:w="673" w:type="dxa"/>
            <w:tcBorders>
              <w:right w:val="nil"/>
            </w:tcBorders>
          </w:tcPr>
          <w:p w:rsidR="00DF7121" w:rsidRPr="00176735" w:rsidRDefault="00DF7121" w:rsidP="001E3CA7">
            <w:pPr>
              <w:widowControl w:val="0"/>
              <w:autoSpaceDE w:val="0"/>
              <w:autoSpaceDN w:val="0"/>
              <w:adjustRightInd w:val="0"/>
              <w:spacing w:before="60" w:after="0" w:line="200" w:lineRule="exact"/>
              <w:rPr>
                <w:rFonts w:ascii="Arial Narrow" w:hAnsi="Arial Narrow"/>
              </w:rPr>
            </w:pPr>
          </w:p>
        </w:tc>
        <w:tc>
          <w:tcPr>
            <w:tcW w:w="7425" w:type="dxa"/>
            <w:tcBorders>
              <w:left w:val="nil"/>
            </w:tcBorders>
          </w:tcPr>
          <w:p w:rsidR="00DF7121" w:rsidRPr="00176735" w:rsidRDefault="00E30609" w:rsidP="001E3CA7">
            <w:pPr>
              <w:pStyle w:val="ListParagraph"/>
              <w:widowControl w:val="0"/>
              <w:numPr>
                <w:ilvl w:val="0"/>
                <w:numId w:val="17"/>
              </w:numPr>
              <w:autoSpaceDE w:val="0"/>
              <w:autoSpaceDN w:val="0"/>
              <w:adjustRightInd w:val="0"/>
              <w:spacing w:before="60" w:after="0" w:line="240" w:lineRule="auto"/>
              <w:ind w:left="318" w:hanging="283"/>
              <w:rPr>
                <w:rFonts w:ascii="Arial Narrow" w:hAnsi="Arial Narrow"/>
              </w:rPr>
            </w:pPr>
            <w:r w:rsidRPr="00176735">
              <w:rPr>
                <w:rFonts w:ascii="Arial Narrow" w:hAnsi="Arial Narrow"/>
                <w:b/>
                <w:bCs/>
              </w:rPr>
              <w:t>од стране одговорног лица понуђача потписана</w:t>
            </w:r>
            <w:r w:rsidRPr="00176735">
              <w:rPr>
                <w:rFonts w:ascii="Arial Narrow" w:hAnsi="Arial Narrow"/>
              </w:rPr>
              <w:t xml:space="preserve"> изјава</w:t>
            </w:r>
            <w:r w:rsidRPr="00176735">
              <w:rPr>
                <w:rFonts w:ascii="Arial Narrow" w:hAnsi="Arial Narrow"/>
                <w:b/>
                <w:bCs/>
              </w:rPr>
              <w:t xml:space="preserve"> </w:t>
            </w:r>
            <w:r w:rsidRPr="00176735">
              <w:rPr>
                <w:rFonts w:ascii="Arial Narrow" w:hAnsi="Arial Narrow"/>
              </w:rPr>
              <w:t>(текст изјаве садржан у</w:t>
            </w:r>
            <w:r w:rsidRPr="00176735">
              <w:rPr>
                <w:rFonts w:ascii="Arial Narrow" w:hAnsi="Arial Narrow"/>
                <w:b/>
                <w:bCs/>
              </w:rPr>
              <w:t xml:space="preserve"> </w:t>
            </w:r>
            <w:r w:rsidRPr="00176735">
              <w:rPr>
                <w:rFonts w:ascii="Arial Narrow" w:hAnsi="Arial Narrow"/>
              </w:rPr>
              <w:t>Обрасцу 2 који је саставни део конкурсне документације)</w:t>
            </w:r>
          </w:p>
          <w:p w:rsidR="00E30609" w:rsidRPr="00176735" w:rsidRDefault="00E30609" w:rsidP="001E3CA7">
            <w:pPr>
              <w:pStyle w:val="ListParagraph"/>
              <w:widowControl w:val="0"/>
              <w:autoSpaceDE w:val="0"/>
              <w:autoSpaceDN w:val="0"/>
              <w:adjustRightInd w:val="0"/>
              <w:spacing w:before="60" w:after="0" w:line="240" w:lineRule="auto"/>
              <w:ind w:left="318"/>
              <w:rPr>
                <w:rFonts w:ascii="Arial Narrow" w:hAnsi="Arial Narrow"/>
                <w:b/>
              </w:rPr>
            </w:pPr>
            <w:r w:rsidRPr="00176735">
              <w:rPr>
                <w:rFonts w:ascii="Arial Narrow" w:hAnsi="Arial Narrow"/>
                <w:b/>
                <w:i/>
                <w:iCs/>
                <w:u w:val="single"/>
              </w:rPr>
              <w:t>Напомена:</w:t>
            </w:r>
            <w:r w:rsidRPr="00176735">
              <w:rPr>
                <w:rFonts w:ascii="Arial Narrow" w:hAnsi="Arial Narrow"/>
                <w:b/>
              </w:rPr>
              <w:t xml:space="preserve"> </w:t>
            </w:r>
            <w:r w:rsidRPr="00176735">
              <w:rPr>
                <w:rFonts w:ascii="Arial Narrow" w:hAnsi="Arial Narrow"/>
                <w:b/>
                <w:iCs/>
              </w:rPr>
              <w:t>Уколико понуду подноси група понуђача, сви чланови групе морају дати ову изјаву!</w:t>
            </w:r>
          </w:p>
        </w:tc>
      </w:tr>
    </w:tbl>
    <w:p w:rsidR="009210E0" w:rsidRPr="00176735" w:rsidRDefault="00E30609" w:rsidP="001E3CA7">
      <w:pPr>
        <w:widowControl w:val="0"/>
        <w:autoSpaceDE w:val="0"/>
        <w:autoSpaceDN w:val="0"/>
        <w:adjustRightInd w:val="0"/>
        <w:spacing w:before="60" w:after="0" w:line="240" w:lineRule="auto"/>
        <w:ind w:firstLine="720"/>
        <w:jc w:val="both"/>
        <w:rPr>
          <w:rFonts w:ascii="Arial Narrow" w:hAnsi="Arial Narrow"/>
        </w:rPr>
      </w:pPr>
      <w:r w:rsidRPr="00176735">
        <w:rPr>
          <w:rFonts w:ascii="Arial Narrow" w:hAnsi="Arial Narrow"/>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1а.</w:t>
            </w:r>
          </w:p>
        </w:tc>
        <w:tc>
          <w:tcPr>
            <w:tcW w:w="8216" w:type="dxa"/>
            <w:gridSpan w:val="2"/>
            <w:shd w:val="clear" w:color="auto" w:fill="D9D9D9"/>
            <w:vAlign w:val="center"/>
          </w:tcPr>
          <w:p w:rsidR="00176735" w:rsidRPr="00176735" w:rsidRDefault="00176735" w:rsidP="00D46FC5">
            <w:pPr>
              <w:tabs>
                <w:tab w:val="left" w:pos="1080"/>
              </w:tabs>
              <w:jc w:val="both"/>
              <w:rPr>
                <w:rFonts w:ascii="Arial Narrow" w:hAnsi="Arial Narrow"/>
                <w:b/>
              </w:rPr>
            </w:pPr>
            <w:r w:rsidRPr="00176735">
              <w:rPr>
                <w:rFonts w:ascii="Arial Narrow" w:hAnsi="Arial Narrow"/>
                <w:iCs/>
                <w:lang w:val="sr-Cyrl-RS"/>
              </w:rPr>
              <w:t>1)</w:t>
            </w:r>
            <w:r w:rsidRPr="00176735">
              <w:rPr>
                <w:rFonts w:ascii="Arial Narrow" w:hAnsi="Arial Narrow"/>
              </w:rPr>
              <w:t xml:space="preserve"> Располаже довољним</w:t>
            </w:r>
            <w:r w:rsidRPr="00176735">
              <w:rPr>
                <w:rFonts w:ascii="Arial Narrow" w:hAnsi="Arial Narrow"/>
                <w:b/>
              </w:rPr>
              <w:t xml:space="preserve"> техничким капацитетима:</w:t>
            </w:r>
          </w:p>
          <w:p w:rsidR="00176735" w:rsidRPr="00176735" w:rsidRDefault="00176735" w:rsidP="00D46FC5">
            <w:pPr>
              <w:jc w:val="both"/>
              <w:rPr>
                <w:rFonts w:ascii="Arial Narrow" w:hAnsi="Arial Narrow"/>
              </w:rPr>
            </w:pPr>
            <w:r w:rsidRPr="00176735">
              <w:rPr>
                <w:rFonts w:ascii="Arial Narrow" w:hAnsi="Arial Narrow"/>
                <w:b/>
              </w:rPr>
              <w:t>-</w:t>
            </w:r>
            <w:r w:rsidRPr="00176735">
              <w:rPr>
                <w:rFonts w:ascii="Arial Narrow" w:hAnsi="Arial Narrow"/>
                <w:lang w:val="sr-Cyrl-RS"/>
              </w:rPr>
              <w:t xml:space="preserve"> </w:t>
            </w:r>
            <w:r w:rsidRPr="00176735">
              <w:rPr>
                <w:rFonts w:ascii="Arial Narrow" w:hAnsi="Arial Narrow"/>
              </w:rPr>
              <w:t xml:space="preserve">Понуђач мора </w:t>
            </w:r>
            <w:r w:rsidRPr="00176735">
              <w:rPr>
                <w:rFonts w:ascii="Arial Narrow" w:hAnsi="Arial Narrow"/>
                <w:lang w:val="sr-Cyrl-RS"/>
              </w:rPr>
              <w:t>поседовати потврду произвођача софтвера о праву продаје на територији Републике Србије за предметну набвку</w:t>
            </w:r>
          </w:p>
          <w:p w:rsidR="00176735" w:rsidRPr="00176735" w:rsidRDefault="00176735" w:rsidP="00D46FC5">
            <w:pPr>
              <w:tabs>
                <w:tab w:val="left" w:pos="720"/>
              </w:tabs>
              <w:spacing w:before="60"/>
              <w:jc w:val="both"/>
              <w:rPr>
                <w:rFonts w:ascii="Arial Narrow" w:hAnsi="Arial Narrow"/>
                <w:b/>
              </w:rPr>
            </w:pPr>
          </w:p>
        </w:tc>
      </w:tr>
      <w:tr w:rsidR="00176735" w:rsidRPr="00176735" w:rsidTr="00176735">
        <w:trPr>
          <w:trHeight w:val="611"/>
          <w:jc w:val="center"/>
        </w:trPr>
        <w:tc>
          <w:tcPr>
            <w:tcW w:w="567" w:type="dxa"/>
            <w:vMerge/>
          </w:tcPr>
          <w:p w:rsidR="00176735" w:rsidRPr="00176735" w:rsidRDefault="00176735" w:rsidP="00D46FC5">
            <w:pPr>
              <w:tabs>
                <w:tab w:val="left" w:pos="1080"/>
              </w:tabs>
              <w:jc w:val="center"/>
              <w:rPr>
                <w:rFonts w:ascii="Arial Narrow" w:hAnsi="Arial Narrow"/>
              </w:rPr>
            </w:pPr>
          </w:p>
        </w:tc>
        <w:tc>
          <w:tcPr>
            <w:tcW w:w="2877" w:type="dxa"/>
            <w:vAlign w:val="center"/>
          </w:tcPr>
          <w:p w:rsidR="00176735" w:rsidRPr="00176735" w:rsidRDefault="00176735" w:rsidP="00D46FC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D46FC5">
            <w:pPr>
              <w:jc w:val="both"/>
              <w:rPr>
                <w:rFonts w:ascii="Arial Narrow" w:hAnsi="Arial Narrow"/>
                <w:lang w:val="sr-Cyrl-RS"/>
              </w:rPr>
            </w:pPr>
            <w:r w:rsidRPr="00176735">
              <w:rPr>
                <w:rFonts w:ascii="Arial Narrow" w:hAnsi="Arial Narrow"/>
              </w:rPr>
              <w:t>1)</w:t>
            </w:r>
            <w:r w:rsidRPr="00176735">
              <w:rPr>
                <w:rFonts w:ascii="Arial Narrow" w:hAnsi="Arial Narrow"/>
                <w:b/>
                <w:lang w:val="sr-Cyrl-RS"/>
              </w:rPr>
              <w:t xml:space="preserve"> </w:t>
            </w:r>
            <w:r w:rsidRPr="00176735">
              <w:rPr>
                <w:rFonts w:ascii="Arial Narrow" w:hAnsi="Arial Narrow"/>
                <w:lang w:val="sr-Cyrl-RS"/>
              </w:rPr>
              <w:t>доставити у прилогу</w:t>
            </w:r>
            <w:r w:rsidRPr="00176735">
              <w:rPr>
                <w:rFonts w:ascii="Arial Narrow" w:hAnsi="Arial Narrow"/>
                <w:bCs/>
              </w:rPr>
              <w:t xml:space="preserve"> </w:t>
            </w:r>
            <w:r w:rsidRPr="00176735">
              <w:rPr>
                <w:rFonts w:ascii="Arial Narrow" w:hAnsi="Arial Narrow"/>
                <w:bCs/>
                <w:lang w:val="sr-Cyrl-RS"/>
              </w:rPr>
              <w:t xml:space="preserve"> копију потврде</w:t>
            </w:r>
          </w:p>
          <w:p w:rsidR="00176735" w:rsidRPr="00176735" w:rsidRDefault="00176735" w:rsidP="00D46FC5">
            <w:pPr>
              <w:tabs>
                <w:tab w:val="left" w:pos="720"/>
              </w:tabs>
              <w:spacing w:before="60"/>
              <w:jc w:val="both"/>
              <w:rPr>
                <w:rFonts w:ascii="Arial Narrow" w:hAnsi="Arial Narrow"/>
                <w:lang w:val="sr-Cyrl-RS"/>
              </w:rPr>
            </w:pPr>
          </w:p>
        </w:tc>
      </w:tr>
    </w:tbl>
    <w:p w:rsidR="00176735" w:rsidRPr="00176735" w:rsidRDefault="00176735" w:rsidP="00176735">
      <w:pPr>
        <w:jc w:val="both"/>
        <w:rPr>
          <w:rFonts w:ascii="Arial Narrow" w:hAnsi="Arial Narrow"/>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176735" w:rsidRPr="00176735" w:rsidTr="00D46FC5">
        <w:trPr>
          <w:trHeight w:val="1061"/>
          <w:jc w:val="center"/>
        </w:trPr>
        <w:tc>
          <w:tcPr>
            <w:tcW w:w="567" w:type="dxa"/>
            <w:vMerge w:val="restart"/>
          </w:tcPr>
          <w:p w:rsidR="00176735" w:rsidRPr="00176735" w:rsidRDefault="00176735" w:rsidP="00D46FC5">
            <w:pPr>
              <w:tabs>
                <w:tab w:val="left" w:pos="1080"/>
              </w:tabs>
              <w:jc w:val="center"/>
              <w:rPr>
                <w:rFonts w:ascii="Arial Narrow" w:hAnsi="Arial Narrow"/>
                <w:b/>
                <w:lang w:val="sr-Cyrl-RS"/>
              </w:rPr>
            </w:pPr>
            <w:r w:rsidRPr="00176735">
              <w:rPr>
                <w:rFonts w:ascii="Arial Narrow" w:hAnsi="Arial Narrow"/>
                <w:b/>
                <w:lang w:val="sr-Cyrl-RS"/>
              </w:rPr>
              <w:t>1б.</w:t>
            </w:r>
          </w:p>
        </w:tc>
        <w:tc>
          <w:tcPr>
            <w:tcW w:w="8216" w:type="dxa"/>
            <w:gridSpan w:val="2"/>
            <w:shd w:val="clear" w:color="auto" w:fill="D9D9D9"/>
            <w:vAlign w:val="center"/>
          </w:tcPr>
          <w:p w:rsidR="00176735" w:rsidRPr="00176735" w:rsidRDefault="00176735" w:rsidP="00D46FC5">
            <w:pPr>
              <w:tabs>
                <w:tab w:val="left" w:pos="720"/>
              </w:tabs>
              <w:spacing w:before="60"/>
              <w:jc w:val="both"/>
              <w:rPr>
                <w:rFonts w:ascii="Arial Narrow" w:hAnsi="Arial Narrow"/>
                <w:b/>
              </w:rPr>
            </w:pPr>
            <w:r w:rsidRPr="00176735">
              <w:rPr>
                <w:rFonts w:ascii="Arial Narrow" w:hAnsi="Arial Narrow"/>
                <w:b/>
              </w:rPr>
              <w:t>Овлашћење за потписивање понуде које се</w:t>
            </w:r>
            <w:r w:rsidRPr="00176735">
              <w:rPr>
                <w:rFonts w:ascii="Arial Narrow" w:hAnsi="Arial Narrow"/>
                <w:b/>
                <w:lang w:val="sr-Latn-CS"/>
              </w:rPr>
              <w:t xml:space="preserve"> </w:t>
            </w:r>
          </w:p>
          <w:p w:rsidR="00176735" w:rsidRPr="00176735" w:rsidRDefault="00176735" w:rsidP="00D46FC5">
            <w:pPr>
              <w:tabs>
                <w:tab w:val="left" w:pos="720"/>
              </w:tabs>
              <w:spacing w:before="60"/>
              <w:jc w:val="both"/>
              <w:rPr>
                <w:rFonts w:ascii="Arial Narrow" w:hAnsi="Arial Narrow"/>
                <w:b/>
                <w:u w:val="single"/>
                <w:lang w:val="sr-Cyrl-RS"/>
              </w:rPr>
            </w:pPr>
            <w:r w:rsidRPr="00176735">
              <w:rPr>
                <w:rFonts w:ascii="Arial Narrow" w:hAnsi="Arial Narrow"/>
                <w:b/>
              </w:rPr>
              <w:t xml:space="preserve">ДОСТАВЉА </w:t>
            </w:r>
            <w:r w:rsidRPr="00176735">
              <w:rPr>
                <w:rFonts w:ascii="Arial Narrow" w:hAnsi="Arial Narrow"/>
                <w:b/>
                <w:u w:val="single"/>
              </w:rPr>
              <w:t>САМО У СЛУЧАЈУ ДА ПОНУДУ ПОТПИСУЈЕ ЛИЦЕ КОЈЕ НИЈЕ ЗАСТУПНИК УПИСАН У РЕГИСТРУ АГЕНЦИЈЕ ЗА ПРИВРЕДНЕ РЕГИСТРЕ</w:t>
            </w:r>
          </w:p>
        </w:tc>
      </w:tr>
      <w:tr w:rsidR="00176735" w:rsidRPr="00176735" w:rsidTr="00D46FC5">
        <w:trPr>
          <w:trHeight w:val="1061"/>
          <w:jc w:val="center"/>
        </w:trPr>
        <w:tc>
          <w:tcPr>
            <w:tcW w:w="567" w:type="dxa"/>
            <w:vMerge/>
          </w:tcPr>
          <w:p w:rsidR="00176735" w:rsidRPr="00176735" w:rsidRDefault="00176735" w:rsidP="00176735">
            <w:pPr>
              <w:tabs>
                <w:tab w:val="left" w:pos="1080"/>
              </w:tabs>
              <w:jc w:val="center"/>
              <w:rPr>
                <w:rFonts w:ascii="Arial Narrow" w:hAnsi="Arial Narrow"/>
              </w:rPr>
            </w:pPr>
          </w:p>
        </w:tc>
        <w:tc>
          <w:tcPr>
            <w:tcW w:w="2877" w:type="dxa"/>
            <w:vAlign w:val="center"/>
          </w:tcPr>
          <w:p w:rsidR="00176735" w:rsidRPr="00176735" w:rsidRDefault="00176735" w:rsidP="00176735">
            <w:pPr>
              <w:tabs>
                <w:tab w:val="left" w:pos="1080"/>
              </w:tabs>
              <w:jc w:val="right"/>
              <w:rPr>
                <w:rFonts w:ascii="Arial Narrow" w:hAnsi="Arial Narrow"/>
                <w:b/>
              </w:rPr>
            </w:pPr>
            <w:r w:rsidRPr="00176735">
              <w:rPr>
                <w:rFonts w:ascii="Arial Narrow" w:hAnsi="Arial Narrow"/>
                <w:b/>
              </w:rPr>
              <w:t>Доказ</w:t>
            </w:r>
          </w:p>
        </w:tc>
        <w:tc>
          <w:tcPr>
            <w:tcW w:w="5339" w:type="dxa"/>
          </w:tcPr>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Cs/>
              </w:rPr>
            </w:pPr>
            <w:r w:rsidRPr="00176735">
              <w:rPr>
                <w:rFonts w:ascii="Arial Narrow" w:hAnsi="Arial Narrow"/>
                <w:bCs/>
              </w:rPr>
              <w:t>овлашћење сачињава, потписује и оверава овлашћено лице понуђача</w:t>
            </w:r>
          </w:p>
          <w:p w:rsidR="00176735" w:rsidRPr="00176735" w:rsidRDefault="00176735" w:rsidP="00176735">
            <w:pPr>
              <w:pStyle w:val="ListParagraph"/>
              <w:widowControl w:val="0"/>
              <w:numPr>
                <w:ilvl w:val="0"/>
                <w:numId w:val="17"/>
              </w:numPr>
              <w:autoSpaceDE w:val="0"/>
              <w:autoSpaceDN w:val="0"/>
              <w:adjustRightInd w:val="0"/>
              <w:spacing w:before="60" w:after="0" w:line="240" w:lineRule="auto"/>
              <w:ind w:left="317" w:hanging="283"/>
              <w:rPr>
                <w:rFonts w:ascii="Arial Narrow" w:hAnsi="Arial Narrow"/>
                <w:b/>
              </w:rPr>
            </w:pPr>
            <w:r w:rsidRPr="00176735">
              <w:rPr>
                <w:rFonts w:ascii="Arial Narrow" w:hAnsi="Arial Narrow"/>
              </w:rPr>
              <w:t>мора бити наведено пуно име и презиме и ЈМБГ лица овлашћеног за потписивање</w:t>
            </w:r>
          </w:p>
        </w:tc>
      </w:tr>
    </w:tbl>
    <w:p w:rsidR="00C45231" w:rsidRPr="00176735" w:rsidRDefault="00176735" w:rsidP="00176735">
      <w:pPr>
        <w:tabs>
          <w:tab w:val="left" w:pos="720"/>
        </w:tabs>
        <w:jc w:val="both"/>
        <w:rPr>
          <w:rFonts w:ascii="Arial Narrow" w:hAnsi="Arial Narrow"/>
          <w:b/>
          <w:lang w:val="sr-Cyrl-RS"/>
        </w:rPr>
      </w:pPr>
      <w:r w:rsidRPr="00176735">
        <w:rPr>
          <w:rFonts w:ascii="Arial Narrow" w:hAnsi="Arial Narrow"/>
          <w:b/>
          <w:lang w:val="sr-Cyrl-RS"/>
        </w:rPr>
        <w:tab/>
      </w:r>
      <w:r w:rsidR="001E3D16" w:rsidRPr="001E3CA7">
        <w:rPr>
          <w:rFonts w:ascii="Arial Narrow" w:hAnsi="Arial Narrow"/>
        </w:rPr>
        <w:t xml:space="preserve">Уколико понуђач подноси понуду са </w:t>
      </w:r>
      <w:r w:rsidR="001E3D16" w:rsidRPr="001E3CA7">
        <w:rPr>
          <w:rFonts w:ascii="Arial Narrow" w:hAnsi="Arial Narrow"/>
          <w:b/>
          <w:bCs/>
          <w:u w:val="single"/>
        </w:rPr>
        <w:t>подизвођачем</w:t>
      </w:r>
      <w:r w:rsidR="001E3D16" w:rsidRPr="001E3CA7">
        <w:rPr>
          <w:rFonts w:ascii="Arial Narrow" w:hAnsi="Arial Narrow"/>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u w:val="single"/>
        </w:rPr>
      </w:pPr>
      <w:r w:rsidRPr="001E3CA7">
        <w:rPr>
          <w:rFonts w:ascii="Arial Narrow" w:hAnsi="Arial Narrow"/>
          <w:b/>
          <w:bCs/>
          <w:u w:val="single"/>
        </w:rPr>
        <w:t>Напомена:</w:t>
      </w:r>
    </w:p>
    <w:p w:rsidR="001E3D16" w:rsidRPr="001E3CA7" w:rsidRDefault="001E3D16" w:rsidP="001E3CA7">
      <w:pPr>
        <w:widowControl w:val="0"/>
        <w:pBdr>
          <w:top w:val="single" w:sz="4" w:space="1" w:color="auto"/>
          <w:left w:val="single" w:sz="4" w:space="0" w:color="auto"/>
          <w:bottom w:val="single" w:sz="4" w:space="1" w:color="auto"/>
          <w:right w:val="single" w:sz="4" w:space="0" w:color="auto"/>
        </w:pBdr>
        <w:autoSpaceDE w:val="0"/>
        <w:autoSpaceDN w:val="0"/>
        <w:adjustRightInd w:val="0"/>
        <w:spacing w:before="60" w:after="0" w:line="240" w:lineRule="auto"/>
        <w:ind w:firstLine="720"/>
        <w:jc w:val="both"/>
        <w:rPr>
          <w:rFonts w:ascii="Arial Narrow" w:hAnsi="Arial Narrow"/>
          <w:b/>
          <w:bCs/>
        </w:rPr>
      </w:pPr>
      <w:r w:rsidRPr="001E3CA7">
        <w:rPr>
          <w:rFonts w:ascii="Arial Narrow" w:hAnsi="Arial Narrow"/>
          <w:b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w:t>
      </w:r>
      <w:r w:rsidRPr="001E3CA7">
        <w:rPr>
          <w:rFonts w:ascii="Arial Narrow" w:hAnsi="Arial Narrow"/>
          <w:bCs/>
        </w:rPr>
        <w:lastRenderedPageBreak/>
        <w:t>испуњеност тог услова преко подизвођача,</w:t>
      </w:r>
      <w:r w:rsidRPr="001E3CA7">
        <w:rPr>
          <w:rFonts w:ascii="Arial Narrow" w:hAnsi="Arial Narrow"/>
          <w:b/>
          <w:bCs/>
        </w:rPr>
        <w:t xml:space="preserve"> којем је поверио извршење тог дела набавке.</w:t>
      </w: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20" w:firstLine="720"/>
        <w:jc w:val="both"/>
        <w:rPr>
          <w:rFonts w:ascii="Arial Narrow" w:hAnsi="Arial Narrow"/>
        </w:rPr>
      </w:pPr>
      <w:r w:rsidRPr="001E3CA7">
        <w:rPr>
          <w:rFonts w:ascii="Arial Narrow" w:hAnsi="Arial Narrow"/>
        </w:rPr>
        <w:t xml:space="preserve">Уколико понуду подноси </w:t>
      </w:r>
      <w:r w:rsidRPr="001E3CA7">
        <w:rPr>
          <w:rFonts w:ascii="Arial Narrow" w:hAnsi="Arial Narrow"/>
          <w:bCs/>
        </w:rPr>
        <w:t>група понуђача</w:t>
      </w:r>
      <w:r w:rsidRPr="001E3CA7">
        <w:rPr>
          <w:rFonts w:ascii="Arial Narrow" w:hAnsi="Arial Narrow"/>
        </w:rPr>
        <w:t>, сваки понуђач из групе понуђача, мора да испуни обавезне услове из члана 75. став 1. тач. 1) до 4) Закона, а додатне услове испуњавају заједно.</w:t>
      </w:r>
    </w:p>
    <w:p w:rsidR="001E3D16" w:rsidRPr="001E3CA7" w:rsidRDefault="001E3D16" w:rsidP="001E3CA7">
      <w:pPr>
        <w:widowControl w:val="0"/>
        <w:autoSpaceDE w:val="0"/>
        <w:autoSpaceDN w:val="0"/>
        <w:adjustRightInd w:val="0"/>
        <w:spacing w:after="0" w:line="54" w:lineRule="exact"/>
        <w:jc w:val="both"/>
        <w:rPr>
          <w:rFonts w:ascii="Arial Narrow" w:hAnsi="Arial Narrow"/>
        </w:rPr>
      </w:pPr>
    </w:p>
    <w:p w:rsidR="001E3D16" w:rsidRPr="001E3CA7" w:rsidRDefault="001E3D16" w:rsidP="001E3CA7">
      <w:pPr>
        <w:widowControl w:val="0"/>
        <w:overflowPunct w:val="0"/>
        <w:autoSpaceDE w:val="0"/>
        <w:autoSpaceDN w:val="0"/>
        <w:adjustRightInd w:val="0"/>
        <w:spacing w:after="0" w:line="223" w:lineRule="auto"/>
        <w:ind w:right="100" w:firstLine="720"/>
        <w:jc w:val="both"/>
        <w:rPr>
          <w:rFonts w:ascii="Arial Narrow" w:hAnsi="Arial Narrow"/>
        </w:rPr>
      </w:pPr>
      <w:r w:rsidRPr="001E3CA7">
        <w:rPr>
          <w:rFonts w:ascii="Arial Narrow" w:hAnsi="Arial Narrow"/>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E3D16" w:rsidRPr="001E3CA7" w:rsidRDefault="001E3D16" w:rsidP="001E3CA7">
      <w:pPr>
        <w:widowControl w:val="0"/>
        <w:autoSpaceDE w:val="0"/>
        <w:autoSpaceDN w:val="0"/>
        <w:adjustRightInd w:val="0"/>
        <w:spacing w:after="0" w:line="56" w:lineRule="exact"/>
        <w:jc w:val="both"/>
        <w:rPr>
          <w:rFonts w:ascii="Arial Narrow" w:hAnsi="Arial Narrow"/>
        </w:rPr>
      </w:pPr>
    </w:p>
    <w:p w:rsidR="005D31EB" w:rsidRPr="001E3CA7" w:rsidRDefault="001E3D16" w:rsidP="00695C41">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 xml:space="preserve">Додатне услове понуђачи из групе понуђача испуњавају заједно, изузев услова 4а који испуњава члан групе који је овлашћен од стране осталих чланова, који ће бити носилац посла, односно који ће поднети понуду и који ће заступати </w:t>
      </w:r>
      <w:r w:rsidR="00695C41">
        <w:rPr>
          <w:rFonts w:ascii="Arial Narrow" w:hAnsi="Arial Narrow"/>
        </w:rPr>
        <w:t>групу понуђача пред наручиоцем;</w:t>
      </w:r>
    </w:p>
    <w:p w:rsidR="001E3D16" w:rsidRPr="001E3CA7" w:rsidRDefault="001E3D16" w:rsidP="001E3CA7">
      <w:pPr>
        <w:widowControl w:val="0"/>
        <w:autoSpaceDE w:val="0"/>
        <w:autoSpaceDN w:val="0"/>
        <w:adjustRightInd w:val="0"/>
        <w:spacing w:before="60" w:after="0" w:line="240" w:lineRule="auto"/>
        <w:ind w:left="720"/>
        <w:rPr>
          <w:rFonts w:ascii="Arial Narrow" w:hAnsi="Arial Narrow"/>
        </w:rPr>
      </w:pPr>
      <w:r w:rsidRPr="001E3CA7">
        <w:rPr>
          <w:rFonts w:ascii="Arial Narrow" w:hAnsi="Arial Narrow"/>
          <w:b/>
          <w:bCs/>
        </w:rPr>
        <w:t>2. УПУТСТВО КАКО СЕ ДОКАЗУЈЕ ИСПУЊЕНОСТ УСЛОВА</w:t>
      </w:r>
    </w:p>
    <w:p w:rsidR="001E3D16" w:rsidRPr="001E3CA7" w:rsidRDefault="001E3D16" w:rsidP="001E3CA7">
      <w:pPr>
        <w:widowControl w:val="0"/>
        <w:overflowPunct w:val="0"/>
        <w:autoSpaceDE w:val="0"/>
        <w:autoSpaceDN w:val="0"/>
        <w:adjustRightInd w:val="0"/>
        <w:spacing w:before="60" w:after="0" w:line="240" w:lineRule="auto"/>
        <w:ind w:right="100" w:firstLine="598"/>
        <w:jc w:val="both"/>
        <w:rPr>
          <w:rFonts w:ascii="Arial Narrow" w:hAnsi="Arial Narrow"/>
        </w:rPr>
      </w:pPr>
      <w:r w:rsidRPr="001E3CA7">
        <w:rPr>
          <w:rFonts w:ascii="Arial Narrow" w:hAnsi="Arial Narrow"/>
        </w:rPr>
        <w:t xml:space="preserve">Испуњеност </w:t>
      </w:r>
      <w:r w:rsidRPr="001E3CA7">
        <w:rPr>
          <w:rFonts w:ascii="Arial Narrow" w:hAnsi="Arial Narrow"/>
          <w:b/>
          <w:bCs/>
        </w:rPr>
        <w:t>обавезних и додатних услова</w:t>
      </w:r>
      <w:r w:rsidRPr="001E3CA7">
        <w:rPr>
          <w:rFonts w:ascii="Arial Narrow" w:hAnsi="Arial Narrow"/>
        </w:rPr>
        <w:t xml:space="preserve"> за учешће у поступку предметне јавне набавке, у складу са чл. 77. став 4. Закона, понуђач доказује достављањем </w:t>
      </w:r>
      <w:r w:rsidRPr="001E3CA7">
        <w:rPr>
          <w:rFonts w:ascii="Arial Narrow" w:hAnsi="Arial Narrow"/>
          <w:b/>
          <w:bCs/>
        </w:rPr>
        <w:t>Изјаве</w:t>
      </w:r>
      <w:r w:rsidR="008A33D4" w:rsidRPr="001E3CA7">
        <w:rPr>
          <w:rFonts w:ascii="Arial Narrow" w:hAnsi="Arial Narrow"/>
          <w:b/>
          <w:bCs/>
        </w:rPr>
        <w:t xml:space="preserve"> </w:t>
      </w:r>
      <w:r w:rsidRPr="001E3CA7">
        <w:rPr>
          <w:rFonts w:ascii="Arial Narrow" w:hAnsi="Arial Narrow"/>
          <w:b/>
          <w:bCs/>
        </w:rPr>
        <w:t>(</w:t>
      </w:r>
      <w:r w:rsidRPr="001E3CA7">
        <w:rPr>
          <w:rFonts w:ascii="Arial Narrow" w:hAnsi="Arial Narrow"/>
          <w:b/>
          <w:bCs/>
          <w:i/>
          <w:iCs/>
        </w:rPr>
        <w:t>Образац изјаве понуђача,</w:t>
      </w:r>
      <w:r w:rsidRPr="001E3CA7">
        <w:rPr>
          <w:rFonts w:ascii="Arial Narrow" w:hAnsi="Arial Narrow"/>
          <w:b/>
          <w:bCs/>
        </w:rPr>
        <w:t xml:space="preserve"> </w:t>
      </w:r>
      <w:r w:rsidRPr="001E3CA7">
        <w:rPr>
          <w:rFonts w:ascii="Arial Narrow" w:hAnsi="Arial Narrow"/>
          <w:b/>
          <w:bCs/>
          <w:i/>
          <w:iCs/>
        </w:rPr>
        <w:t>дат је у поглављу</w:t>
      </w:r>
      <w:r w:rsidRPr="001E3CA7">
        <w:rPr>
          <w:rFonts w:ascii="Arial Narrow" w:hAnsi="Arial Narrow"/>
          <w:b/>
          <w:bCs/>
        </w:rPr>
        <w:t xml:space="preserve"> </w:t>
      </w:r>
      <w:r w:rsidRPr="001E3CA7">
        <w:rPr>
          <w:rFonts w:ascii="Arial Narrow" w:hAnsi="Arial Narrow"/>
          <w:b/>
          <w:bCs/>
          <w:i/>
          <w:iCs/>
        </w:rPr>
        <w:t>V, Oбразац</w:t>
      </w:r>
      <w:r w:rsidRPr="001E3CA7">
        <w:rPr>
          <w:rFonts w:ascii="Arial Narrow" w:hAnsi="Arial Narrow"/>
          <w:b/>
          <w:bCs/>
        </w:rPr>
        <w:t xml:space="preserve"> </w:t>
      </w:r>
      <w:r w:rsidRPr="001E3CA7">
        <w:rPr>
          <w:rFonts w:ascii="Arial Narrow" w:hAnsi="Arial Narrow"/>
          <w:b/>
          <w:bCs/>
          <w:i/>
          <w:iCs/>
        </w:rPr>
        <w:t>2.</w:t>
      </w:r>
      <w:r w:rsidRPr="001E3CA7">
        <w:rPr>
          <w:rFonts w:ascii="Arial Narrow" w:hAnsi="Arial Narrow"/>
          <w:b/>
          <w:bCs/>
        </w:rPr>
        <w:t xml:space="preserve">), </w:t>
      </w:r>
      <w:r w:rsidRPr="001E3CA7">
        <w:rPr>
          <w:rFonts w:ascii="Arial Narrow" w:hAnsi="Arial Narrow"/>
        </w:rPr>
        <w:t>којом под пуном</w:t>
      </w:r>
      <w:r w:rsidRPr="001E3CA7">
        <w:rPr>
          <w:rFonts w:ascii="Arial Narrow" w:hAnsi="Arial Narrow"/>
          <w:b/>
          <w:bCs/>
        </w:rPr>
        <w:t xml:space="preserve"> </w:t>
      </w:r>
      <w:r w:rsidRPr="001E3CA7">
        <w:rPr>
          <w:rFonts w:ascii="Arial Narrow" w:hAnsi="Arial Narrow"/>
        </w:rPr>
        <w:t>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33D4" w:rsidRPr="001E3CA7" w:rsidRDefault="008A33D4"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b/>
          <w:u w:val="single"/>
        </w:rPr>
        <w:t>Уколико понуду подноси група понуђача.</w:t>
      </w:r>
      <w:r w:rsidRPr="001E3CA7">
        <w:rPr>
          <w:rFonts w:ascii="Arial Narrow" w:hAnsi="Arial Narrow"/>
        </w:rPr>
        <w:t xml:space="preserve"> Изјава мора бити потписана од</w:t>
      </w:r>
      <w:r w:rsidRPr="001E3CA7">
        <w:rPr>
          <w:rFonts w:ascii="Arial Narrow" w:hAnsi="Arial Narrow"/>
          <w:b/>
          <w:bCs/>
        </w:rPr>
        <w:t xml:space="preserve"> </w:t>
      </w:r>
      <w:r w:rsidRPr="001E3CA7">
        <w:rPr>
          <w:rFonts w:ascii="Arial Narrow" w:hAnsi="Arial Narrow"/>
        </w:rPr>
        <w:t>стране овлашћеног лица сваког понуђача из групе понуђача.</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u w:val="single"/>
        </w:rPr>
        <w:t>Уколико понуђач подноси понуду са подизвођачем</w:t>
      </w:r>
      <w:r w:rsidRPr="001E3CA7">
        <w:rPr>
          <w:rFonts w:ascii="Arial Narrow" w:hAnsi="Arial Narrow"/>
          <w:u w:val="single"/>
        </w:rPr>
        <w:t>,</w:t>
      </w:r>
      <w:r w:rsidRPr="001E3CA7">
        <w:rPr>
          <w:rFonts w:ascii="Arial Narrow" w:hAnsi="Arial Narrow"/>
          <w:b/>
          <w:bCs/>
        </w:rPr>
        <w:t xml:space="preserve"> </w:t>
      </w:r>
      <w:r w:rsidRPr="001E3CA7">
        <w:rPr>
          <w:rFonts w:ascii="Arial Narrow" w:hAnsi="Arial Narrow"/>
        </w:rPr>
        <w:t>понуђач је дужан да</w:t>
      </w:r>
      <w:r w:rsidRPr="001E3CA7">
        <w:rPr>
          <w:rFonts w:ascii="Arial Narrow" w:hAnsi="Arial Narrow"/>
          <w:b/>
          <w:bCs/>
        </w:rPr>
        <w:t xml:space="preserve"> </w:t>
      </w:r>
      <w:r w:rsidRPr="001E3CA7">
        <w:rPr>
          <w:rFonts w:ascii="Arial Narrow" w:hAnsi="Arial Narrow"/>
        </w:rPr>
        <w:t>достави Изјаву подизвођача (</w:t>
      </w:r>
      <w:r w:rsidRPr="001E3CA7">
        <w:rPr>
          <w:rFonts w:ascii="Arial Narrow" w:hAnsi="Arial Narrow"/>
          <w:i/>
          <w:iCs/>
        </w:rPr>
        <w:t>Образац изјаве подизвођача,</w:t>
      </w:r>
      <w:r w:rsidRPr="001E3CA7">
        <w:rPr>
          <w:rFonts w:ascii="Arial Narrow" w:hAnsi="Arial Narrow"/>
        </w:rPr>
        <w:t xml:space="preserve"> </w:t>
      </w:r>
      <w:r w:rsidRPr="001E3CA7">
        <w:rPr>
          <w:rFonts w:ascii="Arial Narrow" w:hAnsi="Arial Narrow"/>
          <w:i/>
          <w:iCs/>
        </w:rPr>
        <w:t>дат је у поглављу</w:t>
      </w:r>
      <w:r w:rsidRPr="001E3CA7">
        <w:rPr>
          <w:rFonts w:ascii="Arial Narrow" w:hAnsi="Arial Narrow"/>
        </w:rPr>
        <w:t xml:space="preserve"> </w:t>
      </w:r>
      <w:r w:rsidRPr="001E3CA7">
        <w:rPr>
          <w:rFonts w:ascii="Arial Narrow" w:hAnsi="Arial Narrow"/>
          <w:i/>
          <w:iCs/>
        </w:rPr>
        <w:t>V, Oбразац</w:t>
      </w:r>
      <w:r w:rsidR="008A33D4" w:rsidRPr="001E3CA7">
        <w:rPr>
          <w:rFonts w:ascii="Arial Narrow" w:hAnsi="Arial Narrow"/>
          <w:i/>
          <w:iCs/>
        </w:rPr>
        <w:t xml:space="preserve"> </w:t>
      </w:r>
      <w:r w:rsidRPr="001E3CA7">
        <w:rPr>
          <w:rFonts w:ascii="Arial Narrow" w:hAnsi="Arial Narrow"/>
          <w:i/>
          <w:iCs/>
        </w:rPr>
        <w:t>3.</w:t>
      </w:r>
      <w:r w:rsidRPr="001E3CA7">
        <w:rPr>
          <w:rFonts w:ascii="Arial Narrow" w:hAnsi="Arial Narrow"/>
        </w:rPr>
        <w:t>),</w:t>
      </w:r>
      <w:r w:rsidRPr="001E3CA7">
        <w:rPr>
          <w:rFonts w:ascii="Arial Narrow" w:hAnsi="Arial Narrow"/>
          <w:i/>
          <w:iCs/>
        </w:rPr>
        <w:t xml:space="preserve"> </w:t>
      </w:r>
      <w:r w:rsidRPr="001E3CA7">
        <w:rPr>
          <w:rFonts w:ascii="Arial Narrow" w:hAnsi="Arial Narrow"/>
        </w:rPr>
        <w:t>потписану од стране овлашћеног лица подизвођача.</w:t>
      </w:r>
    </w:p>
    <w:p w:rsidR="001E3D16" w:rsidRPr="001E3CA7" w:rsidRDefault="001E3D16" w:rsidP="001E3CA7">
      <w:pPr>
        <w:widowControl w:val="0"/>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rPr>
      </w:pPr>
      <w:r w:rsidRPr="001E3CA7">
        <w:rPr>
          <w:rFonts w:ascii="Arial Narrow" w:hAnsi="Arial Narrow"/>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1E3CA7">
        <w:rPr>
          <w:rFonts w:ascii="Arial Narrow" w:hAnsi="Arial Narrow"/>
          <w:b/>
          <w:bCs/>
        </w:rPr>
        <w:t>одбити као неприхватљиву.</w:t>
      </w:r>
    </w:p>
    <w:p w:rsidR="001E3D16" w:rsidRPr="001E3CA7" w:rsidRDefault="001E3D16" w:rsidP="001E3CA7">
      <w:pPr>
        <w:widowControl w:val="0"/>
        <w:overflowPunct w:val="0"/>
        <w:autoSpaceDE w:val="0"/>
        <w:autoSpaceDN w:val="0"/>
        <w:adjustRightInd w:val="0"/>
        <w:spacing w:before="60" w:after="0" w:line="240" w:lineRule="auto"/>
        <w:ind w:right="120" w:firstLine="720"/>
        <w:jc w:val="both"/>
        <w:rPr>
          <w:rFonts w:ascii="Arial Narrow" w:hAnsi="Arial Narrow"/>
          <w:b/>
          <w:bCs/>
        </w:rPr>
      </w:pPr>
      <w:r w:rsidRPr="001E3CA7">
        <w:rPr>
          <w:rFonts w:ascii="Arial Narrow" w:hAnsi="Arial Narrow"/>
          <w:b/>
          <w:bC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FE032C" w:rsidRPr="001E3CA7" w:rsidRDefault="00FE032C" w:rsidP="001E3CA7">
      <w:pPr>
        <w:widowControl w:val="0"/>
        <w:overflowPunct w:val="0"/>
        <w:autoSpaceDE w:val="0"/>
        <w:autoSpaceDN w:val="0"/>
        <w:adjustRightInd w:val="0"/>
        <w:spacing w:before="60" w:after="0" w:line="240" w:lineRule="auto"/>
        <w:ind w:right="120" w:firstLine="720"/>
        <w:jc w:val="both"/>
        <w:rPr>
          <w:rFonts w:ascii="Arial Narrow" w:hAnsi="Arial Narrow"/>
        </w:rPr>
      </w:pPr>
    </w:p>
    <w:p w:rsidR="001E3D16" w:rsidRPr="001E3CA7" w:rsidRDefault="001E3D16" w:rsidP="001E3CA7">
      <w:pPr>
        <w:widowControl w:val="0"/>
        <w:pBdr>
          <w:top w:val="single" w:sz="4" w:space="1" w:color="auto"/>
          <w:left w:val="single" w:sz="4" w:space="0" w:color="auto"/>
          <w:bottom w:val="single" w:sz="4" w:space="1" w:color="auto"/>
          <w:right w:val="single" w:sz="4" w:space="4" w:color="auto"/>
        </w:pBdr>
        <w:overflowPunct w:val="0"/>
        <w:autoSpaceDE w:val="0"/>
        <w:autoSpaceDN w:val="0"/>
        <w:adjustRightInd w:val="0"/>
        <w:spacing w:before="60" w:after="0" w:line="240" w:lineRule="auto"/>
        <w:ind w:right="100" w:firstLine="720"/>
        <w:jc w:val="both"/>
        <w:rPr>
          <w:rFonts w:ascii="Arial Narrow" w:hAnsi="Arial Narrow"/>
        </w:rPr>
      </w:pPr>
      <w:r w:rsidRPr="001E3CA7">
        <w:rPr>
          <w:rFonts w:ascii="Arial Narrow" w:hAnsi="Arial Narrow"/>
          <w:b/>
          <w:bC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1E3D16" w:rsidRPr="001E3CA7" w:rsidRDefault="001E3D16" w:rsidP="001E3CA7">
      <w:pPr>
        <w:widowControl w:val="0"/>
        <w:autoSpaceDE w:val="0"/>
        <w:autoSpaceDN w:val="0"/>
        <w:adjustRightInd w:val="0"/>
        <w:spacing w:before="60" w:after="0" w:line="240" w:lineRule="auto"/>
        <w:ind w:firstLine="720"/>
        <w:jc w:val="both"/>
        <w:rPr>
          <w:rFonts w:ascii="Arial Narrow" w:hAnsi="Arial Narrow"/>
        </w:rPr>
      </w:pPr>
      <w:r w:rsidRPr="001E3CA7">
        <w:rPr>
          <w:rFonts w:ascii="Arial Narrow" w:hAnsi="Arial Narrow"/>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2C" w:rsidRPr="001E3CA7" w:rsidRDefault="00FE032C" w:rsidP="001E3CA7">
      <w:pPr>
        <w:widowControl w:val="0"/>
        <w:autoSpaceDE w:val="0"/>
        <w:autoSpaceDN w:val="0"/>
        <w:adjustRightInd w:val="0"/>
        <w:spacing w:before="60" w:after="0" w:line="240" w:lineRule="auto"/>
        <w:ind w:firstLine="720"/>
        <w:jc w:val="both"/>
        <w:rPr>
          <w:rFonts w:ascii="Arial Narrow" w:hAnsi="Arial Narrow"/>
        </w:rPr>
      </w:pPr>
    </w:p>
    <w:p w:rsidR="001E3D16" w:rsidRPr="001E3CA7" w:rsidRDefault="001E3D16" w:rsidP="001E3CA7">
      <w:pPr>
        <w:widowControl w:val="0"/>
        <w:autoSpaceDE w:val="0"/>
        <w:autoSpaceDN w:val="0"/>
        <w:adjustRightInd w:val="0"/>
        <w:spacing w:after="0" w:line="137" w:lineRule="exact"/>
        <w:rPr>
          <w:rFonts w:ascii="Arial Narrow" w:hAnsi="Arial Narrow"/>
        </w:rPr>
      </w:pPr>
    </w:p>
    <w:tbl>
      <w:tblPr>
        <w:tblW w:w="0" w:type="auto"/>
        <w:jc w:val="center"/>
        <w:tblLayout w:type="fixed"/>
        <w:tblCellMar>
          <w:left w:w="0" w:type="dxa"/>
          <w:right w:w="0" w:type="dxa"/>
        </w:tblCellMar>
        <w:tblLook w:val="0000" w:firstRow="0" w:lastRow="0" w:firstColumn="0" w:lastColumn="0" w:noHBand="0" w:noVBand="0"/>
      </w:tblPr>
      <w:tblGrid>
        <w:gridCol w:w="2900"/>
        <w:gridCol w:w="2360"/>
        <w:gridCol w:w="3340"/>
        <w:gridCol w:w="20"/>
      </w:tblGrid>
      <w:tr w:rsidR="001E3D16" w:rsidRPr="001E3CA7" w:rsidTr="008A33D4">
        <w:trPr>
          <w:trHeight w:val="253"/>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Место_____________</w:t>
            </w: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w w:val="99"/>
              </w:rPr>
              <w:t>ПОНУЂАЧ</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jc w:val="center"/>
              <w:rPr>
                <w:rFonts w:ascii="Arial Narrow" w:eastAsiaTheme="minorEastAsia" w:hAnsi="Arial Narrow"/>
              </w:rPr>
            </w:pPr>
            <w:r w:rsidRPr="001E3CA7">
              <w:rPr>
                <w:rFonts w:ascii="Arial Narrow" w:eastAsiaTheme="minorEastAsia" w:hAnsi="Arial Narrow"/>
                <w:b/>
                <w:bCs/>
              </w:rPr>
              <w:t>- потпис -</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34"/>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254"/>
          <w:jc w:val="center"/>
        </w:trPr>
        <w:tc>
          <w:tcPr>
            <w:tcW w:w="2900" w:type="dxa"/>
            <w:vMerge w:val="restart"/>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rPr>
                <w:rFonts w:ascii="Arial Narrow" w:eastAsiaTheme="minorEastAsia" w:hAnsi="Arial Narrow"/>
              </w:rPr>
            </w:pPr>
            <w:r w:rsidRPr="001E3CA7">
              <w:rPr>
                <w:rFonts w:ascii="Arial Narrow" w:eastAsiaTheme="minorEastAsia" w:hAnsi="Arial Narrow"/>
              </w:rPr>
              <w:t>Датум_____________</w:t>
            </w:r>
          </w:p>
        </w:tc>
        <w:tc>
          <w:tcPr>
            <w:tcW w:w="5700" w:type="dxa"/>
            <w:gridSpan w:val="2"/>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52" w:lineRule="exact"/>
              <w:ind w:left="880"/>
              <w:rPr>
                <w:rFonts w:ascii="Arial Narrow" w:eastAsiaTheme="minorEastAsia" w:hAnsi="Arial Narrow"/>
              </w:rPr>
            </w:pPr>
            <w:r w:rsidRPr="001E3CA7">
              <w:rPr>
                <w:rFonts w:ascii="Arial Narrow" w:eastAsiaTheme="minorEastAsia" w:hAnsi="Arial Narrow"/>
                <w:b/>
                <w:bCs/>
              </w:rPr>
              <w:t>М.П.</w:t>
            </w: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18"/>
          <w:jc w:val="center"/>
        </w:trPr>
        <w:tc>
          <w:tcPr>
            <w:tcW w:w="2900" w:type="dxa"/>
            <w:vMerge/>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r w:rsidR="001E3D16" w:rsidRPr="001E3CA7" w:rsidTr="008A33D4">
        <w:trPr>
          <w:trHeight w:val="199"/>
          <w:jc w:val="center"/>
        </w:trPr>
        <w:tc>
          <w:tcPr>
            <w:tcW w:w="290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236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single" w:sz="8" w:space="0" w:color="auto"/>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c>
          <w:tcPr>
            <w:tcW w:w="0" w:type="dxa"/>
            <w:tcBorders>
              <w:top w:val="nil"/>
              <w:left w:val="nil"/>
              <w:bottom w:val="nil"/>
              <w:right w:val="nil"/>
            </w:tcBorders>
            <w:vAlign w:val="bottom"/>
          </w:tcPr>
          <w:p w:rsidR="001E3D16" w:rsidRPr="001E3CA7" w:rsidRDefault="001E3D16" w:rsidP="001E3CA7">
            <w:pPr>
              <w:widowControl w:val="0"/>
              <w:autoSpaceDE w:val="0"/>
              <w:autoSpaceDN w:val="0"/>
              <w:adjustRightInd w:val="0"/>
              <w:spacing w:after="0" w:line="240" w:lineRule="auto"/>
              <w:rPr>
                <w:rFonts w:ascii="Arial Narrow" w:eastAsiaTheme="minorEastAsia" w:hAnsi="Arial Narrow"/>
              </w:rPr>
            </w:pPr>
          </w:p>
        </w:tc>
      </w:tr>
    </w:tbl>
    <w:p w:rsidR="001E3D16" w:rsidRPr="001E3CA7" w:rsidRDefault="001E3D16" w:rsidP="001E3CA7">
      <w:pPr>
        <w:widowControl w:val="0"/>
        <w:autoSpaceDE w:val="0"/>
        <w:autoSpaceDN w:val="0"/>
        <w:adjustRightInd w:val="0"/>
        <w:spacing w:before="60" w:after="0" w:line="240" w:lineRule="auto"/>
        <w:jc w:val="both"/>
        <w:rPr>
          <w:rFonts w:ascii="Arial Narrow" w:hAnsi="Arial Narrow"/>
        </w:rPr>
      </w:pPr>
    </w:p>
    <w:p w:rsidR="001461C9" w:rsidRPr="001E3CA7" w:rsidRDefault="001461C9" w:rsidP="001E3CA7">
      <w:pPr>
        <w:spacing w:after="0" w:line="240" w:lineRule="auto"/>
        <w:jc w:val="both"/>
        <w:rPr>
          <w:rFonts w:ascii="Arial Narrow" w:hAnsi="Arial Narrow"/>
        </w:rPr>
      </w:pPr>
      <w:r w:rsidRPr="001E3CA7">
        <w:rPr>
          <w:rFonts w:ascii="Arial Narrow" w:hAnsi="Arial Narrow"/>
        </w:rPr>
        <w:br w:type="page"/>
      </w:r>
    </w:p>
    <w:p w:rsidR="001461C9" w:rsidRPr="001E3CA7" w:rsidRDefault="001461C9" w:rsidP="001E3CA7">
      <w:pPr>
        <w:widowControl w:val="0"/>
        <w:autoSpaceDE w:val="0"/>
        <w:autoSpaceDN w:val="0"/>
        <w:adjustRightInd w:val="0"/>
        <w:spacing w:after="0" w:line="240" w:lineRule="auto"/>
        <w:jc w:val="center"/>
        <w:rPr>
          <w:rFonts w:ascii="Arial Narrow" w:hAnsi="Arial Narrow"/>
          <w:b/>
          <w:bCs/>
        </w:rPr>
      </w:pPr>
    </w:p>
    <w:p w:rsidR="001461C9" w:rsidRPr="001E3CA7" w:rsidRDefault="001461C9" w:rsidP="001E3CA7">
      <w:pPr>
        <w:widowControl w:val="0"/>
        <w:autoSpaceDE w:val="0"/>
        <w:autoSpaceDN w:val="0"/>
        <w:adjustRightInd w:val="0"/>
        <w:spacing w:after="0" w:line="240" w:lineRule="auto"/>
        <w:jc w:val="center"/>
        <w:rPr>
          <w:rFonts w:ascii="Arial Narrow" w:hAnsi="Arial Narrow"/>
        </w:rPr>
      </w:pPr>
      <w:r w:rsidRPr="001E3CA7">
        <w:rPr>
          <w:rFonts w:ascii="Arial Narrow" w:hAnsi="Arial Narrow"/>
          <w:b/>
          <w:bCs/>
        </w:rPr>
        <w:t>V    ОБРАСЦИ ЗА ОЦЕНУ ИСПУЊЕНОСТИ УСЛОВА</w:t>
      </w:r>
    </w:p>
    <w:p w:rsidR="0070467F" w:rsidRPr="001E3CA7" w:rsidRDefault="00DA2A2B" w:rsidP="001E3CA7">
      <w:pPr>
        <w:spacing w:after="0" w:line="240" w:lineRule="auto"/>
        <w:jc w:val="center"/>
        <w:rPr>
          <w:rFonts w:ascii="Arial Narrow" w:hAnsi="Arial Narrow"/>
          <w:b/>
          <w:bCs/>
        </w:rPr>
      </w:pPr>
      <w:r w:rsidRPr="001E3CA7">
        <w:rPr>
          <w:rFonts w:ascii="Arial Narrow" w:hAnsi="Arial Narrow"/>
          <w:b/>
          <w:bCs/>
        </w:rPr>
        <w:t>404-02-</w:t>
      </w:r>
      <w:r w:rsidR="008B6893">
        <w:rPr>
          <w:rFonts w:ascii="Arial Narrow" w:hAnsi="Arial Narrow"/>
          <w:b/>
          <w:bCs/>
          <w:lang w:val="sr-Cyrl-RS"/>
        </w:rPr>
        <w:t>338/2019</w:t>
      </w:r>
      <w:r w:rsidR="00695C41">
        <w:rPr>
          <w:rFonts w:ascii="Arial Narrow" w:hAnsi="Arial Narrow"/>
          <w:b/>
          <w:bCs/>
          <w:lang w:val="sr-Cyrl-RS"/>
        </w:rPr>
        <w:t>-10</w:t>
      </w:r>
    </w:p>
    <w:p w:rsidR="00476A31" w:rsidRPr="0070467F" w:rsidRDefault="00476A31" w:rsidP="0070467F">
      <w:pPr>
        <w:spacing w:after="0" w:line="240" w:lineRule="auto"/>
        <w:rPr>
          <w:rFonts w:ascii="Times New Roman" w:hAnsi="Times New Roman"/>
          <w:sz w:val="24"/>
          <w:szCs w:val="24"/>
        </w:rPr>
      </w:pPr>
      <w:r w:rsidRPr="00C37457">
        <w:rPr>
          <w:rFonts w:ascii="Arial Narrow" w:hAnsi="Arial Narrow"/>
          <w:b/>
          <w:bCs/>
        </w:rPr>
        <w:t>ОБРАЗАЦ 1</w:t>
      </w:r>
    </w:p>
    <w:p w:rsidR="00476A31" w:rsidRPr="00476A31" w:rsidRDefault="007E3CA4" w:rsidP="00362AB1">
      <w:pPr>
        <w:widowControl w:val="0"/>
        <w:autoSpaceDE w:val="0"/>
        <w:autoSpaceDN w:val="0"/>
        <w:adjustRightInd w:val="0"/>
        <w:spacing w:after="0" w:line="309" w:lineRule="exact"/>
        <w:jc w:val="center"/>
        <w:rPr>
          <w:rFonts w:ascii="Arial Narrow" w:hAnsi="Arial Narrow"/>
          <w:sz w:val="24"/>
          <w:szCs w:val="24"/>
        </w:rPr>
      </w:pPr>
      <w:r>
        <w:rPr>
          <w:rFonts w:ascii="Arial Narrow" w:hAnsi="Arial Narrow"/>
          <w:noProof/>
        </w:rPr>
        <mc:AlternateContent>
          <mc:Choice Requires="wps">
            <w:drawing>
              <wp:anchor distT="0" distB="0" distL="114300" distR="114300" simplePos="0" relativeHeight="251734016"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ACF55"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FmFQIAACsEAAAOAAAAZHJzL2Uyb0RvYy54bWysU9uO0zAQfUfiH6y8t0m6oe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" o:allowincell="f" strokeweight="1.08pt"/>
            </w:pict>
          </mc:Fallback>
        </mc:AlternateContent>
      </w:r>
    </w:p>
    <w:p w:rsidR="00476A31" w:rsidRPr="00476A31" w:rsidRDefault="00476A31" w:rsidP="00915D3E">
      <w:pPr>
        <w:widowControl w:val="0"/>
        <w:overflowPunct w:val="0"/>
        <w:autoSpaceDE w:val="0"/>
        <w:autoSpaceDN w:val="0"/>
        <w:adjustRightInd w:val="0"/>
        <w:spacing w:after="0" w:line="213" w:lineRule="auto"/>
        <w:ind w:right="-47"/>
        <w:jc w:val="center"/>
        <w:rPr>
          <w:rFonts w:ascii="Arial Narrow" w:hAnsi="Arial Narrow"/>
          <w:sz w:val="24"/>
          <w:szCs w:val="24"/>
        </w:rPr>
      </w:pPr>
      <w:r w:rsidRPr="00476A31">
        <w:rPr>
          <w:rFonts w:ascii="Arial Narrow" w:hAnsi="Arial Narrow"/>
          <w:b/>
          <w:bCs/>
        </w:rPr>
        <w:t xml:space="preserve">ИЗЈАВА О ПРИХВАТАЊУ УСЛОВА ИЗ ПОЗИВА И </w:t>
      </w:r>
      <w:r w:rsidR="00362AB1">
        <w:rPr>
          <w:rFonts w:ascii="Arial Narrow" w:hAnsi="Arial Narrow"/>
          <w:b/>
          <w:bCs/>
        </w:rPr>
        <w:t>К</w:t>
      </w:r>
      <w:r w:rsidRPr="00476A31">
        <w:rPr>
          <w:rFonts w:ascii="Arial Narrow" w:hAnsi="Arial Narrow"/>
          <w:b/>
          <w:bCs/>
        </w:rPr>
        <w:t xml:space="preserve">ОНКУРСНЕ </w:t>
      </w:r>
      <w:r w:rsidR="00362AB1">
        <w:rPr>
          <w:rFonts w:ascii="Arial Narrow" w:hAnsi="Arial Narrow"/>
          <w:b/>
          <w:bCs/>
        </w:rPr>
        <w:t>Д</w:t>
      </w:r>
      <w:r w:rsidRPr="00476A31">
        <w:rPr>
          <w:rFonts w:ascii="Arial Narrow" w:hAnsi="Arial Narrow"/>
          <w:b/>
          <w:bCs/>
        </w:rPr>
        <w:t>ОКУМЕНТАЦИЈЕ</w:t>
      </w:r>
    </w:p>
    <w:p w:rsidR="00476A31" w:rsidRPr="00476A31" w:rsidRDefault="00476A31" w:rsidP="00476A31">
      <w:pPr>
        <w:widowControl w:val="0"/>
        <w:autoSpaceDE w:val="0"/>
        <w:autoSpaceDN w:val="0"/>
        <w:adjustRightInd w:val="0"/>
        <w:spacing w:after="0" w:line="233"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4" w:lineRule="auto"/>
        <w:ind w:right="100"/>
        <w:jc w:val="both"/>
        <w:rPr>
          <w:rFonts w:ascii="Arial Narrow" w:hAnsi="Arial Narrow"/>
          <w:sz w:val="24"/>
          <w:szCs w:val="24"/>
        </w:rPr>
      </w:pPr>
      <w:r w:rsidRPr="00476A31">
        <w:rPr>
          <w:rFonts w:ascii="Arial Narrow" w:hAnsi="Arial Narrow"/>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09" w:lineRule="auto"/>
        <w:ind w:right="100"/>
        <w:jc w:val="both"/>
        <w:rPr>
          <w:rFonts w:ascii="Arial Narrow" w:hAnsi="Arial Narrow"/>
          <w:sz w:val="24"/>
          <w:szCs w:val="24"/>
        </w:rPr>
      </w:pPr>
      <w:r w:rsidRPr="00476A31">
        <w:rPr>
          <w:rFonts w:ascii="Arial Narrow" w:hAnsi="Arial Narrow"/>
        </w:rPr>
        <w:t>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476A31" w:rsidRPr="00476A31" w:rsidRDefault="00476A31" w:rsidP="00476A31">
      <w:pPr>
        <w:widowControl w:val="0"/>
        <w:autoSpaceDE w:val="0"/>
        <w:autoSpaceDN w:val="0"/>
        <w:adjustRightInd w:val="0"/>
        <w:spacing w:after="0" w:line="240" w:lineRule="exact"/>
        <w:rPr>
          <w:rFonts w:ascii="Arial Narrow" w:hAnsi="Arial Narrow"/>
          <w:sz w:val="24"/>
          <w:szCs w:val="24"/>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240" w:lineRule="auto"/>
        <w:ind w:left="714" w:right="102" w:hanging="357"/>
        <w:jc w:val="both"/>
        <w:rPr>
          <w:rFonts w:ascii="Arial Narrow" w:hAnsi="Arial Narrow"/>
        </w:rPr>
      </w:pPr>
      <w:r w:rsidRPr="001118F9">
        <w:rPr>
          <w:rFonts w:ascii="Arial Narrow" w:hAnsi="Arial Narrow"/>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476A31" w:rsidRPr="001118F9" w:rsidRDefault="00476A31" w:rsidP="00476A31">
      <w:pPr>
        <w:widowControl w:val="0"/>
        <w:autoSpaceDE w:val="0"/>
        <w:autoSpaceDN w:val="0"/>
        <w:adjustRightInd w:val="0"/>
        <w:spacing w:after="0" w:line="238" w:lineRule="exact"/>
        <w:rPr>
          <w:rFonts w:ascii="Arial Narrow" w:hAnsi="Arial Narrow"/>
        </w:rPr>
      </w:pPr>
    </w:p>
    <w:p w:rsidR="00476A31" w:rsidRPr="001118F9" w:rsidRDefault="00476A31" w:rsidP="00C3066F">
      <w:pPr>
        <w:pStyle w:val="ListParagraph"/>
        <w:widowControl w:val="0"/>
        <w:numPr>
          <w:ilvl w:val="0"/>
          <w:numId w:val="40"/>
        </w:numPr>
        <w:overflowPunct w:val="0"/>
        <w:autoSpaceDE w:val="0"/>
        <w:autoSpaceDN w:val="0"/>
        <w:adjustRightInd w:val="0"/>
        <w:spacing w:after="0" w:line="184" w:lineRule="auto"/>
        <w:ind w:right="100"/>
        <w:jc w:val="both"/>
        <w:rPr>
          <w:rFonts w:ascii="Arial Narrow" w:hAnsi="Arial Narrow"/>
        </w:rPr>
      </w:pPr>
      <w:r w:rsidRPr="001118F9">
        <w:rPr>
          <w:rFonts w:ascii="Arial Narrow" w:hAnsi="Arial Narrow"/>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476A31" w:rsidRPr="00476A31" w:rsidRDefault="00476A31" w:rsidP="00476A31">
      <w:pPr>
        <w:widowControl w:val="0"/>
        <w:autoSpaceDE w:val="0"/>
        <w:autoSpaceDN w:val="0"/>
        <w:adjustRightInd w:val="0"/>
        <w:spacing w:after="0" w:line="238" w:lineRule="exact"/>
        <w:rPr>
          <w:rFonts w:ascii="Arial Narrow" w:hAnsi="Arial Narrow"/>
          <w:sz w:val="24"/>
          <w:szCs w:val="24"/>
        </w:rPr>
      </w:pPr>
    </w:p>
    <w:p w:rsidR="00476A31" w:rsidRPr="00476A31" w:rsidRDefault="00476A31" w:rsidP="00C3066F">
      <w:pPr>
        <w:pStyle w:val="ListParagraph"/>
        <w:widowControl w:val="0"/>
        <w:numPr>
          <w:ilvl w:val="0"/>
          <w:numId w:val="40"/>
        </w:numPr>
        <w:overflowPunct w:val="0"/>
        <w:autoSpaceDE w:val="0"/>
        <w:autoSpaceDN w:val="0"/>
        <w:adjustRightInd w:val="0"/>
        <w:spacing w:after="0" w:line="216" w:lineRule="auto"/>
        <w:ind w:right="100"/>
        <w:jc w:val="both"/>
        <w:rPr>
          <w:rFonts w:ascii="Arial Narrow" w:hAnsi="Arial Narrow"/>
          <w:sz w:val="24"/>
          <w:szCs w:val="24"/>
        </w:rPr>
      </w:pPr>
      <w:r w:rsidRPr="00476A31">
        <w:rPr>
          <w:rFonts w:ascii="Arial Narrow" w:hAnsi="Arial Narrow"/>
        </w:rPr>
        <w:t>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w:t>
      </w:r>
    </w:p>
    <w:p w:rsidR="00476A31" w:rsidRPr="00476A31" w:rsidRDefault="00476A31" w:rsidP="00476A31">
      <w:pPr>
        <w:widowControl w:val="0"/>
        <w:autoSpaceDE w:val="0"/>
        <w:autoSpaceDN w:val="0"/>
        <w:adjustRightInd w:val="0"/>
        <w:spacing w:after="0" w:line="258" w:lineRule="exact"/>
        <w:rPr>
          <w:rFonts w:ascii="Arial Narrow" w:hAnsi="Arial Narrow"/>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20"/>
        <w:gridCol w:w="2340"/>
        <w:gridCol w:w="3340"/>
        <w:gridCol w:w="20"/>
      </w:tblGrid>
      <w:tr w:rsidR="00476A31" w:rsidRPr="00476A31" w:rsidTr="00476A31">
        <w:trPr>
          <w:trHeight w:val="253"/>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Место_____________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w w:val="99"/>
              </w:rPr>
              <w:t>ПОНУЂАЧ</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1"/>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254"/>
          <w:jc w:val="center"/>
        </w:trPr>
        <w:tc>
          <w:tcPr>
            <w:tcW w:w="2920" w:type="dxa"/>
            <w:vMerge w:val="restart"/>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476A31">
              <w:rPr>
                <w:rFonts w:ascii="Arial Narrow" w:eastAsiaTheme="minorEastAsia" w:hAnsi="Arial Narrow"/>
              </w:rPr>
              <w:t>Датум_____________</w:t>
            </w: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ind w:left="900"/>
              <w:rPr>
                <w:rFonts w:ascii="Arial Narrow" w:eastAsiaTheme="minorEastAsia" w:hAnsi="Arial Narrow"/>
                <w:sz w:val="24"/>
                <w:szCs w:val="24"/>
              </w:rPr>
            </w:pPr>
            <w:r w:rsidRPr="00476A31">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476A31">
              <w:rPr>
                <w:rFonts w:ascii="Arial Narrow" w:eastAsiaTheme="minorEastAsia" w:hAnsi="Arial Narrow"/>
                <w:b/>
                <w:bCs/>
              </w:rPr>
              <w:t>- потпис -</w:t>
            </w: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01"/>
          <w:jc w:val="center"/>
        </w:trPr>
        <w:tc>
          <w:tcPr>
            <w:tcW w:w="2920" w:type="dxa"/>
            <w:vMerge/>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476A31" w:rsidTr="00476A31">
        <w:trPr>
          <w:trHeight w:val="156"/>
          <w:jc w:val="center"/>
        </w:trPr>
        <w:tc>
          <w:tcPr>
            <w:tcW w:w="292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234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3340" w:type="dxa"/>
            <w:tcBorders>
              <w:top w:val="nil"/>
              <w:left w:val="nil"/>
              <w:bottom w:val="single" w:sz="8" w:space="0" w:color="auto"/>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13"/>
                <w:szCs w:val="13"/>
              </w:rPr>
            </w:pPr>
          </w:p>
        </w:tc>
        <w:tc>
          <w:tcPr>
            <w:tcW w:w="0" w:type="dxa"/>
            <w:tcBorders>
              <w:top w:val="nil"/>
              <w:left w:val="nil"/>
              <w:bottom w:val="nil"/>
              <w:right w:val="nil"/>
            </w:tcBorders>
            <w:vAlign w:val="bottom"/>
          </w:tcPr>
          <w:p w:rsidR="00476A31" w:rsidRPr="00476A31"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476A31"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393" w:lineRule="exact"/>
        <w:rPr>
          <w:rFonts w:ascii="Arial Narrow" w:hAnsi="Arial Narrow"/>
          <w:sz w:val="24"/>
          <w:szCs w:val="24"/>
        </w:rPr>
      </w:pPr>
    </w:p>
    <w:p w:rsidR="00476A31" w:rsidRPr="00476A31" w:rsidRDefault="00476A31" w:rsidP="00476A31">
      <w:pPr>
        <w:widowControl w:val="0"/>
        <w:autoSpaceDE w:val="0"/>
        <w:autoSpaceDN w:val="0"/>
        <w:adjustRightInd w:val="0"/>
        <w:spacing w:after="0" w:line="239" w:lineRule="auto"/>
        <w:rPr>
          <w:rFonts w:ascii="Arial Narrow" w:hAnsi="Arial Narrow"/>
          <w:sz w:val="24"/>
          <w:szCs w:val="24"/>
        </w:rPr>
      </w:pPr>
      <w:r w:rsidRPr="00476A31">
        <w:rPr>
          <w:rFonts w:ascii="Arial Narrow" w:hAnsi="Arial Narrow"/>
          <w:i/>
          <w:iCs/>
        </w:rPr>
        <w:t>Напомена:</w:t>
      </w:r>
    </w:p>
    <w:p w:rsidR="00476A31" w:rsidRPr="00476A31" w:rsidRDefault="00476A31" w:rsidP="00476A31">
      <w:pPr>
        <w:widowControl w:val="0"/>
        <w:autoSpaceDE w:val="0"/>
        <w:autoSpaceDN w:val="0"/>
        <w:adjustRightInd w:val="0"/>
        <w:spacing w:after="0" w:line="2" w:lineRule="exact"/>
        <w:rPr>
          <w:rFonts w:ascii="Arial Narrow" w:hAnsi="Arial Narrow"/>
          <w:sz w:val="24"/>
          <w:szCs w:val="24"/>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39" w:lineRule="auto"/>
        <w:ind w:left="640" w:hanging="280"/>
        <w:jc w:val="both"/>
        <w:rPr>
          <w:rFonts w:ascii="Arial Narrow" w:hAnsi="Arial Narrow"/>
          <w:i/>
          <w:iCs/>
        </w:rPr>
      </w:pPr>
      <w:r w:rsidRPr="00476A31">
        <w:rPr>
          <w:rFonts w:ascii="Arial Narrow" w:hAnsi="Arial Narrow"/>
          <w:i/>
          <w:iCs/>
        </w:rPr>
        <w:t xml:space="preserve">Изјаву потписати. </w:t>
      </w:r>
    </w:p>
    <w:p w:rsidR="00476A31" w:rsidRPr="00476A31" w:rsidRDefault="00476A31" w:rsidP="00476A31">
      <w:pPr>
        <w:widowControl w:val="0"/>
        <w:autoSpaceDE w:val="0"/>
        <w:autoSpaceDN w:val="0"/>
        <w:adjustRightInd w:val="0"/>
        <w:spacing w:after="0" w:line="53" w:lineRule="exact"/>
        <w:rPr>
          <w:rFonts w:ascii="Arial Narrow" w:hAnsi="Arial Narrow"/>
          <w:i/>
          <w:iCs/>
        </w:rPr>
      </w:pPr>
    </w:p>
    <w:p w:rsidR="00476A31" w:rsidRPr="00476A31" w:rsidRDefault="00476A31" w:rsidP="00782025">
      <w:pPr>
        <w:widowControl w:val="0"/>
        <w:numPr>
          <w:ilvl w:val="0"/>
          <w:numId w:val="19"/>
        </w:numPr>
        <w:tabs>
          <w:tab w:val="clear" w:pos="720"/>
          <w:tab w:val="num" w:pos="640"/>
        </w:tabs>
        <w:overflowPunct w:val="0"/>
        <w:autoSpaceDE w:val="0"/>
        <w:autoSpaceDN w:val="0"/>
        <w:adjustRightInd w:val="0"/>
        <w:spacing w:after="0" w:line="223" w:lineRule="auto"/>
        <w:ind w:left="640" w:right="100" w:hanging="280"/>
        <w:jc w:val="both"/>
        <w:rPr>
          <w:rFonts w:ascii="Arial Narrow" w:hAnsi="Arial Narrow"/>
          <w:i/>
          <w:iCs/>
        </w:rPr>
      </w:pPr>
      <w:r w:rsidRPr="00476A31">
        <w:rPr>
          <w:rFonts w:ascii="Arial Narrow" w:hAnsi="Arial Narrow"/>
          <w:i/>
          <w:iCs/>
        </w:rPr>
        <w:t xml:space="preserve">У случају подношења заједничке понуде, при чему има два или више учесника заједничке понуде потребно је да сваки од њих потпише изјаву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11"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rsidSect="00412353">
          <w:headerReference w:type="default" r:id="rId14"/>
          <w:pgSz w:w="11900" w:h="16834"/>
          <w:pgMar w:top="1440" w:right="1440" w:bottom="1440" w:left="1440" w:header="720" w:footer="720" w:gutter="0"/>
          <w:cols w:space="720" w:equalWidth="0">
            <w:col w:w="8840"/>
          </w:cols>
          <w:noEndnote/>
          <w:docGrid w:linePitch="299"/>
        </w:sectPr>
      </w:pPr>
    </w:p>
    <w:p w:rsidR="00476A31" w:rsidRPr="00146878" w:rsidRDefault="00476A31" w:rsidP="00476A31">
      <w:pPr>
        <w:widowControl w:val="0"/>
        <w:autoSpaceDE w:val="0"/>
        <w:autoSpaceDN w:val="0"/>
        <w:adjustRightInd w:val="0"/>
        <w:spacing w:after="0" w:line="240" w:lineRule="auto"/>
        <w:rPr>
          <w:rFonts w:ascii="Arial Narrow" w:hAnsi="Arial Narrow"/>
          <w:sz w:val="24"/>
          <w:szCs w:val="24"/>
        </w:rPr>
      </w:pPr>
      <w:bookmarkStart w:id="1" w:name="page13"/>
      <w:bookmarkEnd w:id="1"/>
      <w:r w:rsidRPr="00146878">
        <w:rPr>
          <w:rFonts w:ascii="Arial Narrow" w:hAnsi="Arial Narrow"/>
          <w:b/>
          <w:bCs/>
        </w:rPr>
        <w:lastRenderedPageBreak/>
        <w:t>ОБРАЗАЦ 2</w:t>
      </w:r>
    </w:p>
    <w:p w:rsidR="00476A31" w:rsidRPr="00146878" w:rsidRDefault="007E3CA4" w:rsidP="00476A31">
      <w:pPr>
        <w:widowControl w:val="0"/>
        <w:autoSpaceDE w:val="0"/>
        <w:autoSpaceDN w:val="0"/>
        <w:adjustRightInd w:val="0"/>
        <w:spacing w:after="0" w:line="309"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76371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11"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7B0A" id="Line 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4sFQIAACs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" o:allowincell="f" strokeweight=".38097mm"/>
            </w:pict>
          </mc:Fallback>
        </mc:AlternateConten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ИЗЈАВА ПОНУЂАЧА О ИСПУЊЕНОСТИ УСЛОВА</w:t>
      </w:r>
    </w:p>
    <w:p w:rsidR="005A51C5" w:rsidRDefault="00C14DEE" w:rsidP="00C37457">
      <w:pPr>
        <w:widowControl w:val="0"/>
        <w:autoSpaceDE w:val="0"/>
        <w:autoSpaceDN w:val="0"/>
        <w:adjustRightInd w:val="0"/>
        <w:spacing w:after="0" w:line="302" w:lineRule="exact"/>
        <w:jc w:val="center"/>
        <w:rPr>
          <w:rFonts w:ascii="Arial Narrow" w:hAnsi="Arial Narrow"/>
          <w:b/>
        </w:rPr>
      </w:pPr>
      <w:r w:rsidRPr="00C14DEE">
        <w:rPr>
          <w:rFonts w:ascii="Arial Narrow" w:hAnsi="Arial Narrow"/>
          <w:b/>
        </w:rPr>
        <w:t>ИЗ ЧЛАНА 75. И 76. ЗАКОНА О ЈАВНИМ НАБАВКАМА</w:t>
      </w:r>
    </w:p>
    <w:p w:rsidR="00C14DEE" w:rsidRDefault="00DA2A2B" w:rsidP="00C37457">
      <w:pPr>
        <w:widowControl w:val="0"/>
        <w:overflowPunct w:val="0"/>
        <w:autoSpaceDE w:val="0"/>
        <w:autoSpaceDN w:val="0"/>
        <w:adjustRightInd w:val="0"/>
        <w:spacing w:after="0" w:line="214" w:lineRule="auto"/>
        <w:ind w:right="20"/>
        <w:jc w:val="center"/>
        <w:rPr>
          <w:rFonts w:ascii="Arial Narrow" w:hAnsi="Arial Narrow"/>
          <w:b/>
        </w:rPr>
      </w:pPr>
      <w:r w:rsidRPr="00DA2A2B">
        <w:rPr>
          <w:rFonts w:ascii="Arial Narrow" w:hAnsi="Arial Narrow"/>
          <w:b/>
        </w:rPr>
        <w:t>404-02-</w:t>
      </w:r>
      <w:r w:rsidR="008B6893">
        <w:rPr>
          <w:rFonts w:ascii="Arial Narrow" w:hAnsi="Arial Narrow"/>
          <w:b/>
          <w:lang w:val="sr-Cyrl-RS"/>
        </w:rPr>
        <w:t>338/2019</w:t>
      </w:r>
      <w:r w:rsidRPr="00DA2A2B">
        <w:rPr>
          <w:rFonts w:ascii="Arial Narrow" w:hAnsi="Arial Narrow"/>
          <w:b/>
        </w:rPr>
        <w:t>-10</w:t>
      </w:r>
    </w:p>
    <w:p w:rsidR="00DA2A2B" w:rsidRPr="00DA2A2B" w:rsidRDefault="00DA2A2B" w:rsidP="00DA2A2B">
      <w:pPr>
        <w:widowControl w:val="0"/>
        <w:overflowPunct w:val="0"/>
        <w:autoSpaceDE w:val="0"/>
        <w:autoSpaceDN w:val="0"/>
        <w:adjustRightInd w:val="0"/>
        <w:spacing w:after="0" w:line="214" w:lineRule="auto"/>
        <w:ind w:right="20" w:firstLine="720"/>
        <w:jc w:val="center"/>
        <w:rPr>
          <w:rFonts w:ascii="Arial Narrow" w:hAnsi="Arial Narrow"/>
          <w:b/>
        </w:rPr>
      </w:pPr>
    </w:p>
    <w:p w:rsidR="00476A31" w:rsidRPr="00146878"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146878">
        <w:rPr>
          <w:rFonts w:ascii="Arial Narrow" w:hAnsi="Arial Narrow"/>
        </w:rPr>
        <w:t>У складу са чланом 77.</w:t>
      </w:r>
      <w:r w:rsidR="00D57ED3">
        <w:rPr>
          <w:rFonts w:ascii="Arial Narrow" w:hAnsi="Arial Narrow"/>
        </w:rPr>
        <w:t>,</w:t>
      </w:r>
      <w:r w:rsidRPr="00146878">
        <w:rPr>
          <w:rFonts w:ascii="Arial Narrow" w:hAnsi="Arial Narrow"/>
        </w:rPr>
        <w:t xml:space="preserve"> став 4. Закона, под пуном материјалном и кривичном одговорношћу, као заступник понуђача, дајем следећу</w:t>
      </w:r>
    </w:p>
    <w:p w:rsidR="00476A31" w:rsidRPr="00146878" w:rsidRDefault="00476A31" w:rsidP="00476A31">
      <w:pPr>
        <w:widowControl w:val="0"/>
        <w:autoSpaceDE w:val="0"/>
        <w:autoSpaceDN w:val="0"/>
        <w:adjustRightInd w:val="0"/>
        <w:spacing w:after="0" w:line="259"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240" w:lineRule="auto"/>
        <w:ind w:left="3680"/>
        <w:rPr>
          <w:rFonts w:ascii="Arial Narrow" w:hAnsi="Arial Narrow"/>
          <w:sz w:val="24"/>
          <w:szCs w:val="24"/>
        </w:rPr>
      </w:pPr>
      <w:r w:rsidRPr="00146878">
        <w:rPr>
          <w:rFonts w:ascii="Arial Narrow" w:hAnsi="Arial Narrow"/>
          <w:b/>
          <w:bCs/>
        </w:rPr>
        <w:t>И З Ј А В У</w:t>
      </w:r>
    </w:p>
    <w:p w:rsidR="00476A31" w:rsidRPr="00146878"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146878" w:rsidRDefault="00476A31" w:rsidP="00476A31">
      <w:pPr>
        <w:widowControl w:val="0"/>
        <w:overflowPunct w:val="0"/>
        <w:autoSpaceDE w:val="0"/>
        <w:autoSpaceDN w:val="0"/>
        <w:adjustRightInd w:val="0"/>
        <w:spacing w:after="0" w:line="227" w:lineRule="auto"/>
        <w:ind w:firstLine="720"/>
        <w:jc w:val="both"/>
        <w:rPr>
          <w:rFonts w:ascii="Arial Narrow" w:hAnsi="Arial Narrow"/>
          <w:sz w:val="24"/>
          <w:szCs w:val="24"/>
        </w:rPr>
      </w:pPr>
      <w:r w:rsidRPr="00146878">
        <w:rPr>
          <w:rFonts w:ascii="Arial Narrow" w:hAnsi="Arial Narrow"/>
        </w:rPr>
        <w:t xml:space="preserve">Понуђач </w:t>
      </w:r>
      <w:r w:rsidRPr="00146878">
        <w:rPr>
          <w:rFonts w:ascii="Arial Narrow" w:hAnsi="Arial Narrow"/>
          <w:i/>
          <w:iCs/>
        </w:rPr>
        <w:t>____________________________________________</w:t>
      </w:r>
      <w:proofErr w:type="gramStart"/>
      <w:r w:rsidRPr="00146878">
        <w:rPr>
          <w:rFonts w:ascii="Arial Narrow" w:hAnsi="Arial Narrow"/>
          <w:i/>
          <w:iCs/>
        </w:rPr>
        <w:t>_[</w:t>
      </w:r>
      <w:proofErr w:type="gramEnd"/>
      <w:r w:rsidRPr="00146878">
        <w:rPr>
          <w:rFonts w:ascii="Arial Narrow" w:hAnsi="Arial Narrow"/>
          <w:i/>
          <w:iCs/>
        </w:rPr>
        <w:t>навести назив</w:t>
      </w:r>
      <w:r w:rsidRPr="00146878">
        <w:rPr>
          <w:rFonts w:ascii="Arial Narrow" w:hAnsi="Arial Narrow"/>
        </w:rPr>
        <w:t xml:space="preserve"> </w:t>
      </w:r>
      <w:r w:rsidRPr="00146878">
        <w:rPr>
          <w:rFonts w:ascii="Arial Narrow" w:hAnsi="Arial Narrow"/>
          <w:i/>
          <w:iCs/>
        </w:rPr>
        <w:t xml:space="preserve">понуђача] </w:t>
      </w:r>
      <w:r w:rsidRPr="00146878">
        <w:rPr>
          <w:rFonts w:ascii="Arial Narrow" w:hAnsi="Arial Narrow"/>
        </w:rPr>
        <w:t xml:space="preserve">у поступку јавне набавке </w:t>
      </w:r>
      <w:r w:rsidR="00D00A3F">
        <w:rPr>
          <w:rFonts w:ascii="Arial Narrow" w:hAnsi="Arial Narrow"/>
          <w:lang w:val="sr-Cyrl-RS"/>
        </w:rPr>
        <w:t>софтвера</w:t>
      </w:r>
      <w:r w:rsidRPr="00146878">
        <w:rPr>
          <w:rFonts w:ascii="Arial Narrow" w:hAnsi="Arial Narrow"/>
          <w:sz w:val="24"/>
          <w:szCs w:val="24"/>
        </w:rPr>
        <w:t>,</w:t>
      </w:r>
      <w:r w:rsidRPr="00146878">
        <w:rPr>
          <w:rFonts w:ascii="Arial Narrow" w:hAnsi="Arial Narrow"/>
        </w:rPr>
        <w:t xml:space="preserve"> испуњава све услове из чл. 75. и 76. Закона, односно услове дефинисане конкурсном документацијом за предметну јавну набавку, и то:</w:t>
      </w:r>
    </w:p>
    <w:p w:rsidR="00476A31" w:rsidRPr="00146878" w:rsidRDefault="00476A31" w:rsidP="00476A31">
      <w:pPr>
        <w:widowControl w:val="0"/>
        <w:autoSpaceDE w:val="0"/>
        <w:autoSpaceDN w:val="0"/>
        <w:adjustRightInd w:val="0"/>
        <w:spacing w:after="0" w:line="75" w:lineRule="exact"/>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4" w:lineRule="auto"/>
        <w:ind w:left="1134" w:hanging="425"/>
        <w:jc w:val="both"/>
        <w:rPr>
          <w:rFonts w:ascii="Arial Narrow" w:hAnsi="Arial Narrow"/>
          <w:sz w:val="24"/>
          <w:szCs w:val="24"/>
        </w:rPr>
      </w:pPr>
      <w:r w:rsidRPr="00146878">
        <w:rPr>
          <w:rFonts w:ascii="Arial Narrow" w:hAnsi="Arial Narrow"/>
        </w:rPr>
        <w:t xml:space="preserve">Понуђач је регистрован код надлежног органа, односно уписан у одговарајући регистар; </w:t>
      </w:r>
    </w:p>
    <w:p w:rsidR="00476A31" w:rsidRPr="00146878" w:rsidRDefault="00476A31" w:rsidP="00146878">
      <w:pPr>
        <w:widowControl w:val="0"/>
        <w:autoSpaceDE w:val="0"/>
        <w:autoSpaceDN w:val="0"/>
        <w:adjustRightInd w:val="0"/>
        <w:spacing w:after="0" w:line="75"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25" w:lineRule="auto"/>
        <w:ind w:left="1134" w:hanging="425"/>
        <w:jc w:val="both"/>
        <w:rPr>
          <w:rFonts w:ascii="Arial Narrow" w:hAnsi="Arial Narrow"/>
          <w:sz w:val="24"/>
          <w:szCs w:val="24"/>
        </w:rPr>
      </w:pPr>
      <w:r w:rsidRPr="00146878">
        <w:rPr>
          <w:rFonts w:ascii="Arial Narrow" w:hAnsi="Arial Narrow"/>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05" w:lineRule="auto"/>
        <w:ind w:left="1134" w:right="20" w:hanging="425"/>
        <w:jc w:val="both"/>
        <w:rPr>
          <w:rFonts w:ascii="Arial Narrow" w:hAnsi="Arial Narrow"/>
          <w:sz w:val="24"/>
          <w:szCs w:val="24"/>
        </w:rPr>
      </w:pPr>
      <w:r w:rsidRPr="00146878">
        <w:rPr>
          <w:rFonts w:ascii="Arial Narrow" w:hAnsi="Arial Narrow"/>
        </w:rPr>
        <w:t xml:space="preserve">Понуђачу није изречена мера забране обављања делатности, која је на снази у време објаве позива за подношење понуде; </w:t>
      </w:r>
    </w:p>
    <w:p w:rsidR="00476A31" w:rsidRPr="00146878" w:rsidRDefault="00476A31" w:rsidP="00146878">
      <w:pPr>
        <w:widowControl w:val="0"/>
        <w:autoSpaceDE w:val="0"/>
        <w:autoSpaceDN w:val="0"/>
        <w:adjustRightInd w:val="0"/>
        <w:spacing w:after="0" w:line="73"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hanging="425"/>
        <w:jc w:val="both"/>
        <w:rPr>
          <w:rFonts w:ascii="Arial Narrow" w:hAnsi="Arial Narrow"/>
          <w:sz w:val="24"/>
          <w:szCs w:val="24"/>
        </w:rPr>
      </w:pPr>
      <w:r w:rsidRPr="00146878">
        <w:rPr>
          <w:rFonts w:ascii="Arial Narrow" w:hAnsi="Arial Narrow"/>
        </w:rPr>
        <w:t>Понуђач је измирио доспеле порезе, доприносе и друге јавне дажбине у складу са прописима Републике Србије (</w:t>
      </w:r>
      <w:r w:rsidRPr="00146878">
        <w:rPr>
          <w:rFonts w:ascii="Arial Narrow" w:hAnsi="Arial Narrow"/>
          <w:i/>
          <w:iCs/>
        </w:rPr>
        <w:t>или стране државе када има</w:t>
      </w:r>
      <w:r w:rsidRPr="00146878">
        <w:rPr>
          <w:rFonts w:ascii="Arial Narrow" w:hAnsi="Arial Narrow"/>
        </w:rPr>
        <w:t xml:space="preserve"> </w:t>
      </w:r>
      <w:r w:rsidRPr="00146878">
        <w:rPr>
          <w:rFonts w:ascii="Arial Narrow" w:hAnsi="Arial Narrow"/>
          <w:i/>
          <w:iCs/>
        </w:rPr>
        <w:t xml:space="preserve">седиште на њеној територији); </w:t>
      </w:r>
    </w:p>
    <w:p w:rsidR="00476A31" w:rsidRPr="00146878" w:rsidRDefault="00476A31" w:rsidP="00146878">
      <w:pPr>
        <w:widowControl w:val="0"/>
        <w:autoSpaceDE w:val="0"/>
        <w:autoSpaceDN w:val="0"/>
        <w:adjustRightInd w:val="0"/>
        <w:spacing w:after="0" w:line="74" w:lineRule="exact"/>
        <w:ind w:left="1134" w:hanging="425"/>
        <w:rPr>
          <w:rFonts w:ascii="Arial Narrow" w:hAnsi="Arial Narrow"/>
          <w:sz w:val="24"/>
          <w:szCs w:val="24"/>
        </w:rPr>
      </w:pPr>
    </w:p>
    <w:p w:rsidR="00476A31" w:rsidRPr="00146878" w:rsidRDefault="00476A31" w:rsidP="00146878">
      <w:pPr>
        <w:widowControl w:val="0"/>
        <w:numPr>
          <w:ilvl w:val="0"/>
          <w:numId w:val="20"/>
        </w:numPr>
        <w:tabs>
          <w:tab w:val="clear" w:pos="720"/>
        </w:tabs>
        <w:overflowPunct w:val="0"/>
        <w:autoSpaceDE w:val="0"/>
        <w:autoSpaceDN w:val="0"/>
        <w:adjustRightInd w:val="0"/>
        <w:spacing w:after="0" w:line="216" w:lineRule="auto"/>
        <w:ind w:left="1134" w:right="20" w:hanging="425"/>
        <w:jc w:val="both"/>
        <w:rPr>
          <w:rFonts w:ascii="Arial Narrow" w:hAnsi="Arial Narrow"/>
          <w:sz w:val="24"/>
          <w:szCs w:val="24"/>
        </w:rPr>
      </w:pPr>
      <w:r w:rsidRPr="00146878">
        <w:rPr>
          <w:rFonts w:ascii="Arial Narrow" w:hAnsi="Arial Narrow"/>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476A31" w:rsidRPr="00146878" w:rsidRDefault="00476A31" w:rsidP="00476A31">
      <w:pPr>
        <w:widowControl w:val="0"/>
        <w:autoSpaceDE w:val="0"/>
        <w:autoSpaceDN w:val="0"/>
        <w:adjustRightInd w:val="0"/>
        <w:spacing w:after="0" w:line="200" w:lineRule="exact"/>
        <w:rPr>
          <w:rFonts w:ascii="Arial Narrow" w:hAnsi="Arial Narrow"/>
          <w:sz w:val="24"/>
          <w:szCs w:val="24"/>
        </w:rPr>
      </w:pPr>
    </w:p>
    <w:tbl>
      <w:tblPr>
        <w:tblpPr w:leftFromText="180" w:rightFromText="180" w:vertAnchor="text" w:horzAnchor="margin" w:tblpXSpec="center" w:tblpY="62"/>
        <w:tblW w:w="0" w:type="auto"/>
        <w:tblLayout w:type="fixed"/>
        <w:tblCellMar>
          <w:left w:w="0" w:type="dxa"/>
          <w:right w:w="0" w:type="dxa"/>
        </w:tblCellMar>
        <w:tblLook w:val="0000" w:firstRow="0" w:lastRow="0" w:firstColumn="0" w:lastColumn="0" w:noHBand="0" w:noVBand="0"/>
      </w:tblPr>
      <w:tblGrid>
        <w:gridCol w:w="3240"/>
        <w:gridCol w:w="2430"/>
        <w:gridCol w:w="2690"/>
        <w:gridCol w:w="20"/>
      </w:tblGrid>
      <w:tr w:rsidR="00146878" w:rsidRPr="00146878" w:rsidTr="00146878">
        <w:trPr>
          <w:trHeight w:val="253"/>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Место_____________</w:t>
            </w: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rPr>
            </w:pPr>
          </w:p>
        </w:tc>
        <w:tc>
          <w:tcPr>
            <w:tcW w:w="2690" w:type="dxa"/>
            <w:vMerge w:val="restart"/>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jc w:val="center"/>
              <w:rPr>
                <w:rFonts w:ascii="Arial Narrow" w:eastAsiaTheme="minorEastAsia" w:hAnsi="Arial Narrow"/>
                <w:sz w:val="24"/>
                <w:szCs w:val="24"/>
              </w:rPr>
            </w:pPr>
            <w:r w:rsidRPr="00146878">
              <w:rPr>
                <w:rFonts w:ascii="Arial Narrow" w:eastAsiaTheme="minorEastAsia" w:hAnsi="Arial Narrow"/>
                <w:b/>
                <w:bCs/>
                <w:sz w:val="24"/>
                <w:szCs w:val="24"/>
              </w:rPr>
              <w:t>ПОНУЂАЧ</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13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690" w:type="dxa"/>
            <w:vMerge/>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2"/>
                <w:szCs w:val="12"/>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368"/>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52" w:lineRule="exact"/>
              <w:rPr>
                <w:rFonts w:ascii="Arial Narrow" w:eastAsiaTheme="minorEastAsia" w:hAnsi="Arial Narrow"/>
                <w:sz w:val="24"/>
                <w:szCs w:val="24"/>
              </w:rPr>
            </w:pPr>
            <w:r w:rsidRPr="00146878">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ind w:left="1220"/>
              <w:rPr>
                <w:rFonts w:ascii="Arial Narrow" w:eastAsiaTheme="minorEastAsia" w:hAnsi="Arial Narrow"/>
                <w:sz w:val="24"/>
                <w:szCs w:val="24"/>
              </w:rPr>
            </w:pPr>
            <w:r w:rsidRPr="00146878">
              <w:rPr>
                <w:rFonts w:ascii="Arial Narrow" w:eastAsiaTheme="minorEastAsia" w:hAnsi="Arial Narrow"/>
                <w:b/>
                <w:bCs/>
                <w:sz w:val="24"/>
                <w:szCs w:val="24"/>
              </w:rPr>
              <w:t>М.П.</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74"/>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690" w:type="dxa"/>
            <w:tcBorders>
              <w:top w:val="nil"/>
              <w:left w:val="nil"/>
              <w:bottom w:val="single" w:sz="8" w:space="0" w:color="auto"/>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6"/>
                <w:szCs w:val="6"/>
              </w:rPr>
            </w:pP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r w:rsidR="00146878" w:rsidRPr="00146878" w:rsidTr="00146878">
        <w:trPr>
          <w:trHeight w:val="216"/>
        </w:trPr>
        <w:tc>
          <w:tcPr>
            <w:tcW w:w="324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43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18"/>
                <w:szCs w:val="18"/>
              </w:rPr>
            </w:pPr>
          </w:p>
        </w:tc>
        <w:tc>
          <w:tcPr>
            <w:tcW w:w="269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16" w:lineRule="exact"/>
              <w:jc w:val="center"/>
              <w:rPr>
                <w:rFonts w:ascii="Arial Narrow" w:eastAsiaTheme="minorEastAsia" w:hAnsi="Arial Narrow"/>
                <w:sz w:val="24"/>
                <w:szCs w:val="24"/>
              </w:rPr>
            </w:pPr>
            <w:r w:rsidRPr="00146878">
              <w:rPr>
                <w:rFonts w:ascii="Arial Narrow" w:eastAsiaTheme="minorEastAsia" w:hAnsi="Arial Narrow"/>
                <w:b/>
                <w:bCs/>
                <w:sz w:val="20"/>
                <w:szCs w:val="20"/>
              </w:rPr>
              <w:t>- потпис -</w:t>
            </w:r>
          </w:p>
        </w:tc>
        <w:tc>
          <w:tcPr>
            <w:tcW w:w="20" w:type="dxa"/>
            <w:tcBorders>
              <w:top w:val="nil"/>
              <w:left w:val="nil"/>
              <w:bottom w:val="nil"/>
              <w:right w:val="nil"/>
            </w:tcBorders>
            <w:vAlign w:val="bottom"/>
          </w:tcPr>
          <w:p w:rsidR="00146878" w:rsidRPr="00146878" w:rsidRDefault="00146878" w:rsidP="00146878">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878" w:rsidRDefault="00476A31" w:rsidP="00476A31">
      <w:pPr>
        <w:widowControl w:val="0"/>
        <w:autoSpaceDE w:val="0"/>
        <w:autoSpaceDN w:val="0"/>
        <w:adjustRightInd w:val="0"/>
        <w:spacing w:after="0" w:line="308" w:lineRule="exact"/>
        <w:rPr>
          <w:rFonts w:ascii="Arial Narrow" w:hAnsi="Arial Narrow"/>
          <w:sz w:val="24"/>
          <w:szCs w:val="24"/>
        </w:rPr>
      </w:pPr>
    </w:p>
    <w:p w:rsidR="00476A31" w:rsidRPr="00146878" w:rsidRDefault="00476A31" w:rsidP="00476A31">
      <w:pPr>
        <w:widowControl w:val="0"/>
        <w:autoSpaceDE w:val="0"/>
        <w:autoSpaceDN w:val="0"/>
        <w:adjustRightInd w:val="0"/>
        <w:spacing w:after="0" w:line="195" w:lineRule="exact"/>
        <w:rPr>
          <w:rFonts w:ascii="Arial Narrow" w:hAnsi="Arial Narrow"/>
          <w:sz w:val="24"/>
          <w:szCs w:val="24"/>
        </w:rPr>
      </w:pPr>
    </w:p>
    <w:p w:rsidR="00476A31" w:rsidRPr="00146878" w:rsidRDefault="00476A31" w:rsidP="00146878">
      <w:pPr>
        <w:widowControl w:val="0"/>
        <w:autoSpaceDE w:val="0"/>
        <w:autoSpaceDN w:val="0"/>
        <w:adjustRightInd w:val="0"/>
        <w:spacing w:after="0" w:line="239" w:lineRule="auto"/>
        <w:ind w:firstLine="720"/>
        <w:rPr>
          <w:rFonts w:ascii="Arial Narrow" w:hAnsi="Arial Narrow"/>
          <w:sz w:val="24"/>
          <w:szCs w:val="24"/>
        </w:rPr>
      </w:pPr>
      <w:r w:rsidRPr="00146878">
        <w:rPr>
          <w:rFonts w:ascii="Arial Narrow" w:hAnsi="Arial Narrow"/>
          <w:i/>
          <w:iCs/>
        </w:rPr>
        <w:t>НАПОМЕНЕ:</w:t>
      </w:r>
    </w:p>
    <w:p w:rsidR="00476A31" w:rsidRPr="00146878"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878" w:rsidRDefault="00476A31" w:rsidP="00782025">
      <w:pPr>
        <w:widowControl w:val="0"/>
        <w:numPr>
          <w:ilvl w:val="0"/>
          <w:numId w:val="21"/>
        </w:numPr>
        <w:tabs>
          <w:tab w:val="clear" w:pos="720"/>
          <w:tab w:val="num" w:pos="986"/>
        </w:tabs>
        <w:overflowPunct w:val="0"/>
        <w:autoSpaceDE w:val="0"/>
        <w:autoSpaceDN w:val="0"/>
        <w:adjustRightInd w:val="0"/>
        <w:spacing w:after="0" w:line="223" w:lineRule="auto"/>
        <w:ind w:left="0" w:firstLine="720"/>
        <w:jc w:val="both"/>
        <w:rPr>
          <w:rFonts w:ascii="Arial Narrow" w:hAnsi="Arial Narrow"/>
          <w:i/>
          <w:iCs/>
        </w:rPr>
      </w:pPr>
      <w:r w:rsidRPr="00146878">
        <w:rPr>
          <w:rFonts w:ascii="Arial Narrow" w:hAnsi="Arial Narrow"/>
          <w:b/>
          <w:bCs/>
          <w:i/>
          <w:iCs/>
        </w:rPr>
        <w:t xml:space="preserve">Уколико понуду подноси група понуђача, </w:t>
      </w:r>
      <w:r w:rsidRPr="00146878">
        <w:rPr>
          <w:rFonts w:ascii="Arial Narrow" w:hAnsi="Arial Narrow"/>
          <w:i/>
          <w:iCs/>
        </w:rPr>
        <w:t>Изјава мора бити потписана од</w:t>
      </w:r>
      <w:r w:rsidRPr="00146878">
        <w:rPr>
          <w:rFonts w:ascii="Arial Narrow" w:hAnsi="Arial Narrow"/>
          <w:b/>
          <w:bCs/>
          <w:i/>
          <w:iCs/>
        </w:rPr>
        <w:t xml:space="preserve"> </w:t>
      </w:r>
      <w:r w:rsidRPr="00146878">
        <w:rPr>
          <w:rFonts w:ascii="Arial Narrow" w:hAnsi="Arial Narrow"/>
          <w:i/>
          <w:iCs/>
        </w:rPr>
        <w:t xml:space="preserve">стране овлашћеног лица сваког понуђача из групе понуђача (иста се може копирати у потребном броју примерака). </w:t>
      </w:r>
    </w:p>
    <w:p w:rsidR="00476A31" w:rsidRPr="00146878" w:rsidRDefault="00476A31" w:rsidP="00476A31">
      <w:pPr>
        <w:widowControl w:val="0"/>
        <w:autoSpaceDE w:val="0"/>
        <w:autoSpaceDN w:val="0"/>
        <w:adjustRightInd w:val="0"/>
        <w:spacing w:after="0" w:line="2" w:lineRule="exact"/>
        <w:rPr>
          <w:rFonts w:ascii="Arial Narrow" w:hAnsi="Arial Narrow"/>
          <w:i/>
          <w:iCs/>
        </w:rPr>
      </w:pPr>
    </w:p>
    <w:p w:rsidR="00476A31" w:rsidRPr="00146878" w:rsidRDefault="00476A31" w:rsidP="00146878">
      <w:pPr>
        <w:widowControl w:val="0"/>
        <w:numPr>
          <w:ilvl w:val="0"/>
          <w:numId w:val="21"/>
        </w:numPr>
        <w:tabs>
          <w:tab w:val="clear" w:pos="720"/>
          <w:tab w:val="num" w:pos="940"/>
        </w:tabs>
        <w:overflowPunct w:val="0"/>
        <w:autoSpaceDE w:val="0"/>
        <w:autoSpaceDN w:val="0"/>
        <w:adjustRightInd w:val="0"/>
        <w:spacing w:after="0" w:line="239" w:lineRule="auto"/>
        <w:ind w:left="940" w:hanging="220"/>
        <w:jc w:val="both"/>
        <w:rPr>
          <w:rFonts w:ascii="Arial Narrow" w:hAnsi="Arial Narrow"/>
          <w:i/>
          <w:iCs/>
        </w:rPr>
        <w:sectPr w:rsidR="00476A31" w:rsidRPr="00146878">
          <w:pgSz w:w="11900" w:h="16834"/>
          <w:pgMar w:top="572" w:right="1780" w:bottom="333" w:left="1620" w:header="720" w:footer="720" w:gutter="0"/>
          <w:cols w:space="720" w:equalWidth="0">
            <w:col w:w="8500"/>
          </w:cols>
          <w:noEndnote/>
        </w:sectPr>
      </w:pPr>
      <w:r w:rsidRPr="00146878">
        <w:rPr>
          <w:rFonts w:ascii="Arial Narrow" w:hAnsi="Arial Narrow"/>
          <w:i/>
          <w:iCs/>
        </w:rPr>
        <w:t xml:space="preserve">Понуђач потписује наведену изјаву, уколико не доставља тражене доказе. </w:t>
      </w:r>
    </w:p>
    <w:p w:rsidR="00476A31" w:rsidRPr="0098302B" w:rsidRDefault="00476A31" w:rsidP="00695C41">
      <w:pPr>
        <w:widowControl w:val="0"/>
        <w:autoSpaceDE w:val="0"/>
        <w:autoSpaceDN w:val="0"/>
        <w:adjustRightInd w:val="0"/>
        <w:spacing w:after="0" w:line="240" w:lineRule="auto"/>
        <w:rPr>
          <w:rFonts w:ascii="Arial Narrow" w:hAnsi="Arial Narrow"/>
          <w:sz w:val="24"/>
          <w:szCs w:val="24"/>
        </w:rPr>
      </w:pPr>
      <w:bookmarkStart w:id="2" w:name="page14"/>
      <w:bookmarkEnd w:id="2"/>
      <w:r w:rsidRPr="0098302B">
        <w:rPr>
          <w:rFonts w:ascii="Arial Narrow" w:hAnsi="Arial Narrow"/>
          <w:b/>
          <w:bCs/>
        </w:rPr>
        <w:lastRenderedPageBreak/>
        <w:t>ОБРАЗАЦ 3</w:t>
      </w:r>
      <w:r w:rsidR="007E3CA4">
        <w:rPr>
          <w:rFonts w:ascii="Arial Narrow" w:hAnsi="Arial Narrow"/>
          <w:noProof/>
        </w:rPr>
        <mc:AlternateContent>
          <mc:Choice Requires="wps">
            <w:drawing>
              <wp:anchor distT="0" distB="0" distL="114300" distR="114300" simplePos="0" relativeHeight="251795456" behindDoc="1" locked="0" layoutInCell="0" allowOverlap="1">
                <wp:simplePos x="0" y="0"/>
                <wp:positionH relativeFrom="column">
                  <wp:posOffset>0</wp:posOffset>
                </wp:positionH>
                <wp:positionV relativeFrom="paragraph">
                  <wp:posOffset>-6985</wp:posOffset>
                </wp:positionV>
                <wp:extent cx="775970" cy="0"/>
                <wp:effectExtent l="9525" t="15875" r="14605" b="12700"/>
                <wp:wrapNone/>
                <wp:docPr id="10"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777D5" id="Line 221"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" o:allowincell="f" strokeweight="1.08pt"/>
            </w:pict>
          </mc:Fallback>
        </mc:AlternateContent>
      </w:r>
    </w:p>
    <w:p w:rsidR="0098302B" w:rsidRDefault="0098302B" w:rsidP="0098302B">
      <w:pPr>
        <w:widowControl w:val="0"/>
        <w:overflowPunct w:val="0"/>
        <w:autoSpaceDE w:val="0"/>
        <w:autoSpaceDN w:val="0"/>
        <w:adjustRightInd w:val="0"/>
        <w:spacing w:after="0" w:line="213" w:lineRule="auto"/>
        <w:ind w:right="-5"/>
        <w:jc w:val="center"/>
        <w:rPr>
          <w:rFonts w:ascii="Arial Narrow" w:hAnsi="Arial Narrow"/>
          <w:b/>
          <w:bCs/>
        </w:rPr>
      </w:pPr>
    </w:p>
    <w:p w:rsidR="0098302B" w:rsidRPr="002A6695" w:rsidRDefault="00476A31" w:rsidP="0098302B">
      <w:pPr>
        <w:widowControl w:val="0"/>
        <w:overflowPunct w:val="0"/>
        <w:autoSpaceDE w:val="0"/>
        <w:autoSpaceDN w:val="0"/>
        <w:adjustRightInd w:val="0"/>
        <w:spacing w:after="0" w:line="213" w:lineRule="auto"/>
        <w:ind w:right="-5"/>
        <w:jc w:val="center"/>
        <w:rPr>
          <w:rFonts w:ascii="Arial Narrow" w:hAnsi="Arial Narrow"/>
          <w:b/>
          <w:bCs/>
        </w:rPr>
      </w:pPr>
      <w:r w:rsidRPr="002A6695">
        <w:rPr>
          <w:rFonts w:ascii="Arial Narrow" w:hAnsi="Arial Narrow"/>
          <w:b/>
          <w:bCs/>
        </w:rPr>
        <w:t xml:space="preserve">ИЗЈАВА ПОДИЗВОЂАЧА О ИСПУЊЕНОСТИ УСЛОВА </w:t>
      </w:r>
    </w:p>
    <w:p w:rsidR="0098302B" w:rsidRPr="00695C41" w:rsidRDefault="00476A31" w:rsidP="0098302B">
      <w:pPr>
        <w:widowControl w:val="0"/>
        <w:overflowPunct w:val="0"/>
        <w:autoSpaceDE w:val="0"/>
        <w:autoSpaceDN w:val="0"/>
        <w:adjustRightInd w:val="0"/>
        <w:spacing w:after="0" w:line="213" w:lineRule="auto"/>
        <w:ind w:right="-5"/>
        <w:jc w:val="center"/>
        <w:rPr>
          <w:rFonts w:ascii="Arial Narrow" w:hAnsi="Arial Narrow"/>
          <w:b/>
          <w:bCs/>
          <w:lang w:val="sr-Cyrl-RS"/>
        </w:rPr>
      </w:pPr>
      <w:r w:rsidRPr="002A6695">
        <w:rPr>
          <w:rFonts w:ascii="Arial Narrow" w:hAnsi="Arial Narrow"/>
          <w:b/>
          <w:bCs/>
        </w:rPr>
        <w:t>ИЗ ЧЛАНА 75 ЗАКОНА О ЈАВНИМ НАБАВКАМА</w:t>
      </w:r>
      <w:r w:rsidR="0098302B" w:rsidRPr="002A6695">
        <w:rPr>
          <w:rFonts w:ascii="Arial Narrow" w:hAnsi="Arial Narrow"/>
          <w:b/>
          <w:bCs/>
        </w:rPr>
        <w:t xml:space="preserve"> </w:t>
      </w:r>
      <w:r w:rsidR="00695C41">
        <w:rPr>
          <w:rFonts w:ascii="Arial Narrow" w:hAnsi="Arial Narrow"/>
          <w:b/>
          <w:bCs/>
          <w:lang w:val="sr-Cyrl-RS"/>
        </w:rPr>
        <w:t>/</w:t>
      </w:r>
    </w:p>
    <w:p w:rsidR="00476A31" w:rsidRPr="00DA2A2B" w:rsidRDefault="00DA2A2B" w:rsidP="0098302B">
      <w:pPr>
        <w:widowControl w:val="0"/>
        <w:overflowPunct w:val="0"/>
        <w:autoSpaceDE w:val="0"/>
        <w:autoSpaceDN w:val="0"/>
        <w:adjustRightInd w:val="0"/>
        <w:spacing w:after="0" w:line="213" w:lineRule="auto"/>
        <w:ind w:right="-5"/>
        <w:jc w:val="center"/>
        <w:rPr>
          <w:rFonts w:ascii="Arial Narrow" w:hAnsi="Arial Narrow"/>
          <w:b/>
          <w:sz w:val="24"/>
          <w:szCs w:val="24"/>
        </w:rPr>
      </w:pPr>
      <w:r w:rsidRPr="002A6695">
        <w:rPr>
          <w:rFonts w:ascii="Arial Narrow" w:hAnsi="Arial Narrow"/>
          <w:b/>
        </w:rPr>
        <w:t>404-02-</w:t>
      </w:r>
      <w:r w:rsidR="008B6893">
        <w:rPr>
          <w:rFonts w:ascii="Arial Narrow" w:hAnsi="Arial Narrow"/>
          <w:b/>
          <w:lang w:val="sr-Cyrl-RS"/>
        </w:rPr>
        <w:t>338/2019</w:t>
      </w:r>
      <w:r w:rsidR="00695C41">
        <w:rPr>
          <w:rFonts w:ascii="Arial Narrow" w:hAnsi="Arial Narrow"/>
          <w:b/>
          <w:lang w:val="sr-Cyrl-RS"/>
        </w:rPr>
        <w:t>-10</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98302B" w:rsidRDefault="00476A31" w:rsidP="00476A31">
      <w:pPr>
        <w:widowControl w:val="0"/>
        <w:overflowPunct w:val="0"/>
        <w:autoSpaceDE w:val="0"/>
        <w:autoSpaceDN w:val="0"/>
        <w:adjustRightInd w:val="0"/>
        <w:spacing w:after="0" w:line="214" w:lineRule="auto"/>
        <w:ind w:right="20" w:firstLine="720"/>
        <w:jc w:val="both"/>
        <w:rPr>
          <w:rFonts w:ascii="Arial Narrow" w:hAnsi="Arial Narrow"/>
          <w:sz w:val="24"/>
          <w:szCs w:val="24"/>
        </w:rPr>
      </w:pPr>
      <w:r w:rsidRPr="0098302B">
        <w:rPr>
          <w:rFonts w:ascii="Arial Narrow" w:hAnsi="Arial Narrow"/>
        </w:rPr>
        <w:t>У складу са чланом 77. став 4. Закона, под пуном материјалном и кривичном одговорношћу, као заступник подизвођача, дајем следећу</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13" w:lineRule="exact"/>
        <w:rPr>
          <w:rFonts w:ascii="Arial Narrow" w:hAnsi="Arial Narrow"/>
          <w:sz w:val="24"/>
          <w:szCs w:val="24"/>
        </w:rPr>
      </w:pPr>
    </w:p>
    <w:p w:rsidR="00476A31" w:rsidRPr="0098302B" w:rsidRDefault="00476A31" w:rsidP="0098302B">
      <w:pPr>
        <w:widowControl w:val="0"/>
        <w:autoSpaceDE w:val="0"/>
        <w:autoSpaceDN w:val="0"/>
        <w:adjustRightInd w:val="0"/>
        <w:spacing w:after="0" w:line="240" w:lineRule="auto"/>
        <w:jc w:val="center"/>
        <w:rPr>
          <w:rFonts w:ascii="Arial Narrow" w:hAnsi="Arial Narrow"/>
          <w:sz w:val="24"/>
          <w:szCs w:val="24"/>
        </w:rPr>
      </w:pPr>
      <w:r w:rsidRPr="0098302B">
        <w:rPr>
          <w:rFonts w:ascii="Arial Narrow" w:hAnsi="Arial Narrow"/>
          <w:b/>
          <w:bCs/>
        </w:rPr>
        <w:t>И З Ј А В У</w:t>
      </w:r>
    </w:p>
    <w:p w:rsidR="00476A31" w:rsidRPr="0098302B"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98302B" w:rsidRDefault="00476A31" w:rsidP="00462DAB">
      <w:pPr>
        <w:widowControl w:val="0"/>
        <w:overflowPunct w:val="0"/>
        <w:autoSpaceDE w:val="0"/>
        <w:autoSpaceDN w:val="0"/>
        <w:adjustRightInd w:val="0"/>
        <w:spacing w:after="0" w:line="227" w:lineRule="auto"/>
        <w:ind w:firstLine="720"/>
        <w:jc w:val="both"/>
        <w:rPr>
          <w:rFonts w:ascii="Arial Narrow" w:hAnsi="Arial Narrow"/>
          <w:sz w:val="24"/>
          <w:szCs w:val="24"/>
        </w:rPr>
      </w:pPr>
      <w:r w:rsidRPr="0098302B">
        <w:rPr>
          <w:rFonts w:ascii="Arial Narrow" w:hAnsi="Arial Narrow"/>
        </w:rPr>
        <w:t>Подизвођач</w:t>
      </w:r>
      <w:r w:rsidRPr="0098302B">
        <w:rPr>
          <w:rFonts w:ascii="Arial Narrow" w:hAnsi="Arial Narrow"/>
          <w:i/>
          <w:iCs/>
        </w:rPr>
        <w:t>_____________________________________</w:t>
      </w:r>
      <w:r w:rsidRPr="0098302B">
        <w:rPr>
          <w:rFonts w:ascii="Arial Narrow" w:hAnsi="Arial Narrow"/>
        </w:rPr>
        <w:t>______</w:t>
      </w:r>
      <w:proofErr w:type="gramStart"/>
      <w:r w:rsidRPr="0098302B">
        <w:rPr>
          <w:rFonts w:ascii="Arial Narrow" w:hAnsi="Arial Narrow"/>
        </w:rPr>
        <w:t>_</w:t>
      </w:r>
      <w:r w:rsidRPr="0098302B">
        <w:rPr>
          <w:rFonts w:ascii="Arial Narrow" w:hAnsi="Arial Narrow"/>
          <w:i/>
          <w:iCs/>
        </w:rPr>
        <w:t>[</w:t>
      </w:r>
      <w:proofErr w:type="gramEnd"/>
      <w:r w:rsidRPr="0098302B">
        <w:rPr>
          <w:rFonts w:ascii="Arial Narrow" w:hAnsi="Arial Narrow"/>
          <w:i/>
          <w:iCs/>
        </w:rPr>
        <w:t>навести</w:t>
      </w:r>
      <w:r w:rsidR="00462DAB">
        <w:rPr>
          <w:rFonts w:ascii="Arial Narrow" w:hAnsi="Arial Narrow"/>
          <w:i/>
          <w:iCs/>
        </w:rPr>
        <w:t xml:space="preserve"> </w:t>
      </w:r>
      <w:r w:rsidRPr="0098302B">
        <w:rPr>
          <w:rFonts w:ascii="Arial Narrow" w:hAnsi="Arial Narrow"/>
          <w:i/>
          <w:iCs/>
        </w:rPr>
        <w:t>назив</w:t>
      </w:r>
      <w:r w:rsidRPr="0098302B">
        <w:rPr>
          <w:rFonts w:ascii="Arial Narrow" w:hAnsi="Arial Narrow"/>
        </w:rPr>
        <w:t xml:space="preserve"> </w:t>
      </w:r>
      <w:r w:rsidRPr="0098302B">
        <w:rPr>
          <w:rFonts w:ascii="Arial Narrow" w:hAnsi="Arial Narrow"/>
          <w:i/>
          <w:iCs/>
        </w:rPr>
        <w:t xml:space="preserve">подизвођача] </w:t>
      </w:r>
      <w:r w:rsidRPr="0098302B">
        <w:rPr>
          <w:rFonts w:ascii="Arial Narrow" w:hAnsi="Arial Narrow"/>
        </w:rPr>
        <w:t xml:space="preserve">у поступку јавне набавке </w:t>
      </w:r>
      <w:r w:rsidR="00D00A3F">
        <w:rPr>
          <w:rFonts w:ascii="Arial Narrow" w:hAnsi="Arial Narrow"/>
          <w:lang w:val="sr-Cyrl-RS"/>
        </w:rPr>
        <w:t>софтвера</w:t>
      </w:r>
      <w:r w:rsidR="008B6893">
        <w:rPr>
          <w:rFonts w:ascii="Arial Narrow" w:hAnsi="Arial Narrow"/>
        </w:rPr>
        <w:t xml:space="preserve"> </w:t>
      </w:r>
      <w:r w:rsidRPr="0098302B">
        <w:rPr>
          <w:rFonts w:ascii="Arial Narrow" w:hAnsi="Arial Narrow"/>
        </w:rPr>
        <w:t>испуњава све услове из чл. 75. Закона, односно услове дефинисане конкурсном документацијом за предметну јавну набавку, и то:</w:t>
      </w:r>
    </w:p>
    <w:p w:rsidR="00476A31" w:rsidRPr="0098302B" w:rsidRDefault="00476A31" w:rsidP="00476A31">
      <w:pPr>
        <w:widowControl w:val="0"/>
        <w:autoSpaceDE w:val="0"/>
        <w:autoSpaceDN w:val="0"/>
        <w:adjustRightInd w:val="0"/>
        <w:spacing w:after="0" w:line="328"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jc w:val="both"/>
        <w:rPr>
          <w:rFonts w:ascii="Arial Narrow" w:hAnsi="Arial Narrow"/>
          <w:sz w:val="24"/>
          <w:szCs w:val="24"/>
        </w:rPr>
      </w:pPr>
      <w:r w:rsidRPr="0098302B">
        <w:rPr>
          <w:rFonts w:ascii="Arial Narrow" w:hAnsi="Arial Narrow"/>
        </w:rPr>
        <w:t xml:space="preserve">Подизвођач је регистрован код надлежног органа, односно уписан у одговарајући регистар; </w:t>
      </w:r>
    </w:p>
    <w:p w:rsidR="00476A31" w:rsidRPr="0098302B" w:rsidRDefault="00476A31" w:rsidP="00476A31">
      <w:pPr>
        <w:widowControl w:val="0"/>
        <w:autoSpaceDE w:val="0"/>
        <w:autoSpaceDN w:val="0"/>
        <w:adjustRightInd w:val="0"/>
        <w:spacing w:after="0" w:line="73"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25" w:lineRule="auto"/>
        <w:ind w:left="1440"/>
        <w:jc w:val="both"/>
        <w:rPr>
          <w:rFonts w:ascii="Arial Narrow" w:hAnsi="Arial Narrow"/>
          <w:sz w:val="24"/>
          <w:szCs w:val="24"/>
        </w:rPr>
      </w:pPr>
      <w:r w:rsidRPr="0098302B">
        <w:rPr>
          <w:rFonts w:ascii="Arial Narrow" w:hAnsi="Arial Narrow"/>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76A31" w:rsidRPr="0098302B" w:rsidRDefault="00476A31" w:rsidP="00476A31">
      <w:pPr>
        <w:widowControl w:val="0"/>
        <w:autoSpaceDE w:val="0"/>
        <w:autoSpaceDN w:val="0"/>
        <w:adjustRightInd w:val="0"/>
        <w:spacing w:after="0" w:line="76"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04" w:lineRule="auto"/>
        <w:ind w:left="1440" w:right="20"/>
        <w:jc w:val="both"/>
        <w:rPr>
          <w:rFonts w:ascii="Arial Narrow" w:hAnsi="Arial Narrow"/>
          <w:sz w:val="24"/>
          <w:szCs w:val="24"/>
        </w:rPr>
      </w:pPr>
      <w:r w:rsidRPr="0098302B">
        <w:rPr>
          <w:rFonts w:ascii="Arial Narrow" w:hAnsi="Arial Narrow"/>
        </w:rPr>
        <w:t xml:space="preserve">Подизвођачу није изречена мера забране обављања делатности, која је на снази у време објаве позива за подношење понуде; </w:t>
      </w:r>
    </w:p>
    <w:p w:rsidR="00476A31" w:rsidRPr="0098302B" w:rsidRDefault="00476A31" w:rsidP="00476A31">
      <w:pPr>
        <w:widowControl w:val="0"/>
        <w:autoSpaceDE w:val="0"/>
        <w:autoSpaceDN w:val="0"/>
        <w:adjustRightInd w:val="0"/>
        <w:spacing w:after="0" w:line="75" w:lineRule="exact"/>
        <w:rPr>
          <w:rFonts w:ascii="Arial Narrow" w:hAnsi="Arial Narrow"/>
          <w:sz w:val="24"/>
          <w:szCs w:val="24"/>
        </w:rPr>
      </w:pPr>
    </w:p>
    <w:p w:rsidR="00476A31" w:rsidRPr="0098302B" w:rsidRDefault="00476A31" w:rsidP="00782025">
      <w:pPr>
        <w:widowControl w:val="0"/>
        <w:numPr>
          <w:ilvl w:val="0"/>
          <w:numId w:val="22"/>
        </w:numPr>
        <w:tabs>
          <w:tab w:val="clear" w:pos="720"/>
          <w:tab w:val="num" w:pos="1440"/>
        </w:tabs>
        <w:overflowPunct w:val="0"/>
        <w:autoSpaceDE w:val="0"/>
        <w:autoSpaceDN w:val="0"/>
        <w:adjustRightInd w:val="0"/>
        <w:spacing w:after="0" w:line="216" w:lineRule="auto"/>
        <w:ind w:left="1440"/>
        <w:jc w:val="both"/>
        <w:rPr>
          <w:rFonts w:ascii="Arial Narrow" w:hAnsi="Arial Narrow"/>
          <w:sz w:val="24"/>
          <w:szCs w:val="24"/>
        </w:rPr>
      </w:pPr>
      <w:r w:rsidRPr="0098302B">
        <w:rPr>
          <w:rFonts w:ascii="Arial Narrow" w:hAnsi="Arial Narrow"/>
        </w:rPr>
        <w:t>Подизвођач је измирио доспеле порезе, доприносе и друге јавне дажбине у складу са прописима Републике Србије (</w:t>
      </w:r>
      <w:r w:rsidRPr="0098302B">
        <w:rPr>
          <w:rFonts w:ascii="Arial Narrow" w:hAnsi="Arial Narrow"/>
          <w:i/>
          <w:iCs/>
        </w:rPr>
        <w:t>или стране државе када има</w:t>
      </w:r>
      <w:r w:rsidRPr="0098302B">
        <w:rPr>
          <w:rFonts w:ascii="Arial Narrow" w:hAnsi="Arial Narrow"/>
        </w:rPr>
        <w:t xml:space="preserve"> </w:t>
      </w:r>
      <w:r w:rsidRPr="0098302B">
        <w:rPr>
          <w:rFonts w:ascii="Arial Narrow" w:hAnsi="Arial Narrow"/>
          <w:i/>
          <w:iCs/>
        </w:rPr>
        <w:t xml:space="preserve">седиште на њеној територији). </w:t>
      </w: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360"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3240"/>
        <w:gridCol w:w="2100"/>
        <w:gridCol w:w="3020"/>
        <w:gridCol w:w="20"/>
      </w:tblGrid>
      <w:tr w:rsidR="00476A31" w:rsidRPr="0098302B" w:rsidTr="00476A31">
        <w:trPr>
          <w:trHeight w:val="253"/>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Место_____________</w:t>
            </w: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rPr>
            </w:pPr>
          </w:p>
        </w:tc>
        <w:tc>
          <w:tcPr>
            <w:tcW w:w="302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98302B">
              <w:rPr>
                <w:rFonts w:ascii="Arial Narrow" w:eastAsiaTheme="minorEastAsia" w:hAnsi="Arial Narrow"/>
                <w:b/>
                <w:bCs/>
                <w:w w:val="99"/>
                <w:sz w:val="24"/>
                <w:szCs w:val="24"/>
              </w:rPr>
              <w:t>ПОДИЗВОЂАЧ</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13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302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1"/>
                <w:szCs w:val="11"/>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76"/>
        </w:trPr>
        <w:tc>
          <w:tcPr>
            <w:tcW w:w="3240" w:type="dxa"/>
            <w:vMerge w:val="restart"/>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98302B">
              <w:rPr>
                <w:rFonts w:ascii="Arial Narrow" w:eastAsiaTheme="minorEastAsia" w:hAnsi="Arial Narrow"/>
              </w:rPr>
              <w:t>Датум_____________</w:t>
            </w:r>
          </w:p>
        </w:tc>
        <w:tc>
          <w:tcPr>
            <w:tcW w:w="5120" w:type="dxa"/>
            <w:gridSpan w:val="2"/>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ind w:left="1220"/>
              <w:rPr>
                <w:rFonts w:ascii="Arial Narrow" w:eastAsiaTheme="minorEastAsia" w:hAnsi="Arial Narrow"/>
                <w:sz w:val="24"/>
                <w:szCs w:val="24"/>
              </w:rPr>
            </w:pPr>
            <w:r w:rsidRPr="0098302B">
              <w:rPr>
                <w:rFonts w:ascii="Arial Narrow" w:eastAsiaTheme="minorEastAsia" w:hAnsi="Arial Narrow"/>
                <w:b/>
                <w:bCs/>
                <w:sz w:val="24"/>
                <w:szCs w:val="24"/>
              </w:rPr>
              <w:t>М.П.</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94"/>
        </w:trPr>
        <w:tc>
          <w:tcPr>
            <w:tcW w:w="3240" w:type="dxa"/>
            <w:vMerge/>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74"/>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3020" w:type="dxa"/>
            <w:tcBorders>
              <w:top w:val="nil"/>
              <w:left w:val="nil"/>
              <w:bottom w:val="single" w:sz="8" w:space="0" w:color="auto"/>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6"/>
                <w:szCs w:val="6"/>
              </w:rPr>
            </w:pP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98302B" w:rsidTr="00476A31">
        <w:trPr>
          <w:trHeight w:val="216"/>
        </w:trPr>
        <w:tc>
          <w:tcPr>
            <w:tcW w:w="324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210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18"/>
                <w:szCs w:val="18"/>
              </w:rPr>
            </w:pPr>
          </w:p>
        </w:tc>
        <w:tc>
          <w:tcPr>
            <w:tcW w:w="302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16" w:lineRule="exact"/>
              <w:jc w:val="center"/>
              <w:rPr>
                <w:rFonts w:ascii="Arial Narrow" w:eastAsiaTheme="minorEastAsia" w:hAnsi="Arial Narrow"/>
                <w:sz w:val="24"/>
                <w:szCs w:val="24"/>
              </w:rPr>
            </w:pPr>
            <w:r w:rsidRPr="0098302B">
              <w:rPr>
                <w:rFonts w:ascii="Arial Narrow" w:eastAsiaTheme="minorEastAsia" w:hAnsi="Arial Narrow"/>
                <w:b/>
                <w:bCs/>
                <w:sz w:val="20"/>
                <w:szCs w:val="20"/>
              </w:rPr>
              <w:t>- потпис -</w:t>
            </w:r>
          </w:p>
        </w:tc>
        <w:tc>
          <w:tcPr>
            <w:tcW w:w="0" w:type="dxa"/>
            <w:tcBorders>
              <w:top w:val="nil"/>
              <w:left w:val="nil"/>
              <w:bottom w:val="nil"/>
              <w:right w:val="nil"/>
            </w:tcBorders>
            <w:vAlign w:val="bottom"/>
          </w:tcPr>
          <w:p w:rsidR="00476A31" w:rsidRPr="0098302B"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98302B" w:rsidRDefault="00476A31" w:rsidP="00476A31">
      <w:pPr>
        <w:widowControl w:val="0"/>
        <w:autoSpaceDE w:val="0"/>
        <w:autoSpaceDN w:val="0"/>
        <w:adjustRightInd w:val="0"/>
        <w:spacing w:after="0" w:line="200" w:lineRule="exact"/>
        <w:rPr>
          <w:rFonts w:ascii="Arial Narrow" w:hAnsi="Arial Narrow"/>
          <w:sz w:val="24"/>
          <w:szCs w:val="24"/>
        </w:rPr>
      </w:pPr>
    </w:p>
    <w:p w:rsidR="001461C9" w:rsidRPr="0098302B" w:rsidRDefault="001461C9" w:rsidP="001461C9">
      <w:pPr>
        <w:widowControl w:val="0"/>
        <w:autoSpaceDE w:val="0"/>
        <w:autoSpaceDN w:val="0"/>
        <w:adjustRightInd w:val="0"/>
        <w:spacing w:after="0" w:line="239" w:lineRule="auto"/>
        <w:ind w:left="720"/>
        <w:rPr>
          <w:rFonts w:ascii="Arial Narrow" w:hAnsi="Arial Narrow"/>
          <w:sz w:val="24"/>
          <w:szCs w:val="24"/>
        </w:rPr>
      </w:pPr>
      <w:r w:rsidRPr="0098302B">
        <w:rPr>
          <w:rFonts w:ascii="Arial Narrow" w:hAnsi="Arial Narrow"/>
          <w:i/>
          <w:iCs/>
        </w:rPr>
        <w:t>НАПОМЕНЕ:</w:t>
      </w:r>
    </w:p>
    <w:p w:rsidR="001461C9" w:rsidRPr="0098302B" w:rsidRDefault="001461C9" w:rsidP="001461C9">
      <w:pPr>
        <w:widowControl w:val="0"/>
        <w:autoSpaceDE w:val="0"/>
        <w:autoSpaceDN w:val="0"/>
        <w:adjustRightInd w:val="0"/>
        <w:spacing w:after="0" w:line="54" w:lineRule="exact"/>
        <w:rPr>
          <w:rFonts w:ascii="Arial Narrow" w:hAnsi="Arial Narrow"/>
          <w:sz w:val="24"/>
          <w:szCs w:val="24"/>
        </w:rPr>
      </w:pPr>
    </w:p>
    <w:p w:rsidR="001461C9" w:rsidRPr="0098302B" w:rsidRDefault="001461C9" w:rsidP="001461C9">
      <w:pPr>
        <w:widowControl w:val="0"/>
        <w:numPr>
          <w:ilvl w:val="0"/>
          <w:numId w:val="23"/>
        </w:numPr>
        <w:tabs>
          <w:tab w:val="clear" w:pos="720"/>
          <w:tab w:val="num" w:pos="1034"/>
        </w:tabs>
        <w:overflowPunct w:val="0"/>
        <w:autoSpaceDE w:val="0"/>
        <w:autoSpaceDN w:val="0"/>
        <w:adjustRightInd w:val="0"/>
        <w:spacing w:after="0" w:line="223" w:lineRule="auto"/>
        <w:ind w:left="0" w:firstLine="720"/>
        <w:jc w:val="both"/>
        <w:rPr>
          <w:rFonts w:ascii="Arial Narrow" w:hAnsi="Arial Narrow"/>
          <w:i/>
          <w:iCs/>
        </w:rPr>
      </w:pPr>
      <w:r w:rsidRPr="0098302B">
        <w:rPr>
          <w:rFonts w:ascii="Arial Narrow" w:hAnsi="Arial Narrow"/>
          <w:b/>
          <w:bCs/>
          <w:i/>
          <w:iCs/>
        </w:rPr>
        <w:t xml:space="preserve">Уколико понуђач подноси понуду са подизвођачем, </w:t>
      </w:r>
      <w:r w:rsidRPr="0098302B">
        <w:rPr>
          <w:rFonts w:ascii="Arial Narrow" w:hAnsi="Arial Narrow"/>
          <w:i/>
          <w:iCs/>
        </w:rPr>
        <w:t>Изјава мора бити</w:t>
      </w:r>
      <w:r w:rsidRPr="0098302B">
        <w:rPr>
          <w:rFonts w:ascii="Arial Narrow" w:hAnsi="Arial Narrow"/>
          <w:b/>
          <w:bCs/>
          <w:i/>
          <w:iCs/>
        </w:rPr>
        <w:t xml:space="preserve"> </w:t>
      </w:r>
      <w:r w:rsidRPr="0098302B">
        <w:rPr>
          <w:rFonts w:ascii="Arial Narrow" w:hAnsi="Arial Narrow"/>
          <w:i/>
          <w:iCs/>
        </w:rPr>
        <w:t xml:space="preserve">потписана од стране овлашћеног лица подизвођача (иста се може копирати у потребном броју примерака). </w:t>
      </w:r>
    </w:p>
    <w:p w:rsidR="001461C9" w:rsidRPr="0098302B" w:rsidRDefault="001461C9" w:rsidP="001461C9">
      <w:pPr>
        <w:widowControl w:val="0"/>
        <w:numPr>
          <w:ilvl w:val="0"/>
          <w:numId w:val="23"/>
        </w:numPr>
        <w:tabs>
          <w:tab w:val="clear" w:pos="720"/>
          <w:tab w:val="num" w:pos="1000"/>
        </w:tabs>
        <w:overflowPunct w:val="0"/>
        <w:autoSpaceDE w:val="0"/>
        <w:autoSpaceDN w:val="0"/>
        <w:adjustRightInd w:val="0"/>
        <w:spacing w:after="0" w:line="239" w:lineRule="auto"/>
        <w:ind w:left="1000" w:hanging="280"/>
        <w:jc w:val="both"/>
        <w:rPr>
          <w:rFonts w:ascii="Arial Narrow" w:hAnsi="Arial Narrow"/>
          <w:i/>
          <w:iCs/>
        </w:rPr>
      </w:pPr>
      <w:r w:rsidRPr="0098302B">
        <w:rPr>
          <w:rFonts w:ascii="Arial Narrow" w:hAnsi="Arial Narrow"/>
          <w:i/>
          <w:iCs/>
        </w:rPr>
        <w:t xml:space="preserve">Подизвођач потписује наведену изјаву, уколико не доставља тражене доказе. </w:t>
      </w:r>
    </w:p>
    <w:p w:rsidR="00476A31" w:rsidRDefault="00476A31"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Default="001461C9" w:rsidP="00476A31">
      <w:pPr>
        <w:widowControl w:val="0"/>
        <w:autoSpaceDE w:val="0"/>
        <w:autoSpaceDN w:val="0"/>
        <w:adjustRightInd w:val="0"/>
        <w:spacing w:after="0" w:line="301" w:lineRule="exact"/>
        <w:rPr>
          <w:rFonts w:ascii="Arial Narrow" w:hAnsi="Arial Narrow"/>
          <w:sz w:val="24"/>
          <w:szCs w:val="24"/>
        </w:rPr>
      </w:pPr>
    </w:p>
    <w:p w:rsidR="001461C9" w:rsidRPr="001461C9" w:rsidRDefault="001461C9" w:rsidP="00476A31">
      <w:pPr>
        <w:widowControl w:val="0"/>
        <w:autoSpaceDE w:val="0"/>
        <w:autoSpaceDN w:val="0"/>
        <w:adjustRightInd w:val="0"/>
        <w:spacing w:after="0" w:line="301"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780" w:bottom="333" w:left="1620" w:header="720" w:footer="720" w:gutter="0"/>
          <w:cols w:space="720" w:equalWidth="0">
            <w:col w:w="8500"/>
          </w:cols>
          <w:noEndnote/>
        </w:sectPr>
      </w:pPr>
    </w:p>
    <w:p w:rsidR="00476A31" w:rsidRPr="005A51C5" w:rsidRDefault="00476A31" w:rsidP="0098302B">
      <w:pPr>
        <w:widowControl w:val="0"/>
        <w:autoSpaceDE w:val="0"/>
        <w:autoSpaceDN w:val="0"/>
        <w:adjustRightInd w:val="0"/>
        <w:spacing w:after="0" w:line="200" w:lineRule="exact"/>
        <w:rPr>
          <w:rFonts w:ascii="Arial Narrow" w:hAnsi="Arial Narrow"/>
          <w:sz w:val="24"/>
          <w:szCs w:val="24"/>
        </w:rPr>
      </w:pPr>
      <w:bookmarkStart w:id="3" w:name="page15"/>
      <w:bookmarkEnd w:id="3"/>
      <w:r w:rsidRPr="005A51C5">
        <w:rPr>
          <w:rFonts w:ascii="Arial Narrow" w:hAnsi="Arial Narrow"/>
          <w:b/>
          <w:bCs/>
        </w:rPr>
        <w:lastRenderedPageBreak/>
        <w:t>ОБРАЗАЦ 4</w:t>
      </w:r>
    </w:p>
    <w:p w:rsidR="00476A31" w:rsidRPr="005A51C5" w:rsidRDefault="007E3CA4" w:rsidP="00476A31">
      <w:pPr>
        <w:widowControl w:val="0"/>
        <w:autoSpaceDE w:val="0"/>
        <w:autoSpaceDN w:val="0"/>
        <w:adjustRightInd w:val="0"/>
        <w:spacing w:after="0" w:line="251" w:lineRule="exact"/>
        <w:rPr>
          <w:rFonts w:ascii="Arial Narrow" w:hAnsi="Arial Narrow"/>
          <w:sz w:val="24"/>
          <w:szCs w:val="24"/>
        </w:rPr>
      </w:pPr>
      <w:r>
        <w:rPr>
          <w:rFonts w:ascii="Arial Narrow" w:hAnsi="Arial Narrow"/>
          <w:noProof/>
        </w:rPr>
        <mc:AlternateContent>
          <mc:Choice Requires="wps">
            <w:drawing>
              <wp:anchor distT="0" distB="0" distL="114300" distR="114300" simplePos="0" relativeHeight="251827200" behindDoc="1" locked="0" layoutInCell="0" allowOverlap="1">
                <wp:simplePos x="0" y="0"/>
                <wp:positionH relativeFrom="column">
                  <wp:posOffset>0</wp:posOffset>
                </wp:positionH>
                <wp:positionV relativeFrom="paragraph">
                  <wp:posOffset>-6985</wp:posOffset>
                </wp:positionV>
                <wp:extent cx="777240" cy="0"/>
                <wp:effectExtent l="9525" t="10795" r="13335" b="8255"/>
                <wp:wrapNone/>
                <wp:docPr id="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A2066" id="Line 252"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ASVdZE&#10;FAIAACoEAAAOAAAAAAAAAAAAAAAAAC4CAABkcnMvZTJvRG9jLnhtbFBLAQItABQABgAIAAAAIQBT&#10;xCox2gAAAAYBAAAPAAAAAAAAAAAAAAAAAG4EAABkcnMvZG93bnJldi54bWxQSwUGAAAAAAQABADz&#10;AAAAdQUAAAAA&#10;" o:allowincell="f" strokeweight="1.08pt"/>
            </w:pict>
          </mc:Fallback>
        </mc:AlternateContent>
      </w:r>
    </w:p>
    <w:p w:rsidR="00476A31" w:rsidRPr="005A51C5" w:rsidRDefault="00476A31" w:rsidP="005A51C5">
      <w:pPr>
        <w:widowControl w:val="0"/>
        <w:autoSpaceDE w:val="0"/>
        <w:autoSpaceDN w:val="0"/>
        <w:adjustRightInd w:val="0"/>
        <w:spacing w:after="0" w:line="240" w:lineRule="auto"/>
        <w:jc w:val="center"/>
        <w:rPr>
          <w:rFonts w:ascii="Arial Narrow" w:hAnsi="Arial Narrow"/>
          <w:sz w:val="24"/>
          <w:szCs w:val="24"/>
        </w:rPr>
      </w:pPr>
      <w:r w:rsidRPr="005A51C5">
        <w:rPr>
          <w:rFonts w:ascii="Arial Narrow" w:hAnsi="Arial Narrow"/>
          <w:b/>
          <w:bCs/>
        </w:rPr>
        <w:t>МЕНИЧНА ИЗЈАВА</w:t>
      </w:r>
    </w:p>
    <w:p w:rsidR="00476A31" w:rsidRPr="005A51C5" w:rsidRDefault="00476A31" w:rsidP="005A51C5">
      <w:pPr>
        <w:widowControl w:val="0"/>
        <w:autoSpaceDE w:val="0"/>
        <w:autoSpaceDN w:val="0"/>
        <w:adjustRightInd w:val="0"/>
        <w:spacing w:after="0" w:line="57" w:lineRule="exact"/>
        <w:jc w:val="center"/>
        <w:rPr>
          <w:rFonts w:ascii="Arial Narrow" w:hAnsi="Arial Narrow"/>
          <w:sz w:val="24"/>
          <w:szCs w:val="24"/>
        </w:rPr>
      </w:pPr>
    </w:p>
    <w:p w:rsidR="00DA2A2B" w:rsidRPr="00C37457" w:rsidRDefault="00DA2A2B" w:rsidP="005A51C5">
      <w:pPr>
        <w:widowControl w:val="0"/>
        <w:overflowPunct w:val="0"/>
        <w:autoSpaceDE w:val="0"/>
        <w:autoSpaceDN w:val="0"/>
        <w:adjustRightInd w:val="0"/>
        <w:spacing w:after="0" w:line="223" w:lineRule="auto"/>
        <w:ind w:right="-47"/>
        <w:jc w:val="center"/>
        <w:rPr>
          <w:rFonts w:ascii="Arial Narrow" w:eastAsiaTheme="minorEastAsia" w:hAnsi="Arial Narrow"/>
          <w:b/>
        </w:rPr>
      </w:pPr>
      <w:r w:rsidRPr="00C37457">
        <w:rPr>
          <w:rFonts w:ascii="Arial Narrow" w:hAnsi="Arial Narrow"/>
          <w:b/>
        </w:rPr>
        <w:t>404-02-</w:t>
      </w:r>
      <w:r w:rsidR="008B6893">
        <w:rPr>
          <w:rFonts w:ascii="Arial Narrow" w:hAnsi="Arial Narrow"/>
          <w:b/>
          <w:lang w:val="sr-Cyrl-RS"/>
        </w:rPr>
        <w:t>338/2019</w:t>
      </w:r>
      <w:r w:rsidR="00695C41">
        <w:rPr>
          <w:rFonts w:ascii="Arial Narrow" w:hAnsi="Arial Narrow"/>
          <w:b/>
          <w:lang w:val="sr-Cyrl-RS"/>
        </w:rPr>
        <w:t>-10</w:t>
      </w:r>
    </w:p>
    <w:p w:rsidR="00476A31" w:rsidRPr="005A51C5" w:rsidRDefault="00476A31" w:rsidP="005A51C5">
      <w:pPr>
        <w:widowControl w:val="0"/>
        <w:overflowPunct w:val="0"/>
        <w:autoSpaceDE w:val="0"/>
        <w:autoSpaceDN w:val="0"/>
        <w:adjustRightInd w:val="0"/>
        <w:spacing w:after="0" w:line="223" w:lineRule="auto"/>
        <w:ind w:right="-47"/>
        <w:jc w:val="center"/>
        <w:rPr>
          <w:rFonts w:ascii="Arial Narrow" w:hAnsi="Arial Narrow"/>
          <w:sz w:val="24"/>
          <w:szCs w:val="24"/>
        </w:rPr>
      </w:pPr>
      <w:r w:rsidRPr="00C37457">
        <w:rPr>
          <w:rFonts w:ascii="Arial Narrow" w:hAnsi="Arial Narrow"/>
          <w:b/>
          <w:bCs/>
          <w:sz w:val="21"/>
          <w:szCs w:val="21"/>
        </w:rPr>
        <w:t>(Гаранциј</w:t>
      </w:r>
      <w:r w:rsidRPr="005A51C5">
        <w:rPr>
          <w:rFonts w:ascii="Arial Narrow" w:hAnsi="Arial Narrow"/>
          <w:b/>
          <w:bCs/>
          <w:sz w:val="21"/>
          <w:szCs w:val="21"/>
        </w:rPr>
        <w:t>а за добро извршење посла)</w:t>
      </w:r>
    </w:p>
    <w:p w:rsidR="00476A31" w:rsidRPr="005A51C5" w:rsidRDefault="00476A31" w:rsidP="00476A31">
      <w:pPr>
        <w:widowControl w:val="0"/>
        <w:autoSpaceDE w:val="0"/>
        <w:autoSpaceDN w:val="0"/>
        <w:adjustRightInd w:val="0"/>
        <w:spacing w:after="0" w:line="278"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78"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5A51C5">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Назив правног лица (у даљем тексту: Понуђач)</w:t>
      </w:r>
    </w:p>
    <w:p w:rsidR="00476A31" w:rsidRPr="005A51C5" w:rsidRDefault="00476A31" w:rsidP="00476A31">
      <w:pPr>
        <w:widowControl w:val="0"/>
        <w:autoSpaceDE w:val="0"/>
        <w:autoSpaceDN w:val="0"/>
        <w:adjustRightInd w:val="0"/>
        <w:spacing w:after="0" w:line="253"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b/>
          <w:bCs/>
        </w:rPr>
        <w:t>_________________________________________________</w:t>
      </w:r>
    </w:p>
    <w:p w:rsidR="00476A31" w:rsidRPr="005A51C5" w:rsidRDefault="00476A31" w:rsidP="00476A31">
      <w:pPr>
        <w:widowControl w:val="0"/>
        <w:autoSpaceDE w:val="0"/>
        <w:autoSpaceDN w:val="0"/>
        <w:adjustRightInd w:val="0"/>
        <w:spacing w:after="0" w:line="55" w:lineRule="exact"/>
        <w:rPr>
          <w:rFonts w:ascii="Arial Narrow" w:hAnsi="Arial Narrow"/>
          <w:sz w:val="24"/>
          <w:szCs w:val="24"/>
        </w:rPr>
      </w:pPr>
    </w:p>
    <w:p w:rsidR="00476A31" w:rsidRDefault="00476A31" w:rsidP="00476A31">
      <w:pPr>
        <w:widowControl w:val="0"/>
        <w:overflowPunct w:val="0"/>
        <w:autoSpaceDE w:val="0"/>
        <w:autoSpaceDN w:val="0"/>
        <w:adjustRightInd w:val="0"/>
        <w:spacing w:after="0" w:line="214" w:lineRule="auto"/>
        <w:ind w:right="3160"/>
        <w:rPr>
          <w:rFonts w:ascii="Arial Narrow" w:hAnsi="Arial Narrow"/>
          <w:b/>
          <w:bCs/>
        </w:rPr>
      </w:pPr>
      <w:r w:rsidRPr="005A51C5">
        <w:rPr>
          <w:rFonts w:ascii="Arial Narrow" w:hAnsi="Arial Narrow"/>
          <w:b/>
          <w:bCs/>
        </w:rPr>
        <w:t xml:space="preserve">Адреса седишта, број поште и место </w:t>
      </w:r>
      <w:r w:rsidR="005A51C5">
        <w:rPr>
          <w:rFonts w:ascii="Arial Narrow" w:hAnsi="Arial Narrow"/>
          <w:b/>
          <w:bCs/>
        </w:rPr>
        <w:t>м</w:t>
      </w:r>
      <w:r w:rsidRPr="005A51C5">
        <w:rPr>
          <w:rFonts w:ascii="Arial Narrow" w:hAnsi="Arial Narrow"/>
          <w:b/>
          <w:bCs/>
        </w:rPr>
        <w:t xml:space="preserve">атични </w:t>
      </w:r>
      <w:proofErr w:type="gramStart"/>
      <w:r w:rsidRPr="005A51C5">
        <w:rPr>
          <w:rFonts w:ascii="Arial Narrow" w:hAnsi="Arial Narrow"/>
          <w:b/>
          <w:bCs/>
        </w:rPr>
        <w:t>број:_</w:t>
      </w:r>
      <w:proofErr w:type="gramEnd"/>
      <w:r w:rsidRPr="005A51C5">
        <w:rPr>
          <w:rFonts w:ascii="Arial Narrow" w:hAnsi="Arial Narrow"/>
          <w:b/>
          <w:bCs/>
        </w:rPr>
        <w:t>___________________________________</w:t>
      </w:r>
    </w:p>
    <w:p w:rsidR="005A51C5" w:rsidRPr="005A51C5" w:rsidRDefault="005A51C5" w:rsidP="00476A31">
      <w:pPr>
        <w:widowControl w:val="0"/>
        <w:overflowPunct w:val="0"/>
        <w:autoSpaceDE w:val="0"/>
        <w:autoSpaceDN w:val="0"/>
        <w:adjustRightInd w:val="0"/>
        <w:spacing w:after="0" w:line="214" w:lineRule="auto"/>
        <w:ind w:right="3160"/>
        <w:rPr>
          <w:rFonts w:ascii="Arial Narrow" w:hAnsi="Arial Narrow"/>
          <w:sz w:val="24"/>
          <w:szCs w:val="24"/>
        </w:rPr>
      </w:pPr>
    </w:p>
    <w:p w:rsidR="00476A31" w:rsidRDefault="00476A31" w:rsidP="00476A31">
      <w:pPr>
        <w:widowControl w:val="0"/>
        <w:autoSpaceDE w:val="0"/>
        <w:autoSpaceDN w:val="0"/>
        <w:adjustRightInd w:val="0"/>
        <w:spacing w:after="0" w:line="239" w:lineRule="auto"/>
        <w:rPr>
          <w:rFonts w:ascii="Arial Narrow" w:hAnsi="Arial Narrow"/>
          <w:b/>
          <w:bCs/>
        </w:rPr>
      </w:pPr>
      <w:proofErr w:type="gramStart"/>
      <w:r w:rsidRPr="005A51C5">
        <w:rPr>
          <w:rFonts w:ascii="Arial Narrow" w:hAnsi="Arial Narrow"/>
          <w:b/>
          <w:bCs/>
        </w:rPr>
        <w:t>ПИБ:_</w:t>
      </w:r>
      <w:proofErr w:type="gramEnd"/>
      <w:r w:rsidRPr="005A51C5">
        <w:rPr>
          <w:rFonts w:ascii="Arial Narrow" w:hAnsi="Arial Narrow"/>
          <w:b/>
          <w:bCs/>
        </w:rPr>
        <w:t>___________________________________________</w:t>
      </w:r>
    </w:p>
    <w:p w:rsidR="005A51C5" w:rsidRPr="005A51C5" w:rsidRDefault="005A51C5" w:rsidP="00476A31">
      <w:pPr>
        <w:widowControl w:val="0"/>
        <w:autoSpaceDE w:val="0"/>
        <w:autoSpaceDN w:val="0"/>
        <w:adjustRightInd w:val="0"/>
        <w:spacing w:after="0" w:line="239" w:lineRule="auto"/>
        <w:rPr>
          <w:rFonts w:ascii="Arial Narrow" w:hAnsi="Arial Narrow"/>
          <w:sz w:val="24"/>
          <w:szCs w:val="24"/>
        </w:rPr>
      </w:pPr>
    </w:p>
    <w:p w:rsidR="00476A31" w:rsidRDefault="00476A31" w:rsidP="00476A31">
      <w:pPr>
        <w:widowControl w:val="0"/>
        <w:autoSpaceDE w:val="0"/>
        <w:autoSpaceDN w:val="0"/>
        <w:adjustRightInd w:val="0"/>
        <w:spacing w:after="0" w:line="2" w:lineRule="exact"/>
        <w:rPr>
          <w:rFonts w:ascii="Arial Narrow" w:hAnsi="Arial Narrow"/>
          <w:sz w:val="24"/>
          <w:szCs w:val="24"/>
        </w:rPr>
      </w:pPr>
    </w:p>
    <w:p w:rsidR="005A51C5" w:rsidRPr="005A51C5" w:rsidRDefault="005A51C5" w:rsidP="00476A31">
      <w:pPr>
        <w:widowControl w:val="0"/>
        <w:autoSpaceDE w:val="0"/>
        <w:autoSpaceDN w:val="0"/>
        <w:adjustRightInd w:val="0"/>
        <w:spacing w:after="0" w:line="2" w:lineRule="exact"/>
        <w:rPr>
          <w:rFonts w:ascii="Arial Narrow" w:hAnsi="Arial Narrow"/>
          <w:sz w:val="24"/>
          <w:szCs w:val="24"/>
        </w:rPr>
      </w:pPr>
    </w:p>
    <w:p w:rsidR="00476A31" w:rsidRDefault="00476A31" w:rsidP="00476A31">
      <w:pPr>
        <w:widowControl w:val="0"/>
        <w:autoSpaceDE w:val="0"/>
        <w:autoSpaceDN w:val="0"/>
        <w:adjustRightInd w:val="0"/>
        <w:spacing w:after="0" w:line="240" w:lineRule="auto"/>
        <w:rPr>
          <w:rFonts w:ascii="Arial Narrow" w:hAnsi="Arial Narrow"/>
          <w:b/>
          <w:bCs/>
        </w:rPr>
      </w:pPr>
      <w:r w:rsidRPr="005A51C5">
        <w:rPr>
          <w:rFonts w:ascii="Arial Narrow" w:hAnsi="Arial Narrow"/>
          <w:b/>
          <w:bCs/>
        </w:rPr>
        <w:t xml:space="preserve">Текући </w:t>
      </w:r>
      <w:proofErr w:type="gramStart"/>
      <w:r w:rsidRPr="005A51C5">
        <w:rPr>
          <w:rFonts w:ascii="Arial Narrow" w:hAnsi="Arial Narrow"/>
          <w:b/>
          <w:bCs/>
        </w:rPr>
        <w:t>рачун:_</w:t>
      </w:r>
      <w:proofErr w:type="gramEnd"/>
      <w:r w:rsidRPr="005A51C5">
        <w:rPr>
          <w:rFonts w:ascii="Arial Narrow" w:hAnsi="Arial Narrow"/>
          <w:b/>
          <w:bCs/>
        </w:rPr>
        <w:t>___________________________________</w:t>
      </w:r>
    </w:p>
    <w:p w:rsidR="005A51C5" w:rsidRPr="005A51C5" w:rsidRDefault="005A51C5" w:rsidP="00476A31">
      <w:pPr>
        <w:widowControl w:val="0"/>
        <w:autoSpaceDE w:val="0"/>
        <w:autoSpaceDN w:val="0"/>
        <w:adjustRightInd w:val="0"/>
        <w:spacing w:after="0" w:line="240" w:lineRule="auto"/>
        <w:rPr>
          <w:rFonts w:ascii="Arial Narrow" w:hAnsi="Arial Narrow"/>
          <w:sz w:val="24"/>
          <w:szCs w:val="24"/>
        </w:rPr>
      </w:pPr>
    </w:p>
    <w:p w:rsidR="00476A31" w:rsidRPr="005A51C5" w:rsidRDefault="00476A31" w:rsidP="00476A31">
      <w:pPr>
        <w:widowControl w:val="0"/>
        <w:autoSpaceDE w:val="0"/>
        <w:autoSpaceDN w:val="0"/>
        <w:adjustRightInd w:val="0"/>
        <w:spacing w:after="0" w:line="239" w:lineRule="auto"/>
        <w:rPr>
          <w:rFonts w:ascii="Arial Narrow" w:hAnsi="Arial Narrow"/>
          <w:sz w:val="24"/>
          <w:szCs w:val="24"/>
        </w:rPr>
      </w:pPr>
      <w:r w:rsidRPr="005A51C5">
        <w:rPr>
          <w:rFonts w:ascii="Arial Narrow" w:hAnsi="Arial Narrow"/>
          <w:b/>
          <w:bCs/>
        </w:rPr>
        <w:t>Код банке________________________________________</w:t>
      </w:r>
    </w:p>
    <w:p w:rsidR="00476A31" w:rsidRPr="005A51C5" w:rsidRDefault="00476A31" w:rsidP="00476A31">
      <w:pPr>
        <w:widowControl w:val="0"/>
        <w:autoSpaceDE w:val="0"/>
        <w:autoSpaceDN w:val="0"/>
        <w:adjustRightInd w:val="0"/>
        <w:spacing w:after="0" w:line="249"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40" w:lineRule="auto"/>
        <w:rPr>
          <w:rFonts w:ascii="Arial Narrow" w:hAnsi="Arial Narrow"/>
          <w:sz w:val="24"/>
          <w:szCs w:val="24"/>
        </w:rPr>
      </w:pPr>
      <w:r w:rsidRPr="005A51C5">
        <w:rPr>
          <w:rFonts w:ascii="Arial Narrow" w:hAnsi="Arial Narrow"/>
        </w:rPr>
        <w:t>у _____________________, дана_______________ 201</w:t>
      </w:r>
      <w:r w:rsidR="008B6893">
        <w:rPr>
          <w:rFonts w:ascii="Arial Narrow" w:hAnsi="Arial Narrow"/>
          <w:lang w:val="sr-Cyrl-RS"/>
        </w:rPr>
        <w:t>9</w:t>
      </w:r>
      <w:r w:rsidRPr="005A51C5">
        <w:rPr>
          <w:rFonts w:ascii="Arial Narrow" w:hAnsi="Arial Narrow"/>
        </w:rPr>
        <w:t>. године</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59"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3" w:lineRule="auto"/>
        <w:ind w:right="100" w:firstLine="720"/>
        <w:jc w:val="both"/>
        <w:rPr>
          <w:rFonts w:ascii="Arial Narrow" w:hAnsi="Arial Narrow"/>
          <w:sz w:val="24"/>
          <w:szCs w:val="24"/>
        </w:rPr>
      </w:pPr>
      <w:r w:rsidRPr="005A51C5">
        <w:rPr>
          <w:rFonts w:ascii="Arial Narrow" w:hAnsi="Arial Narrow"/>
        </w:rPr>
        <w:t xml:space="preserve">На име гаранције уредног извршавања уговорних обавеза према Управи за </w:t>
      </w:r>
      <w:r w:rsidR="00462DAB">
        <w:rPr>
          <w:rFonts w:ascii="Arial Narrow" w:hAnsi="Arial Narrow"/>
        </w:rPr>
        <w:t>шуме</w:t>
      </w:r>
      <w:r w:rsidRPr="005A51C5">
        <w:rPr>
          <w:rFonts w:ascii="Arial Narrow" w:hAnsi="Arial Narrow"/>
        </w:rPr>
        <w:t xml:space="preserve"> Министарства пољопривреде, шумарства и водопривреде Републике Србије (у даљем тексту: Управа), по основу Уговора број </w:t>
      </w:r>
      <w:r w:rsidR="00DA2A2B" w:rsidRPr="00C37457">
        <w:rPr>
          <w:rFonts w:ascii="Arial Narrow" w:hAnsi="Arial Narrow"/>
          <w:b/>
        </w:rPr>
        <w:t>404-02-</w:t>
      </w:r>
      <w:r w:rsidR="008B6893">
        <w:rPr>
          <w:rFonts w:ascii="Arial Narrow" w:hAnsi="Arial Narrow"/>
          <w:b/>
          <w:lang w:val="sr-Cyrl-RS"/>
        </w:rPr>
        <w:t>338/_/2019</w:t>
      </w:r>
      <w:r w:rsidR="00DA2A2B" w:rsidRPr="00C37457">
        <w:rPr>
          <w:rFonts w:ascii="Arial Narrow" w:hAnsi="Arial Narrow"/>
          <w:b/>
        </w:rPr>
        <w:t>-10</w:t>
      </w:r>
      <w:r w:rsidR="00DA2A2B" w:rsidRPr="00C37457">
        <w:rPr>
          <w:rFonts w:ascii="Arial Narrow" w:hAnsi="Arial Narrow"/>
          <w:b/>
          <w:lang w:val="sr-Cyrl-RS"/>
        </w:rPr>
        <w:t xml:space="preserve"> </w:t>
      </w:r>
      <w:r w:rsidRPr="00C37457">
        <w:rPr>
          <w:rFonts w:ascii="Arial Narrow" w:hAnsi="Arial Narrow"/>
        </w:rPr>
        <w:t>од</w:t>
      </w:r>
      <w:r w:rsidR="005C57C2" w:rsidRPr="00C37457">
        <w:rPr>
          <w:rFonts w:ascii="Arial Narrow" w:hAnsi="Arial Narrow"/>
        </w:rPr>
        <w:t xml:space="preserve"> </w:t>
      </w:r>
      <w:r w:rsidR="00C37457" w:rsidRPr="00C37457">
        <w:rPr>
          <w:rFonts w:ascii="Arial Narrow" w:hAnsi="Arial Narrow"/>
          <w:lang w:val="sr-Cyrl-RS"/>
        </w:rPr>
        <w:t xml:space="preserve">__________ </w:t>
      </w:r>
      <w:r w:rsidRPr="00C37457">
        <w:rPr>
          <w:rFonts w:ascii="Arial Narrow" w:hAnsi="Arial Narrow"/>
        </w:rPr>
        <w:t>201</w:t>
      </w:r>
      <w:r w:rsidR="008B6893">
        <w:rPr>
          <w:rFonts w:ascii="Arial Narrow" w:hAnsi="Arial Narrow"/>
          <w:lang w:val="sr-Cyrl-RS"/>
        </w:rPr>
        <w:t>9</w:t>
      </w:r>
      <w:r w:rsidRPr="00C37457">
        <w:rPr>
          <w:rFonts w:ascii="Arial Narrow" w:hAnsi="Arial Narrow"/>
        </w:rPr>
        <w:t>.</w:t>
      </w:r>
      <w:r w:rsidRPr="005A51C5">
        <w:rPr>
          <w:rFonts w:ascii="Arial Narrow" w:hAnsi="Arial Narrow"/>
        </w:rPr>
        <w:t xml:space="preserve"> године </w:t>
      </w:r>
      <w:r w:rsidRPr="005A51C5">
        <w:rPr>
          <w:rFonts w:ascii="Arial Narrow" w:hAnsi="Arial Narrow"/>
          <w:b/>
          <w:bCs/>
          <w:i/>
          <w:iCs/>
          <w:sz w:val="18"/>
          <w:szCs w:val="18"/>
        </w:rPr>
        <w:t>(попуњава наручилац)</w:t>
      </w:r>
      <w:r w:rsidRPr="005A51C5">
        <w:rPr>
          <w:rFonts w:ascii="Arial Narrow" w:hAnsi="Arial Narrow"/>
        </w:rPr>
        <w:t xml:space="preserve"> о набавци </w:t>
      </w:r>
      <w:r w:rsidR="00D00A3F">
        <w:rPr>
          <w:rFonts w:ascii="Arial Narrow" w:hAnsi="Arial Narrow"/>
          <w:lang w:val="sr-Cyrl-RS"/>
        </w:rPr>
        <w:t>софтвера</w:t>
      </w:r>
      <w:r w:rsidR="00D00A3F">
        <w:rPr>
          <w:rFonts w:ascii="Arial Narrow" w:hAnsi="Arial Narrow"/>
        </w:rPr>
        <w:t>,</w:t>
      </w:r>
      <w:r w:rsidRPr="005A51C5">
        <w:rPr>
          <w:rFonts w:ascii="Arial Narrow" w:hAnsi="Arial Narrow"/>
        </w:rPr>
        <w:t xml:space="preserve"> а који је Понуђач закључио са Управом, у прилогу вам достављамо 1 (једну) меницу </w:t>
      </w:r>
      <w:proofErr w:type="gramStart"/>
      <w:r w:rsidRPr="005A51C5">
        <w:rPr>
          <w:rFonts w:ascii="Arial Narrow" w:hAnsi="Arial Narrow"/>
        </w:rPr>
        <w:t>бр._</w:t>
      </w:r>
      <w:proofErr w:type="gramEnd"/>
      <w:r w:rsidRPr="005A51C5">
        <w:rPr>
          <w:rFonts w:ascii="Arial Narrow" w:hAnsi="Arial Narrow"/>
        </w:rPr>
        <w:t>___________________________________.</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5C57C2">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w:t>
      </w:r>
      <w:r w:rsidR="0070467F">
        <w:rPr>
          <w:rFonts w:ascii="Arial Narrow" w:hAnsi="Arial Narrow"/>
        </w:rPr>
        <w:t>0% укупне вредности уговора са обрачунатим порезом</w:t>
      </w:r>
      <w:r w:rsidRPr="005A51C5">
        <w:rPr>
          <w:rFonts w:ascii="Arial Narrow" w:hAnsi="Arial Narrow"/>
        </w:rPr>
        <w:t xml:space="preserve"> на додату вредност, што номинално износи __________________</w:t>
      </w:r>
      <w:r w:rsidR="005C57C2">
        <w:rPr>
          <w:rFonts w:ascii="Arial Narrow" w:hAnsi="Arial Narrow"/>
        </w:rPr>
        <w:t xml:space="preserve"> </w:t>
      </w:r>
      <w:r w:rsidRPr="005A51C5">
        <w:rPr>
          <w:rFonts w:ascii="Arial Narrow" w:hAnsi="Arial Narrow"/>
        </w:rPr>
        <w:t xml:space="preserve">динара, </w:t>
      </w:r>
      <w:r w:rsidRPr="005A51C5">
        <w:rPr>
          <w:rFonts w:ascii="Arial Narrow" w:hAnsi="Arial Narrow"/>
          <w:b/>
          <w:bCs/>
          <w:i/>
          <w:iCs/>
        </w:rPr>
        <w:t>(попуњава Наручилац након избора најповољнијег понуђача)</w:t>
      </w:r>
      <w:r w:rsidRPr="005A51C5">
        <w:rPr>
          <w:rFonts w:ascii="Arial Narrow" w:hAnsi="Arial Narrow"/>
        </w:rPr>
        <w:t xml:space="preserve"> као менице „по виђењу“, са клаузулом „без протеста“ и уписом датума издавања менице на дан њеног попуњавања те извршити домицилирање менице према потребама Управу и овако попуњену меницу активирати ради њене наплате у случајевима предвиђеним уговором.</w:t>
      </w:r>
    </w:p>
    <w:p w:rsidR="00476A31" w:rsidRPr="005A51C5" w:rsidRDefault="00476A31" w:rsidP="00476A31">
      <w:pPr>
        <w:widowControl w:val="0"/>
        <w:autoSpaceDE w:val="0"/>
        <w:autoSpaceDN w:val="0"/>
        <w:adjustRightInd w:val="0"/>
        <w:spacing w:after="0" w:line="56" w:lineRule="exact"/>
        <w:rPr>
          <w:rFonts w:ascii="Arial Narrow" w:hAnsi="Arial Narrow"/>
          <w:sz w:val="24"/>
          <w:szCs w:val="24"/>
        </w:rPr>
      </w:pPr>
    </w:p>
    <w:p w:rsidR="00476A31" w:rsidRPr="005A51C5"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5A51C5">
        <w:rPr>
          <w:rFonts w:ascii="Arial Narrow" w:hAnsi="Arial Narrow"/>
        </w:rPr>
        <w:t>Ова менична изјава и достављена меница потписане су од стране овлашћеног лица Понуђача, у складу са картоном депонованих потписа чија се копија, са овером пословне банке Понуђача, не старијом од три месеца од дана пријема позива, уз доказ о регистрацији менице, прилаже уз ову изјаву.</w:t>
      </w: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361"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5260"/>
        <w:gridCol w:w="3340"/>
      </w:tblGrid>
      <w:tr w:rsidR="00476A31" w:rsidRPr="005A51C5" w:rsidTr="00476A31">
        <w:trPr>
          <w:trHeight w:val="284"/>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5A51C5">
              <w:rPr>
                <w:rFonts w:ascii="Arial Narrow" w:eastAsiaTheme="minorEastAsia" w:hAnsi="Arial Narrow"/>
              </w:rPr>
              <w:t>Место_____________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w w:val="99"/>
              </w:rPr>
              <w:t>ПОНУЂАЧ</w:t>
            </w:r>
          </w:p>
        </w:tc>
      </w:tr>
      <w:tr w:rsidR="00476A31" w:rsidRPr="005A51C5" w:rsidTr="00476A31">
        <w:trPr>
          <w:trHeight w:val="252"/>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5A51C5">
              <w:rPr>
                <w:rFonts w:ascii="Arial Narrow" w:eastAsiaTheme="minorEastAsia" w:hAnsi="Arial Narrow"/>
                <w:b/>
                <w:bCs/>
                <w:sz w:val="18"/>
                <w:szCs w:val="18"/>
              </w:rPr>
              <w:t>М.П.</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5A51C5">
              <w:rPr>
                <w:rFonts w:ascii="Arial Narrow" w:eastAsiaTheme="minorEastAsia" w:hAnsi="Arial Narrow"/>
                <w:b/>
                <w:bCs/>
              </w:rPr>
              <w:t>- потпис -</w:t>
            </w:r>
          </w:p>
        </w:tc>
      </w:tr>
      <w:tr w:rsidR="00476A31" w:rsidRPr="005A51C5" w:rsidTr="00476A31">
        <w:trPr>
          <w:trHeight w:val="22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22" w:lineRule="exact"/>
              <w:rPr>
                <w:rFonts w:ascii="Arial Narrow" w:eastAsiaTheme="minorEastAsia" w:hAnsi="Arial Narrow"/>
                <w:sz w:val="24"/>
                <w:szCs w:val="24"/>
              </w:rPr>
            </w:pPr>
            <w:r w:rsidRPr="005A51C5">
              <w:rPr>
                <w:rFonts w:ascii="Arial Narrow" w:eastAsiaTheme="minorEastAsia" w:hAnsi="Arial Narrow"/>
              </w:rPr>
              <w:t>Датум_____________</w:t>
            </w:r>
          </w:p>
        </w:tc>
        <w:tc>
          <w:tcPr>
            <w:tcW w:w="334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19"/>
                <w:szCs w:val="19"/>
              </w:rPr>
            </w:pPr>
          </w:p>
        </w:tc>
      </w:tr>
      <w:tr w:rsidR="00476A31" w:rsidRPr="005A51C5" w:rsidTr="00476A31">
        <w:trPr>
          <w:trHeight w:val="33"/>
        </w:trPr>
        <w:tc>
          <w:tcPr>
            <w:tcW w:w="5260" w:type="dxa"/>
            <w:tcBorders>
              <w:top w:val="nil"/>
              <w:left w:val="nil"/>
              <w:bottom w:val="nil"/>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c>
          <w:tcPr>
            <w:tcW w:w="3340" w:type="dxa"/>
            <w:tcBorders>
              <w:top w:val="nil"/>
              <w:left w:val="nil"/>
              <w:bottom w:val="single" w:sz="8" w:space="0" w:color="auto"/>
              <w:right w:val="nil"/>
            </w:tcBorders>
            <w:vAlign w:val="bottom"/>
          </w:tcPr>
          <w:p w:rsidR="00476A31" w:rsidRPr="005A51C5"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5A51C5" w:rsidRDefault="00476A31" w:rsidP="00476A31">
      <w:pPr>
        <w:widowControl w:val="0"/>
        <w:autoSpaceDE w:val="0"/>
        <w:autoSpaceDN w:val="0"/>
        <w:adjustRightInd w:val="0"/>
        <w:spacing w:after="0" w:line="200" w:lineRule="exact"/>
        <w:rPr>
          <w:rFonts w:ascii="Arial Narrow" w:hAnsi="Arial Narrow"/>
          <w:sz w:val="24"/>
          <w:szCs w:val="24"/>
        </w:rPr>
      </w:pPr>
    </w:p>
    <w:p w:rsidR="005A51C5" w:rsidRPr="005A51C5" w:rsidRDefault="005A51C5" w:rsidP="005A51C5">
      <w:pPr>
        <w:widowControl w:val="0"/>
        <w:autoSpaceDE w:val="0"/>
        <w:autoSpaceDN w:val="0"/>
        <w:adjustRightInd w:val="0"/>
        <w:spacing w:after="0" w:line="239" w:lineRule="auto"/>
        <w:ind w:left="360"/>
        <w:rPr>
          <w:rFonts w:ascii="Arial Narrow" w:hAnsi="Arial Narrow"/>
          <w:sz w:val="24"/>
          <w:szCs w:val="24"/>
        </w:rPr>
      </w:pPr>
      <w:r w:rsidRPr="005A51C5">
        <w:rPr>
          <w:rFonts w:ascii="Arial Narrow" w:hAnsi="Arial Narrow"/>
          <w:i/>
          <w:iCs/>
        </w:rPr>
        <w:t>Напомена:</w:t>
      </w:r>
    </w:p>
    <w:p w:rsidR="005A51C5" w:rsidRPr="005A51C5" w:rsidRDefault="005A51C5" w:rsidP="005A51C5">
      <w:pPr>
        <w:widowControl w:val="0"/>
        <w:autoSpaceDE w:val="0"/>
        <w:autoSpaceDN w:val="0"/>
        <w:adjustRightInd w:val="0"/>
        <w:spacing w:after="0" w:line="51" w:lineRule="exact"/>
        <w:rPr>
          <w:rFonts w:ascii="Arial Narrow" w:hAnsi="Arial Narrow"/>
          <w:sz w:val="24"/>
          <w:szCs w:val="24"/>
        </w:rPr>
      </w:pP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 xml:space="preserve">Меницу и меничну изјаву доставља </w:t>
      </w:r>
      <w:r w:rsidRPr="005A51C5">
        <w:rPr>
          <w:rFonts w:ascii="Arial Narrow" w:hAnsi="Arial Narrow"/>
          <w:b/>
          <w:bCs/>
          <w:i/>
          <w:iCs/>
          <w:sz w:val="20"/>
          <w:szCs w:val="20"/>
        </w:rPr>
        <w:t>само изабрани понуђач</w:t>
      </w:r>
      <w:r w:rsidRPr="005A51C5">
        <w:rPr>
          <w:rFonts w:ascii="Arial Narrow" w:hAnsi="Arial Narrow"/>
          <w:i/>
          <w:iCs/>
          <w:sz w:val="20"/>
          <w:szCs w:val="20"/>
        </w:rPr>
        <w:t xml:space="preserve"> у року од 3 дана од дана закључења уговора с тим што се, уз меницу доставља и </w:t>
      </w:r>
      <w:r w:rsidRPr="005A51C5">
        <w:rPr>
          <w:rFonts w:ascii="Arial Narrow" w:hAnsi="Arial Narrow"/>
          <w:b/>
          <w:bCs/>
          <w:i/>
          <w:iCs/>
          <w:sz w:val="20"/>
          <w:szCs w:val="20"/>
        </w:rPr>
        <w:t>доказ о регистрацији менице</w:t>
      </w:r>
      <w:r w:rsidRPr="005A51C5">
        <w:rPr>
          <w:rFonts w:ascii="Arial Narrow" w:hAnsi="Arial Narrow"/>
          <w:i/>
          <w:iCs/>
          <w:sz w:val="20"/>
          <w:szCs w:val="20"/>
        </w:rPr>
        <w:t xml:space="preserve"> и </w:t>
      </w:r>
      <w:r w:rsidRPr="005A51C5">
        <w:rPr>
          <w:rFonts w:ascii="Arial Narrow" w:hAnsi="Arial Narrow"/>
          <w:b/>
          <w:bCs/>
          <w:i/>
          <w:iCs/>
          <w:sz w:val="20"/>
          <w:szCs w:val="20"/>
        </w:rPr>
        <w:t>картон</w:t>
      </w:r>
      <w:r w:rsidRPr="005A51C5">
        <w:rPr>
          <w:rFonts w:ascii="Arial Narrow" w:hAnsi="Arial Narrow"/>
          <w:i/>
          <w:iCs/>
          <w:sz w:val="20"/>
          <w:szCs w:val="20"/>
        </w:rPr>
        <w:t xml:space="preserve"> </w:t>
      </w:r>
      <w:r w:rsidRPr="005A51C5">
        <w:rPr>
          <w:rFonts w:ascii="Arial Narrow" w:hAnsi="Arial Narrow"/>
          <w:b/>
          <w:bCs/>
          <w:i/>
          <w:iCs/>
          <w:sz w:val="20"/>
          <w:szCs w:val="20"/>
        </w:rPr>
        <w:t xml:space="preserve">депонованих потписа </w:t>
      </w:r>
      <w:r w:rsidRPr="005A51C5">
        <w:rPr>
          <w:rFonts w:ascii="Arial Narrow" w:hAnsi="Arial Narrow"/>
          <w:i/>
          <w:iCs/>
          <w:sz w:val="20"/>
          <w:szCs w:val="20"/>
        </w:rPr>
        <w:t>оверен од стране пословне банке,</w:t>
      </w:r>
      <w:r w:rsidRPr="005A51C5">
        <w:rPr>
          <w:rFonts w:ascii="Arial Narrow" w:hAnsi="Arial Narrow"/>
          <w:b/>
          <w:bCs/>
          <w:i/>
          <w:iCs/>
          <w:sz w:val="20"/>
          <w:szCs w:val="20"/>
        </w:rPr>
        <w:t xml:space="preserve"> </w:t>
      </w:r>
      <w:r w:rsidRPr="005A51C5">
        <w:rPr>
          <w:rFonts w:ascii="Arial Narrow" w:hAnsi="Arial Narrow"/>
          <w:i/>
          <w:iCs/>
          <w:sz w:val="20"/>
          <w:szCs w:val="20"/>
        </w:rPr>
        <w:t>с тим да овера не може бити старија од</w:t>
      </w:r>
      <w:r w:rsidRPr="005A51C5">
        <w:rPr>
          <w:rFonts w:ascii="Arial Narrow" w:hAnsi="Arial Narrow"/>
          <w:b/>
          <w:bCs/>
          <w:i/>
          <w:iCs/>
          <w:sz w:val="20"/>
          <w:szCs w:val="20"/>
        </w:rPr>
        <w:t xml:space="preserve"> </w:t>
      </w:r>
      <w:r w:rsidRPr="005A51C5">
        <w:rPr>
          <w:rFonts w:ascii="Arial Narrow" w:hAnsi="Arial Narrow"/>
          <w:i/>
          <w:iCs/>
          <w:sz w:val="20"/>
          <w:szCs w:val="20"/>
        </w:rPr>
        <w:t xml:space="preserve">три месеца. </w:t>
      </w:r>
    </w:p>
    <w:p w:rsidR="005A51C5" w:rsidRPr="005A51C5" w:rsidRDefault="005A51C5" w:rsidP="005A51C5">
      <w:pPr>
        <w:widowControl w:val="0"/>
        <w:numPr>
          <w:ilvl w:val="0"/>
          <w:numId w:val="24"/>
        </w:numPr>
        <w:tabs>
          <w:tab w:val="clear" w:pos="720"/>
          <w:tab w:val="num" w:pos="607"/>
        </w:tabs>
        <w:overflowPunct w:val="0"/>
        <w:autoSpaceDE w:val="0"/>
        <w:autoSpaceDN w:val="0"/>
        <w:adjustRightInd w:val="0"/>
        <w:spacing w:after="0" w:line="226" w:lineRule="auto"/>
        <w:ind w:left="0" w:right="100" w:firstLine="360"/>
        <w:jc w:val="both"/>
        <w:rPr>
          <w:rFonts w:ascii="Arial Narrow" w:hAnsi="Arial Narrow"/>
          <w:i/>
          <w:iCs/>
          <w:sz w:val="20"/>
          <w:szCs w:val="20"/>
        </w:rPr>
      </w:pPr>
      <w:r w:rsidRPr="005A51C5">
        <w:rPr>
          <w:rFonts w:ascii="Arial Narrow" w:hAnsi="Arial Narrow"/>
          <w:i/>
          <w:iCs/>
          <w:sz w:val="20"/>
          <w:szCs w:val="20"/>
        </w:rPr>
        <w:t>Детаљнија објашњења у Поглављу VI УПУТСТВО ПОНУЂАЧУ КАКО ДА САЧИНИ ПОНУДУ, тачка 13.Средства финансијског обезбеђења</w:t>
      </w:r>
      <w:r>
        <w:rPr>
          <w:rFonts w:ascii="Arial Narrow" w:hAnsi="Arial Narrow"/>
          <w:i/>
          <w:iCs/>
          <w:sz w:val="20"/>
          <w:szCs w:val="20"/>
        </w:rPr>
        <w:t>.</w:t>
      </w:r>
    </w:p>
    <w:p w:rsidR="005A51C5" w:rsidRPr="005A51C5" w:rsidRDefault="005A51C5" w:rsidP="005A51C5">
      <w:pPr>
        <w:widowControl w:val="0"/>
        <w:autoSpaceDE w:val="0"/>
        <w:autoSpaceDN w:val="0"/>
        <w:adjustRightInd w:val="0"/>
        <w:spacing w:after="0" w:line="52" w:lineRule="exact"/>
        <w:rPr>
          <w:rFonts w:ascii="Arial Narrow" w:hAnsi="Arial Narrow"/>
          <w:i/>
          <w:iCs/>
          <w:sz w:val="20"/>
          <w:szCs w:val="20"/>
        </w:rPr>
      </w:pPr>
    </w:p>
    <w:p w:rsidR="00476A31" w:rsidRPr="005A51C5" w:rsidRDefault="00476A31" w:rsidP="005A51C5">
      <w:pPr>
        <w:widowControl w:val="0"/>
        <w:autoSpaceDE w:val="0"/>
        <w:autoSpaceDN w:val="0"/>
        <w:adjustRightInd w:val="0"/>
        <w:spacing w:after="0" w:line="315" w:lineRule="exact"/>
        <w:rPr>
          <w:rFonts w:ascii="Arial Narrow" w:hAnsi="Arial Narrow"/>
          <w:sz w:val="24"/>
          <w:szCs w:val="24"/>
        </w:rPr>
      </w:pPr>
    </w:p>
    <w:p w:rsidR="005A51C5" w:rsidRDefault="005A51C5" w:rsidP="00476A31">
      <w:pPr>
        <w:widowControl w:val="0"/>
        <w:autoSpaceDE w:val="0"/>
        <w:autoSpaceDN w:val="0"/>
        <w:adjustRightInd w:val="0"/>
        <w:spacing w:after="0" w:line="239" w:lineRule="auto"/>
        <w:ind w:left="360"/>
        <w:rPr>
          <w:rFonts w:ascii="Arial Narrow" w:hAnsi="Arial Narrow"/>
          <w:i/>
          <w:iCs/>
        </w:rPr>
      </w:pPr>
    </w:p>
    <w:p w:rsidR="005C57C2" w:rsidRDefault="005C57C2" w:rsidP="005C57C2">
      <w:pPr>
        <w:widowControl w:val="0"/>
        <w:autoSpaceDE w:val="0"/>
        <w:autoSpaceDN w:val="0"/>
        <w:adjustRightInd w:val="0"/>
        <w:spacing w:after="0" w:line="239" w:lineRule="auto"/>
        <w:rPr>
          <w:rFonts w:ascii="Times New Roman" w:hAnsi="Times New Roman"/>
          <w:sz w:val="24"/>
          <w:szCs w:val="24"/>
        </w:rPr>
      </w:pPr>
      <w:bookmarkStart w:id="4" w:name="page16"/>
      <w:bookmarkEnd w:id="4"/>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572" w:right="1680" w:bottom="333" w:left="1620" w:header="720" w:footer="720" w:gutter="0"/>
          <w:cols w:space="720" w:equalWidth="0">
            <w:col w:w="8600"/>
          </w:cols>
          <w:noEndnote/>
        </w:sectPr>
      </w:pPr>
    </w:p>
    <w:p w:rsidR="001E3CA7" w:rsidRPr="005A51C5" w:rsidRDefault="001E3CA7" w:rsidP="001E3CA7">
      <w:pPr>
        <w:widowControl w:val="0"/>
        <w:autoSpaceDE w:val="0"/>
        <w:autoSpaceDN w:val="0"/>
        <w:adjustRightInd w:val="0"/>
        <w:spacing w:after="0" w:line="200" w:lineRule="exact"/>
        <w:rPr>
          <w:rFonts w:ascii="Arial Narrow" w:hAnsi="Arial Narrow"/>
          <w:sz w:val="24"/>
          <w:szCs w:val="24"/>
        </w:rPr>
      </w:pPr>
      <w:bookmarkStart w:id="5" w:name="page17"/>
      <w:bookmarkEnd w:id="5"/>
      <w:r>
        <w:rPr>
          <w:rFonts w:ascii="Arial Narrow" w:hAnsi="Arial Narrow"/>
          <w:b/>
          <w:bCs/>
        </w:rPr>
        <w:lastRenderedPageBreak/>
        <w:t>ОБРАЗАЦ 5</w:t>
      </w:r>
    </w:p>
    <w:p w:rsidR="00476A31" w:rsidRPr="001461C9" w:rsidRDefault="00476A31" w:rsidP="00476A31">
      <w:pPr>
        <w:widowControl w:val="0"/>
        <w:autoSpaceDE w:val="0"/>
        <w:autoSpaceDN w:val="0"/>
        <w:adjustRightInd w:val="0"/>
        <w:spacing w:after="0" w:line="355"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ind w:left="720"/>
        <w:rPr>
          <w:rFonts w:ascii="Arial Narrow" w:hAnsi="Arial Narrow"/>
          <w:sz w:val="24"/>
          <w:szCs w:val="24"/>
        </w:rPr>
      </w:pPr>
      <w:r w:rsidRPr="001461C9">
        <w:rPr>
          <w:rFonts w:ascii="Arial Narrow" w:hAnsi="Arial Narrow"/>
        </w:rPr>
        <w:t>У складу са чланом 26. Закона, _______________________________________</w:t>
      </w:r>
      <w:r w:rsidR="00412353">
        <w:rPr>
          <w:rFonts w:ascii="Arial Narrow" w:hAnsi="Arial Narrow"/>
        </w:rPr>
        <w:t>_______</w:t>
      </w:r>
      <w:r w:rsidRPr="001461C9">
        <w:rPr>
          <w:rFonts w:ascii="Arial Narrow" w:hAnsi="Arial Narrow"/>
        </w:rPr>
        <w:t>_,</w:t>
      </w:r>
    </w:p>
    <w:p w:rsidR="00476A31" w:rsidRPr="001461C9" w:rsidRDefault="00476A31" w:rsidP="00476A31">
      <w:pPr>
        <w:widowControl w:val="0"/>
        <w:autoSpaceDE w:val="0"/>
        <w:autoSpaceDN w:val="0"/>
        <w:adjustRightInd w:val="0"/>
        <w:spacing w:after="0" w:line="239" w:lineRule="auto"/>
        <w:ind w:left="5520"/>
        <w:rPr>
          <w:rFonts w:ascii="Arial Narrow" w:hAnsi="Arial Narrow"/>
          <w:sz w:val="24"/>
          <w:szCs w:val="24"/>
        </w:rPr>
      </w:pPr>
      <w:r w:rsidRPr="001461C9">
        <w:rPr>
          <w:rFonts w:ascii="Arial Narrow" w:hAnsi="Arial Narrow"/>
          <w:i/>
          <w:iCs/>
        </w:rPr>
        <w:t>(Назив понуђача)</w:t>
      </w:r>
    </w:p>
    <w:p w:rsidR="00476A31" w:rsidRPr="001461C9" w:rsidRDefault="00476A31" w:rsidP="00476A31">
      <w:pPr>
        <w:widowControl w:val="0"/>
        <w:autoSpaceDE w:val="0"/>
        <w:autoSpaceDN w:val="0"/>
        <w:adjustRightInd w:val="0"/>
        <w:spacing w:after="0" w:line="6"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40" w:lineRule="auto"/>
        <w:rPr>
          <w:rFonts w:ascii="Arial Narrow" w:hAnsi="Arial Narrow"/>
          <w:sz w:val="24"/>
          <w:szCs w:val="24"/>
        </w:rPr>
      </w:pPr>
      <w:r w:rsidRPr="001461C9">
        <w:rPr>
          <w:rFonts w:ascii="Arial Narrow" w:hAnsi="Arial Narrow"/>
          <w:b/>
          <w:bCs/>
          <w:i/>
          <w:iCs/>
        </w:rPr>
        <w:t>даје:</w:t>
      </w:r>
    </w:p>
    <w:p w:rsidR="00476A31" w:rsidRPr="001461C9" w:rsidRDefault="00476A31" w:rsidP="00476A31">
      <w:pPr>
        <w:widowControl w:val="0"/>
        <w:autoSpaceDE w:val="0"/>
        <w:autoSpaceDN w:val="0"/>
        <w:adjustRightInd w:val="0"/>
        <w:spacing w:after="0" w:line="251" w:lineRule="exact"/>
        <w:rPr>
          <w:rFonts w:ascii="Arial Narrow" w:hAnsi="Arial Narrow"/>
          <w:sz w:val="24"/>
          <w:szCs w:val="24"/>
        </w:rPr>
      </w:pPr>
    </w:p>
    <w:p w:rsidR="00476A31" w:rsidRPr="001461C9" w:rsidRDefault="00476A31" w:rsidP="005C57C2">
      <w:pPr>
        <w:widowControl w:val="0"/>
        <w:autoSpaceDE w:val="0"/>
        <w:autoSpaceDN w:val="0"/>
        <w:adjustRightInd w:val="0"/>
        <w:spacing w:after="0" w:line="240" w:lineRule="auto"/>
        <w:jc w:val="center"/>
        <w:rPr>
          <w:rFonts w:ascii="Arial Narrow" w:hAnsi="Arial Narrow"/>
          <w:sz w:val="24"/>
          <w:szCs w:val="24"/>
        </w:rPr>
      </w:pPr>
      <w:r w:rsidRPr="001461C9">
        <w:rPr>
          <w:rFonts w:ascii="Arial Narrow" w:hAnsi="Arial Narrow"/>
          <w:b/>
          <w:bCs/>
        </w:rPr>
        <w:t>ИЗЈАВУ О НЕЗАВИСНОЈ ПОНУДИ</w:t>
      </w:r>
    </w:p>
    <w:p w:rsidR="00476A31" w:rsidRPr="001461C9" w:rsidRDefault="00476A31" w:rsidP="005C57C2">
      <w:pPr>
        <w:widowControl w:val="0"/>
        <w:autoSpaceDE w:val="0"/>
        <w:autoSpaceDN w:val="0"/>
        <w:adjustRightInd w:val="0"/>
        <w:spacing w:after="0" w:line="1" w:lineRule="exact"/>
        <w:jc w:val="center"/>
        <w:rPr>
          <w:rFonts w:ascii="Arial Narrow" w:hAnsi="Arial Narrow"/>
          <w:sz w:val="24"/>
          <w:szCs w:val="24"/>
        </w:rPr>
      </w:pPr>
    </w:p>
    <w:p w:rsidR="00476A31" w:rsidRPr="00C37457" w:rsidRDefault="00DA2A2B" w:rsidP="005C57C2">
      <w:pPr>
        <w:widowControl w:val="0"/>
        <w:autoSpaceDE w:val="0"/>
        <w:autoSpaceDN w:val="0"/>
        <w:adjustRightInd w:val="0"/>
        <w:spacing w:after="0" w:line="240" w:lineRule="auto"/>
        <w:jc w:val="center"/>
        <w:rPr>
          <w:rFonts w:ascii="Arial Narrow" w:hAnsi="Arial Narrow"/>
          <w:sz w:val="24"/>
          <w:szCs w:val="24"/>
        </w:rPr>
      </w:pPr>
      <w:r w:rsidRPr="00C37457">
        <w:rPr>
          <w:rFonts w:ascii="Arial Narrow" w:hAnsi="Arial Narrow"/>
          <w:b/>
        </w:rPr>
        <w:t>404-02-</w:t>
      </w:r>
      <w:r w:rsidR="008B6893">
        <w:rPr>
          <w:rFonts w:ascii="Arial Narrow" w:hAnsi="Arial Narrow"/>
          <w:b/>
          <w:lang w:val="sr-Cyrl-RS"/>
        </w:rPr>
        <w:t>338/2019</w:t>
      </w:r>
      <w:r w:rsidRPr="00C37457">
        <w:rPr>
          <w:rFonts w:ascii="Arial Narrow" w:hAnsi="Arial Narrow"/>
          <w:b/>
        </w:rPr>
        <w:t>-10</w:t>
      </w: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C37457" w:rsidRDefault="00476A31" w:rsidP="00476A31">
      <w:pPr>
        <w:widowControl w:val="0"/>
        <w:autoSpaceDE w:val="0"/>
        <w:autoSpaceDN w:val="0"/>
        <w:adjustRightInd w:val="0"/>
        <w:spacing w:after="0" w:line="254" w:lineRule="exact"/>
        <w:rPr>
          <w:rFonts w:ascii="Arial Narrow" w:hAnsi="Arial Narrow"/>
          <w:sz w:val="24"/>
          <w:szCs w:val="24"/>
        </w:rPr>
      </w:pPr>
    </w:p>
    <w:p w:rsidR="00476A31" w:rsidRPr="001461C9"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C37457">
        <w:rPr>
          <w:rFonts w:ascii="Arial Narrow" w:hAnsi="Arial Narrow"/>
        </w:rPr>
        <w:t xml:space="preserve">Под пуном материјалном и кривичном одговорношћу потврђујем да сам понуду у поступку јавне набавке </w:t>
      </w:r>
      <w:r w:rsidR="00D00A3F">
        <w:rPr>
          <w:rFonts w:ascii="Arial Narrow" w:hAnsi="Arial Narrow"/>
          <w:lang w:val="sr-Cyrl-RS"/>
        </w:rPr>
        <w:t>софтвера</w:t>
      </w:r>
      <w:r w:rsidRPr="00C37457">
        <w:rPr>
          <w:rFonts w:ascii="Arial Narrow" w:hAnsi="Arial Narrow"/>
        </w:rPr>
        <w:t xml:space="preserve">, број </w:t>
      </w:r>
      <w:r w:rsidR="00DA2A2B" w:rsidRPr="00C37457">
        <w:rPr>
          <w:rFonts w:ascii="Arial Narrow" w:hAnsi="Arial Narrow"/>
          <w:b/>
        </w:rPr>
        <w:t>404-02-</w:t>
      </w:r>
      <w:r w:rsidR="008B6893">
        <w:rPr>
          <w:rFonts w:ascii="Arial Narrow" w:hAnsi="Arial Narrow"/>
          <w:b/>
          <w:lang w:val="sr-Cyrl-RS"/>
        </w:rPr>
        <w:t>338/2019</w:t>
      </w:r>
      <w:r w:rsidR="00DA2A2B" w:rsidRPr="00C37457">
        <w:rPr>
          <w:rFonts w:ascii="Arial Narrow" w:hAnsi="Arial Narrow"/>
          <w:b/>
        </w:rPr>
        <w:t>-10</w:t>
      </w:r>
      <w:r w:rsidRPr="00C37457">
        <w:rPr>
          <w:rFonts w:ascii="Arial Narrow" w:hAnsi="Arial Narrow"/>
        </w:rPr>
        <w:t xml:space="preserve"> поднео независно, без договора са другим понуђачима или заинтересованим лицима.</w:t>
      </w: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13" w:lineRule="exact"/>
        <w:rPr>
          <w:rFonts w:ascii="Arial Narrow" w:hAnsi="Arial Narrow"/>
          <w:sz w:val="24"/>
          <w:szCs w:val="24"/>
        </w:rPr>
      </w:pPr>
    </w:p>
    <w:tbl>
      <w:tblPr>
        <w:tblW w:w="8620" w:type="dxa"/>
        <w:tblLayout w:type="fixed"/>
        <w:tblCellMar>
          <w:left w:w="0" w:type="dxa"/>
          <w:right w:w="0" w:type="dxa"/>
        </w:tblCellMar>
        <w:tblLook w:val="0000" w:firstRow="0" w:lastRow="0" w:firstColumn="0" w:lastColumn="0" w:noHBand="0" w:noVBand="0"/>
      </w:tblPr>
      <w:tblGrid>
        <w:gridCol w:w="5260"/>
        <w:gridCol w:w="3104"/>
        <w:gridCol w:w="256"/>
      </w:tblGrid>
      <w:tr w:rsidR="00476A31" w:rsidRPr="001461C9" w:rsidTr="00412353">
        <w:trPr>
          <w:trHeight w:val="253"/>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4"/>
                <w:szCs w:val="24"/>
              </w:rPr>
            </w:pPr>
            <w:r w:rsidRPr="001461C9">
              <w:rPr>
                <w:rFonts w:ascii="Arial Narrow" w:eastAsiaTheme="minorEastAsia" w:hAnsi="Arial Narrow"/>
              </w:rPr>
              <w:t>Место_____________</w:t>
            </w:r>
          </w:p>
        </w:tc>
        <w:tc>
          <w:tcPr>
            <w:tcW w:w="3104" w:type="dxa"/>
            <w:vMerge w:val="restart"/>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jc w:val="center"/>
              <w:rPr>
                <w:rFonts w:ascii="Arial Narrow" w:eastAsiaTheme="minorEastAsia" w:hAnsi="Arial Narrow"/>
                <w:sz w:val="24"/>
                <w:szCs w:val="24"/>
              </w:rPr>
            </w:pPr>
            <w:r w:rsidRPr="001461C9">
              <w:rPr>
                <w:rFonts w:ascii="Arial Narrow" w:eastAsiaTheme="minorEastAsia" w:hAnsi="Arial Narrow"/>
                <w:b/>
                <w:bCs/>
                <w:w w:val="99"/>
              </w:rPr>
              <w:t>ПОНУЂАЧ</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98"/>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vMerge/>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20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ind w:left="3820"/>
              <w:rPr>
                <w:rFonts w:ascii="Arial Narrow" w:eastAsiaTheme="minorEastAsia" w:hAnsi="Arial Narrow"/>
                <w:sz w:val="24"/>
                <w:szCs w:val="24"/>
              </w:rPr>
            </w:pPr>
            <w:r w:rsidRPr="001461C9">
              <w:rPr>
                <w:rFonts w:ascii="Arial Narrow" w:eastAsiaTheme="minorEastAsia" w:hAnsi="Arial Narrow"/>
                <w:b/>
                <w:bCs/>
                <w:sz w:val="18"/>
                <w:szCs w:val="18"/>
              </w:rPr>
              <w:t>М.П.</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08" w:lineRule="exact"/>
              <w:jc w:val="center"/>
              <w:rPr>
                <w:rFonts w:ascii="Arial Narrow" w:eastAsiaTheme="minorEastAsia" w:hAnsi="Arial Narrow"/>
                <w:sz w:val="24"/>
                <w:szCs w:val="24"/>
              </w:rPr>
            </w:pPr>
            <w:r w:rsidRPr="001461C9">
              <w:rPr>
                <w:rFonts w:ascii="Arial Narrow" w:eastAsiaTheme="minorEastAsia" w:hAnsi="Arial Narrow"/>
                <w:b/>
                <w:bCs/>
              </w:rPr>
              <w:t>- потпис -</w:t>
            </w: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99"/>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199" w:lineRule="exact"/>
              <w:rPr>
                <w:rFonts w:ascii="Arial Narrow" w:eastAsiaTheme="minorEastAsia" w:hAnsi="Arial Narrow"/>
                <w:sz w:val="24"/>
                <w:szCs w:val="24"/>
              </w:rPr>
            </w:pPr>
            <w:r w:rsidRPr="001461C9">
              <w:rPr>
                <w:rFonts w:ascii="Arial Narrow" w:eastAsiaTheme="minorEastAsia" w:hAnsi="Arial Narrow"/>
              </w:rPr>
              <w:t>Датум_____________</w:t>
            </w:r>
          </w:p>
        </w:tc>
        <w:tc>
          <w:tcPr>
            <w:tcW w:w="3104"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17"/>
                <w:szCs w:val="17"/>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r w:rsidR="00476A31" w:rsidRPr="001461C9" w:rsidTr="00412353">
        <w:trPr>
          <w:trHeight w:val="100"/>
        </w:trPr>
        <w:tc>
          <w:tcPr>
            <w:tcW w:w="5260"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3104" w:type="dxa"/>
            <w:tcBorders>
              <w:top w:val="nil"/>
              <w:left w:val="nil"/>
              <w:bottom w:val="single" w:sz="8" w:space="0" w:color="auto"/>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8"/>
                <w:szCs w:val="8"/>
              </w:rPr>
            </w:pPr>
          </w:p>
        </w:tc>
        <w:tc>
          <w:tcPr>
            <w:tcW w:w="256" w:type="dxa"/>
            <w:tcBorders>
              <w:top w:val="nil"/>
              <w:left w:val="nil"/>
              <w:bottom w:val="nil"/>
              <w:right w:val="nil"/>
            </w:tcBorders>
            <w:vAlign w:val="bottom"/>
          </w:tcPr>
          <w:p w:rsidR="00476A31" w:rsidRPr="001461C9" w:rsidRDefault="00476A31" w:rsidP="00476A31">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378" w:lineRule="exact"/>
        <w:rPr>
          <w:rFonts w:ascii="Arial Narrow" w:hAnsi="Arial Narrow"/>
          <w:sz w:val="24"/>
          <w:szCs w:val="24"/>
        </w:rPr>
      </w:pPr>
    </w:p>
    <w:p w:rsidR="00476A31" w:rsidRPr="001461C9" w:rsidRDefault="00476A31" w:rsidP="00476A31">
      <w:pPr>
        <w:widowControl w:val="0"/>
        <w:autoSpaceDE w:val="0"/>
        <w:autoSpaceDN w:val="0"/>
        <w:adjustRightInd w:val="0"/>
        <w:spacing w:after="0" w:line="239" w:lineRule="auto"/>
        <w:ind w:left="720"/>
        <w:rPr>
          <w:rFonts w:ascii="Arial Narrow" w:hAnsi="Arial Narrow"/>
          <w:sz w:val="24"/>
          <w:szCs w:val="24"/>
        </w:rPr>
      </w:pPr>
      <w:r w:rsidRPr="001461C9">
        <w:rPr>
          <w:rFonts w:ascii="Arial Narrow" w:hAnsi="Arial Narrow"/>
          <w:i/>
          <w:iCs/>
        </w:rPr>
        <w:t>НАПОМЕНЕ:</w:t>
      </w:r>
    </w:p>
    <w:p w:rsidR="00476A31" w:rsidRPr="001461C9" w:rsidRDefault="00476A31" w:rsidP="00476A31">
      <w:pPr>
        <w:widowControl w:val="0"/>
        <w:autoSpaceDE w:val="0"/>
        <w:autoSpaceDN w:val="0"/>
        <w:adjustRightInd w:val="0"/>
        <w:spacing w:after="0" w:line="54" w:lineRule="exact"/>
        <w:rPr>
          <w:rFonts w:ascii="Arial Narrow" w:hAnsi="Arial Narrow"/>
          <w:sz w:val="24"/>
          <w:szCs w:val="24"/>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34" w:lineRule="auto"/>
        <w:ind w:left="1080" w:right="120"/>
        <w:jc w:val="both"/>
        <w:rPr>
          <w:rFonts w:ascii="Arial Narrow" w:hAnsi="Arial Narrow"/>
          <w:i/>
          <w:iCs/>
        </w:rPr>
      </w:pPr>
      <w:r w:rsidRPr="001461C9">
        <w:rPr>
          <w:rFonts w:ascii="Arial Narrow" w:hAnsi="Arial Narrow"/>
          <w:i/>
          <w:iC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476A31" w:rsidRPr="001461C9" w:rsidRDefault="00476A31" w:rsidP="00476A31">
      <w:pPr>
        <w:widowControl w:val="0"/>
        <w:autoSpaceDE w:val="0"/>
        <w:autoSpaceDN w:val="0"/>
        <w:adjustRightInd w:val="0"/>
        <w:spacing w:after="0" w:line="57" w:lineRule="exact"/>
        <w:rPr>
          <w:rFonts w:ascii="Arial Narrow" w:hAnsi="Arial Narrow"/>
          <w:i/>
          <w:iCs/>
        </w:rPr>
      </w:pPr>
    </w:p>
    <w:p w:rsidR="00476A31" w:rsidRPr="001461C9" w:rsidRDefault="00476A31" w:rsidP="00782025">
      <w:pPr>
        <w:widowControl w:val="0"/>
        <w:numPr>
          <w:ilvl w:val="0"/>
          <w:numId w:val="26"/>
        </w:numPr>
        <w:tabs>
          <w:tab w:val="clear" w:pos="720"/>
          <w:tab w:val="num" w:pos="1080"/>
        </w:tabs>
        <w:overflowPunct w:val="0"/>
        <w:autoSpaceDE w:val="0"/>
        <w:autoSpaceDN w:val="0"/>
        <w:adjustRightInd w:val="0"/>
        <w:spacing w:after="0" w:line="223" w:lineRule="auto"/>
        <w:ind w:left="1080" w:right="120"/>
        <w:jc w:val="both"/>
        <w:rPr>
          <w:rFonts w:ascii="Arial Narrow" w:hAnsi="Arial Narrow"/>
          <w:i/>
          <w:iCs/>
        </w:rPr>
      </w:pPr>
      <w:r w:rsidRPr="001461C9">
        <w:rPr>
          <w:rFonts w:ascii="Arial Narrow" w:hAnsi="Arial Narrow"/>
          <w:i/>
          <w:iCs/>
        </w:rPr>
        <w:t xml:space="preserve">Уколико понуду подноси група понуђача, Изјава мора бити потписана од стране овлашћеног лица сваког понуђача из групе понуђача (исту претходно копирати у потребном броју примерака). </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bookmarkStart w:id="6" w:name="page18"/>
      <w:bookmarkEnd w:id="6"/>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1E3CA7" w:rsidRDefault="001E3CA7" w:rsidP="00476A31">
      <w:pPr>
        <w:widowControl w:val="0"/>
        <w:autoSpaceDE w:val="0"/>
        <w:autoSpaceDN w:val="0"/>
        <w:adjustRightInd w:val="0"/>
        <w:spacing w:after="0" w:line="200" w:lineRule="exact"/>
        <w:rPr>
          <w:rFonts w:ascii="Times New Roman" w:hAnsi="Times New Roman"/>
          <w:sz w:val="24"/>
          <w:szCs w:val="24"/>
        </w:rPr>
      </w:pPr>
    </w:p>
    <w:p w:rsidR="00D26F54" w:rsidRPr="00D26F54" w:rsidRDefault="00D26F54" w:rsidP="00476A31">
      <w:pPr>
        <w:widowControl w:val="0"/>
        <w:autoSpaceDE w:val="0"/>
        <w:autoSpaceDN w:val="0"/>
        <w:adjustRightInd w:val="0"/>
        <w:spacing w:after="0" w:line="200" w:lineRule="exact"/>
        <w:rPr>
          <w:rFonts w:ascii="Times New Roman" w:hAnsi="Times New Roman"/>
          <w:sz w:val="24"/>
          <w:szCs w:val="24"/>
        </w:rPr>
      </w:pPr>
    </w:p>
    <w:p w:rsidR="00F7390A" w:rsidRDefault="00F7390A" w:rsidP="00476A31">
      <w:pPr>
        <w:widowControl w:val="0"/>
        <w:autoSpaceDE w:val="0"/>
        <w:autoSpaceDN w:val="0"/>
        <w:adjustRightInd w:val="0"/>
        <w:spacing w:after="0" w:line="240" w:lineRule="auto"/>
        <w:ind w:left="120"/>
        <w:rPr>
          <w:rFonts w:ascii="Times New Roman" w:hAnsi="Times New Roman"/>
          <w:b/>
          <w:bCs/>
        </w:rPr>
      </w:pPr>
    </w:p>
    <w:p w:rsidR="001E3CA7" w:rsidRDefault="001E3CA7" w:rsidP="00476A31">
      <w:pPr>
        <w:widowControl w:val="0"/>
        <w:autoSpaceDE w:val="0"/>
        <w:autoSpaceDN w:val="0"/>
        <w:adjustRightInd w:val="0"/>
        <w:spacing w:after="0" w:line="240" w:lineRule="auto"/>
        <w:ind w:left="120"/>
        <w:rPr>
          <w:rFonts w:ascii="Times New Roman" w:hAnsi="Times New Roman"/>
          <w:b/>
          <w:bCs/>
        </w:rPr>
      </w:pPr>
    </w:p>
    <w:p w:rsidR="00476A31" w:rsidRPr="00F7390A" w:rsidRDefault="001E3CA7" w:rsidP="00695C41">
      <w:pPr>
        <w:widowControl w:val="0"/>
        <w:autoSpaceDE w:val="0"/>
        <w:autoSpaceDN w:val="0"/>
        <w:adjustRightInd w:val="0"/>
        <w:spacing w:after="0" w:line="240" w:lineRule="auto"/>
        <w:ind w:left="120"/>
        <w:rPr>
          <w:rFonts w:ascii="Arial Narrow" w:hAnsi="Arial Narrow"/>
          <w:sz w:val="24"/>
          <w:szCs w:val="24"/>
        </w:rPr>
      </w:pPr>
      <w:r>
        <w:rPr>
          <w:rFonts w:ascii="Arial Narrow" w:hAnsi="Arial Narrow"/>
          <w:b/>
          <w:bCs/>
        </w:rPr>
        <w:lastRenderedPageBreak/>
        <w:t>ОБРАЗАЦ 6</w:t>
      </w:r>
      <w:r w:rsidR="007E3CA4">
        <w:rPr>
          <w:rFonts w:ascii="Arial Narrow" w:hAnsi="Arial Narrow"/>
          <w:noProof/>
        </w:rPr>
        <mc:AlternateContent>
          <mc:Choice Requires="wps">
            <w:drawing>
              <wp:anchor distT="0" distB="0" distL="114300" distR="114300" simplePos="0" relativeHeight="251961344" behindDoc="1" locked="0" layoutInCell="0" allowOverlap="1">
                <wp:simplePos x="0" y="0"/>
                <wp:positionH relativeFrom="column">
                  <wp:posOffset>76200</wp:posOffset>
                </wp:positionH>
                <wp:positionV relativeFrom="paragraph">
                  <wp:posOffset>-6985</wp:posOffset>
                </wp:positionV>
                <wp:extent cx="777240" cy="0"/>
                <wp:effectExtent l="9525" t="15875" r="13335" b="12700"/>
                <wp:wrapNone/>
                <wp:docPr id="6"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34AA" id="Line 383" o:spid="_x0000_s1026" style="position:absolute;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7.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WmEw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" o:allowincell="f" strokeweight="1.08pt"/>
            </w:pict>
          </mc:Fallback>
        </mc:AlternateConten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3" w:lineRule="exact"/>
        <w:rPr>
          <w:rFonts w:ascii="Arial Narrow" w:hAnsi="Arial Narrow"/>
          <w:sz w:val="24"/>
          <w:szCs w:val="24"/>
        </w:rPr>
      </w:pPr>
    </w:p>
    <w:p w:rsidR="00476A31" w:rsidRPr="00F7390A" w:rsidRDefault="00476A31" w:rsidP="00394757">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sz w:val="24"/>
          <w:szCs w:val="24"/>
        </w:rPr>
        <w:t>ОБРАЗАЦ ТРОШКОВА ПРИПРЕМЕ ПОНУДЕ</w:t>
      </w:r>
    </w:p>
    <w:p w:rsidR="00476A31" w:rsidRPr="00F7390A" w:rsidRDefault="00476A31" w:rsidP="00394757">
      <w:pPr>
        <w:widowControl w:val="0"/>
        <w:autoSpaceDE w:val="0"/>
        <w:autoSpaceDN w:val="0"/>
        <w:adjustRightInd w:val="0"/>
        <w:spacing w:after="0" w:line="2" w:lineRule="exact"/>
        <w:jc w:val="center"/>
        <w:rPr>
          <w:rFonts w:ascii="Arial Narrow" w:hAnsi="Arial Narrow"/>
          <w:sz w:val="24"/>
          <w:szCs w:val="24"/>
        </w:rPr>
      </w:pPr>
    </w:p>
    <w:p w:rsidR="00476A31" w:rsidRPr="00F7390A" w:rsidRDefault="00DA2A2B" w:rsidP="00394757">
      <w:pPr>
        <w:widowControl w:val="0"/>
        <w:autoSpaceDE w:val="0"/>
        <w:autoSpaceDN w:val="0"/>
        <w:adjustRightInd w:val="0"/>
        <w:spacing w:after="0" w:line="240" w:lineRule="auto"/>
        <w:jc w:val="center"/>
        <w:rPr>
          <w:rFonts w:ascii="Arial Narrow" w:hAnsi="Arial Narrow"/>
          <w:sz w:val="24"/>
          <w:szCs w:val="24"/>
        </w:rPr>
      </w:pPr>
      <w:r w:rsidRPr="00DA2A2B">
        <w:rPr>
          <w:rFonts w:ascii="Arial Narrow" w:hAnsi="Arial Narrow"/>
          <w:b/>
        </w:rPr>
        <w:t>404-02-</w:t>
      </w:r>
      <w:r w:rsidR="008B6893">
        <w:rPr>
          <w:rFonts w:ascii="Arial Narrow" w:hAnsi="Arial Narrow"/>
          <w:b/>
          <w:lang w:val="sr-Cyrl-RS"/>
        </w:rPr>
        <w:t>338/2019</w:t>
      </w:r>
      <w:r w:rsidRPr="00DA2A2B">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1"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ind w:left="840"/>
        <w:rPr>
          <w:rFonts w:ascii="Arial Narrow" w:hAnsi="Arial Narrow"/>
          <w:sz w:val="24"/>
          <w:szCs w:val="24"/>
        </w:rPr>
      </w:pPr>
      <w:r w:rsidRPr="00F7390A">
        <w:rPr>
          <w:rFonts w:ascii="Arial Narrow" w:hAnsi="Arial Narrow"/>
        </w:rPr>
        <w:t>У складу са чланом 88. став 1. Закона, понуђач</w:t>
      </w:r>
      <w:r w:rsidR="00D57ED3">
        <w:rPr>
          <w:rFonts w:ascii="Arial Narrow" w:hAnsi="Arial Narrow"/>
        </w:rPr>
        <w:t xml:space="preserve"> </w:t>
      </w:r>
      <w:r w:rsidRPr="00F7390A">
        <w:rPr>
          <w:rFonts w:ascii="Arial Narrow" w:hAnsi="Arial Narrow"/>
        </w:rPr>
        <w:t>__________________________</w:t>
      </w:r>
    </w:p>
    <w:p w:rsidR="00476A31" w:rsidRPr="00F7390A" w:rsidRDefault="00476A31" w:rsidP="00476A31">
      <w:pPr>
        <w:widowControl w:val="0"/>
        <w:autoSpaceDE w:val="0"/>
        <w:autoSpaceDN w:val="0"/>
        <w:adjustRightInd w:val="0"/>
        <w:spacing w:after="0" w:line="5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left="120" w:right="120"/>
        <w:jc w:val="both"/>
        <w:rPr>
          <w:rFonts w:ascii="Arial Narrow" w:hAnsi="Arial Narrow"/>
        </w:rPr>
      </w:pPr>
      <w:r w:rsidRPr="00F7390A">
        <w:rPr>
          <w:rFonts w:ascii="Arial Narrow" w:hAnsi="Arial Narrow"/>
          <w:i/>
          <w:iCs/>
        </w:rPr>
        <w:t xml:space="preserve">[навести назив понуђача], </w:t>
      </w:r>
      <w:r w:rsidRPr="00F7390A">
        <w:rPr>
          <w:rFonts w:ascii="Arial Narrow" w:hAnsi="Arial Narrow"/>
        </w:rPr>
        <w:t>доставља укупан износ и структуру трошкова припремања</w:t>
      </w:r>
      <w:r w:rsidRPr="00F7390A">
        <w:rPr>
          <w:rFonts w:ascii="Arial Narrow" w:hAnsi="Arial Narrow"/>
          <w:i/>
          <w:iCs/>
        </w:rPr>
        <w:t xml:space="preserve"> </w:t>
      </w:r>
      <w:r w:rsidRPr="00F7390A">
        <w:rPr>
          <w:rFonts w:ascii="Arial Narrow" w:hAnsi="Arial Narrow"/>
        </w:rPr>
        <w:t>понуде, како следи у табели:</w:t>
      </w:r>
    </w:p>
    <w:p w:rsidR="00D26F54" w:rsidRPr="00F7390A" w:rsidRDefault="00D26F54" w:rsidP="00476A31">
      <w:pPr>
        <w:widowControl w:val="0"/>
        <w:overflowPunct w:val="0"/>
        <w:autoSpaceDE w:val="0"/>
        <w:autoSpaceDN w:val="0"/>
        <w:adjustRightInd w:val="0"/>
        <w:spacing w:after="0" w:line="215" w:lineRule="auto"/>
        <w:ind w:left="120" w:right="120"/>
        <w:jc w:val="both"/>
        <w:rPr>
          <w:rFonts w:ascii="Arial Narrow" w:hAnsi="Arial Narrow"/>
        </w:rPr>
      </w:pPr>
    </w:p>
    <w:tbl>
      <w:tblPr>
        <w:tblStyle w:val="TableGrid"/>
        <w:tblW w:w="0" w:type="auto"/>
        <w:tblInd w:w="120" w:type="dxa"/>
        <w:tblLook w:val="04A0" w:firstRow="1" w:lastRow="0" w:firstColumn="1" w:lastColumn="0" w:noHBand="0" w:noVBand="1"/>
      </w:tblPr>
      <w:tblGrid>
        <w:gridCol w:w="838"/>
        <w:gridCol w:w="5479"/>
        <w:gridCol w:w="1973"/>
      </w:tblGrid>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Р.бр.</w:t>
            </w: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Опис</w:t>
            </w:r>
          </w:p>
        </w:tc>
        <w:tc>
          <w:tcPr>
            <w:tcW w:w="1985" w:type="dxa"/>
          </w:tcPr>
          <w:p w:rsidR="00D26F54" w:rsidRPr="00F7390A" w:rsidRDefault="00D26F54" w:rsidP="00F7390A">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Износ</w:t>
            </w: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1.</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2.</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rPr>
            </w:pPr>
            <w:r w:rsidRPr="00F7390A">
              <w:rPr>
                <w:rFonts w:ascii="Arial Narrow" w:hAnsi="Arial Narrow"/>
              </w:rPr>
              <w:t>3.</w:t>
            </w:r>
          </w:p>
        </w:tc>
        <w:tc>
          <w:tcPr>
            <w:tcW w:w="5528"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r w:rsidR="00D26F54" w:rsidRPr="00F7390A" w:rsidTr="00F7390A">
        <w:tc>
          <w:tcPr>
            <w:tcW w:w="839"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c>
          <w:tcPr>
            <w:tcW w:w="5528" w:type="dxa"/>
          </w:tcPr>
          <w:p w:rsidR="00D26F54" w:rsidRPr="00F7390A" w:rsidRDefault="00D26F54" w:rsidP="00F7390A">
            <w:pPr>
              <w:widowControl w:val="0"/>
              <w:overflowPunct w:val="0"/>
              <w:autoSpaceDE w:val="0"/>
              <w:autoSpaceDN w:val="0"/>
              <w:adjustRightInd w:val="0"/>
              <w:spacing w:after="0" w:line="215" w:lineRule="auto"/>
              <w:ind w:right="120"/>
              <w:jc w:val="right"/>
              <w:rPr>
                <w:rFonts w:ascii="Arial Narrow" w:hAnsi="Arial Narrow"/>
                <w:b/>
              </w:rPr>
            </w:pPr>
            <w:r w:rsidRPr="00F7390A">
              <w:rPr>
                <w:rFonts w:ascii="Arial Narrow" w:hAnsi="Arial Narrow"/>
                <w:b/>
              </w:rPr>
              <w:t>УКУПНО:</w:t>
            </w:r>
          </w:p>
        </w:tc>
        <w:tc>
          <w:tcPr>
            <w:tcW w:w="1985" w:type="dxa"/>
          </w:tcPr>
          <w:p w:rsidR="00D26F54" w:rsidRPr="00F7390A" w:rsidRDefault="00D26F54" w:rsidP="00476A31">
            <w:pPr>
              <w:widowControl w:val="0"/>
              <w:overflowPunct w:val="0"/>
              <w:autoSpaceDE w:val="0"/>
              <w:autoSpaceDN w:val="0"/>
              <w:adjustRightInd w:val="0"/>
              <w:spacing w:after="0" w:line="215" w:lineRule="auto"/>
              <w:ind w:right="120"/>
              <w:rPr>
                <w:rFonts w:ascii="Arial Narrow" w:hAnsi="Arial Narrow"/>
              </w:rPr>
            </w:pP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790"/>
        <w:gridCol w:w="2774"/>
      </w:tblGrid>
      <w:tr w:rsidR="00D26F54" w:rsidRPr="00F7390A" w:rsidTr="00D26F54">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Место ______________</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М.П.</w:t>
            </w: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ПОНУЂАЧ</w:t>
            </w:r>
          </w:p>
          <w:p w:rsidR="00D26F54" w:rsidRPr="00F7390A" w:rsidRDefault="00D26F54" w:rsidP="00D26F54">
            <w:pPr>
              <w:widowControl w:val="0"/>
              <w:overflowPunct w:val="0"/>
              <w:autoSpaceDE w:val="0"/>
              <w:autoSpaceDN w:val="0"/>
              <w:adjustRightInd w:val="0"/>
              <w:spacing w:after="0" w:line="215" w:lineRule="auto"/>
              <w:ind w:right="120"/>
              <w:jc w:val="center"/>
              <w:rPr>
                <w:rFonts w:ascii="Arial Narrow" w:hAnsi="Arial Narrow"/>
                <w:b/>
              </w:rPr>
            </w:pPr>
            <w:r w:rsidRPr="00F7390A">
              <w:rPr>
                <w:rFonts w:ascii="Arial Narrow" w:hAnsi="Arial Narrow"/>
                <w:b/>
              </w:rPr>
              <w:t>(потпис)</w:t>
            </w:r>
          </w:p>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r>
      <w:tr w:rsidR="00D26F54" w:rsidRPr="00F7390A" w:rsidTr="00D26F54">
        <w:trPr>
          <w:trHeight w:val="414"/>
        </w:trPr>
        <w:tc>
          <w:tcPr>
            <w:tcW w:w="2810"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Датум ______________</w:t>
            </w:r>
          </w:p>
        </w:tc>
        <w:tc>
          <w:tcPr>
            <w:tcW w:w="2919"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p>
        </w:tc>
        <w:tc>
          <w:tcPr>
            <w:tcW w:w="2776" w:type="dxa"/>
          </w:tcPr>
          <w:p w:rsidR="00D26F54" w:rsidRPr="00F7390A" w:rsidRDefault="00D26F54" w:rsidP="00D26F54">
            <w:pPr>
              <w:widowControl w:val="0"/>
              <w:overflowPunct w:val="0"/>
              <w:autoSpaceDE w:val="0"/>
              <w:autoSpaceDN w:val="0"/>
              <w:adjustRightInd w:val="0"/>
              <w:spacing w:after="0" w:line="215" w:lineRule="auto"/>
              <w:ind w:right="120"/>
              <w:rPr>
                <w:rFonts w:ascii="Arial Narrow" w:hAnsi="Arial Narrow"/>
                <w:b/>
              </w:rPr>
            </w:pPr>
            <w:r w:rsidRPr="00F7390A">
              <w:rPr>
                <w:rFonts w:ascii="Arial Narrow" w:hAnsi="Arial Narrow"/>
                <w:b/>
              </w:rPr>
              <w:t>___________________</w:t>
            </w:r>
            <w:r w:rsidR="00F7390A">
              <w:rPr>
                <w:rFonts w:ascii="Arial Narrow" w:hAnsi="Arial Narrow"/>
                <w:b/>
              </w:rPr>
              <w:t>____</w:t>
            </w:r>
            <w:r w:rsidRPr="00F7390A">
              <w:rPr>
                <w:rFonts w:ascii="Arial Narrow" w:hAnsi="Arial Narrow"/>
                <w:b/>
              </w:rPr>
              <w:t>_</w:t>
            </w:r>
          </w:p>
        </w:tc>
      </w:tr>
    </w:tbl>
    <w:p w:rsidR="00D26F54" w:rsidRPr="00F7390A" w:rsidRDefault="00D26F54" w:rsidP="00D26F54">
      <w:pPr>
        <w:widowControl w:val="0"/>
        <w:overflowPunct w:val="0"/>
        <w:autoSpaceDE w:val="0"/>
        <w:autoSpaceDN w:val="0"/>
        <w:adjustRightInd w:val="0"/>
        <w:spacing w:after="0" w:line="215" w:lineRule="auto"/>
        <w:ind w:right="120"/>
        <w:jc w:val="both"/>
        <w:rPr>
          <w:rFonts w:ascii="Arial Narrow" w:hAnsi="Arial Narrow"/>
          <w:sz w:val="24"/>
          <w:szCs w:val="24"/>
        </w:rPr>
      </w:pPr>
    </w:p>
    <w:p w:rsidR="00D26F54" w:rsidRPr="00F7390A" w:rsidRDefault="00D26F54" w:rsidP="00D26F54">
      <w:pPr>
        <w:widowControl w:val="0"/>
        <w:overflowPunct w:val="0"/>
        <w:autoSpaceDE w:val="0"/>
        <w:autoSpaceDN w:val="0"/>
        <w:adjustRightInd w:val="0"/>
        <w:spacing w:after="0" w:line="215" w:lineRule="auto"/>
        <w:ind w:right="120" w:firstLine="720"/>
        <w:jc w:val="both"/>
        <w:rPr>
          <w:rFonts w:ascii="Arial Narrow" w:eastAsiaTheme="minorEastAsia" w:hAnsi="Arial Narrow"/>
          <w:b/>
          <w:i/>
          <w:iCs/>
        </w:rPr>
      </w:pPr>
      <w:r w:rsidRPr="00F7390A">
        <w:rPr>
          <w:rFonts w:ascii="Arial Narrow" w:eastAsiaTheme="minorEastAsia" w:hAnsi="Arial Narrow"/>
          <w:b/>
          <w:i/>
          <w:iCs/>
        </w:rPr>
        <w:t>НАПОМЕНЕ:</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i/>
          <w:iCs/>
        </w:rPr>
      </w:pPr>
      <w:r w:rsidRPr="00F7390A">
        <w:rPr>
          <w:rFonts w:ascii="Arial Narrow" w:eastAsiaTheme="minorEastAsia" w:hAnsi="Arial Narrow"/>
          <w:i/>
          <w:iCs/>
        </w:rPr>
        <w:t xml:space="preserve">У складу са чланом 88. ЗЈН понуђач може да у оквиру понуде достави укупан износ и структуру трошкова припремања понуде. Трошкове припреме и </w:t>
      </w:r>
      <w:r w:rsidRPr="00F7390A">
        <w:rPr>
          <w:rFonts w:ascii="Arial Narrow" w:hAnsi="Arial Narrow"/>
          <w:i/>
          <w:iCs/>
        </w:rPr>
        <w:t>подношења понуде сноси искључиво понуђач и не може тражити од наручиоца накнаду трошкова.</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eastAsiaTheme="minorEastAsia" w:hAnsi="Arial Narrow"/>
          <w:i/>
          <w:iCs/>
        </w:rPr>
      </w:pPr>
      <w:r w:rsidRPr="00F7390A">
        <w:rPr>
          <w:rFonts w:ascii="Arial Narrow" w:hAnsi="Arial Narrow"/>
          <w:i/>
          <w:i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252AC9" w:rsidRPr="00F7390A">
        <w:rPr>
          <w:rFonts w:ascii="Arial Narrow" w:hAnsi="Arial Narrow"/>
          <w:i/>
          <w:iCs/>
        </w:rPr>
        <w:t xml:space="preserve"> </w:t>
      </w:r>
      <w:r w:rsidRPr="00F7390A">
        <w:rPr>
          <w:rFonts w:ascii="Arial Narrow" w:hAnsi="Arial Narrow"/>
          <w:i/>
          <w:iCs/>
        </w:rPr>
        <w:t xml:space="preserve">спецификацијама наручиоца и трошкове прибављања средства обезбеђења, под условом да је понуђач тражио </w:t>
      </w:r>
      <w:r w:rsidRPr="00F7390A">
        <w:rPr>
          <w:rFonts w:ascii="Arial Narrow" w:eastAsiaTheme="minorEastAsia" w:hAnsi="Arial Narrow"/>
          <w:i/>
          <w:iCs/>
        </w:rPr>
        <w:t>накнаду тих трошкова у својој понуди.</w:t>
      </w:r>
    </w:p>
    <w:p w:rsidR="00D26F54" w:rsidRPr="00F7390A" w:rsidRDefault="00D26F54" w:rsidP="00F7390A">
      <w:pPr>
        <w:widowControl w:val="0"/>
        <w:overflowPunct w:val="0"/>
        <w:autoSpaceDE w:val="0"/>
        <w:autoSpaceDN w:val="0"/>
        <w:adjustRightInd w:val="0"/>
        <w:spacing w:before="120" w:after="120" w:line="215" w:lineRule="auto"/>
        <w:ind w:right="120" w:firstLine="720"/>
        <w:jc w:val="both"/>
        <w:rPr>
          <w:rFonts w:ascii="Arial Narrow" w:hAnsi="Arial Narrow"/>
          <w:sz w:val="24"/>
          <w:szCs w:val="24"/>
        </w:rPr>
      </w:pPr>
      <w:r w:rsidRPr="00F7390A">
        <w:rPr>
          <w:rFonts w:ascii="Arial Narrow" w:eastAsiaTheme="minorEastAsia" w:hAnsi="Arial Narrow"/>
          <w:i/>
          <w:iCs/>
        </w:rPr>
        <w:t>*Ова изјава је у складу</w:t>
      </w:r>
      <w:r w:rsidR="00252AC9" w:rsidRPr="00F7390A">
        <w:rPr>
          <w:rFonts w:ascii="Arial Narrow" w:eastAsiaTheme="minorEastAsia" w:hAnsi="Arial Narrow"/>
          <w:i/>
          <w:iCs/>
        </w:rPr>
        <w:t xml:space="preserve"> </w:t>
      </w:r>
      <w:r w:rsidRPr="00F7390A">
        <w:rPr>
          <w:rFonts w:ascii="Arial Narrow" w:eastAsiaTheme="minorEastAsia" w:hAnsi="Arial Narrow"/>
          <w:i/>
          <w:iCs/>
        </w:rPr>
        <w:t>са Правилником о обавезним елементима</w:t>
      </w:r>
      <w:r w:rsidR="00252AC9" w:rsidRPr="00F7390A">
        <w:rPr>
          <w:rFonts w:ascii="Arial Narrow" w:eastAsiaTheme="minorEastAsia" w:hAnsi="Arial Narrow"/>
          <w:i/>
          <w:iCs/>
        </w:rPr>
        <w:t xml:space="preserve"> конкурсне   документације у поступцима јавних набавки и начину доказивања испуњености у</w:t>
      </w:r>
      <w:r w:rsidR="00FF3758">
        <w:rPr>
          <w:rFonts w:ascii="Arial Narrow" w:eastAsiaTheme="minorEastAsia" w:hAnsi="Arial Narrow"/>
          <w:i/>
          <w:iCs/>
        </w:rPr>
        <w:t xml:space="preserve">слова („Сл.  </w:t>
      </w:r>
      <w:proofErr w:type="gramStart"/>
      <w:r w:rsidR="00FF3758">
        <w:rPr>
          <w:rFonts w:ascii="Arial Narrow" w:eastAsiaTheme="minorEastAsia" w:hAnsi="Arial Narrow"/>
          <w:i/>
          <w:iCs/>
        </w:rPr>
        <w:t>Гласник  РС</w:t>
      </w:r>
      <w:proofErr w:type="gramEnd"/>
      <w:r w:rsidR="00FF3758">
        <w:rPr>
          <w:rFonts w:ascii="Arial Narrow" w:eastAsiaTheme="minorEastAsia" w:hAnsi="Arial Narrow"/>
          <w:i/>
          <w:iCs/>
        </w:rPr>
        <w:t>” бр. 86/2015 и 41/2019</w:t>
      </w:r>
      <w:r w:rsidR="00252AC9" w:rsidRPr="00F7390A">
        <w:rPr>
          <w:rFonts w:ascii="Arial Narrow" w:eastAsiaTheme="minorEastAsia" w:hAnsi="Arial Narrow"/>
          <w:i/>
          <w:iCs/>
        </w:rPr>
        <w:t>) обавезни елемент конкурсне документације.</w:t>
      </w:r>
    </w:p>
    <w:p w:rsidR="00476A31" w:rsidRPr="00F7390A" w:rsidRDefault="00252AC9" w:rsidP="00F7390A">
      <w:pPr>
        <w:widowControl w:val="0"/>
        <w:autoSpaceDE w:val="0"/>
        <w:autoSpaceDN w:val="0"/>
        <w:adjustRightInd w:val="0"/>
        <w:spacing w:before="120" w:after="120" w:line="242" w:lineRule="exact"/>
        <w:ind w:firstLine="720"/>
        <w:rPr>
          <w:rFonts w:ascii="Arial Narrow" w:hAnsi="Arial Narrow"/>
          <w:sz w:val="24"/>
          <w:szCs w:val="24"/>
        </w:rPr>
      </w:pPr>
      <w:r w:rsidRPr="00F7390A">
        <w:rPr>
          <w:rFonts w:ascii="Arial Narrow" w:eastAsiaTheme="minorEastAsia" w:hAnsi="Arial Narrow"/>
          <w:i/>
          <w:iCs/>
        </w:rPr>
        <w:t>ДОСТАВЉАЊЕ ОВЕ ИЗЈАВЕ НИЈЕ ОБАВЕЗНО.</w:t>
      </w:r>
    </w:p>
    <w:p w:rsidR="00252AC9" w:rsidRPr="00F7390A" w:rsidRDefault="00252AC9" w:rsidP="00476A31">
      <w:pPr>
        <w:widowControl w:val="0"/>
        <w:autoSpaceDE w:val="0"/>
        <w:autoSpaceDN w:val="0"/>
        <w:adjustRightInd w:val="0"/>
        <w:spacing w:after="0" w:line="242"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252AC9" w:rsidRPr="00F7390A" w:rsidRDefault="00252AC9">
      <w:pPr>
        <w:spacing w:after="0" w:line="240" w:lineRule="auto"/>
        <w:jc w:val="both"/>
        <w:rPr>
          <w:rFonts w:ascii="Arial Narrow" w:hAnsi="Arial Narrow"/>
          <w:sz w:val="24"/>
          <w:szCs w:val="24"/>
        </w:rPr>
      </w:pPr>
      <w:r w:rsidRPr="00F7390A">
        <w:rPr>
          <w:rFonts w:ascii="Arial Narrow" w:hAnsi="Arial Narrow"/>
          <w:sz w:val="24"/>
          <w:szCs w:val="24"/>
        </w:rPr>
        <w:br w:type="page"/>
      </w:r>
    </w:p>
    <w:p w:rsidR="00F42A63" w:rsidRPr="00521E12" w:rsidRDefault="001E3CA7" w:rsidP="00521E12">
      <w:pPr>
        <w:widowControl w:val="0"/>
        <w:autoSpaceDE w:val="0"/>
        <w:autoSpaceDN w:val="0"/>
        <w:adjustRightInd w:val="0"/>
        <w:spacing w:after="0" w:line="240" w:lineRule="auto"/>
        <w:rPr>
          <w:rFonts w:ascii="Arial Narrow" w:hAnsi="Arial Narrow"/>
          <w:sz w:val="24"/>
          <w:szCs w:val="24"/>
        </w:rPr>
      </w:pPr>
      <w:r>
        <w:rPr>
          <w:rFonts w:ascii="Arial Narrow" w:hAnsi="Arial Narrow"/>
          <w:b/>
          <w:bCs/>
        </w:rPr>
        <w:lastRenderedPageBreak/>
        <w:t>ОБРАЗАЦ 7</w:t>
      </w:r>
      <w:r w:rsidR="007E3CA4">
        <w:rPr>
          <w:rFonts w:ascii="Arial Narrow" w:hAnsi="Arial Narrow"/>
          <w:noProof/>
        </w:rPr>
        <mc:AlternateContent>
          <mc:Choice Requires="wps">
            <w:drawing>
              <wp:anchor distT="0" distB="0" distL="114300" distR="114300" simplePos="0" relativeHeight="251988992" behindDoc="1" locked="0" layoutInCell="0" allowOverlap="1">
                <wp:simplePos x="0" y="0"/>
                <wp:positionH relativeFrom="column">
                  <wp:posOffset>0</wp:posOffset>
                </wp:positionH>
                <wp:positionV relativeFrom="paragraph">
                  <wp:posOffset>-6985</wp:posOffset>
                </wp:positionV>
                <wp:extent cx="777240" cy="0"/>
                <wp:effectExtent l="9525" t="15875" r="13335" b="12700"/>
                <wp:wrapNone/>
                <wp:docPr id="5"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0F11F" id="Line 410"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Frs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" o:allowincell="f" strokeweight="1.08pt"/>
            </w:pict>
          </mc:Fallback>
        </mc:AlternateContent>
      </w:r>
    </w:p>
    <w:p w:rsidR="00476A31" w:rsidRPr="00F7390A" w:rsidRDefault="00476A31" w:rsidP="00F7390A">
      <w:pPr>
        <w:widowControl w:val="0"/>
        <w:autoSpaceDE w:val="0"/>
        <w:autoSpaceDN w:val="0"/>
        <w:adjustRightInd w:val="0"/>
        <w:spacing w:after="0" w:line="240" w:lineRule="auto"/>
        <w:jc w:val="center"/>
        <w:rPr>
          <w:rFonts w:ascii="Arial Narrow" w:hAnsi="Arial Narrow"/>
          <w:sz w:val="24"/>
          <w:szCs w:val="24"/>
        </w:rPr>
      </w:pPr>
      <w:r w:rsidRPr="00F7390A">
        <w:rPr>
          <w:rFonts w:ascii="Arial Narrow" w:hAnsi="Arial Narrow"/>
          <w:b/>
          <w:bCs/>
        </w:rPr>
        <w:t>ИЗЈАВА О УЧЕШЋУ ПОДИЗВОЂАЧА</w:t>
      </w:r>
    </w:p>
    <w:p w:rsidR="00476A31" w:rsidRPr="00F7390A" w:rsidRDefault="00DA2A2B" w:rsidP="00F7390A">
      <w:pPr>
        <w:widowControl w:val="0"/>
        <w:autoSpaceDE w:val="0"/>
        <w:autoSpaceDN w:val="0"/>
        <w:adjustRightInd w:val="0"/>
        <w:spacing w:after="0" w:line="239" w:lineRule="auto"/>
        <w:jc w:val="center"/>
        <w:rPr>
          <w:rFonts w:ascii="Arial Narrow" w:hAnsi="Arial Narrow"/>
          <w:sz w:val="24"/>
          <w:szCs w:val="24"/>
        </w:rPr>
      </w:pPr>
      <w:r w:rsidRPr="00A704CA">
        <w:rPr>
          <w:rFonts w:ascii="Arial Narrow" w:hAnsi="Arial Narrow"/>
          <w:b/>
        </w:rPr>
        <w:t>404-02-</w:t>
      </w:r>
      <w:r w:rsidR="00FF3758">
        <w:rPr>
          <w:rFonts w:ascii="Arial Narrow" w:hAnsi="Arial Narrow"/>
          <w:b/>
          <w:lang w:val="sr-Cyrl-RS"/>
        </w:rPr>
        <w:t>338/2019</w:t>
      </w:r>
      <w:r w:rsidRPr="00A704CA">
        <w:rPr>
          <w:rFonts w:ascii="Arial Narrow" w:hAnsi="Arial Narrow"/>
          <w:b/>
        </w:rPr>
        <w:t>-10</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5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20"/>
        <w:jc w:val="both"/>
        <w:rPr>
          <w:rFonts w:ascii="Arial Narrow" w:hAnsi="Arial Narrow"/>
          <w:sz w:val="24"/>
          <w:szCs w:val="24"/>
        </w:rPr>
      </w:pPr>
      <w:r w:rsidRPr="00F7390A">
        <w:rPr>
          <w:rFonts w:ascii="Arial Narrow" w:hAnsi="Arial Narrow"/>
        </w:rPr>
        <w:t xml:space="preserve">У циљу реализације јавне набавке за доделу уговора о набавци </w:t>
      </w:r>
      <w:r w:rsidR="00D00A3F">
        <w:rPr>
          <w:rFonts w:ascii="Arial Narrow" w:hAnsi="Arial Narrow"/>
          <w:lang w:val="sr-Cyrl-RS"/>
        </w:rPr>
        <w:t>софтвера</w:t>
      </w:r>
      <w:r w:rsidR="00D00A3F" w:rsidRPr="00651B0C">
        <w:rPr>
          <w:rFonts w:ascii="Arial Narrow" w:hAnsi="Arial Narrow"/>
        </w:rPr>
        <w:t xml:space="preserve"> </w:t>
      </w:r>
      <w:r w:rsidRPr="00F7390A">
        <w:rPr>
          <w:rFonts w:ascii="Arial Narrow" w:hAnsi="Arial Narrow"/>
        </w:rPr>
        <w:t>под пуном материјалном и кривичном одговорношћу, изјављујемо да наступамо са подизвођачима и у наставку наводимо њихово учешће по вредности:</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29"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40"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3"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94"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У понуди подизвођач ________________________________________________________</w:t>
      </w:r>
    </w:p>
    <w:p w:rsidR="00476A31" w:rsidRPr="00F7390A" w:rsidRDefault="00476A31" w:rsidP="00476A31">
      <w:pPr>
        <w:widowControl w:val="0"/>
        <w:autoSpaceDE w:val="0"/>
        <w:autoSpaceDN w:val="0"/>
        <w:adjustRightInd w:val="0"/>
        <w:spacing w:after="0" w:line="174"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15" w:lineRule="auto"/>
        <w:ind w:right="100"/>
        <w:jc w:val="both"/>
        <w:rPr>
          <w:rFonts w:ascii="Arial Narrow" w:hAnsi="Arial Narrow"/>
          <w:sz w:val="24"/>
          <w:szCs w:val="24"/>
        </w:rPr>
      </w:pPr>
      <w:r w:rsidRPr="00F7390A">
        <w:rPr>
          <w:rFonts w:ascii="Arial Narrow" w:hAnsi="Arial Narrow"/>
          <w:b/>
          <w:bCs/>
          <w:i/>
          <w:iCs/>
          <w:sz w:val="20"/>
          <w:szCs w:val="20"/>
        </w:rPr>
        <w:t xml:space="preserve">(пун назив и адреса подизвођача) </w:t>
      </w:r>
      <w:r w:rsidRPr="00F7390A">
        <w:rPr>
          <w:rFonts w:ascii="Arial Narrow" w:hAnsi="Arial Narrow"/>
        </w:rPr>
        <w:t>у укупној вредности понуде учествује са</w:t>
      </w:r>
      <w:r w:rsidRPr="00F7390A">
        <w:rPr>
          <w:rFonts w:ascii="Arial Narrow" w:hAnsi="Arial Narrow"/>
          <w:b/>
          <w:bCs/>
          <w:i/>
          <w:iCs/>
          <w:sz w:val="20"/>
          <w:szCs w:val="20"/>
        </w:rPr>
        <w:t xml:space="preserve"> </w:t>
      </w:r>
      <w:r w:rsidRPr="00F7390A">
        <w:rPr>
          <w:rFonts w:ascii="Arial Narrow" w:hAnsi="Arial Narrow"/>
        </w:rPr>
        <w:t>_____ %</w:t>
      </w:r>
      <w:r w:rsidRPr="00F7390A">
        <w:rPr>
          <w:rFonts w:ascii="Arial Narrow" w:hAnsi="Arial Narrow"/>
          <w:b/>
          <w:bCs/>
          <w:i/>
          <w:iCs/>
          <w:sz w:val="20"/>
          <w:szCs w:val="20"/>
        </w:rPr>
        <w:t xml:space="preserve"> </w:t>
      </w:r>
      <w:r w:rsidRPr="00F7390A">
        <w:rPr>
          <w:rFonts w:ascii="Arial Narrow" w:hAnsi="Arial Narrow"/>
        </w:rPr>
        <w:t>вредности понуде, а подизвођач ће извршити следећи део предмета набавке:</w:t>
      </w:r>
    </w:p>
    <w:p w:rsidR="00476A31" w:rsidRPr="00F7390A" w:rsidRDefault="00476A31" w:rsidP="00476A31">
      <w:pPr>
        <w:widowControl w:val="0"/>
        <w:autoSpaceDE w:val="0"/>
        <w:autoSpaceDN w:val="0"/>
        <w:adjustRightInd w:val="0"/>
        <w:spacing w:after="0" w:line="239" w:lineRule="auto"/>
        <w:rPr>
          <w:rFonts w:ascii="Arial Narrow" w:hAnsi="Arial Narrow"/>
          <w:sz w:val="24"/>
          <w:szCs w:val="24"/>
        </w:rPr>
      </w:pPr>
      <w:r w:rsidRPr="00F7390A">
        <w:rPr>
          <w:rFonts w:ascii="Arial Narrow" w:hAnsi="Arial Narrow"/>
        </w:rPr>
        <w:t>___________________________________________________________________________</w:t>
      </w: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306" w:lineRule="exact"/>
        <w:rPr>
          <w:rFonts w:ascii="Arial Narrow" w:hAnsi="Arial Narrow"/>
          <w:sz w:val="24"/>
          <w:szCs w:val="24"/>
        </w:rPr>
      </w:pPr>
    </w:p>
    <w:p w:rsidR="00476A31" w:rsidRPr="00F42A63" w:rsidRDefault="00476A31" w:rsidP="00476A31">
      <w:pPr>
        <w:widowControl w:val="0"/>
        <w:autoSpaceDE w:val="0"/>
        <w:autoSpaceDN w:val="0"/>
        <w:adjustRightInd w:val="0"/>
        <w:spacing w:after="0" w:line="239" w:lineRule="auto"/>
        <w:ind w:left="720"/>
        <w:rPr>
          <w:rFonts w:ascii="Arial Narrow" w:hAnsi="Arial Narrow"/>
          <w:b/>
          <w:sz w:val="24"/>
          <w:szCs w:val="24"/>
        </w:rPr>
      </w:pPr>
      <w:r w:rsidRPr="00F42A63">
        <w:rPr>
          <w:rFonts w:ascii="Arial Narrow" w:hAnsi="Arial Narrow"/>
          <w:b/>
          <w:i/>
          <w:iCs/>
        </w:rPr>
        <w:t>НАПОМЕНА:</w:t>
      </w:r>
    </w:p>
    <w:p w:rsidR="00476A31" w:rsidRPr="00F7390A" w:rsidRDefault="00476A31" w:rsidP="00476A31">
      <w:pPr>
        <w:widowControl w:val="0"/>
        <w:autoSpaceDE w:val="0"/>
        <w:autoSpaceDN w:val="0"/>
        <w:adjustRightInd w:val="0"/>
        <w:spacing w:after="0" w:line="56" w:lineRule="exact"/>
        <w:rPr>
          <w:rFonts w:ascii="Arial Narrow" w:hAnsi="Arial Narrow"/>
          <w:sz w:val="24"/>
          <w:szCs w:val="24"/>
        </w:rPr>
      </w:pPr>
    </w:p>
    <w:p w:rsidR="00476A31" w:rsidRPr="00F7390A" w:rsidRDefault="00476A31" w:rsidP="00476A31">
      <w:pPr>
        <w:widowControl w:val="0"/>
        <w:overflowPunct w:val="0"/>
        <w:autoSpaceDE w:val="0"/>
        <w:autoSpaceDN w:val="0"/>
        <w:adjustRightInd w:val="0"/>
        <w:spacing w:after="0" w:line="227" w:lineRule="auto"/>
        <w:ind w:right="100" w:firstLine="775"/>
        <w:jc w:val="both"/>
        <w:rPr>
          <w:rFonts w:ascii="Arial Narrow" w:hAnsi="Arial Narrow"/>
          <w:i/>
          <w:iCs/>
        </w:rPr>
      </w:pPr>
      <w:r w:rsidRPr="00F7390A">
        <w:rPr>
          <w:rFonts w:ascii="Arial Narrow" w:hAnsi="Arial Narrow"/>
          <w:i/>
          <w:iCs/>
        </w:rPr>
        <w:t xml:space="preserve">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F7390A">
        <w:rPr>
          <w:rFonts w:ascii="Arial Narrow" w:hAnsi="Arial Narrow"/>
          <w:b/>
          <w:bCs/>
          <w:i/>
          <w:iCs/>
        </w:rPr>
        <w:t>не може</w:t>
      </w:r>
      <w:r w:rsidRPr="00F7390A">
        <w:rPr>
          <w:rFonts w:ascii="Arial Narrow" w:hAnsi="Arial Narrow"/>
          <w:i/>
          <w:iCs/>
        </w:rPr>
        <w:t xml:space="preserve"> </w:t>
      </w:r>
      <w:r w:rsidRPr="00F7390A">
        <w:rPr>
          <w:rFonts w:ascii="Arial Narrow" w:hAnsi="Arial Narrow"/>
          <w:b/>
          <w:bCs/>
          <w:i/>
          <w:iCs/>
        </w:rPr>
        <w:t xml:space="preserve">бити већи од 50 % </w:t>
      </w:r>
      <w:r w:rsidRPr="00F7390A">
        <w:rPr>
          <w:rFonts w:ascii="Arial Narrow" w:hAnsi="Arial Narrow"/>
          <w:i/>
          <w:iCs/>
        </w:rPr>
        <w:t>као и део предмета набавке који ће извршити преко подизвођача.</w:t>
      </w: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i/>
          <w:iCs/>
        </w:rPr>
      </w:pPr>
    </w:p>
    <w:p w:rsidR="00F7390A" w:rsidRPr="00F7390A" w:rsidRDefault="00F7390A" w:rsidP="00476A31">
      <w:pPr>
        <w:widowControl w:val="0"/>
        <w:overflowPunct w:val="0"/>
        <w:autoSpaceDE w:val="0"/>
        <w:autoSpaceDN w:val="0"/>
        <w:adjustRightInd w:val="0"/>
        <w:spacing w:after="0" w:line="227" w:lineRule="auto"/>
        <w:ind w:right="100" w:firstLine="775"/>
        <w:jc w:val="both"/>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2515"/>
        <w:gridCol w:w="3045"/>
      </w:tblGrid>
      <w:tr w:rsidR="00F7390A" w:rsidRPr="00F42A63" w:rsidTr="001F2AAE">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Место ______________</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М.П.</w:t>
            </w: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ПОНУЂАЧ</w:t>
            </w:r>
          </w:p>
          <w:p w:rsidR="00F7390A" w:rsidRPr="00F42A63" w:rsidRDefault="00F7390A" w:rsidP="00394757">
            <w:pPr>
              <w:widowControl w:val="0"/>
              <w:overflowPunct w:val="0"/>
              <w:autoSpaceDE w:val="0"/>
              <w:autoSpaceDN w:val="0"/>
              <w:adjustRightInd w:val="0"/>
              <w:spacing w:after="0" w:line="215" w:lineRule="auto"/>
              <w:ind w:right="120"/>
              <w:jc w:val="center"/>
              <w:rPr>
                <w:rFonts w:ascii="Arial Narrow" w:hAnsi="Arial Narrow"/>
                <w:b/>
              </w:rPr>
            </w:pPr>
            <w:r w:rsidRPr="00F42A63">
              <w:rPr>
                <w:rFonts w:ascii="Arial Narrow" w:hAnsi="Arial Narrow"/>
                <w:b/>
              </w:rPr>
              <w:t>(потпис)</w:t>
            </w:r>
          </w:p>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r>
      <w:tr w:rsidR="00F7390A" w:rsidRPr="00F42A63" w:rsidTr="001F2AAE">
        <w:trPr>
          <w:trHeight w:val="414"/>
        </w:trPr>
        <w:tc>
          <w:tcPr>
            <w:tcW w:w="2795"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Датум ______________</w:t>
            </w:r>
          </w:p>
        </w:tc>
        <w:tc>
          <w:tcPr>
            <w:tcW w:w="2592"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p>
        </w:tc>
        <w:tc>
          <w:tcPr>
            <w:tcW w:w="2977" w:type="dxa"/>
          </w:tcPr>
          <w:p w:rsidR="00F7390A" w:rsidRPr="00F42A63" w:rsidRDefault="00F7390A" w:rsidP="00394757">
            <w:pPr>
              <w:widowControl w:val="0"/>
              <w:overflowPunct w:val="0"/>
              <w:autoSpaceDE w:val="0"/>
              <w:autoSpaceDN w:val="0"/>
              <w:adjustRightInd w:val="0"/>
              <w:spacing w:after="0" w:line="215" w:lineRule="auto"/>
              <w:ind w:right="120"/>
              <w:rPr>
                <w:rFonts w:ascii="Arial Narrow" w:hAnsi="Arial Narrow"/>
                <w:b/>
              </w:rPr>
            </w:pPr>
            <w:r w:rsidRPr="00F42A63">
              <w:rPr>
                <w:rFonts w:ascii="Arial Narrow" w:hAnsi="Arial Narrow"/>
                <w:b/>
              </w:rPr>
              <w:t>____________________</w:t>
            </w:r>
            <w:r w:rsidR="00F42A63">
              <w:rPr>
                <w:rFonts w:ascii="Arial Narrow" w:hAnsi="Arial Narrow"/>
                <w:b/>
              </w:rPr>
              <w:t>_____</w:t>
            </w:r>
            <w:r w:rsidR="001F2AAE">
              <w:rPr>
                <w:rFonts w:ascii="Arial Narrow" w:hAnsi="Arial Narrow"/>
                <w:b/>
              </w:rPr>
              <w:t>__</w:t>
            </w:r>
          </w:p>
        </w:tc>
      </w:tr>
    </w:tbl>
    <w:p w:rsidR="00476A31" w:rsidRPr="00F7390A" w:rsidRDefault="00476A31" w:rsidP="00476A31">
      <w:pPr>
        <w:widowControl w:val="0"/>
        <w:autoSpaceDE w:val="0"/>
        <w:autoSpaceDN w:val="0"/>
        <w:adjustRightInd w:val="0"/>
        <w:spacing w:after="0" w:line="287" w:lineRule="exact"/>
        <w:rPr>
          <w:rFonts w:ascii="Arial Narrow" w:hAnsi="Arial Narrow"/>
          <w:sz w:val="24"/>
          <w:szCs w:val="24"/>
        </w:rPr>
      </w:pPr>
    </w:p>
    <w:p w:rsidR="00476A31" w:rsidRPr="00F7390A"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800" w:header="720" w:footer="720" w:gutter="0"/>
          <w:cols w:space="720" w:equalWidth="0">
            <w:col w:w="8420"/>
          </w:cols>
          <w:noEndnote/>
        </w:sectPr>
      </w:pPr>
    </w:p>
    <w:p w:rsidR="00476A31" w:rsidRPr="00571C78" w:rsidRDefault="00476A31" w:rsidP="001F2AAE">
      <w:pPr>
        <w:widowControl w:val="0"/>
        <w:autoSpaceDE w:val="0"/>
        <w:autoSpaceDN w:val="0"/>
        <w:adjustRightInd w:val="0"/>
        <w:spacing w:after="0" w:line="200" w:lineRule="exact"/>
        <w:ind w:firstLine="720"/>
        <w:rPr>
          <w:rFonts w:ascii="Arial Narrow" w:hAnsi="Arial Narrow"/>
          <w:sz w:val="24"/>
          <w:szCs w:val="24"/>
        </w:rPr>
      </w:pPr>
      <w:bookmarkStart w:id="7" w:name="page20"/>
      <w:bookmarkEnd w:id="7"/>
      <w:r w:rsidRPr="00571C78">
        <w:rPr>
          <w:rFonts w:ascii="Arial Narrow" w:hAnsi="Arial Narrow"/>
          <w:b/>
          <w:bCs/>
        </w:rPr>
        <w:lastRenderedPageBreak/>
        <w:t>VI</w:t>
      </w:r>
      <w:r w:rsidRPr="00571C78">
        <w:rPr>
          <w:rFonts w:ascii="Arial Narrow" w:hAnsi="Arial Narrow"/>
          <w:sz w:val="24"/>
          <w:szCs w:val="24"/>
        </w:rPr>
        <w:tab/>
      </w:r>
      <w:r w:rsidRPr="00571C78">
        <w:rPr>
          <w:rFonts w:ascii="Arial Narrow" w:hAnsi="Arial Narrow"/>
          <w:b/>
          <w:bCs/>
        </w:rPr>
        <w:t>УПУТСТВО ПОНУЂАЧУ КАКО ДА САЧИНИ ПОНУДУ</w:t>
      </w:r>
    </w:p>
    <w:p w:rsidR="00476A31" w:rsidRPr="00571C78" w:rsidRDefault="00476A31" w:rsidP="00476A31">
      <w:pPr>
        <w:widowControl w:val="0"/>
        <w:autoSpaceDE w:val="0"/>
        <w:autoSpaceDN w:val="0"/>
        <w:adjustRightInd w:val="0"/>
        <w:spacing w:after="0" w:line="184" w:lineRule="exact"/>
        <w:rPr>
          <w:rFonts w:ascii="Arial Narrow" w:hAnsi="Arial Narrow"/>
          <w:sz w:val="24"/>
          <w:szCs w:val="24"/>
        </w:rPr>
      </w:pP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1.  Језик</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мора бити сачињена на српском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Конкурсна документација се припрема и поступак јавне набавке води на српском језику.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571C78">
        <w:rPr>
          <w:rFonts w:ascii="Arial Narrow" w:hAnsi="Arial Narrow"/>
          <w:b/>
          <w:bCs/>
        </w:rPr>
        <w:t>одбијена као</w:t>
      </w:r>
      <w:r w:rsidRPr="00571C78">
        <w:rPr>
          <w:rFonts w:ascii="Arial Narrow" w:hAnsi="Arial Narrow"/>
        </w:rPr>
        <w:t xml:space="preserve"> </w:t>
      </w:r>
      <w:r w:rsidRPr="00571C78">
        <w:rPr>
          <w:rFonts w:ascii="Arial Narrow" w:hAnsi="Arial Narrow"/>
          <w:b/>
          <w:bCs/>
        </w:rPr>
        <w:t xml:space="preserve">неприхватљива </w:t>
      </w:r>
      <w:r w:rsidRPr="00571C78">
        <w:rPr>
          <w:rFonts w:ascii="Arial Narrow" w:hAnsi="Arial Narrow"/>
        </w:rPr>
        <w:t>због битног недостатка из члана</w:t>
      </w:r>
      <w:r w:rsidRPr="00571C78">
        <w:rPr>
          <w:rFonts w:ascii="Arial Narrow" w:hAnsi="Arial Narrow"/>
          <w:b/>
          <w:bCs/>
        </w:rPr>
        <w:t xml:space="preserve"> </w:t>
      </w:r>
      <w:r w:rsidRPr="00571C78">
        <w:rPr>
          <w:rFonts w:ascii="Arial Narrow" w:hAnsi="Arial Narrow"/>
        </w:rPr>
        <w:t>106.</w:t>
      </w:r>
      <w:r w:rsidRPr="00571C78">
        <w:rPr>
          <w:rFonts w:ascii="Arial Narrow" w:hAnsi="Arial Narrow"/>
          <w:b/>
          <w:bCs/>
        </w:rPr>
        <w:t xml:space="preserve"> </w:t>
      </w:r>
      <w:r w:rsidRPr="00571C78">
        <w:rPr>
          <w:rFonts w:ascii="Arial Narrow" w:hAnsi="Arial Narrow"/>
        </w:rPr>
        <w:t>став</w:t>
      </w:r>
      <w:r w:rsidRPr="00571C78">
        <w:rPr>
          <w:rFonts w:ascii="Arial Narrow" w:hAnsi="Arial Narrow"/>
          <w:b/>
          <w:bCs/>
        </w:rPr>
        <w:t xml:space="preserve"> </w:t>
      </w:r>
      <w:r w:rsidRPr="00571C78">
        <w:rPr>
          <w:rFonts w:ascii="Arial Narrow" w:hAnsi="Arial Narrow"/>
        </w:rPr>
        <w:t>1,</w:t>
      </w:r>
      <w:r w:rsidRPr="00571C78">
        <w:rPr>
          <w:rFonts w:ascii="Arial Narrow" w:hAnsi="Arial Narrow"/>
          <w:b/>
          <w:bCs/>
        </w:rPr>
        <w:t xml:space="preserve"> </w:t>
      </w:r>
      <w:r w:rsidRPr="00571C78">
        <w:rPr>
          <w:rFonts w:ascii="Arial Narrow" w:hAnsi="Arial Narrow"/>
        </w:rPr>
        <w:t>тачка</w:t>
      </w:r>
      <w:r w:rsidRPr="00571C78">
        <w:rPr>
          <w:rFonts w:ascii="Arial Narrow" w:hAnsi="Arial Narrow"/>
          <w:b/>
          <w:bCs/>
        </w:rPr>
        <w:t xml:space="preserve"> </w:t>
      </w:r>
      <w:r w:rsidRPr="00571C78">
        <w:rPr>
          <w:rFonts w:ascii="Arial Narrow" w:hAnsi="Arial Narrow"/>
        </w:rPr>
        <w:t>5 (недостатак због</w:t>
      </w:r>
      <w:r w:rsidRPr="00571C78">
        <w:rPr>
          <w:rFonts w:ascii="Arial Narrow" w:hAnsi="Arial Narrow"/>
          <w:b/>
          <w:bCs/>
        </w:rPr>
        <w:t xml:space="preserve"> </w:t>
      </w:r>
      <w:r w:rsidRPr="00571C78">
        <w:rPr>
          <w:rFonts w:ascii="Arial Narrow" w:hAnsi="Arial Narrow"/>
        </w:rPr>
        <w:t>кога није могуће утврдити стварну садржину понуде или није могуће упоредити је са другим понудама).</w:t>
      </w:r>
    </w:p>
    <w:p w:rsidR="00476A31" w:rsidRPr="00571C78" w:rsidRDefault="00476A31" w:rsidP="00571C78">
      <w:pPr>
        <w:widowControl w:val="0"/>
        <w:numPr>
          <w:ilvl w:val="1"/>
          <w:numId w:val="27"/>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Обавезна садржина понуде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 од стране понуђача потписан образац понуде (који је садржан у поглављу VII конкурсне документације); </w:t>
      </w:r>
    </w:p>
    <w:p w:rsidR="00476A31" w:rsidRPr="002A6695" w:rsidRDefault="00476A31" w:rsidP="00C3066F">
      <w:pPr>
        <w:pStyle w:val="ListParagraph"/>
        <w:widowControl w:val="0"/>
        <w:numPr>
          <w:ilvl w:val="0"/>
          <w:numId w:val="41"/>
        </w:numPr>
        <w:overflowPunct w:val="0"/>
        <w:autoSpaceDE w:val="0"/>
        <w:autoSpaceDN w:val="0"/>
        <w:adjustRightInd w:val="0"/>
        <w:spacing w:before="60" w:after="60" w:line="240" w:lineRule="auto"/>
        <w:jc w:val="both"/>
        <w:rPr>
          <w:rFonts w:ascii="Arial Narrow" w:hAnsi="Arial Narrow" w:cs="Symbol"/>
        </w:rPr>
      </w:pPr>
      <w:r w:rsidRPr="002A6695">
        <w:rPr>
          <w:rFonts w:ascii="Arial Narrow" w:hAnsi="Arial Narrow"/>
        </w:rPr>
        <w:t xml:space="preserve">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 </w:t>
      </w:r>
    </w:p>
    <w:p w:rsidR="00476A31" w:rsidRPr="00571C78" w:rsidRDefault="00476A31" w:rsidP="00C3066F">
      <w:pPr>
        <w:pStyle w:val="ListParagraph"/>
        <w:widowControl w:val="0"/>
        <w:numPr>
          <w:ilvl w:val="0"/>
          <w:numId w:val="41"/>
        </w:numPr>
        <w:overflowPunct w:val="0"/>
        <w:autoSpaceDE w:val="0"/>
        <w:autoSpaceDN w:val="0"/>
        <w:adjustRightInd w:val="0"/>
        <w:spacing w:before="60" w:after="60" w:line="240" w:lineRule="auto"/>
        <w:ind w:right="20"/>
        <w:jc w:val="both"/>
        <w:rPr>
          <w:rFonts w:ascii="Arial Narrow" w:hAnsi="Arial Narrow" w:cs="Symbol"/>
        </w:rPr>
      </w:pPr>
      <w:r w:rsidRPr="00571C78">
        <w:rPr>
          <w:rFonts w:ascii="Arial Narrow" w:hAnsi="Arial Narrow"/>
        </w:rPr>
        <w:t xml:space="preserve">Попуњени, од стране понуђача потписани обрасци за оцену испуњености услова (поглавље V конкурсне документације); </w:t>
      </w:r>
    </w:p>
    <w:p w:rsidR="00476A31" w:rsidRPr="00571C78" w:rsidRDefault="00476A31" w:rsidP="00571C78">
      <w:pPr>
        <w:widowControl w:val="0"/>
        <w:numPr>
          <w:ilvl w:val="1"/>
          <w:numId w:val="28"/>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Захтеви наручиоца у погледу начина припремања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Понудом мора бити доказано испуњење </w:t>
      </w:r>
      <w:r w:rsidRPr="00571C78">
        <w:rPr>
          <w:rFonts w:ascii="Arial Narrow" w:hAnsi="Arial Narrow"/>
          <w:b/>
          <w:bCs/>
        </w:rPr>
        <w:t>обавезних и додатних услова као и</w:t>
      </w:r>
      <w:r w:rsidRPr="00571C78">
        <w:rPr>
          <w:rFonts w:ascii="Arial Narrow" w:hAnsi="Arial Narrow"/>
        </w:rPr>
        <w:t xml:space="preserve"> </w:t>
      </w:r>
      <w:r w:rsidRPr="00571C78">
        <w:rPr>
          <w:rFonts w:ascii="Arial Narrow" w:hAnsi="Arial Narrow"/>
          <w:b/>
          <w:bCs/>
        </w:rPr>
        <w:t xml:space="preserve">посебних захтева </w:t>
      </w:r>
      <w:r w:rsidRPr="00571C78">
        <w:rPr>
          <w:rFonts w:ascii="Arial Narrow" w:hAnsi="Arial Narrow"/>
        </w:rPr>
        <w:t>наручиоца у погледу околности од којих зависи прихватљивост</w:t>
      </w:r>
      <w:r w:rsidRPr="00571C78">
        <w:rPr>
          <w:rFonts w:ascii="Arial Narrow" w:hAnsi="Arial Narrow"/>
          <w:b/>
          <w:bCs/>
        </w:rPr>
        <w:t xml:space="preserve"> </w:t>
      </w:r>
      <w:r w:rsidRPr="00571C78">
        <w:rPr>
          <w:rFonts w:ascii="Arial Narrow" w:hAnsi="Arial Narrow"/>
        </w:rPr>
        <w:t>понуде.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Понуда мора бити јасна и недвосмислена, потписана од стране понуђача на свим за то предвиђеним местима.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подноси понуду лично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71C78">
        <w:rPr>
          <w:rFonts w:ascii="Arial Narrow" w:hAnsi="Arial Narrow"/>
          <w:b/>
          <w:bCs/>
        </w:rPr>
        <w:t>МИНИСТАРСТВО</w:t>
      </w:r>
      <w:r w:rsidR="00571C78">
        <w:rPr>
          <w:rFonts w:ascii="Arial Narrow" w:hAnsi="Arial Narrow"/>
          <w:b/>
          <w:bCs/>
        </w:rPr>
        <w:t xml:space="preserve"> </w:t>
      </w:r>
      <w:r w:rsidRPr="00571C78">
        <w:rPr>
          <w:rFonts w:ascii="Arial Narrow" w:hAnsi="Arial Narrow"/>
          <w:b/>
          <w:bCs/>
        </w:rPr>
        <w:t>ПОЉОПР</w:t>
      </w:r>
      <w:r w:rsidR="00521E12">
        <w:rPr>
          <w:rFonts w:ascii="Arial Narrow" w:hAnsi="Arial Narrow"/>
          <w:b/>
          <w:bCs/>
        </w:rPr>
        <w:t>ИВРЕДЕ, ШУМАРСТВА И ВОДОПРИВРЕДЕ</w:t>
      </w:r>
      <w:r w:rsidRPr="00571C78">
        <w:rPr>
          <w:rFonts w:ascii="Arial Narrow" w:hAnsi="Arial Narrow"/>
          <w:b/>
          <w:bCs/>
        </w:rPr>
        <w:t xml:space="preserve">, Управа за </w:t>
      </w:r>
      <w:r w:rsidR="00571C78">
        <w:rPr>
          <w:rFonts w:ascii="Arial Narrow" w:hAnsi="Arial Narrow"/>
          <w:b/>
          <w:bCs/>
        </w:rPr>
        <w:t>шуме</w:t>
      </w:r>
      <w:r w:rsidRPr="00571C78">
        <w:rPr>
          <w:rFonts w:ascii="Arial Narrow" w:hAnsi="Arial Narrow"/>
          <w:b/>
          <w:bCs/>
        </w:rPr>
        <w:t>, Омладинских бригада 1, 11070 Нови Београд.</w:t>
      </w:r>
    </w:p>
    <w:p w:rsidR="00476A31" w:rsidRDefault="00476A31" w:rsidP="008968AD">
      <w:pPr>
        <w:widowControl w:val="0"/>
        <w:autoSpaceDE w:val="0"/>
        <w:autoSpaceDN w:val="0"/>
        <w:adjustRightInd w:val="0"/>
        <w:spacing w:before="60" w:after="60" w:line="240" w:lineRule="auto"/>
        <w:ind w:firstLine="720"/>
        <w:rPr>
          <w:rFonts w:ascii="Arial Narrow" w:hAnsi="Arial Narrow"/>
        </w:rPr>
      </w:pPr>
      <w:bookmarkStart w:id="8" w:name="page21"/>
      <w:bookmarkEnd w:id="8"/>
      <w:r w:rsidRPr="00571C78">
        <w:rPr>
          <w:rFonts w:ascii="Arial Narrow" w:hAnsi="Arial Narrow"/>
        </w:rPr>
        <w:t xml:space="preserve">Коверат са понудом мора имати </w:t>
      </w:r>
      <w:proofErr w:type="gramStart"/>
      <w:r w:rsidRPr="00571C78">
        <w:rPr>
          <w:rFonts w:ascii="Arial Narrow" w:hAnsi="Arial Narrow"/>
        </w:rPr>
        <w:t xml:space="preserve">ознаку </w:t>
      </w:r>
      <w:r w:rsidRPr="00571C78">
        <w:rPr>
          <w:rFonts w:ascii="Arial Narrow" w:hAnsi="Arial Narrow"/>
          <w:b/>
          <w:bCs/>
        </w:rPr>
        <w:t>,,Понуда</w:t>
      </w:r>
      <w:proofErr w:type="gramEnd"/>
      <w:r w:rsidRPr="00571C78">
        <w:rPr>
          <w:rFonts w:ascii="Arial Narrow" w:hAnsi="Arial Narrow"/>
          <w:b/>
          <w:bCs/>
        </w:rPr>
        <w:t xml:space="preserve"> за јавну набавку </w:t>
      </w:r>
      <w:r w:rsidR="00A704CA">
        <w:rPr>
          <w:rFonts w:ascii="Arial Narrow" w:hAnsi="Arial Narrow"/>
          <w:b/>
          <w:bCs/>
          <w:lang w:val="sr-Cyrl-RS"/>
        </w:rPr>
        <w:t>софтвера</w:t>
      </w:r>
      <w:r w:rsidRPr="00571C78">
        <w:rPr>
          <w:rFonts w:ascii="Arial Narrow" w:hAnsi="Arial Narrow"/>
          <w:b/>
          <w:bCs/>
        </w:rPr>
        <w:t xml:space="preserve">, број </w:t>
      </w:r>
      <w:r w:rsidR="00DA2A2B" w:rsidRPr="00A704CA">
        <w:rPr>
          <w:rFonts w:ascii="Arial Narrow" w:hAnsi="Arial Narrow"/>
          <w:b/>
        </w:rPr>
        <w:t>404-02-</w:t>
      </w:r>
      <w:r w:rsidR="00FF3758">
        <w:rPr>
          <w:rFonts w:ascii="Arial Narrow" w:hAnsi="Arial Narrow"/>
          <w:b/>
          <w:lang w:val="sr-Cyrl-RS"/>
        </w:rPr>
        <w:t>338/2019</w:t>
      </w:r>
      <w:r w:rsidR="00DA2A2B" w:rsidRPr="00A704CA">
        <w:rPr>
          <w:rFonts w:ascii="Arial Narrow" w:hAnsi="Arial Narrow"/>
          <w:b/>
        </w:rPr>
        <w:t>-10</w:t>
      </w:r>
      <w:r w:rsidR="00EB3835">
        <w:rPr>
          <w:rFonts w:ascii="Arial Narrow" w:hAnsi="Arial Narrow"/>
          <w:b/>
          <w:lang w:val="sr-Cyrl-RS"/>
        </w:rPr>
        <w:t>, ПАРТИЈА БР. ________</w:t>
      </w:r>
      <w:r w:rsidRPr="00A704CA">
        <w:rPr>
          <w:rFonts w:ascii="Arial Narrow" w:hAnsi="Arial Narrow"/>
          <w:b/>
          <w:bCs/>
        </w:rPr>
        <w:t xml:space="preserve"> – НЕ ОТВАРАТИ”, </w:t>
      </w:r>
      <w:r w:rsidRPr="00A704CA">
        <w:rPr>
          <w:rFonts w:ascii="Arial Narrow" w:hAnsi="Arial Narrow"/>
        </w:rPr>
        <w:t>а на полеђини назив понуђача,</w:t>
      </w:r>
      <w:r w:rsidRPr="00A704CA">
        <w:rPr>
          <w:rFonts w:ascii="Arial Narrow" w:hAnsi="Arial Narrow"/>
          <w:b/>
          <w:bCs/>
        </w:rPr>
        <w:t xml:space="preserve"> </w:t>
      </w:r>
      <w:r w:rsidRPr="00A704CA">
        <w:rPr>
          <w:rFonts w:ascii="Arial Narrow" w:hAnsi="Arial Narrow"/>
        </w:rPr>
        <w:t>адресу и име и телефон лица за контакт.</w:t>
      </w:r>
    </w:p>
    <w:p w:rsidR="00FF3758" w:rsidRPr="00FF3758" w:rsidRDefault="00FF3758" w:rsidP="008968AD">
      <w:pPr>
        <w:widowControl w:val="0"/>
        <w:autoSpaceDE w:val="0"/>
        <w:autoSpaceDN w:val="0"/>
        <w:adjustRightInd w:val="0"/>
        <w:spacing w:before="60" w:after="60" w:line="240" w:lineRule="auto"/>
        <w:ind w:firstLine="720"/>
        <w:rPr>
          <w:rFonts w:ascii="Arial Narrow" w:hAnsi="Arial Narrow"/>
          <w:sz w:val="24"/>
          <w:szCs w:val="24"/>
          <w:lang w:val="sr-Cyrl-RS"/>
        </w:rPr>
      </w:pPr>
      <w:r>
        <w:rPr>
          <w:rFonts w:ascii="Arial Narrow" w:hAnsi="Arial Narrow"/>
          <w:lang w:val="sr-Cyrl-RS"/>
        </w:rPr>
        <w:t>Уколико понуђач понуду доставља путем курирских служби које коверат пакују у своје додатно паковање на паковању мора бити јасно назначена напомена: ПОНУДА ЗА ЈАВНУ НАБАВКУ.</w:t>
      </w:r>
    </w:p>
    <w:p w:rsidR="00476A31" w:rsidRPr="00660F2E" w:rsidRDefault="00476A31" w:rsidP="00571C78">
      <w:pPr>
        <w:widowControl w:val="0"/>
        <w:autoSpaceDE w:val="0"/>
        <w:autoSpaceDN w:val="0"/>
        <w:adjustRightInd w:val="0"/>
        <w:spacing w:before="60" w:after="60" w:line="240" w:lineRule="auto"/>
        <w:ind w:left="720"/>
        <w:rPr>
          <w:rFonts w:ascii="Arial Narrow" w:hAnsi="Arial Narrow"/>
          <w:i/>
          <w:sz w:val="24"/>
          <w:szCs w:val="24"/>
        </w:rPr>
      </w:pPr>
      <w:r w:rsidRPr="00660F2E">
        <w:rPr>
          <w:rFonts w:ascii="Arial Narrow" w:hAnsi="Arial Narrow"/>
          <w:b/>
          <w:bCs/>
          <w:i/>
          <w:sz w:val="24"/>
          <w:szCs w:val="24"/>
        </w:rPr>
        <w:t xml:space="preserve">Рок за достављање понуде је до </w:t>
      </w:r>
      <w:r w:rsidR="00FF3758">
        <w:rPr>
          <w:rFonts w:ascii="Arial Narrow" w:hAnsi="Arial Narrow"/>
          <w:b/>
          <w:bCs/>
          <w:i/>
          <w:sz w:val="24"/>
          <w:szCs w:val="24"/>
          <w:lang w:val="sr-Cyrl-RS"/>
        </w:rPr>
        <w:t>10.07.2019</w:t>
      </w:r>
      <w:r w:rsidR="00DA2A2B" w:rsidRPr="00660F2E">
        <w:rPr>
          <w:rFonts w:ascii="Arial Narrow" w:hAnsi="Arial Narrow"/>
          <w:b/>
          <w:bCs/>
          <w:i/>
          <w:sz w:val="24"/>
          <w:szCs w:val="24"/>
          <w:lang w:val="sr-Cyrl-RS"/>
        </w:rPr>
        <w:t>.</w:t>
      </w:r>
      <w:r w:rsidRPr="00660F2E">
        <w:rPr>
          <w:rFonts w:ascii="Arial Narrow" w:hAnsi="Arial Narrow"/>
          <w:b/>
          <w:bCs/>
          <w:i/>
          <w:sz w:val="24"/>
          <w:szCs w:val="24"/>
        </w:rPr>
        <w:t xml:space="preserve"> године до 12:00 сати.</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Неблаговременом ће се сматрати понуда која није примљена од стране наручиоца до назначеног датума и часа, без обзира на начин подношења.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lastRenderedPageBreak/>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4.  Место, време и начин отварања понуда</w:t>
      </w:r>
    </w:p>
    <w:p w:rsidR="00476A31" w:rsidRPr="00660F2E" w:rsidRDefault="00476A31" w:rsidP="00571C78">
      <w:pPr>
        <w:widowControl w:val="0"/>
        <w:overflowPunct w:val="0"/>
        <w:autoSpaceDE w:val="0"/>
        <w:autoSpaceDN w:val="0"/>
        <w:adjustRightInd w:val="0"/>
        <w:spacing w:before="60" w:after="60" w:line="240" w:lineRule="auto"/>
        <w:ind w:firstLine="720"/>
        <w:jc w:val="both"/>
        <w:rPr>
          <w:rFonts w:ascii="Arial Narrow" w:hAnsi="Arial Narrow"/>
          <w:b/>
          <w:i/>
          <w:sz w:val="24"/>
          <w:szCs w:val="24"/>
        </w:rPr>
      </w:pPr>
      <w:r w:rsidRPr="00660F2E">
        <w:rPr>
          <w:rFonts w:ascii="Arial Narrow" w:hAnsi="Arial Narrow"/>
          <w:b/>
          <w:i/>
        </w:rPr>
        <w:t xml:space="preserve">Јавно отварање понуда одржаће се дана </w:t>
      </w:r>
      <w:r w:rsidR="00FF3758">
        <w:rPr>
          <w:rFonts w:ascii="Arial Narrow" w:hAnsi="Arial Narrow"/>
          <w:b/>
          <w:bCs/>
          <w:i/>
          <w:lang w:val="sr-Cyrl-RS"/>
        </w:rPr>
        <w:t>10.07.2019</w:t>
      </w:r>
      <w:r w:rsidRPr="00660F2E">
        <w:rPr>
          <w:rFonts w:ascii="Arial Narrow" w:hAnsi="Arial Narrow"/>
          <w:b/>
          <w:bCs/>
          <w:i/>
        </w:rPr>
        <w:t>.</w:t>
      </w:r>
      <w:r w:rsidRPr="00660F2E">
        <w:rPr>
          <w:rFonts w:ascii="Arial Narrow" w:hAnsi="Arial Narrow"/>
          <w:b/>
          <w:i/>
        </w:rPr>
        <w:t xml:space="preserve"> </w:t>
      </w:r>
      <w:r w:rsidRPr="00660F2E">
        <w:rPr>
          <w:rFonts w:ascii="Arial Narrow" w:hAnsi="Arial Narrow"/>
          <w:b/>
          <w:bCs/>
          <w:i/>
        </w:rPr>
        <w:t>године у</w:t>
      </w:r>
      <w:r w:rsidRPr="00660F2E">
        <w:rPr>
          <w:rFonts w:ascii="Arial Narrow" w:hAnsi="Arial Narrow"/>
          <w:b/>
          <w:i/>
        </w:rPr>
        <w:t xml:space="preserve"> </w:t>
      </w:r>
      <w:r w:rsidR="00660F2E" w:rsidRPr="00660F2E">
        <w:rPr>
          <w:rFonts w:ascii="Arial Narrow" w:hAnsi="Arial Narrow"/>
          <w:b/>
          <w:bCs/>
          <w:i/>
        </w:rPr>
        <w:t>12:3</w:t>
      </w:r>
      <w:r w:rsidRPr="00660F2E">
        <w:rPr>
          <w:rFonts w:ascii="Arial Narrow" w:hAnsi="Arial Narrow"/>
          <w:b/>
          <w:bCs/>
          <w:i/>
        </w:rPr>
        <w:t>0</w:t>
      </w:r>
      <w:r w:rsidRPr="00660F2E">
        <w:rPr>
          <w:rFonts w:ascii="Arial Narrow" w:hAnsi="Arial Narrow"/>
          <w:b/>
          <w:i/>
        </w:rPr>
        <w:t xml:space="preserve"> часова у просторијама Управe за </w:t>
      </w:r>
      <w:r w:rsidR="008968AD" w:rsidRPr="00660F2E">
        <w:rPr>
          <w:rFonts w:ascii="Arial Narrow" w:hAnsi="Arial Narrow"/>
          <w:b/>
          <w:i/>
        </w:rPr>
        <w:t>шуме</w:t>
      </w:r>
      <w:r w:rsidRPr="00660F2E">
        <w:rPr>
          <w:rFonts w:ascii="Arial Narrow" w:hAnsi="Arial Narrow"/>
          <w:b/>
          <w:i/>
        </w:rPr>
        <w:t>, Омладинских бригада 1</w:t>
      </w:r>
      <w:r w:rsidR="008968AD" w:rsidRPr="00660F2E">
        <w:rPr>
          <w:rFonts w:ascii="Arial Narrow" w:hAnsi="Arial Narrow"/>
          <w:b/>
          <w:i/>
        </w:rPr>
        <w:t>,</w:t>
      </w:r>
      <w:r w:rsidRPr="00660F2E">
        <w:rPr>
          <w:rFonts w:ascii="Arial Narrow" w:hAnsi="Arial Narrow"/>
          <w:b/>
          <w:i/>
        </w:rPr>
        <w:t xml:space="preserve"> </w:t>
      </w:r>
      <w:r w:rsidR="00A05D0A" w:rsidRPr="00660F2E">
        <w:rPr>
          <w:rFonts w:ascii="Arial Narrow" w:hAnsi="Arial Narrow"/>
          <w:b/>
          <w:i/>
        </w:rPr>
        <w:t>IV</w:t>
      </w:r>
      <w:r w:rsidRPr="00660F2E">
        <w:rPr>
          <w:rFonts w:ascii="Arial Narrow" w:hAnsi="Arial Narrow"/>
          <w:b/>
          <w:i/>
        </w:rPr>
        <w:t>.</w:t>
      </w:r>
      <w:r w:rsidR="008968AD" w:rsidRPr="00660F2E">
        <w:rPr>
          <w:rFonts w:ascii="Arial Narrow" w:hAnsi="Arial Narrow"/>
          <w:b/>
          <w:i/>
        </w:rPr>
        <w:t xml:space="preserve"> </w:t>
      </w:r>
      <w:r w:rsidRPr="00660F2E">
        <w:rPr>
          <w:rFonts w:ascii="Arial Narrow" w:hAnsi="Arial Narrow"/>
          <w:b/>
          <w:i/>
        </w:rPr>
        <w:t xml:space="preserve">спрат, канцеларија број </w:t>
      </w:r>
      <w:r w:rsidR="00A05D0A" w:rsidRPr="00660F2E">
        <w:rPr>
          <w:rFonts w:ascii="Arial Narrow" w:hAnsi="Arial Narrow"/>
          <w:b/>
          <w:i/>
        </w:rPr>
        <w:t>442</w:t>
      </w:r>
      <w:r w:rsidRPr="00660F2E">
        <w:rPr>
          <w:rFonts w:ascii="Arial Narrow" w:hAnsi="Arial Narrow"/>
          <w:b/>
          <w:i/>
        </w:rPr>
        <w:t>, уз присуство овлашћених представника понуђача.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5.  Понуда са варијантама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Понуда са варијантама није дозвољена.</w:t>
      </w:r>
    </w:p>
    <w:p w:rsidR="00476A31" w:rsidRPr="00571C78" w:rsidRDefault="00476A31" w:rsidP="00571C78">
      <w:pPr>
        <w:widowControl w:val="0"/>
        <w:numPr>
          <w:ilvl w:val="1"/>
          <w:numId w:val="29"/>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Начин измене, допуне и опозива понуде </w:t>
      </w:r>
    </w:p>
    <w:p w:rsidR="00476A31" w:rsidRPr="00571C78" w:rsidRDefault="00476A31" w:rsidP="00571C78">
      <w:pPr>
        <w:widowControl w:val="0"/>
        <w:numPr>
          <w:ilvl w:val="0"/>
          <w:numId w:val="29"/>
        </w:numPr>
        <w:tabs>
          <w:tab w:val="clear" w:pos="720"/>
          <w:tab w:val="num" w:pos="1010"/>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је дужан да јасно назначи који део понуде мења односно која документа накнадно доставља.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Измену, допуну или опозив понуде треба доставити на адресу наручиоца</w:t>
      </w:r>
      <w:r w:rsidRPr="00571C78">
        <w:rPr>
          <w:rFonts w:ascii="Arial Narrow" w:hAnsi="Arial Narrow"/>
          <w:i/>
          <w:iCs/>
        </w:rPr>
        <w:t>,</w:t>
      </w:r>
      <w:r w:rsidRPr="00571C78">
        <w:rPr>
          <w:rFonts w:ascii="Arial Narrow" w:hAnsi="Arial Narrow"/>
        </w:rPr>
        <w:t xml:space="preserve"> са назнаком: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понуде за јавну набавку </w:t>
      </w:r>
      <w:r w:rsidR="00D00A3F" w:rsidRPr="00D00A3F">
        <w:rPr>
          <w:rFonts w:ascii="Arial Narrow" w:hAnsi="Arial Narrow"/>
          <w:b/>
          <w:lang w:val="sr-Cyrl-RS"/>
        </w:rPr>
        <w:t>софтвера</w:t>
      </w:r>
      <w:r w:rsidRPr="00571C78">
        <w:rPr>
          <w:rFonts w:ascii="Arial Narrow" w:hAnsi="Arial Narrow"/>
          <w:b/>
          <w:bCs/>
        </w:rPr>
        <w:t xml:space="preserve">, бр. </w:t>
      </w:r>
      <w:r w:rsidR="00DA2A2B" w:rsidRPr="00F75F8F">
        <w:rPr>
          <w:rFonts w:ascii="Arial Narrow" w:hAnsi="Arial Narrow"/>
          <w:b/>
        </w:rPr>
        <w:t>404-02-</w:t>
      </w:r>
      <w:r w:rsidR="00FF3758">
        <w:rPr>
          <w:rFonts w:ascii="Arial Narrow" w:hAnsi="Arial Narrow"/>
          <w:b/>
          <w:lang w:val="sr-Cyrl-RS"/>
        </w:rPr>
        <w:t>338/2019</w:t>
      </w:r>
      <w:r w:rsidR="00DA2A2B" w:rsidRPr="00F75F8F">
        <w:rPr>
          <w:rFonts w:ascii="Arial Narrow" w:hAnsi="Arial Narrow"/>
          <w:b/>
        </w:rPr>
        <w:t>-10</w:t>
      </w:r>
      <w:r w:rsidR="00EB3835">
        <w:rPr>
          <w:rFonts w:ascii="Arial Narrow" w:hAnsi="Arial Narrow"/>
          <w:b/>
          <w:lang w:val="sr-Cyrl-RS"/>
        </w:rPr>
        <w:t xml:space="preserve"> ПАРТИЈА ______</w:t>
      </w:r>
      <w:r w:rsidRPr="00571C78">
        <w:rPr>
          <w:rFonts w:ascii="Arial Narrow" w:hAnsi="Arial Narrow"/>
          <w:b/>
          <w:bCs/>
        </w:rPr>
        <w:t xml:space="preserve">–НЕ ОТВАРАТИ”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Допуна понуде за јавну набавку </w:t>
      </w:r>
      <w:r w:rsidR="00D00A3F" w:rsidRPr="00D00A3F">
        <w:rPr>
          <w:rFonts w:ascii="Arial Narrow" w:hAnsi="Arial Narrow"/>
          <w:b/>
          <w:lang w:val="sr-Cyrl-RS"/>
        </w:rPr>
        <w:t>софтвера</w:t>
      </w:r>
      <w:r w:rsidR="00FF3758">
        <w:rPr>
          <w:rFonts w:ascii="Arial Narrow" w:hAnsi="Arial Narrow"/>
          <w:b/>
          <w:bCs/>
        </w:rPr>
        <w:t xml:space="preserve"> бр. </w:t>
      </w:r>
      <w:r w:rsidR="00BB0776" w:rsidRPr="00F75F8F">
        <w:rPr>
          <w:rFonts w:ascii="Arial Narrow" w:hAnsi="Arial Narrow"/>
          <w:b/>
        </w:rPr>
        <w:t>404-02-</w:t>
      </w:r>
      <w:r w:rsidR="00FF3758">
        <w:rPr>
          <w:rFonts w:ascii="Arial Narrow" w:hAnsi="Arial Narrow"/>
          <w:b/>
          <w:lang w:val="sr-Cyrl-RS"/>
        </w:rPr>
        <w:t>338/2019</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–НЕ ОТВАРАТИ”</w:t>
      </w:r>
      <w:r w:rsidRPr="00571C78">
        <w:rPr>
          <w:rFonts w:ascii="Arial Narrow" w:hAnsi="Arial Narrow"/>
          <w:b/>
          <w:bCs/>
        </w:rPr>
        <w:t xml:space="preserve"> </w:t>
      </w:r>
      <w:r w:rsidRPr="00571C78">
        <w:rPr>
          <w:rFonts w:ascii="Arial Narrow" w:hAnsi="Arial Narrow"/>
        </w:rPr>
        <w:t>или</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Опозив понуде за јавну набавку </w:t>
      </w:r>
      <w:r w:rsidR="00D00A3F" w:rsidRPr="00D00A3F">
        <w:rPr>
          <w:rFonts w:ascii="Arial Narrow" w:hAnsi="Arial Narrow"/>
          <w:b/>
          <w:lang w:val="sr-Cyrl-RS"/>
        </w:rPr>
        <w:t>софтвера</w:t>
      </w:r>
      <w:r w:rsidR="00FF3758">
        <w:rPr>
          <w:rFonts w:ascii="Arial Narrow" w:hAnsi="Arial Narrow"/>
          <w:b/>
          <w:bCs/>
        </w:rPr>
        <w:t xml:space="preserve"> бр. </w:t>
      </w:r>
      <w:r w:rsidR="00BB0776" w:rsidRPr="00F75F8F">
        <w:rPr>
          <w:rFonts w:ascii="Arial Narrow" w:hAnsi="Arial Narrow"/>
          <w:b/>
        </w:rPr>
        <w:t>404-02-</w:t>
      </w:r>
      <w:r w:rsidR="00FF3758">
        <w:rPr>
          <w:rFonts w:ascii="Arial Narrow" w:hAnsi="Arial Narrow"/>
          <w:b/>
          <w:lang w:val="sr-Cyrl-RS"/>
        </w:rPr>
        <w:t>338/2019</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 xml:space="preserve">–НЕ </w:t>
      </w:r>
      <w:proofErr w:type="gramStart"/>
      <w:r w:rsidR="00BB0776" w:rsidRPr="00571C78">
        <w:rPr>
          <w:rFonts w:ascii="Arial Narrow" w:hAnsi="Arial Narrow"/>
          <w:b/>
          <w:bCs/>
        </w:rPr>
        <w:t>ОТВАРАТИ”</w:t>
      </w:r>
      <w:r w:rsidRPr="00571C78">
        <w:rPr>
          <w:rFonts w:ascii="Arial Narrow" w:hAnsi="Arial Narrow"/>
        </w:rPr>
        <w:t>или</w:t>
      </w:r>
      <w:proofErr w:type="gramEnd"/>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w:t>
      </w:r>
      <w:r w:rsidRPr="00571C78">
        <w:rPr>
          <w:rFonts w:ascii="Arial Narrow" w:hAnsi="Arial Narrow"/>
          <w:b/>
          <w:bCs/>
        </w:rPr>
        <w:t xml:space="preserve">Измена и допуна понуде за јавну набавку </w:t>
      </w:r>
      <w:r w:rsidR="00D00A3F" w:rsidRPr="00D00A3F">
        <w:rPr>
          <w:rFonts w:ascii="Arial Narrow" w:hAnsi="Arial Narrow"/>
          <w:b/>
          <w:lang w:val="sr-Cyrl-RS"/>
        </w:rPr>
        <w:t>софтвера</w:t>
      </w:r>
      <w:r w:rsidR="00FF3758">
        <w:rPr>
          <w:rFonts w:ascii="Arial Narrow" w:hAnsi="Arial Narrow"/>
          <w:b/>
          <w:bCs/>
        </w:rPr>
        <w:t xml:space="preserve"> бр.</w:t>
      </w:r>
      <w:r w:rsidR="00BB0776" w:rsidRPr="00571C78">
        <w:rPr>
          <w:rFonts w:ascii="Arial Narrow" w:hAnsi="Arial Narrow"/>
          <w:b/>
          <w:bCs/>
        </w:rPr>
        <w:t xml:space="preserve"> </w:t>
      </w:r>
      <w:r w:rsidR="00BB0776" w:rsidRPr="00F75F8F">
        <w:rPr>
          <w:rFonts w:ascii="Arial Narrow" w:hAnsi="Arial Narrow"/>
          <w:b/>
        </w:rPr>
        <w:t>404-02-</w:t>
      </w:r>
      <w:r w:rsidR="00FF3758">
        <w:rPr>
          <w:rFonts w:ascii="Arial Narrow" w:hAnsi="Arial Narrow"/>
          <w:b/>
          <w:lang w:val="sr-Cyrl-RS"/>
        </w:rPr>
        <w:t>338/2019</w:t>
      </w:r>
      <w:r w:rsidR="00BB0776" w:rsidRPr="00F75F8F">
        <w:rPr>
          <w:rFonts w:ascii="Arial Narrow" w:hAnsi="Arial Narrow"/>
          <w:b/>
        </w:rPr>
        <w:t>-10</w:t>
      </w:r>
      <w:r w:rsidR="00BB0776">
        <w:rPr>
          <w:rFonts w:ascii="Arial Narrow" w:hAnsi="Arial Narrow"/>
          <w:b/>
          <w:lang w:val="sr-Cyrl-RS"/>
        </w:rPr>
        <w:t xml:space="preserve"> ПАРТИЈА ______</w:t>
      </w:r>
      <w:r w:rsidR="00BB0776" w:rsidRPr="00571C78">
        <w:rPr>
          <w:rFonts w:ascii="Arial Narrow" w:hAnsi="Arial Narrow"/>
          <w:b/>
          <w:bCs/>
        </w:rPr>
        <w:t>–НЕ ОТВАРАТИ”</w:t>
      </w:r>
      <w:r w:rsidRPr="00571C78">
        <w:rPr>
          <w:rFonts w:ascii="Arial Narrow" w:hAnsi="Arial Narrow"/>
        </w:rPr>
        <w:t>.</w:t>
      </w:r>
      <w:r w:rsidRPr="00571C78">
        <w:rPr>
          <w:rFonts w:ascii="Arial Narrow" w:hAnsi="Arial Narrow"/>
          <w:b/>
          <w:bCs/>
        </w:rPr>
        <w:t xml:space="preserve">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rPr>
      </w:pPr>
      <w:r w:rsidRPr="00571C78">
        <w:rPr>
          <w:rFonts w:ascii="Arial Narrow" w:hAnsi="Arial Narrow"/>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6A31" w:rsidRPr="00571C78" w:rsidRDefault="00476A31" w:rsidP="00571C78">
      <w:pPr>
        <w:widowControl w:val="0"/>
        <w:numPr>
          <w:ilvl w:val="1"/>
          <w:numId w:val="30"/>
        </w:numPr>
        <w:tabs>
          <w:tab w:val="clear" w:pos="1440"/>
          <w:tab w:val="num" w:pos="1080"/>
        </w:tabs>
        <w:overflowPunct w:val="0"/>
        <w:autoSpaceDE w:val="0"/>
        <w:autoSpaceDN w:val="0"/>
        <w:adjustRightInd w:val="0"/>
        <w:spacing w:before="60" w:after="60" w:line="240" w:lineRule="auto"/>
        <w:ind w:left="1080" w:hanging="345"/>
        <w:jc w:val="both"/>
        <w:rPr>
          <w:rFonts w:ascii="Arial Narrow" w:hAnsi="Arial Narrow"/>
          <w:b/>
          <w:bCs/>
        </w:rPr>
      </w:pPr>
      <w:r w:rsidRPr="00571C78">
        <w:rPr>
          <w:rFonts w:ascii="Arial Narrow" w:hAnsi="Arial Narrow"/>
          <w:b/>
          <w:bCs/>
        </w:rPr>
        <w:t xml:space="preserve">Подношење заједничке понуде и понуде са подизвођачем </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Понуђач може да поднесе само једну понуду.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sidRPr="00571C78">
        <w:rPr>
          <w:rFonts w:ascii="Arial Narrow" w:hAnsi="Arial Narrow"/>
          <w:b/>
          <w:bCs/>
        </w:rPr>
        <w:t>биће одбијена.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76A31" w:rsidRPr="00571C78" w:rsidRDefault="00476A31" w:rsidP="00571C78">
      <w:pPr>
        <w:widowControl w:val="0"/>
        <w:autoSpaceDE w:val="0"/>
        <w:autoSpaceDN w:val="0"/>
        <w:adjustRightInd w:val="0"/>
        <w:spacing w:before="60" w:after="60" w:line="240" w:lineRule="auto"/>
        <w:ind w:firstLine="720"/>
        <w:rPr>
          <w:rFonts w:ascii="Arial Narrow" w:hAnsi="Arial Narrow"/>
          <w:sz w:val="24"/>
          <w:szCs w:val="24"/>
        </w:rPr>
      </w:pPr>
      <w:bookmarkStart w:id="9" w:name="page22"/>
      <w:bookmarkEnd w:id="9"/>
      <w:r w:rsidRPr="00571C78">
        <w:rPr>
          <w:rFonts w:ascii="Arial Narrow" w:hAnsi="Arial Narrow"/>
          <w:b/>
          <w:bCs/>
        </w:rPr>
        <w:t>8.  Подизвођач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571C78">
        <w:rPr>
          <w:rFonts w:ascii="Arial Narrow" w:hAnsi="Arial Narrow"/>
          <w:b/>
          <w:bCs/>
        </w:rPr>
        <w:t>не може бити већи од</w:t>
      </w:r>
      <w:r w:rsidRPr="00571C78">
        <w:rPr>
          <w:rFonts w:ascii="Arial Narrow" w:hAnsi="Arial Narrow"/>
        </w:rPr>
        <w:t xml:space="preserve"> </w:t>
      </w:r>
      <w:r w:rsidRPr="00571C78">
        <w:rPr>
          <w:rFonts w:ascii="Arial Narrow" w:hAnsi="Arial Narrow"/>
          <w:b/>
          <w:bCs/>
        </w:rPr>
        <w:t>50 %</w:t>
      </w:r>
      <w:r w:rsidRPr="00571C78">
        <w:rPr>
          <w:rFonts w:ascii="Arial Narrow" w:hAnsi="Arial Narrow"/>
        </w:rPr>
        <w:t xml:space="preserve"> као и део предмета набавке који ће извршити преко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76A31" w:rsidRPr="00571C78" w:rsidRDefault="00476A31" w:rsidP="00571C78">
      <w:pPr>
        <w:widowControl w:val="0"/>
        <w:overflowPunct w:val="0"/>
        <w:autoSpaceDE w:val="0"/>
        <w:autoSpaceDN w:val="0"/>
        <w:adjustRightInd w:val="0"/>
        <w:spacing w:before="60" w:after="60" w:line="240" w:lineRule="auto"/>
        <w:ind w:right="20" w:firstLine="662"/>
        <w:jc w:val="both"/>
        <w:rPr>
          <w:rFonts w:ascii="Arial Narrow" w:hAnsi="Arial Narrow"/>
          <w:sz w:val="24"/>
          <w:szCs w:val="24"/>
        </w:rPr>
      </w:pPr>
      <w:r w:rsidRPr="00571C78">
        <w:rPr>
          <w:rFonts w:ascii="Arial Narrow" w:hAnsi="Arial Narrow"/>
        </w:rPr>
        <w:t>Понуђач је дужан да наручиоцу, на његов захтев, омогући приступ код подизвођача ради утврђивања испуњености услова.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је дужан да за подизвођаче достави доказ о испуњености обавезних услова из члана 75. став 1. тач 1) до 4) Закона (Поглавље IV од тачке 1. до 4.), доказ о испуњености услова из члана 75. став 1. тачка 5) овог закона за део набавке који ће извршити преко подизвођача, као и додатне услове које је Наручилац захтевао.</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Pr="00571C78">
        <w:rPr>
          <w:rFonts w:ascii="Arial Narrow" w:hAnsi="Arial Narrow"/>
        </w:rPr>
        <w:lastRenderedPageBreak/>
        <w:t>наручилац претрпео знатну штету.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b/>
          <w:bCs/>
        </w:rPr>
        <w:t>Напомена: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w:t>
      </w:r>
      <w:r w:rsidR="00A05D0A">
        <w:rPr>
          <w:rFonts w:ascii="Arial Narrow" w:hAnsi="Arial Narrow"/>
        </w:rPr>
        <w:t>звођача у складу са чл. 80. Став 9. Закона, односно у вези са ставом</w:t>
      </w:r>
      <w:r w:rsidRPr="00571C78">
        <w:rPr>
          <w:rFonts w:ascii="Arial Narrow" w:hAnsi="Arial Narrow"/>
        </w:rPr>
        <w:t xml:space="preserve"> 10</w:t>
      </w:r>
      <w:r w:rsidR="00A05D0A">
        <w:rPr>
          <w:rFonts w:ascii="Arial Narrow" w:hAnsi="Arial Narrow"/>
          <w:lang w:val="sr-Cyrl-RS"/>
        </w:rPr>
        <w:t>.</w:t>
      </w:r>
      <w:r w:rsidRPr="00571C78">
        <w:rPr>
          <w:rFonts w:ascii="Arial Narrow" w:hAnsi="Arial Narrow"/>
        </w:rPr>
        <w:t xml:space="preserve"> и 11</w:t>
      </w:r>
      <w:r w:rsidR="00A05D0A">
        <w:rPr>
          <w:rFonts w:ascii="Arial Narrow" w:hAnsi="Arial Narrow"/>
          <w:lang w:val="sr-Cyrl-RS"/>
        </w:rPr>
        <w:t>.</w:t>
      </w:r>
      <w:r w:rsidRPr="00571C78">
        <w:rPr>
          <w:rFonts w:ascii="Arial Narrow" w:hAnsi="Arial Narrow"/>
        </w:rPr>
        <w:t xml:space="preserve"> истог члана.</w:t>
      </w:r>
    </w:p>
    <w:p w:rsidR="00476A31" w:rsidRPr="00571C78" w:rsidRDefault="00476A31" w:rsidP="00571C78">
      <w:pPr>
        <w:widowControl w:val="0"/>
        <w:autoSpaceDE w:val="0"/>
        <w:autoSpaceDN w:val="0"/>
        <w:adjustRightInd w:val="0"/>
        <w:spacing w:before="60" w:after="60" w:line="240" w:lineRule="auto"/>
        <w:ind w:left="740"/>
        <w:rPr>
          <w:rFonts w:ascii="Arial Narrow" w:hAnsi="Arial Narrow"/>
          <w:sz w:val="24"/>
          <w:szCs w:val="24"/>
        </w:rPr>
      </w:pPr>
      <w:r w:rsidRPr="00571C78">
        <w:rPr>
          <w:rFonts w:ascii="Arial Narrow" w:hAnsi="Arial Narrow"/>
          <w:b/>
          <w:bCs/>
        </w:rPr>
        <w:t>9.  Заједничка понуда (група понуђача)</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Понуду може поднети група понуђача.</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sz w:val="24"/>
          <w:szCs w:val="24"/>
        </w:rPr>
      </w:pPr>
      <w:r w:rsidRPr="00571C78">
        <w:rPr>
          <w:rFonts w:ascii="Arial Narrow" w:hAnsi="Arial Narrow"/>
        </w:rPr>
        <w:t>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Уколико понуду подноси група понуђача, саставни део заједничке понуде мора бити </w:t>
      </w:r>
      <w:r w:rsidRPr="00571C78">
        <w:rPr>
          <w:rFonts w:ascii="Arial Narrow" w:hAnsi="Arial Narrow"/>
          <w:b/>
          <w:bCs/>
          <w:u w:val="single"/>
        </w:rPr>
        <w:t>споразум</w:t>
      </w:r>
      <w:r w:rsidRPr="00571C78">
        <w:rPr>
          <w:rFonts w:ascii="Arial Narrow" w:hAnsi="Arial Narrow"/>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right="20" w:hanging="284"/>
        <w:jc w:val="both"/>
        <w:rPr>
          <w:rFonts w:ascii="Arial Narrow" w:hAnsi="Arial Narrow"/>
        </w:rPr>
      </w:pPr>
      <w:r w:rsidRPr="00571C78">
        <w:rPr>
          <w:rFonts w:ascii="Arial Narrow" w:hAnsi="Arial Narrow"/>
        </w:rPr>
        <w:t xml:space="preserve">члану групе који ће бити носилац посла, односно који ће поднети понуду и који ће заступати групу понуђача пред наручиоцем;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потписати уговор;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у име групе понуђача дати средство обезбеђења;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понуђачу који ће издати рачун;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рачуну на који ће бити извршено плаћање; </w:t>
      </w:r>
    </w:p>
    <w:p w:rsidR="00476A31" w:rsidRPr="00571C78" w:rsidRDefault="00476A31" w:rsidP="00A05D0A">
      <w:pPr>
        <w:widowControl w:val="0"/>
        <w:numPr>
          <w:ilvl w:val="0"/>
          <w:numId w:val="31"/>
        </w:numPr>
        <w:tabs>
          <w:tab w:val="clear" w:pos="720"/>
        </w:tabs>
        <w:overflowPunct w:val="0"/>
        <w:autoSpaceDE w:val="0"/>
        <w:autoSpaceDN w:val="0"/>
        <w:adjustRightInd w:val="0"/>
        <w:spacing w:before="60" w:after="0" w:line="240" w:lineRule="auto"/>
        <w:ind w:left="993" w:hanging="284"/>
        <w:jc w:val="both"/>
        <w:rPr>
          <w:rFonts w:ascii="Arial Narrow" w:hAnsi="Arial Narrow"/>
        </w:rPr>
      </w:pPr>
      <w:r w:rsidRPr="00571C78">
        <w:rPr>
          <w:rFonts w:ascii="Arial Narrow" w:hAnsi="Arial Narrow"/>
        </w:rPr>
        <w:t xml:space="preserve">обавезема сваког од понуђача из групе понуђача за извршење уговора. </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Задруга може поднети понуду самостално, у своје име, а за рачун задругара или заједничку понуду у име задругара.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sz w:val="21"/>
          <w:szCs w:val="2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6A31" w:rsidRPr="00571C78" w:rsidRDefault="00476A31" w:rsidP="00D57ED3">
      <w:pPr>
        <w:widowControl w:val="0"/>
        <w:autoSpaceDE w:val="0"/>
        <w:autoSpaceDN w:val="0"/>
        <w:adjustRightInd w:val="0"/>
        <w:spacing w:before="60" w:after="60" w:line="240" w:lineRule="auto"/>
        <w:ind w:firstLine="709"/>
        <w:rPr>
          <w:rFonts w:ascii="Arial Narrow" w:hAnsi="Arial Narrow"/>
          <w:sz w:val="24"/>
          <w:szCs w:val="24"/>
        </w:rPr>
      </w:pPr>
      <w:bookmarkStart w:id="10" w:name="page23"/>
      <w:bookmarkEnd w:id="10"/>
      <w:r w:rsidRPr="00571C78">
        <w:rPr>
          <w:rFonts w:ascii="Arial Narrow" w:hAnsi="Arial Narrow"/>
          <w:b/>
          <w:bCs/>
        </w:rPr>
        <w:t>10. Рок, начин и услови плаћања, гарантни рок, као и друге околности од којих зависи прихватљивост понуде</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Захтеви у погледу начина, рока и услова плаћања</w:t>
      </w:r>
      <w:r w:rsidRPr="00571C78">
        <w:rPr>
          <w:rFonts w:ascii="Arial Narrow" w:hAnsi="Arial Narrow"/>
          <w:b/>
          <w:bCs/>
          <w:i/>
          <w:iCs/>
        </w:rPr>
        <w:t>:</w:t>
      </w:r>
      <w:r w:rsidRPr="00571C78">
        <w:rPr>
          <w:rFonts w:ascii="Arial Narrow" w:hAnsi="Arial Narrow"/>
          <w:b/>
          <w:bCs/>
        </w:rPr>
        <w:t xml:space="preserve"> </w:t>
      </w:r>
      <w:r w:rsidRPr="00571C78">
        <w:rPr>
          <w:rFonts w:ascii="Arial Narrow" w:hAnsi="Arial Narrow"/>
        </w:rPr>
        <w:t>Плаћање добављачу</w:t>
      </w:r>
      <w:r w:rsidRPr="00571C78">
        <w:rPr>
          <w:rFonts w:ascii="Arial Narrow" w:hAnsi="Arial Narrow"/>
          <w:b/>
          <w:bCs/>
        </w:rPr>
        <w:t xml:space="preserve"> </w:t>
      </w:r>
      <w:r w:rsidRPr="00571C78">
        <w:rPr>
          <w:rFonts w:ascii="Arial Narrow" w:hAnsi="Arial Narrow"/>
        </w:rPr>
        <w:t xml:space="preserve">вршиће на основу рачуна/предрачуна </w:t>
      </w:r>
      <w:r w:rsidRPr="00571C78">
        <w:rPr>
          <w:rFonts w:ascii="Arial Narrow" w:hAnsi="Arial Narrow"/>
          <w:i/>
          <w:iCs/>
        </w:rPr>
        <w:t>(у зависности од тога да ли понуђач захтева</w:t>
      </w:r>
      <w:r w:rsidRPr="00571C78">
        <w:rPr>
          <w:rFonts w:ascii="Arial Narrow" w:hAnsi="Arial Narrow"/>
        </w:rPr>
        <w:t xml:space="preserve"> </w:t>
      </w:r>
      <w:r w:rsidRPr="00571C78">
        <w:rPr>
          <w:rFonts w:ascii="Arial Narrow" w:hAnsi="Arial Narrow"/>
          <w:i/>
          <w:iCs/>
        </w:rPr>
        <w:t xml:space="preserve">аванс), </w:t>
      </w:r>
      <w:r w:rsidRPr="00571C78">
        <w:rPr>
          <w:rFonts w:ascii="Arial Narrow" w:hAnsi="Arial Narrow"/>
        </w:rPr>
        <w:t>у оквирном року који не може бити краћи од</w:t>
      </w:r>
      <w:r w:rsidRPr="00571C78">
        <w:rPr>
          <w:rFonts w:ascii="Arial Narrow" w:hAnsi="Arial Narrow"/>
          <w:i/>
          <w:iCs/>
        </w:rPr>
        <w:t xml:space="preserve"> </w:t>
      </w:r>
      <w:r w:rsidRPr="00571C78">
        <w:rPr>
          <w:rFonts w:ascii="Arial Narrow" w:hAnsi="Arial Narrow"/>
        </w:rPr>
        <w:t>15</w:t>
      </w:r>
      <w:r w:rsidRPr="00571C78">
        <w:rPr>
          <w:rFonts w:ascii="Arial Narrow" w:hAnsi="Arial Narrow"/>
          <w:i/>
          <w:iCs/>
        </w:rPr>
        <w:t xml:space="preserve"> </w:t>
      </w:r>
      <w:r w:rsidRPr="00571C78">
        <w:rPr>
          <w:rFonts w:ascii="Arial Narrow" w:hAnsi="Arial Narrow"/>
        </w:rPr>
        <w:t>нити дужи од</w:t>
      </w:r>
      <w:r w:rsidRPr="00571C78">
        <w:rPr>
          <w:rFonts w:ascii="Arial Narrow" w:hAnsi="Arial Narrow"/>
          <w:i/>
          <w:iCs/>
        </w:rPr>
        <w:t xml:space="preserve"> </w:t>
      </w:r>
      <w:r w:rsidRPr="00571C78">
        <w:rPr>
          <w:rFonts w:ascii="Arial Narrow" w:hAnsi="Arial Narrow"/>
        </w:rPr>
        <w:t>45</w:t>
      </w:r>
      <w:r w:rsidRPr="00571C78">
        <w:rPr>
          <w:rFonts w:ascii="Arial Narrow" w:hAnsi="Arial Narrow"/>
          <w:i/>
          <w:iCs/>
        </w:rPr>
        <w:t xml:space="preserve"> </w:t>
      </w:r>
      <w:r w:rsidRPr="00571C78">
        <w:rPr>
          <w:rFonts w:ascii="Arial Narrow" w:hAnsi="Arial Narrow"/>
        </w:rPr>
        <w:t>дана од дана</w:t>
      </w:r>
      <w:r w:rsidRPr="00571C78">
        <w:rPr>
          <w:rFonts w:ascii="Arial Narrow" w:hAnsi="Arial Narrow"/>
          <w:i/>
          <w:iCs/>
        </w:rPr>
        <w:t xml:space="preserve"> </w:t>
      </w:r>
      <w:r w:rsidRPr="00571C78">
        <w:rPr>
          <w:rFonts w:ascii="Arial Narrow" w:hAnsi="Arial Narrow"/>
        </w:rPr>
        <w:t>пријема уредно сачињеног рачуна у складу са Законом о роковима измирења новчаних обавеза у комерцијалним трансакцијама („Сл. гласник РС” бр. 119/2012</w:t>
      </w:r>
      <w:r w:rsidR="00FD77A4">
        <w:rPr>
          <w:rFonts w:ascii="Arial Narrow" w:hAnsi="Arial Narrow"/>
          <w:lang w:val="sr-Cyrl-RS"/>
        </w:rPr>
        <w:t>, 68/2015 и 113/2017</w:t>
      </w:r>
      <w:r w:rsidRPr="00571C78">
        <w:rPr>
          <w:rFonts w:ascii="Arial Narrow" w:hAnsi="Arial Narrow"/>
        </w:rPr>
        <w:t>). Плаћање се врши уплатом на рачун понуђача. (</w:t>
      </w:r>
      <w:r w:rsidRPr="00571C78">
        <w:rPr>
          <w:rFonts w:ascii="Arial Narrow" w:hAnsi="Arial Narrow"/>
          <w:i/>
          <w:iCs/>
        </w:rPr>
        <w:t>Нуди се уписивањем на одговарајуће место у</w:t>
      </w:r>
      <w:r w:rsidRPr="00571C78">
        <w:rPr>
          <w:rFonts w:ascii="Arial Narrow" w:hAnsi="Arial Narrow"/>
        </w:rPr>
        <w:t xml:space="preserve"> </w:t>
      </w:r>
      <w:r w:rsidRPr="00571C78">
        <w:rPr>
          <w:rFonts w:ascii="Arial Narrow" w:hAnsi="Arial Narrow"/>
          <w:i/>
          <w:iCs/>
        </w:rPr>
        <w:t>Обрасцу понуде.</w:t>
      </w:r>
      <w:r w:rsidRPr="00571C78">
        <w:rPr>
          <w:rFonts w:ascii="Arial Narrow" w:hAnsi="Arial Narrow"/>
        </w:rPr>
        <w:t>)</w:t>
      </w:r>
      <w:r w:rsidRPr="00571C78">
        <w:rPr>
          <w:rFonts w:ascii="Arial Narrow" w:hAnsi="Arial Narrow"/>
          <w:i/>
          <w:iCs/>
        </w:rPr>
        <w:t xml:space="preserve"> </w:t>
      </w:r>
    </w:p>
    <w:p w:rsidR="00476A31" w:rsidRPr="00571C78"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cs="Symbol"/>
        </w:rPr>
      </w:pPr>
      <w:r w:rsidRPr="00571C78">
        <w:rPr>
          <w:rFonts w:ascii="Arial Narrow" w:hAnsi="Arial Narrow"/>
          <w:b/>
          <w:bCs/>
        </w:rPr>
        <w:t xml:space="preserve">Захтеви у погледу квалитета: </w:t>
      </w:r>
      <w:r w:rsidRPr="00571C78">
        <w:rPr>
          <w:rFonts w:ascii="Arial Narrow" w:hAnsi="Arial Narrow"/>
        </w:rPr>
        <w:t>Понуђач</w:t>
      </w:r>
      <w:r w:rsidRPr="00571C78">
        <w:rPr>
          <w:rFonts w:ascii="Arial Narrow" w:hAnsi="Arial Narrow"/>
          <w:b/>
          <w:bCs/>
        </w:rPr>
        <w:t xml:space="preserve"> </w:t>
      </w:r>
      <w:r w:rsidRPr="00571C78">
        <w:rPr>
          <w:rFonts w:ascii="Arial Narrow" w:hAnsi="Arial Narrow"/>
        </w:rPr>
        <w:t>je</w:t>
      </w:r>
      <w:r w:rsidRPr="00571C78">
        <w:rPr>
          <w:rFonts w:ascii="Arial Narrow" w:hAnsi="Arial Narrow"/>
          <w:b/>
          <w:bCs/>
        </w:rPr>
        <w:t xml:space="preserve"> </w:t>
      </w:r>
      <w:r w:rsidRPr="00571C78">
        <w:rPr>
          <w:rFonts w:ascii="Arial Narrow" w:hAnsi="Arial Narrow"/>
        </w:rPr>
        <w:t>дужан да понуди добра која морају</w:t>
      </w:r>
      <w:r w:rsidRPr="00571C78">
        <w:rPr>
          <w:rFonts w:ascii="Arial Narrow" w:hAnsi="Arial Narrow"/>
          <w:b/>
          <w:bCs/>
        </w:rPr>
        <w:t xml:space="preserve"> </w:t>
      </w:r>
      <w:r w:rsidRPr="00571C78">
        <w:rPr>
          <w:rFonts w:ascii="Arial Narrow" w:hAnsi="Arial Narrow"/>
        </w:rPr>
        <w:t xml:space="preserve">задовољавати техничке и функционалне карактеристике и важеће стандарде у складу са условима из спецификације конкурсне документације. Уколико се утврде недостаци на испорученим добрима понуђач је дужан да их отклони у законском року без накнаде. </w:t>
      </w:r>
    </w:p>
    <w:p w:rsidR="003A228D" w:rsidRPr="00745B57" w:rsidRDefault="00476A31" w:rsidP="00C3066F">
      <w:pPr>
        <w:pStyle w:val="ListParagraph"/>
        <w:numPr>
          <w:ilvl w:val="0"/>
          <w:numId w:val="42"/>
        </w:numPr>
        <w:tabs>
          <w:tab w:val="left" w:pos="360"/>
        </w:tabs>
        <w:jc w:val="both"/>
        <w:rPr>
          <w:rFonts w:ascii="Arial Narrow" w:hAnsi="Arial Narrow"/>
          <w:b/>
          <w:bCs/>
        </w:rPr>
      </w:pPr>
      <w:r w:rsidRPr="00745B57">
        <w:rPr>
          <w:rFonts w:ascii="Arial Narrow" w:hAnsi="Arial Narrow"/>
          <w:b/>
          <w:bCs/>
        </w:rPr>
        <w:t xml:space="preserve">Захтев у вези гаранције: </w:t>
      </w:r>
    </w:p>
    <w:p w:rsidR="00660F2E"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1.</w:t>
      </w:r>
      <w:r w:rsidR="003A228D" w:rsidRPr="00660F2E">
        <w:rPr>
          <w:rFonts w:ascii="Arial Narrow" w:hAnsi="Arial Narrow" w:cs="Arial"/>
          <w:color w:val="000000"/>
        </w:rPr>
        <w:t xml:space="preserve">Закуп права на коришћење софтвера у дужини трајања лиценце. </w:t>
      </w:r>
    </w:p>
    <w:p w:rsidR="003A228D" w:rsidRDefault="00660F2E" w:rsidP="00660F2E">
      <w:pPr>
        <w:tabs>
          <w:tab w:val="left" w:pos="360"/>
        </w:tabs>
        <w:ind w:left="360"/>
        <w:jc w:val="both"/>
        <w:rPr>
          <w:rFonts w:ascii="Arial Narrow" w:hAnsi="Arial Narrow" w:cs="Arial"/>
          <w:color w:val="000000"/>
        </w:rPr>
      </w:pPr>
      <w:r>
        <w:rPr>
          <w:rFonts w:ascii="Arial Narrow" w:hAnsi="Arial Narrow" w:cs="Arial"/>
          <w:color w:val="000000"/>
          <w:lang w:val="sr-Cyrl-RS"/>
        </w:rPr>
        <w:t xml:space="preserve">2. </w:t>
      </w:r>
      <w:r w:rsidR="003A228D" w:rsidRPr="00660F2E">
        <w:rPr>
          <w:rFonts w:ascii="Arial Narrow" w:hAnsi="Arial Narrow" w:cs="Arial"/>
          <w:color w:val="000000"/>
        </w:rPr>
        <w:t>Техничку подршку 24/7/365.</w:t>
      </w:r>
    </w:p>
    <w:p w:rsidR="0003204F" w:rsidRPr="00660F2E" w:rsidRDefault="0003204F" w:rsidP="0003204F">
      <w:pPr>
        <w:tabs>
          <w:tab w:val="left" w:pos="360"/>
        </w:tabs>
        <w:jc w:val="both"/>
        <w:rPr>
          <w:rFonts w:ascii="Arial Narrow" w:hAnsi="Arial Narrow" w:cs="Arial"/>
          <w:color w:val="000000"/>
        </w:rPr>
      </w:pPr>
      <w:r>
        <w:rPr>
          <w:rFonts w:ascii="Arial Narrow" w:hAnsi="Arial Narrow" w:cs="Arial"/>
          <w:color w:val="000000"/>
          <w:lang w:val="sr-Cyrl-RS"/>
        </w:rPr>
        <w:t xml:space="preserve">        3.</w:t>
      </w:r>
      <w:r w:rsidRPr="0003204F">
        <w:rPr>
          <w:rFonts w:ascii="Arial Narrow" w:hAnsi="Arial Narrow" w:cs="Arial"/>
          <w:color w:val="000000"/>
        </w:rPr>
        <w:t>Обука систем администратора за администрирање производа, јед</w:t>
      </w:r>
      <w:r w:rsidRPr="0003204F">
        <w:rPr>
          <w:rFonts w:ascii="Arial Narrow" w:hAnsi="Arial Narrow" w:cs="Arial"/>
          <w:color w:val="000000"/>
          <w:lang w:val="sr-Cyrl-RS"/>
        </w:rPr>
        <w:t xml:space="preserve">ном </w:t>
      </w:r>
      <w:r w:rsidRPr="0003204F">
        <w:rPr>
          <w:rFonts w:ascii="Arial Narrow" w:hAnsi="Arial Narrow" w:cs="Arial"/>
          <w:color w:val="000000"/>
        </w:rPr>
        <w:t>г</w:t>
      </w:r>
      <w:r>
        <w:rPr>
          <w:rFonts w:ascii="Arial Narrow" w:hAnsi="Arial Narrow" w:cs="Arial"/>
          <w:color w:val="000000"/>
        </w:rPr>
        <w:t>одишње у трајању од једног дана.</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
          <w:bCs/>
        </w:rPr>
      </w:pPr>
      <w:r w:rsidRPr="00AF7B10">
        <w:rPr>
          <w:rFonts w:ascii="Arial Narrow" w:hAnsi="Arial Narrow"/>
          <w:b/>
          <w:bCs/>
        </w:rPr>
        <w:lastRenderedPageBreak/>
        <w:t xml:space="preserve">Захтев у погледу испоруке: </w:t>
      </w:r>
      <w:r w:rsidRPr="00AF7B10">
        <w:rPr>
          <w:rFonts w:ascii="Arial Narrow" w:hAnsi="Arial Narrow"/>
          <w:bCs/>
        </w:rPr>
        <w:t>Понуђач je дужан да понуди добра која морају задовољавати техничке и функционалне карактеристике и важеће стандарде у складу са условима из спецификације конкурсне документације.</w:t>
      </w:r>
      <w:r w:rsidRPr="00AF7B10">
        <w:rPr>
          <w:rFonts w:ascii="Arial Narrow" w:hAnsi="Arial Narrow"/>
          <w:b/>
          <w:bCs/>
        </w:rPr>
        <w:t xml:space="preserve"> </w:t>
      </w:r>
    </w:p>
    <w:p w:rsidR="00476A31" w:rsidRPr="00AF7B10" w:rsidRDefault="00476A31" w:rsidP="00C3066F">
      <w:pPr>
        <w:widowControl w:val="0"/>
        <w:numPr>
          <w:ilvl w:val="0"/>
          <w:numId w:val="42"/>
        </w:numPr>
        <w:overflowPunct w:val="0"/>
        <w:autoSpaceDE w:val="0"/>
        <w:autoSpaceDN w:val="0"/>
        <w:adjustRightInd w:val="0"/>
        <w:spacing w:before="60" w:after="60" w:line="240" w:lineRule="auto"/>
        <w:jc w:val="both"/>
        <w:rPr>
          <w:rFonts w:ascii="Arial Narrow" w:hAnsi="Arial Narrow"/>
          <w:bCs/>
        </w:rPr>
      </w:pPr>
      <w:r w:rsidRPr="00AF7B10">
        <w:rPr>
          <w:rFonts w:ascii="Arial Narrow" w:hAnsi="Arial Narrow"/>
          <w:b/>
          <w:bCs/>
        </w:rPr>
        <w:t xml:space="preserve">Захтев у погледу рока важења понуде: </w:t>
      </w:r>
      <w:r w:rsidRPr="00AF7B10">
        <w:rPr>
          <w:rFonts w:ascii="Arial Narrow" w:hAnsi="Arial Narrow"/>
          <w:bCs/>
        </w:rPr>
        <w:t xml:space="preserve">Рок важења понуде не може бити краћи од 30 дана од дана отварања понуда. У случају навођења краћег рока, понуда ће бити одбијена због битног недостатка понуде. (Нуди се уписивањем на одговарајуће место у Обрасцу понуде.) </w:t>
      </w:r>
    </w:p>
    <w:p w:rsidR="00476A31" w:rsidRPr="00571C78" w:rsidRDefault="00476A31" w:rsidP="00C3066F">
      <w:pPr>
        <w:widowControl w:val="0"/>
        <w:numPr>
          <w:ilvl w:val="1"/>
          <w:numId w:val="32"/>
        </w:numPr>
        <w:tabs>
          <w:tab w:val="clear" w:pos="1440"/>
          <w:tab w:val="num" w:pos="93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случају истека рока важења понуде, наручилац је дужан да у писаном облику затражи од понуђача продужење рока важења понуде.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Понуђач који прихвати захтев за продужење рока важења понуде на може мењати понуду. </w:t>
      </w:r>
    </w:p>
    <w:p w:rsidR="00476A31" w:rsidRPr="00571C78" w:rsidRDefault="00476A31" w:rsidP="00D57ED3">
      <w:pPr>
        <w:widowControl w:val="0"/>
        <w:autoSpaceDE w:val="0"/>
        <w:autoSpaceDN w:val="0"/>
        <w:adjustRightInd w:val="0"/>
        <w:spacing w:before="60" w:after="60" w:line="240" w:lineRule="auto"/>
        <w:ind w:left="709"/>
        <w:rPr>
          <w:rFonts w:ascii="Arial Narrow" w:hAnsi="Arial Narrow"/>
          <w:sz w:val="24"/>
          <w:szCs w:val="24"/>
        </w:rPr>
      </w:pPr>
      <w:r w:rsidRPr="00571C78">
        <w:rPr>
          <w:rFonts w:ascii="Arial Narrow" w:hAnsi="Arial Narrow"/>
          <w:b/>
          <w:bCs/>
        </w:rPr>
        <w:t>11.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Цена мора бити изражена у динарима, са и без обрачунатог пореза на додату вредност. Понуђач сноси све трошкове везане за припрему и достављање понуде.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да понуђач даје попуст на понуђену цену, мора навести овај попуст у понуди и урачунати га у коначну цену понуде. Попусти који нису наведени у понуди и урачунати у коначну цену из понуде неће бити узети у обзир.</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Ако је у понуди исказана неуобичајено ниска цена, наручилац ће поступити у складу са чланом 92. Закона.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b/>
          <w:bCs/>
        </w:rPr>
        <w:t>Наручилац није предвидео могућност повећања цене те је понуђена цена коначна</w:t>
      </w:r>
      <w:r w:rsidRPr="00571C78">
        <w:rPr>
          <w:rFonts w:ascii="Arial Narrow" w:hAnsi="Arial Narrow"/>
        </w:rPr>
        <w:t>.</w:t>
      </w:r>
    </w:p>
    <w:p w:rsidR="00476A31" w:rsidRPr="00571C78" w:rsidRDefault="00476A31" w:rsidP="00D57ED3">
      <w:pPr>
        <w:widowControl w:val="0"/>
        <w:overflowPunct w:val="0"/>
        <w:autoSpaceDE w:val="0"/>
        <w:autoSpaceDN w:val="0"/>
        <w:adjustRightInd w:val="0"/>
        <w:spacing w:before="60" w:after="60" w:line="240" w:lineRule="auto"/>
        <w:ind w:firstLine="709"/>
        <w:jc w:val="both"/>
        <w:rPr>
          <w:rFonts w:ascii="Arial Narrow" w:hAnsi="Arial Narrow"/>
          <w:sz w:val="24"/>
          <w:szCs w:val="24"/>
        </w:rPr>
      </w:pPr>
      <w:r w:rsidRPr="00571C78">
        <w:rPr>
          <w:rFonts w:ascii="Arial Narrow" w:hAnsi="Arial Narrow"/>
          <w:b/>
          <w:b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bookmarkStart w:id="11" w:name="page24"/>
      <w:bookmarkEnd w:id="11"/>
      <w:r w:rsidRPr="00571C78">
        <w:rPr>
          <w:rFonts w:ascii="Arial Narrow" w:hAnsi="Arial Narrow"/>
        </w:rPr>
        <w:t>Подаци о пореским обавезама се могу добити у Пореској управи, Министарства финансија.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животне средине се могу добити у Агенцији за заштиту животне средине.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Подаци о заштити при запошљавању и условима рада се могу добити у Министарству рада, запошљавања и социјалне политике.</w:t>
      </w:r>
    </w:p>
    <w:p w:rsidR="00476A31" w:rsidRPr="00571C78" w:rsidRDefault="00476A31" w:rsidP="00AF7B10">
      <w:pPr>
        <w:widowControl w:val="0"/>
        <w:overflowPunct w:val="0"/>
        <w:autoSpaceDE w:val="0"/>
        <w:autoSpaceDN w:val="0"/>
        <w:adjustRightInd w:val="0"/>
        <w:spacing w:before="60" w:after="60" w:line="240" w:lineRule="auto"/>
        <w:ind w:left="780" w:right="-71" w:hanging="151"/>
        <w:rPr>
          <w:rFonts w:ascii="Arial Narrow" w:hAnsi="Arial Narrow"/>
          <w:sz w:val="24"/>
          <w:szCs w:val="24"/>
        </w:rPr>
      </w:pPr>
      <w:r w:rsidRPr="00571C78">
        <w:rPr>
          <w:rFonts w:ascii="Arial Narrow" w:hAnsi="Arial Narrow"/>
          <w:b/>
          <w:bCs/>
        </w:rPr>
        <w:t xml:space="preserve">13. Средства финансијског обезбеђења Гаранција </w:t>
      </w:r>
      <w:r w:rsidR="00AF7B10">
        <w:rPr>
          <w:rFonts w:ascii="Arial Narrow" w:hAnsi="Arial Narrow"/>
          <w:b/>
          <w:bCs/>
        </w:rPr>
        <w:t>з</w:t>
      </w:r>
      <w:r w:rsidRPr="00571C78">
        <w:rPr>
          <w:rFonts w:ascii="Arial Narrow" w:hAnsi="Arial Narrow"/>
          <w:b/>
          <w:bCs/>
        </w:rPr>
        <w:t>а добро извршење посла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Гаранција за добро извршење посла је бланко соло меница са одговарајућим меничним овлашћењем коју доставља само изабрани понуђач.</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Понуђач чија понуда буде изабрана као најповољнија, дужан је да у року од три дана од дана потписивања уговора на име средства финансијског обезбеђења за добро извршење посла, преда наручиоцу </w:t>
      </w:r>
      <w:r w:rsidRPr="00571C78">
        <w:rPr>
          <w:rFonts w:ascii="Arial Narrow" w:hAnsi="Arial Narrow"/>
          <w:b/>
          <w:bCs/>
        </w:rPr>
        <w:t>бланко соло меницу</w:t>
      </w:r>
      <w:r w:rsidRPr="00571C78">
        <w:rPr>
          <w:rFonts w:ascii="Arial Narrow" w:hAnsi="Arial Narrow"/>
        </w:rPr>
        <w:t>, потписану од стране овлашћеног лица понуђача у складу са картоном депонованих потписа и оверену печатом, као и менично влашћење, из Обрасца 4, садржаног у делу V конкурсне документације као и доказ о регистрацији менице и картон депонованих потписа.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Вредност гаранције – средства обезбеђења за добро извршење посла утврђује се у износу који одговара висини од 10% од вредно</w:t>
      </w:r>
      <w:r w:rsidR="00A05D0A">
        <w:rPr>
          <w:rFonts w:ascii="Arial Narrow" w:hAnsi="Arial Narrow"/>
        </w:rPr>
        <w:t>сти уговора са обрачунатим порезом</w:t>
      </w:r>
      <w:r w:rsidRPr="00571C78">
        <w:rPr>
          <w:rFonts w:ascii="Arial Narrow" w:hAnsi="Arial Narrow"/>
        </w:rPr>
        <w:t xml:space="preserve"> на додату вредност.</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предметне услуге.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476A31" w:rsidRPr="00571C78" w:rsidRDefault="00476A31" w:rsidP="00AF7B10">
      <w:pPr>
        <w:widowControl w:val="0"/>
        <w:autoSpaceDE w:val="0"/>
        <w:autoSpaceDN w:val="0"/>
        <w:adjustRightInd w:val="0"/>
        <w:spacing w:before="60" w:after="60" w:line="240" w:lineRule="auto"/>
        <w:ind w:left="993" w:hanging="284"/>
        <w:rPr>
          <w:rFonts w:ascii="Arial Narrow" w:hAnsi="Arial Narrow"/>
          <w:sz w:val="24"/>
          <w:szCs w:val="24"/>
        </w:rPr>
      </w:pPr>
      <w:bookmarkStart w:id="12" w:name="page25"/>
      <w:bookmarkEnd w:id="12"/>
      <w:r w:rsidRPr="00571C78">
        <w:rPr>
          <w:rFonts w:ascii="Arial Narrow" w:hAnsi="Arial Narrow"/>
          <w:b/>
          <w:bCs/>
        </w:rPr>
        <w:t>14. Додатно обезбеђење испуњења угоговорних обавеза понуђача који се налази на списку негативних референци</w:t>
      </w:r>
    </w:p>
    <w:p w:rsidR="00476A31" w:rsidRPr="00571C78" w:rsidRDefault="00476A31" w:rsidP="00AF7B10">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571C78">
        <w:rPr>
          <w:rFonts w:ascii="Arial Narrow" w:hAnsi="Arial Narrow"/>
          <w:b/>
          <w:bCs/>
        </w:rPr>
        <w:t>у тренутку закључења уговора преда</w:t>
      </w:r>
      <w:r w:rsidR="00AF7B10">
        <w:rPr>
          <w:rFonts w:ascii="Arial Narrow" w:hAnsi="Arial Narrow"/>
          <w:b/>
          <w:bCs/>
        </w:rPr>
        <w:t xml:space="preserve"> </w:t>
      </w:r>
      <w:r w:rsidRPr="00571C78">
        <w:rPr>
          <w:rFonts w:ascii="Arial Narrow" w:hAnsi="Arial Narrow"/>
          <w:b/>
          <w:bCs/>
        </w:rPr>
        <w:t xml:space="preserve">наручиоцу бланко соло меницу за добро извршење посла у висини од 15%, (уместо 10% из тачке 13. Упутства понуђачима како да сачине понуду) </w:t>
      </w:r>
      <w:r w:rsidRPr="00571C78">
        <w:rPr>
          <w:rFonts w:ascii="Arial Narrow" w:hAnsi="Arial Narrow"/>
        </w:rPr>
        <w:t>од укупне вредности</w:t>
      </w:r>
      <w:r w:rsidRPr="00571C78">
        <w:rPr>
          <w:rFonts w:ascii="Arial Narrow" w:hAnsi="Arial Narrow"/>
          <w:b/>
          <w:bCs/>
        </w:rPr>
        <w:t xml:space="preserve"> </w:t>
      </w:r>
      <w:r w:rsidRPr="00571C78">
        <w:rPr>
          <w:rFonts w:ascii="Arial Narrow" w:hAnsi="Arial Narrow"/>
        </w:rPr>
        <w:t xml:space="preserve">уговора без ПДВ-а, са роком важности који је 30 (тридесет) дана дужи од истека рока за коначно </w:t>
      </w:r>
      <w:r w:rsidRPr="00571C78">
        <w:rPr>
          <w:rFonts w:ascii="Arial Narrow" w:hAnsi="Arial Narrow"/>
        </w:rPr>
        <w:lastRenderedPageBreak/>
        <w:t>извршење посла. 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76A31" w:rsidRPr="00571C78" w:rsidRDefault="00476A31" w:rsidP="00571C78">
      <w:pPr>
        <w:widowControl w:val="0"/>
        <w:overflowPunct w:val="0"/>
        <w:autoSpaceDE w:val="0"/>
        <w:autoSpaceDN w:val="0"/>
        <w:adjustRightInd w:val="0"/>
        <w:spacing w:before="60" w:after="60" w:line="240" w:lineRule="auto"/>
        <w:ind w:firstLine="624"/>
        <w:jc w:val="both"/>
        <w:rPr>
          <w:rFonts w:ascii="Arial Narrow" w:hAnsi="Arial Narrow"/>
          <w:sz w:val="24"/>
          <w:szCs w:val="24"/>
        </w:rPr>
      </w:pPr>
      <w:r w:rsidRPr="00571C78">
        <w:rPr>
          <w:rFonts w:ascii="Arial Narrow" w:hAnsi="Arial Narrow"/>
          <w:b/>
          <w:bCs/>
        </w:rPr>
        <w:t>15. Додатне информације, појашњења, измене и допуне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наведеном случају, Наручилац ће измену конкурсне документације и евентуално продужење рока за подношење понуда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 истеку рока предвиђеног за подношење понуда наручилац не може да мења нити да допуњује конкурсну документацију.</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Тражење додатних информација или појашњења у вези са припремањем понуде телефоном није дозвољено.</w:t>
      </w:r>
    </w:p>
    <w:p w:rsidR="00476A31" w:rsidRPr="00571C78"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Заинтересовано лице може тражити од наручиоца додатне информације или појашњења у вези са припремаљем понуде, </w:t>
      </w:r>
      <w:r w:rsidRPr="00571C78">
        <w:rPr>
          <w:rFonts w:ascii="Arial Narrow" w:hAnsi="Arial Narrow"/>
          <w:b/>
          <w:bCs/>
        </w:rPr>
        <w:t>најкасније</w:t>
      </w:r>
      <w:r w:rsidRPr="00571C78">
        <w:rPr>
          <w:rFonts w:ascii="Arial Narrow" w:hAnsi="Arial Narrow"/>
        </w:rPr>
        <w:t xml:space="preserve"> </w:t>
      </w:r>
      <w:r w:rsidRPr="00571C78">
        <w:rPr>
          <w:rFonts w:ascii="Arial Narrow" w:hAnsi="Arial Narrow"/>
          <w:b/>
          <w:bCs/>
        </w:rPr>
        <w:t>5 (пет)</w:t>
      </w:r>
      <w:r w:rsidRPr="00571C78">
        <w:rPr>
          <w:rFonts w:ascii="Arial Narrow" w:hAnsi="Arial Narrow"/>
        </w:rPr>
        <w:t xml:space="preserve"> </w:t>
      </w:r>
      <w:r w:rsidRPr="00571C78">
        <w:rPr>
          <w:rFonts w:ascii="Arial Narrow" w:hAnsi="Arial Narrow"/>
          <w:b/>
          <w:bCs/>
        </w:rPr>
        <w:t>дана пре истека рока</w:t>
      </w:r>
      <w:r w:rsidR="00AF7B10">
        <w:rPr>
          <w:rFonts w:ascii="Arial Narrow" w:hAnsi="Arial Narrow"/>
          <w:b/>
          <w:bCs/>
        </w:rPr>
        <w:t xml:space="preserve"> </w:t>
      </w:r>
      <w:r w:rsidRPr="00571C78">
        <w:rPr>
          <w:rFonts w:ascii="Arial Narrow" w:hAnsi="Arial Narrow"/>
          <w:b/>
          <w:bCs/>
        </w:rPr>
        <w:t>за подношење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Захтев за додатне информације или појашњења заинтересована лица достављају искључиво у писаном облику редовном или електронском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b/>
          <w:bCs/>
        </w:rPr>
        <w:t>Сходно члану 20, став 6</w:t>
      </w:r>
      <w:r w:rsidR="00024866">
        <w:rPr>
          <w:rFonts w:ascii="Arial Narrow" w:hAnsi="Arial Narrow"/>
          <w:b/>
          <w:bCs/>
          <w:lang w:val="sr-Cyrl-RS"/>
        </w:rPr>
        <w:t>.</w:t>
      </w:r>
      <w:r w:rsidRPr="00571C78">
        <w:rPr>
          <w:rFonts w:ascii="Arial Narrow" w:hAnsi="Arial Narrow"/>
          <w:b/>
          <w:bCs/>
        </w:rPr>
        <w:t xml:space="preserve">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hyperlink r:id="rId15" w:history="1">
        <w:r w:rsidR="00AF7B10" w:rsidRPr="006E1C07">
          <w:rPr>
            <w:rStyle w:val="Hyperlink"/>
            <w:rFonts w:ascii="Arial Narrow" w:hAnsi="Arial Narrow"/>
          </w:rPr>
          <w:t xml:space="preserve"> dusica.usanovic@minpolj.gov.r</w:t>
        </w:r>
      </w:hyperlink>
      <w:r w:rsidRPr="00571C78">
        <w:rPr>
          <w:rFonts w:ascii="Arial Narrow" w:hAnsi="Arial Narrow"/>
          <w:color w:val="0000FF"/>
          <w:u w:val="single"/>
        </w:rPr>
        <w:t>s</w:t>
      </w:r>
    </w:p>
    <w:p w:rsidR="00476A31" w:rsidRPr="00BE7FA6" w:rsidRDefault="00476A31" w:rsidP="00AF7B10">
      <w:pPr>
        <w:widowControl w:val="0"/>
        <w:overflowPunct w:val="0"/>
        <w:autoSpaceDE w:val="0"/>
        <w:autoSpaceDN w:val="0"/>
        <w:adjustRightInd w:val="0"/>
        <w:spacing w:before="60" w:after="60" w:line="240" w:lineRule="auto"/>
        <w:ind w:firstLine="720"/>
        <w:jc w:val="both"/>
        <w:rPr>
          <w:rFonts w:ascii="Arial Narrow" w:hAnsi="Arial Narrow"/>
          <w:sz w:val="24"/>
          <w:szCs w:val="24"/>
          <w:lang w:val="sr-Cyrl-RS"/>
        </w:rPr>
      </w:pPr>
      <w:r w:rsidRPr="00571C78">
        <w:rPr>
          <w:rFonts w:ascii="Arial Narrow" w:hAnsi="Arial Narrow"/>
        </w:rPr>
        <w:t>Питања која се упућују редовном поштом треба слати на адресу: МИНИСТАРСТВО ПОЉОПР</w:t>
      </w:r>
      <w:r w:rsidR="00BB0776">
        <w:rPr>
          <w:rFonts w:ascii="Arial Narrow" w:hAnsi="Arial Narrow"/>
        </w:rPr>
        <w:t>ИВРЕДЕ, ШУМАРСТВА И ВОДОПРИВРЕДЕ</w:t>
      </w:r>
      <w:r w:rsidRPr="00571C78">
        <w:rPr>
          <w:rFonts w:ascii="Arial Narrow" w:hAnsi="Arial Narrow"/>
        </w:rPr>
        <w:t xml:space="preserve"> - Управа за</w:t>
      </w:r>
      <w:r w:rsidR="00AF7B10">
        <w:rPr>
          <w:rFonts w:ascii="Arial Narrow" w:hAnsi="Arial Narrow"/>
        </w:rPr>
        <w:t xml:space="preserve"> шуме</w:t>
      </w:r>
      <w:bookmarkStart w:id="13" w:name="page26"/>
      <w:bookmarkEnd w:id="13"/>
      <w:r w:rsidRPr="00571C78">
        <w:rPr>
          <w:rFonts w:ascii="Arial Narrow" w:hAnsi="Arial Narrow"/>
        </w:rPr>
        <w:t xml:space="preserve">, Омладинских бригада 1, Нови Београд, уз напомену "Објашњења – јавна набавка број </w:t>
      </w:r>
      <w:r w:rsidR="00CF6DE0" w:rsidRPr="00F75F8F">
        <w:rPr>
          <w:rFonts w:ascii="Arial Narrow" w:hAnsi="Arial Narrow"/>
        </w:rPr>
        <w:t>404-02-</w:t>
      </w:r>
      <w:r w:rsidR="00BB0776">
        <w:rPr>
          <w:rFonts w:ascii="Arial Narrow" w:hAnsi="Arial Narrow"/>
          <w:lang w:val="sr-Cyrl-RS"/>
        </w:rPr>
        <w:t>274/2018</w:t>
      </w:r>
      <w:r w:rsidR="00CF6DE0" w:rsidRPr="00F75F8F">
        <w:rPr>
          <w:rFonts w:ascii="Arial Narrow" w:hAnsi="Arial Narrow"/>
        </w:rPr>
        <w:t>-10</w:t>
      </w:r>
      <w:r w:rsidR="00AF7B10">
        <w:rPr>
          <w:rFonts w:ascii="Arial Narrow" w:hAnsi="Arial Narrow"/>
        </w:rPr>
        <w:t>“</w:t>
      </w:r>
      <w:r w:rsidR="00BE7FA6">
        <w:rPr>
          <w:rFonts w:ascii="Arial Narrow" w:hAnsi="Arial Narrow"/>
        </w:rPr>
        <w:t xml:space="preserve">, </w:t>
      </w:r>
      <w:r w:rsidR="00BE7FA6">
        <w:rPr>
          <w:rFonts w:ascii="Arial Narrow" w:hAnsi="Arial Narrow"/>
          <w:lang w:val="sr-Cyrl-RS"/>
        </w:rPr>
        <w:t>по поступку за подношење понуде за јавну набавку.</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16.  Додатна објашњења од понуђача, контрола и допуштене исправке</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476A31" w:rsidRPr="00571C78" w:rsidRDefault="00476A31" w:rsidP="00AF7B10">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У случају разлике између јединичне и укупне цене, меродавна је јединична</w:t>
      </w:r>
      <w:r w:rsidR="00AF7B10">
        <w:rPr>
          <w:rFonts w:ascii="Arial Narrow" w:hAnsi="Arial Narrow"/>
        </w:rPr>
        <w:t xml:space="preserve"> </w:t>
      </w:r>
      <w:r w:rsidRPr="00571C78">
        <w:rPr>
          <w:rFonts w:ascii="Arial Narrow" w:hAnsi="Arial Narrow"/>
        </w:rPr>
        <w:t>цена.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17.  Заштита података и поверљивост</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lastRenderedPageBreak/>
        <w:t>Сагласно члану 14. Закона о јавним набавкама, Наручилац је дужан да:</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чува као поверљиве све податке о понуђачима садржане у понуди које је као такве, у складу са законом, понуђач означио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ind w:right="380"/>
        <w:jc w:val="both"/>
        <w:rPr>
          <w:rFonts w:ascii="Arial Narrow" w:hAnsi="Arial Narrow"/>
        </w:rPr>
      </w:pPr>
      <w:r w:rsidRPr="00AF7B10">
        <w:rPr>
          <w:rFonts w:ascii="Arial Narrow" w:hAnsi="Arial Narrow"/>
        </w:rPr>
        <w:t xml:space="preserve">одбије давање информације која би значила повреду поверљивости података добијених у понуди; </w:t>
      </w:r>
    </w:p>
    <w:p w:rsidR="00476A31" w:rsidRPr="00AF7B10" w:rsidRDefault="00476A31" w:rsidP="00C3066F">
      <w:pPr>
        <w:pStyle w:val="ListParagraph"/>
        <w:widowControl w:val="0"/>
        <w:numPr>
          <w:ilvl w:val="0"/>
          <w:numId w:val="43"/>
        </w:numPr>
        <w:overflowPunct w:val="0"/>
        <w:autoSpaceDE w:val="0"/>
        <w:autoSpaceDN w:val="0"/>
        <w:adjustRightInd w:val="0"/>
        <w:spacing w:before="60" w:after="60" w:line="240" w:lineRule="auto"/>
        <w:jc w:val="both"/>
        <w:rPr>
          <w:rFonts w:ascii="Arial Narrow" w:hAnsi="Arial Narrow"/>
        </w:rPr>
      </w:pPr>
      <w:r w:rsidRPr="00AF7B10">
        <w:rPr>
          <w:rFonts w:ascii="Arial Narrow" w:hAnsi="Arial Narrow"/>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rPr>
      </w:pPr>
      <w:r w:rsidRPr="00571C78">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18.  Критеријум за оцењивање понуда</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 xml:space="preserve">Одлука о додели уговора у предметној јавној набавци донеће се применом критеријума </w:t>
      </w:r>
      <w:r w:rsidRPr="00571C78">
        <w:rPr>
          <w:rFonts w:ascii="Arial Narrow" w:hAnsi="Arial Narrow"/>
          <w:b/>
          <w:bCs/>
        </w:rPr>
        <w:t>најнижа понуђена цена.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 xml:space="preserve">Најнижа понуђена цена представља укупну цену свих врста </w:t>
      </w:r>
      <w:r w:rsidR="00D00A3F">
        <w:rPr>
          <w:rFonts w:ascii="Arial Narrow" w:hAnsi="Arial Narrow"/>
          <w:lang w:val="sr-Cyrl-RS"/>
        </w:rPr>
        <w:t>софтвера</w:t>
      </w:r>
      <w:r w:rsidR="00D00A3F" w:rsidRPr="00651B0C">
        <w:rPr>
          <w:rFonts w:ascii="Arial Narrow" w:hAnsi="Arial Narrow"/>
        </w:rPr>
        <w:t xml:space="preserve"> </w:t>
      </w:r>
      <w:r w:rsidRPr="00571C78">
        <w:rPr>
          <w:rFonts w:ascii="Arial Narrow" w:hAnsi="Arial Narrow"/>
        </w:rPr>
        <w:t>и не претставља вредност уговора већ само служи за поређење.</w:t>
      </w:r>
    </w:p>
    <w:p w:rsidR="00476A31" w:rsidRPr="00571C78" w:rsidRDefault="00476A31" w:rsidP="00571C78">
      <w:pPr>
        <w:widowControl w:val="0"/>
        <w:overflowPunct w:val="0"/>
        <w:autoSpaceDE w:val="0"/>
        <w:autoSpaceDN w:val="0"/>
        <w:adjustRightInd w:val="0"/>
        <w:spacing w:before="60" w:after="60" w:line="240" w:lineRule="auto"/>
        <w:ind w:firstLine="720"/>
        <w:jc w:val="both"/>
        <w:rPr>
          <w:rFonts w:ascii="Arial Narrow" w:hAnsi="Arial Narrow"/>
          <w:sz w:val="24"/>
          <w:szCs w:val="24"/>
        </w:rPr>
      </w:pPr>
      <w:r w:rsidRPr="00571C78">
        <w:rPr>
          <w:rFonts w:ascii="Arial Narrow" w:hAnsi="Arial Narrow"/>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рок плаћања.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19.  Одустанак од јавне набавке и обустава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w:t>
      </w:r>
    </w:p>
    <w:p w:rsidR="00476A31" w:rsidRPr="00571C78" w:rsidRDefault="00476A31" w:rsidP="00571C78">
      <w:pPr>
        <w:widowControl w:val="0"/>
        <w:overflowPunct w:val="0"/>
        <w:autoSpaceDE w:val="0"/>
        <w:autoSpaceDN w:val="0"/>
        <w:adjustRightInd w:val="0"/>
        <w:spacing w:before="60" w:after="60" w:line="240" w:lineRule="auto"/>
        <w:ind w:right="20" w:firstLine="775"/>
        <w:jc w:val="both"/>
        <w:rPr>
          <w:rFonts w:ascii="Arial Narrow" w:hAnsi="Arial Narrow"/>
          <w:sz w:val="24"/>
          <w:szCs w:val="24"/>
        </w:rPr>
      </w:pPr>
      <w:r w:rsidRPr="00571C78">
        <w:rPr>
          <w:rFonts w:ascii="Arial Narrow" w:hAnsi="Arial Narrow"/>
        </w:rPr>
        <w:t>Овакву одлуку наручилац доноси у писаној форми, и доставља понуђачу у законском року, у складу са одредбама члана 109. Закона о јавним набавкама.</w:t>
      </w:r>
    </w:p>
    <w:p w:rsidR="00476A31" w:rsidRPr="00571C78" w:rsidRDefault="00476A31" w:rsidP="00D57ED3">
      <w:pPr>
        <w:widowControl w:val="0"/>
        <w:autoSpaceDE w:val="0"/>
        <w:autoSpaceDN w:val="0"/>
        <w:adjustRightInd w:val="0"/>
        <w:spacing w:before="60" w:after="60" w:line="240" w:lineRule="auto"/>
        <w:ind w:left="620" w:firstLine="89"/>
        <w:rPr>
          <w:rFonts w:ascii="Arial Narrow" w:hAnsi="Arial Narrow"/>
          <w:sz w:val="24"/>
          <w:szCs w:val="24"/>
        </w:rPr>
      </w:pPr>
      <w:r w:rsidRPr="00571C78">
        <w:rPr>
          <w:rFonts w:ascii="Arial Narrow" w:hAnsi="Arial Narrow"/>
          <w:b/>
          <w:bCs/>
        </w:rPr>
        <w:t>20.  Поштовање важећих прописа</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sz w:val="24"/>
          <w:szCs w:val="24"/>
        </w:rPr>
      </w:pPr>
      <w:r w:rsidRPr="00571C78">
        <w:rPr>
          <w:rFonts w:ascii="Arial Narrow" w:hAnsi="Arial Narrow"/>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2).</w:t>
      </w:r>
    </w:p>
    <w:p w:rsidR="00476A31" w:rsidRPr="00571C78" w:rsidRDefault="00476A31" w:rsidP="00C3066F">
      <w:pPr>
        <w:widowControl w:val="0"/>
        <w:numPr>
          <w:ilvl w:val="0"/>
          <w:numId w:val="33"/>
        </w:numPr>
        <w:tabs>
          <w:tab w:val="clear" w:pos="720"/>
        </w:tabs>
        <w:overflowPunct w:val="0"/>
        <w:autoSpaceDE w:val="0"/>
        <w:autoSpaceDN w:val="0"/>
        <w:adjustRightInd w:val="0"/>
        <w:spacing w:before="60" w:after="60" w:line="240" w:lineRule="auto"/>
        <w:ind w:left="0" w:right="160" w:firstLine="709"/>
        <w:jc w:val="both"/>
        <w:rPr>
          <w:rFonts w:ascii="Arial Narrow" w:hAnsi="Arial Narrow"/>
          <w:b/>
          <w:bCs/>
        </w:rPr>
      </w:pPr>
      <w:r w:rsidRPr="00571C78">
        <w:rPr>
          <w:rFonts w:ascii="Arial Narrow" w:hAnsi="Arial Narrow"/>
          <w:b/>
          <w:bCs/>
        </w:rPr>
        <w:t xml:space="preserve">Кoришћeњe пaтeнaтa, кao и oдгoвoрнoст зa пoврeду зaштићeних прaвa интeлeктуaлнe свojинe трeћих лицa </w:t>
      </w:r>
    </w:p>
    <w:p w:rsidR="00476A31" w:rsidRPr="00571C78" w:rsidRDefault="00476A31" w:rsidP="00571C78">
      <w:pPr>
        <w:widowControl w:val="0"/>
        <w:overflowPunct w:val="0"/>
        <w:autoSpaceDE w:val="0"/>
        <w:autoSpaceDN w:val="0"/>
        <w:adjustRightInd w:val="0"/>
        <w:spacing w:before="60" w:after="60" w:line="240" w:lineRule="auto"/>
        <w:ind w:right="20" w:firstLine="720"/>
        <w:jc w:val="both"/>
        <w:rPr>
          <w:rFonts w:ascii="Arial Narrow" w:hAnsi="Arial Narrow"/>
          <w:b/>
          <w:bCs/>
        </w:rPr>
      </w:pPr>
      <w:r w:rsidRPr="00571C78">
        <w:rPr>
          <w:rFonts w:ascii="Arial Narrow" w:hAnsi="Arial Narrow"/>
        </w:rPr>
        <w:t xml:space="preserve">Накнаду за коришћење патената, као и одговорност за повреду заштићених права интелектуалне својине трећих лица сноси понуђач. </w:t>
      </w:r>
    </w:p>
    <w:p w:rsidR="00476A31" w:rsidRPr="00571C78" w:rsidRDefault="00476A31" w:rsidP="00C3066F">
      <w:pPr>
        <w:widowControl w:val="0"/>
        <w:numPr>
          <w:ilvl w:val="0"/>
          <w:numId w:val="33"/>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Негативне референце </w:t>
      </w:r>
    </w:p>
    <w:p w:rsidR="00476A31" w:rsidRPr="00571C78" w:rsidRDefault="00476A31" w:rsidP="00571C78">
      <w:pPr>
        <w:widowControl w:val="0"/>
        <w:overflowPunct w:val="0"/>
        <w:autoSpaceDE w:val="0"/>
        <w:autoSpaceDN w:val="0"/>
        <w:adjustRightInd w:val="0"/>
        <w:spacing w:before="60" w:after="60" w:line="240" w:lineRule="auto"/>
        <w:ind w:firstLine="720"/>
        <w:rPr>
          <w:rFonts w:ascii="Arial Narrow" w:hAnsi="Arial Narrow"/>
          <w:sz w:val="24"/>
          <w:szCs w:val="24"/>
        </w:rPr>
      </w:pPr>
      <w:r w:rsidRPr="00571C78">
        <w:rPr>
          <w:rFonts w:ascii="Arial Narrow" w:hAnsi="Arial Narrow"/>
        </w:rPr>
        <w:t>Наручилац ће одбити понуду уколико поседује доказ да је понуђач у претходне три године у поступку јавне набавке:</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поступао супротно забрани из чл. 23. и 25. Закона o јавним набавкама;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учинио повреду конкуренције; </w:t>
      </w:r>
    </w:p>
    <w:p w:rsidR="00476A31" w:rsidRPr="00571C78" w:rsidRDefault="00476A31" w:rsidP="00C3066F">
      <w:pPr>
        <w:widowControl w:val="0"/>
        <w:numPr>
          <w:ilvl w:val="0"/>
          <w:numId w:val="34"/>
        </w:numPr>
        <w:tabs>
          <w:tab w:val="clear" w:pos="72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476A31" w:rsidRPr="00571C78" w:rsidRDefault="00476A31" w:rsidP="00C3066F">
      <w:pPr>
        <w:widowControl w:val="0"/>
        <w:numPr>
          <w:ilvl w:val="0"/>
          <w:numId w:val="34"/>
        </w:numPr>
        <w:tabs>
          <w:tab w:val="clear" w:pos="72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одбио да достави доказе и средства обезбеђења на шта се у понуди обавезао. </w:t>
      </w:r>
    </w:p>
    <w:p w:rsidR="00476A31" w:rsidRPr="00571C78" w:rsidRDefault="00476A31" w:rsidP="00571C78">
      <w:pPr>
        <w:widowControl w:val="0"/>
        <w:overflowPunct w:val="0"/>
        <w:autoSpaceDE w:val="0"/>
        <w:autoSpaceDN w:val="0"/>
        <w:adjustRightInd w:val="0"/>
        <w:spacing w:before="60" w:after="60" w:line="240" w:lineRule="auto"/>
        <w:ind w:firstLine="773"/>
        <w:jc w:val="both"/>
        <w:rPr>
          <w:rFonts w:ascii="Arial Narrow" w:hAnsi="Arial Narrow"/>
          <w:sz w:val="24"/>
          <w:szCs w:val="24"/>
        </w:rPr>
      </w:pPr>
      <w:r w:rsidRPr="00571C78">
        <w:rPr>
          <w:rFonts w:ascii="Arial Narrow" w:hAnsi="Arial Narrow"/>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76A31" w:rsidRPr="00571C78" w:rsidRDefault="00476A31" w:rsidP="00571C78">
      <w:pPr>
        <w:widowControl w:val="0"/>
        <w:autoSpaceDE w:val="0"/>
        <w:autoSpaceDN w:val="0"/>
        <w:adjustRightInd w:val="0"/>
        <w:spacing w:before="60" w:after="60" w:line="240" w:lineRule="auto"/>
        <w:ind w:left="720"/>
        <w:rPr>
          <w:rFonts w:ascii="Arial Narrow" w:hAnsi="Arial Narrow"/>
          <w:sz w:val="24"/>
          <w:szCs w:val="24"/>
        </w:rPr>
      </w:pPr>
      <w:r w:rsidRPr="00571C78">
        <w:rPr>
          <w:rFonts w:ascii="Arial Narrow" w:hAnsi="Arial Narrow"/>
        </w:rPr>
        <w:t>Докази могу бити:</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правоснажна судска одлука или коначна одлука другог надлежног органа;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исправа о реализованом средству обезбеђења испуњења обавеза у поступку јавне набавке или испуњења уговорних обавеза; </w:t>
      </w:r>
    </w:p>
    <w:p w:rsidR="00476A31" w:rsidRPr="00571C78" w:rsidRDefault="00476A31" w:rsidP="00C3066F">
      <w:pPr>
        <w:widowControl w:val="0"/>
        <w:numPr>
          <w:ilvl w:val="1"/>
          <w:numId w:val="35"/>
        </w:numPr>
        <w:tabs>
          <w:tab w:val="clear" w:pos="1440"/>
          <w:tab w:val="num" w:pos="1080"/>
        </w:tabs>
        <w:overflowPunct w:val="0"/>
        <w:autoSpaceDE w:val="0"/>
        <w:autoSpaceDN w:val="0"/>
        <w:adjustRightInd w:val="0"/>
        <w:spacing w:before="60" w:after="60" w:line="240" w:lineRule="auto"/>
        <w:ind w:left="1080"/>
        <w:jc w:val="both"/>
        <w:rPr>
          <w:rFonts w:ascii="Arial Narrow" w:hAnsi="Arial Narrow"/>
        </w:rPr>
      </w:pPr>
      <w:r w:rsidRPr="00571C78">
        <w:rPr>
          <w:rFonts w:ascii="Arial Narrow" w:hAnsi="Arial Narrow"/>
        </w:rPr>
        <w:t xml:space="preserve">исправа о наплаћеној уговорној казни;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рекламације потрошача, односно корисника, ако нису отклоњене у уговореном року;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извештај надзорног органа о изведеним радовима који нису у складу са пројектом, односно уговором;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lastRenderedPageBreak/>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right="20" w:firstLine="720"/>
        <w:jc w:val="both"/>
        <w:rPr>
          <w:rFonts w:ascii="Arial Narrow" w:hAnsi="Arial Narrow"/>
        </w:rPr>
      </w:pPr>
      <w:r w:rsidRPr="00571C78">
        <w:rPr>
          <w:rFonts w:ascii="Arial Narrow" w:hAnsi="Arial Narrow"/>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476A31" w:rsidRPr="00571C78" w:rsidRDefault="00476A31" w:rsidP="00C3066F">
      <w:pPr>
        <w:widowControl w:val="0"/>
        <w:numPr>
          <w:ilvl w:val="1"/>
          <w:numId w:val="35"/>
        </w:numPr>
        <w:tabs>
          <w:tab w:val="clear" w:pos="1440"/>
          <w:tab w:val="num" w:pos="1078"/>
        </w:tabs>
        <w:overflowPunct w:val="0"/>
        <w:autoSpaceDE w:val="0"/>
        <w:autoSpaceDN w:val="0"/>
        <w:adjustRightInd w:val="0"/>
        <w:spacing w:before="60" w:after="60" w:line="240" w:lineRule="auto"/>
        <w:ind w:left="0" w:firstLine="720"/>
        <w:jc w:val="both"/>
        <w:rPr>
          <w:rFonts w:ascii="Arial Narrow" w:hAnsi="Arial Narrow"/>
        </w:rPr>
      </w:pPr>
      <w:r w:rsidRPr="00571C78">
        <w:rPr>
          <w:rFonts w:ascii="Arial Narrow" w:hAnsi="Arial Narrow"/>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76A31" w:rsidRPr="00571C78" w:rsidRDefault="00476A31" w:rsidP="00571C78">
      <w:pPr>
        <w:widowControl w:val="0"/>
        <w:overflowPunct w:val="0"/>
        <w:autoSpaceDE w:val="0"/>
        <w:autoSpaceDN w:val="0"/>
        <w:adjustRightInd w:val="0"/>
        <w:spacing w:before="60" w:after="60" w:line="240" w:lineRule="auto"/>
        <w:ind w:firstLine="718"/>
        <w:jc w:val="both"/>
        <w:rPr>
          <w:rFonts w:ascii="Arial Narrow" w:hAnsi="Arial Narrow"/>
        </w:rPr>
      </w:pPr>
      <w:r w:rsidRPr="00571C78">
        <w:rPr>
          <w:rFonts w:ascii="Arial Narrow" w:hAnsi="Arial Narrow"/>
        </w:rPr>
        <w:t xml:space="preserve">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476A31" w:rsidRDefault="00476A31" w:rsidP="00C3066F">
      <w:pPr>
        <w:widowControl w:val="0"/>
        <w:numPr>
          <w:ilvl w:val="0"/>
          <w:numId w:val="36"/>
        </w:numPr>
        <w:tabs>
          <w:tab w:val="clear" w:pos="720"/>
          <w:tab w:val="num" w:pos="1080"/>
        </w:tabs>
        <w:overflowPunct w:val="0"/>
        <w:autoSpaceDE w:val="0"/>
        <w:autoSpaceDN w:val="0"/>
        <w:adjustRightInd w:val="0"/>
        <w:spacing w:before="60" w:after="60" w:line="240" w:lineRule="auto"/>
        <w:ind w:left="1080" w:hanging="456"/>
        <w:jc w:val="both"/>
        <w:rPr>
          <w:rFonts w:ascii="Arial Narrow" w:hAnsi="Arial Narrow"/>
          <w:b/>
          <w:bCs/>
        </w:rPr>
      </w:pPr>
      <w:r w:rsidRPr="00571C78">
        <w:rPr>
          <w:rFonts w:ascii="Arial Narrow" w:hAnsi="Arial Narrow"/>
          <w:b/>
          <w:bCs/>
        </w:rPr>
        <w:t xml:space="preserve">Рок за закључење уговора </w:t>
      </w:r>
    </w:p>
    <w:p w:rsidR="00BF5D0A" w:rsidRPr="002A155D" w:rsidRDefault="002A155D" w:rsidP="002A155D">
      <w:pPr>
        <w:jc w:val="both"/>
        <w:rPr>
          <w:rFonts w:ascii="Arial Narrow" w:hAnsi="Arial Narrow"/>
          <w:b/>
          <w:lang w:val="sr-Cyrl-RS"/>
        </w:rPr>
      </w:pPr>
      <w:r w:rsidRPr="00024866">
        <w:rPr>
          <w:rFonts w:ascii="Arial Narrow" w:hAnsi="Arial Narrow"/>
        </w:rPr>
        <w:t>Према члану 11</w:t>
      </w:r>
      <w:r w:rsidRPr="00024866">
        <w:rPr>
          <w:rFonts w:ascii="Arial Narrow" w:hAnsi="Arial Narrow"/>
          <w:lang w:val="sr-Cyrl-RS"/>
        </w:rPr>
        <w:t>3</w:t>
      </w:r>
      <w:r w:rsidRPr="00024866">
        <w:rPr>
          <w:rFonts w:ascii="Arial Narrow" w:hAnsi="Arial Narrow"/>
        </w:rPr>
        <w:t xml:space="preserve">. Закона о јавним набавкама Наручилац ће закључити уговор о јавној набавци са понуђачем </w:t>
      </w:r>
      <w:r w:rsidRPr="00024866">
        <w:rPr>
          <w:rFonts w:ascii="Arial Narrow" w:hAnsi="Arial Narrow"/>
          <w:lang w:val="sr-Cyrl-RS"/>
        </w:rPr>
        <w:t>којем је додељен уговор</w:t>
      </w:r>
      <w:r w:rsidRPr="00024866">
        <w:rPr>
          <w:rFonts w:ascii="Arial Narrow" w:hAnsi="Arial Narrow"/>
        </w:rPr>
        <w:t xml:space="preserve"> у року од 8 (</w:t>
      </w:r>
      <w:r w:rsidRPr="00024866">
        <w:rPr>
          <w:rFonts w:ascii="Arial Narrow" w:hAnsi="Arial Narrow"/>
          <w:lang w:val="sr-Cyrl-RS"/>
        </w:rPr>
        <w:t>осам</w:t>
      </w:r>
      <w:r w:rsidRPr="00024866">
        <w:rPr>
          <w:rFonts w:ascii="Arial Narrow" w:hAnsi="Arial Narrow"/>
        </w:rPr>
        <w:t>)  дана од дана</w:t>
      </w:r>
      <w:r w:rsidRPr="00024866">
        <w:rPr>
          <w:rFonts w:ascii="Arial Narrow" w:hAnsi="Arial Narrow"/>
          <w:lang w:val="sr-Cyrl-RS"/>
        </w:rPr>
        <w:t xml:space="preserve"> протека рока за подношење</w:t>
      </w:r>
      <w:r w:rsidRPr="002A155D">
        <w:rPr>
          <w:rFonts w:ascii="Arial Narrow" w:hAnsi="Arial Narrow"/>
          <w:lang w:val="sr-Cyrl-RS"/>
        </w:rPr>
        <w:t xml:space="preserve"> захтева за заштиту права</w:t>
      </w:r>
      <w:r w:rsidRPr="002A155D">
        <w:rPr>
          <w:rFonts w:ascii="Arial Narrow" w:hAnsi="Arial Narrow"/>
        </w:rPr>
        <w:t xml:space="preserve">.Ако понуђач </w:t>
      </w:r>
      <w:r w:rsidRPr="002A155D">
        <w:rPr>
          <w:rFonts w:ascii="Arial Narrow" w:hAnsi="Arial Narrow"/>
          <w:lang w:val="sr-Cyrl-RS"/>
        </w:rPr>
        <w:t>којем је додељен уговор</w:t>
      </w:r>
      <w:r w:rsidRPr="002A155D">
        <w:rPr>
          <w:rFonts w:ascii="Arial Narrow" w:hAnsi="Arial Narrow"/>
        </w:rPr>
        <w:t xml:space="preserve">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w:t>
      </w:r>
      <w:r w:rsidRPr="002A155D">
        <w:rPr>
          <w:rFonts w:ascii="Arial Narrow" w:hAnsi="Arial Narrow"/>
          <w:lang w:val="sr-Cyrl-RS"/>
        </w:rPr>
        <w:t>е</w:t>
      </w:r>
      <w:r w:rsidRPr="002A155D">
        <w:rPr>
          <w:rFonts w:ascii="Arial Narrow" w:hAnsi="Arial Narrow"/>
        </w:rPr>
        <w:t xml:space="preserve">ва за заштиту права, у складу са чланом 112. став 2. тачка 5) Закона. </w:t>
      </w:r>
    </w:p>
    <w:p w:rsidR="00476A31" w:rsidRPr="00A05D0A" w:rsidRDefault="00476A31" w:rsidP="00A05D0A">
      <w:pPr>
        <w:pStyle w:val="ListParagraph"/>
        <w:widowControl w:val="0"/>
        <w:numPr>
          <w:ilvl w:val="0"/>
          <w:numId w:val="36"/>
        </w:numPr>
        <w:autoSpaceDE w:val="0"/>
        <w:autoSpaceDN w:val="0"/>
        <w:adjustRightInd w:val="0"/>
        <w:spacing w:before="60" w:after="60" w:line="240" w:lineRule="auto"/>
        <w:rPr>
          <w:rFonts w:ascii="Arial Narrow" w:hAnsi="Arial Narrow"/>
          <w:b/>
          <w:bCs/>
        </w:rPr>
      </w:pPr>
      <w:bookmarkStart w:id="14" w:name="page28"/>
      <w:bookmarkEnd w:id="14"/>
      <w:r w:rsidRPr="00A05D0A">
        <w:rPr>
          <w:rFonts w:ascii="Arial Narrow" w:hAnsi="Arial Narrow"/>
          <w:b/>
          <w:bCs/>
        </w:rPr>
        <w:t>Захтев за заштиту права</w:t>
      </w:r>
    </w:p>
    <w:p w:rsidR="00A05D0A" w:rsidRDefault="00A05D0A" w:rsidP="00A05D0A">
      <w:pPr>
        <w:spacing w:after="0"/>
        <w:ind w:firstLine="360"/>
        <w:jc w:val="both"/>
        <w:rPr>
          <w:rFonts w:ascii="Arial Narrow" w:hAnsi="Arial Narrow"/>
          <w:lang w:val="sr-Cyrl-RS"/>
        </w:rPr>
      </w:pPr>
      <w:r w:rsidRPr="00A05D0A">
        <w:rPr>
          <w:rFonts w:ascii="Arial Narrow" w:hAnsi="Arial Narrow"/>
        </w:rPr>
        <w:t xml:space="preserve">Захтев за заштиту права може се поднети у току целог поступка јавне набавке, против сваке радње наручиоца, осим </w:t>
      </w:r>
      <w:proofErr w:type="gramStart"/>
      <w:r w:rsidRPr="00A05D0A">
        <w:rPr>
          <w:rFonts w:ascii="Arial Narrow" w:hAnsi="Arial Narrow"/>
        </w:rPr>
        <w:t>ако  законом</w:t>
      </w:r>
      <w:proofErr w:type="gramEnd"/>
      <w:r w:rsidRPr="00A05D0A">
        <w:rPr>
          <w:rFonts w:ascii="Arial Narrow" w:hAnsi="Arial Narrow"/>
        </w:rPr>
        <w:t xml:space="preserve"> није другачије одређено.</w:t>
      </w:r>
      <w:r w:rsidRPr="00A05D0A">
        <w:rPr>
          <w:rFonts w:ascii="Arial Narrow" w:hAnsi="Arial Narrow"/>
          <w:lang w:val="sr-Cyrl-RS"/>
        </w:rPr>
        <w:t xml:space="preserve">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Захтев за заштиту права којим се оспорава</w:t>
      </w:r>
      <w:r w:rsidRPr="00A05D0A">
        <w:rPr>
          <w:rFonts w:ascii="Arial Narrow" w:hAnsi="Arial Narrow"/>
          <w:lang w:val="sr-Latn-RS"/>
        </w:rPr>
        <w:t xml:space="preserve"> </w:t>
      </w:r>
      <w:r w:rsidRPr="00A05D0A">
        <w:rPr>
          <w:rFonts w:ascii="Arial Narrow" w:hAnsi="Arial Narrow"/>
          <w:lang w:val="sr-Cyrl-RS"/>
        </w:rPr>
        <w:t xml:space="preserve">врста поступка, </w:t>
      </w:r>
      <w:r w:rsidRPr="00A05D0A">
        <w:rPr>
          <w:rFonts w:ascii="Arial Narrow" w:hAnsi="Arial Narrow"/>
        </w:rPr>
        <w:t xml:space="preserve">садржина позива за подношење понуда или конкурсне документације сматраће се благовременим </w:t>
      </w:r>
      <w:r w:rsidRPr="00A05D0A">
        <w:rPr>
          <w:rFonts w:ascii="Arial Narrow" w:hAnsi="Arial Narrow"/>
          <w:lang w:val="sr-Cyrl-RS"/>
        </w:rPr>
        <w:t xml:space="preserve">ако је примљен </w:t>
      </w:r>
      <w:r w:rsidRPr="00A05D0A">
        <w:rPr>
          <w:rFonts w:ascii="Arial Narrow" w:hAnsi="Arial Narrow"/>
        </w:rPr>
        <w:t>од стране наручиоца</w:t>
      </w:r>
      <w:r w:rsidRPr="00A05D0A">
        <w:rPr>
          <w:rFonts w:ascii="Arial Narrow" w:hAnsi="Arial Narrow"/>
          <w:lang w:val="sr-Cyrl-RS"/>
        </w:rPr>
        <w:t xml:space="preserve"> 3</w:t>
      </w:r>
      <w:r w:rsidRPr="00A05D0A">
        <w:rPr>
          <w:rFonts w:ascii="Arial Narrow" w:hAnsi="Arial Narrow"/>
        </w:rPr>
        <w:t xml:space="preserve"> (</w:t>
      </w:r>
      <w:r w:rsidRPr="00A05D0A">
        <w:rPr>
          <w:rFonts w:ascii="Arial Narrow" w:hAnsi="Arial Narrow"/>
          <w:lang w:val="sr-Cyrl-RS"/>
        </w:rPr>
        <w:t>три</w:t>
      </w:r>
      <w:r w:rsidRPr="00A05D0A">
        <w:rPr>
          <w:rFonts w:ascii="Arial Narrow" w:hAnsi="Arial Narrow"/>
        </w:rPr>
        <w:t>)</w:t>
      </w:r>
      <w:r w:rsidRPr="00A05D0A">
        <w:rPr>
          <w:rFonts w:ascii="Arial Narrow" w:hAnsi="Arial Narrow"/>
          <w:lang w:val="sr-Cyrl-RS"/>
        </w:rPr>
        <w:t xml:space="preserve"> дана пре истека рока за подношење понуда,</w:t>
      </w:r>
      <w:r w:rsidRPr="00A05D0A">
        <w:rPr>
          <w:rFonts w:ascii="Arial Narrow" w:hAnsi="Arial Narrow"/>
        </w:rPr>
        <w:t xml:space="preserve"> без обзира на начин достављања</w:t>
      </w:r>
      <w:r w:rsidRPr="00A05D0A">
        <w:rPr>
          <w:rFonts w:ascii="Arial Narrow" w:hAnsi="Arial Narrow"/>
          <w:lang w:val="sr-Cyrl-RS"/>
        </w:rPr>
        <w:t>.</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 xml:space="preserve">После доношења одлуке о </w:t>
      </w:r>
      <w:r w:rsidRPr="00A05D0A">
        <w:rPr>
          <w:rFonts w:ascii="Arial Narrow" w:hAnsi="Arial Narrow"/>
          <w:lang w:val="sr-Cyrl-RS"/>
        </w:rPr>
        <w:t xml:space="preserve">додели уговора </w:t>
      </w:r>
      <w:r w:rsidRPr="00A05D0A">
        <w:rPr>
          <w:rFonts w:ascii="Arial Narrow" w:hAnsi="Arial Narrow"/>
        </w:rPr>
        <w:t xml:space="preserve">рок за подношење захтева за заштиту права је </w:t>
      </w:r>
      <w:r w:rsidRPr="00A05D0A">
        <w:rPr>
          <w:rFonts w:ascii="Arial Narrow" w:hAnsi="Arial Narrow"/>
          <w:lang w:val="sr-Cyrl-RS"/>
        </w:rPr>
        <w:t>5</w:t>
      </w:r>
      <w:r w:rsidRPr="00A05D0A">
        <w:rPr>
          <w:rFonts w:ascii="Arial Narrow" w:hAnsi="Arial Narrow"/>
        </w:rPr>
        <w:t xml:space="preserve"> (</w:t>
      </w:r>
      <w:r w:rsidRPr="00A05D0A">
        <w:rPr>
          <w:rFonts w:ascii="Arial Narrow" w:hAnsi="Arial Narrow"/>
          <w:lang w:val="sr-Cyrl-RS"/>
        </w:rPr>
        <w:t>пет</w:t>
      </w:r>
      <w:r w:rsidRPr="00A05D0A">
        <w:rPr>
          <w:rFonts w:ascii="Arial Narrow" w:hAnsi="Arial Narrow"/>
        </w:rPr>
        <w:t>) дана од дана пријема одлуке.</w:t>
      </w:r>
    </w:p>
    <w:p w:rsidR="00A05D0A" w:rsidRPr="00A05D0A" w:rsidRDefault="00A05D0A" w:rsidP="00A05D0A">
      <w:pPr>
        <w:spacing w:after="0"/>
        <w:ind w:firstLine="360"/>
        <w:jc w:val="both"/>
        <w:rPr>
          <w:rFonts w:ascii="Arial Narrow" w:hAnsi="Arial Narrow"/>
          <w:lang w:val="sr-Cyrl-RS"/>
        </w:rPr>
      </w:pPr>
      <w:r w:rsidRPr="00A05D0A">
        <w:rPr>
          <w:rFonts w:ascii="Arial Narrow" w:hAnsi="Arial Narrow"/>
        </w:rPr>
        <w:t>На достављање захтева за заштиту права сходно се примењују одредбе о начину достављања одлуке из члана 1</w:t>
      </w:r>
      <w:r w:rsidRPr="00A05D0A">
        <w:rPr>
          <w:rFonts w:ascii="Arial Narrow" w:hAnsi="Arial Narrow"/>
          <w:lang w:val="sr-Cyrl-RS"/>
        </w:rPr>
        <w:t>08</w:t>
      </w:r>
      <w:r w:rsidRPr="00A05D0A">
        <w:rPr>
          <w:rFonts w:ascii="Arial Narrow" w:hAnsi="Arial Narrow"/>
        </w:rPr>
        <w:t xml:space="preserve">. ст. </w:t>
      </w:r>
      <w:r w:rsidRPr="00A05D0A">
        <w:rPr>
          <w:rFonts w:ascii="Arial Narrow" w:hAnsi="Arial Narrow"/>
          <w:lang w:val="sr-Cyrl-RS"/>
        </w:rPr>
        <w:t>6</w:t>
      </w:r>
      <w:r w:rsidRPr="00A05D0A">
        <w:rPr>
          <w:rFonts w:ascii="Arial Narrow" w:hAnsi="Arial Narrow"/>
        </w:rPr>
        <w:t>. до 9. Закона о ЈН.</w:t>
      </w:r>
    </w:p>
    <w:p w:rsidR="00A05D0A" w:rsidRDefault="00A05D0A" w:rsidP="00A05D0A">
      <w:pPr>
        <w:spacing w:after="0"/>
        <w:ind w:firstLine="360"/>
        <w:jc w:val="both"/>
        <w:rPr>
          <w:rFonts w:ascii="Arial Narrow" w:hAnsi="Arial Narrow"/>
          <w:lang w:val="sr-Cyrl-RS"/>
        </w:rPr>
      </w:pPr>
      <w:r w:rsidRPr="00A05D0A">
        <w:rPr>
          <w:rFonts w:ascii="Arial Narrow" w:hAnsi="Arial Narrow"/>
        </w:rPr>
        <w:t>О поднетом захтеву за заштиту права наручилац ће обавестити све учеснике у поступку јавне набавке,</w:t>
      </w:r>
      <w:r w:rsidRPr="00A05D0A">
        <w:rPr>
          <w:rFonts w:ascii="Arial Narrow" w:hAnsi="Arial Narrow"/>
          <w:lang w:val="sr-Cyrl-RS"/>
        </w:rPr>
        <w:t xml:space="preserve"> односно објав</w:t>
      </w:r>
      <w:r w:rsidRPr="00A05D0A">
        <w:rPr>
          <w:rFonts w:ascii="Arial Narrow" w:hAnsi="Arial Narrow"/>
        </w:rPr>
        <w:t xml:space="preserve">иће </w:t>
      </w:r>
      <w:r w:rsidRPr="00A05D0A">
        <w:rPr>
          <w:rFonts w:ascii="Arial Narrow" w:hAnsi="Arial Narrow"/>
          <w:lang w:val="sr-Cyrl-RS"/>
        </w:rPr>
        <w:t xml:space="preserve">обавештење о поднетом захтеву на Порталу јавних набавки, </w:t>
      </w:r>
      <w:r w:rsidRPr="00A05D0A">
        <w:rPr>
          <w:rFonts w:ascii="Arial Narrow" w:hAnsi="Arial Narrow"/>
        </w:rPr>
        <w:t>најкасније у року од 2 (два) дана од дана пријема захтева за заштиту права.</w:t>
      </w:r>
      <w:r w:rsidRPr="00A05D0A">
        <w:rPr>
          <w:rFonts w:ascii="Arial Narrow" w:hAnsi="Arial Narrow"/>
          <w:lang w:val="sr-Cyrl-RS"/>
        </w:rPr>
        <w:t xml:space="preserve"> </w:t>
      </w:r>
      <w:r w:rsidRPr="00A05D0A">
        <w:rPr>
          <w:rFonts w:ascii="Arial Narrow" w:hAnsi="Arial Narrow"/>
        </w:rPr>
        <w:t xml:space="preserve">У том случају подношења захтева за заштиту права долази до застоја рока за подношење понуда.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05D0A" w:rsidRPr="00A05D0A" w:rsidRDefault="00A05D0A" w:rsidP="00BF5D0A">
      <w:pPr>
        <w:spacing w:after="0"/>
        <w:ind w:firstLine="360"/>
        <w:jc w:val="both"/>
        <w:rPr>
          <w:rFonts w:ascii="Arial Narrow" w:hAnsi="Arial Narrow"/>
          <w:lang w:val="sr-Cyrl-RS"/>
        </w:rPr>
      </w:pPr>
      <w:r w:rsidRPr="00A05D0A">
        <w:rPr>
          <w:rFonts w:ascii="Arial Narrow" w:hAnsi="Arial Narrow"/>
        </w:rPr>
        <w:t xml:space="preserve">Приликом подношења захтева за заштиту права понуђач је дужан да уплати прописану таксу у износу од </w:t>
      </w:r>
      <w:r w:rsidRPr="00A05D0A">
        <w:rPr>
          <w:rFonts w:ascii="Arial Narrow" w:hAnsi="Arial Narrow"/>
          <w:lang w:val="sr-Cyrl-RS"/>
        </w:rPr>
        <w:t>60</w:t>
      </w:r>
      <w:r w:rsidRPr="00A05D0A">
        <w:rPr>
          <w:rFonts w:ascii="Arial Narrow" w:hAnsi="Arial Narrow"/>
        </w:rPr>
        <w:t>.000,00 динара на жиро рачун број: 840-</w:t>
      </w:r>
      <w:r w:rsidRPr="00A05D0A">
        <w:rPr>
          <w:rFonts w:ascii="Arial Narrow" w:hAnsi="Arial Narrow"/>
          <w:lang w:val="sr-Latn-RS"/>
        </w:rPr>
        <w:t>30678845-06</w:t>
      </w:r>
      <w:r w:rsidRPr="00A05D0A">
        <w:rPr>
          <w:rFonts w:ascii="Arial Narrow" w:hAnsi="Arial Narrow"/>
        </w:rPr>
        <w:t xml:space="preserve"> позив на број</w:t>
      </w:r>
      <w:r w:rsidRPr="00A05D0A">
        <w:rPr>
          <w:rFonts w:ascii="Arial Narrow" w:hAnsi="Arial Narrow"/>
          <w:lang w:val="sr-Cyrl-RS"/>
        </w:rPr>
        <w:t xml:space="preserve"> 50-016</w:t>
      </w:r>
      <w:r w:rsidRPr="00A05D0A">
        <w:rPr>
          <w:rFonts w:ascii="Arial Narrow" w:hAnsi="Arial Narrow"/>
        </w:rPr>
        <w:t>, Републичка административна такса за јавну набавку 404-02-</w:t>
      </w:r>
      <w:r w:rsidR="00BE7FA6">
        <w:rPr>
          <w:rFonts w:ascii="Arial Narrow" w:hAnsi="Arial Narrow"/>
          <w:lang w:val="sr-Latn-RS"/>
        </w:rPr>
        <w:t>338/2019</w:t>
      </w:r>
      <w:r w:rsidRPr="00A05D0A">
        <w:rPr>
          <w:rFonts w:ascii="Arial Narrow" w:hAnsi="Arial Narrow"/>
          <w:lang w:val="sr-Cyrl-RS"/>
        </w:rPr>
        <w:t>-10</w:t>
      </w:r>
      <w:r w:rsidRPr="00A05D0A">
        <w:rPr>
          <w:rFonts w:ascii="Arial Narrow" w:hAnsi="Arial Narrow"/>
        </w:rPr>
        <w:t xml:space="preserve">, корисник: Буџет Републике Србије. </w:t>
      </w:r>
    </w:p>
    <w:p w:rsidR="00BF5D0A" w:rsidRDefault="00A05D0A" w:rsidP="00BF5D0A">
      <w:pPr>
        <w:spacing w:after="0"/>
        <w:ind w:firstLine="360"/>
        <w:jc w:val="both"/>
        <w:rPr>
          <w:rFonts w:ascii="Arial Narrow" w:hAnsi="Arial Narrow"/>
          <w:bCs/>
          <w:lang w:val="ru-RU"/>
        </w:rPr>
      </w:pPr>
      <w:r w:rsidRPr="00A0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A05D0A" w:rsidRPr="00BF5D0A" w:rsidRDefault="00A05D0A" w:rsidP="00BF5D0A">
      <w:pPr>
        <w:spacing w:after="0"/>
        <w:ind w:firstLine="360"/>
        <w:jc w:val="both"/>
        <w:rPr>
          <w:rFonts w:ascii="Arial Narrow" w:hAnsi="Arial Narrow"/>
          <w:bCs/>
          <w:lang w:val="ru-RU"/>
        </w:rPr>
      </w:pPr>
      <w:r w:rsidRPr="00A05D0A">
        <w:rPr>
          <w:rFonts w:ascii="Arial Narrow" w:hAnsi="Arial Narrow"/>
          <w:bCs/>
        </w:rPr>
        <w:t>Поступак заштите права понуђача регулисан је одредбама чл.138-167 ЗЈН.</w:t>
      </w:r>
    </w:p>
    <w:p w:rsidR="00A05D0A" w:rsidRPr="00024866" w:rsidRDefault="00A05D0A" w:rsidP="00024866">
      <w:pPr>
        <w:spacing w:after="0"/>
        <w:jc w:val="both"/>
        <w:rPr>
          <w:rFonts w:ascii="Arial Narrow" w:hAnsi="Arial Narrow"/>
          <w:b/>
          <w:lang w:val="sr-Cyrl-RS"/>
        </w:rPr>
      </w:pPr>
      <w:r w:rsidRPr="00024866">
        <w:rPr>
          <w:rFonts w:ascii="Arial Narrow" w:hAnsi="Arial Narrow"/>
          <w:b/>
          <w:lang w:val="sr-Cyrl-RS"/>
        </w:rPr>
        <w:t>Захтев за заштиту права садржи:</w:t>
      </w:r>
    </w:p>
    <w:p w:rsidR="00A05D0A" w:rsidRPr="00BF5D0A" w:rsidRDefault="00A05D0A" w:rsidP="00BF5D0A">
      <w:pPr>
        <w:spacing w:after="0"/>
        <w:ind w:left="360"/>
        <w:jc w:val="both"/>
        <w:rPr>
          <w:rFonts w:ascii="Arial Narrow" w:hAnsi="Arial Narrow"/>
          <w:lang w:val="sr-Cyrl-RS"/>
        </w:rPr>
      </w:pPr>
      <w:r w:rsidRPr="00BF5D0A">
        <w:rPr>
          <w:rFonts w:ascii="Arial Narrow" w:hAnsi="Arial Narrow"/>
          <w:lang w:val="sr-Cyrl-RS"/>
        </w:rPr>
        <w:t>1) назив и адресу подносиоца захтева и лице за контакт;</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2) назив и адресу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3) податке о јавној набавци која је предмет захтева, односно о одлуци наручиоца;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4) повреде прописа којима се уређује поступак јавне набавке;</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lastRenderedPageBreak/>
        <w:t>5) чињенице и доказе којима се повреде доказују;</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6) потврду о уплати таксе из члана 156. овог закона;</w:t>
      </w:r>
    </w:p>
    <w:p w:rsidR="00A05D0A" w:rsidRPr="00BF5D0A" w:rsidRDefault="00A05D0A" w:rsidP="00BF5D0A">
      <w:pPr>
        <w:spacing w:after="0"/>
        <w:ind w:firstLine="360"/>
        <w:jc w:val="both"/>
        <w:rPr>
          <w:rFonts w:ascii="Arial Narrow" w:hAnsi="Arial Narrow"/>
          <w:lang w:val="sr-Cyrl-RS"/>
        </w:rPr>
      </w:pPr>
      <w:r w:rsidRPr="00BF5D0A">
        <w:rPr>
          <w:rFonts w:ascii="Arial Narrow" w:hAnsi="Arial Narrow"/>
          <w:lang w:val="sr-Cyrl-RS"/>
        </w:rPr>
        <w:t>7) потпис подносиоца.</w:t>
      </w:r>
    </w:p>
    <w:p w:rsidR="00A05D0A" w:rsidRPr="00024866" w:rsidRDefault="00A05D0A" w:rsidP="00024866">
      <w:pPr>
        <w:spacing w:after="0"/>
        <w:jc w:val="both"/>
        <w:rPr>
          <w:rFonts w:ascii="Arial Narrow" w:hAnsi="Arial Narrow"/>
          <w:b/>
          <w:lang w:val="sr-Cyrl-RS"/>
        </w:rPr>
      </w:pPr>
      <w:r w:rsidRPr="00024866">
        <w:rPr>
          <w:rFonts w:ascii="Arial Narrow" w:hAnsi="Arial Narrow"/>
          <w:b/>
        </w:rPr>
        <w:t>Као доказ о уплати таксе, у смислу члана 151. став 1. тачка 6) ЗЈН, прихватиће се:</w:t>
      </w:r>
    </w:p>
    <w:p w:rsidR="00A05D0A" w:rsidRPr="00BF5D0A" w:rsidRDefault="00A05D0A" w:rsidP="00BF5D0A">
      <w:pPr>
        <w:spacing w:after="0"/>
        <w:jc w:val="both"/>
        <w:rPr>
          <w:rFonts w:ascii="Arial Narrow" w:hAnsi="Arial Narrow"/>
          <w:bCs/>
        </w:rPr>
      </w:pPr>
      <w:r w:rsidRPr="00BF5D0A">
        <w:rPr>
          <w:rFonts w:ascii="Arial Narrow" w:hAnsi="Arial Narrow"/>
          <w:bCs/>
          <w:lang w:val="sr-Cyrl-RS"/>
        </w:rPr>
        <w:t xml:space="preserve">1. </w:t>
      </w:r>
      <w:r w:rsidRPr="00BF5D0A">
        <w:rPr>
          <w:rFonts w:ascii="Arial Narrow" w:hAnsi="Arial Narrow"/>
          <w:bCs/>
        </w:rPr>
        <w:t xml:space="preserve">Потврда о извршеној уплати таксе из члана 156. ЗЈН </w:t>
      </w:r>
      <w:r w:rsidRPr="00BF5D0A">
        <w:rPr>
          <w:rFonts w:ascii="Arial Narrow" w:hAnsi="Arial Narrow"/>
          <w:bCs/>
          <w:lang w:val="sr-Cyrl-RS"/>
        </w:rPr>
        <w:t>која мора</w:t>
      </w:r>
      <w:r w:rsidRPr="00BF5D0A">
        <w:rPr>
          <w:rFonts w:ascii="Arial Narrow" w:hAnsi="Arial Narrow"/>
          <w:bCs/>
        </w:rPr>
        <w:t xml:space="preserve"> садрж</w:t>
      </w:r>
      <w:r w:rsidRPr="00BF5D0A">
        <w:rPr>
          <w:rFonts w:ascii="Arial Narrow" w:hAnsi="Arial Narrow"/>
          <w:bCs/>
          <w:lang w:val="sr-Cyrl-RS"/>
        </w:rPr>
        <w:t>ати</w:t>
      </w:r>
      <w:r w:rsidRPr="00BF5D0A">
        <w:rPr>
          <w:rFonts w:ascii="Arial Narrow" w:hAnsi="Arial Narrow"/>
          <w:bCs/>
        </w:rPr>
        <w:t xml:space="preserve"> следеће</w:t>
      </w:r>
      <w:r w:rsidRPr="00BF5D0A">
        <w:rPr>
          <w:rFonts w:ascii="Arial Narrow" w:hAnsi="Arial Narrow"/>
          <w:bCs/>
          <w:lang w:val="sr-Cyrl-RS"/>
        </w:rPr>
        <w:t xml:space="preserve"> </w:t>
      </w:r>
      <w:r w:rsidRPr="00BF5D0A">
        <w:rPr>
          <w:rFonts w:ascii="Arial Narrow" w:hAnsi="Arial Narrow"/>
          <w:bCs/>
        </w:rPr>
        <w:t>елементе: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1) да буде издата од стране банке и да садржи печат банке;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2) да представља доказ о извршеној уплати таксе, што значи да потврда мора да</w:t>
      </w:r>
      <w:r w:rsidRPr="00BF5D0A">
        <w:rPr>
          <w:rFonts w:ascii="Arial Narrow" w:hAnsi="Arial Narrow"/>
          <w:bCs/>
          <w:lang w:val="sr-Cyrl-RS"/>
        </w:rPr>
        <w:t xml:space="preserve"> </w:t>
      </w:r>
      <w:r w:rsidRPr="00BF5D0A">
        <w:rPr>
          <w:rFonts w:ascii="Arial Narrow" w:hAnsi="Arial Narrow"/>
          <w:bCs/>
        </w:rPr>
        <w:t>садржи податак да је налог за уплату таксе, односно налог за пренос</w:t>
      </w:r>
      <w:r w:rsidRPr="00BF5D0A">
        <w:rPr>
          <w:rFonts w:ascii="Arial Narrow" w:hAnsi="Arial Narrow"/>
          <w:bCs/>
          <w:lang w:val="sr-Cyrl-RS"/>
        </w:rPr>
        <w:t xml:space="preserve"> </w:t>
      </w:r>
      <w:r w:rsidRPr="00BF5D0A">
        <w:rPr>
          <w:rFonts w:ascii="Arial Narrow" w:hAnsi="Arial Narrow"/>
          <w:bCs/>
        </w:rPr>
        <w:t xml:space="preserve">средстава реализован, као и датум извршења налога. </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3) износ таксе из члана 156. ЗЈН чија се уплата врши;</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4) број рачуна: 840-30678845-06;</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5) шифру плаћања: 153 или 253;</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6) позив на број: подаци о броју или ознаци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7) сврха: ЗЗП; назив наручиоца; број или ознака јавне набавке поводом које се</w:t>
      </w:r>
      <w:r w:rsidRPr="00BF5D0A">
        <w:rPr>
          <w:rFonts w:ascii="Arial Narrow" w:hAnsi="Arial Narrow"/>
          <w:bCs/>
          <w:lang w:val="sr-Cyrl-RS"/>
        </w:rPr>
        <w:t xml:space="preserve"> </w:t>
      </w:r>
      <w:r w:rsidRPr="00BF5D0A">
        <w:rPr>
          <w:rFonts w:ascii="Arial Narrow" w:hAnsi="Arial Narrow"/>
          <w:bCs/>
        </w:rPr>
        <w:t>подноси захтев за заштиту права;</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8) корисник: буџет Републике Србије;</w:t>
      </w:r>
    </w:p>
    <w:p w:rsidR="00A05D0A" w:rsidRPr="00BF5D0A" w:rsidRDefault="00A05D0A" w:rsidP="00BF5D0A">
      <w:pPr>
        <w:spacing w:after="0"/>
        <w:ind w:firstLine="360"/>
        <w:jc w:val="both"/>
        <w:rPr>
          <w:rFonts w:ascii="Arial Narrow" w:hAnsi="Arial Narrow"/>
          <w:bCs/>
        </w:rPr>
      </w:pPr>
      <w:r w:rsidRPr="00BF5D0A">
        <w:rPr>
          <w:rFonts w:ascii="Arial Narrow" w:hAnsi="Arial Narrow"/>
          <w:bCs/>
        </w:rPr>
        <w:t>9) назив уплатиоца, односно назив подносиоца захтева за заштиту права за</w:t>
      </w:r>
      <w:r w:rsidRPr="00BF5D0A">
        <w:rPr>
          <w:rFonts w:ascii="Arial Narrow" w:hAnsi="Arial Narrow"/>
          <w:bCs/>
          <w:lang w:val="sr-Cyrl-RS"/>
        </w:rPr>
        <w:t xml:space="preserve"> </w:t>
      </w:r>
      <w:r w:rsidRPr="00BF5D0A">
        <w:rPr>
          <w:rFonts w:ascii="Arial Narrow" w:hAnsi="Arial Narrow"/>
          <w:bCs/>
        </w:rPr>
        <w:t>којег је извршена уплата таксе;</w:t>
      </w:r>
    </w:p>
    <w:p w:rsidR="00A05D0A" w:rsidRPr="00BF5D0A" w:rsidRDefault="00A05D0A" w:rsidP="00BF5D0A">
      <w:pPr>
        <w:ind w:firstLine="360"/>
        <w:jc w:val="both"/>
        <w:rPr>
          <w:rFonts w:ascii="Arial Narrow" w:hAnsi="Arial Narrow"/>
          <w:bCs/>
        </w:rPr>
      </w:pPr>
      <w:r w:rsidRPr="00BF5D0A">
        <w:rPr>
          <w:rFonts w:ascii="Arial Narrow" w:hAnsi="Arial Narrow"/>
          <w:bCs/>
        </w:rPr>
        <w:t>10) потпис овлашћеног лица банке.</w:t>
      </w:r>
    </w:p>
    <w:p w:rsidR="00A05D0A" w:rsidRPr="00BF5D0A" w:rsidRDefault="00A05D0A" w:rsidP="00BF5D0A">
      <w:pPr>
        <w:spacing w:after="0"/>
        <w:jc w:val="both"/>
        <w:rPr>
          <w:rFonts w:ascii="Arial Narrow" w:hAnsi="Arial Narrow"/>
          <w:bCs/>
        </w:rPr>
      </w:pPr>
      <w:r w:rsidRPr="00BF5D0A">
        <w:rPr>
          <w:rFonts w:ascii="Arial Narrow" w:hAnsi="Arial Narrow"/>
          <w:bCs/>
        </w:rPr>
        <w:t>2. Налог за уплату, први примерак, оверен потписом овлашћеног лица и печатом</w:t>
      </w:r>
      <w:r w:rsidRPr="00BF5D0A">
        <w:rPr>
          <w:rFonts w:ascii="Arial Narrow" w:hAnsi="Arial Narrow"/>
          <w:bCs/>
          <w:lang w:val="sr-Cyrl-RS"/>
        </w:rPr>
        <w:t xml:space="preserve"> </w:t>
      </w:r>
      <w:r w:rsidRPr="00BF5D0A">
        <w:rPr>
          <w:rFonts w:ascii="Arial Narrow" w:hAnsi="Arial Narrow"/>
          <w:bCs/>
        </w:rPr>
        <w:t>банке или поште, који садржи и све друге елементе из потврде о извршеној уплати</w:t>
      </w:r>
      <w:r w:rsidRPr="00BF5D0A">
        <w:rPr>
          <w:rFonts w:ascii="Arial Narrow" w:hAnsi="Arial Narrow"/>
          <w:bCs/>
          <w:lang w:val="sr-Cyrl-RS"/>
        </w:rPr>
        <w:t xml:space="preserve"> </w:t>
      </w:r>
      <w:r w:rsidRPr="00BF5D0A">
        <w:rPr>
          <w:rFonts w:ascii="Arial Narrow" w:hAnsi="Arial Narrow"/>
          <w:bCs/>
        </w:rPr>
        <w:t>таксе наведене под тачком 1.</w:t>
      </w:r>
    </w:p>
    <w:p w:rsidR="00A05D0A" w:rsidRPr="00BF5D0A" w:rsidRDefault="00A05D0A" w:rsidP="00BF5D0A">
      <w:pPr>
        <w:spacing w:after="0"/>
        <w:jc w:val="both"/>
        <w:rPr>
          <w:rFonts w:ascii="Arial Narrow" w:hAnsi="Arial Narrow"/>
          <w:bCs/>
        </w:rPr>
      </w:pPr>
      <w:r w:rsidRPr="00BF5D0A">
        <w:rPr>
          <w:rFonts w:ascii="Arial Narrow" w:hAnsi="Arial Narrow"/>
          <w:bCs/>
        </w:rPr>
        <w:t>3. Потврда издата од стране Републике Србије, Министарства финансија, Управе</w:t>
      </w:r>
      <w:r w:rsidRPr="00BF5D0A">
        <w:rPr>
          <w:rFonts w:ascii="Arial Narrow" w:hAnsi="Arial Narrow"/>
          <w:bCs/>
          <w:lang w:val="sr-Cyrl-RS"/>
        </w:rPr>
        <w:t xml:space="preserve"> </w:t>
      </w:r>
      <w:r w:rsidRPr="00BF5D0A">
        <w:rPr>
          <w:rFonts w:ascii="Arial Narrow" w:hAnsi="Arial Narrow"/>
          <w:bCs/>
        </w:rPr>
        <w:t>за трезор, потписана и оверена печатом, која садржи све елементе из потврде о</w:t>
      </w:r>
      <w:r w:rsidRPr="00BF5D0A">
        <w:rPr>
          <w:rFonts w:ascii="Arial Narrow" w:hAnsi="Arial Narrow"/>
          <w:bCs/>
          <w:lang w:val="sr-Cyrl-RS"/>
        </w:rPr>
        <w:t xml:space="preserve"> </w:t>
      </w:r>
      <w:r w:rsidRPr="00BF5D0A">
        <w:rPr>
          <w:rFonts w:ascii="Arial Narrow" w:hAnsi="Arial Narrow"/>
          <w:bCs/>
        </w:rPr>
        <w:t>извршеној уплати таксе из тачке 1, осим оних наведених под (1) и (10), за подносиоце</w:t>
      </w:r>
      <w:r w:rsidRPr="00BF5D0A">
        <w:rPr>
          <w:rFonts w:ascii="Arial Narrow" w:hAnsi="Arial Narrow"/>
          <w:bCs/>
          <w:lang w:val="sr-Cyrl-RS"/>
        </w:rPr>
        <w:t xml:space="preserve"> </w:t>
      </w:r>
      <w:r w:rsidRPr="00BF5D0A">
        <w:rPr>
          <w:rFonts w:ascii="Arial Narrow" w:hAnsi="Arial Narrow"/>
          <w:bCs/>
        </w:rPr>
        <w:t>захтева за заштиту права који имају отворен рачун у оквиру припадајућег</w:t>
      </w:r>
      <w:r w:rsidRPr="00BF5D0A">
        <w:rPr>
          <w:rFonts w:ascii="Arial Narrow" w:hAnsi="Arial Narrow"/>
          <w:bCs/>
          <w:lang w:val="sr-Cyrl-RS"/>
        </w:rPr>
        <w:t xml:space="preserve"> </w:t>
      </w:r>
      <w:r w:rsidRPr="00BF5D0A">
        <w:rPr>
          <w:rFonts w:ascii="Arial Narrow" w:hAnsi="Arial Narrow"/>
          <w:bCs/>
        </w:rPr>
        <w:t>консолидованог рачуна трезора, а који се води у Управи за трезор (корисници</w:t>
      </w:r>
      <w:r w:rsidRPr="00BF5D0A">
        <w:rPr>
          <w:rFonts w:ascii="Arial Narrow" w:hAnsi="Arial Narrow"/>
          <w:bCs/>
          <w:lang w:val="sr-Cyrl-RS"/>
        </w:rPr>
        <w:t xml:space="preserve"> </w:t>
      </w:r>
      <w:r w:rsidRPr="00BF5D0A">
        <w:rPr>
          <w:rFonts w:ascii="Arial Narrow" w:hAnsi="Arial Narrow"/>
          <w:bCs/>
        </w:rPr>
        <w:t>буџетских средстава, корисници средстава организација за обавезно социјално</w:t>
      </w:r>
      <w:r w:rsidRPr="00BF5D0A">
        <w:rPr>
          <w:rFonts w:ascii="Arial Narrow" w:hAnsi="Arial Narrow"/>
          <w:bCs/>
          <w:lang w:val="sr-Cyrl-RS"/>
        </w:rPr>
        <w:t xml:space="preserve"> </w:t>
      </w:r>
      <w:r w:rsidRPr="00BF5D0A">
        <w:rPr>
          <w:rFonts w:ascii="Arial Narrow" w:hAnsi="Arial Narrow"/>
          <w:bCs/>
        </w:rPr>
        <w:t>осигурање и други корисници јавних средстава);</w:t>
      </w:r>
    </w:p>
    <w:p w:rsidR="00A05D0A" w:rsidRPr="00BF5D0A" w:rsidRDefault="00A05D0A" w:rsidP="00BF5D0A">
      <w:pPr>
        <w:spacing w:after="0"/>
        <w:jc w:val="both"/>
        <w:rPr>
          <w:rFonts w:ascii="Arial Narrow" w:hAnsi="Arial Narrow"/>
          <w:bCs/>
        </w:rPr>
      </w:pPr>
      <w:r w:rsidRPr="00BF5D0A">
        <w:rPr>
          <w:rFonts w:ascii="Arial Narrow" w:hAnsi="Arial Narrow"/>
          <w:bCs/>
        </w:rPr>
        <w:t>4. Потврда издата од стране Народне банке Србије, која садржи све елементе из</w:t>
      </w:r>
      <w:r w:rsidRPr="00BF5D0A">
        <w:rPr>
          <w:rFonts w:ascii="Arial Narrow" w:hAnsi="Arial Narrow"/>
          <w:bCs/>
          <w:lang w:val="sr-Cyrl-RS"/>
        </w:rPr>
        <w:t xml:space="preserve"> </w:t>
      </w:r>
      <w:r w:rsidRPr="00BF5D0A">
        <w:rPr>
          <w:rFonts w:ascii="Arial Narrow" w:hAnsi="Arial Narrow"/>
          <w:bCs/>
        </w:rPr>
        <w:t>потврде о извршеној уплати таксе из тачке 1, за подносиоце захтева за заштиту</w:t>
      </w:r>
      <w:r w:rsidRPr="00BF5D0A">
        <w:rPr>
          <w:rFonts w:ascii="Arial Narrow" w:hAnsi="Arial Narrow"/>
          <w:bCs/>
          <w:lang w:val="sr-Cyrl-RS"/>
        </w:rPr>
        <w:t xml:space="preserve"> </w:t>
      </w:r>
      <w:r w:rsidRPr="00BF5D0A">
        <w:rPr>
          <w:rFonts w:ascii="Arial Narrow" w:hAnsi="Arial Narrow"/>
          <w:bCs/>
        </w:rPr>
        <w:t>права (банке и други субјекти) који имају отворен рачун код Народне банке Србије у</w:t>
      </w:r>
      <w:r w:rsidRPr="00BF5D0A">
        <w:rPr>
          <w:rFonts w:ascii="Arial Narrow" w:hAnsi="Arial Narrow"/>
          <w:bCs/>
          <w:lang w:val="sr-Cyrl-RS"/>
        </w:rPr>
        <w:t xml:space="preserve"> </w:t>
      </w:r>
      <w:r w:rsidRPr="00BF5D0A">
        <w:rPr>
          <w:rFonts w:ascii="Arial Narrow" w:hAnsi="Arial Narrow"/>
          <w:bCs/>
        </w:rPr>
        <w:t>складу са законом и другим прописом.</w:t>
      </w:r>
    </w:p>
    <w:p w:rsidR="00A05D0A" w:rsidRPr="00BF5D0A" w:rsidRDefault="00A05D0A" w:rsidP="00BF5D0A">
      <w:pPr>
        <w:spacing w:after="0"/>
        <w:jc w:val="both"/>
        <w:rPr>
          <w:rFonts w:ascii="Arial Narrow" w:hAnsi="Arial Narrow"/>
          <w:bCs/>
          <w:lang w:val="sr-Cyrl-RS"/>
        </w:rPr>
      </w:pPr>
      <w:r w:rsidRPr="00BF5D0A">
        <w:rPr>
          <w:rFonts w:ascii="Arial Narrow" w:hAnsi="Arial Narrow"/>
          <w:bCs/>
          <w:lang w:val="sr-Cyrl-RS"/>
        </w:rPr>
        <w:t xml:space="preserve">Детаљно упутство </w:t>
      </w:r>
      <w:r w:rsidRPr="00BF5D0A">
        <w:rPr>
          <w:rFonts w:ascii="Arial Narrow" w:hAnsi="Arial Narrow"/>
          <w:bCs/>
          <w:lang w:val="ru-RU"/>
        </w:rPr>
        <w:t>за уплату таксе се са свим осталим</w:t>
      </w:r>
      <w:r w:rsidRPr="00BF5D0A">
        <w:rPr>
          <w:rFonts w:ascii="Arial Narrow" w:hAnsi="Arial Narrow"/>
          <w:bCs/>
          <w:lang w:val="sr-Cyrl-RS"/>
        </w:rPr>
        <w:t xml:space="preserve"> </w:t>
      </w:r>
      <w:r w:rsidRPr="00BF5D0A">
        <w:rPr>
          <w:rFonts w:ascii="Arial Narrow" w:hAnsi="Arial Narrow"/>
          <w:bCs/>
          <w:lang w:val="ru-RU"/>
        </w:rPr>
        <w:t xml:space="preserve">детаљима  о начину  уплате  може  пронаћи у оквиру банера  </w:t>
      </w:r>
      <w:r w:rsidRPr="00BF5D0A">
        <w:rPr>
          <w:rFonts w:ascii="Arial Narrow" w:hAnsi="Arial Narrow"/>
          <w:b/>
          <w:bCs/>
          <w:u w:val="single"/>
        </w:rPr>
        <w:t>„</w:t>
      </w:r>
      <w:r w:rsidRPr="00BF5D0A">
        <w:rPr>
          <w:rFonts w:ascii="Arial Narrow" w:hAnsi="Arial Narrow"/>
          <w:b/>
          <w:bCs/>
          <w:u w:val="single"/>
          <w:lang w:val="sr-Cyrl-RS"/>
        </w:rPr>
        <w:t xml:space="preserve">упутство </w:t>
      </w:r>
      <w:r w:rsidRPr="00BF5D0A">
        <w:rPr>
          <w:rFonts w:ascii="Arial Narrow" w:hAnsi="Arial Narrow"/>
          <w:b/>
          <w:bCs/>
          <w:u w:val="single"/>
        </w:rPr>
        <w:t>о</w:t>
      </w:r>
      <w:r w:rsidRPr="00BF5D0A">
        <w:rPr>
          <w:rFonts w:ascii="Arial Narrow" w:hAnsi="Arial Narrow"/>
          <w:b/>
          <w:bCs/>
          <w:u w:val="single"/>
          <w:lang w:val="sr-Cyrl-RS"/>
        </w:rPr>
        <w:t xml:space="preserve"> уплати таксе"</w:t>
      </w:r>
      <w:r w:rsidRPr="00BF5D0A">
        <w:rPr>
          <w:rFonts w:ascii="Arial Narrow" w:hAnsi="Arial Narrow"/>
          <w:bCs/>
          <w:lang w:val="sr-Cyrl-RS"/>
        </w:rPr>
        <w:t xml:space="preserve"> на интернет адреси Републичке комисије за заштиту права </w:t>
      </w:r>
      <w:hyperlink r:id="rId16" w:history="1">
        <w:r w:rsidRPr="00BF5D0A">
          <w:rPr>
            <w:rStyle w:val="Hyperlink"/>
            <w:rFonts w:ascii="Arial Narrow" w:hAnsi="Arial Narrow"/>
            <w:bCs/>
            <w:lang w:val="sr-Cyrl-RS"/>
          </w:rPr>
          <w:t>http://www.kjn.gov.rs/ci/uputstvo-o-uplati-republicke-administrativne-takse.html</w:t>
        </w:r>
      </w:hyperlink>
    </w:p>
    <w:p w:rsidR="00A05D0A" w:rsidRPr="00BF5D0A" w:rsidRDefault="00A05D0A" w:rsidP="00BF5D0A">
      <w:pPr>
        <w:spacing w:after="0"/>
        <w:jc w:val="both"/>
        <w:rPr>
          <w:rFonts w:ascii="Arial Narrow" w:hAnsi="Arial Narrow"/>
          <w:bCs/>
          <w:lang w:val="ru-RU"/>
        </w:rPr>
      </w:pPr>
      <w:r w:rsidRPr="00BF5D0A">
        <w:rPr>
          <w:rFonts w:ascii="Arial Narrow" w:hAnsi="Arial Narrow"/>
          <w:bCs/>
          <w:lang w:val="ru-RU"/>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BF5D0A" w:rsidRDefault="00A05D0A" w:rsidP="00BF5D0A">
      <w:pPr>
        <w:spacing w:after="0"/>
        <w:jc w:val="both"/>
        <w:rPr>
          <w:rFonts w:ascii="Arial Narrow" w:hAnsi="Arial Narrow"/>
          <w:bCs/>
          <w:lang w:val="sr-Cyrl-RS"/>
        </w:rPr>
      </w:pPr>
      <w:r w:rsidRPr="00BF5D0A">
        <w:rPr>
          <w:rFonts w:ascii="Arial Narrow" w:hAnsi="Arial Narrow"/>
          <w:bCs/>
        </w:rPr>
        <w:t>Поступак заштите права понуђача регули</w:t>
      </w:r>
      <w:r w:rsidR="00BF5D0A">
        <w:rPr>
          <w:rFonts w:ascii="Arial Narrow" w:hAnsi="Arial Narrow"/>
          <w:bCs/>
        </w:rPr>
        <w:t>сан је одредбама чл.138-167 ЗЈН</w:t>
      </w:r>
      <w:r w:rsidR="00024866">
        <w:rPr>
          <w:rFonts w:ascii="Arial Narrow" w:hAnsi="Arial Narrow"/>
          <w:bCs/>
          <w:lang w:val="sr-Cyrl-RS"/>
        </w:rPr>
        <w:t>.</w:t>
      </w:r>
    </w:p>
    <w:p w:rsidR="00024866" w:rsidRDefault="00024866" w:rsidP="00BF5D0A">
      <w:pPr>
        <w:spacing w:after="0"/>
        <w:jc w:val="both"/>
        <w:rPr>
          <w:rFonts w:ascii="Arial Narrow" w:hAnsi="Arial Narrow"/>
          <w:bCs/>
          <w:lang w:val="sr-Cyrl-RS"/>
        </w:rPr>
      </w:pPr>
    </w:p>
    <w:p w:rsidR="00024866" w:rsidRDefault="00024866" w:rsidP="00BF5D0A">
      <w:pPr>
        <w:spacing w:after="0"/>
        <w:jc w:val="both"/>
        <w:rPr>
          <w:rFonts w:ascii="Arial Narrow" w:hAnsi="Arial Narrow"/>
          <w:bCs/>
          <w:lang w:val="sr-Cyrl-RS"/>
        </w:rPr>
      </w:pPr>
    </w:p>
    <w:p w:rsidR="00024866" w:rsidRPr="00024866" w:rsidRDefault="00024866" w:rsidP="00BF5D0A">
      <w:pPr>
        <w:spacing w:after="0"/>
        <w:jc w:val="both"/>
        <w:rPr>
          <w:rFonts w:ascii="Arial Narrow" w:hAnsi="Arial Narrow"/>
          <w:bCs/>
          <w:lang w:val="sr-Cyrl-RS"/>
        </w:rPr>
      </w:pPr>
    </w:p>
    <w:tbl>
      <w:tblPr>
        <w:tblW w:w="0" w:type="auto"/>
        <w:tblLayout w:type="fixed"/>
        <w:tblCellMar>
          <w:left w:w="0" w:type="dxa"/>
          <w:right w:w="0" w:type="dxa"/>
        </w:tblCellMar>
        <w:tblLook w:val="0000" w:firstRow="0" w:lastRow="0" w:firstColumn="0" w:lastColumn="0" w:noHBand="0" w:noVBand="0"/>
      </w:tblPr>
      <w:tblGrid>
        <w:gridCol w:w="3969"/>
        <w:gridCol w:w="4451"/>
        <w:gridCol w:w="227"/>
      </w:tblGrid>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Место_____________</w:t>
            </w: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jc w:val="center"/>
              <w:rPr>
                <w:rFonts w:ascii="Arial Narrow" w:eastAsiaTheme="minorEastAsia" w:hAnsi="Arial Narrow"/>
                <w:sz w:val="24"/>
                <w:szCs w:val="24"/>
              </w:rPr>
            </w:pPr>
            <w:r w:rsidRPr="00571C78">
              <w:rPr>
                <w:rFonts w:ascii="Arial Narrow" w:eastAsiaTheme="minorEastAsia" w:hAnsi="Arial Narrow"/>
                <w:b/>
                <w:bCs/>
                <w:sz w:val="24"/>
                <w:szCs w:val="24"/>
              </w:rPr>
              <w:t>ПОНУЂАЧ</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162"/>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4451"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4"/>
                <w:szCs w:val="14"/>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76"/>
        </w:trPr>
        <w:tc>
          <w:tcPr>
            <w:tcW w:w="3969" w:type="dxa"/>
            <w:vMerge w:val="restart"/>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52" w:lineRule="exact"/>
              <w:rPr>
                <w:rFonts w:ascii="Arial Narrow" w:eastAsiaTheme="minorEastAsia" w:hAnsi="Arial Narrow"/>
                <w:sz w:val="24"/>
                <w:szCs w:val="24"/>
              </w:rPr>
            </w:pPr>
            <w:r w:rsidRPr="00571C78">
              <w:rPr>
                <w:rFonts w:ascii="Arial Narrow" w:eastAsiaTheme="minorEastAsia" w:hAnsi="Arial Narrow"/>
              </w:rPr>
              <w:t>Датум_____________</w:t>
            </w:r>
          </w:p>
        </w:tc>
        <w:tc>
          <w:tcPr>
            <w:tcW w:w="4451" w:type="dxa"/>
            <w:tcBorders>
              <w:top w:val="nil"/>
              <w:left w:val="nil"/>
              <w:bottom w:val="single" w:sz="8" w:space="0" w:color="auto"/>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3"/>
                <w:szCs w:val="23"/>
              </w:rPr>
            </w:pP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r w:rsidR="00476A31" w:rsidRPr="00571C78" w:rsidTr="00D57ED3">
        <w:trPr>
          <w:trHeight w:val="219"/>
        </w:trPr>
        <w:tc>
          <w:tcPr>
            <w:tcW w:w="3969" w:type="dxa"/>
            <w:vMerge/>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19"/>
                <w:szCs w:val="19"/>
              </w:rPr>
            </w:pPr>
          </w:p>
        </w:tc>
        <w:tc>
          <w:tcPr>
            <w:tcW w:w="4451" w:type="dxa"/>
            <w:tcBorders>
              <w:top w:val="nil"/>
              <w:left w:val="nil"/>
              <w:bottom w:val="nil"/>
              <w:right w:val="nil"/>
            </w:tcBorders>
            <w:vAlign w:val="bottom"/>
          </w:tcPr>
          <w:p w:rsidR="00476A31" w:rsidRPr="00571C78" w:rsidRDefault="00476A31" w:rsidP="00BE7FA6">
            <w:pPr>
              <w:widowControl w:val="0"/>
              <w:autoSpaceDE w:val="0"/>
              <w:autoSpaceDN w:val="0"/>
              <w:adjustRightInd w:val="0"/>
              <w:spacing w:after="0" w:line="218" w:lineRule="exact"/>
              <w:jc w:val="center"/>
              <w:rPr>
                <w:rFonts w:ascii="Arial Narrow" w:eastAsiaTheme="minorEastAsia" w:hAnsi="Arial Narrow"/>
                <w:sz w:val="24"/>
                <w:szCs w:val="24"/>
              </w:rPr>
            </w:pPr>
            <w:r w:rsidRPr="00571C78">
              <w:rPr>
                <w:rFonts w:ascii="Arial Narrow" w:eastAsiaTheme="minorEastAsia" w:hAnsi="Arial Narrow"/>
                <w:b/>
                <w:bCs/>
                <w:w w:val="99"/>
                <w:sz w:val="20"/>
                <w:szCs w:val="20"/>
              </w:rPr>
              <w:t>- потпис -</w:t>
            </w:r>
          </w:p>
        </w:tc>
        <w:tc>
          <w:tcPr>
            <w:tcW w:w="227" w:type="dxa"/>
            <w:tcBorders>
              <w:top w:val="nil"/>
              <w:left w:val="nil"/>
              <w:bottom w:val="nil"/>
              <w:right w:val="nil"/>
            </w:tcBorders>
            <w:vAlign w:val="bottom"/>
          </w:tcPr>
          <w:p w:rsidR="00476A31" w:rsidRPr="00571C78" w:rsidRDefault="00476A31" w:rsidP="00BF5D0A">
            <w:pPr>
              <w:widowControl w:val="0"/>
              <w:autoSpaceDE w:val="0"/>
              <w:autoSpaceDN w:val="0"/>
              <w:adjustRightInd w:val="0"/>
              <w:spacing w:after="0" w:line="240" w:lineRule="auto"/>
              <w:rPr>
                <w:rFonts w:ascii="Arial Narrow" w:eastAsiaTheme="minorEastAsia" w:hAnsi="Arial Narrow"/>
                <w:sz w:val="2"/>
                <w:szCs w:val="2"/>
              </w:rPr>
            </w:pPr>
          </w:p>
        </w:tc>
      </w:tr>
    </w:tbl>
    <w:p w:rsidR="00476A31" w:rsidRPr="00571C78" w:rsidRDefault="00476A31" w:rsidP="00BF5D0A">
      <w:pPr>
        <w:widowControl w:val="0"/>
        <w:autoSpaceDE w:val="0"/>
        <w:autoSpaceDN w:val="0"/>
        <w:adjustRightInd w:val="0"/>
        <w:spacing w:after="0" w:line="200" w:lineRule="exact"/>
        <w:rPr>
          <w:rFonts w:ascii="Arial Narrow" w:hAnsi="Arial Narrow"/>
          <w:sz w:val="24"/>
          <w:szCs w:val="24"/>
        </w:rPr>
      </w:pPr>
    </w:p>
    <w:p w:rsidR="00571C78" w:rsidRDefault="00571C78" w:rsidP="00BF5D0A">
      <w:pPr>
        <w:spacing w:after="0" w:line="240" w:lineRule="auto"/>
        <w:jc w:val="both"/>
        <w:rPr>
          <w:rFonts w:ascii="Times New Roman" w:hAnsi="Times New Roman"/>
          <w:sz w:val="24"/>
          <w:szCs w:val="24"/>
        </w:rPr>
      </w:pPr>
      <w:r>
        <w:rPr>
          <w:rFonts w:ascii="Times New Roman" w:hAnsi="Times New Roman"/>
          <w:sz w:val="24"/>
          <w:szCs w:val="24"/>
        </w:rPr>
        <w:br w:type="page"/>
      </w:r>
    </w:p>
    <w:p w:rsidR="00476A31" w:rsidRPr="00763E7C" w:rsidRDefault="00476A31" w:rsidP="00CF4ECF">
      <w:pPr>
        <w:widowControl w:val="0"/>
        <w:tabs>
          <w:tab w:val="left" w:pos="3400"/>
        </w:tabs>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lastRenderedPageBreak/>
        <w:t>VII</w:t>
      </w:r>
      <w:r w:rsidR="00CF4ECF">
        <w:rPr>
          <w:rFonts w:ascii="Arial Narrow" w:hAnsi="Arial Narrow"/>
          <w:b/>
          <w:bCs/>
        </w:rPr>
        <w:t xml:space="preserve"> </w:t>
      </w:r>
      <w:r w:rsidRPr="00763E7C">
        <w:rPr>
          <w:rFonts w:ascii="Arial Narrow" w:hAnsi="Arial Narrow"/>
          <w:b/>
          <w:bCs/>
        </w:rPr>
        <w:t>ОБРАЗАЦ ПОНУДЕ</w:t>
      </w:r>
    </w:p>
    <w:p w:rsidR="00476A31" w:rsidRPr="00F75F8F" w:rsidRDefault="00CF6DE0" w:rsidP="00CF4ECF">
      <w:pPr>
        <w:widowControl w:val="0"/>
        <w:autoSpaceDE w:val="0"/>
        <w:autoSpaceDN w:val="0"/>
        <w:adjustRightInd w:val="0"/>
        <w:spacing w:after="0" w:line="239" w:lineRule="auto"/>
        <w:jc w:val="center"/>
        <w:rPr>
          <w:rFonts w:ascii="Arial Narrow" w:hAnsi="Arial Narrow"/>
          <w:sz w:val="24"/>
          <w:szCs w:val="24"/>
        </w:rPr>
      </w:pPr>
      <w:r w:rsidRPr="00F75F8F">
        <w:rPr>
          <w:rFonts w:ascii="Arial Narrow" w:hAnsi="Arial Narrow"/>
          <w:b/>
        </w:rPr>
        <w:t>404-02-</w:t>
      </w:r>
      <w:r w:rsidR="00BE7FA6">
        <w:rPr>
          <w:rFonts w:ascii="Arial Narrow" w:hAnsi="Arial Narrow"/>
          <w:b/>
          <w:lang w:val="sr-Cyrl-RS"/>
        </w:rPr>
        <w:t>338/2019</w:t>
      </w:r>
      <w:r w:rsidR="00BB0776">
        <w:rPr>
          <w:rFonts w:ascii="Arial Narrow" w:hAnsi="Arial Narrow"/>
          <w:b/>
          <w:lang w:val="sr-Cyrl-RS"/>
        </w:rPr>
        <w:t>-10</w:t>
      </w:r>
    </w:p>
    <w:p w:rsidR="00476A31" w:rsidRPr="00763E7C" w:rsidRDefault="00476A31" w:rsidP="00476A31">
      <w:pPr>
        <w:widowControl w:val="0"/>
        <w:autoSpaceDE w:val="0"/>
        <w:autoSpaceDN w:val="0"/>
        <w:adjustRightInd w:val="0"/>
        <w:spacing w:after="0" w:line="1" w:lineRule="exact"/>
        <w:rPr>
          <w:rFonts w:ascii="Arial Narrow" w:hAnsi="Arial Narrow"/>
          <w:sz w:val="24"/>
          <w:szCs w:val="24"/>
        </w:rPr>
      </w:pPr>
    </w:p>
    <w:p w:rsidR="00476A31" w:rsidRPr="00763E7C" w:rsidRDefault="00476A31" w:rsidP="00CF4ECF">
      <w:pPr>
        <w:widowControl w:val="0"/>
        <w:autoSpaceDE w:val="0"/>
        <w:autoSpaceDN w:val="0"/>
        <w:adjustRightInd w:val="0"/>
        <w:spacing w:after="0" w:line="240" w:lineRule="auto"/>
        <w:jc w:val="center"/>
        <w:rPr>
          <w:rFonts w:ascii="Arial Narrow" w:hAnsi="Arial Narrow"/>
          <w:sz w:val="24"/>
          <w:szCs w:val="24"/>
        </w:rPr>
      </w:pPr>
      <w:r w:rsidRPr="00763E7C">
        <w:rPr>
          <w:rFonts w:ascii="Arial Narrow" w:hAnsi="Arial Narrow"/>
          <w:b/>
          <w:bCs/>
        </w:rPr>
        <w:t>VII/1 НАЧИН ПОДНОШЕЊА ПОНУДЕ</w:t>
      </w:r>
    </w:p>
    <w:p w:rsidR="00476A31" w:rsidRPr="00763E7C" w:rsidRDefault="00476A31" w:rsidP="00476A31">
      <w:pPr>
        <w:widowControl w:val="0"/>
        <w:autoSpaceDE w:val="0"/>
        <w:autoSpaceDN w:val="0"/>
        <w:adjustRightInd w:val="0"/>
        <w:spacing w:after="0" w:line="302" w:lineRule="exact"/>
        <w:rPr>
          <w:rFonts w:ascii="Arial Narrow" w:hAnsi="Arial Narrow"/>
          <w:sz w:val="24"/>
          <w:szCs w:val="24"/>
        </w:rPr>
      </w:pPr>
    </w:p>
    <w:p w:rsidR="00476A31" w:rsidRPr="00763E7C" w:rsidRDefault="00476A31" w:rsidP="00476A31">
      <w:pPr>
        <w:widowControl w:val="0"/>
        <w:overflowPunct w:val="0"/>
        <w:autoSpaceDE w:val="0"/>
        <w:autoSpaceDN w:val="0"/>
        <w:adjustRightInd w:val="0"/>
        <w:spacing w:after="0" w:line="227" w:lineRule="auto"/>
        <w:ind w:left="120" w:right="420" w:firstLine="720"/>
        <w:jc w:val="both"/>
        <w:rPr>
          <w:rFonts w:ascii="Arial Narrow" w:hAnsi="Arial Narrow"/>
          <w:sz w:val="24"/>
          <w:szCs w:val="24"/>
        </w:rPr>
      </w:pPr>
      <w:r w:rsidRPr="00763E7C">
        <w:rPr>
          <w:rFonts w:ascii="Arial Narrow" w:hAnsi="Arial Narrow"/>
        </w:rPr>
        <w:t xml:space="preserve">На основу позива за учешће у поступку јавне набавке </w:t>
      </w:r>
      <w:r w:rsidR="00D00A3F">
        <w:rPr>
          <w:rFonts w:ascii="Arial Narrow" w:hAnsi="Arial Narrow"/>
          <w:lang w:val="sr-Cyrl-RS"/>
        </w:rPr>
        <w:t>софтвера</w:t>
      </w:r>
      <w:r w:rsidRPr="00763E7C">
        <w:rPr>
          <w:rFonts w:ascii="Arial Narrow" w:hAnsi="Arial Narrow"/>
        </w:rPr>
        <w:t xml:space="preserve">, </w:t>
      </w:r>
      <w:r w:rsidR="00BB0776">
        <w:rPr>
          <w:rFonts w:ascii="Arial Narrow" w:hAnsi="Arial Narrow"/>
        </w:rPr>
        <w:t>редни број 1.1.5</w:t>
      </w:r>
      <w:r w:rsidR="00024866">
        <w:rPr>
          <w:rFonts w:ascii="Arial Narrow" w:hAnsi="Arial Narrow"/>
        </w:rPr>
        <w:t xml:space="preserve"> </w:t>
      </w:r>
      <w:r w:rsidRPr="00CF6DE0">
        <w:rPr>
          <w:rFonts w:ascii="Arial Narrow" w:hAnsi="Arial Narrow"/>
        </w:rPr>
        <w:t xml:space="preserve"> </w:t>
      </w:r>
      <w:r w:rsidRPr="00F75F8F">
        <w:rPr>
          <w:rFonts w:ascii="Arial Narrow" w:hAnsi="Arial Narrow"/>
        </w:rPr>
        <w:t xml:space="preserve">број </w:t>
      </w:r>
      <w:r w:rsidR="00BB0776">
        <w:rPr>
          <w:rFonts w:ascii="Arial Narrow" w:hAnsi="Arial Narrow"/>
        </w:rPr>
        <w:t>404-02-274/2018</w:t>
      </w:r>
      <w:r w:rsidR="00CF6DE0" w:rsidRPr="00F75F8F">
        <w:rPr>
          <w:rFonts w:ascii="Arial Narrow" w:hAnsi="Arial Narrow"/>
        </w:rPr>
        <w:t>-10</w:t>
      </w:r>
      <w:r w:rsidRPr="00F75F8F">
        <w:rPr>
          <w:rFonts w:ascii="Arial Narrow" w:hAnsi="Arial Narrow"/>
        </w:rPr>
        <w:t xml:space="preserve"> за потребе Управе за </w:t>
      </w:r>
      <w:r w:rsidR="00D57ED3" w:rsidRPr="00F75F8F">
        <w:rPr>
          <w:rFonts w:ascii="Arial Narrow" w:hAnsi="Arial Narrow"/>
        </w:rPr>
        <w:t>шуме</w:t>
      </w:r>
      <w:r w:rsidRPr="00F75F8F">
        <w:rPr>
          <w:rFonts w:ascii="Arial Narrow" w:hAnsi="Arial Narrow"/>
        </w:rPr>
        <w:t xml:space="preserve"> Министарства пољопривреде</w:t>
      </w:r>
      <w:r w:rsidR="00BB0776">
        <w:rPr>
          <w:rFonts w:ascii="Arial Narrow" w:hAnsi="Arial Narrow"/>
          <w:lang w:val="sr-Cyrl-RS"/>
        </w:rPr>
        <w:t>, шумарства и водопривреде</w:t>
      </w:r>
      <w:r w:rsidRPr="00F75F8F">
        <w:rPr>
          <w:rFonts w:ascii="Arial Narrow" w:hAnsi="Arial Narrow"/>
        </w:rPr>
        <w:t>, дајемо понуд</w:t>
      </w:r>
      <w:r w:rsidR="00763E7C" w:rsidRPr="00F75F8F">
        <w:rPr>
          <w:rFonts w:ascii="Arial Narrow" w:hAnsi="Arial Narrow"/>
        </w:rPr>
        <w:t>у</w:t>
      </w:r>
    </w:p>
    <w:p w:rsidR="00476A31" w:rsidRPr="00763E7C" w:rsidRDefault="00476A31" w:rsidP="00476A31">
      <w:pPr>
        <w:widowControl w:val="0"/>
        <w:autoSpaceDE w:val="0"/>
        <w:autoSpaceDN w:val="0"/>
        <w:adjustRightInd w:val="0"/>
        <w:spacing w:after="0" w:line="314" w:lineRule="exact"/>
        <w:rPr>
          <w:rFonts w:ascii="Arial Narrow" w:hAnsi="Arial Narrow"/>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820"/>
        <w:gridCol w:w="3740"/>
      </w:tblGrid>
      <w:tr w:rsidR="00476A31" w:rsidRPr="00763E7C" w:rsidTr="00476A31">
        <w:trPr>
          <w:trHeight w:val="260"/>
        </w:trPr>
        <w:tc>
          <w:tcPr>
            <w:tcW w:w="230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40"/>
              <w:rPr>
                <w:rFonts w:ascii="Arial Narrow" w:eastAsiaTheme="minorEastAsia" w:hAnsi="Arial Narrow"/>
                <w:sz w:val="24"/>
                <w:szCs w:val="24"/>
              </w:rPr>
            </w:pPr>
            <w:r w:rsidRPr="00763E7C">
              <w:rPr>
                <w:rFonts w:ascii="Arial Narrow" w:eastAsiaTheme="minorEastAsia" w:hAnsi="Arial Narrow"/>
                <w:b/>
                <w:bCs/>
              </w:rPr>
              <w:t>број:</w:t>
            </w:r>
          </w:p>
        </w:tc>
        <w:tc>
          <w:tcPr>
            <w:tcW w:w="282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7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ind w:left="200"/>
              <w:rPr>
                <w:rFonts w:ascii="Arial Narrow" w:eastAsiaTheme="minorEastAsia" w:hAnsi="Arial Narrow"/>
                <w:sz w:val="24"/>
                <w:szCs w:val="24"/>
              </w:rPr>
            </w:pPr>
            <w:r w:rsidRPr="00763E7C">
              <w:rPr>
                <w:rFonts w:ascii="Arial Narrow" w:eastAsiaTheme="minorEastAsia" w:hAnsi="Arial Narrow"/>
              </w:rPr>
              <w:t>од</w:t>
            </w:r>
          </w:p>
        </w:tc>
      </w:tr>
      <w:tr w:rsidR="00476A31" w:rsidRPr="00763E7C" w:rsidTr="00476A31">
        <w:trPr>
          <w:trHeight w:val="242"/>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1"/>
                <w:szCs w:val="21"/>
              </w:rPr>
            </w:pP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1" w:lineRule="exact"/>
              <w:ind w:left="1100"/>
              <w:rPr>
                <w:rFonts w:ascii="Arial Narrow" w:eastAsiaTheme="minorEastAsia" w:hAnsi="Arial Narrow"/>
                <w:sz w:val="24"/>
                <w:szCs w:val="24"/>
              </w:rPr>
            </w:pPr>
            <w:r w:rsidRPr="00763E7C">
              <w:rPr>
                <w:rFonts w:ascii="Arial Narrow" w:eastAsiaTheme="minorEastAsia" w:hAnsi="Arial Narrow"/>
                <w:b/>
                <w:bCs/>
                <w:i/>
                <w:iCs/>
              </w:rPr>
              <w:t>(уписати датум)</w:t>
            </w:r>
          </w:p>
        </w:tc>
      </w:tr>
      <w:tr w:rsidR="00476A31" w:rsidRPr="00763E7C" w:rsidTr="00476A31">
        <w:trPr>
          <w:trHeight w:val="499"/>
        </w:trPr>
        <w:tc>
          <w:tcPr>
            <w:tcW w:w="5120" w:type="dxa"/>
            <w:gridSpan w:val="2"/>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820"/>
              <w:rPr>
                <w:rFonts w:ascii="Arial Narrow" w:eastAsiaTheme="minorEastAsia" w:hAnsi="Arial Narrow"/>
                <w:sz w:val="24"/>
                <w:szCs w:val="24"/>
              </w:rPr>
            </w:pPr>
            <w:r w:rsidRPr="00763E7C">
              <w:rPr>
                <w:rFonts w:ascii="Arial Narrow" w:eastAsiaTheme="minorEastAsia" w:hAnsi="Arial Narrow"/>
                <w:b/>
                <w:bCs/>
              </w:rPr>
              <w:t xml:space="preserve">1) Понуду подносимо </w:t>
            </w:r>
            <w:r w:rsidRPr="00763E7C">
              <w:rPr>
                <w:rFonts w:ascii="Arial Narrow" w:eastAsiaTheme="minorEastAsia" w:hAnsi="Arial Narrow"/>
                <w:i/>
                <w:iCs/>
              </w:rPr>
              <w:t>(заокружити):</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r w:rsidR="00476A31" w:rsidRPr="00763E7C" w:rsidTr="00476A31">
        <w:trPr>
          <w:trHeight w:val="507"/>
        </w:trPr>
        <w:tc>
          <w:tcPr>
            <w:tcW w:w="230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440"/>
              <w:rPr>
                <w:rFonts w:ascii="Arial Narrow" w:eastAsiaTheme="minorEastAsia" w:hAnsi="Arial Narrow"/>
                <w:sz w:val="24"/>
                <w:szCs w:val="24"/>
              </w:rPr>
            </w:pPr>
            <w:r w:rsidRPr="00763E7C">
              <w:rPr>
                <w:rFonts w:ascii="Arial Narrow" w:eastAsiaTheme="minorEastAsia" w:hAnsi="Arial Narrow"/>
              </w:rPr>
              <w:t>а)  самостално</w:t>
            </w:r>
          </w:p>
        </w:tc>
        <w:tc>
          <w:tcPr>
            <w:tcW w:w="282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520"/>
              <w:rPr>
                <w:rFonts w:ascii="Arial Narrow" w:eastAsiaTheme="minorEastAsia" w:hAnsi="Arial Narrow"/>
                <w:sz w:val="24"/>
                <w:szCs w:val="24"/>
              </w:rPr>
            </w:pPr>
            <w:r w:rsidRPr="00763E7C">
              <w:rPr>
                <w:rFonts w:ascii="Arial Narrow" w:eastAsiaTheme="minorEastAsia" w:hAnsi="Arial Narrow"/>
              </w:rPr>
              <w:t>б)  заједничка понуда</w:t>
            </w:r>
          </w:p>
        </w:tc>
        <w:tc>
          <w:tcPr>
            <w:tcW w:w="37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ind w:left="720"/>
              <w:rPr>
                <w:rFonts w:ascii="Arial Narrow" w:eastAsiaTheme="minorEastAsia" w:hAnsi="Arial Narrow"/>
                <w:sz w:val="24"/>
                <w:szCs w:val="24"/>
              </w:rPr>
            </w:pPr>
            <w:r w:rsidRPr="00763E7C">
              <w:rPr>
                <w:rFonts w:ascii="Arial Narrow" w:eastAsiaTheme="minorEastAsia" w:hAnsi="Arial Narrow"/>
              </w:rPr>
              <w:t>ц) са подизвођачем/има</w:t>
            </w: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36" w:lineRule="exact"/>
        <w:rPr>
          <w:rFonts w:ascii="Arial Narrow" w:hAnsi="Arial Narrow"/>
          <w:sz w:val="24"/>
          <w:szCs w:val="24"/>
        </w:rPr>
      </w:pPr>
    </w:p>
    <w:p w:rsidR="00476A31" w:rsidRPr="00763E7C" w:rsidRDefault="00476A31" w:rsidP="00C3066F">
      <w:pPr>
        <w:widowControl w:val="0"/>
        <w:numPr>
          <w:ilvl w:val="0"/>
          <w:numId w:val="37"/>
        </w:numPr>
        <w:tabs>
          <w:tab w:val="clear" w:pos="720"/>
          <w:tab w:val="num" w:pos="1142"/>
        </w:tabs>
        <w:overflowPunct w:val="0"/>
        <w:autoSpaceDE w:val="0"/>
        <w:autoSpaceDN w:val="0"/>
        <w:adjustRightInd w:val="0"/>
        <w:spacing w:after="0" w:line="215" w:lineRule="auto"/>
        <w:ind w:left="120" w:right="420" w:firstLine="720"/>
        <w:jc w:val="both"/>
        <w:rPr>
          <w:rFonts w:ascii="Arial Narrow" w:hAnsi="Arial Narrow"/>
          <w:b/>
          <w:bCs/>
        </w:rPr>
      </w:pPr>
      <w:r w:rsidRPr="00763E7C">
        <w:rPr>
          <w:rFonts w:ascii="Arial Narrow" w:hAnsi="Arial Narrow"/>
          <w:b/>
          <w:bCs/>
        </w:rPr>
        <w:t xml:space="preserve">Рок плаћања рачуна: </w:t>
      </w:r>
      <w:r w:rsidRPr="00763E7C">
        <w:rPr>
          <w:rFonts w:ascii="Arial Narrow" w:hAnsi="Arial Narrow"/>
        </w:rPr>
        <w:t>.........................</w:t>
      </w:r>
      <w:r w:rsidRPr="00763E7C">
        <w:rPr>
          <w:rFonts w:ascii="Arial Narrow" w:hAnsi="Arial Narrow"/>
          <w:b/>
          <w:bCs/>
        </w:rPr>
        <w:t xml:space="preserve"> </w:t>
      </w:r>
      <w:r w:rsidRPr="00763E7C">
        <w:rPr>
          <w:rFonts w:ascii="Arial Narrow" w:hAnsi="Arial Narrow"/>
        </w:rPr>
        <w:t>дана</w:t>
      </w:r>
      <w:r w:rsidRPr="00763E7C">
        <w:rPr>
          <w:rFonts w:ascii="Arial Narrow" w:hAnsi="Arial Narrow"/>
          <w:b/>
          <w:bCs/>
        </w:rPr>
        <w:t xml:space="preserve"> </w:t>
      </w:r>
      <w:r w:rsidRPr="00763E7C">
        <w:rPr>
          <w:rFonts w:ascii="Arial Narrow" w:hAnsi="Arial Narrow"/>
        </w:rPr>
        <w:t>(</w:t>
      </w:r>
      <w:r w:rsidRPr="00763E7C">
        <w:rPr>
          <w:rFonts w:ascii="Arial Narrow" w:hAnsi="Arial Narrow"/>
          <w:i/>
          <w:iCs/>
        </w:rPr>
        <w:t>не може бити краћи од</w:t>
      </w:r>
      <w:r w:rsidRPr="00763E7C">
        <w:rPr>
          <w:rFonts w:ascii="Arial Narrow" w:hAnsi="Arial Narrow"/>
          <w:b/>
          <w:bCs/>
        </w:rPr>
        <w:t xml:space="preserve"> </w:t>
      </w:r>
      <w:r w:rsidRPr="00763E7C">
        <w:rPr>
          <w:rFonts w:ascii="Arial Narrow" w:hAnsi="Arial Narrow"/>
          <w:i/>
          <w:iCs/>
        </w:rPr>
        <w:t>15</w:t>
      </w:r>
      <w:r w:rsidRPr="00763E7C">
        <w:rPr>
          <w:rFonts w:ascii="Arial Narrow" w:hAnsi="Arial Narrow"/>
          <w:b/>
          <w:bCs/>
        </w:rPr>
        <w:t xml:space="preserve"> </w:t>
      </w:r>
      <w:r w:rsidRPr="00763E7C">
        <w:rPr>
          <w:rFonts w:ascii="Arial Narrow" w:hAnsi="Arial Narrow"/>
          <w:i/>
          <w:iCs/>
        </w:rPr>
        <w:t>дана</w:t>
      </w:r>
      <w:r w:rsidRPr="00763E7C">
        <w:rPr>
          <w:rFonts w:ascii="Arial Narrow" w:hAnsi="Arial Narrow"/>
          <w:b/>
          <w:bCs/>
        </w:rPr>
        <w:t xml:space="preserve"> </w:t>
      </w:r>
      <w:r w:rsidRPr="00763E7C">
        <w:rPr>
          <w:rFonts w:ascii="Arial Narrow" w:hAnsi="Arial Narrow"/>
          <w:i/>
          <w:iCs/>
        </w:rPr>
        <w:t xml:space="preserve">по пријему рачуна)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7A38D7" w:rsidRDefault="00476A31" w:rsidP="007A38D7">
      <w:pPr>
        <w:widowControl w:val="0"/>
        <w:numPr>
          <w:ilvl w:val="0"/>
          <w:numId w:val="37"/>
        </w:numPr>
        <w:tabs>
          <w:tab w:val="clear" w:pos="720"/>
          <w:tab w:val="num" w:pos="1160"/>
        </w:tabs>
        <w:overflowPunct w:val="0"/>
        <w:autoSpaceDE w:val="0"/>
        <w:autoSpaceDN w:val="0"/>
        <w:adjustRightInd w:val="0"/>
        <w:spacing w:after="0" w:line="239" w:lineRule="auto"/>
        <w:ind w:left="1160" w:hanging="320"/>
        <w:jc w:val="both"/>
        <w:rPr>
          <w:rFonts w:ascii="Arial Narrow" w:hAnsi="Arial Narrow"/>
          <w:b/>
          <w:bCs/>
        </w:rPr>
      </w:pPr>
      <w:r w:rsidRPr="00763E7C">
        <w:rPr>
          <w:rFonts w:ascii="Arial Narrow" w:hAnsi="Arial Narrow"/>
          <w:b/>
          <w:bCs/>
        </w:rPr>
        <w:t>Рок важења понуде</w:t>
      </w:r>
      <w:r w:rsidRPr="00763E7C">
        <w:rPr>
          <w:rFonts w:ascii="Arial Narrow" w:hAnsi="Arial Narrow"/>
        </w:rPr>
        <w:t>:</w:t>
      </w:r>
      <w:r w:rsidRPr="00763E7C">
        <w:rPr>
          <w:rFonts w:ascii="Arial Narrow" w:hAnsi="Arial Narrow"/>
          <w:b/>
          <w:bCs/>
        </w:rPr>
        <w:t xml:space="preserve"> </w:t>
      </w:r>
      <w:r w:rsidRPr="00763E7C">
        <w:rPr>
          <w:rFonts w:ascii="Arial Narrow" w:hAnsi="Arial Narrow"/>
          <w:i/>
          <w:iCs/>
        </w:rPr>
        <w:t>............................</w:t>
      </w:r>
      <w:r w:rsidRPr="00763E7C">
        <w:rPr>
          <w:rFonts w:ascii="Arial Narrow" w:hAnsi="Arial Narrow"/>
          <w:b/>
          <w:bCs/>
        </w:rPr>
        <w:t xml:space="preserve"> </w:t>
      </w:r>
      <w:r w:rsidRPr="00763E7C">
        <w:rPr>
          <w:rFonts w:ascii="Arial Narrow" w:hAnsi="Arial Narrow"/>
          <w:i/>
          <w:iCs/>
        </w:rPr>
        <w:t>(минимум</w:t>
      </w:r>
      <w:r w:rsidRPr="00763E7C">
        <w:rPr>
          <w:rFonts w:ascii="Arial Narrow" w:hAnsi="Arial Narrow"/>
          <w:b/>
          <w:bCs/>
        </w:rPr>
        <w:t xml:space="preserve"> </w:t>
      </w:r>
      <w:r w:rsidRPr="00763E7C">
        <w:rPr>
          <w:rFonts w:ascii="Arial Narrow" w:hAnsi="Arial Narrow"/>
          <w:i/>
          <w:iCs/>
        </w:rPr>
        <w:t>30</w:t>
      </w:r>
      <w:r w:rsidRPr="00763E7C">
        <w:rPr>
          <w:rFonts w:ascii="Arial Narrow" w:hAnsi="Arial Narrow"/>
          <w:b/>
          <w:bCs/>
        </w:rPr>
        <w:t xml:space="preserve"> </w:t>
      </w:r>
      <w:r w:rsidRPr="00763E7C">
        <w:rPr>
          <w:rFonts w:ascii="Arial Narrow" w:hAnsi="Arial Narrow"/>
          <w:i/>
          <w:iCs/>
        </w:rPr>
        <w:t>дана од дана отварања</w:t>
      </w:r>
      <w:r w:rsidRPr="00763E7C">
        <w:rPr>
          <w:rFonts w:ascii="Arial Narrow" w:hAnsi="Arial Narrow"/>
          <w:b/>
          <w:bCs/>
        </w:rPr>
        <w:t xml:space="preserve"> </w:t>
      </w:r>
      <w:r w:rsidRPr="007A38D7">
        <w:rPr>
          <w:rFonts w:ascii="Arial Narrow" w:hAnsi="Arial Narrow"/>
          <w:i/>
          <w:iCs/>
        </w:rPr>
        <w:t xml:space="preserve">понуде).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207" w:lineRule="exact"/>
        <w:rPr>
          <w:rFonts w:ascii="Arial Narrow" w:hAnsi="Arial Narrow"/>
          <w:b/>
          <w:bCs/>
        </w:rPr>
      </w:pPr>
    </w:p>
    <w:p w:rsidR="00476A31" w:rsidRPr="00763E7C" w:rsidRDefault="00476A31" w:rsidP="00C3066F">
      <w:pPr>
        <w:widowControl w:val="0"/>
        <w:numPr>
          <w:ilvl w:val="0"/>
          <w:numId w:val="37"/>
        </w:numPr>
        <w:tabs>
          <w:tab w:val="clear" w:pos="720"/>
          <w:tab w:val="num" w:pos="1174"/>
        </w:tabs>
        <w:overflowPunct w:val="0"/>
        <w:autoSpaceDE w:val="0"/>
        <w:autoSpaceDN w:val="0"/>
        <w:adjustRightInd w:val="0"/>
        <w:spacing w:after="0" w:line="214" w:lineRule="auto"/>
        <w:ind w:left="120" w:right="420" w:firstLine="720"/>
        <w:jc w:val="both"/>
        <w:rPr>
          <w:rFonts w:ascii="Arial Narrow" w:hAnsi="Arial Narrow"/>
          <w:b/>
          <w:bCs/>
        </w:rPr>
      </w:pPr>
      <w:r w:rsidRPr="00763E7C">
        <w:rPr>
          <w:rFonts w:ascii="Arial Narrow" w:hAnsi="Arial Narrow"/>
          <w:b/>
          <w:bCs/>
        </w:rPr>
        <w:t xml:space="preserve">Рок испоруке: </w:t>
      </w:r>
      <w:r w:rsidRPr="00763E7C">
        <w:rPr>
          <w:rFonts w:ascii="Arial Narrow" w:hAnsi="Arial Narrow"/>
          <w:i/>
          <w:iCs/>
        </w:rPr>
        <w:t>............................</w:t>
      </w:r>
      <w:r w:rsidRPr="00763E7C">
        <w:rPr>
          <w:rFonts w:ascii="Arial Narrow" w:hAnsi="Arial Narrow"/>
        </w:rPr>
        <w:t>дана од дана пријем писменог захтева</w:t>
      </w:r>
      <w:r w:rsidRPr="00763E7C">
        <w:rPr>
          <w:rFonts w:ascii="Arial Narrow" w:hAnsi="Arial Narrow"/>
          <w:b/>
          <w:bCs/>
        </w:rPr>
        <w:t xml:space="preserve"> </w:t>
      </w:r>
      <w:r w:rsidRPr="00763E7C">
        <w:rPr>
          <w:rFonts w:ascii="Arial Narrow" w:hAnsi="Arial Narrow"/>
        </w:rPr>
        <w:t xml:space="preserve">овлашћеног лица Наручиоца </w:t>
      </w:r>
      <w:r w:rsidRPr="00763E7C">
        <w:rPr>
          <w:rFonts w:ascii="Arial Narrow" w:hAnsi="Arial Narrow"/>
          <w:i/>
          <w:iCs/>
        </w:rPr>
        <w:t>(мах</w:t>
      </w:r>
      <w:r w:rsidRPr="00763E7C">
        <w:rPr>
          <w:rFonts w:ascii="Arial Narrow" w:hAnsi="Arial Narrow"/>
        </w:rPr>
        <w:t xml:space="preserve"> </w:t>
      </w:r>
      <w:r w:rsidRPr="00763E7C">
        <w:rPr>
          <w:rFonts w:ascii="Arial Narrow" w:hAnsi="Arial Narrow"/>
          <w:i/>
          <w:iCs/>
        </w:rPr>
        <w:t>21</w:t>
      </w:r>
      <w:r w:rsidRPr="00763E7C">
        <w:rPr>
          <w:rFonts w:ascii="Arial Narrow" w:hAnsi="Arial Narrow"/>
        </w:rPr>
        <w:t xml:space="preserve"> </w:t>
      </w:r>
      <w:r w:rsidRPr="00763E7C">
        <w:rPr>
          <w:rFonts w:ascii="Arial Narrow" w:hAnsi="Arial Narrow"/>
          <w:i/>
          <w:iCs/>
        </w:rPr>
        <w:t>дан)</w:t>
      </w:r>
      <w:r w:rsidRPr="00763E7C">
        <w:rPr>
          <w:rFonts w:ascii="Arial Narrow" w:hAnsi="Arial Narrow"/>
        </w:rPr>
        <w:t xml:space="preserve"> </w:t>
      </w:r>
    </w:p>
    <w:p w:rsidR="00476A31" w:rsidRPr="00763E7C" w:rsidRDefault="00476A31" w:rsidP="00476A31">
      <w:pPr>
        <w:widowControl w:val="0"/>
        <w:autoSpaceDE w:val="0"/>
        <w:autoSpaceDN w:val="0"/>
        <w:adjustRightInd w:val="0"/>
        <w:spacing w:after="0" w:line="200" w:lineRule="exact"/>
        <w:rPr>
          <w:rFonts w:ascii="Arial Narrow" w:hAnsi="Arial Narrow"/>
          <w:b/>
          <w:bCs/>
        </w:rPr>
      </w:pPr>
    </w:p>
    <w:p w:rsidR="00476A31" w:rsidRPr="00763E7C" w:rsidRDefault="00476A31" w:rsidP="00476A31">
      <w:pPr>
        <w:widowControl w:val="0"/>
        <w:autoSpaceDE w:val="0"/>
        <w:autoSpaceDN w:val="0"/>
        <w:adjustRightInd w:val="0"/>
        <w:spacing w:after="0" w:line="306" w:lineRule="exact"/>
        <w:rPr>
          <w:rFonts w:ascii="Arial Narrow" w:hAnsi="Arial Narrow"/>
          <w:b/>
          <w:bCs/>
        </w:rPr>
      </w:pPr>
    </w:p>
    <w:p w:rsidR="00476A31" w:rsidRPr="0081208A" w:rsidRDefault="00024866" w:rsidP="00024866">
      <w:pPr>
        <w:widowControl w:val="0"/>
        <w:numPr>
          <w:ilvl w:val="0"/>
          <w:numId w:val="37"/>
        </w:numPr>
        <w:tabs>
          <w:tab w:val="clear" w:pos="720"/>
          <w:tab w:val="num" w:pos="1080"/>
        </w:tabs>
        <w:overflowPunct w:val="0"/>
        <w:autoSpaceDE w:val="0"/>
        <w:autoSpaceDN w:val="0"/>
        <w:adjustRightInd w:val="0"/>
        <w:spacing w:after="0" w:line="239" w:lineRule="auto"/>
        <w:ind w:left="1080" w:hanging="240"/>
        <w:jc w:val="both"/>
        <w:rPr>
          <w:rFonts w:ascii="Arial Narrow" w:hAnsi="Arial Narrow"/>
          <w:b/>
          <w:bCs/>
        </w:rPr>
      </w:pPr>
      <w:r>
        <w:rPr>
          <w:rFonts w:ascii="Arial Narrow" w:hAnsi="Arial Narrow"/>
          <w:b/>
          <w:bCs/>
        </w:rPr>
        <w:t xml:space="preserve">Начин плаћања: </w:t>
      </w:r>
      <w:r w:rsidR="00476A31" w:rsidRPr="00024866">
        <w:rPr>
          <w:rFonts w:ascii="Arial Narrow" w:hAnsi="Arial Narrow"/>
        </w:rPr>
        <w:t>без аванса</w:t>
      </w:r>
    </w:p>
    <w:p w:rsidR="0081208A" w:rsidRDefault="0081208A" w:rsidP="0081208A">
      <w:pPr>
        <w:widowControl w:val="0"/>
        <w:overflowPunct w:val="0"/>
        <w:autoSpaceDE w:val="0"/>
        <w:autoSpaceDN w:val="0"/>
        <w:adjustRightInd w:val="0"/>
        <w:spacing w:after="0" w:line="239" w:lineRule="auto"/>
        <w:jc w:val="both"/>
        <w:rPr>
          <w:rFonts w:ascii="Arial Narrow" w:hAnsi="Arial Narrow"/>
          <w:b/>
          <w:bCs/>
        </w:rPr>
      </w:pPr>
    </w:p>
    <w:p w:rsidR="0081208A" w:rsidRPr="0081208A" w:rsidRDefault="0081208A" w:rsidP="0081208A">
      <w:pPr>
        <w:widowControl w:val="0"/>
        <w:overflowPunct w:val="0"/>
        <w:autoSpaceDE w:val="0"/>
        <w:autoSpaceDN w:val="0"/>
        <w:adjustRightInd w:val="0"/>
        <w:spacing w:after="0" w:line="239" w:lineRule="auto"/>
        <w:jc w:val="both"/>
        <w:rPr>
          <w:rFonts w:ascii="Arial Narrow" w:hAnsi="Arial Narrow"/>
          <w:b/>
          <w:bCs/>
          <w:sz w:val="24"/>
          <w:szCs w:val="24"/>
        </w:rPr>
      </w:pPr>
      <w:r w:rsidRPr="0081208A">
        <w:rPr>
          <w:b/>
          <w:sz w:val="24"/>
          <w:szCs w:val="24"/>
        </w:rPr>
        <w:t xml:space="preserve">                    </w:t>
      </w:r>
      <w:r>
        <w:rPr>
          <w:b/>
          <w:sz w:val="24"/>
          <w:szCs w:val="24"/>
        </w:rPr>
        <w:t xml:space="preserve">          6)</w:t>
      </w:r>
      <w:r w:rsidRPr="0081208A">
        <w:rPr>
          <w:b/>
          <w:sz w:val="24"/>
          <w:szCs w:val="24"/>
        </w:rPr>
        <w:t xml:space="preserve">     Понуда се односи на партију број </w:t>
      </w:r>
      <w:r w:rsidRPr="0081208A">
        <w:rPr>
          <w:b/>
          <w:sz w:val="24"/>
          <w:szCs w:val="24"/>
          <w:lang w:val="sr-Cyrl-RS"/>
        </w:rPr>
        <w:t>_________________</w:t>
      </w:r>
    </w:p>
    <w:p w:rsidR="00476A31" w:rsidRPr="0081208A"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85" w:lineRule="exact"/>
        <w:rPr>
          <w:rFonts w:ascii="Arial Narrow" w:hAnsi="Arial Narrow"/>
          <w:sz w:val="24"/>
          <w:szCs w:val="24"/>
        </w:rPr>
      </w:pPr>
    </w:p>
    <w:tbl>
      <w:tblPr>
        <w:tblW w:w="0" w:type="auto"/>
        <w:tblInd w:w="3720" w:type="dxa"/>
        <w:tblLayout w:type="fixed"/>
        <w:tblCellMar>
          <w:left w:w="0" w:type="dxa"/>
          <w:right w:w="0" w:type="dxa"/>
        </w:tblCellMar>
        <w:tblLook w:val="0000" w:firstRow="0" w:lastRow="0" w:firstColumn="0" w:lastColumn="0" w:noHBand="0" w:noVBand="0"/>
      </w:tblPr>
      <w:tblGrid>
        <w:gridCol w:w="1480"/>
        <w:gridCol w:w="3340"/>
      </w:tblGrid>
      <w:tr w:rsidR="00476A31" w:rsidRPr="00763E7C" w:rsidTr="00476A31">
        <w:trPr>
          <w:trHeight w:val="253"/>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rPr>
            </w:pP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w w:val="99"/>
              </w:rPr>
              <w:t>ПОНУЂАЧ</w:t>
            </w:r>
          </w:p>
        </w:tc>
      </w:tr>
      <w:tr w:rsidR="00476A31" w:rsidRPr="00763E7C" w:rsidTr="00476A31">
        <w:trPr>
          <w:trHeight w:val="252"/>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rPr>
                <w:rFonts w:ascii="Arial Narrow" w:eastAsiaTheme="minorEastAsia" w:hAnsi="Arial Narrow"/>
                <w:sz w:val="24"/>
                <w:szCs w:val="24"/>
              </w:rPr>
            </w:pPr>
            <w:r w:rsidRPr="00763E7C">
              <w:rPr>
                <w:rFonts w:ascii="Arial Narrow" w:eastAsiaTheme="minorEastAsia" w:hAnsi="Arial Narrow"/>
                <w:b/>
                <w:bCs/>
              </w:rPr>
              <w:t>М.П.</w:t>
            </w:r>
          </w:p>
        </w:tc>
        <w:tc>
          <w:tcPr>
            <w:tcW w:w="334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52" w:lineRule="exact"/>
              <w:jc w:val="center"/>
              <w:rPr>
                <w:rFonts w:ascii="Arial Narrow" w:eastAsiaTheme="minorEastAsia" w:hAnsi="Arial Narrow"/>
                <w:sz w:val="24"/>
                <w:szCs w:val="24"/>
              </w:rPr>
            </w:pPr>
            <w:r w:rsidRPr="00763E7C">
              <w:rPr>
                <w:rFonts w:ascii="Arial Narrow" w:eastAsiaTheme="minorEastAsia" w:hAnsi="Arial Narrow"/>
                <w:b/>
                <w:bCs/>
              </w:rPr>
              <w:t>- потпис -</w:t>
            </w:r>
          </w:p>
        </w:tc>
      </w:tr>
      <w:tr w:rsidR="00476A31" w:rsidRPr="00763E7C" w:rsidTr="00476A31">
        <w:trPr>
          <w:trHeight w:val="741"/>
        </w:trPr>
        <w:tc>
          <w:tcPr>
            <w:tcW w:w="1480" w:type="dxa"/>
            <w:tcBorders>
              <w:top w:val="nil"/>
              <w:left w:val="nil"/>
              <w:bottom w:val="nil"/>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c>
          <w:tcPr>
            <w:tcW w:w="3340" w:type="dxa"/>
            <w:tcBorders>
              <w:top w:val="nil"/>
              <w:left w:val="nil"/>
              <w:bottom w:val="single" w:sz="8" w:space="0" w:color="auto"/>
              <w:right w:val="nil"/>
            </w:tcBorders>
            <w:vAlign w:val="bottom"/>
          </w:tcPr>
          <w:p w:rsidR="00476A31" w:rsidRPr="00763E7C" w:rsidRDefault="00476A31" w:rsidP="00476A31">
            <w:pPr>
              <w:widowControl w:val="0"/>
              <w:autoSpaceDE w:val="0"/>
              <w:autoSpaceDN w:val="0"/>
              <w:adjustRightInd w:val="0"/>
              <w:spacing w:after="0" w:line="240" w:lineRule="auto"/>
              <w:rPr>
                <w:rFonts w:ascii="Arial Narrow" w:eastAsiaTheme="minorEastAsia" w:hAnsi="Arial Narrow"/>
                <w:sz w:val="24"/>
                <w:szCs w:val="24"/>
              </w:rPr>
            </w:pPr>
          </w:p>
        </w:tc>
      </w:tr>
    </w:tbl>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Pr="00763E7C" w:rsidRDefault="00476A31" w:rsidP="00476A31">
      <w:pPr>
        <w:widowControl w:val="0"/>
        <w:autoSpaceDE w:val="0"/>
        <w:autoSpaceDN w:val="0"/>
        <w:adjustRightInd w:val="0"/>
        <w:spacing w:after="0" w:line="200" w:lineRule="exact"/>
        <w:rPr>
          <w:rFonts w:ascii="Arial Narrow" w:hAnsi="Arial Narrow"/>
          <w:sz w:val="24"/>
          <w:szCs w:val="24"/>
        </w:rPr>
      </w:pPr>
    </w:p>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360" w:bottom="717" w:left="1680" w:header="720" w:footer="720" w:gutter="0"/>
          <w:cols w:space="720" w:equalWidth="0">
            <w:col w:w="8860"/>
          </w:cols>
          <w:noEndnote/>
        </w:sectPr>
      </w:pPr>
    </w:p>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bookmarkStart w:id="15" w:name="page30"/>
      <w:bookmarkEnd w:id="15"/>
      <w:r w:rsidRPr="00C60002">
        <w:rPr>
          <w:rFonts w:ascii="Arial Narrow" w:hAnsi="Arial Narrow"/>
          <w:b/>
          <w:bCs/>
        </w:rPr>
        <w:lastRenderedPageBreak/>
        <w:t>VII /2 ПОДАЦИ О ПОНУЂАЧУ</w:t>
      </w:r>
    </w:p>
    <w:p w:rsidR="00FE3A6B" w:rsidRDefault="00CF6DE0" w:rsidP="00FE3A6B">
      <w:pPr>
        <w:jc w:val="center"/>
        <w:rPr>
          <w:rFonts w:ascii="Arial Narrow" w:hAnsi="Arial Narrow"/>
          <w:b/>
          <w:bCs/>
        </w:rPr>
      </w:pPr>
      <w:r w:rsidRPr="00F75F8F">
        <w:rPr>
          <w:rFonts w:ascii="Arial Narrow" w:hAnsi="Arial Narrow"/>
          <w:b/>
        </w:rPr>
        <w:t>404-02-</w:t>
      </w:r>
      <w:r w:rsidR="00BE7FA6">
        <w:rPr>
          <w:rFonts w:ascii="Arial Narrow" w:hAnsi="Arial Narrow"/>
          <w:b/>
          <w:lang w:val="sr-Cyrl-RS"/>
        </w:rPr>
        <w:t>338/2019</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left w:val="nil"/>
              <w:bottom w:val="nil"/>
              <w:right w:val="nil"/>
            </w:tcBorders>
            <w:vAlign w:val="center"/>
          </w:tcPr>
          <w:p w:rsidR="00FE3A6B" w:rsidRDefault="00FE3A6B" w:rsidP="00D57ED3">
            <w:pPr>
              <w:jc w:val="center"/>
              <w:rPr>
                <w:rFonts w:ascii="Arial Narrow" w:hAnsi="Arial Narrow"/>
                <w:b/>
              </w:rPr>
            </w:pPr>
          </w:p>
          <w:p w:rsidR="00FE3A6B" w:rsidRPr="00C60002" w:rsidRDefault="00FE3A6B" w:rsidP="00D57ED3">
            <w:pPr>
              <w:jc w:val="center"/>
              <w:rPr>
                <w:rFonts w:ascii="Arial Narrow" w:hAnsi="Arial Narrow"/>
                <w:b/>
              </w:rPr>
            </w:pPr>
          </w:p>
        </w:tc>
        <w:tc>
          <w:tcPr>
            <w:tcW w:w="2783" w:type="dxa"/>
            <w:tcBorders>
              <w:left w:val="nil"/>
              <w:bottom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 w:rsidR="00FE3A6B" w:rsidRDefault="00FE3A6B" w:rsidP="00FE3A6B"/>
    <w:p w:rsidR="00FE3A6B" w:rsidRDefault="00FE3A6B" w:rsidP="00FE3A6B"/>
    <w:p w:rsidR="006A7ACD" w:rsidRPr="006A7ACD" w:rsidRDefault="006A7ACD" w:rsidP="00FE3A6B"/>
    <w:p w:rsidR="00FE3A6B" w:rsidRPr="00C60002" w:rsidRDefault="00FE3A6B" w:rsidP="00FE3A6B">
      <w:pPr>
        <w:widowControl w:val="0"/>
        <w:autoSpaceDE w:val="0"/>
        <w:autoSpaceDN w:val="0"/>
        <w:adjustRightInd w:val="0"/>
        <w:spacing w:after="0" w:line="240" w:lineRule="auto"/>
        <w:jc w:val="center"/>
        <w:rPr>
          <w:rFonts w:ascii="Arial Narrow" w:hAnsi="Arial Narrow"/>
          <w:sz w:val="24"/>
          <w:szCs w:val="24"/>
        </w:rPr>
      </w:pPr>
      <w:r>
        <w:rPr>
          <w:rFonts w:ascii="Arial Narrow" w:hAnsi="Arial Narrow"/>
          <w:b/>
          <w:bCs/>
        </w:rPr>
        <w:lastRenderedPageBreak/>
        <w:t>VII /3</w:t>
      </w:r>
      <w:r w:rsidRPr="00C60002">
        <w:rPr>
          <w:rFonts w:ascii="Arial Narrow" w:hAnsi="Arial Narrow"/>
          <w:b/>
          <w:bCs/>
        </w:rPr>
        <w:t xml:space="preserve"> ПОДАЦИ О </w:t>
      </w:r>
      <w:r>
        <w:rPr>
          <w:rFonts w:ascii="Arial Narrow" w:hAnsi="Arial Narrow"/>
          <w:b/>
          <w:bCs/>
        </w:rPr>
        <w:t>ЧЛАНУ ГРУПЕ ПОНУЂАЧА</w:t>
      </w:r>
    </w:p>
    <w:p w:rsidR="00FE3A6B" w:rsidRDefault="00CF6DE0" w:rsidP="00FE3A6B">
      <w:pPr>
        <w:jc w:val="center"/>
        <w:rPr>
          <w:rFonts w:ascii="Arial Narrow" w:hAnsi="Arial Narrow"/>
          <w:b/>
          <w:bCs/>
        </w:rPr>
      </w:pPr>
      <w:r w:rsidRPr="00F75F8F">
        <w:rPr>
          <w:rFonts w:ascii="Arial Narrow" w:hAnsi="Arial Narrow"/>
          <w:b/>
        </w:rPr>
        <w:t>404-02-</w:t>
      </w:r>
      <w:r w:rsidR="00BE7FA6">
        <w:rPr>
          <w:rFonts w:ascii="Arial Narrow" w:hAnsi="Arial Narrow"/>
          <w:b/>
          <w:lang w:val="sr-Cyrl-RS"/>
        </w:rPr>
        <w:t>338/2019</w:t>
      </w:r>
      <w:r w:rsidRPr="00F75F8F">
        <w:rPr>
          <w:rFonts w:ascii="Arial Narrow" w:hAnsi="Arial Narrow"/>
          <w:b/>
        </w:rPr>
        <w:t>-10</w:t>
      </w:r>
    </w:p>
    <w:p w:rsidR="00FE3A6B" w:rsidRPr="00C60002" w:rsidRDefault="00FE3A6B"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c>
          <w:tcPr>
            <w:tcW w:w="1335" w:type="dxa"/>
            <w:tcBorders>
              <w:left w:val="nil"/>
              <w:right w:val="nil"/>
            </w:tcBorders>
            <w:vAlign w:val="center"/>
          </w:tcPr>
          <w:p w:rsidR="00FE3A6B" w:rsidRPr="00C60002" w:rsidRDefault="00FE3A6B" w:rsidP="00D57ED3">
            <w:pPr>
              <w:jc w:val="center"/>
              <w:rPr>
                <w:rFonts w:ascii="Arial Narrow" w:hAnsi="Arial Narrow"/>
                <w:b/>
              </w:rPr>
            </w:pPr>
          </w:p>
        </w:tc>
        <w:tc>
          <w:tcPr>
            <w:tcW w:w="5193" w:type="dxa"/>
            <w:gridSpan w:val="2"/>
            <w:tcBorders>
              <w:left w:val="nil"/>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 xml:space="preserve">ПИБ </w:t>
            </w:r>
            <w:r>
              <w:rPr>
                <w:rFonts w:ascii="Arial Narrow" w:hAnsi="Arial Narrow"/>
                <w:b/>
              </w:rPr>
              <w:t>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rPr>
          <w:trHeight w:val="459"/>
        </w:trPr>
        <w:tc>
          <w:tcPr>
            <w:tcW w:w="8364" w:type="dxa"/>
            <w:gridSpan w:val="4"/>
            <w:tcBorders>
              <w:left w:val="nil"/>
              <w:bottom w:val="nil"/>
              <w:right w:val="nil"/>
            </w:tcBorders>
            <w:vAlign w:val="center"/>
          </w:tcPr>
          <w:p w:rsidR="00FE3A6B" w:rsidRDefault="00FE3A6B" w:rsidP="00D57ED3">
            <w:pPr>
              <w:rPr>
                <w:rFonts w:ascii="Arial Narrow" w:hAnsi="Arial Narrow"/>
              </w:rPr>
            </w:pPr>
            <w:r w:rsidRPr="00C60002">
              <w:rPr>
                <w:rFonts w:ascii="Arial Narrow" w:hAnsi="Arial Narrow"/>
                <w:b/>
                <w:bCs/>
              </w:rPr>
              <w:t xml:space="preserve">НАПОМЕНА: </w:t>
            </w:r>
            <w:r w:rsidRPr="00C60002">
              <w:rPr>
                <w:rFonts w:ascii="Arial Narrow" w:hAnsi="Arial Narrow"/>
              </w:rPr>
              <w:t>Образац копирати уколико понуду доставља већи број чланова групе.</w:t>
            </w:r>
          </w:p>
          <w:p w:rsidR="00FE3A6B" w:rsidRPr="00C60002" w:rsidRDefault="00FE3A6B" w:rsidP="00D57ED3">
            <w:pPr>
              <w:rPr>
                <w:rFonts w:ascii="Arial Narrow" w:hAnsi="Arial Narrow"/>
                <w:b/>
              </w:rPr>
            </w:pP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r>
              <w:rPr>
                <w:rFonts w:ascii="Arial Narrow" w:hAnsi="Arial Narrow"/>
                <w:b/>
              </w:rPr>
              <w:t>-члан групе</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Default="00FE3A6B" w:rsidP="00FE3A6B">
      <w:pPr>
        <w:spacing w:after="0" w:line="240" w:lineRule="auto"/>
        <w:rPr>
          <w:rFonts w:ascii="Arial Narrow" w:hAnsi="Arial Narrow"/>
          <w:b/>
          <w:bCs/>
        </w:rPr>
      </w:pPr>
    </w:p>
    <w:p w:rsidR="00FE3A6B" w:rsidRPr="004B3DB9" w:rsidRDefault="00FE3A6B" w:rsidP="00D57ED3">
      <w:pPr>
        <w:spacing w:after="0" w:line="240" w:lineRule="auto"/>
        <w:jc w:val="both"/>
        <w:rPr>
          <w:rFonts w:ascii="Arial Narrow" w:hAnsi="Arial Narrow"/>
        </w:rPr>
      </w:pPr>
      <w:r w:rsidRPr="004B3DB9">
        <w:rPr>
          <w:rFonts w:ascii="Arial Narrow" w:hAnsi="Arial Narrow"/>
          <w:b/>
          <w:bCs/>
        </w:rPr>
        <w:t>Уколико понуду не подноси група понуђача, овај образац треба 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w:t>
      </w:r>
    </w:p>
    <w:p w:rsidR="00FE3A6B" w:rsidRDefault="00FE3A6B" w:rsidP="00FE3A6B">
      <w:pPr>
        <w:spacing w:after="0" w:line="240" w:lineRule="auto"/>
        <w:jc w:val="both"/>
      </w:pPr>
      <w:r>
        <w:br w:type="page"/>
      </w:r>
    </w:p>
    <w:p w:rsidR="00FE3A6B" w:rsidRPr="000E701D"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4</w:t>
      </w:r>
      <w:r w:rsidRPr="00C60002">
        <w:rPr>
          <w:rFonts w:ascii="Arial Narrow" w:hAnsi="Arial Narrow"/>
          <w:b/>
          <w:bCs/>
        </w:rPr>
        <w:t xml:space="preserve"> ПОДАЦИ О ПО</w:t>
      </w:r>
      <w:r>
        <w:rPr>
          <w:rFonts w:ascii="Arial Narrow" w:hAnsi="Arial Narrow"/>
          <w:b/>
          <w:bCs/>
        </w:rPr>
        <w:t>ДИЗВОЂАЧУ</w:t>
      </w:r>
    </w:p>
    <w:p w:rsidR="00FE3A6B" w:rsidRDefault="00CF6DE0" w:rsidP="00FE3A6B">
      <w:pPr>
        <w:jc w:val="center"/>
        <w:rPr>
          <w:rFonts w:ascii="Arial Narrow" w:hAnsi="Arial Narrow"/>
          <w:b/>
        </w:rPr>
      </w:pPr>
      <w:r w:rsidRPr="00F75F8F">
        <w:rPr>
          <w:rFonts w:ascii="Arial Narrow" w:hAnsi="Arial Narrow"/>
          <w:b/>
        </w:rPr>
        <w:t>404-02-</w:t>
      </w:r>
      <w:r w:rsidR="00BE7FA6">
        <w:rPr>
          <w:rFonts w:ascii="Arial Narrow" w:hAnsi="Arial Narrow"/>
          <w:b/>
          <w:lang w:val="sr-Cyrl-RS"/>
        </w:rPr>
        <w:t>338/2019</w:t>
      </w:r>
      <w:r w:rsidRPr="00F75F8F">
        <w:rPr>
          <w:rFonts w:ascii="Arial Narrow" w:hAnsi="Arial Narrow"/>
          <w:b/>
        </w:rPr>
        <w:t>-10</w:t>
      </w:r>
    </w:p>
    <w:p w:rsidR="00CF6DE0" w:rsidRPr="00C60002" w:rsidRDefault="00CF6DE0" w:rsidP="00FE3A6B">
      <w:pPr>
        <w:jc w:val="center"/>
        <w:rPr>
          <w:rFonts w:ascii="Arial Narrow" w:hAnsi="Arial Narrow"/>
        </w:rPr>
      </w:pPr>
    </w:p>
    <w:tbl>
      <w:tblPr>
        <w:tblStyle w:val="TableGrid"/>
        <w:tblW w:w="0" w:type="auto"/>
        <w:tblInd w:w="108" w:type="dxa"/>
        <w:tblLook w:val="04A0" w:firstRow="1" w:lastRow="0" w:firstColumn="1" w:lastColumn="0" w:noHBand="0" w:noVBand="1"/>
      </w:tblPr>
      <w:tblGrid>
        <w:gridCol w:w="1810"/>
        <w:gridCol w:w="1320"/>
        <w:gridCol w:w="2297"/>
        <w:gridCol w:w="2775"/>
      </w:tblGrid>
      <w:tr w:rsidR="00FE3A6B" w:rsidRPr="00C60002" w:rsidTr="003F0318">
        <w:tc>
          <w:tcPr>
            <w:tcW w:w="1836" w:type="dxa"/>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Назив привредног субјекта</w:t>
            </w:r>
          </w:p>
        </w:tc>
        <w:tc>
          <w:tcPr>
            <w:tcW w:w="6528" w:type="dxa"/>
            <w:gridSpan w:val="3"/>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single" w:sz="4" w:space="0" w:color="auto"/>
              <w:right w:val="nil"/>
            </w:tcBorders>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val="restart"/>
            <w:shd w:val="pct12" w:color="auto" w:fill="auto"/>
            <w:vAlign w:val="center"/>
          </w:tcPr>
          <w:p w:rsidR="00FE3A6B" w:rsidRPr="00C60002" w:rsidRDefault="00FE3A6B" w:rsidP="00D57ED3">
            <w:pPr>
              <w:jc w:val="center"/>
              <w:rPr>
                <w:rFonts w:ascii="Arial Narrow" w:hAnsi="Arial Narrow"/>
                <w:b/>
              </w:rPr>
            </w:pPr>
            <w:r w:rsidRPr="00C60002">
              <w:rPr>
                <w:rFonts w:ascii="Arial Narrow" w:hAnsi="Arial Narrow"/>
                <w:b/>
              </w:rPr>
              <w:t>СЕДИШТЕ</w:t>
            </w: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Улица и број</w:t>
            </w:r>
          </w:p>
        </w:tc>
        <w:tc>
          <w:tcPr>
            <w:tcW w:w="5193" w:type="dxa"/>
            <w:gridSpan w:val="2"/>
            <w:vAlign w:val="center"/>
          </w:tcPr>
          <w:p w:rsidR="00FE3A6B" w:rsidRPr="00C60002" w:rsidRDefault="00FE3A6B" w:rsidP="00D57ED3">
            <w:pP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Место</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1836" w:type="dxa"/>
            <w:vMerge/>
            <w:shd w:val="pct12" w:color="auto" w:fill="auto"/>
            <w:vAlign w:val="center"/>
          </w:tcPr>
          <w:p w:rsidR="00FE3A6B" w:rsidRPr="00C60002" w:rsidRDefault="00FE3A6B" w:rsidP="00D57ED3">
            <w:pPr>
              <w:jc w:val="center"/>
              <w:rPr>
                <w:rFonts w:ascii="Arial Narrow" w:hAnsi="Arial Narrow"/>
                <w:b/>
              </w:rPr>
            </w:pPr>
          </w:p>
        </w:tc>
        <w:tc>
          <w:tcPr>
            <w:tcW w:w="1335" w:type="dxa"/>
            <w:vAlign w:val="center"/>
          </w:tcPr>
          <w:p w:rsidR="00FE3A6B" w:rsidRPr="00C60002" w:rsidRDefault="00FE3A6B" w:rsidP="00D57ED3">
            <w:pPr>
              <w:rPr>
                <w:rFonts w:ascii="Arial Narrow" w:hAnsi="Arial Narrow"/>
                <w:b/>
              </w:rPr>
            </w:pPr>
            <w:r w:rsidRPr="00C60002">
              <w:rPr>
                <w:rFonts w:ascii="Arial Narrow" w:hAnsi="Arial Narrow"/>
                <w:b/>
              </w:rPr>
              <w:t>Општина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Одговорно лице</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Особа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Телефон</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Телефакс</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Електронска адреса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Мобилни телефон лица за контакт</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Рачун-Банка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Матични број понуђача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vAlign w:val="center"/>
          </w:tcPr>
          <w:p w:rsidR="00FE3A6B" w:rsidRPr="00C60002" w:rsidRDefault="00FE3A6B" w:rsidP="00D57ED3">
            <w:pPr>
              <w:rPr>
                <w:rFonts w:ascii="Arial Narrow" w:hAnsi="Arial Narrow"/>
                <w:b/>
              </w:rPr>
            </w:pPr>
            <w:r w:rsidRPr="00C60002">
              <w:rPr>
                <w:rFonts w:ascii="Arial Narrow" w:hAnsi="Arial Narrow"/>
                <w:b/>
              </w:rPr>
              <w:t>ПИБ по</w:t>
            </w:r>
            <w:r>
              <w:rPr>
                <w:rFonts w:ascii="Arial Narrow" w:hAnsi="Arial Narrow"/>
                <w:b/>
              </w:rPr>
              <w:t>дизвођача</w:t>
            </w:r>
          </w:p>
        </w:tc>
        <w:tc>
          <w:tcPr>
            <w:tcW w:w="5193" w:type="dxa"/>
            <w:gridSpan w:val="2"/>
            <w:vAlign w:val="center"/>
          </w:tcPr>
          <w:p w:rsidR="00FE3A6B" w:rsidRPr="00C60002" w:rsidRDefault="00FE3A6B" w:rsidP="00D57ED3">
            <w:pPr>
              <w:jc w:val="center"/>
              <w:rPr>
                <w:rFonts w:ascii="Arial Narrow" w:hAnsi="Arial Narrow"/>
                <w:b/>
              </w:rPr>
            </w:pPr>
          </w:p>
        </w:tc>
      </w:tr>
      <w:tr w:rsidR="00FE3A6B" w:rsidRPr="00C60002" w:rsidTr="003F0318">
        <w:tc>
          <w:tcPr>
            <w:tcW w:w="3171" w:type="dxa"/>
            <w:gridSpan w:val="2"/>
            <w:tcBorders>
              <w:bottom w:val="single" w:sz="4" w:space="0" w:color="auto"/>
            </w:tcBorders>
            <w:vAlign w:val="center"/>
          </w:tcPr>
          <w:p w:rsidR="00FE3A6B" w:rsidRPr="00C60002" w:rsidRDefault="00FE3A6B" w:rsidP="00D57ED3">
            <w:pPr>
              <w:rPr>
                <w:rFonts w:ascii="Arial Narrow" w:hAnsi="Arial Narrow"/>
                <w:b/>
              </w:rPr>
            </w:pPr>
            <w:r w:rsidRPr="00C60002">
              <w:rPr>
                <w:rFonts w:ascii="Arial Narrow" w:hAnsi="Arial Narrow"/>
                <w:b/>
              </w:rPr>
              <w:t>Шифра делатности</w:t>
            </w:r>
          </w:p>
        </w:tc>
        <w:tc>
          <w:tcPr>
            <w:tcW w:w="5193" w:type="dxa"/>
            <w:gridSpan w:val="2"/>
            <w:tcBorders>
              <w:bottom w:val="single" w:sz="4" w:space="0" w:color="auto"/>
            </w:tcBorders>
            <w:vAlign w:val="center"/>
          </w:tcPr>
          <w:p w:rsidR="00FE3A6B" w:rsidRPr="00C60002" w:rsidRDefault="00FE3A6B" w:rsidP="00D57ED3">
            <w:pPr>
              <w:jc w:val="center"/>
              <w:rPr>
                <w:rFonts w:ascii="Arial Narrow" w:hAnsi="Arial Narrow"/>
                <w:b/>
              </w:rPr>
            </w:pPr>
          </w:p>
        </w:tc>
      </w:tr>
      <w:tr w:rsidR="00FE3A6B" w:rsidRPr="00C60002" w:rsidTr="003F0318">
        <w:tc>
          <w:tcPr>
            <w:tcW w:w="8364" w:type="dxa"/>
            <w:gridSpan w:val="4"/>
            <w:tcBorders>
              <w:left w:val="nil"/>
              <w:bottom w:val="nil"/>
              <w:right w:val="nil"/>
            </w:tcBorders>
            <w:vAlign w:val="center"/>
          </w:tcPr>
          <w:p w:rsidR="00FE3A6B" w:rsidRDefault="00FE3A6B" w:rsidP="00D57ED3">
            <w:pPr>
              <w:rPr>
                <w:rFonts w:ascii="Arial Narrow" w:hAnsi="Arial Narrow"/>
                <w:b/>
                <w:bCs/>
                <w:sz w:val="20"/>
                <w:szCs w:val="20"/>
              </w:rPr>
            </w:pPr>
          </w:p>
          <w:p w:rsidR="00FE3A6B" w:rsidRPr="00C60002" w:rsidRDefault="00FE3A6B" w:rsidP="00D57ED3">
            <w:pPr>
              <w:rPr>
                <w:rFonts w:ascii="Arial Narrow" w:hAnsi="Arial Narrow"/>
                <w:b/>
              </w:rPr>
            </w:pPr>
            <w:r w:rsidRPr="000E701D">
              <w:rPr>
                <w:rFonts w:ascii="Arial Narrow" w:hAnsi="Arial Narrow"/>
                <w:b/>
                <w:bCs/>
                <w:sz w:val="20"/>
                <w:szCs w:val="20"/>
              </w:rPr>
              <w:t xml:space="preserve">НАПОМЕНА: </w:t>
            </w:r>
            <w:r w:rsidRPr="000E701D">
              <w:rPr>
                <w:rFonts w:ascii="Arial Narrow" w:hAnsi="Arial Narrow"/>
                <w:sz w:val="20"/>
                <w:szCs w:val="20"/>
              </w:rPr>
              <w:t>Образац копирати уколико ће извршење набавке делимично бити поверено</w:t>
            </w:r>
            <w:r w:rsidRPr="000E701D">
              <w:rPr>
                <w:rFonts w:ascii="Arial Narrow" w:hAnsi="Arial Narrow"/>
                <w:b/>
                <w:bCs/>
                <w:sz w:val="20"/>
                <w:szCs w:val="20"/>
              </w:rPr>
              <w:t xml:space="preserve"> </w:t>
            </w:r>
            <w:r w:rsidRPr="000E701D">
              <w:rPr>
                <w:rFonts w:ascii="Arial Narrow" w:hAnsi="Arial Narrow"/>
                <w:sz w:val="20"/>
                <w:szCs w:val="20"/>
              </w:rPr>
              <w:t>већем броју подизвођача.</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М.П.</w:t>
            </w: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ПОНУЂАЧ</w:t>
            </w:r>
          </w:p>
          <w:p w:rsidR="00FE3A6B" w:rsidRPr="00C60002" w:rsidRDefault="00FE3A6B" w:rsidP="00D57ED3">
            <w:pPr>
              <w:jc w:val="center"/>
              <w:rPr>
                <w:rFonts w:ascii="Arial Narrow" w:hAnsi="Arial Narrow"/>
                <w:b/>
              </w:rPr>
            </w:pPr>
            <w:r w:rsidRPr="00C60002">
              <w:rPr>
                <w:rFonts w:ascii="Arial Narrow" w:hAnsi="Arial Narrow"/>
                <w:b/>
              </w:rPr>
              <w:t>(потпис)</w:t>
            </w:r>
          </w:p>
        </w:tc>
      </w:tr>
      <w:tr w:rsidR="00FE3A6B" w:rsidRPr="00C60002" w:rsidTr="003F0318">
        <w:tc>
          <w:tcPr>
            <w:tcW w:w="1836" w:type="dxa"/>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3745" w:type="dxa"/>
            <w:gridSpan w:val="2"/>
            <w:tcBorders>
              <w:top w:val="nil"/>
              <w:left w:val="nil"/>
              <w:bottom w:val="nil"/>
              <w:right w:val="nil"/>
            </w:tcBorders>
            <w:vAlign w:val="center"/>
          </w:tcPr>
          <w:p w:rsidR="00FE3A6B" w:rsidRPr="00C60002" w:rsidRDefault="00FE3A6B" w:rsidP="00D57ED3">
            <w:pPr>
              <w:jc w:val="center"/>
              <w:rPr>
                <w:rFonts w:ascii="Arial Narrow" w:hAnsi="Arial Narrow"/>
                <w:b/>
              </w:rPr>
            </w:pPr>
          </w:p>
        </w:tc>
        <w:tc>
          <w:tcPr>
            <w:tcW w:w="2783" w:type="dxa"/>
            <w:tcBorders>
              <w:top w:val="nil"/>
              <w:left w:val="nil"/>
              <w:bottom w:val="nil"/>
              <w:right w:val="nil"/>
            </w:tcBorders>
            <w:vAlign w:val="center"/>
          </w:tcPr>
          <w:p w:rsidR="00FE3A6B" w:rsidRPr="00C60002" w:rsidRDefault="00FE3A6B" w:rsidP="00D57ED3">
            <w:pPr>
              <w:jc w:val="center"/>
              <w:rPr>
                <w:rFonts w:ascii="Arial Narrow" w:hAnsi="Arial Narrow"/>
                <w:b/>
              </w:rPr>
            </w:pPr>
            <w:r w:rsidRPr="00C60002">
              <w:rPr>
                <w:rFonts w:ascii="Arial Narrow" w:hAnsi="Arial Narrow"/>
                <w:b/>
              </w:rPr>
              <w:t>________________________</w:t>
            </w:r>
          </w:p>
        </w:tc>
      </w:tr>
    </w:tbl>
    <w:p w:rsidR="00FE3A6B" w:rsidRPr="000E701D" w:rsidRDefault="00FE3A6B" w:rsidP="00FE3A6B">
      <w:pPr>
        <w:jc w:val="both"/>
        <w:rPr>
          <w:rFonts w:ascii="Arial Narrow" w:hAnsi="Arial Narrow"/>
        </w:rPr>
      </w:pPr>
      <w:r w:rsidRPr="000E701D">
        <w:rPr>
          <w:rFonts w:ascii="Arial Narrow" w:hAnsi="Arial Narrow"/>
          <w:b/>
          <w:bCs/>
          <w:sz w:val="20"/>
          <w:szCs w:val="20"/>
        </w:rPr>
        <w:t>Уколико понуђач не намерава да извршење дела предмета јавне набавке делимично повери подизвођачу, овај образац 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w:t>
      </w:r>
    </w:p>
    <w:p w:rsidR="00FE3A6B" w:rsidRDefault="00FE3A6B" w:rsidP="00FE3A6B"/>
    <w:p w:rsidR="00FE3A6B" w:rsidRPr="00FE3A6B" w:rsidRDefault="00FE3A6B" w:rsidP="00FE3A6B"/>
    <w:p w:rsidR="00FE3A6B" w:rsidRPr="00823280" w:rsidRDefault="00FE3A6B" w:rsidP="00FE3A6B">
      <w:pPr>
        <w:widowControl w:val="0"/>
        <w:autoSpaceDE w:val="0"/>
        <w:autoSpaceDN w:val="0"/>
        <w:adjustRightInd w:val="0"/>
        <w:spacing w:after="0" w:line="240" w:lineRule="auto"/>
        <w:jc w:val="center"/>
        <w:rPr>
          <w:rFonts w:ascii="Arial Narrow" w:hAnsi="Arial Narrow"/>
          <w:sz w:val="24"/>
          <w:szCs w:val="24"/>
        </w:rPr>
      </w:pPr>
      <w:r w:rsidRPr="00C60002">
        <w:rPr>
          <w:rFonts w:ascii="Arial Narrow" w:hAnsi="Arial Narrow"/>
          <w:b/>
          <w:bCs/>
        </w:rPr>
        <w:lastRenderedPageBreak/>
        <w:t>VII /</w:t>
      </w:r>
      <w:r>
        <w:rPr>
          <w:rFonts w:ascii="Arial Narrow" w:hAnsi="Arial Narrow"/>
          <w:b/>
          <w:bCs/>
        </w:rPr>
        <w:t>5</w:t>
      </w:r>
      <w:r w:rsidRPr="00C60002">
        <w:rPr>
          <w:rFonts w:ascii="Arial Narrow" w:hAnsi="Arial Narrow"/>
          <w:b/>
          <w:bCs/>
        </w:rPr>
        <w:t xml:space="preserve"> </w:t>
      </w:r>
      <w:r>
        <w:rPr>
          <w:rFonts w:ascii="Arial Narrow" w:hAnsi="Arial Narrow"/>
          <w:b/>
          <w:bCs/>
        </w:rPr>
        <w:t>ОБРАЗАЦ ФИНАНСИЈСКЕ ПОНУДЕ</w:t>
      </w:r>
    </w:p>
    <w:p w:rsidR="00FE3A6B" w:rsidRDefault="00CF6DE0" w:rsidP="00FE3A6B">
      <w:pPr>
        <w:jc w:val="center"/>
      </w:pPr>
      <w:r w:rsidRPr="00F75F8F">
        <w:rPr>
          <w:rFonts w:ascii="Arial Narrow" w:hAnsi="Arial Narrow"/>
          <w:b/>
        </w:rPr>
        <w:t>404-02-</w:t>
      </w:r>
      <w:r w:rsidR="00BE7FA6">
        <w:rPr>
          <w:rFonts w:ascii="Arial Narrow" w:hAnsi="Arial Narrow"/>
          <w:b/>
          <w:lang w:val="sr-Cyrl-RS"/>
        </w:rPr>
        <w:t>338/2019</w:t>
      </w:r>
      <w:r w:rsidR="0081208A">
        <w:rPr>
          <w:rFonts w:ascii="Arial Narrow" w:hAnsi="Arial Narrow"/>
          <w:b/>
          <w:lang w:val="sr-Cyrl-RS"/>
        </w:rPr>
        <w:t>-10</w:t>
      </w:r>
    </w:p>
    <w:p w:rsidR="00FE3A6B" w:rsidRDefault="0081208A" w:rsidP="00C3066F">
      <w:pPr>
        <w:pStyle w:val="ListParagraph"/>
        <w:numPr>
          <w:ilvl w:val="0"/>
          <w:numId w:val="44"/>
        </w:numPr>
        <w:spacing w:after="0" w:line="240" w:lineRule="auto"/>
        <w:ind w:left="714" w:hanging="357"/>
      </w:pPr>
      <w:r>
        <w:rPr>
          <w:b/>
          <w:lang w:val="sr-Cyrl-RS"/>
        </w:rPr>
        <w:t xml:space="preserve">ПАРТИЈА 1. - </w:t>
      </w:r>
      <w:r w:rsidR="00FE3A6B" w:rsidRPr="0046611F">
        <w:rPr>
          <w:b/>
        </w:rPr>
        <w:t>ЦЕНА</w:t>
      </w:r>
      <w:r w:rsidR="00886D7F">
        <w:t xml:space="preserve"> (набавка новог софтвера</w:t>
      </w:r>
      <w:r w:rsidR="00FE3A6B">
        <w:t>):</w:t>
      </w:r>
    </w:p>
    <w:p w:rsidR="00FE3A6B" w:rsidRDefault="00FE3A6B" w:rsidP="00D57ED3">
      <w:pPr>
        <w:jc w:val="both"/>
        <w:rPr>
          <w:rFonts w:ascii="Arial Narrow" w:hAnsi="Arial Narrow"/>
          <w:b/>
          <w:bC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p>
    <w:tbl>
      <w:tblPr>
        <w:tblW w:w="9780" w:type="dxa"/>
        <w:tblInd w:w="-5" w:type="dxa"/>
        <w:tblLook w:val="04A0" w:firstRow="1" w:lastRow="0" w:firstColumn="1" w:lastColumn="0" w:noHBand="0" w:noVBand="1"/>
      </w:tblPr>
      <w:tblGrid>
        <w:gridCol w:w="1180"/>
        <w:gridCol w:w="4000"/>
        <w:gridCol w:w="1800"/>
        <w:gridCol w:w="960"/>
        <w:gridCol w:w="1840"/>
      </w:tblGrid>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b/>
                <w:color w:val="000000"/>
              </w:rPr>
            </w:pPr>
            <w:r w:rsidRPr="0060338B">
              <w:rPr>
                <w:b/>
                <w:color w:val="000000"/>
              </w:rPr>
              <w:t>1</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Aplikacija za klijentski VPN pristup</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 </w:t>
            </w:r>
            <w:r>
              <w:rPr>
                <w:color w:val="000000"/>
              </w:rPr>
              <w:t>6</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r w:rsidR="0060338B" w:rsidRPr="0060338B" w:rsidTr="0060338B">
        <w:trPr>
          <w:trHeight w:val="300"/>
        </w:trPr>
        <w:tc>
          <w:tcPr>
            <w:tcW w:w="118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jc w:val="center"/>
              <w:rPr>
                <w:color w:val="000000"/>
              </w:rPr>
            </w:pPr>
          </w:p>
        </w:tc>
        <w:tc>
          <w:tcPr>
            <w:tcW w:w="40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18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rPr>
                <w:rFonts w:ascii="Times New Roman" w:hAnsi="Times New Roman"/>
                <w:sz w:val="20"/>
                <w:szCs w:val="20"/>
              </w:rPr>
            </w:pPr>
          </w:p>
        </w:tc>
        <w:tc>
          <w:tcPr>
            <w:tcW w:w="184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r>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b/>
                <w:color w:val="000000"/>
              </w:rPr>
            </w:pPr>
            <w:r w:rsidRPr="0060338B">
              <w:rPr>
                <w:b/>
                <w:color w:val="000000"/>
              </w:rPr>
              <w:t>2</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Aplikacija VPN server</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Pr>
                <w:color w:val="000000"/>
              </w:rPr>
              <w:t>6</w:t>
            </w:r>
            <w:r w:rsidRPr="0060338B">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r w:rsidR="0060338B" w:rsidRPr="0060338B" w:rsidTr="0060338B">
        <w:trPr>
          <w:trHeight w:val="300"/>
        </w:trPr>
        <w:tc>
          <w:tcPr>
            <w:tcW w:w="118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jc w:val="center"/>
              <w:rPr>
                <w:color w:val="000000"/>
              </w:rPr>
            </w:pPr>
          </w:p>
        </w:tc>
        <w:tc>
          <w:tcPr>
            <w:tcW w:w="40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18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rPr>
                <w:rFonts w:ascii="Times New Roman" w:hAnsi="Times New Roman"/>
                <w:sz w:val="20"/>
                <w:szCs w:val="20"/>
              </w:rPr>
            </w:pPr>
          </w:p>
        </w:tc>
        <w:tc>
          <w:tcPr>
            <w:tcW w:w="184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r>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b/>
                <w:color w:val="000000"/>
              </w:rPr>
            </w:pPr>
            <w:r w:rsidRPr="0060338B">
              <w:rPr>
                <w:b/>
                <w:color w:val="000000"/>
              </w:rPr>
              <w:t>3</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Softver za izradu identicnih kopija cvrstih diskova</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 </w:t>
            </w:r>
            <w:r>
              <w:rPr>
                <w:color w:val="000000"/>
              </w:rPr>
              <w:t>1</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r w:rsidR="0060338B" w:rsidRPr="0060338B" w:rsidTr="0060338B">
        <w:trPr>
          <w:trHeight w:val="300"/>
        </w:trPr>
        <w:tc>
          <w:tcPr>
            <w:tcW w:w="118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jc w:val="center"/>
              <w:rPr>
                <w:color w:val="000000"/>
              </w:rPr>
            </w:pPr>
          </w:p>
        </w:tc>
        <w:tc>
          <w:tcPr>
            <w:tcW w:w="40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18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rPr>
                <w:rFonts w:ascii="Times New Roman" w:hAnsi="Times New Roman"/>
                <w:sz w:val="20"/>
                <w:szCs w:val="20"/>
              </w:rPr>
            </w:pPr>
          </w:p>
        </w:tc>
        <w:tc>
          <w:tcPr>
            <w:tcW w:w="184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r>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6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b/>
                <w:color w:val="000000"/>
              </w:rPr>
            </w:pPr>
            <w:r w:rsidRPr="0060338B">
              <w:rPr>
                <w:b/>
                <w:color w:val="000000"/>
              </w:rPr>
              <w:t>4</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Programski paket za backup-ovanje servera i radnih stanica</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Pr>
                <w:color w:val="000000"/>
              </w:rPr>
              <w:t>1x4TB</w:t>
            </w:r>
            <w:r w:rsidRPr="0060338B">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r w:rsidR="0060338B" w:rsidRPr="0060338B" w:rsidTr="0060338B">
        <w:trPr>
          <w:trHeight w:val="300"/>
        </w:trPr>
        <w:tc>
          <w:tcPr>
            <w:tcW w:w="118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jc w:val="center"/>
              <w:rPr>
                <w:color w:val="000000"/>
              </w:rPr>
            </w:pPr>
          </w:p>
        </w:tc>
        <w:tc>
          <w:tcPr>
            <w:tcW w:w="40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18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rPr>
                <w:rFonts w:ascii="Times New Roman" w:hAnsi="Times New Roman"/>
                <w:sz w:val="20"/>
                <w:szCs w:val="20"/>
              </w:rPr>
            </w:pPr>
          </w:p>
        </w:tc>
        <w:tc>
          <w:tcPr>
            <w:tcW w:w="184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r>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b/>
                <w:color w:val="000000"/>
              </w:rPr>
            </w:pPr>
            <w:r w:rsidRPr="0060338B">
              <w:rPr>
                <w:b/>
                <w:color w:val="000000"/>
              </w:rPr>
              <w:t>5</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Portabilna aplikacija za instaliranje oporavak operativnih Sistema na radnim stanicama</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 </w:t>
            </w:r>
            <w:r>
              <w:rPr>
                <w:color w:val="000000"/>
              </w:rPr>
              <w:t>2</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bl>
    <w:p w:rsidR="0060338B" w:rsidRDefault="0060338B" w:rsidP="00D57ED3">
      <w:pPr>
        <w:jc w:val="both"/>
        <w:rPr>
          <w:rFonts w:ascii="Arial Narrow" w:hAnsi="Arial Narrow"/>
          <w:b/>
          <w:bCs/>
        </w:rPr>
      </w:pPr>
    </w:p>
    <w:p w:rsidR="00FE3A6B" w:rsidRDefault="00FE3A6B" w:rsidP="00FE3A6B">
      <w:pPr>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233"/>
        <w:gridCol w:w="3969"/>
      </w:tblGrid>
      <w:tr w:rsidR="00FE3A6B" w:rsidTr="003F0318">
        <w:trPr>
          <w:trHeight w:hRule="exact" w:val="737"/>
        </w:trPr>
        <w:tc>
          <w:tcPr>
            <w:tcW w:w="4338" w:type="dxa"/>
            <w:shd w:val="clear" w:color="auto" w:fill="D9D9D9" w:themeFill="background1" w:themeFillShade="D9"/>
          </w:tcPr>
          <w:p w:rsidR="00FE3A6B" w:rsidRDefault="00FE3A6B" w:rsidP="009B3E64">
            <w:pPr>
              <w:rPr>
                <w:rFonts w:ascii="Arial Narrow" w:hAnsi="Arial Narrow"/>
              </w:rPr>
            </w:pPr>
            <w:r w:rsidRPr="006E2004">
              <w:rPr>
                <w:rFonts w:ascii="Arial Narrow" w:hAnsi="Arial Narrow"/>
                <w:b/>
                <w:bCs/>
              </w:rPr>
              <w:t>У</w:t>
            </w:r>
            <w:r w:rsidR="00C60CE7">
              <w:rPr>
                <w:rFonts w:ascii="Arial Narrow" w:hAnsi="Arial Narrow"/>
                <w:b/>
                <w:bCs/>
              </w:rPr>
              <w:t>КУПНА ЦЕНА (1+2+3</w:t>
            </w:r>
            <w:r w:rsidR="00BE7FA6">
              <w:rPr>
                <w:rFonts w:ascii="Arial Narrow" w:hAnsi="Arial Narrow"/>
                <w:b/>
                <w:bCs/>
                <w:lang w:val="sr-Cyrl-RS"/>
              </w:rPr>
              <w:t>+4+5</w:t>
            </w:r>
            <w:r w:rsidR="00C60CE7">
              <w:rPr>
                <w:rFonts w:ascii="Arial Narrow" w:hAnsi="Arial Narrow"/>
                <w:b/>
                <w:bCs/>
              </w:rPr>
              <w:t>)</w:t>
            </w:r>
          </w:p>
        </w:tc>
        <w:tc>
          <w:tcPr>
            <w:tcW w:w="4026" w:type="dxa"/>
          </w:tcPr>
          <w:p w:rsidR="00FE3A6B" w:rsidRDefault="00C60CE7" w:rsidP="00C60CE7">
            <w:pPr>
              <w:pStyle w:val="ListParagraph"/>
              <w:numPr>
                <w:ilvl w:val="0"/>
                <w:numId w:val="40"/>
              </w:numPr>
              <w:rPr>
                <w:rFonts w:ascii="Arial Narrow" w:hAnsi="Arial Narrow"/>
                <w:lang w:val="sr-Cyrl-RS"/>
              </w:rPr>
            </w:pPr>
            <w:r>
              <w:rPr>
                <w:rFonts w:ascii="Arial Narrow" w:hAnsi="Arial Narrow"/>
                <w:lang w:val="sr-Cyrl-RS"/>
              </w:rPr>
              <w:t>_____________ без ПДВ-а</w:t>
            </w:r>
          </w:p>
          <w:p w:rsidR="00C60CE7" w:rsidRDefault="00C60CE7" w:rsidP="00C60CE7">
            <w:pPr>
              <w:pStyle w:val="ListParagraph"/>
              <w:numPr>
                <w:ilvl w:val="0"/>
                <w:numId w:val="40"/>
              </w:numPr>
              <w:rPr>
                <w:rFonts w:ascii="Arial Narrow" w:hAnsi="Arial Narrow"/>
                <w:lang w:val="sr-Cyrl-RS"/>
              </w:rPr>
            </w:pPr>
            <w:r>
              <w:rPr>
                <w:rFonts w:ascii="Arial Narrow" w:hAnsi="Arial Narrow"/>
                <w:lang w:val="sr-Cyrl-RS"/>
              </w:rPr>
              <w:t>______________ са ПДВ-ом</w:t>
            </w:r>
          </w:p>
          <w:p w:rsidR="00C60CE7" w:rsidRDefault="00C60CE7" w:rsidP="00C60CE7">
            <w:pPr>
              <w:rPr>
                <w:rFonts w:ascii="Arial Narrow" w:hAnsi="Arial Narrow"/>
                <w:lang w:val="sr-Cyrl-RS"/>
              </w:rPr>
            </w:pPr>
          </w:p>
          <w:p w:rsidR="00C60CE7" w:rsidRPr="00C60CE7" w:rsidRDefault="00C60CE7" w:rsidP="00C60CE7">
            <w:pPr>
              <w:rPr>
                <w:rFonts w:ascii="Arial Narrow" w:hAnsi="Arial Narrow"/>
                <w:lang w:val="sr-Cyrl-RS"/>
              </w:rPr>
            </w:pPr>
          </w:p>
        </w:tc>
      </w:tr>
    </w:tbl>
    <w:p w:rsidR="00FE3A6B" w:rsidRDefault="00FE3A6B" w:rsidP="00FE3A6B">
      <w:pPr>
        <w:rPr>
          <w:rFonts w:ascii="Arial Narrow" w:hAnsi="Arial Narrow"/>
        </w:rPr>
      </w:pPr>
    </w:p>
    <w:p w:rsidR="00FE3A6B" w:rsidRDefault="00FE3A6B" w:rsidP="00FE3A6B">
      <w:pPr>
        <w:jc w:val="both"/>
        <w:rPr>
          <w:rFonts w:ascii="Arial Narrow" w:hAnsi="Arial Narrow"/>
        </w:rPr>
      </w:pPr>
      <w:r w:rsidRPr="001801BB">
        <w:rPr>
          <w:rFonts w:ascii="Arial Narrow" w:hAnsi="Arial Narrow"/>
        </w:rPr>
        <w:t xml:space="preserve">Наручилац напомиње да се у табеле уписују јединичне цене </w:t>
      </w:r>
      <w:r w:rsidR="00D00A3F">
        <w:rPr>
          <w:rFonts w:ascii="Arial Narrow" w:hAnsi="Arial Narrow"/>
          <w:lang w:val="sr-Cyrl-RS"/>
        </w:rPr>
        <w:t>софтвера</w:t>
      </w:r>
      <w:r w:rsidRPr="001801BB">
        <w:rPr>
          <w:rFonts w:ascii="Arial Narrow" w:hAnsi="Arial Narrow"/>
        </w:rPr>
        <w:t>, а Наручилац ће се приликом куповине руководити реалним потребама и процењеном вредношћу јавне набавке</w:t>
      </w:r>
      <w:r w:rsidR="00C60CE7">
        <w:rPr>
          <w:rFonts w:ascii="Arial Narrow" w:hAnsi="Arial Narrow"/>
          <w:lang w:val="sr-Cyrl-RS"/>
        </w:rPr>
        <w:t>.</w:t>
      </w:r>
      <w:r w:rsidRPr="001801BB">
        <w:rPr>
          <w:rFonts w:ascii="Arial Narrow" w:hAnsi="Arial Narrow"/>
        </w:rPr>
        <w:t xml:space="preserve"> </w:t>
      </w:r>
    </w:p>
    <w:p w:rsidR="00B441A0" w:rsidRDefault="00B441A0" w:rsidP="00C60CE7">
      <w:pPr>
        <w:jc w:val="both"/>
        <w:rPr>
          <w:rFonts w:ascii="Arial Narrow" w:hAnsi="Arial Narrow"/>
          <w:b/>
          <w:lang w:val="sr-Cyrl-RS"/>
        </w:rPr>
      </w:pPr>
    </w:p>
    <w:p w:rsidR="00B441A0" w:rsidRPr="0021697F" w:rsidRDefault="00B441A0" w:rsidP="00C60CE7">
      <w:pPr>
        <w:jc w:val="both"/>
        <w:rPr>
          <w:rFonts w:ascii="Arial Narrow" w:hAnsi="Arial Narrow"/>
          <w:b/>
          <w:lang w:val="sr-Latn-RS"/>
        </w:rPr>
      </w:pPr>
    </w:p>
    <w:p w:rsidR="00B441A0" w:rsidRDefault="00B441A0" w:rsidP="00C60CE7">
      <w:pPr>
        <w:jc w:val="both"/>
        <w:rPr>
          <w:rFonts w:ascii="Arial Narrow" w:hAnsi="Arial Narrow"/>
          <w:b/>
          <w:lang w:val="sr-Cyrl-RS"/>
        </w:rPr>
      </w:pPr>
    </w:p>
    <w:p w:rsidR="00C60CE7" w:rsidRDefault="00C60CE7" w:rsidP="00C60CE7">
      <w:pPr>
        <w:jc w:val="both"/>
        <w:rPr>
          <w:rFonts w:ascii="Arial Narrow" w:hAnsi="Arial Narrow"/>
          <w:b/>
          <w:lang w:val="sr-Cyrl-RS"/>
        </w:rPr>
      </w:pPr>
      <w:r w:rsidRPr="00C60CE7">
        <w:rPr>
          <w:rFonts w:ascii="Arial Narrow" w:hAnsi="Arial Narrow"/>
          <w:b/>
          <w:lang w:val="sr-Cyrl-RS"/>
        </w:rPr>
        <w:t>ПАРТИЈА 2.</w:t>
      </w:r>
      <w:r>
        <w:rPr>
          <w:rFonts w:ascii="Arial Narrow" w:hAnsi="Arial Narrow"/>
          <w:b/>
          <w:lang w:val="sr-Cyrl-RS"/>
        </w:rPr>
        <w:t xml:space="preserve"> (обнова права коришћења – лиценце)</w:t>
      </w:r>
    </w:p>
    <w:p w:rsidR="00C60CE7" w:rsidRDefault="00C60CE7" w:rsidP="00C60CE7">
      <w:pPr>
        <w:jc w:val="both"/>
        <w:rPr>
          <w:rFonts w:ascii="Arial Narrow" w:hAnsi="Arial Narrow"/>
          <w:b/>
          <w:lang w:val="sr-Cyrl-RS"/>
        </w:rPr>
      </w:pPr>
    </w:p>
    <w:p w:rsidR="00B01A70" w:rsidRDefault="00C60CE7" w:rsidP="00B01A70">
      <w:pPr>
        <w:jc w:val="both"/>
        <w:rPr>
          <w:rFonts w:ascii="Arial Narrow" w:hAnsi="Arial Narrow"/>
          <w:b/>
          <w:bCs/>
          <w:lang w:val="sr-Cyrl-RS"/>
        </w:rPr>
      </w:pPr>
      <w:r w:rsidRPr="006E2004">
        <w:rPr>
          <w:rFonts w:ascii="Arial Narrow" w:hAnsi="Arial Narrow"/>
          <w:b/>
          <w:bCs/>
        </w:rPr>
        <w:t>Потврђујемо да су у понуђену цену урачунати сви трошкови који терете понуђена добра, рачунајући и трошкове пратећих услуга!</w:t>
      </w:r>
      <w:r w:rsidR="00B01A70">
        <w:rPr>
          <w:rFonts w:ascii="Arial Narrow" w:hAnsi="Arial Narrow"/>
          <w:b/>
          <w:bCs/>
          <w:lang w:val="sr-Cyrl-RS"/>
        </w:rPr>
        <w:t xml:space="preserve">         </w:t>
      </w:r>
    </w:p>
    <w:tbl>
      <w:tblPr>
        <w:tblW w:w="9780" w:type="dxa"/>
        <w:tblInd w:w="-5" w:type="dxa"/>
        <w:tblLook w:val="04A0" w:firstRow="1" w:lastRow="0" w:firstColumn="1" w:lastColumn="0" w:noHBand="0" w:noVBand="1"/>
      </w:tblPr>
      <w:tblGrid>
        <w:gridCol w:w="1180"/>
        <w:gridCol w:w="4000"/>
        <w:gridCol w:w="1800"/>
        <w:gridCol w:w="960"/>
        <w:gridCol w:w="1840"/>
      </w:tblGrid>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Kaspersky Endpoint Security for Business – Select</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Pr>
                <w:color w:val="000000"/>
              </w:rPr>
              <w:t>80</w:t>
            </w:r>
            <w:r w:rsidRPr="0060338B">
              <w:rPr>
                <w:color w:val="000000"/>
              </w:rPr>
              <w:t> </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r w:rsidR="0060338B" w:rsidRPr="0060338B" w:rsidTr="0060338B">
        <w:trPr>
          <w:trHeight w:val="300"/>
        </w:trPr>
        <w:tc>
          <w:tcPr>
            <w:tcW w:w="118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jc w:val="center"/>
              <w:rPr>
                <w:color w:val="000000"/>
              </w:rPr>
            </w:pPr>
          </w:p>
        </w:tc>
        <w:tc>
          <w:tcPr>
            <w:tcW w:w="40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180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60338B" w:rsidRPr="0060338B" w:rsidRDefault="0060338B" w:rsidP="0060338B">
            <w:pPr>
              <w:spacing w:after="0" w:line="240" w:lineRule="auto"/>
              <w:rPr>
                <w:rFonts w:ascii="Times New Roman" w:hAnsi="Times New Roman"/>
                <w:sz w:val="20"/>
                <w:szCs w:val="20"/>
              </w:rPr>
            </w:pPr>
          </w:p>
        </w:tc>
        <w:tc>
          <w:tcPr>
            <w:tcW w:w="1840" w:type="dxa"/>
            <w:tcBorders>
              <w:top w:val="nil"/>
              <w:left w:val="nil"/>
              <w:bottom w:val="nil"/>
              <w:right w:val="nil"/>
            </w:tcBorders>
            <w:shd w:val="clear" w:color="auto" w:fill="auto"/>
            <w:vAlign w:val="bottom"/>
            <w:hideMark/>
          </w:tcPr>
          <w:p w:rsidR="0060338B" w:rsidRPr="0060338B" w:rsidRDefault="0060338B" w:rsidP="0060338B">
            <w:pPr>
              <w:spacing w:after="0" w:line="240" w:lineRule="auto"/>
              <w:rPr>
                <w:rFonts w:ascii="Times New Roman" w:hAnsi="Times New Roman"/>
                <w:sz w:val="20"/>
                <w:szCs w:val="20"/>
              </w:rPr>
            </w:pPr>
          </w:p>
        </w:tc>
      </w:tr>
      <w:tr w:rsidR="0060338B" w:rsidRPr="0060338B" w:rsidTr="0060338B">
        <w:trPr>
          <w:trHeight w:val="6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b/>
                <w:bCs/>
                <w:color w:val="000000"/>
              </w:rPr>
            </w:pPr>
            <w:r w:rsidRPr="0060338B">
              <w:rPr>
                <w:b/>
                <w:bCs/>
                <w:color w:val="000000"/>
              </w:rPr>
              <w:t>Ред. број</w:t>
            </w:r>
          </w:p>
        </w:tc>
        <w:tc>
          <w:tcPr>
            <w:tcW w:w="40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rFonts w:ascii="Arial Narrow" w:hAnsi="Arial Narrow"/>
                <w:b/>
                <w:bCs/>
                <w:color w:val="000000"/>
              </w:rPr>
            </w:pPr>
            <w:r w:rsidRPr="0060338B">
              <w:rPr>
                <w:rFonts w:ascii="Arial Narrow" w:hAnsi="Arial Narrow"/>
                <w:b/>
                <w:bCs/>
                <w:color w:val="000000"/>
              </w:rPr>
              <w:t xml:space="preserve">Модел-brand </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60338B" w:rsidP="0060338B">
            <w:pPr>
              <w:spacing w:after="0" w:line="240" w:lineRule="auto"/>
              <w:rPr>
                <w:b/>
                <w:bCs/>
                <w:color w:val="000000"/>
              </w:rPr>
            </w:pPr>
            <w:r w:rsidRPr="0060338B">
              <w:rPr>
                <w:b/>
                <w:bCs/>
                <w:color w:val="000000"/>
              </w:rPr>
              <w:t>Јединична цена без ПДВ-а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0338B" w:rsidRPr="0060338B" w:rsidRDefault="0060338B" w:rsidP="0060338B">
            <w:pPr>
              <w:spacing w:after="0" w:line="240" w:lineRule="auto"/>
              <w:rPr>
                <w:b/>
                <w:bCs/>
                <w:color w:val="000000"/>
              </w:rPr>
            </w:pPr>
            <w:r w:rsidRPr="0060338B">
              <w:rPr>
                <w:b/>
                <w:bCs/>
                <w:color w:val="000000"/>
                <w:lang w:val="sr-Cyrl-RS"/>
              </w:rPr>
              <w:t>комада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60338B" w:rsidRPr="0060338B" w:rsidRDefault="00BE7FA6" w:rsidP="0060338B">
            <w:pPr>
              <w:spacing w:after="0" w:line="240" w:lineRule="auto"/>
              <w:rPr>
                <w:b/>
                <w:bCs/>
                <w:color w:val="000000"/>
              </w:rPr>
            </w:pPr>
            <w:r>
              <w:rPr>
                <w:b/>
                <w:bCs/>
                <w:color w:val="000000"/>
              </w:rPr>
              <w:t>Укупна цена цена без ПДВ-а</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0</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1</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4</w:t>
            </w:r>
          </w:p>
        </w:tc>
      </w:tr>
      <w:tr w:rsidR="0060338B" w:rsidRPr="0060338B" w:rsidTr="0060338B">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2</w:t>
            </w:r>
          </w:p>
        </w:tc>
        <w:tc>
          <w:tcPr>
            <w:tcW w:w="40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rPr>
                <w:color w:val="000000"/>
              </w:rPr>
            </w:pPr>
            <w:r w:rsidRPr="0060338B">
              <w:rPr>
                <w:color w:val="000000"/>
              </w:rPr>
              <w:t>Malwarebytes Endpoint Security</w:t>
            </w:r>
          </w:p>
        </w:tc>
        <w:tc>
          <w:tcPr>
            <w:tcW w:w="180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60338B" w:rsidRPr="0060338B" w:rsidRDefault="0060338B" w:rsidP="0060338B">
            <w:pPr>
              <w:spacing w:after="0" w:line="240" w:lineRule="auto"/>
              <w:jc w:val="center"/>
              <w:rPr>
                <w:color w:val="000000"/>
              </w:rPr>
            </w:pPr>
            <w:r w:rsidRPr="0060338B">
              <w:rPr>
                <w:color w:val="000000"/>
              </w:rPr>
              <w:t> </w:t>
            </w:r>
            <w:r>
              <w:rPr>
                <w:color w:val="000000"/>
              </w:rPr>
              <w:t>55</w:t>
            </w:r>
          </w:p>
        </w:tc>
        <w:tc>
          <w:tcPr>
            <w:tcW w:w="1840" w:type="dxa"/>
            <w:tcBorders>
              <w:top w:val="nil"/>
              <w:left w:val="nil"/>
              <w:bottom w:val="single" w:sz="4" w:space="0" w:color="auto"/>
              <w:right w:val="single" w:sz="4" w:space="0" w:color="auto"/>
            </w:tcBorders>
            <w:shd w:val="clear" w:color="auto" w:fill="auto"/>
            <w:vAlign w:val="center"/>
            <w:hideMark/>
          </w:tcPr>
          <w:p w:rsidR="0060338B" w:rsidRPr="0060338B" w:rsidRDefault="0060338B" w:rsidP="0060338B">
            <w:pPr>
              <w:spacing w:after="0" w:line="240" w:lineRule="auto"/>
              <w:jc w:val="center"/>
              <w:rPr>
                <w:color w:val="000000"/>
              </w:rPr>
            </w:pPr>
            <w:r w:rsidRPr="0060338B">
              <w:rPr>
                <w:color w:val="000000"/>
              </w:rPr>
              <w:t> </w:t>
            </w:r>
          </w:p>
        </w:tc>
      </w:tr>
    </w:tbl>
    <w:p w:rsidR="00B01A70" w:rsidRDefault="00B01A70" w:rsidP="00B01A70">
      <w:pPr>
        <w:jc w:val="both"/>
        <w:rPr>
          <w:rFonts w:ascii="Arial Narrow" w:hAnsi="Arial Narrow"/>
          <w:b/>
          <w:bCs/>
          <w:lang w:val="sr-Cyrl-RS"/>
        </w:rPr>
      </w:pPr>
    </w:p>
    <w:p w:rsidR="00B01A70" w:rsidRDefault="00B01A70" w:rsidP="00B01A70">
      <w:pPr>
        <w:jc w:val="both"/>
        <w:rPr>
          <w:rFonts w:ascii="Arial Narrow" w:hAnsi="Arial Narrow"/>
          <w:b/>
          <w:bCs/>
          <w:lang w:val="sr-Cyrl-RS"/>
        </w:rPr>
      </w:pPr>
    </w:p>
    <w:p w:rsidR="00B01A70" w:rsidRDefault="00C60CE7" w:rsidP="00B01A70">
      <w:pPr>
        <w:jc w:val="both"/>
        <w:rPr>
          <w:rFonts w:ascii="Arial Narrow" w:hAnsi="Arial Narrow"/>
          <w:b/>
          <w:bCs/>
        </w:rPr>
      </w:pPr>
      <w:r w:rsidRPr="006E2004">
        <w:rPr>
          <w:rFonts w:ascii="Arial Narrow" w:hAnsi="Arial Narrow"/>
          <w:b/>
          <w:bCs/>
        </w:rPr>
        <w:t>ЦЕНА ЗА ПОРЕЂЕЊЕ:</w:t>
      </w:r>
    </w:p>
    <w:tbl>
      <w:tblPr>
        <w:tblStyle w:val="TableGrid"/>
        <w:tblW w:w="0" w:type="auto"/>
        <w:tblInd w:w="108" w:type="dxa"/>
        <w:tblLook w:val="04A0" w:firstRow="1" w:lastRow="0" w:firstColumn="1" w:lastColumn="0" w:noHBand="0" w:noVBand="1"/>
      </w:tblPr>
      <w:tblGrid>
        <w:gridCol w:w="4230"/>
        <w:gridCol w:w="3972"/>
      </w:tblGrid>
      <w:tr w:rsidR="00C60CE7" w:rsidTr="008E76C2">
        <w:trPr>
          <w:trHeight w:hRule="exact" w:val="737"/>
        </w:trPr>
        <w:tc>
          <w:tcPr>
            <w:tcW w:w="4338" w:type="dxa"/>
            <w:shd w:val="clear" w:color="auto" w:fill="D9D9D9" w:themeFill="background1" w:themeFillShade="D9"/>
          </w:tcPr>
          <w:p w:rsidR="00C60CE7" w:rsidRDefault="00C60CE7" w:rsidP="008E76C2">
            <w:pPr>
              <w:rPr>
                <w:rFonts w:ascii="Arial Narrow" w:hAnsi="Arial Narrow"/>
              </w:rPr>
            </w:pPr>
            <w:r w:rsidRPr="006E2004">
              <w:rPr>
                <w:rFonts w:ascii="Arial Narrow" w:hAnsi="Arial Narrow"/>
                <w:b/>
                <w:bCs/>
              </w:rPr>
              <w:t>У</w:t>
            </w:r>
            <w:r w:rsidR="00BE7FA6">
              <w:rPr>
                <w:rFonts w:ascii="Arial Narrow" w:hAnsi="Arial Narrow"/>
                <w:b/>
                <w:bCs/>
              </w:rPr>
              <w:t>КУПНА ЦЕНА (1+2</w:t>
            </w:r>
            <w:r>
              <w:rPr>
                <w:rFonts w:ascii="Arial Narrow" w:hAnsi="Arial Narrow"/>
                <w:b/>
                <w:bCs/>
              </w:rPr>
              <w:t>)</w:t>
            </w:r>
          </w:p>
        </w:tc>
        <w:tc>
          <w:tcPr>
            <w:tcW w:w="4026" w:type="dxa"/>
          </w:tcPr>
          <w:p w:rsidR="00C60CE7" w:rsidRDefault="00C60CE7" w:rsidP="008E76C2">
            <w:pPr>
              <w:pStyle w:val="ListParagraph"/>
              <w:numPr>
                <w:ilvl w:val="0"/>
                <w:numId w:val="40"/>
              </w:numPr>
              <w:rPr>
                <w:rFonts w:ascii="Arial Narrow" w:hAnsi="Arial Narrow"/>
                <w:lang w:val="sr-Cyrl-RS"/>
              </w:rPr>
            </w:pPr>
            <w:r>
              <w:rPr>
                <w:rFonts w:ascii="Arial Narrow" w:hAnsi="Arial Narrow"/>
                <w:lang w:val="sr-Cyrl-RS"/>
              </w:rPr>
              <w:t>_____________ без ПДВ-а</w:t>
            </w:r>
          </w:p>
          <w:p w:rsidR="00C60CE7" w:rsidRDefault="00C60CE7" w:rsidP="008E76C2">
            <w:pPr>
              <w:pStyle w:val="ListParagraph"/>
              <w:numPr>
                <w:ilvl w:val="0"/>
                <w:numId w:val="40"/>
              </w:numPr>
              <w:rPr>
                <w:rFonts w:ascii="Arial Narrow" w:hAnsi="Arial Narrow"/>
                <w:lang w:val="sr-Cyrl-RS"/>
              </w:rPr>
            </w:pPr>
            <w:r>
              <w:rPr>
                <w:rFonts w:ascii="Arial Narrow" w:hAnsi="Arial Narrow"/>
                <w:lang w:val="sr-Cyrl-RS"/>
              </w:rPr>
              <w:t>______________ са ПДВ-ом</w:t>
            </w:r>
          </w:p>
          <w:p w:rsidR="00C60CE7" w:rsidRDefault="00C60CE7" w:rsidP="008E76C2">
            <w:pPr>
              <w:rPr>
                <w:rFonts w:ascii="Arial Narrow" w:hAnsi="Arial Narrow"/>
                <w:lang w:val="sr-Cyrl-RS"/>
              </w:rPr>
            </w:pPr>
          </w:p>
          <w:p w:rsidR="00C60CE7" w:rsidRPr="00C60CE7" w:rsidRDefault="00C60CE7" w:rsidP="008E76C2">
            <w:pPr>
              <w:rPr>
                <w:rFonts w:ascii="Arial Narrow" w:hAnsi="Arial Narrow"/>
                <w:lang w:val="sr-Cyrl-RS"/>
              </w:rPr>
            </w:pPr>
          </w:p>
        </w:tc>
      </w:tr>
    </w:tbl>
    <w:p w:rsidR="00C60CE7" w:rsidRDefault="00C60CE7" w:rsidP="00FE3A6B">
      <w:pPr>
        <w:jc w:val="both"/>
        <w:rPr>
          <w:rFonts w:ascii="Arial Narrow" w:hAnsi="Arial Narrow"/>
        </w:rPr>
      </w:pPr>
    </w:p>
    <w:p w:rsidR="007E1B69" w:rsidRPr="002A6695" w:rsidRDefault="007E1B69" w:rsidP="007E1B69">
      <w:pPr>
        <w:widowControl w:val="0"/>
        <w:autoSpaceDE w:val="0"/>
        <w:autoSpaceDN w:val="0"/>
        <w:adjustRightInd w:val="0"/>
        <w:spacing w:after="0" w:line="240" w:lineRule="auto"/>
        <w:rPr>
          <w:rFonts w:ascii="Arial Narrow" w:hAnsi="Arial Narrow"/>
        </w:rPr>
      </w:pPr>
      <w:r w:rsidRPr="002A6695">
        <w:rPr>
          <w:rFonts w:ascii="Arial Narrow" w:hAnsi="Arial Narrow"/>
          <w:b/>
          <w:bCs/>
        </w:rPr>
        <w:t>2) Временски период гаранције за испоручена добра:</w:t>
      </w:r>
    </w:p>
    <w:p w:rsidR="007E1B69" w:rsidRPr="002A6695" w:rsidRDefault="007E1B69" w:rsidP="007E1B69">
      <w:pPr>
        <w:widowControl w:val="0"/>
        <w:autoSpaceDE w:val="0"/>
        <w:autoSpaceDN w:val="0"/>
        <w:adjustRightInd w:val="0"/>
        <w:spacing w:after="0" w:line="302" w:lineRule="exact"/>
        <w:rPr>
          <w:rFonts w:ascii="Arial Narrow" w:hAnsi="Arial Narrow"/>
        </w:rPr>
      </w:pP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 xml:space="preserve">Закуп права на коришћење софтвера у дужини трајања лиценце. </w:t>
      </w:r>
    </w:p>
    <w:p w:rsidR="007E1B69" w:rsidRPr="002A6695" w:rsidRDefault="007E1B69" w:rsidP="007E1B69">
      <w:pPr>
        <w:pStyle w:val="ListParagraph"/>
        <w:numPr>
          <w:ilvl w:val="0"/>
          <w:numId w:val="53"/>
        </w:numPr>
        <w:tabs>
          <w:tab w:val="left" w:pos="360"/>
        </w:tabs>
        <w:jc w:val="both"/>
        <w:rPr>
          <w:rFonts w:ascii="Arial Narrow" w:hAnsi="Arial Narrow" w:cs="Arial"/>
          <w:color w:val="000000"/>
        </w:rPr>
      </w:pPr>
      <w:r w:rsidRPr="002A6695">
        <w:rPr>
          <w:rFonts w:ascii="Arial Narrow" w:hAnsi="Arial Narrow" w:cs="Arial"/>
          <w:color w:val="000000"/>
        </w:rPr>
        <w:t>Техничку подршку 24/7/365.</w:t>
      </w:r>
    </w:p>
    <w:p w:rsidR="007E1B69" w:rsidRPr="00DC1724" w:rsidRDefault="007E1B69" w:rsidP="007E1B69">
      <w:pPr>
        <w:pStyle w:val="ListParagraph"/>
        <w:widowControl w:val="0"/>
        <w:autoSpaceDE w:val="0"/>
        <w:autoSpaceDN w:val="0"/>
        <w:adjustRightInd w:val="0"/>
        <w:spacing w:after="0" w:line="322" w:lineRule="exact"/>
        <w:rPr>
          <w:rFonts w:ascii="Arial Narrow" w:hAnsi="Arial Narrow"/>
        </w:rPr>
      </w:pPr>
    </w:p>
    <w:p w:rsidR="007E1B69" w:rsidRDefault="007E1B69" w:rsidP="00FE3A6B">
      <w:pPr>
        <w:jc w:val="both"/>
        <w:rPr>
          <w:rFonts w:ascii="Arial Narrow" w:hAnsi="Arial Narro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2721"/>
        <w:gridCol w:w="3034"/>
      </w:tblGrid>
      <w:tr w:rsidR="00FE3A6B" w:rsidRPr="001801BB" w:rsidTr="00FE3A6B">
        <w:trPr>
          <w:jc w:val="center"/>
        </w:trPr>
        <w:tc>
          <w:tcPr>
            <w:tcW w:w="2619" w:type="dxa"/>
          </w:tcPr>
          <w:p w:rsidR="00FE3A6B" w:rsidRPr="001801BB" w:rsidRDefault="00FE3A6B" w:rsidP="00D57ED3">
            <w:pPr>
              <w:rPr>
                <w:rFonts w:ascii="Arial Narrow" w:hAnsi="Arial Narrow"/>
                <w:b/>
              </w:rPr>
            </w:pPr>
          </w:p>
        </w:tc>
        <w:tc>
          <w:tcPr>
            <w:tcW w:w="2770" w:type="dxa"/>
            <w:vAlign w:val="center"/>
          </w:tcPr>
          <w:p w:rsidR="00FE3A6B" w:rsidRPr="001801BB" w:rsidRDefault="00FE3A6B" w:rsidP="00D57ED3">
            <w:pPr>
              <w:jc w:val="center"/>
              <w:rPr>
                <w:rFonts w:ascii="Arial Narrow" w:hAnsi="Arial Narrow"/>
                <w:b/>
              </w:rPr>
            </w:pPr>
            <w:r w:rsidRPr="001801BB">
              <w:rPr>
                <w:rFonts w:ascii="Arial Narrow" w:hAnsi="Arial Narrow"/>
                <w:b/>
              </w:rPr>
              <w:t>М.П.</w:t>
            </w:r>
          </w:p>
        </w:tc>
        <w:tc>
          <w:tcPr>
            <w:tcW w:w="3039" w:type="dxa"/>
          </w:tcPr>
          <w:p w:rsidR="00FE3A6B" w:rsidRPr="001801BB" w:rsidRDefault="00FE3A6B" w:rsidP="00D57ED3">
            <w:pPr>
              <w:jc w:val="center"/>
              <w:rPr>
                <w:rFonts w:ascii="Arial Narrow" w:hAnsi="Arial Narrow"/>
                <w:b/>
              </w:rPr>
            </w:pPr>
            <w:r w:rsidRPr="001801BB">
              <w:rPr>
                <w:rFonts w:ascii="Arial Narrow" w:hAnsi="Arial Narrow"/>
                <w:b/>
              </w:rPr>
              <w:t>Понуђач</w:t>
            </w:r>
          </w:p>
          <w:p w:rsidR="00FE3A6B" w:rsidRPr="001801BB" w:rsidRDefault="00FE3A6B" w:rsidP="00D57ED3">
            <w:pPr>
              <w:jc w:val="center"/>
              <w:rPr>
                <w:rFonts w:ascii="Arial Narrow" w:hAnsi="Arial Narrow"/>
                <w:b/>
              </w:rPr>
            </w:pPr>
            <w:r w:rsidRPr="001801BB">
              <w:rPr>
                <w:rFonts w:ascii="Arial Narrow" w:hAnsi="Arial Narrow"/>
                <w:b/>
              </w:rPr>
              <w:t>__________________________</w:t>
            </w:r>
          </w:p>
        </w:tc>
      </w:tr>
    </w:tbl>
    <w:p w:rsidR="00476A31" w:rsidRDefault="00476A31" w:rsidP="00476A31">
      <w:pPr>
        <w:widowControl w:val="0"/>
        <w:autoSpaceDE w:val="0"/>
        <w:autoSpaceDN w:val="0"/>
        <w:adjustRightInd w:val="0"/>
        <w:spacing w:after="0" w:line="20" w:lineRule="exact"/>
        <w:rPr>
          <w:rFonts w:ascii="Times New Roman" w:hAnsi="Times New Roman"/>
          <w:sz w:val="24"/>
          <w:szCs w:val="24"/>
        </w:rPr>
        <w:sectPr w:rsidR="00476A31">
          <w:pgSz w:w="11900" w:h="16834"/>
          <w:pgMar w:top="716" w:right="1680" w:bottom="717" w:left="1900" w:header="720" w:footer="720" w:gutter="0"/>
          <w:cols w:space="720" w:equalWidth="0">
            <w:col w:w="8320"/>
          </w:cols>
          <w:noEndnote/>
        </w:sectPr>
      </w:pPr>
    </w:p>
    <w:p w:rsidR="00476A31" w:rsidRPr="006A7ACD" w:rsidRDefault="00476A31" w:rsidP="00476A31">
      <w:pPr>
        <w:widowControl w:val="0"/>
        <w:autoSpaceDE w:val="0"/>
        <w:autoSpaceDN w:val="0"/>
        <w:adjustRightInd w:val="0"/>
        <w:spacing w:after="0" w:line="200" w:lineRule="exact"/>
        <w:rPr>
          <w:rFonts w:ascii="Arial Narrow" w:hAnsi="Arial Narrow"/>
        </w:rPr>
      </w:pPr>
      <w:bookmarkStart w:id="16" w:name="page31"/>
      <w:bookmarkStart w:id="17" w:name="page33"/>
      <w:bookmarkStart w:id="18" w:name="page35"/>
      <w:bookmarkEnd w:id="16"/>
      <w:bookmarkEnd w:id="17"/>
      <w:bookmarkEnd w:id="18"/>
    </w:p>
    <w:p w:rsidR="00476A31" w:rsidRPr="006A7ACD" w:rsidRDefault="00476A31" w:rsidP="00476A31">
      <w:pPr>
        <w:widowControl w:val="0"/>
        <w:autoSpaceDE w:val="0"/>
        <w:autoSpaceDN w:val="0"/>
        <w:adjustRightInd w:val="0"/>
        <w:spacing w:after="0" w:line="288" w:lineRule="exact"/>
        <w:rPr>
          <w:rFonts w:ascii="Arial Narrow" w:hAnsi="Arial Narrow"/>
        </w:rPr>
      </w:pPr>
    </w:p>
    <w:p w:rsidR="00476A31" w:rsidRPr="006A7ACD" w:rsidRDefault="00476A31" w:rsidP="00DC1724">
      <w:pPr>
        <w:widowControl w:val="0"/>
        <w:autoSpaceDE w:val="0"/>
        <w:autoSpaceDN w:val="0"/>
        <w:adjustRightInd w:val="0"/>
        <w:spacing w:after="0" w:line="240" w:lineRule="auto"/>
        <w:jc w:val="center"/>
        <w:rPr>
          <w:rFonts w:ascii="Arial Narrow" w:hAnsi="Arial Narrow"/>
        </w:rPr>
      </w:pPr>
      <w:bookmarkStart w:id="19" w:name="page36"/>
      <w:bookmarkEnd w:id="19"/>
      <w:r w:rsidRPr="006A7ACD">
        <w:rPr>
          <w:rFonts w:ascii="Arial Narrow" w:hAnsi="Arial Narrow"/>
          <w:b/>
          <w:bCs/>
        </w:rPr>
        <w:t>VIII</w:t>
      </w:r>
      <w:r w:rsidRPr="006A7ACD">
        <w:rPr>
          <w:rFonts w:ascii="Arial Narrow" w:hAnsi="Arial Narrow"/>
        </w:rPr>
        <w:tab/>
      </w:r>
      <w:proofErr w:type="gramStart"/>
      <w:r w:rsidRPr="006A7ACD">
        <w:rPr>
          <w:rFonts w:ascii="Arial Narrow" w:hAnsi="Arial Narrow"/>
          <w:b/>
          <w:bCs/>
        </w:rPr>
        <w:t>МОДЕЛ  УГОВОРА</w:t>
      </w:r>
      <w:proofErr w:type="gramEnd"/>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Напомене:</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C3066F">
      <w:pPr>
        <w:widowControl w:val="0"/>
        <w:numPr>
          <w:ilvl w:val="0"/>
          <w:numId w:val="38"/>
        </w:numPr>
        <w:tabs>
          <w:tab w:val="clear" w:pos="720"/>
          <w:tab w:val="num" w:pos="881"/>
        </w:tabs>
        <w:overflowPunct w:val="0"/>
        <w:autoSpaceDE w:val="0"/>
        <w:autoSpaceDN w:val="0"/>
        <w:adjustRightInd w:val="0"/>
        <w:spacing w:after="0" w:line="215"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C3066F">
      <w:pPr>
        <w:widowControl w:val="0"/>
        <w:numPr>
          <w:ilvl w:val="0"/>
          <w:numId w:val="38"/>
        </w:numPr>
        <w:tabs>
          <w:tab w:val="clear" w:pos="720"/>
          <w:tab w:val="num" w:pos="847"/>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У случају потписивања уговора са подносиоцима заједничке понуде, у уговору морају бити наведени сви учесници заједничке понуде.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76"/>
        </w:tabs>
        <w:overflowPunct w:val="0"/>
        <w:autoSpaceDE w:val="0"/>
        <w:autoSpaceDN w:val="0"/>
        <w:adjustRightInd w:val="0"/>
        <w:spacing w:after="0" w:line="214" w:lineRule="auto"/>
        <w:ind w:left="0" w:right="20" w:firstLine="720"/>
        <w:jc w:val="both"/>
        <w:rPr>
          <w:rFonts w:ascii="Arial Narrow" w:hAnsi="Arial Narrow"/>
        </w:rPr>
      </w:pPr>
      <w:r w:rsidRPr="006A7ACD">
        <w:rPr>
          <w:rFonts w:ascii="Arial Narrow" w:hAnsi="Arial Narrow"/>
        </w:rPr>
        <w:t xml:space="preserve">Овај модел уговора представља садржину уговора који ће бити закључен са изабраним понуђачем. </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C3066F">
      <w:pPr>
        <w:widowControl w:val="0"/>
        <w:numPr>
          <w:ilvl w:val="0"/>
          <w:numId w:val="38"/>
        </w:numPr>
        <w:tabs>
          <w:tab w:val="clear" w:pos="720"/>
          <w:tab w:val="num" w:pos="854"/>
        </w:tabs>
        <w:overflowPunct w:val="0"/>
        <w:autoSpaceDE w:val="0"/>
        <w:autoSpaceDN w:val="0"/>
        <w:adjustRightInd w:val="0"/>
        <w:spacing w:after="0" w:line="222" w:lineRule="auto"/>
        <w:ind w:left="0" w:right="20" w:firstLine="720"/>
        <w:jc w:val="both"/>
        <w:rPr>
          <w:rFonts w:ascii="Arial Narrow" w:hAnsi="Arial Narrow"/>
        </w:rPr>
      </w:pPr>
      <w:r w:rsidRPr="006A7ACD">
        <w:rPr>
          <w:rFonts w:ascii="Arial Narrow" w:hAnsi="Arial Narrow"/>
        </w:rPr>
        <w:t xml:space="preserve">Понуђач није у обавези да попуњава празна места у уговору јер је све податке већ навео у понуди, али је дужан да модел уговора потпише и овери печатом, чиме потврђује да је сагласан са истим. </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C3066F">
      <w:pPr>
        <w:widowControl w:val="0"/>
        <w:numPr>
          <w:ilvl w:val="0"/>
          <w:numId w:val="38"/>
        </w:numPr>
        <w:tabs>
          <w:tab w:val="clear" w:pos="720"/>
          <w:tab w:val="num" w:pos="850"/>
        </w:tabs>
        <w:overflowPunct w:val="0"/>
        <w:autoSpaceDE w:val="0"/>
        <w:autoSpaceDN w:val="0"/>
        <w:adjustRightInd w:val="0"/>
        <w:spacing w:after="0" w:line="227" w:lineRule="auto"/>
        <w:ind w:left="0" w:firstLine="720"/>
        <w:jc w:val="both"/>
        <w:rPr>
          <w:rFonts w:ascii="Arial Narrow" w:hAnsi="Arial Narrow"/>
        </w:rPr>
      </w:pPr>
      <w:r w:rsidRPr="006A7ACD">
        <w:rPr>
          <w:rFonts w:ascii="Arial Narrow" w:hAnsi="Arial Narrow"/>
        </w:rPr>
        <w:t xml:space="preserve">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7B1DE0" w:rsidRDefault="007B1DE0" w:rsidP="00476A31">
      <w:pPr>
        <w:widowControl w:val="0"/>
        <w:autoSpaceDE w:val="0"/>
        <w:autoSpaceDN w:val="0"/>
        <w:adjustRightInd w:val="0"/>
        <w:spacing w:after="0" w:line="240" w:lineRule="auto"/>
        <w:ind w:left="2480"/>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УГОВОР О НАБАВЦИ ОПРЕМЕ</w:t>
      </w:r>
    </w:p>
    <w:p w:rsidR="00476A31" w:rsidRPr="006A7ACD" w:rsidRDefault="00476A31" w:rsidP="00476A31">
      <w:pPr>
        <w:widowControl w:val="0"/>
        <w:autoSpaceDE w:val="0"/>
        <w:autoSpaceDN w:val="0"/>
        <w:adjustRightInd w:val="0"/>
        <w:spacing w:after="0" w:line="253"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i/>
          <w:iCs/>
        </w:rPr>
        <w:t>зaкључeн у Београду, дана ________________ измeђу следећих уговорних страна:</w:t>
      </w:r>
    </w:p>
    <w:p w:rsidR="00476A31" w:rsidRPr="006A7ACD" w:rsidRDefault="00476A31" w:rsidP="00476A31">
      <w:pPr>
        <w:widowControl w:val="0"/>
        <w:autoSpaceDE w:val="0"/>
        <w:autoSpaceDN w:val="0"/>
        <w:adjustRightInd w:val="0"/>
        <w:spacing w:after="0" w:line="309" w:lineRule="exact"/>
        <w:rPr>
          <w:rFonts w:ascii="Arial Narrow" w:hAnsi="Arial Narrow"/>
        </w:rPr>
      </w:pPr>
    </w:p>
    <w:p w:rsidR="00476A31" w:rsidRPr="00BE7FA6" w:rsidRDefault="00BE7FA6" w:rsidP="00BE7FA6">
      <w:pPr>
        <w:widowControl w:val="0"/>
        <w:overflowPunct w:val="0"/>
        <w:autoSpaceDE w:val="0"/>
        <w:autoSpaceDN w:val="0"/>
        <w:adjustRightInd w:val="0"/>
        <w:spacing w:after="0" w:line="225" w:lineRule="auto"/>
        <w:ind w:firstLine="720"/>
        <w:jc w:val="both"/>
        <w:rPr>
          <w:rFonts w:ascii="Arial Narrow" w:hAnsi="Arial Narrow"/>
        </w:rPr>
      </w:pPr>
      <w:r>
        <w:rPr>
          <w:rFonts w:ascii="Arial Narrow" w:hAnsi="Arial Narrow"/>
          <w:b/>
          <w:bCs/>
          <w:lang w:val="sr-Cyrl-RS"/>
        </w:rPr>
        <w:t>1.</w:t>
      </w:r>
      <w:r w:rsidR="00476A31" w:rsidRPr="00BE7FA6">
        <w:rPr>
          <w:rFonts w:ascii="Arial Narrow" w:hAnsi="Arial Narrow"/>
          <w:b/>
          <w:bCs/>
        </w:rPr>
        <w:t>Република Србија – Министарство пољопр</w:t>
      </w:r>
      <w:r w:rsidR="00B01A70" w:rsidRPr="00BE7FA6">
        <w:rPr>
          <w:rFonts w:ascii="Arial Narrow" w:hAnsi="Arial Narrow"/>
          <w:b/>
          <w:bCs/>
        </w:rPr>
        <w:t>ивреде, шумарства и водопривреде</w:t>
      </w:r>
      <w:r w:rsidR="00476A31" w:rsidRPr="00BE7FA6">
        <w:rPr>
          <w:rFonts w:ascii="Arial Narrow" w:hAnsi="Arial Narrow"/>
          <w:b/>
          <w:bCs/>
        </w:rPr>
        <w:t xml:space="preserve">, Управа за </w:t>
      </w:r>
      <w:r w:rsidR="006A7ACD" w:rsidRPr="00BE7FA6">
        <w:rPr>
          <w:rFonts w:ascii="Arial Narrow" w:hAnsi="Arial Narrow"/>
          <w:b/>
          <w:bCs/>
        </w:rPr>
        <w:t>шуме</w:t>
      </w:r>
      <w:r w:rsidR="00476A31" w:rsidRPr="00BE7FA6">
        <w:rPr>
          <w:rFonts w:ascii="Arial Narrow" w:hAnsi="Arial Narrow"/>
          <w:b/>
          <w:bCs/>
        </w:rPr>
        <w:t xml:space="preserve"> – Београд, Омладинских бригада 1, </w:t>
      </w:r>
      <w:r w:rsidR="00476A31" w:rsidRPr="00BE7FA6">
        <w:rPr>
          <w:rFonts w:ascii="Arial Narrow" w:hAnsi="Arial Narrow"/>
        </w:rPr>
        <w:t>(у даљем</w:t>
      </w:r>
      <w:r w:rsidR="00476A31" w:rsidRPr="00BE7FA6">
        <w:rPr>
          <w:rFonts w:ascii="Arial Narrow" w:hAnsi="Arial Narrow"/>
          <w:b/>
          <w:bCs/>
        </w:rPr>
        <w:t xml:space="preserve"> </w:t>
      </w:r>
      <w:r w:rsidR="00476A31" w:rsidRPr="00BE7FA6">
        <w:rPr>
          <w:rFonts w:ascii="Arial Narrow" w:hAnsi="Arial Narrow"/>
        </w:rPr>
        <w:t xml:space="preserve">тексту: НАРУЧИЛАЦ), коју заступа </w:t>
      </w:r>
      <w:r w:rsidR="002277BA" w:rsidRPr="00BE7FA6">
        <w:rPr>
          <w:rFonts w:ascii="Arial Narrow" w:hAnsi="Arial Narrow"/>
          <w:lang w:val="sr-Cyrl-RS"/>
        </w:rPr>
        <w:t xml:space="preserve">в.д. </w:t>
      </w:r>
      <w:r w:rsidR="00476A31" w:rsidRPr="00BE7FA6">
        <w:rPr>
          <w:rFonts w:ascii="Arial Narrow" w:hAnsi="Arial Narrow"/>
        </w:rPr>
        <w:t>директор</w:t>
      </w:r>
      <w:r w:rsidR="002277BA" w:rsidRPr="00BE7FA6">
        <w:rPr>
          <w:rFonts w:ascii="Arial Narrow" w:hAnsi="Arial Narrow"/>
          <w:lang w:val="sr-Cyrl-RS"/>
        </w:rPr>
        <w:t>а</w:t>
      </w:r>
      <w:r w:rsidR="00476A31" w:rsidRPr="00BE7FA6">
        <w:rPr>
          <w:rFonts w:ascii="Arial Narrow" w:hAnsi="Arial Narrow"/>
        </w:rPr>
        <w:t xml:space="preserve"> </w:t>
      </w:r>
      <w:r w:rsidR="002277BA" w:rsidRPr="00BE7FA6">
        <w:rPr>
          <w:rFonts w:ascii="Arial Narrow" w:hAnsi="Arial Narrow"/>
          <w:lang w:val="sr-Cyrl-RS"/>
        </w:rPr>
        <w:t>Саша Стаматовић</w:t>
      </w:r>
      <w:r w:rsidR="00476A31" w:rsidRPr="00BE7FA6">
        <w:rPr>
          <w:rFonts w:ascii="Arial Narrow" w:hAnsi="Arial Narrow"/>
        </w:rPr>
        <w:t>, ПИБ 108508191, матични број: 17855140, шифра делатности: 84.11.</w:t>
      </w:r>
    </w:p>
    <w:p w:rsidR="00BE7FA6" w:rsidRDefault="00BE7FA6" w:rsidP="00BE7FA6">
      <w:pPr>
        <w:widowControl w:val="0"/>
        <w:overflowPunct w:val="0"/>
        <w:autoSpaceDE w:val="0"/>
        <w:autoSpaceDN w:val="0"/>
        <w:adjustRightInd w:val="0"/>
        <w:spacing w:after="0" w:line="225" w:lineRule="auto"/>
        <w:jc w:val="both"/>
        <w:rPr>
          <w:rFonts w:ascii="Arial Narrow" w:hAnsi="Arial Narrow"/>
          <w:lang w:val="sr-Cyrl-RS"/>
        </w:rPr>
      </w:pPr>
    </w:p>
    <w:p w:rsidR="00BE7FA6" w:rsidRPr="00BE7FA6" w:rsidRDefault="00BE7FA6" w:rsidP="00BE7FA6">
      <w:pPr>
        <w:widowControl w:val="0"/>
        <w:overflowPunct w:val="0"/>
        <w:autoSpaceDE w:val="0"/>
        <w:autoSpaceDN w:val="0"/>
        <w:adjustRightInd w:val="0"/>
        <w:spacing w:after="0" w:line="225" w:lineRule="auto"/>
        <w:jc w:val="both"/>
        <w:rPr>
          <w:rFonts w:ascii="Arial Narrow" w:hAnsi="Arial Narrow"/>
          <w:lang w:val="sr-Cyrl-RS"/>
        </w:rPr>
      </w:pPr>
      <w:r>
        <w:rPr>
          <w:rFonts w:ascii="Arial Narrow" w:hAnsi="Arial Narrow"/>
          <w:lang w:val="sr-Cyrl-RS"/>
        </w:rPr>
        <w:t>и</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BE7FA6" w:rsidRPr="00BE7FA6" w:rsidRDefault="00BE7FA6" w:rsidP="00BE7FA6">
      <w:pPr>
        <w:widowControl w:val="0"/>
        <w:autoSpaceDE w:val="0"/>
        <w:autoSpaceDN w:val="0"/>
        <w:adjustRightInd w:val="0"/>
        <w:spacing w:after="0" w:line="258" w:lineRule="exact"/>
        <w:ind w:firstLine="720"/>
        <w:rPr>
          <w:rFonts w:ascii="Arial Narrow" w:hAnsi="Arial Narrow"/>
          <w:lang w:val="sr-Latn-RS"/>
        </w:rPr>
      </w:pPr>
      <w:r w:rsidRPr="00BE7FA6">
        <w:rPr>
          <w:rFonts w:ascii="Arial Narrow" w:hAnsi="Arial Narrow"/>
          <w:lang w:val="sr-Cyrl-RS"/>
        </w:rPr>
        <w:t>2._________________________________ из ______________ (у даљем тексту: ДОБАВЉАЧ), кога заступа________________________, ПИБ _____________, матични број:__________, шифра делатности</w:t>
      </w:r>
      <w:r w:rsidRPr="00BE7FA6">
        <w:rPr>
          <w:rFonts w:ascii="Arial Narrow" w:hAnsi="Arial Narrow"/>
          <w:lang w:val="sr-Latn-RS"/>
        </w:rPr>
        <w:t xml:space="preserve"> ______________.</w:t>
      </w:r>
    </w:p>
    <w:p w:rsidR="00476A31" w:rsidRPr="006A7ACD" w:rsidRDefault="00476A31" w:rsidP="00476A31">
      <w:pPr>
        <w:widowControl w:val="0"/>
        <w:autoSpaceDE w:val="0"/>
        <w:autoSpaceDN w:val="0"/>
        <w:adjustRightInd w:val="0"/>
        <w:spacing w:after="0" w:line="258"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940"/>
        <w:rPr>
          <w:rFonts w:ascii="Arial Narrow" w:hAnsi="Arial Narrow"/>
        </w:rPr>
      </w:pPr>
      <w:r w:rsidRPr="006A7ACD">
        <w:rPr>
          <w:rFonts w:ascii="Arial Narrow" w:hAnsi="Arial Narrow"/>
          <w:b/>
          <w:bCs/>
        </w:rPr>
        <w:t>Остали учесници у заједничкој понуди:</w:t>
      </w:r>
    </w:p>
    <w:p w:rsidR="00476A31" w:rsidRDefault="00476A31" w:rsidP="00476A31">
      <w:pPr>
        <w:widowControl w:val="0"/>
        <w:autoSpaceDE w:val="0"/>
        <w:autoSpaceDN w:val="0"/>
        <w:adjustRightInd w:val="0"/>
        <w:spacing w:after="0" w:line="235"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5" w:lineRule="auto"/>
        <w:ind w:left="720"/>
        <w:rPr>
          <w:rFonts w:ascii="Arial Narrow" w:hAnsi="Arial Narrow"/>
        </w:rPr>
      </w:pPr>
    </w:p>
    <w:p w:rsidR="00476A31" w:rsidRPr="006A7ACD" w:rsidRDefault="00476A31" w:rsidP="00476A31">
      <w:pPr>
        <w:widowControl w:val="0"/>
        <w:autoSpaceDE w:val="0"/>
        <w:autoSpaceDN w:val="0"/>
        <w:adjustRightInd w:val="0"/>
        <w:spacing w:after="0" w:line="7"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476A31" w:rsidRPr="006A7ACD" w:rsidRDefault="00476A31" w:rsidP="00476A31">
      <w:pPr>
        <w:widowControl w:val="0"/>
        <w:autoSpaceDE w:val="0"/>
        <w:autoSpaceDN w:val="0"/>
        <w:adjustRightInd w:val="0"/>
        <w:spacing w:after="0" w:line="252"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3.__________________________________________________________________________</w:t>
      </w:r>
    </w:p>
    <w:p w:rsidR="00476A31" w:rsidRPr="006A7ACD" w:rsidRDefault="00476A31" w:rsidP="00476A31">
      <w:pPr>
        <w:widowControl w:val="0"/>
        <w:autoSpaceDE w:val="0"/>
        <w:autoSpaceDN w:val="0"/>
        <w:adjustRightInd w:val="0"/>
        <w:spacing w:after="0" w:line="255"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rPr>
        <w:t>Подизвођачи:</w:t>
      </w:r>
    </w:p>
    <w:p w:rsidR="00476A31" w:rsidRDefault="00476A31" w:rsidP="00476A31">
      <w:pPr>
        <w:widowControl w:val="0"/>
        <w:autoSpaceDE w:val="0"/>
        <w:autoSpaceDN w:val="0"/>
        <w:adjustRightInd w:val="0"/>
        <w:spacing w:after="0" w:line="237" w:lineRule="auto"/>
        <w:ind w:left="720"/>
        <w:rPr>
          <w:rFonts w:ascii="Arial Narrow" w:hAnsi="Arial Narrow"/>
          <w:i/>
          <w:iCs/>
        </w:rPr>
      </w:pPr>
      <w:r w:rsidRPr="006A7ACD">
        <w:rPr>
          <w:rFonts w:ascii="Arial Narrow" w:hAnsi="Arial Narrow"/>
          <w:i/>
          <w:iCs/>
        </w:rPr>
        <w:t>(назив, седиште, адреса, матични број, ПИБ, лице овлашћено за заступање)</w:t>
      </w:r>
    </w:p>
    <w:p w:rsidR="006A7ACD" w:rsidRPr="006A7ACD" w:rsidRDefault="006A7ACD" w:rsidP="00476A31">
      <w:pPr>
        <w:widowControl w:val="0"/>
        <w:autoSpaceDE w:val="0"/>
        <w:autoSpaceDN w:val="0"/>
        <w:adjustRightInd w:val="0"/>
        <w:spacing w:after="0" w:line="237" w:lineRule="auto"/>
        <w:ind w:left="720"/>
        <w:rPr>
          <w:rFonts w:ascii="Arial Narrow" w:hAnsi="Arial Narrow"/>
        </w:rPr>
      </w:pPr>
    </w:p>
    <w:p w:rsidR="00476A31" w:rsidRPr="006A7ACD" w:rsidRDefault="00476A31" w:rsidP="00476A31">
      <w:pPr>
        <w:widowControl w:val="0"/>
        <w:autoSpaceDE w:val="0"/>
        <w:autoSpaceDN w:val="0"/>
        <w:adjustRightInd w:val="0"/>
        <w:spacing w:after="0" w:line="5"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1.__________________________________________________________________________</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2.__________________________________________________________________________</w:t>
      </w:r>
    </w:p>
    <w:p w:rsidR="007B1DE0" w:rsidRDefault="007B1DE0" w:rsidP="007B1DE0">
      <w:pPr>
        <w:widowControl w:val="0"/>
        <w:overflowPunct w:val="0"/>
        <w:autoSpaceDE w:val="0"/>
        <w:autoSpaceDN w:val="0"/>
        <w:adjustRightInd w:val="0"/>
        <w:spacing w:after="0" w:line="214" w:lineRule="auto"/>
        <w:ind w:right="20"/>
        <w:jc w:val="both"/>
        <w:rPr>
          <w:rFonts w:ascii="Arial Narrow" w:hAnsi="Arial Narrow"/>
        </w:rPr>
      </w:pPr>
    </w:p>
    <w:p w:rsidR="00476A31" w:rsidRPr="006A7ACD" w:rsidRDefault="00476A31" w:rsidP="007B1DE0">
      <w:pPr>
        <w:widowControl w:val="0"/>
        <w:overflowPunct w:val="0"/>
        <w:autoSpaceDE w:val="0"/>
        <w:autoSpaceDN w:val="0"/>
        <w:adjustRightInd w:val="0"/>
        <w:spacing w:after="0" w:line="214" w:lineRule="auto"/>
        <w:ind w:right="20"/>
        <w:jc w:val="both"/>
        <w:rPr>
          <w:rFonts w:ascii="Arial Narrow" w:hAnsi="Arial Narrow"/>
        </w:rPr>
      </w:pPr>
      <w:r w:rsidRPr="006A7ACD">
        <w:rPr>
          <w:rFonts w:ascii="Arial Narrow" w:hAnsi="Arial Narrow"/>
          <w:i/>
          <w:iC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7B1DE0" w:rsidRDefault="007B1DE0" w:rsidP="00476A31">
      <w:pPr>
        <w:widowControl w:val="0"/>
        <w:autoSpaceDE w:val="0"/>
        <w:autoSpaceDN w:val="0"/>
        <w:adjustRightInd w:val="0"/>
        <w:spacing w:after="0" w:line="259" w:lineRule="exact"/>
        <w:rPr>
          <w:rFonts w:ascii="Arial Narrow" w:hAnsi="Arial Narrow"/>
        </w:rPr>
      </w:pPr>
    </w:p>
    <w:p w:rsidR="00B9064E" w:rsidRPr="007B1DE0" w:rsidRDefault="00B9064E"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i/>
          <w:iCs/>
        </w:rPr>
        <w:lastRenderedPageBreak/>
        <w:t>Уговорне стране констатују:</w:t>
      </w:r>
    </w:p>
    <w:p w:rsidR="00476A31" w:rsidRPr="006A7ACD" w:rsidRDefault="00476A31" w:rsidP="00476A31">
      <w:pPr>
        <w:widowControl w:val="0"/>
        <w:autoSpaceDE w:val="0"/>
        <w:autoSpaceDN w:val="0"/>
        <w:adjustRightInd w:val="0"/>
        <w:spacing w:after="0" w:line="49" w:lineRule="exact"/>
        <w:rPr>
          <w:rFonts w:ascii="Arial Narrow" w:hAnsi="Arial Narrow"/>
        </w:rPr>
      </w:pPr>
    </w:p>
    <w:p w:rsidR="00476A31" w:rsidRPr="006A7ACD" w:rsidRDefault="00476A31" w:rsidP="007B1DE0">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 xml:space="preserve">- да је Управа за </w:t>
      </w:r>
      <w:r w:rsidR="007B1DE0">
        <w:rPr>
          <w:rFonts w:ascii="Arial Narrow" w:hAnsi="Arial Narrow"/>
        </w:rPr>
        <w:t>шуме</w:t>
      </w:r>
      <w:r w:rsidRPr="006A7ACD">
        <w:rPr>
          <w:rFonts w:ascii="Arial Narrow" w:hAnsi="Arial Narrow"/>
        </w:rPr>
        <w:t xml:space="preserve"> Министарства пољоп</w:t>
      </w:r>
      <w:r w:rsidR="00B01A70">
        <w:rPr>
          <w:rFonts w:ascii="Arial Narrow" w:hAnsi="Arial Narrow"/>
        </w:rPr>
        <w:t>ривреде, шумарства и водопривреде</w:t>
      </w:r>
      <w:r w:rsidRPr="006A7ACD">
        <w:rPr>
          <w:rFonts w:ascii="Arial Narrow" w:hAnsi="Arial Narrow"/>
        </w:rPr>
        <w:t>, у складу са чланом 39. З</w:t>
      </w:r>
      <w:r w:rsidR="00B40361">
        <w:rPr>
          <w:rFonts w:ascii="Arial Narrow" w:hAnsi="Arial Narrow"/>
        </w:rPr>
        <w:t>акона о јавним набавкама („Сл</w:t>
      </w:r>
      <w:r w:rsidR="00B40361">
        <w:rPr>
          <w:rFonts w:ascii="Arial Narrow" w:hAnsi="Arial Narrow"/>
          <w:lang w:val="sr-Cyrl-RS"/>
        </w:rPr>
        <w:t>ужбени г</w:t>
      </w:r>
      <w:r w:rsidRPr="006A7ACD">
        <w:rPr>
          <w:rFonts w:ascii="Arial Narrow" w:hAnsi="Arial Narrow"/>
        </w:rPr>
        <w:t>л</w:t>
      </w:r>
      <w:r w:rsidR="0003204F">
        <w:rPr>
          <w:rFonts w:ascii="Arial Narrow" w:hAnsi="Arial Narrow"/>
        </w:rPr>
        <w:t xml:space="preserve">асник РС”, </w:t>
      </w:r>
      <w:r w:rsidRPr="006A7ACD">
        <w:rPr>
          <w:rFonts w:ascii="Arial Narrow" w:hAnsi="Arial Narrow"/>
        </w:rPr>
        <w:t>бр. 124/2012</w:t>
      </w:r>
      <w:r w:rsidR="00B40361">
        <w:rPr>
          <w:rFonts w:ascii="Arial Narrow" w:hAnsi="Arial Narrow"/>
          <w:lang w:val="sr-Cyrl-RS"/>
        </w:rPr>
        <w:t>, 14/15 и 68/15</w:t>
      </w:r>
      <w:r w:rsidRPr="006A7ACD">
        <w:rPr>
          <w:rFonts w:ascii="Arial Narrow" w:hAnsi="Arial Narrow"/>
        </w:rPr>
        <w:t xml:space="preserve">), спровела поступак јавне набавке мале вредности број </w:t>
      </w:r>
      <w:r w:rsidR="00BE7FA6">
        <w:rPr>
          <w:rFonts w:ascii="Arial Narrow" w:hAnsi="Arial Narrow"/>
        </w:rPr>
        <w:t>404-02-338/2019</w:t>
      </w:r>
      <w:r w:rsidR="002277BA" w:rsidRPr="002277BA">
        <w:rPr>
          <w:rFonts w:ascii="Arial Narrow" w:hAnsi="Arial Narrow"/>
        </w:rPr>
        <w:t>-10</w:t>
      </w:r>
      <w:r w:rsidRPr="006A7ACD">
        <w:rPr>
          <w:rFonts w:ascii="Arial Narrow" w:hAnsi="Arial Narrow"/>
        </w:rPr>
        <w:t xml:space="preserve">, чији је предмет набавка </w:t>
      </w:r>
      <w:r w:rsidR="005F582D">
        <w:rPr>
          <w:rFonts w:ascii="Arial Narrow" w:hAnsi="Arial Narrow"/>
          <w:lang w:val="sr-Cyrl-RS"/>
        </w:rPr>
        <w:t>софтвера</w:t>
      </w:r>
      <w:r w:rsidRPr="006A7ACD">
        <w:rPr>
          <w:rFonts w:ascii="Arial Narrow" w:hAnsi="Arial Narrow"/>
        </w:rPr>
        <w:t xml:space="preserve">, а на основу позива понуђачима објављеним на Порталу Управе за јавне набавке </w:t>
      </w:r>
      <w:r w:rsidRPr="006A7ACD">
        <w:rPr>
          <w:rFonts w:ascii="Arial Narrow" w:hAnsi="Arial Narrow"/>
          <w:color w:val="0000FF"/>
          <w:u w:val="single"/>
        </w:rPr>
        <w:t>portal.ujn.gov.rs</w:t>
      </w:r>
      <w:r w:rsidRPr="006A7ACD">
        <w:rPr>
          <w:rFonts w:ascii="Arial Narrow" w:hAnsi="Arial Narrow"/>
        </w:rPr>
        <w:t xml:space="preserve"> као и на интернет адреси Наручиоца </w:t>
      </w:r>
      <w:hyperlink w:history="1">
        <w:r w:rsidR="00FC4A39" w:rsidRPr="00B729C7">
          <w:rPr>
            <w:rStyle w:val="Hyperlink"/>
            <w:rFonts w:ascii="Arial Narrow" w:hAnsi="Arial Narrow"/>
          </w:rPr>
          <w:t xml:space="preserve"> www.upravazasume.gov.rs</w:t>
        </w:r>
      </w:hyperlink>
      <w:r w:rsidRPr="006A7ACD">
        <w:rPr>
          <w:rFonts w:ascii="Arial Narrow" w:hAnsi="Arial Narrow"/>
          <w:u w:val="single"/>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FC4A39" w:rsidRPr="006A7ACD" w:rsidRDefault="00476A31" w:rsidP="00C3066F">
      <w:pPr>
        <w:widowControl w:val="0"/>
        <w:numPr>
          <w:ilvl w:val="0"/>
          <w:numId w:val="39"/>
        </w:numPr>
        <w:tabs>
          <w:tab w:val="clear" w:pos="720"/>
          <w:tab w:val="num" w:pos="917"/>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 xml:space="preserve"> </w:t>
      </w:r>
      <w:r w:rsidR="00FC4A39" w:rsidRPr="006A7ACD">
        <w:rPr>
          <w:rFonts w:ascii="Arial Narrow" w:hAnsi="Arial Narrow"/>
        </w:rPr>
        <w:t xml:space="preserve">да је Добављач доставио </w:t>
      </w:r>
      <w:r w:rsidR="00FC4A39" w:rsidRPr="006A7ACD">
        <w:rPr>
          <w:rFonts w:ascii="Arial Narrow" w:hAnsi="Arial Narrow"/>
          <w:b/>
          <w:bCs/>
        </w:rPr>
        <w:t>самостално/заједничку/са подизвођачем</w:t>
      </w:r>
      <w:r w:rsidR="00FC4A39" w:rsidRPr="006A7ACD">
        <w:rPr>
          <w:rFonts w:ascii="Arial Narrow" w:hAnsi="Arial Narrow"/>
        </w:rPr>
        <w:t xml:space="preserve"> </w:t>
      </w:r>
      <w:r w:rsidR="00FC4A39" w:rsidRPr="006A7ACD">
        <w:rPr>
          <w:rFonts w:ascii="Arial Narrow" w:hAnsi="Arial Narrow"/>
          <w:b/>
          <w:bCs/>
          <w:i/>
          <w:iCs/>
        </w:rPr>
        <w:t>(биће</w:t>
      </w:r>
      <w:r w:rsidR="00FC4A39" w:rsidRPr="006A7ACD">
        <w:rPr>
          <w:rFonts w:ascii="Arial Narrow" w:hAnsi="Arial Narrow"/>
        </w:rPr>
        <w:t xml:space="preserve"> </w:t>
      </w:r>
      <w:r w:rsidR="00FC4A39" w:rsidRPr="006A7ACD">
        <w:rPr>
          <w:rFonts w:ascii="Arial Narrow" w:hAnsi="Arial Narrow"/>
          <w:b/>
          <w:bCs/>
          <w:i/>
          <w:iCs/>
        </w:rPr>
        <w:t xml:space="preserve">преузето из понуде) </w:t>
      </w:r>
      <w:r w:rsidR="00FC4A39" w:rsidRPr="006A7ACD">
        <w:rPr>
          <w:rFonts w:ascii="Arial Narrow" w:hAnsi="Arial Narrow"/>
        </w:rPr>
        <w:t>понуду број</w:t>
      </w:r>
      <w:r w:rsidR="00FC4A39" w:rsidRPr="006A7ACD">
        <w:rPr>
          <w:rFonts w:ascii="Arial Narrow" w:hAnsi="Arial Narrow"/>
          <w:b/>
          <w:bCs/>
          <w:i/>
          <w:iCs/>
        </w:rPr>
        <w:t xml:space="preserve"> </w:t>
      </w:r>
      <w:r w:rsidR="00FC4A39" w:rsidRPr="006A7ACD">
        <w:rPr>
          <w:rFonts w:ascii="Arial Narrow" w:hAnsi="Arial Narrow"/>
        </w:rPr>
        <w:t>____________________</w:t>
      </w:r>
      <w:r w:rsidR="00FC4A39" w:rsidRPr="006A7ACD">
        <w:rPr>
          <w:rFonts w:ascii="Arial Narrow" w:hAnsi="Arial Narrow"/>
          <w:b/>
          <w:bCs/>
          <w:i/>
          <w:iCs/>
        </w:rPr>
        <w:t xml:space="preserve"> </w:t>
      </w:r>
      <w:r w:rsidR="00FC4A39" w:rsidRPr="006A7ACD">
        <w:rPr>
          <w:rFonts w:ascii="Arial Narrow" w:hAnsi="Arial Narrow"/>
          <w:b/>
          <w:bCs/>
        </w:rPr>
        <w:t>од</w:t>
      </w:r>
      <w:r w:rsidR="00FC4A39" w:rsidRPr="006A7ACD">
        <w:rPr>
          <w:rFonts w:ascii="Arial Narrow" w:hAnsi="Arial Narrow"/>
          <w:b/>
          <w:bCs/>
          <w:i/>
          <w:iCs/>
        </w:rPr>
        <w:t xml:space="preserve"> </w:t>
      </w:r>
      <w:r w:rsidR="00FC4A39" w:rsidRPr="006A7ACD">
        <w:rPr>
          <w:rFonts w:ascii="Arial Narrow" w:hAnsi="Arial Narrow"/>
          <w:b/>
          <w:bCs/>
        </w:rPr>
        <w:t>__________________</w:t>
      </w:r>
      <w:r w:rsidR="00FC4A39" w:rsidRPr="006A7ACD">
        <w:rPr>
          <w:rFonts w:ascii="Arial Narrow" w:hAnsi="Arial Narrow"/>
          <w:b/>
          <w:bCs/>
          <w:i/>
          <w:iCs/>
        </w:rPr>
        <w:t xml:space="preserve"> </w:t>
      </w:r>
      <w:r w:rsidR="00B01A70">
        <w:rPr>
          <w:rFonts w:ascii="Arial Narrow" w:hAnsi="Arial Narrow"/>
          <w:b/>
          <w:bCs/>
          <w:i/>
          <w:iCs/>
          <w:lang w:val="sr-Cyrl-RS"/>
        </w:rPr>
        <w:t xml:space="preserve"> за ПАРТИЈУ_____________</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FC4A39" w:rsidRPr="006A7ACD" w:rsidRDefault="00FC4A39" w:rsidP="00FC4A39">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rPr>
        <w:t xml:space="preserve">године </w:t>
      </w:r>
      <w:r w:rsidRPr="006A7ACD">
        <w:rPr>
          <w:rFonts w:ascii="Arial Narrow" w:hAnsi="Arial Narrow"/>
          <w:b/>
          <w:bCs/>
          <w:i/>
          <w:iCs/>
        </w:rPr>
        <w:t>(биће преузето из понуде)</w:t>
      </w:r>
      <w:r w:rsidRPr="006A7ACD">
        <w:rPr>
          <w:rFonts w:ascii="Arial Narrow" w:hAnsi="Arial Narrow"/>
          <w:b/>
          <w:bCs/>
        </w:rPr>
        <w:t xml:space="preserve"> </w:t>
      </w:r>
      <w:r w:rsidRPr="006A7ACD">
        <w:rPr>
          <w:rFonts w:ascii="Arial Narrow" w:hAnsi="Arial Narrow"/>
        </w:rPr>
        <w:t>која у потпуности одговара спецификацији из</w:t>
      </w:r>
      <w:r w:rsidRPr="006A7ACD">
        <w:rPr>
          <w:rFonts w:ascii="Arial Narrow" w:hAnsi="Arial Narrow"/>
          <w:b/>
          <w:bCs/>
        </w:rPr>
        <w:t xml:space="preserve"> </w:t>
      </w:r>
      <w:r w:rsidRPr="006A7ACD">
        <w:rPr>
          <w:rFonts w:ascii="Arial Narrow" w:hAnsi="Arial Narrow"/>
        </w:rPr>
        <w:t xml:space="preserve">конкурсне документације, која се налази у прилогу Уговора и саставни је део Уговора, </w:t>
      </w:r>
    </w:p>
    <w:p w:rsidR="00FC4A39" w:rsidRPr="006A7ACD" w:rsidRDefault="00FC4A39" w:rsidP="00FC4A39">
      <w:pPr>
        <w:widowControl w:val="0"/>
        <w:autoSpaceDE w:val="0"/>
        <w:autoSpaceDN w:val="0"/>
        <w:adjustRightInd w:val="0"/>
        <w:spacing w:after="0" w:line="52" w:lineRule="exact"/>
        <w:rPr>
          <w:rFonts w:ascii="Arial Narrow" w:hAnsi="Arial Narrow"/>
        </w:rPr>
      </w:pPr>
    </w:p>
    <w:p w:rsidR="00FC4A39" w:rsidRPr="006A7ACD" w:rsidRDefault="00FC4A39" w:rsidP="00C3066F">
      <w:pPr>
        <w:widowControl w:val="0"/>
        <w:numPr>
          <w:ilvl w:val="0"/>
          <w:numId w:val="39"/>
        </w:numPr>
        <w:tabs>
          <w:tab w:val="clear" w:pos="720"/>
          <w:tab w:val="num" w:pos="886"/>
        </w:tabs>
        <w:overflowPunct w:val="0"/>
        <w:autoSpaceDE w:val="0"/>
        <w:autoSpaceDN w:val="0"/>
        <w:adjustRightInd w:val="0"/>
        <w:spacing w:after="0" w:line="223" w:lineRule="auto"/>
        <w:ind w:left="0" w:firstLine="720"/>
        <w:jc w:val="both"/>
        <w:rPr>
          <w:rFonts w:ascii="Arial Narrow" w:hAnsi="Arial Narrow"/>
        </w:rPr>
      </w:pPr>
      <w:r w:rsidRPr="006A7ACD">
        <w:rPr>
          <w:rFonts w:ascii="Arial Narrow" w:hAnsi="Arial Narrow"/>
        </w:rPr>
        <w:t xml:space="preserve">да Наручилац, на основу Одлуке о додели уговора брoj </w:t>
      </w:r>
      <w:r w:rsidR="002277BA" w:rsidRPr="002277BA">
        <w:rPr>
          <w:rFonts w:ascii="Arial Narrow" w:hAnsi="Arial Narrow"/>
        </w:rPr>
        <w:t>404-02-</w:t>
      </w:r>
      <w:r w:rsidR="00BE7FA6">
        <w:rPr>
          <w:rFonts w:ascii="Arial Narrow" w:hAnsi="Arial Narrow"/>
          <w:lang w:val="sr-Cyrl-RS"/>
        </w:rPr>
        <w:t>338/2019</w:t>
      </w:r>
      <w:r w:rsidR="002277BA" w:rsidRPr="002277BA">
        <w:rPr>
          <w:rFonts w:ascii="Arial Narrow" w:hAnsi="Arial Narrow"/>
        </w:rPr>
        <w:t>-10</w:t>
      </w:r>
      <w:r w:rsidR="002277BA" w:rsidRPr="002277BA">
        <w:rPr>
          <w:rFonts w:ascii="Arial Narrow" w:hAnsi="Arial Narrow"/>
          <w:lang w:val="sr-Cyrl-RS"/>
        </w:rPr>
        <w:t xml:space="preserve"> </w:t>
      </w:r>
      <w:r w:rsidRPr="006A7ACD">
        <w:rPr>
          <w:rFonts w:ascii="Arial Narrow" w:hAnsi="Arial Narrow"/>
        </w:rPr>
        <w:t xml:space="preserve">од </w:t>
      </w:r>
      <w:r w:rsidRPr="006A7ACD">
        <w:rPr>
          <w:rFonts w:ascii="Arial Narrow" w:hAnsi="Arial Narrow"/>
          <w:b/>
          <w:bCs/>
        </w:rPr>
        <w:t>______________</w:t>
      </w:r>
      <w:r w:rsidRPr="006A7ACD">
        <w:rPr>
          <w:rFonts w:ascii="Arial Narrow" w:hAnsi="Arial Narrow"/>
        </w:rPr>
        <w:t xml:space="preserve"> </w:t>
      </w:r>
      <w:r w:rsidRPr="006A7ACD">
        <w:rPr>
          <w:rFonts w:ascii="Arial Narrow" w:hAnsi="Arial Narrow"/>
          <w:b/>
          <w:bCs/>
          <w:i/>
          <w:iCs/>
        </w:rPr>
        <w:t>(попуњава Наручилац)</w:t>
      </w:r>
      <w:r w:rsidRPr="006A7ACD">
        <w:rPr>
          <w:rFonts w:ascii="Arial Narrow" w:hAnsi="Arial Narrow"/>
          <w:i/>
          <w:iCs/>
        </w:rPr>
        <w:t>,</w:t>
      </w:r>
      <w:r w:rsidRPr="006A7ACD">
        <w:rPr>
          <w:rFonts w:ascii="Arial Narrow" w:hAnsi="Arial Narrow"/>
        </w:rPr>
        <w:t xml:space="preserve"> изабрао Добављача за набавку предметне услуге; </w:t>
      </w:r>
    </w:p>
    <w:p w:rsidR="00FC4A39" w:rsidRPr="006A7ACD" w:rsidRDefault="00FC4A39" w:rsidP="00FC4A39">
      <w:pPr>
        <w:widowControl w:val="0"/>
        <w:autoSpaceDE w:val="0"/>
        <w:autoSpaceDN w:val="0"/>
        <w:adjustRightInd w:val="0"/>
        <w:spacing w:after="0" w:line="55" w:lineRule="exact"/>
        <w:rPr>
          <w:rFonts w:ascii="Arial Narrow" w:hAnsi="Arial Narrow"/>
        </w:rPr>
      </w:pPr>
    </w:p>
    <w:p w:rsidR="00476A31" w:rsidRPr="006A7ACD" w:rsidRDefault="00FC4A39" w:rsidP="00C3066F">
      <w:pPr>
        <w:widowControl w:val="0"/>
        <w:numPr>
          <w:ilvl w:val="0"/>
          <w:numId w:val="39"/>
        </w:numPr>
        <w:tabs>
          <w:tab w:val="clear" w:pos="720"/>
          <w:tab w:val="num" w:pos="890"/>
        </w:tabs>
        <w:overflowPunct w:val="0"/>
        <w:autoSpaceDE w:val="0"/>
        <w:autoSpaceDN w:val="0"/>
        <w:adjustRightInd w:val="0"/>
        <w:spacing w:after="0" w:line="214" w:lineRule="auto"/>
        <w:ind w:left="0" w:firstLine="720"/>
        <w:jc w:val="both"/>
        <w:rPr>
          <w:rFonts w:ascii="Arial Narrow" w:hAnsi="Arial Narrow"/>
        </w:rPr>
      </w:pPr>
      <w:r w:rsidRPr="006A7ACD">
        <w:rPr>
          <w:rFonts w:ascii="Arial Narrow" w:hAnsi="Arial Narrow"/>
        </w:rPr>
        <w:t>да Наручилац овај уговор закључује на основу члана 112. и 113. Закона о јавним набавкама.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0E5CA1">
      <w:pPr>
        <w:widowControl w:val="0"/>
        <w:autoSpaceDE w:val="0"/>
        <w:autoSpaceDN w:val="0"/>
        <w:adjustRightInd w:val="0"/>
        <w:spacing w:after="120" w:line="240" w:lineRule="auto"/>
        <w:rPr>
          <w:rFonts w:ascii="Arial Narrow" w:hAnsi="Arial Narrow"/>
        </w:rPr>
      </w:pPr>
      <w:r w:rsidRPr="006A7ACD">
        <w:rPr>
          <w:rFonts w:ascii="Arial Narrow" w:hAnsi="Arial Narrow"/>
          <w:b/>
          <w:bCs/>
        </w:rPr>
        <w:t>ПРЕДМЕТ УГОВОРА</w:t>
      </w:r>
    </w:p>
    <w:p w:rsidR="00476A31" w:rsidRPr="006A7ACD" w:rsidRDefault="00476A31" w:rsidP="000E5CA1">
      <w:pPr>
        <w:widowControl w:val="0"/>
        <w:autoSpaceDE w:val="0"/>
        <w:autoSpaceDN w:val="0"/>
        <w:adjustRightInd w:val="0"/>
        <w:spacing w:after="120" w:line="239" w:lineRule="auto"/>
        <w:jc w:val="center"/>
        <w:rPr>
          <w:rFonts w:ascii="Arial Narrow" w:hAnsi="Arial Narrow"/>
        </w:rPr>
      </w:pPr>
      <w:r w:rsidRPr="006A7ACD">
        <w:rPr>
          <w:rFonts w:ascii="Arial Narrow" w:hAnsi="Arial Narrow"/>
          <w:b/>
          <w:bCs/>
        </w:rPr>
        <w:t>Члан 1.</w:t>
      </w:r>
    </w:p>
    <w:p w:rsidR="00476A31" w:rsidRPr="006A7ACD" w:rsidRDefault="00476A31" w:rsidP="00FC4A39">
      <w:pPr>
        <w:widowControl w:val="0"/>
        <w:autoSpaceDE w:val="0"/>
        <w:autoSpaceDN w:val="0"/>
        <w:adjustRightInd w:val="0"/>
        <w:spacing w:after="0" w:line="237" w:lineRule="auto"/>
        <w:ind w:firstLine="720"/>
        <w:jc w:val="both"/>
        <w:rPr>
          <w:rFonts w:ascii="Arial Narrow" w:hAnsi="Arial Narrow"/>
        </w:rPr>
      </w:pPr>
      <w:r w:rsidRPr="006A7ACD">
        <w:rPr>
          <w:rFonts w:ascii="Arial Narrow" w:hAnsi="Arial Narrow"/>
        </w:rPr>
        <w:t xml:space="preserve">Предмет Уговора је набавка </w:t>
      </w:r>
      <w:r w:rsidR="005F582D" w:rsidRPr="00B01A70">
        <w:rPr>
          <w:rFonts w:ascii="Arial Narrow" w:hAnsi="Arial Narrow"/>
          <w:sz w:val="24"/>
          <w:szCs w:val="24"/>
          <w:lang w:val="sr-Cyrl-RS"/>
        </w:rPr>
        <w:t>софтвера</w:t>
      </w:r>
      <w:r w:rsidR="00B01A70" w:rsidRPr="00B01A70">
        <w:rPr>
          <w:rFonts w:ascii="Arial Narrow" w:hAnsi="Arial Narrow"/>
          <w:sz w:val="24"/>
          <w:szCs w:val="24"/>
          <w:lang w:val="sr-Cyrl-RS"/>
        </w:rPr>
        <w:t>/обнова права</w:t>
      </w:r>
      <w:r w:rsidR="00B01A70">
        <w:rPr>
          <w:rFonts w:ascii="Arial Narrow" w:hAnsi="Arial Narrow"/>
          <w:lang w:val="sr-Cyrl-RS"/>
        </w:rPr>
        <w:t xml:space="preserve"> коришћења лиценце</w:t>
      </w:r>
      <w:r w:rsidR="005F582D" w:rsidRPr="00651B0C">
        <w:rPr>
          <w:rFonts w:ascii="Arial Narrow" w:hAnsi="Arial Narrow"/>
        </w:rPr>
        <w:t xml:space="preserve"> </w:t>
      </w:r>
      <w:r w:rsidRPr="006A7ACD">
        <w:rPr>
          <w:rFonts w:ascii="Arial Narrow" w:hAnsi="Arial Narrow"/>
        </w:rPr>
        <w:t xml:space="preserve">за потребе </w:t>
      </w:r>
      <w:r w:rsidR="00FC4A39">
        <w:rPr>
          <w:rFonts w:ascii="Arial Narrow" w:hAnsi="Arial Narrow"/>
        </w:rPr>
        <w:t xml:space="preserve">Управе за шуме </w:t>
      </w:r>
      <w:r w:rsidRPr="006A7ACD">
        <w:rPr>
          <w:rFonts w:ascii="Arial Narrow" w:hAnsi="Arial Narrow"/>
        </w:rPr>
        <w:t>Министарства пољопр</w:t>
      </w:r>
      <w:r w:rsidR="00FD1EA6">
        <w:rPr>
          <w:rFonts w:ascii="Arial Narrow" w:hAnsi="Arial Narrow"/>
        </w:rPr>
        <w:t xml:space="preserve">ивреде, </w:t>
      </w:r>
      <w:r w:rsidR="00FD1EA6">
        <w:rPr>
          <w:rFonts w:ascii="Arial Narrow" w:hAnsi="Arial Narrow"/>
          <w:lang w:val="sr-Cyrl-RS"/>
        </w:rPr>
        <w:t>шумарства и водопривреде</w:t>
      </w:r>
      <w:r w:rsidRPr="006A7ACD">
        <w:rPr>
          <w:rFonts w:ascii="Arial Narrow" w:hAnsi="Arial Narrow"/>
        </w:rPr>
        <w:t>. Детаљна спецификација предмета набавке је саставни део конкурсне документације и саставни део Уговора.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ЦЕНА</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2.</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 xml:space="preserve">Укупна уговорена вредност износи </w:t>
      </w:r>
      <w:r w:rsidR="00892333">
        <w:rPr>
          <w:rFonts w:ascii="Arial Narrow" w:hAnsi="Arial Narrow"/>
          <w:b/>
          <w:lang w:val="sr-Cyrl-RS"/>
        </w:rPr>
        <w:t>..........</w:t>
      </w:r>
      <w:r w:rsidRPr="006A7ACD">
        <w:rPr>
          <w:rFonts w:ascii="Arial Narrow" w:hAnsi="Arial Narrow"/>
        </w:rPr>
        <w:t xml:space="preserve">динара без ПДВ-а, односно </w:t>
      </w:r>
      <w:r w:rsidR="00892333">
        <w:rPr>
          <w:rFonts w:ascii="Arial Narrow" w:hAnsi="Arial Narrow"/>
          <w:b/>
          <w:lang w:val="sr-Cyrl-RS"/>
        </w:rPr>
        <w:t>....................</w:t>
      </w:r>
      <w:r w:rsidRPr="006A7ACD">
        <w:rPr>
          <w:rFonts w:ascii="Arial Narrow" w:hAnsi="Arial Narrow"/>
        </w:rPr>
        <w:t>динара са урачунатим ПДВ-ом.</w:t>
      </w:r>
    </w:p>
    <w:p w:rsidR="00476A31" w:rsidRPr="006A7ACD" w:rsidRDefault="00476A31" w:rsidP="00476A31">
      <w:pPr>
        <w:widowControl w:val="0"/>
        <w:autoSpaceDE w:val="0"/>
        <w:autoSpaceDN w:val="0"/>
        <w:adjustRightInd w:val="0"/>
        <w:spacing w:after="0" w:line="4" w:lineRule="exact"/>
        <w:rPr>
          <w:rFonts w:ascii="Arial Narrow" w:hAnsi="Arial Narrow"/>
        </w:rPr>
      </w:pP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b/>
          <w:bCs/>
          <w:i/>
          <w:iCs/>
        </w:rPr>
        <w:t xml:space="preserve">Јединичне цене </w:t>
      </w:r>
      <w:r w:rsidR="00266CBE">
        <w:rPr>
          <w:rFonts w:ascii="Arial Narrow" w:hAnsi="Arial Narrow"/>
          <w:b/>
          <w:bCs/>
          <w:i/>
          <w:iCs/>
          <w:lang w:val="sr-Cyrl-RS"/>
        </w:rPr>
        <w:t>софтвера</w:t>
      </w:r>
      <w:r w:rsidR="00FD1EA6">
        <w:rPr>
          <w:rFonts w:ascii="Arial Narrow" w:hAnsi="Arial Narrow"/>
          <w:b/>
          <w:bCs/>
          <w:i/>
          <w:iCs/>
          <w:lang w:val="sr-Cyrl-RS"/>
        </w:rPr>
        <w:t>/</w:t>
      </w:r>
      <w:proofErr w:type="gramStart"/>
      <w:r w:rsidR="00FD1EA6">
        <w:rPr>
          <w:rFonts w:ascii="Arial Narrow" w:hAnsi="Arial Narrow"/>
          <w:b/>
          <w:bCs/>
          <w:i/>
          <w:iCs/>
          <w:lang w:val="sr-Cyrl-RS"/>
        </w:rPr>
        <w:t xml:space="preserve">лиценци </w:t>
      </w:r>
      <w:r w:rsidRPr="006A7ACD">
        <w:rPr>
          <w:rFonts w:ascii="Arial Narrow" w:hAnsi="Arial Narrow"/>
          <w:b/>
          <w:bCs/>
          <w:i/>
          <w:iCs/>
        </w:rPr>
        <w:t xml:space="preserve"> ће</w:t>
      </w:r>
      <w:proofErr w:type="gramEnd"/>
      <w:r w:rsidRPr="006A7ACD">
        <w:rPr>
          <w:rFonts w:ascii="Arial Narrow" w:hAnsi="Arial Narrow"/>
          <w:b/>
          <w:bCs/>
          <w:i/>
          <w:iCs/>
        </w:rPr>
        <w:t xml:space="preserve"> бити преузете из обрасца финансијске понуде.</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није предвидео могућност повећања цене те је понуђена цена коначна. Промена цена није могућа. У цену су урачунати сви трошкови Добављача.</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0E5CA1" w:rsidRDefault="00476A31" w:rsidP="000E5CA1">
      <w:pPr>
        <w:widowControl w:val="0"/>
        <w:autoSpaceDE w:val="0"/>
        <w:autoSpaceDN w:val="0"/>
        <w:adjustRightInd w:val="0"/>
        <w:spacing w:after="120" w:line="240" w:lineRule="auto"/>
        <w:rPr>
          <w:rFonts w:ascii="Arial Narrow" w:hAnsi="Arial Narrow"/>
          <w:b/>
          <w:bCs/>
        </w:rPr>
      </w:pPr>
      <w:r w:rsidRPr="006A7ACD">
        <w:rPr>
          <w:rFonts w:ascii="Arial Narrow" w:hAnsi="Arial Narrow"/>
          <w:b/>
          <w:bCs/>
        </w:rPr>
        <w:t>МЕСТО И РОК ИСПОРУКЕ</w:t>
      </w:r>
    </w:p>
    <w:p w:rsidR="00476A31" w:rsidRPr="000E5CA1" w:rsidRDefault="00476A31" w:rsidP="000E5CA1">
      <w:pPr>
        <w:widowControl w:val="0"/>
        <w:autoSpaceDE w:val="0"/>
        <w:autoSpaceDN w:val="0"/>
        <w:adjustRightInd w:val="0"/>
        <w:spacing w:after="120" w:line="240" w:lineRule="auto"/>
        <w:jc w:val="center"/>
        <w:rPr>
          <w:rFonts w:ascii="Arial Narrow" w:hAnsi="Arial Narrow"/>
          <w:b/>
          <w:bCs/>
        </w:rPr>
      </w:pPr>
      <w:r w:rsidRPr="006A7ACD">
        <w:rPr>
          <w:rFonts w:ascii="Arial Narrow" w:hAnsi="Arial Narrow"/>
          <w:b/>
          <w:bCs/>
        </w:rPr>
        <w:t>Члан 3.</w:t>
      </w: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Испору</w:t>
      </w:r>
      <w:r w:rsidR="00FD1EA6">
        <w:rPr>
          <w:rFonts w:ascii="Arial Narrow" w:hAnsi="Arial Narrow"/>
        </w:rPr>
        <w:t xml:space="preserve">ка добара вршиће се у просторијама </w:t>
      </w:r>
      <w:r w:rsidRPr="006A7ACD">
        <w:rPr>
          <w:rFonts w:ascii="Arial Narrow" w:hAnsi="Arial Narrow"/>
        </w:rPr>
        <w:t xml:space="preserve">Управе за </w:t>
      </w:r>
      <w:r w:rsidR="00FC4A39">
        <w:rPr>
          <w:rFonts w:ascii="Arial Narrow" w:hAnsi="Arial Narrow"/>
        </w:rPr>
        <w:t>шуме</w:t>
      </w:r>
      <w:r w:rsidRPr="006A7ACD">
        <w:rPr>
          <w:rFonts w:ascii="Arial Narrow" w:hAnsi="Arial Narrow"/>
        </w:rPr>
        <w:t>, Нови Београд, Омладинских бригада 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Испорука добара из члана 1. овог уговора извршиће се у року од ____________</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jc w:val="both"/>
        <w:rPr>
          <w:rFonts w:ascii="Arial Narrow" w:hAnsi="Arial Narrow"/>
        </w:rPr>
      </w:pPr>
      <w:r w:rsidRPr="006A7ACD">
        <w:rPr>
          <w:rFonts w:ascii="Arial Narrow" w:hAnsi="Arial Narrow"/>
          <w:b/>
          <w:bCs/>
          <w:i/>
          <w:iCs/>
        </w:rPr>
        <w:t xml:space="preserve">(биће преузето из понуде) </w:t>
      </w:r>
      <w:r w:rsidRPr="006A7ACD">
        <w:rPr>
          <w:rFonts w:ascii="Arial Narrow" w:hAnsi="Arial Narrow"/>
        </w:rPr>
        <w:t>дана,</w:t>
      </w:r>
      <w:r w:rsidRPr="006A7ACD">
        <w:rPr>
          <w:rFonts w:ascii="Arial Narrow" w:hAnsi="Arial Narrow"/>
          <w:b/>
          <w:bCs/>
          <w:i/>
          <w:iCs/>
        </w:rPr>
        <w:t xml:space="preserve"> </w:t>
      </w:r>
      <w:r w:rsidRPr="006A7ACD">
        <w:rPr>
          <w:rFonts w:ascii="Arial Narrow" w:hAnsi="Arial Narrow"/>
        </w:rPr>
        <w:t>а рок испоруке тече од писменог или усменог захтева</w:t>
      </w:r>
      <w:r w:rsidRPr="006A7ACD">
        <w:rPr>
          <w:rFonts w:ascii="Arial Narrow" w:hAnsi="Arial Narrow"/>
          <w:b/>
          <w:bCs/>
          <w:i/>
          <w:iCs/>
        </w:rPr>
        <w:t xml:space="preserve"> </w:t>
      </w:r>
      <w:r w:rsidRPr="006A7ACD">
        <w:rPr>
          <w:rFonts w:ascii="Arial Narrow" w:hAnsi="Arial Narrow"/>
        </w:rPr>
        <w:t>овлашћеног лица Наручиоца.</w:t>
      </w:r>
    </w:p>
    <w:p w:rsidR="00476A31" w:rsidRPr="006A7ACD" w:rsidRDefault="007E3CA4" w:rsidP="00476A31">
      <w:pPr>
        <w:widowControl w:val="0"/>
        <w:autoSpaceDE w:val="0"/>
        <w:autoSpaceDN w:val="0"/>
        <w:adjustRightInd w:val="0"/>
        <w:spacing w:after="0" w:line="259" w:lineRule="exact"/>
        <w:rPr>
          <w:rFonts w:ascii="Arial Narrow" w:hAnsi="Arial Narrow"/>
        </w:rPr>
      </w:pPr>
      <w:r>
        <w:rPr>
          <w:rFonts w:ascii="Arial Narrow" w:hAnsi="Arial Narrow"/>
          <w:noProof/>
        </w:rPr>
        <mc:AlternateContent>
          <mc:Choice Requires="wps">
            <w:drawing>
              <wp:anchor distT="0" distB="0" distL="114300" distR="114300" simplePos="0" relativeHeight="252705792" behindDoc="1" locked="0" layoutInCell="0" allowOverlap="1">
                <wp:simplePos x="0" y="0"/>
                <wp:positionH relativeFrom="column">
                  <wp:posOffset>0</wp:posOffset>
                </wp:positionH>
                <wp:positionV relativeFrom="paragraph">
                  <wp:posOffset>-166370</wp:posOffset>
                </wp:positionV>
                <wp:extent cx="1626235" cy="0"/>
                <wp:effectExtent l="9525" t="8255" r="12065" b="10795"/>
                <wp:wrapNone/>
                <wp:docPr id="4"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23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635" id="Line 1110" o:spid="_x0000_s1026" style="position:absolute;z-index:-2506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128.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ujFQIAACw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" o:allowincell="f" strokeweight="1.08pt"/>
            </w:pict>
          </mc:Fallback>
        </mc:AlternateContent>
      </w: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КВАЛИТЕТ</w:t>
      </w: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4.</w:t>
      </w:r>
    </w:p>
    <w:p w:rsidR="00476A31" w:rsidRPr="006A7ACD" w:rsidRDefault="00476A31" w:rsidP="00476A31">
      <w:pPr>
        <w:widowControl w:val="0"/>
        <w:autoSpaceDE w:val="0"/>
        <w:autoSpaceDN w:val="0"/>
        <w:adjustRightInd w:val="0"/>
        <w:spacing w:after="0" w:line="51"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2" w:lineRule="auto"/>
        <w:ind w:firstLine="720"/>
        <w:jc w:val="both"/>
        <w:rPr>
          <w:rFonts w:ascii="Arial Narrow" w:hAnsi="Arial Narrow"/>
        </w:rPr>
      </w:pPr>
      <w:r w:rsidRPr="006A7ACD">
        <w:rPr>
          <w:rFonts w:ascii="Arial Narrow" w:hAnsi="Arial Narrow"/>
        </w:rPr>
        <w:t>Добра која су предмет овог угвора морају задовољавати техничке и функционалне карактеристике које у потпуности одговарају спецификацији из конкурсне документације, која се налази у прилогу Уговора и саставни је део Уговора.</w:t>
      </w:r>
    </w:p>
    <w:p w:rsidR="00476A31" w:rsidRPr="006A7ACD" w:rsidRDefault="00476A31" w:rsidP="00476A31">
      <w:pPr>
        <w:widowControl w:val="0"/>
        <w:autoSpaceDE w:val="0"/>
        <w:autoSpaceDN w:val="0"/>
        <w:adjustRightInd w:val="0"/>
        <w:spacing w:after="0" w:line="260"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ГАРАНЦИЈА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5.</w:t>
      </w:r>
    </w:p>
    <w:p w:rsidR="00B168B4" w:rsidRPr="00B40361" w:rsidRDefault="00B168B4" w:rsidP="00B40361">
      <w:pPr>
        <w:widowControl w:val="0"/>
        <w:autoSpaceDE w:val="0"/>
        <w:autoSpaceDN w:val="0"/>
        <w:adjustRightInd w:val="0"/>
        <w:spacing w:before="60" w:after="60" w:line="240" w:lineRule="auto"/>
        <w:ind w:firstLine="360"/>
        <w:jc w:val="both"/>
        <w:rPr>
          <w:rFonts w:ascii="Arial Narrow" w:hAnsi="Arial Narrow" w:cs="Arial"/>
          <w:color w:val="000000"/>
        </w:rPr>
      </w:pPr>
      <w:r w:rsidRPr="001E3CA7">
        <w:rPr>
          <w:rFonts w:ascii="Arial Narrow" w:hAnsi="Arial Narrow"/>
          <w:bCs/>
          <w:lang w:val="sr-Cyrl-RS"/>
        </w:rPr>
        <w:t>Гаранција подраз</w:t>
      </w:r>
      <w:r>
        <w:rPr>
          <w:rFonts w:ascii="Arial Narrow" w:hAnsi="Arial Narrow"/>
          <w:bCs/>
          <w:lang w:val="sr-Cyrl-RS"/>
        </w:rPr>
        <w:t>умева</w:t>
      </w:r>
      <w:r w:rsidRPr="00B168B4">
        <w:rPr>
          <w:rFonts w:ascii="Arial Narrow" w:hAnsi="Arial Narrow" w:cs="Arial"/>
          <w:color w:val="000000"/>
          <w:lang w:val="sr-Cyrl-RS"/>
        </w:rPr>
        <w:t xml:space="preserve"> </w:t>
      </w:r>
      <w:r w:rsidRPr="00B168B4">
        <w:rPr>
          <w:rFonts w:ascii="Arial Narrow" w:hAnsi="Arial Narrow" w:cs="Arial"/>
          <w:color w:val="000000"/>
        </w:rPr>
        <w:t xml:space="preserve">коришћење софтвера у дужини трајања лиценце. </w:t>
      </w:r>
      <w:r w:rsidR="00B40361" w:rsidRPr="00B40361">
        <w:rPr>
          <w:rFonts w:ascii="Arial Narrow" w:hAnsi="Arial Narrow" w:cs="Arial"/>
          <w:color w:val="000000"/>
          <w:lang w:val="sr-Cyrl-RS"/>
        </w:rPr>
        <w:t xml:space="preserve">Гаранција </w:t>
      </w:r>
      <w:r w:rsidR="00B40361" w:rsidRPr="00B40361">
        <w:rPr>
          <w:rFonts w:ascii="Arial Narrow" w:hAnsi="Arial Narrow" w:cs="Arial"/>
          <w:color w:val="000000"/>
        </w:rPr>
        <w:t>коришћење софтвера у дужини трајања лиценце. Техничку подршку 24/7/365.</w:t>
      </w:r>
      <w:r w:rsidR="00B40361">
        <w:rPr>
          <w:rFonts w:ascii="Arial Narrow" w:hAnsi="Arial Narrow" w:cs="Arial"/>
          <w:color w:val="000000"/>
        </w:rPr>
        <w:t xml:space="preserve"> </w:t>
      </w:r>
      <w:r w:rsidR="00B40361" w:rsidRPr="00B40361">
        <w:rPr>
          <w:rFonts w:ascii="Arial Narrow" w:hAnsi="Arial Narrow" w:cs="Arial"/>
          <w:color w:val="000000"/>
        </w:rPr>
        <w:t>Обука систем администратора за администрирање производа, јед</w:t>
      </w:r>
      <w:r w:rsidR="00B40361" w:rsidRPr="00B40361">
        <w:rPr>
          <w:rFonts w:ascii="Arial Narrow" w:hAnsi="Arial Narrow" w:cs="Arial"/>
          <w:color w:val="000000"/>
          <w:lang w:val="sr-Cyrl-RS"/>
        </w:rPr>
        <w:t xml:space="preserve">ном </w:t>
      </w:r>
      <w:r w:rsidR="00B40361" w:rsidRPr="00B40361">
        <w:rPr>
          <w:rFonts w:ascii="Arial Narrow" w:hAnsi="Arial Narrow" w:cs="Arial"/>
          <w:color w:val="000000"/>
        </w:rPr>
        <w:t>годишње у трајању од једног дана.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дужан да приликом испоруке достави неопходну техничку документацију за испоручену </w:t>
      </w:r>
      <w:r w:rsidRPr="006A7ACD">
        <w:rPr>
          <w:rFonts w:ascii="Arial Narrow" w:hAnsi="Arial Narrow"/>
        </w:rPr>
        <w:lastRenderedPageBreak/>
        <w:t xml:space="preserve">опрему и потврду произвођача </w:t>
      </w:r>
      <w:r w:rsidR="005F582D">
        <w:rPr>
          <w:rFonts w:ascii="Arial Narrow" w:hAnsi="Arial Narrow"/>
          <w:lang w:val="sr-Cyrl-RS"/>
        </w:rPr>
        <w:t>софтвера</w:t>
      </w:r>
      <w:r w:rsidR="005F582D" w:rsidRPr="00651B0C">
        <w:rPr>
          <w:rFonts w:ascii="Arial Narrow" w:hAnsi="Arial Narrow"/>
        </w:rPr>
        <w:t xml:space="preserve"> </w:t>
      </w:r>
      <w:r w:rsidRPr="006A7ACD">
        <w:rPr>
          <w:rFonts w:ascii="Arial Narrow" w:hAnsi="Arial Narrow"/>
        </w:rPr>
        <w:t>о праву продаје на територији Србије за предметну набавку.</w:t>
      </w:r>
    </w:p>
    <w:p w:rsidR="00476A31" w:rsidRPr="006A7ACD" w:rsidRDefault="00476A31" w:rsidP="0062330B">
      <w:pPr>
        <w:widowControl w:val="0"/>
        <w:autoSpaceDE w:val="0"/>
        <w:autoSpaceDN w:val="0"/>
        <w:adjustRightInd w:val="0"/>
        <w:spacing w:after="0" w:line="22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3" w:lineRule="auto"/>
        <w:ind w:right="20"/>
        <w:jc w:val="both"/>
        <w:rPr>
          <w:rFonts w:ascii="Arial Narrow" w:hAnsi="Arial Narrow"/>
        </w:rPr>
      </w:pPr>
      <w:bookmarkStart w:id="20" w:name="page38"/>
      <w:bookmarkEnd w:id="20"/>
      <w:r w:rsidRPr="006A7ACD">
        <w:rPr>
          <w:rFonts w:ascii="Arial Narrow" w:hAnsi="Arial Narrow"/>
          <w:b/>
          <w:bCs/>
        </w:rPr>
        <w:t>НАЧИН СПРОВОЂЕЊА КОНТРОЛЕ И ОБЕЗБЕЂИВАЊА ГАРАНЦИЈЕ КВАЛИТЕТА</w:t>
      </w:r>
    </w:p>
    <w:p w:rsidR="00476A31" w:rsidRPr="006A7ACD" w:rsidRDefault="00476A31" w:rsidP="00476A31">
      <w:pPr>
        <w:widowControl w:val="0"/>
        <w:autoSpaceDE w:val="0"/>
        <w:autoSpaceDN w:val="0"/>
        <w:adjustRightInd w:val="0"/>
        <w:spacing w:after="0" w:line="2"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6.</w:t>
      </w:r>
    </w:p>
    <w:p w:rsidR="00476A31" w:rsidRPr="006A7ACD" w:rsidRDefault="00476A31" w:rsidP="00476A31">
      <w:pPr>
        <w:widowControl w:val="0"/>
        <w:autoSpaceDE w:val="0"/>
        <w:autoSpaceDN w:val="0"/>
        <w:adjustRightInd w:val="0"/>
        <w:spacing w:after="0" w:line="4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Наручилац и Добављач ћ</w:t>
      </w:r>
      <w:r w:rsidR="00B168B4">
        <w:rPr>
          <w:rFonts w:ascii="Arial Narrow" w:hAnsi="Arial Narrow"/>
        </w:rPr>
        <w:t>е констатовати преузимање софтвера</w:t>
      </w:r>
      <w:r w:rsidRPr="006A7ACD">
        <w:rPr>
          <w:rFonts w:ascii="Arial Narrow" w:hAnsi="Arial Narrow"/>
        </w:rPr>
        <w:t>. У случају утврђених недостатака у квалитету</w:t>
      </w:r>
      <w:r w:rsidR="00B168B4">
        <w:rPr>
          <w:rFonts w:ascii="Arial Narrow" w:hAnsi="Arial Narrow"/>
        </w:rPr>
        <w:t xml:space="preserve"> и квантитету испоручених софтвера</w:t>
      </w:r>
      <w:r w:rsidRPr="006A7ACD">
        <w:rPr>
          <w:rFonts w:ascii="Arial Narrow" w:hAnsi="Arial Narrow"/>
        </w:rPr>
        <w:t>, Добављач мора исте отклонити, најкасније у року од 3 дана од дана утврђивања недостатка.</w:t>
      </w:r>
    </w:p>
    <w:p w:rsidR="00294BF8" w:rsidRPr="00294BF8" w:rsidRDefault="00294BF8"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НАЧИН ПЛАЋАЊА</w:t>
      </w:r>
    </w:p>
    <w:p w:rsidR="00476A31" w:rsidRDefault="00476A31" w:rsidP="000E5CA1">
      <w:pPr>
        <w:widowControl w:val="0"/>
        <w:autoSpaceDE w:val="0"/>
        <w:autoSpaceDN w:val="0"/>
        <w:adjustRightInd w:val="0"/>
        <w:spacing w:after="0" w:line="239" w:lineRule="auto"/>
        <w:jc w:val="center"/>
        <w:rPr>
          <w:rFonts w:ascii="Arial Narrow" w:hAnsi="Arial Narrow"/>
          <w:b/>
          <w:bCs/>
        </w:rPr>
      </w:pPr>
      <w:r w:rsidRPr="006A7ACD">
        <w:rPr>
          <w:rFonts w:ascii="Arial Narrow" w:hAnsi="Arial Narrow"/>
          <w:b/>
          <w:bCs/>
        </w:rPr>
        <w:t>Члан 7.</w:t>
      </w:r>
    </w:p>
    <w:p w:rsidR="00227ACE" w:rsidRPr="00227ACE" w:rsidRDefault="00227ACE" w:rsidP="00227ACE">
      <w:pPr>
        <w:widowControl w:val="0"/>
        <w:autoSpaceDE w:val="0"/>
        <w:autoSpaceDN w:val="0"/>
        <w:adjustRightInd w:val="0"/>
        <w:spacing w:after="0" w:line="239" w:lineRule="auto"/>
        <w:ind w:firstLine="720"/>
        <w:jc w:val="both"/>
        <w:rPr>
          <w:rFonts w:ascii="Arial Narrow" w:hAnsi="Arial Narrow"/>
          <w:lang w:val="sr-Cyrl-RS"/>
        </w:rPr>
      </w:pPr>
      <w:r w:rsidRPr="00227ACE">
        <w:rPr>
          <w:rFonts w:ascii="Arial Narrow" w:hAnsi="Arial Narrow"/>
          <w:bCs/>
          <w:lang w:val="sr-Cyrl-RS"/>
        </w:rPr>
        <w:t>Плаћање се врши након испоруке софтвер</w:t>
      </w:r>
      <w:r w:rsidR="00003046">
        <w:rPr>
          <w:rFonts w:ascii="Arial Narrow" w:hAnsi="Arial Narrow"/>
          <w:bCs/>
        </w:rPr>
        <w:t>a</w:t>
      </w:r>
      <w:r w:rsidRPr="00227ACE">
        <w:rPr>
          <w:rFonts w:ascii="Arial Narrow" w:hAnsi="Arial Narrow"/>
          <w:bCs/>
          <w:lang w:val="sr-Cyrl-RS"/>
        </w:rPr>
        <w:t>, на основу уредно достваљеног рачуна.</w:t>
      </w:r>
    </w:p>
    <w:p w:rsidR="00476A31" w:rsidRPr="00227ACE" w:rsidRDefault="00476A31" w:rsidP="00476A31">
      <w:pPr>
        <w:widowControl w:val="0"/>
        <w:autoSpaceDE w:val="0"/>
        <w:autoSpaceDN w:val="0"/>
        <w:adjustRightInd w:val="0"/>
        <w:spacing w:after="0" w:line="50"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Оквирни рок за плаћање уредно достављеног рачуна је ________ </w:t>
      </w:r>
      <w:r w:rsidRPr="006A7ACD">
        <w:rPr>
          <w:rFonts w:ascii="Arial Narrow" w:hAnsi="Arial Narrow"/>
          <w:b/>
          <w:bCs/>
          <w:i/>
          <w:iCs/>
        </w:rPr>
        <w:t>(биће</w:t>
      </w:r>
      <w:r w:rsidRPr="006A7ACD">
        <w:rPr>
          <w:rFonts w:ascii="Arial Narrow" w:hAnsi="Arial Narrow"/>
        </w:rPr>
        <w:t xml:space="preserve"> </w:t>
      </w:r>
      <w:r w:rsidRPr="006A7ACD">
        <w:rPr>
          <w:rFonts w:ascii="Arial Narrow" w:hAnsi="Arial Narrow"/>
          <w:b/>
          <w:bCs/>
          <w:i/>
          <w:iCs/>
        </w:rPr>
        <w:t xml:space="preserve">преузето из понуде) </w:t>
      </w:r>
      <w:r w:rsidRPr="006A7ACD">
        <w:rPr>
          <w:rFonts w:ascii="Arial Narrow" w:hAnsi="Arial Narrow"/>
        </w:rPr>
        <w:t>дана од дана пријема уредно сачињеног рачуна с тим да се даном</w:t>
      </w:r>
      <w:r w:rsidRPr="006A7ACD">
        <w:rPr>
          <w:rFonts w:ascii="Arial Narrow" w:hAnsi="Arial Narrow"/>
          <w:b/>
          <w:bCs/>
          <w:i/>
          <w:iCs/>
        </w:rPr>
        <w:t xml:space="preserve"> </w:t>
      </w:r>
      <w:r w:rsidRPr="006A7ACD">
        <w:rPr>
          <w:rFonts w:ascii="Arial Narrow" w:hAnsi="Arial Narrow"/>
        </w:rPr>
        <w:t>пријема рачуна сматра дан наведен на заводном печату Наручиоца.</w:t>
      </w:r>
    </w:p>
    <w:p w:rsidR="00476A31" w:rsidRPr="006A7ACD" w:rsidRDefault="007E3CA4" w:rsidP="00476A31">
      <w:pPr>
        <w:widowControl w:val="0"/>
        <w:autoSpaceDE w:val="0"/>
        <w:autoSpaceDN w:val="0"/>
        <w:adjustRightInd w:val="0"/>
        <w:spacing w:after="0" w:line="60" w:lineRule="exact"/>
        <w:rPr>
          <w:rFonts w:ascii="Arial Narrow" w:hAnsi="Arial Narrow"/>
        </w:rPr>
      </w:pPr>
      <w:r>
        <w:rPr>
          <w:rFonts w:ascii="Arial Narrow" w:hAnsi="Arial Narrow"/>
          <w:noProof/>
        </w:rPr>
        <mc:AlternateContent>
          <mc:Choice Requires="wps">
            <w:drawing>
              <wp:anchor distT="0" distB="0" distL="114300" distR="114300" simplePos="0" relativeHeight="252747776" behindDoc="1" locked="0" layoutInCell="0" allowOverlap="1">
                <wp:simplePos x="0" y="0"/>
                <wp:positionH relativeFrom="column">
                  <wp:posOffset>4990465</wp:posOffset>
                </wp:positionH>
                <wp:positionV relativeFrom="paragraph">
                  <wp:posOffset>-327660</wp:posOffset>
                </wp:positionV>
                <wp:extent cx="286385" cy="0"/>
                <wp:effectExtent l="8890" t="12065" r="9525" b="6985"/>
                <wp:wrapNone/>
                <wp:docPr id="3" name="Line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59D3B" id="Line 1151" o:spid="_x0000_s1026" style="position:absolute;z-index:-2505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95pt,-25.8pt" to="415.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QPFgIAACs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" o:allowincell="f" strokeweight="1.08pt"/>
            </w:pict>
          </mc:Fallback>
        </mc:AlternateContent>
      </w:r>
      <w:r>
        <w:rPr>
          <w:rFonts w:ascii="Arial Narrow" w:hAnsi="Arial Narrow"/>
          <w:noProof/>
        </w:rPr>
        <mc:AlternateContent>
          <mc:Choice Requires="wps">
            <w:drawing>
              <wp:anchor distT="0" distB="0" distL="114300" distR="114300" simplePos="0" relativeHeight="252748800" behindDoc="1" locked="0" layoutInCell="0" allowOverlap="1">
                <wp:simplePos x="0" y="0"/>
                <wp:positionH relativeFrom="column">
                  <wp:posOffset>0</wp:posOffset>
                </wp:positionH>
                <wp:positionV relativeFrom="paragraph">
                  <wp:posOffset>-167640</wp:posOffset>
                </wp:positionV>
                <wp:extent cx="1202690" cy="0"/>
                <wp:effectExtent l="9525" t="10160" r="6985" b="8890"/>
                <wp:wrapNone/>
                <wp:docPr id="1" name="Line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A4DB5" id="Line 1152" o:spid="_x0000_s1026" style="position:absolute;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94.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" o:allowincell="f" strokeweight="1.08pt"/>
            </w:pict>
          </mc:Fallback>
        </mc:AlternateConten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3" w:lineRule="auto"/>
        <w:ind w:firstLine="720"/>
        <w:jc w:val="both"/>
        <w:rPr>
          <w:rFonts w:ascii="Arial Narrow" w:hAnsi="Arial Narrow"/>
        </w:rPr>
      </w:pPr>
      <w:r w:rsidRPr="006A7ACD">
        <w:rPr>
          <w:rFonts w:ascii="Arial Narrow" w:hAnsi="Arial Narrow"/>
        </w:rPr>
        <w:t xml:space="preserve">По исплати уговорене цене на уговорени начин, све финансијске обавезе Наручиоца према Добављачу по основу овог уговора престају. Средства за реализацију овог уговора обезбеђена су Законом о </w:t>
      </w:r>
      <w:r w:rsidRPr="002277BA">
        <w:rPr>
          <w:rFonts w:ascii="Arial Narrow" w:hAnsi="Arial Narrow"/>
        </w:rPr>
        <w:t>о буџету Републике Србије за 201</w:t>
      </w:r>
      <w:r w:rsidR="00BE7FA6">
        <w:rPr>
          <w:rFonts w:ascii="Arial Narrow" w:hAnsi="Arial Narrow"/>
          <w:lang w:val="sr-Cyrl-RS"/>
        </w:rPr>
        <w:t>9</w:t>
      </w:r>
      <w:r w:rsidRPr="002277BA">
        <w:rPr>
          <w:rFonts w:ascii="Arial Narrow" w:hAnsi="Arial Narrow"/>
        </w:rPr>
        <w:t xml:space="preserve">. годину </w:t>
      </w:r>
      <w:r w:rsidR="00B168B4">
        <w:rPr>
          <w:rFonts w:ascii="Arial Narrow" w:hAnsi="Arial Narrow"/>
          <w:lang w:val="sr-Cyrl-RS"/>
        </w:rPr>
        <w:t>(</w:t>
      </w:r>
      <w:r w:rsidR="00B168B4">
        <w:rPr>
          <w:rFonts w:ascii="Arial Narrow" w:hAnsi="Arial Narrow"/>
        </w:rPr>
        <w:t>„</w:t>
      </w:r>
      <w:r w:rsidRPr="002277BA">
        <w:rPr>
          <w:rFonts w:ascii="Arial Narrow" w:hAnsi="Arial Narrow"/>
        </w:rPr>
        <w:t>Службени гласник РС"</w:t>
      </w:r>
      <w:r w:rsidR="00B168B4">
        <w:rPr>
          <w:rFonts w:ascii="Arial Narrow" w:hAnsi="Arial Narrow"/>
          <w:lang w:val="sr-Cyrl-RS"/>
        </w:rPr>
        <w:t>, број:</w:t>
      </w:r>
      <w:r w:rsidRPr="002277BA">
        <w:rPr>
          <w:rFonts w:ascii="Arial Narrow" w:hAnsi="Arial Narrow"/>
        </w:rPr>
        <w:t xml:space="preserve"> </w:t>
      </w:r>
      <w:r w:rsidR="00BE7FA6">
        <w:rPr>
          <w:rFonts w:ascii="Arial Narrow" w:hAnsi="Arial Narrow"/>
          <w:lang w:val="sr-Cyrl-RS"/>
        </w:rPr>
        <w:t>95</w:t>
      </w:r>
      <w:r w:rsidR="00BE7FA6">
        <w:rPr>
          <w:rFonts w:ascii="Arial Narrow" w:hAnsi="Arial Narrow"/>
        </w:rPr>
        <w:t>/18</w:t>
      </w:r>
      <w:r w:rsidR="00DA6D04">
        <w:rPr>
          <w:rFonts w:ascii="Arial Narrow" w:hAnsi="Arial Narrow"/>
          <w:lang w:val="sr-Cyrl-RS"/>
        </w:rPr>
        <w:t>)</w:t>
      </w:r>
      <w:r w:rsidR="00DA6D04">
        <w:rPr>
          <w:rFonts w:ascii="Arial Narrow" w:hAnsi="Arial Narrow"/>
        </w:rPr>
        <w:t xml:space="preserve"> </w:t>
      </w:r>
      <w:r w:rsidRPr="006A7ACD">
        <w:rPr>
          <w:rFonts w:ascii="Arial Narrow" w:hAnsi="Arial Narrow"/>
        </w:rPr>
        <w:t>Наручилац задржава право да плаћање доспелог рачуна изврши у складу са могућностима извршења буџета Републике Србије, имајући у виду расположиве месечне квоте, а Добављач је сагласан да испоручена добра буду плаћена у складу са наведеним могућностима без права на камату.</w:t>
      </w:r>
    </w:p>
    <w:p w:rsidR="00476A31" w:rsidRPr="006A7ACD" w:rsidRDefault="00476A31" w:rsidP="00476A31">
      <w:pPr>
        <w:widowControl w:val="0"/>
        <w:autoSpaceDE w:val="0"/>
        <w:autoSpaceDN w:val="0"/>
        <w:adjustRightInd w:val="0"/>
        <w:spacing w:after="0" w:line="59"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32" w:lineRule="auto"/>
        <w:ind w:firstLine="720"/>
        <w:jc w:val="both"/>
        <w:rPr>
          <w:rFonts w:ascii="Arial Narrow" w:hAnsi="Arial Narrow"/>
        </w:rPr>
      </w:pPr>
      <w:r w:rsidRPr="006A7ACD">
        <w:rPr>
          <w:rFonts w:ascii="Arial Narrow" w:hAnsi="Arial Narrow"/>
        </w:rPr>
        <w:t>Плаћ</w:t>
      </w:r>
      <w:r w:rsidR="00BE7FA6">
        <w:rPr>
          <w:rFonts w:ascii="Arial Narrow" w:hAnsi="Arial Narrow"/>
        </w:rPr>
        <w:t>ање обавеза насталих у току 2019</w:t>
      </w:r>
      <w:r w:rsidRPr="006A7ACD">
        <w:rPr>
          <w:rFonts w:ascii="Arial Narrow" w:hAnsi="Arial Narrow"/>
        </w:rPr>
        <w:t>. године, вршиће се у складу са законом кој</w:t>
      </w:r>
      <w:r w:rsidR="00DA6D04">
        <w:rPr>
          <w:rFonts w:ascii="Arial Narrow" w:hAnsi="Arial Narrow"/>
        </w:rPr>
        <w:t>им се уређује буџет</w:t>
      </w:r>
      <w:r w:rsidR="00BE7FA6">
        <w:rPr>
          <w:rFonts w:ascii="Arial Narrow" w:hAnsi="Arial Narrow"/>
        </w:rPr>
        <w:t xml:space="preserve"> за 2019</w:t>
      </w:r>
      <w:r w:rsidRPr="006A7ACD">
        <w:rPr>
          <w:rFonts w:ascii="Arial Narrow" w:hAnsi="Arial Narrow"/>
        </w:rPr>
        <w:t>. годину. Уколико буџетска средства, расположив</w:t>
      </w:r>
      <w:r w:rsidR="00BE7FA6">
        <w:rPr>
          <w:rFonts w:ascii="Arial Narrow" w:hAnsi="Arial Narrow"/>
        </w:rPr>
        <w:t>а за предметна добра у току 2019</w:t>
      </w:r>
      <w:r w:rsidRPr="006A7ACD">
        <w:rPr>
          <w:rFonts w:ascii="Arial Narrow" w:hAnsi="Arial Narrow"/>
        </w:rPr>
        <w:t>. године, не буду довољна за реализацију уговора, уговорне стране ће потписати анекс којим ће се износ назначен у члану 2 умањити у смислу усклађивања са износом расположивих средстава на одговарајућим буџетским позицијама, односно уговор престаје да важи, без накнаде штете због немогућности преузимања и плаћања обавеза од стране Наручиоца.</w:t>
      </w:r>
    </w:p>
    <w:p w:rsidR="00476A31" w:rsidRPr="006A7ACD" w:rsidRDefault="00476A31" w:rsidP="00476A31">
      <w:pPr>
        <w:widowControl w:val="0"/>
        <w:autoSpaceDE w:val="0"/>
        <w:autoSpaceDN w:val="0"/>
        <w:adjustRightInd w:val="0"/>
        <w:spacing w:after="0" w:line="26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СРЕДСТВО ОБЕЗБЕЂЕЊА</w:t>
      </w:r>
    </w:p>
    <w:p w:rsidR="00476A31" w:rsidRPr="006A7ACD" w:rsidRDefault="00476A31" w:rsidP="000E5CA1">
      <w:pPr>
        <w:widowControl w:val="0"/>
        <w:autoSpaceDE w:val="0"/>
        <w:autoSpaceDN w:val="0"/>
        <w:adjustRightInd w:val="0"/>
        <w:spacing w:after="0" w:line="235" w:lineRule="auto"/>
        <w:jc w:val="center"/>
        <w:rPr>
          <w:rFonts w:ascii="Arial Narrow" w:hAnsi="Arial Narrow"/>
        </w:rPr>
      </w:pPr>
      <w:r w:rsidRPr="006A7ACD">
        <w:rPr>
          <w:rFonts w:ascii="Arial Narrow" w:hAnsi="Arial Narrow"/>
          <w:b/>
          <w:bCs/>
        </w:rPr>
        <w:t>Члан 8.</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 xml:space="preserve">Добављач је обавезан да у року од три дана од дана потписивања уговора као средства финансијског обезбеђења, преда Наручиоцу гаранцију </w:t>
      </w:r>
      <w:r w:rsidR="00104D2C">
        <w:rPr>
          <w:rFonts w:ascii="Arial Narrow" w:hAnsi="Arial Narrow"/>
        </w:rPr>
        <w:t>бланко соло меницу као гаранцију за добро извршење посла.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9" w:lineRule="auto"/>
        <w:ind w:firstLine="720"/>
        <w:jc w:val="both"/>
        <w:rPr>
          <w:rFonts w:ascii="Arial Narrow" w:hAnsi="Arial Narrow"/>
        </w:rPr>
      </w:pPr>
      <w:r w:rsidRPr="006A7ACD">
        <w:rPr>
          <w:rFonts w:ascii="Arial Narrow" w:hAnsi="Arial Narrow"/>
          <w:b/>
          <w:bCs/>
        </w:rPr>
        <w:t xml:space="preserve">Гаранција за добро извршење посла: </w:t>
      </w:r>
      <w:r w:rsidRPr="006A7ACD">
        <w:rPr>
          <w:rFonts w:ascii="Arial Narrow" w:hAnsi="Arial Narrow"/>
        </w:rPr>
        <w:t>Уз наведену меницу дужан је да преда и</w:t>
      </w:r>
      <w:r w:rsidRPr="006A7ACD">
        <w:rPr>
          <w:rFonts w:ascii="Arial Narrow" w:hAnsi="Arial Narrow"/>
          <w:b/>
          <w:bCs/>
        </w:rPr>
        <w:t xml:space="preserve"> </w:t>
      </w:r>
      <w:r w:rsidRPr="006A7ACD">
        <w:rPr>
          <w:rFonts w:ascii="Arial Narrow" w:hAnsi="Arial Narrow"/>
        </w:rPr>
        <w:t xml:space="preserve">менично овлашћење – изјаву којом овлашћује Наручиоца да исту попуни износом од 10% од максималне укупне </w:t>
      </w:r>
      <w:r w:rsidR="00DA6D04">
        <w:rPr>
          <w:rFonts w:ascii="Arial Narrow" w:hAnsi="Arial Narrow"/>
        </w:rPr>
        <w:t xml:space="preserve">вредности уговора, исказане </w:t>
      </w:r>
      <w:r w:rsidR="00104D2C">
        <w:rPr>
          <w:rFonts w:ascii="Arial Narrow" w:hAnsi="Arial Narrow"/>
          <w:lang w:val="sr-Cyrl-RS"/>
        </w:rPr>
        <w:t xml:space="preserve">без </w:t>
      </w:r>
      <w:r w:rsidR="00104D2C">
        <w:rPr>
          <w:rFonts w:ascii="Arial Narrow" w:hAnsi="Arial Narrow"/>
        </w:rPr>
        <w:t>пореза</w:t>
      </w:r>
      <w:r w:rsidRPr="006A7ACD">
        <w:rPr>
          <w:rFonts w:ascii="Arial Narrow" w:hAnsi="Arial Narrow"/>
        </w:rPr>
        <w:t xml:space="preserve"> на додату вредност, што номинално износи </w:t>
      </w:r>
      <w:r w:rsidR="00892333">
        <w:rPr>
          <w:rFonts w:ascii="Arial Narrow" w:hAnsi="Arial Narrow"/>
        </w:rPr>
        <w:t xml:space="preserve">   </w:t>
      </w:r>
      <w:r w:rsidR="00104D2C">
        <w:rPr>
          <w:rFonts w:ascii="Arial Narrow" w:hAnsi="Arial Narrow"/>
          <w:lang w:val="sr-Cyrl-RS"/>
        </w:rPr>
        <w:t>_______________</w:t>
      </w:r>
      <w:r w:rsidR="00892333">
        <w:rPr>
          <w:rFonts w:ascii="Arial Narrow" w:hAnsi="Arial Narrow"/>
          <w:lang w:val="sr-Cyrl-RS"/>
        </w:rPr>
        <w:t>динара</w:t>
      </w:r>
      <w:r w:rsidRPr="006A7ACD">
        <w:rPr>
          <w:rFonts w:ascii="Arial Narrow" w:hAnsi="Arial Narrow"/>
          <w:i/>
          <w:iCs/>
        </w:rPr>
        <w:t>,</w:t>
      </w:r>
      <w:r w:rsidRPr="006A7ACD">
        <w:rPr>
          <w:rFonts w:ascii="Arial Narrow" w:hAnsi="Arial Narrow"/>
        </w:rPr>
        <w:t xml:space="preserve"> у случају да своје обавезе не извршава у складу са роковима и на начин предвиђен овим уговором.</w:t>
      </w:r>
    </w:p>
    <w:p w:rsidR="00476A31" w:rsidRPr="006A7ACD" w:rsidRDefault="00476A31" w:rsidP="00476A31">
      <w:pPr>
        <w:widowControl w:val="0"/>
        <w:autoSpaceDE w:val="0"/>
        <w:autoSpaceDN w:val="0"/>
        <w:adjustRightInd w:val="0"/>
        <w:spacing w:after="0" w:line="5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Средство обезбеђења за добро извршење посла мора трајати најмање 30 (тридесет) дана дуже од истека уговореног рока за извршење предмета уговора.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227ACE" w:rsidP="00476A31">
      <w:pPr>
        <w:widowControl w:val="0"/>
        <w:overflowPunct w:val="0"/>
        <w:autoSpaceDE w:val="0"/>
        <w:autoSpaceDN w:val="0"/>
        <w:adjustRightInd w:val="0"/>
        <w:spacing w:after="0" w:line="223" w:lineRule="auto"/>
        <w:ind w:firstLine="720"/>
        <w:jc w:val="both"/>
        <w:rPr>
          <w:rFonts w:ascii="Arial Narrow" w:hAnsi="Arial Narrow"/>
        </w:rPr>
      </w:pPr>
      <w:r>
        <w:rPr>
          <w:rFonts w:ascii="Arial Narrow" w:hAnsi="Arial Narrow"/>
        </w:rPr>
        <w:t>Уз наведену меницу</w:t>
      </w:r>
      <w:r w:rsidR="00476A31" w:rsidRPr="006A7ACD">
        <w:rPr>
          <w:rFonts w:ascii="Arial Narrow" w:hAnsi="Arial Narrow"/>
        </w:rPr>
        <w:t xml:space="preserve"> Добављач је обавезан доставити и доказ о регистрацији менице, у складу са Одлуком о ближим условима, садржини и начину вођења регистра меница и овлашћења (</w:t>
      </w:r>
      <w:r w:rsidR="00104D2C">
        <w:rPr>
          <w:rFonts w:ascii="Arial Narrow" w:hAnsi="Arial Narrow"/>
        </w:rPr>
        <w:t>"Службени гласник РС" бр.</w:t>
      </w:r>
      <w:r>
        <w:rPr>
          <w:rFonts w:ascii="Arial Narrow" w:hAnsi="Arial Narrow"/>
        </w:rPr>
        <w:t xml:space="preserve"> 56/</w:t>
      </w:r>
      <w:r w:rsidR="00476A31" w:rsidRPr="006A7ACD">
        <w:rPr>
          <w:rFonts w:ascii="Arial Narrow" w:hAnsi="Arial Narrow"/>
        </w:rPr>
        <w:t>11</w:t>
      </w:r>
      <w:r w:rsidR="00104D2C">
        <w:rPr>
          <w:rFonts w:ascii="Arial Narrow" w:hAnsi="Arial Narrow"/>
          <w:lang w:val="sr-Cyrl-RS"/>
        </w:rPr>
        <w:t>, 80/15,76/16 и 82/17</w:t>
      </w:r>
      <w:r w:rsidR="00476A31" w:rsidRPr="006A7ACD">
        <w:rPr>
          <w:rFonts w:ascii="Arial Narrow" w:hAnsi="Arial Narrow"/>
        </w:rPr>
        <w:t>).</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Наручилац се обавезује да меницу са меничним овлашћењем врати Добављачу након истека рока трајања менице као средства обезбеђења.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662"/>
        <w:jc w:val="both"/>
        <w:rPr>
          <w:rFonts w:ascii="Arial Narrow" w:hAnsi="Arial Narrow"/>
        </w:rPr>
      </w:pPr>
      <w:r w:rsidRPr="006A7ACD">
        <w:rPr>
          <w:rFonts w:ascii="Arial Narrow" w:hAnsi="Arial Narrow"/>
        </w:rPr>
        <w:t>Уколико Добављач не обезбеди и не преда Наручиоцу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27ACE" w:rsidRDefault="00227ACE" w:rsidP="00104D2C">
      <w:pPr>
        <w:widowControl w:val="0"/>
        <w:autoSpaceDE w:val="0"/>
        <w:autoSpaceDN w:val="0"/>
        <w:adjustRightInd w:val="0"/>
        <w:spacing w:after="0" w:line="240" w:lineRule="auto"/>
        <w:rPr>
          <w:rFonts w:ascii="Arial Narrow" w:hAnsi="Arial Narrow"/>
          <w:b/>
          <w:bCs/>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9.</w:t>
      </w:r>
    </w:p>
    <w:p w:rsidR="00476A31" w:rsidRPr="006A7ACD" w:rsidRDefault="00476A31" w:rsidP="00476A31">
      <w:pPr>
        <w:widowControl w:val="0"/>
        <w:autoSpaceDE w:val="0"/>
        <w:autoSpaceDN w:val="0"/>
        <w:adjustRightInd w:val="0"/>
        <w:spacing w:after="0" w:line="48"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7" w:lineRule="auto"/>
        <w:ind w:firstLine="720"/>
        <w:jc w:val="both"/>
        <w:rPr>
          <w:rFonts w:ascii="Arial Narrow" w:hAnsi="Arial Narrow"/>
        </w:rPr>
      </w:pPr>
      <w:r w:rsidRPr="006A7ACD">
        <w:rPr>
          <w:rFonts w:ascii="Arial Narrow" w:hAnsi="Arial Narrow"/>
        </w:rPr>
        <w:t>Добављач је дужан да без одлагања, а најкасније у року од 5 дана од дана настанка промене у било којем од података прописаних члановима 75</w:t>
      </w:r>
      <w:r w:rsidR="0003204F">
        <w:rPr>
          <w:rFonts w:ascii="Arial Narrow" w:hAnsi="Arial Narrow"/>
          <w:lang w:val="sr-Cyrl-RS"/>
        </w:rPr>
        <w:t>.</w:t>
      </w:r>
      <w:r w:rsidRPr="006A7ACD">
        <w:rPr>
          <w:rFonts w:ascii="Arial Narrow" w:hAnsi="Arial Narrow"/>
        </w:rPr>
        <w:t xml:space="preserve"> и 76</w:t>
      </w:r>
      <w:r w:rsidR="0003204F">
        <w:rPr>
          <w:rFonts w:ascii="Arial Narrow" w:hAnsi="Arial Narrow"/>
          <w:lang w:val="sr-Cyrl-RS"/>
        </w:rPr>
        <w:t>.</w:t>
      </w:r>
      <w:r w:rsidRPr="006A7ACD">
        <w:rPr>
          <w:rFonts w:ascii="Arial Narrow" w:hAnsi="Arial Narrow"/>
        </w:rPr>
        <w:t xml:space="preserve"> Закона о јавним набавкама, о промени писмено обавести Наручиоца и да је документује на прописан начин.</w:t>
      </w:r>
    </w:p>
    <w:p w:rsidR="00476A31" w:rsidRPr="006A7ACD" w:rsidRDefault="00476A31" w:rsidP="00476A31">
      <w:pPr>
        <w:widowControl w:val="0"/>
        <w:autoSpaceDE w:val="0"/>
        <w:autoSpaceDN w:val="0"/>
        <w:adjustRightInd w:val="0"/>
        <w:spacing w:after="0" w:line="259"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РEШAВAЊE СПOРOВA</w:t>
      </w:r>
    </w:p>
    <w:p w:rsidR="00476A31" w:rsidRPr="006A7ACD" w:rsidRDefault="00476A31" w:rsidP="000E5CA1">
      <w:pPr>
        <w:widowControl w:val="0"/>
        <w:autoSpaceDE w:val="0"/>
        <w:autoSpaceDN w:val="0"/>
        <w:adjustRightInd w:val="0"/>
        <w:spacing w:after="0" w:line="238" w:lineRule="auto"/>
        <w:jc w:val="center"/>
        <w:rPr>
          <w:rFonts w:ascii="Arial Narrow" w:hAnsi="Arial Narrow"/>
        </w:rPr>
      </w:pPr>
      <w:r w:rsidRPr="006A7ACD">
        <w:rPr>
          <w:rFonts w:ascii="Arial Narrow" w:hAnsi="Arial Narrow"/>
          <w:b/>
          <w:bCs/>
        </w:rPr>
        <w:t>Члан 10.</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firstLine="720"/>
        <w:jc w:val="both"/>
        <w:rPr>
          <w:rFonts w:ascii="Arial Narrow" w:hAnsi="Arial Narrow"/>
        </w:rPr>
      </w:pPr>
      <w:r w:rsidRPr="006A7ACD">
        <w:rPr>
          <w:rFonts w:ascii="Arial Narrow" w:hAnsi="Arial Narrow"/>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Добављач доставио уз своју понуду.</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Уколико уговорне стране не постигну споразумно решење, уговарају надлежност стварно надлежног суда у Београду.</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39" w:lineRule="auto"/>
        <w:rPr>
          <w:rFonts w:ascii="Arial Narrow" w:hAnsi="Arial Narrow"/>
        </w:rPr>
      </w:pPr>
      <w:r w:rsidRPr="006A7ACD">
        <w:rPr>
          <w:rFonts w:ascii="Arial Narrow" w:hAnsi="Arial Narrow"/>
          <w:b/>
          <w:bCs/>
        </w:rPr>
        <w:t>РАСКИД УГOВOРA</w:t>
      </w:r>
    </w:p>
    <w:p w:rsidR="00476A31" w:rsidRPr="006A7ACD" w:rsidRDefault="00476A31" w:rsidP="000E5CA1">
      <w:pPr>
        <w:widowControl w:val="0"/>
        <w:autoSpaceDE w:val="0"/>
        <w:autoSpaceDN w:val="0"/>
        <w:adjustRightInd w:val="0"/>
        <w:spacing w:after="0" w:line="237" w:lineRule="auto"/>
        <w:jc w:val="center"/>
        <w:rPr>
          <w:rFonts w:ascii="Arial Narrow" w:hAnsi="Arial Narrow"/>
        </w:rPr>
      </w:pPr>
      <w:r w:rsidRPr="006A7ACD">
        <w:rPr>
          <w:rFonts w:ascii="Arial Narrow" w:hAnsi="Arial Narrow"/>
          <w:b/>
          <w:bCs/>
        </w:rPr>
        <w:t>Члан 11.</w:t>
      </w:r>
    </w:p>
    <w:p w:rsidR="00476A31" w:rsidRPr="006A7ACD" w:rsidRDefault="00476A31" w:rsidP="00476A31">
      <w:pPr>
        <w:widowControl w:val="0"/>
        <w:autoSpaceDE w:val="0"/>
        <w:autoSpaceDN w:val="0"/>
        <w:adjustRightInd w:val="0"/>
        <w:spacing w:after="0" w:line="239" w:lineRule="auto"/>
        <w:ind w:left="720"/>
        <w:rPr>
          <w:rFonts w:ascii="Arial Narrow" w:hAnsi="Arial Narrow"/>
        </w:rPr>
      </w:pPr>
      <w:r w:rsidRPr="006A7ACD">
        <w:rPr>
          <w:rFonts w:ascii="Arial Narrow" w:hAnsi="Arial Narrow"/>
        </w:rPr>
        <w:t>Угoвoр сe може раскинути споразумно или jеднострано.</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18"/>
        <w:jc w:val="both"/>
        <w:rPr>
          <w:rFonts w:ascii="Arial Narrow" w:hAnsi="Arial Narrow"/>
        </w:rPr>
      </w:pPr>
      <w:r w:rsidRPr="006A7ACD">
        <w:rPr>
          <w:rFonts w:ascii="Arial Narrow" w:hAnsi="Arial Narrow"/>
        </w:rPr>
        <w:t>Угoвoр се нe мoжe раскинути збoг нeиспуњeњa угoвoрних oбaвeзa уколико Добављач ка</w:t>
      </w:r>
      <w:r w:rsidR="00003046">
        <w:rPr>
          <w:rFonts w:ascii="Arial Narrow" w:hAnsi="Arial Narrow"/>
        </w:rPr>
        <w:t>сни са испоруком</w:t>
      </w:r>
      <w:r w:rsidRPr="006A7ACD">
        <w:rPr>
          <w:rFonts w:ascii="Arial Narrow" w:hAnsi="Arial Narrow"/>
        </w:rPr>
        <w:t>.</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firstLine="718"/>
        <w:jc w:val="both"/>
        <w:rPr>
          <w:rFonts w:ascii="Arial Narrow" w:hAnsi="Arial Narrow"/>
        </w:rPr>
      </w:pPr>
      <w:r w:rsidRPr="006A7ACD">
        <w:rPr>
          <w:rFonts w:ascii="Arial Narrow" w:hAnsi="Arial Narrow"/>
        </w:rPr>
        <w:t>У случajeвимa да се стекну услови за раскид угoвoрa, Наручилац ћe oдмaх oбaвeстити oвлaшћeнo лице Добављача.</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Наручилац задржава право да у случају неиспуњења неке од уговорних обавеза наплати гаранцију за добро извршење посла.</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left="-90" w:right="20" w:firstLine="810"/>
        <w:jc w:val="both"/>
        <w:rPr>
          <w:rFonts w:ascii="Arial Narrow" w:hAnsi="Arial Narrow"/>
        </w:rPr>
      </w:pPr>
      <w:r w:rsidRPr="006A7ACD">
        <w:rPr>
          <w:rFonts w:ascii="Arial Narrow" w:hAnsi="Arial Narrow"/>
        </w:rPr>
        <w:t xml:space="preserve">Угoвoр се мoжe раскинути нa oснoву писмене сaглaснoсти уговорних страна. Уговор се може споразумно раскинути у </w:t>
      </w:r>
      <w:r w:rsidR="00227ACE">
        <w:rPr>
          <w:rFonts w:ascii="Arial Narrow" w:hAnsi="Arial Narrow"/>
        </w:rPr>
        <w:t>свако доба, уколико престане да</w:t>
      </w:r>
      <w:r w:rsidR="00227ACE">
        <w:rPr>
          <w:rFonts w:ascii="Arial Narrow" w:hAnsi="Arial Narrow"/>
          <w:lang w:val="sr-Cyrl-RS"/>
        </w:rPr>
        <w:t xml:space="preserve"> </w:t>
      </w:r>
      <w:r w:rsidRPr="006A7ACD">
        <w:rPr>
          <w:rFonts w:ascii="Arial Narrow" w:hAnsi="Arial Narrow"/>
        </w:rPr>
        <w:t>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476A31" w:rsidRPr="006A7ACD" w:rsidRDefault="00476A31" w:rsidP="00227ACE">
      <w:pPr>
        <w:widowControl w:val="0"/>
        <w:autoSpaceDE w:val="0"/>
        <w:autoSpaceDN w:val="0"/>
        <w:adjustRightInd w:val="0"/>
        <w:spacing w:after="0" w:line="53" w:lineRule="exact"/>
        <w:ind w:left="-90"/>
        <w:jc w:val="both"/>
        <w:rPr>
          <w:rFonts w:ascii="Arial Narrow" w:hAnsi="Arial Narrow"/>
        </w:rPr>
      </w:pPr>
    </w:p>
    <w:p w:rsidR="00476A31" w:rsidRPr="006A7ACD" w:rsidRDefault="00476A31" w:rsidP="00227ACE">
      <w:pPr>
        <w:widowControl w:val="0"/>
        <w:overflowPunct w:val="0"/>
        <w:autoSpaceDE w:val="0"/>
        <w:autoSpaceDN w:val="0"/>
        <w:adjustRightInd w:val="0"/>
        <w:spacing w:after="0" w:line="215" w:lineRule="auto"/>
        <w:ind w:firstLine="773"/>
        <w:jc w:val="both"/>
        <w:rPr>
          <w:rFonts w:ascii="Arial Narrow" w:hAnsi="Arial Narrow"/>
        </w:rPr>
      </w:pPr>
      <w:r w:rsidRPr="006A7ACD">
        <w:rPr>
          <w:rFonts w:ascii="Arial Narrow" w:hAnsi="Arial Narrow"/>
        </w:rPr>
        <w:t>Споразумом о раскиду уговора, уговорне стране утврђуjу прaвa и oбaвeза које проистичу из раскида као и дан престанка важења Угoвoрa.</w:t>
      </w:r>
    </w:p>
    <w:p w:rsidR="00476A31" w:rsidRPr="006A7ACD" w:rsidRDefault="00476A31" w:rsidP="00227ACE">
      <w:pPr>
        <w:widowControl w:val="0"/>
        <w:autoSpaceDE w:val="0"/>
        <w:autoSpaceDN w:val="0"/>
        <w:adjustRightInd w:val="0"/>
        <w:spacing w:after="0" w:line="53" w:lineRule="exact"/>
        <w:jc w:val="both"/>
        <w:rPr>
          <w:rFonts w:ascii="Arial Narrow" w:hAnsi="Arial Narrow"/>
        </w:rPr>
      </w:pPr>
    </w:p>
    <w:p w:rsidR="00476A31" w:rsidRPr="006A7ACD" w:rsidRDefault="00476A31" w:rsidP="00227ACE">
      <w:pPr>
        <w:widowControl w:val="0"/>
        <w:overflowPunct w:val="0"/>
        <w:autoSpaceDE w:val="0"/>
        <w:autoSpaceDN w:val="0"/>
        <w:adjustRightInd w:val="0"/>
        <w:spacing w:after="0" w:line="223" w:lineRule="auto"/>
        <w:ind w:firstLine="773"/>
        <w:jc w:val="both"/>
        <w:rPr>
          <w:rFonts w:ascii="Arial Narrow" w:hAnsi="Arial Narrow"/>
        </w:rPr>
      </w:pPr>
      <w:r w:rsidRPr="006A7ACD">
        <w:rPr>
          <w:rFonts w:ascii="Arial Narrow" w:hAnsi="Arial Narrow"/>
        </w:rPr>
        <w:t>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w:t>
      </w:r>
    </w:p>
    <w:p w:rsidR="00476A31" w:rsidRPr="006A7ACD" w:rsidRDefault="00476A31" w:rsidP="00227ACE">
      <w:pPr>
        <w:widowControl w:val="0"/>
        <w:autoSpaceDE w:val="0"/>
        <w:autoSpaceDN w:val="0"/>
        <w:adjustRightInd w:val="0"/>
        <w:spacing w:after="0" w:line="54" w:lineRule="exact"/>
        <w:jc w:val="both"/>
        <w:rPr>
          <w:rFonts w:ascii="Arial Narrow" w:hAnsi="Arial Narrow"/>
        </w:rPr>
      </w:pPr>
    </w:p>
    <w:p w:rsidR="00B9064E" w:rsidRDefault="00476A31" w:rsidP="00227AC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Отказни рок износи 15 дана и пoчињe тећи од дaнa достављања писаног oбaвeштeњa o jeднoстрaнoм раскиду угoвoрa.</w:t>
      </w:r>
      <w:bookmarkStart w:id="21" w:name="page40"/>
      <w:bookmarkEnd w:id="21"/>
    </w:p>
    <w:p w:rsidR="00476A31" w:rsidRPr="006A7ACD" w:rsidRDefault="00476A31" w:rsidP="00B9064E">
      <w:pPr>
        <w:widowControl w:val="0"/>
        <w:overflowPunct w:val="0"/>
        <w:autoSpaceDE w:val="0"/>
        <w:autoSpaceDN w:val="0"/>
        <w:adjustRightInd w:val="0"/>
        <w:spacing w:after="0" w:line="215" w:lineRule="auto"/>
        <w:ind w:firstLine="720"/>
        <w:jc w:val="both"/>
        <w:rPr>
          <w:rFonts w:ascii="Arial Narrow" w:hAnsi="Arial Narrow"/>
        </w:rPr>
      </w:pPr>
      <w:r w:rsidRPr="006A7ACD">
        <w:rPr>
          <w:rFonts w:ascii="Arial Narrow" w:hAnsi="Arial Narrow"/>
        </w:rPr>
        <w:t>У случају раскида уговора услед неиспуњења уговорних обавеза друге стране, савесна уговорна страна има право на накнаду штете у складу са законом.</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20"/>
        <w:jc w:val="both"/>
        <w:rPr>
          <w:rFonts w:ascii="Arial Narrow" w:hAnsi="Arial Narrow"/>
        </w:rPr>
      </w:pPr>
      <w:r w:rsidRPr="006A7ACD">
        <w:rPr>
          <w:rFonts w:ascii="Arial Narrow" w:hAnsi="Arial Narrow"/>
        </w:rPr>
        <w:t>Наручилац може да раскине Уговор и уколико престане потреба за предметном услугом.</w:t>
      </w: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КOМУНИКAЦИJA</w:t>
      </w:r>
    </w:p>
    <w:p w:rsidR="00476A31" w:rsidRPr="006A7ACD" w:rsidRDefault="00476A31" w:rsidP="000E5CA1">
      <w:pPr>
        <w:widowControl w:val="0"/>
        <w:autoSpaceDE w:val="0"/>
        <w:autoSpaceDN w:val="0"/>
        <w:adjustRightInd w:val="0"/>
        <w:spacing w:after="0" w:line="234" w:lineRule="auto"/>
        <w:jc w:val="center"/>
        <w:rPr>
          <w:rFonts w:ascii="Arial Narrow" w:hAnsi="Arial Narrow"/>
        </w:rPr>
      </w:pPr>
      <w:r w:rsidRPr="006A7ACD">
        <w:rPr>
          <w:rFonts w:ascii="Arial Narrow" w:hAnsi="Arial Narrow"/>
          <w:b/>
          <w:bCs/>
        </w:rPr>
        <w:t>Члан 12.</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4" w:lineRule="auto"/>
        <w:ind w:firstLine="720"/>
        <w:rPr>
          <w:rFonts w:ascii="Arial Narrow" w:hAnsi="Arial Narrow"/>
        </w:rPr>
      </w:pPr>
      <w:r w:rsidRPr="006A7ACD">
        <w:rPr>
          <w:rFonts w:ascii="Arial Narrow" w:hAnsi="Arial Narrow"/>
        </w:rPr>
        <w:t xml:space="preserve">Кoмуникaциja измeђу Наручиоца и Добављача oбaвљaће се у писaнoj фoрми. Писмa сe достављају </w:t>
      </w:r>
      <w:r w:rsidR="00B9064E">
        <w:rPr>
          <w:rFonts w:ascii="Arial Narrow" w:hAnsi="Arial Narrow"/>
        </w:rPr>
        <w:t>п</w:t>
      </w:r>
      <w:r w:rsidRPr="006A7ACD">
        <w:rPr>
          <w:rFonts w:ascii="Arial Narrow" w:hAnsi="Arial Narrow"/>
        </w:rPr>
        <w:t>oштoм, електронском поштом, тeлeгрaфoм, тeлeксoм,</w:t>
      </w:r>
      <w:r w:rsidR="00B9064E">
        <w:rPr>
          <w:rFonts w:ascii="Arial Narrow" w:hAnsi="Arial Narrow"/>
        </w:rPr>
        <w:t xml:space="preserve"> </w:t>
      </w:r>
      <w:r w:rsidRPr="006A7ACD">
        <w:rPr>
          <w:rFonts w:ascii="Arial Narrow" w:hAnsi="Arial Narrow"/>
        </w:rPr>
        <w:t>фaксoм или личнo нa aдрeсe угoвoрних стрaна.</w:t>
      </w:r>
    </w:p>
    <w:p w:rsidR="00476A31" w:rsidRPr="006A7ACD" w:rsidRDefault="00476A31" w:rsidP="00476A31">
      <w:pPr>
        <w:widowControl w:val="0"/>
        <w:autoSpaceDE w:val="0"/>
        <w:autoSpaceDN w:val="0"/>
        <w:adjustRightInd w:val="0"/>
        <w:spacing w:after="0" w:line="256" w:lineRule="exact"/>
        <w:rPr>
          <w:rFonts w:ascii="Arial Narrow" w:hAnsi="Arial Narrow"/>
        </w:rPr>
      </w:pPr>
    </w:p>
    <w:p w:rsidR="00476A31" w:rsidRPr="006A7ACD" w:rsidRDefault="00476A31" w:rsidP="00476A31">
      <w:pPr>
        <w:widowControl w:val="0"/>
        <w:autoSpaceDE w:val="0"/>
        <w:autoSpaceDN w:val="0"/>
        <w:adjustRightInd w:val="0"/>
        <w:spacing w:after="0" w:line="240" w:lineRule="auto"/>
        <w:rPr>
          <w:rFonts w:ascii="Arial Narrow" w:hAnsi="Arial Narrow"/>
        </w:rPr>
      </w:pPr>
      <w:r w:rsidRPr="006A7ACD">
        <w:rPr>
          <w:rFonts w:ascii="Arial Narrow" w:hAnsi="Arial Narrow"/>
          <w:b/>
          <w:bCs/>
        </w:rPr>
        <w:t>ЗАВРШНЕ OДРEДБE</w:t>
      </w:r>
    </w:p>
    <w:p w:rsidR="00476A31" w:rsidRPr="006A7ACD" w:rsidRDefault="00476A31" w:rsidP="000E5CA1">
      <w:pPr>
        <w:widowControl w:val="0"/>
        <w:autoSpaceDE w:val="0"/>
        <w:autoSpaceDN w:val="0"/>
        <w:adjustRightInd w:val="0"/>
        <w:spacing w:after="0" w:line="236" w:lineRule="auto"/>
        <w:jc w:val="center"/>
        <w:rPr>
          <w:rFonts w:ascii="Arial Narrow" w:hAnsi="Arial Narrow"/>
        </w:rPr>
      </w:pPr>
      <w:r w:rsidRPr="006A7ACD">
        <w:rPr>
          <w:rFonts w:ascii="Arial Narrow" w:hAnsi="Arial Narrow"/>
          <w:b/>
          <w:bCs/>
        </w:rPr>
        <w:t>Члан 13.</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23" w:lineRule="auto"/>
        <w:ind w:right="20" w:firstLine="720"/>
        <w:jc w:val="both"/>
        <w:rPr>
          <w:rFonts w:ascii="Arial Narrow" w:hAnsi="Arial Narrow"/>
        </w:rPr>
      </w:pPr>
      <w:r w:rsidRPr="006A7ACD">
        <w:rPr>
          <w:rFonts w:ascii="Arial Narrow" w:hAnsi="Arial Narrow"/>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p>
    <w:p w:rsidR="00476A31" w:rsidRPr="006A7ACD" w:rsidRDefault="00476A31" w:rsidP="00476A31">
      <w:pPr>
        <w:widowControl w:val="0"/>
        <w:autoSpaceDE w:val="0"/>
        <w:autoSpaceDN w:val="0"/>
        <w:adjustRightInd w:val="0"/>
        <w:spacing w:after="0" w:line="56"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firstLine="720"/>
        <w:jc w:val="both"/>
        <w:rPr>
          <w:rFonts w:ascii="Arial Narrow" w:hAnsi="Arial Narrow"/>
        </w:rPr>
      </w:pPr>
      <w:r w:rsidRPr="006A7ACD">
        <w:rPr>
          <w:rFonts w:ascii="Arial Narrow" w:hAnsi="Arial Narrow"/>
        </w:rPr>
        <w:t xml:space="preserve">Уговорне стране су сагласне да све евентуалне спорове првенствено решавају договором. У случају да исти не могу решити договором надлежан је </w:t>
      </w:r>
      <w:r w:rsidR="00227ACE">
        <w:rPr>
          <w:rFonts w:ascii="Arial Narrow" w:hAnsi="Arial Narrow"/>
          <w:lang w:val="sr-Cyrl-RS"/>
        </w:rPr>
        <w:t xml:space="preserve">Привредни </w:t>
      </w:r>
      <w:r w:rsidRPr="006A7ACD">
        <w:rPr>
          <w:rFonts w:ascii="Arial Narrow" w:hAnsi="Arial Narrow"/>
        </w:rPr>
        <w:t>суд у Београду.</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40" w:lineRule="auto"/>
        <w:jc w:val="center"/>
        <w:rPr>
          <w:rFonts w:ascii="Arial Narrow" w:hAnsi="Arial Narrow"/>
        </w:rPr>
      </w:pPr>
      <w:r w:rsidRPr="006A7ACD">
        <w:rPr>
          <w:rFonts w:ascii="Arial Narrow" w:hAnsi="Arial Narrow"/>
          <w:b/>
          <w:bCs/>
        </w:rPr>
        <w:t>Члан 14.</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6A7ACD" w:rsidRDefault="00476A31" w:rsidP="00B9064E">
      <w:pPr>
        <w:widowControl w:val="0"/>
        <w:overflowPunct w:val="0"/>
        <w:autoSpaceDE w:val="0"/>
        <w:autoSpaceDN w:val="0"/>
        <w:adjustRightInd w:val="0"/>
        <w:spacing w:after="0" w:line="215" w:lineRule="auto"/>
        <w:ind w:right="20" w:firstLine="662"/>
        <w:jc w:val="both"/>
        <w:rPr>
          <w:rFonts w:ascii="Arial Narrow" w:hAnsi="Arial Narrow"/>
        </w:rPr>
      </w:pPr>
      <w:r w:rsidRPr="006A7ACD">
        <w:rPr>
          <w:rFonts w:ascii="Arial Narrow" w:hAnsi="Arial Narrow"/>
        </w:rPr>
        <w:t>Уговор ступа на снагу даном потписивања од стране овлашћених лица уговорних страна.</w:t>
      </w:r>
    </w:p>
    <w:p w:rsidR="00476A31" w:rsidRPr="006A7ACD" w:rsidRDefault="00476A31" w:rsidP="00476A31">
      <w:pPr>
        <w:widowControl w:val="0"/>
        <w:autoSpaceDE w:val="0"/>
        <w:autoSpaceDN w:val="0"/>
        <w:adjustRightInd w:val="0"/>
        <w:spacing w:after="0" w:line="53" w:lineRule="exact"/>
        <w:rPr>
          <w:rFonts w:ascii="Arial Narrow" w:hAnsi="Arial Narrow"/>
        </w:rPr>
      </w:pPr>
    </w:p>
    <w:p w:rsidR="00476A31" w:rsidRPr="00104D2C" w:rsidRDefault="00476A31" w:rsidP="00476A31">
      <w:pPr>
        <w:widowControl w:val="0"/>
        <w:overflowPunct w:val="0"/>
        <w:autoSpaceDE w:val="0"/>
        <w:autoSpaceDN w:val="0"/>
        <w:adjustRightInd w:val="0"/>
        <w:spacing w:after="0" w:line="214" w:lineRule="auto"/>
        <w:ind w:firstLine="662"/>
        <w:jc w:val="both"/>
        <w:rPr>
          <w:rFonts w:ascii="Arial Narrow" w:hAnsi="Arial Narrow"/>
          <w:lang w:val="sr-Cyrl-RS"/>
        </w:rPr>
      </w:pPr>
      <w:r w:rsidRPr="006A7ACD">
        <w:rPr>
          <w:rFonts w:ascii="Arial Narrow" w:hAnsi="Arial Narrow"/>
        </w:rPr>
        <w:t xml:space="preserve">Уговор се закључује са трајањем </w:t>
      </w:r>
      <w:r w:rsidR="00104D2C">
        <w:rPr>
          <w:rFonts w:ascii="Arial Narrow" w:hAnsi="Arial Narrow"/>
          <w:lang w:val="sr-Cyrl-RS"/>
        </w:rPr>
        <w:t xml:space="preserve">од 12 </w:t>
      </w:r>
      <w:proofErr w:type="gramStart"/>
      <w:r w:rsidR="00104D2C">
        <w:rPr>
          <w:rFonts w:ascii="Arial Narrow" w:hAnsi="Arial Narrow"/>
          <w:lang w:val="sr-Cyrl-RS"/>
        </w:rPr>
        <w:t>месеци  односно</w:t>
      </w:r>
      <w:proofErr w:type="gramEnd"/>
      <w:r w:rsidR="00104D2C">
        <w:rPr>
          <w:rFonts w:ascii="Arial Narrow" w:hAnsi="Arial Narrow"/>
          <w:lang w:val="sr-Cyrl-RS"/>
        </w:rPr>
        <w:t xml:space="preserve"> </w:t>
      </w:r>
      <w:r w:rsidRPr="006A7ACD">
        <w:rPr>
          <w:rFonts w:ascii="Arial Narrow" w:hAnsi="Arial Narrow"/>
        </w:rPr>
        <w:t>до утрошка средстава предвиђених за предметну набавку</w:t>
      </w:r>
      <w:r w:rsidR="00104D2C">
        <w:rPr>
          <w:rFonts w:ascii="Arial Narrow" w:hAnsi="Arial Narrow"/>
          <w:lang w:val="sr-Cyrl-RS"/>
        </w:rPr>
        <w:t>.</w:t>
      </w:r>
    </w:p>
    <w:p w:rsidR="00476A31" w:rsidRPr="006A7ACD" w:rsidRDefault="00476A31" w:rsidP="00476A31">
      <w:pPr>
        <w:widowControl w:val="0"/>
        <w:autoSpaceDE w:val="0"/>
        <w:autoSpaceDN w:val="0"/>
        <w:adjustRightInd w:val="0"/>
        <w:spacing w:after="0" w:line="55"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4" w:lineRule="auto"/>
        <w:ind w:right="20" w:firstLine="718"/>
        <w:jc w:val="both"/>
        <w:rPr>
          <w:rFonts w:ascii="Arial Narrow" w:hAnsi="Arial Narrow"/>
        </w:rPr>
      </w:pPr>
      <w:r w:rsidRPr="006A7ACD">
        <w:rPr>
          <w:rFonts w:ascii="Arial Narrow" w:hAnsi="Arial Narrow"/>
        </w:rPr>
        <w:t>Свe измeнe и допуне овог угoвoрa пуноважне су уколико су сачињене у писаној форми и пoтписане од стране oвлaшћeних лица уговорних страна.</w:t>
      </w:r>
    </w:p>
    <w:p w:rsidR="00476A31" w:rsidRPr="006A7ACD" w:rsidRDefault="00476A31" w:rsidP="00476A31">
      <w:pPr>
        <w:widowControl w:val="0"/>
        <w:autoSpaceDE w:val="0"/>
        <w:autoSpaceDN w:val="0"/>
        <w:adjustRightInd w:val="0"/>
        <w:spacing w:after="0" w:line="254" w:lineRule="exact"/>
        <w:rPr>
          <w:rFonts w:ascii="Arial Narrow" w:hAnsi="Arial Narrow"/>
        </w:rPr>
      </w:pPr>
    </w:p>
    <w:p w:rsidR="00476A31" w:rsidRPr="006A7ACD" w:rsidRDefault="00476A31" w:rsidP="000E5CA1">
      <w:pPr>
        <w:widowControl w:val="0"/>
        <w:autoSpaceDE w:val="0"/>
        <w:autoSpaceDN w:val="0"/>
        <w:adjustRightInd w:val="0"/>
        <w:spacing w:after="0" w:line="239" w:lineRule="auto"/>
        <w:jc w:val="center"/>
        <w:rPr>
          <w:rFonts w:ascii="Arial Narrow" w:hAnsi="Arial Narrow"/>
        </w:rPr>
      </w:pPr>
      <w:r w:rsidRPr="006A7ACD">
        <w:rPr>
          <w:rFonts w:ascii="Arial Narrow" w:hAnsi="Arial Narrow"/>
          <w:b/>
          <w:bCs/>
        </w:rPr>
        <w:t>Члан 15.</w:t>
      </w:r>
    </w:p>
    <w:p w:rsidR="00476A31" w:rsidRPr="006A7ACD" w:rsidRDefault="00476A31" w:rsidP="00476A31">
      <w:pPr>
        <w:widowControl w:val="0"/>
        <w:autoSpaceDE w:val="0"/>
        <w:autoSpaceDN w:val="0"/>
        <w:adjustRightInd w:val="0"/>
        <w:spacing w:after="0" w:line="54" w:lineRule="exact"/>
        <w:rPr>
          <w:rFonts w:ascii="Arial Narrow" w:hAnsi="Arial Narrow"/>
        </w:rPr>
      </w:pPr>
    </w:p>
    <w:p w:rsidR="00476A31" w:rsidRPr="006A7ACD" w:rsidRDefault="00476A31" w:rsidP="00476A31">
      <w:pPr>
        <w:widowControl w:val="0"/>
        <w:overflowPunct w:val="0"/>
        <w:autoSpaceDE w:val="0"/>
        <w:autoSpaceDN w:val="0"/>
        <w:adjustRightInd w:val="0"/>
        <w:spacing w:after="0" w:line="215" w:lineRule="auto"/>
        <w:ind w:right="20" w:firstLine="720"/>
        <w:jc w:val="both"/>
        <w:rPr>
          <w:rFonts w:ascii="Arial Narrow" w:hAnsi="Arial Narrow"/>
        </w:rPr>
      </w:pPr>
      <w:r w:rsidRPr="006A7ACD">
        <w:rPr>
          <w:rFonts w:ascii="Arial Narrow" w:hAnsi="Arial Narrow"/>
        </w:rPr>
        <w:t>Угoвoр сaчињeн je у 4 (четири) рaвнoглaсна примeркa, од којих свака уговорна страна задржава по 2 (два).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311" w:lineRule="exact"/>
        <w:rPr>
          <w:rFonts w:ascii="Arial Narrow" w:hAnsi="Arial Narrow"/>
        </w:rPr>
      </w:pPr>
    </w:p>
    <w:p w:rsidR="00476A31" w:rsidRPr="006A7ACD" w:rsidRDefault="00476A31" w:rsidP="00476A31">
      <w:pPr>
        <w:widowControl w:val="0"/>
        <w:tabs>
          <w:tab w:val="left" w:pos="5400"/>
        </w:tabs>
        <w:autoSpaceDE w:val="0"/>
        <w:autoSpaceDN w:val="0"/>
        <w:adjustRightInd w:val="0"/>
        <w:spacing w:after="0" w:line="239" w:lineRule="auto"/>
        <w:ind w:left="1140"/>
        <w:rPr>
          <w:rFonts w:ascii="Arial Narrow" w:hAnsi="Arial Narrow"/>
        </w:rPr>
      </w:pPr>
      <w:r w:rsidRPr="006A7ACD">
        <w:rPr>
          <w:rFonts w:ascii="Arial Narrow" w:hAnsi="Arial Narrow"/>
          <w:b/>
          <w:bCs/>
        </w:rPr>
        <w:t>За ДОБАВЉАЧА</w:t>
      </w:r>
      <w:r w:rsidRPr="006A7ACD">
        <w:rPr>
          <w:rFonts w:ascii="Arial Narrow" w:hAnsi="Arial Narrow"/>
        </w:rPr>
        <w:tab/>
      </w:r>
      <w:r w:rsidR="00B9064E">
        <w:rPr>
          <w:rFonts w:ascii="Arial Narrow" w:hAnsi="Arial Narrow"/>
        </w:rPr>
        <w:tab/>
      </w:r>
      <w:r w:rsidR="00B9064E">
        <w:rPr>
          <w:rFonts w:ascii="Arial Narrow" w:hAnsi="Arial Narrow"/>
        </w:rPr>
        <w:tab/>
      </w:r>
      <w:r w:rsidRPr="006A7ACD">
        <w:rPr>
          <w:rFonts w:ascii="Arial Narrow" w:hAnsi="Arial Narrow"/>
          <w:b/>
          <w:bCs/>
        </w:rPr>
        <w:t>За НАРУЧИОЦА</w:t>
      </w: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Pr="006A7ACD" w:rsidRDefault="00476A31" w:rsidP="00476A31">
      <w:pPr>
        <w:widowControl w:val="0"/>
        <w:autoSpaceDE w:val="0"/>
        <w:autoSpaceDN w:val="0"/>
        <w:adjustRightInd w:val="0"/>
        <w:spacing w:after="0" w:line="200" w:lineRule="exact"/>
        <w:rPr>
          <w:rFonts w:ascii="Arial Narrow" w:hAnsi="Arial Narrow"/>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104D2C" w:rsidP="00476A31">
      <w:pPr>
        <w:widowControl w:val="0"/>
        <w:autoSpaceDE w:val="0"/>
        <w:autoSpaceDN w:val="0"/>
        <w:adjustRightInd w:val="0"/>
        <w:spacing w:after="0" w:line="200" w:lineRule="exact"/>
        <w:rPr>
          <w:rFonts w:ascii="Arial Narrow" w:hAnsi="Arial Narrow"/>
          <w:sz w:val="24"/>
          <w:szCs w:val="24"/>
          <w:lang w:val="sr-Cyrl-RS"/>
        </w:rPr>
      </w:pPr>
      <w:r w:rsidRPr="00104D2C">
        <w:rPr>
          <w:rFonts w:ascii="Arial Narrow" w:hAnsi="Arial Narrow"/>
          <w:sz w:val="24"/>
          <w:szCs w:val="24"/>
          <w:lang w:val="sr-Cyrl-RS"/>
        </w:rPr>
        <w:t>Конкурсна комисија</w:t>
      </w:r>
      <w:r>
        <w:rPr>
          <w:rFonts w:ascii="Arial Narrow" w:hAnsi="Arial Narrow"/>
          <w:sz w:val="24"/>
          <w:szCs w:val="24"/>
          <w:lang w:val="sr-Cyrl-RS"/>
        </w:rPr>
        <w:t>:</w:t>
      </w:r>
    </w:p>
    <w:p w:rsidR="00104D2C" w:rsidRDefault="00104D2C" w:rsidP="00476A31">
      <w:pPr>
        <w:widowControl w:val="0"/>
        <w:autoSpaceDE w:val="0"/>
        <w:autoSpaceDN w:val="0"/>
        <w:adjustRightInd w:val="0"/>
        <w:spacing w:after="0" w:line="200" w:lineRule="exact"/>
        <w:rPr>
          <w:rFonts w:ascii="Arial Narrow" w:hAnsi="Arial Narrow"/>
          <w:sz w:val="24"/>
          <w:szCs w:val="24"/>
          <w:lang w:val="sr-Cyrl-RS"/>
        </w:rPr>
      </w:pPr>
    </w:p>
    <w:p w:rsidR="00104D2C" w:rsidRDefault="00104D2C" w:rsidP="00104D2C">
      <w:pPr>
        <w:pStyle w:val="ListParagraph"/>
        <w:widowControl w:val="0"/>
        <w:numPr>
          <w:ilvl w:val="0"/>
          <w:numId w:val="62"/>
        </w:numPr>
        <w:autoSpaceDE w:val="0"/>
        <w:autoSpaceDN w:val="0"/>
        <w:adjustRightInd w:val="0"/>
        <w:spacing w:after="0" w:line="200" w:lineRule="exact"/>
        <w:rPr>
          <w:rFonts w:ascii="Arial Narrow" w:hAnsi="Arial Narrow"/>
          <w:sz w:val="24"/>
          <w:szCs w:val="24"/>
          <w:lang w:val="sr-Cyrl-RS"/>
        </w:rPr>
      </w:pPr>
      <w:r>
        <w:rPr>
          <w:rFonts w:ascii="Arial Narrow" w:hAnsi="Arial Narrow"/>
          <w:sz w:val="24"/>
          <w:szCs w:val="24"/>
          <w:lang w:val="sr-Cyrl-RS"/>
        </w:rPr>
        <w:t>Љиљана Совиљ __________________</w:t>
      </w:r>
    </w:p>
    <w:p w:rsidR="00104D2C" w:rsidRDefault="00104D2C" w:rsidP="00104D2C">
      <w:pPr>
        <w:widowControl w:val="0"/>
        <w:autoSpaceDE w:val="0"/>
        <w:autoSpaceDN w:val="0"/>
        <w:adjustRightInd w:val="0"/>
        <w:spacing w:after="0" w:line="200" w:lineRule="exact"/>
        <w:rPr>
          <w:rFonts w:ascii="Arial Narrow" w:hAnsi="Arial Narrow"/>
          <w:sz w:val="24"/>
          <w:szCs w:val="24"/>
          <w:lang w:val="sr-Cyrl-RS"/>
        </w:rPr>
      </w:pPr>
    </w:p>
    <w:p w:rsidR="00104D2C" w:rsidRDefault="006E0D68" w:rsidP="00104D2C">
      <w:pPr>
        <w:pStyle w:val="ListParagraph"/>
        <w:widowControl w:val="0"/>
        <w:numPr>
          <w:ilvl w:val="0"/>
          <w:numId w:val="62"/>
        </w:numPr>
        <w:autoSpaceDE w:val="0"/>
        <w:autoSpaceDN w:val="0"/>
        <w:adjustRightInd w:val="0"/>
        <w:spacing w:after="0" w:line="200" w:lineRule="exact"/>
        <w:rPr>
          <w:rFonts w:ascii="Arial Narrow" w:hAnsi="Arial Narrow"/>
          <w:sz w:val="24"/>
          <w:szCs w:val="24"/>
          <w:lang w:val="sr-Cyrl-RS"/>
        </w:rPr>
      </w:pPr>
      <w:r>
        <w:rPr>
          <w:rFonts w:ascii="Arial Narrow" w:hAnsi="Arial Narrow"/>
          <w:sz w:val="24"/>
          <w:szCs w:val="24"/>
          <w:lang w:val="sr-Cyrl-RS"/>
        </w:rPr>
        <w:t>Богдан Летица</w:t>
      </w:r>
      <w:bookmarkStart w:id="22" w:name="_GoBack"/>
      <w:bookmarkEnd w:id="22"/>
      <w:r w:rsidR="00104D2C">
        <w:rPr>
          <w:rFonts w:ascii="Arial Narrow" w:hAnsi="Arial Narrow"/>
          <w:sz w:val="24"/>
          <w:szCs w:val="24"/>
          <w:lang w:val="sr-Cyrl-RS"/>
        </w:rPr>
        <w:t>___________________</w:t>
      </w:r>
    </w:p>
    <w:p w:rsidR="00104D2C" w:rsidRPr="00104D2C" w:rsidRDefault="00104D2C" w:rsidP="00104D2C">
      <w:pPr>
        <w:pStyle w:val="ListParagraph"/>
        <w:rPr>
          <w:rFonts w:ascii="Arial Narrow" w:hAnsi="Arial Narrow"/>
          <w:sz w:val="24"/>
          <w:szCs w:val="24"/>
          <w:lang w:val="sr-Cyrl-RS"/>
        </w:rPr>
      </w:pPr>
    </w:p>
    <w:p w:rsidR="00104D2C" w:rsidRPr="00104D2C" w:rsidRDefault="00104D2C" w:rsidP="00104D2C">
      <w:pPr>
        <w:pStyle w:val="ListParagraph"/>
        <w:widowControl w:val="0"/>
        <w:numPr>
          <w:ilvl w:val="0"/>
          <w:numId w:val="62"/>
        </w:numPr>
        <w:autoSpaceDE w:val="0"/>
        <w:autoSpaceDN w:val="0"/>
        <w:adjustRightInd w:val="0"/>
        <w:spacing w:after="0" w:line="200" w:lineRule="exact"/>
        <w:rPr>
          <w:rFonts w:ascii="Arial Narrow" w:hAnsi="Arial Narrow"/>
          <w:sz w:val="24"/>
          <w:szCs w:val="24"/>
          <w:lang w:val="sr-Cyrl-RS"/>
        </w:rPr>
      </w:pPr>
      <w:r>
        <w:rPr>
          <w:rFonts w:ascii="Arial Narrow" w:hAnsi="Arial Narrow"/>
          <w:sz w:val="24"/>
          <w:szCs w:val="24"/>
          <w:lang w:val="sr-Cyrl-RS"/>
        </w:rPr>
        <w:t>Јована Пантелић ______________________</w:t>
      </w: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p w:rsidR="00476A31" w:rsidRDefault="00476A31" w:rsidP="00476A31">
      <w:pPr>
        <w:widowControl w:val="0"/>
        <w:autoSpaceDE w:val="0"/>
        <w:autoSpaceDN w:val="0"/>
        <w:adjustRightInd w:val="0"/>
        <w:spacing w:after="0" w:line="200" w:lineRule="exact"/>
        <w:rPr>
          <w:rFonts w:ascii="Times New Roman" w:hAnsi="Times New Roman"/>
          <w:sz w:val="24"/>
          <w:szCs w:val="24"/>
        </w:rPr>
      </w:pPr>
    </w:p>
    <w:sectPr w:rsidR="00476A31" w:rsidSect="008A33D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52" w:rsidRDefault="00012652" w:rsidP="009A0DDD">
      <w:pPr>
        <w:spacing w:after="0" w:line="240" w:lineRule="auto"/>
      </w:pPr>
      <w:r>
        <w:separator/>
      </w:r>
    </w:p>
  </w:endnote>
  <w:endnote w:type="continuationSeparator" w:id="0">
    <w:p w:rsidR="00012652" w:rsidRDefault="00012652"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C2" w:rsidRDefault="008E76C2" w:rsidP="009A0DDD">
    <w:pPr>
      <w:widowControl w:val="0"/>
      <w:autoSpaceDE w:val="0"/>
      <w:autoSpaceDN w:val="0"/>
      <w:adjustRightInd w:val="0"/>
      <w:spacing w:after="0" w:line="43" w:lineRule="exact"/>
      <w:rPr>
        <w:rFonts w:ascii="Times New Roman" w:hAnsi="Times New Roman"/>
        <w:sz w:val="24"/>
        <w:szCs w:val="24"/>
      </w:rPr>
    </w:pPr>
  </w:p>
  <w:p w:rsidR="008E76C2" w:rsidRPr="0058166A" w:rsidRDefault="008E76C2" w:rsidP="000E5CA1">
    <w:pPr>
      <w:widowControl w:val="0"/>
      <w:overflowPunct w:val="0"/>
      <w:autoSpaceDE w:val="0"/>
      <w:autoSpaceDN w:val="0"/>
      <w:adjustRightInd w:val="0"/>
      <w:spacing w:after="0" w:line="213" w:lineRule="auto"/>
      <w:ind w:right="1320"/>
      <w:jc w:val="center"/>
      <w:rPr>
        <w:rFonts w:ascii="Arial Narrow" w:hAnsi="Arial Narrow"/>
        <w:sz w:val="24"/>
        <w:szCs w:val="24"/>
      </w:rPr>
    </w:pPr>
    <w:r>
      <w:rPr>
        <w:rFonts w:ascii="Times New Roman" w:hAnsi="Times New Roman"/>
        <w:b/>
        <w:bCs/>
        <w:i/>
        <w:iCs/>
        <w:color w:val="333333"/>
        <w:sz w:val="16"/>
        <w:szCs w:val="16"/>
      </w:rPr>
      <w:t xml:space="preserve">  </w:t>
    </w:r>
    <w:r>
      <w:rPr>
        <w:rFonts w:ascii="Times New Roman" w:hAnsi="Times New Roman"/>
        <w:b/>
        <w:bCs/>
        <w:i/>
        <w:iCs/>
        <w:color w:val="333333"/>
        <w:sz w:val="16"/>
        <w:szCs w:val="16"/>
      </w:rPr>
      <w:tab/>
    </w:r>
    <w:r>
      <w:rPr>
        <w:rFonts w:ascii="Times New Roman" w:hAnsi="Times New Roman"/>
        <w:b/>
        <w:bCs/>
        <w:i/>
        <w:iCs/>
        <w:color w:val="333333"/>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52" w:rsidRDefault="00012652" w:rsidP="009A0DDD">
      <w:pPr>
        <w:spacing w:after="0" w:line="240" w:lineRule="auto"/>
      </w:pPr>
      <w:r>
        <w:separator/>
      </w:r>
    </w:p>
  </w:footnote>
  <w:footnote w:type="continuationSeparator" w:id="0">
    <w:p w:rsidR="00012652" w:rsidRDefault="00012652" w:rsidP="009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431" w:type="pct"/>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8"/>
      <w:gridCol w:w="1180"/>
    </w:tblGrid>
    <w:tr w:rsidR="008E76C2" w:rsidTr="00362AB1">
      <w:tc>
        <w:tcPr>
          <w:tcW w:w="4398" w:type="pct"/>
          <w:tcBorders>
            <w:right w:val="single" w:sz="6" w:space="0" w:color="000000" w:themeColor="text1"/>
          </w:tcBorders>
        </w:tcPr>
        <w:sdt>
          <w:sdtPr>
            <w:rPr>
              <w:rFonts w:ascii="Arial Narrow" w:hAnsi="Arial Narrow"/>
              <w:color w:val="4F6228" w:themeColor="accent3" w:themeShade="80"/>
            </w:rPr>
            <w:alias w:val="Company"/>
            <w:id w:val="78735422"/>
            <w:placeholder>
              <w:docPart w:val="F55BAB2862CB449B8D1111B7FF3BB3E5"/>
            </w:placeholder>
            <w:dataBinding w:prefixMappings="xmlns:ns0='http://schemas.openxmlformats.org/officeDocument/2006/extended-properties'" w:xpath="/ns0:Properties[1]/ns0:Company[1]" w:storeItemID="{6668398D-A668-4E3E-A5EB-62B293D839F1}"/>
            <w:text/>
          </w:sdtPr>
          <w:sdtContent>
            <w:p w:rsidR="008E76C2" w:rsidRPr="00362AB1" w:rsidRDefault="008E76C2">
              <w:pPr>
                <w:pStyle w:val="Header"/>
                <w:jc w:val="right"/>
                <w:rPr>
                  <w:color w:val="4F6228" w:themeColor="accent3" w:themeShade="80"/>
                </w:rPr>
              </w:pPr>
              <w:r w:rsidRPr="00362AB1">
                <w:rPr>
                  <w:rFonts w:ascii="Arial Narrow" w:hAnsi="Arial Narrow"/>
                  <w:color w:val="4F6228" w:themeColor="accent3" w:themeShade="80"/>
                </w:rPr>
                <w:t>МИНИСТАРСТВО ПОЉОПР</w:t>
              </w:r>
              <w:r>
                <w:rPr>
                  <w:rFonts w:ascii="Arial Narrow" w:hAnsi="Arial Narrow"/>
                  <w:color w:val="4F6228" w:themeColor="accent3" w:themeShade="80"/>
                </w:rPr>
                <w:t>ИВРЕДЕ, ШУМАРСТВА И ВОДОПРИВРЕДЕ</w:t>
              </w:r>
              <w:r w:rsidRPr="00362AB1">
                <w:rPr>
                  <w:rFonts w:ascii="Arial Narrow" w:hAnsi="Arial Narrow"/>
                  <w:color w:val="4F6228" w:themeColor="accent3" w:themeShade="80"/>
                </w:rPr>
                <w:t xml:space="preserve"> – УПРАВА ЗА ШУМЕ</w:t>
              </w:r>
            </w:p>
          </w:sdtContent>
        </w:sdt>
        <w:sdt>
          <w:sdtPr>
            <w:rPr>
              <w:rFonts w:ascii="Arial Narrow" w:hAnsi="Arial Narrow"/>
              <w:lang w:val="sr-Cyrl-RS"/>
            </w:rPr>
            <w:alias w:val="Title"/>
            <w:id w:val="78735415"/>
            <w:placeholder>
              <w:docPart w:val="F3AAB0D9524344B1B28A667436DDEA3C"/>
            </w:placeholder>
            <w:dataBinding w:prefixMappings="xmlns:ns0='http://schemas.openxmlformats.org/package/2006/metadata/core-properties' xmlns:ns1='http://purl.org/dc/elements/1.1/'" w:xpath="/ns0:coreProperties[1]/ns1:title[1]" w:storeItemID="{6C3C8BC8-F283-45AE-878A-BAB7291924A1}"/>
            <w:text/>
          </w:sdtPr>
          <w:sdtContent>
            <w:p w:rsidR="008E76C2" w:rsidRDefault="008E76C2" w:rsidP="00362AB1">
              <w:pPr>
                <w:pStyle w:val="Header"/>
                <w:jc w:val="right"/>
                <w:rPr>
                  <w:b/>
                  <w:bCs/>
                </w:rPr>
              </w:pPr>
              <w:r w:rsidRPr="00D00A3F">
                <w:rPr>
                  <w:rFonts w:ascii="Arial Narrow" w:hAnsi="Arial Narrow"/>
                  <w:lang w:val="sr-Cyrl-RS"/>
                </w:rPr>
                <w:t>Конкурсна документација за набавку софтвера</w:t>
              </w:r>
            </w:p>
          </w:sdtContent>
        </w:sdt>
      </w:tc>
      <w:tc>
        <w:tcPr>
          <w:tcW w:w="602" w:type="pct"/>
          <w:tcBorders>
            <w:left w:val="single" w:sz="6" w:space="0" w:color="000000" w:themeColor="text1"/>
          </w:tcBorders>
        </w:tcPr>
        <w:p w:rsidR="008E76C2" w:rsidRDefault="008E76C2">
          <w:pPr>
            <w:pStyle w:val="Header"/>
            <w:rPr>
              <w:b/>
            </w:rPr>
          </w:pPr>
          <w:r>
            <w:fldChar w:fldCharType="begin"/>
          </w:r>
          <w:r>
            <w:instrText xml:space="preserve"> PAGE   \* MERGEFORMAT </w:instrText>
          </w:r>
          <w:r>
            <w:fldChar w:fldCharType="separate"/>
          </w:r>
          <w:r w:rsidR="006E0D68">
            <w:rPr>
              <w:noProof/>
            </w:rPr>
            <w:t>38</w:t>
          </w:r>
          <w:r>
            <w:rPr>
              <w:noProof/>
            </w:rPr>
            <w:fldChar w:fldCharType="end"/>
          </w:r>
        </w:p>
      </w:tc>
    </w:tr>
  </w:tbl>
  <w:p w:rsidR="008E76C2" w:rsidRDefault="008E76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1F"/>
    <w:multiLevelType w:val="hybridMultilevel"/>
    <w:tmpl w:val="000073DA"/>
    <w:lvl w:ilvl="0" w:tplc="000058B0">
      <w:start w:val="1"/>
      <w:numFmt w:val="bullet"/>
      <w:lvlText w:val="У"/>
      <w:lvlJc w:val="left"/>
      <w:pPr>
        <w:tabs>
          <w:tab w:val="num" w:pos="720"/>
        </w:tabs>
        <w:ind w:left="720" w:hanging="360"/>
      </w:pPr>
    </w:lvl>
    <w:lvl w:ilvl="1" w:tplc="000026CA">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00006E5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A1"/>
    <w:multiLevelType w:val="hybridMultilevel"/>
    <w:tmpl w:val="00005422"/>
    <w:lvl w:ilvl="0" w:tplc="00003EF6">
      <w:start w:val="1"/>
      <w:numFmt w:val="bullet"/>
      <w:lvlText w:val=""/>
      <w:lvlJc w:val="left"/>
      <w:pPr>
        <w:tabs>
          <w:tab w:val="num" w:pos="720"/>
        </w:tabs>
        <w:ind w:left="720" w:hanging="360"/>
      </w:pPr>
    </w:lvl>
    <w:lvl w:ilvl="1" w:tplc="0000082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EA6"/>
    <w:multiLevelType w:val="hybridMultilevel"/>
    <w:tmpl w:val="000012DB"/>
    <w:lvl w:ilvl="0" w:tplc="0000153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3"/>
      <w:numFmt w:val="decimal"/>
      <w:lvlText w:val="%1."/>
      <w:lvlJc w:val="left"/>
      <w:pPr>
        <w:tabs>
          <w:tab w:val="num" w:pos="720"/>
        </w:tabs>
        <w:ind w:left="720" w:hanging="360"/>
      </w:pPr>
    </w:lvl>
    <w:lvl w:ilvl="1" w:tplc="000042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4F"/>
    <w:multiLevelType w:val="hybridMultilevel"/>
    <w:tmpl w:val="00005E14"/>
    <w:lvl w:ilvl="0" w:tplc="00004DF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9B3"/>
    <w:multiLevelType w:val="hybridMultilevel"/>
    <w:tmpl w:val="02EC5672"/>
    <w:lvl w:ilvl="0" w:tplc="D58CF05C">
      <w:start w:val="61"/>
      <w:numFmt w:val="upperLetter"/>
      <w:lvlText w:val="%1"/>
      <w:lvlJc w:val="left"/>
      <w:pPr>
        <w:tabs>
          <w:tab w:val="num" w:pos="1495"/>
        </w:tabs>
        <w:ind w:left="1495" w:hanging="360"/>
      </w:pPr>
      <w:rPr>
        <w:b/>
      </w:rPr>
    </w:lvl>
    <w:lvl w:ilvl="1" w:tplc="00004DC8">
      <w:start w:val="1"/>
      <w:numFmt w:val="decimal"/>
      <w:lvlText w:val="%2"/>
      <w:lvlJc w:val="left"/>
      <w:pPr>
        <w:tabs>
          <w:tab w:val="num" w:pos="2215"/>
        </w:tabs>
        <w:ind w:left="221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3E12"/>
    <w:multiLevelType w:val="hybridMultilevel"/>
    <w:tmpl w:val="00001A49"/>
    <w:lvl w:ilvl="0" w:tplc="00005F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080"/>
    <w:multiLevelType w:val="hybridMultilevel"/>
    <w:tmpl w:val="00005DB2"/>
    <w:lvl w:ilvl="0" w:tplc="000033E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230"/>
    <w:multiLevelType w:val="hybridMultilevel"/>
    <w:tmpl w:val="00007EB7"/>
    <w:lvl w:ilvl="0" w:tplc="00006032">
      <w:start w:val="1"/>
      <w:numFmt w:val="bullet"/>
      <w:lvlText w:val=""/>
      <w:lvlJc w:val="left"/>
      <w:pPr>
        <w:tabs>
          <w:tab w:val="num" w:pos="720"/>
        </w:tabs>
        <w:ind w:left="720" w:hanging="360"/>
      </w:pPr>
    </w:lvl>
    <w:lvl w:ilvl="1" w:tplc="00002C3B">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944"/>
    <w:multiLevelType w:val="hybridMultilevel"/>
    <w:tmpl w:val="00002E40"/>
    <w:lvl w:ilvl="0" w:tplc="000013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4DC"/>
    <w:multiLevelType w:val="hybridMultilevel"/>
    <w:tmpl w:val="0000368E"/>
    <w:lvl w:ilvl="0" w:tplc="00000D6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5991"/>
    <w:multiLevelType w:val="hybridMultilevel"/>
    <w:tmpl w:val="0000409D"/>
    <w:lvl w:ilvl="0" w:tplc="000012E1">
      <w:start w:val="1"/>
      <w:numFmt w:val="bullet"/>
      <w:lvlText w:val="У"/>
      <w:lvlJc w:val="left"/>
      <w:pPr>
        <w:tabs>
          <w:tab w:val="num" w:pos="720"/>
        </w:tabs>
        <w:ind w:left="720" w:hanging="360"/>
      </w:pPr>
    </w:lvl>
    <w:lvl w:ilvl="1" w:tplc="0000798B">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5F49"/>
    <w:multiLevelType w:val="hybridMultilevel"/>
    <w:tmpl w:val="00000DDC"/>
    <w:lvl w:ilvl="0" w:tplc="00004CA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60BF"/>
    <w:multiLevelType w:val="hybridMultilevel"/>
    <w:tmpl w:val="00005C67"/>
    <w:lvl w:ilvl="0" w:tplc="00003CD6">
      <w:start w:val="1"/>
      <w:numFmt w:val="decimal"/>
      <w:lvlText w:val="%1"/>
      <w:lvlJc w:val="left"/>
      <w:pPr>
        <w:tabs>
          <w:tab w:val="num" w:pos="720"/>
        </w:tabs>
        <w:ind w:left="720" w:hanging="360"/>
      </w:pPr>
    </w:lvl>
    <w:lvl w:ilvl="1" w:tplc="00000FB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692C"/>
    <w:multiLevelType w:val="hybridMultilevel"/>
    <w:tmpl w:val="00004A80"/>
    <w:lvl w:ilvl="0" w:tplc="0000187E">
      <w:start w:val="1"/>
      <w:numFmt w:val="bullet"/>
      <w:lvlText w:val=""/>
      <w:lvlJc w:val="left"/>
      <w:pPr>
        <w:tabs>
          <w:tab w:val="num" w:pos="720"/>
        </w:tabs>
        <w:ind w:left="720" w:hanging="360"/>
      </w:pPr>
    </w:lvl>
    <w:lvl w:ilvl="1" w:tplc="000016C5">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6952"/>
    <w:multiLevelType w:val="hybridMultilevel"/>
    <w:tmpl w:val="00005F90"/>
    <w:lvl w:ilvl="0" w:tplc="000016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6DF1"/>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35D3D98"/>
    <w:multiLevelType w:val="multilevel"/>
    <w:tmpl w:val="52CCDBD2"/>
    <w:lvl w:ilvl="0">
      <w:start w:val="1"/>
      <w:numFmt w:val="decimal"/>
      <w:lvlText w:val="%1."/>
      <w:lvlJc w:val="left"/>
      <w:pPr>
        <w:ind w:left="444" w:hanging="444"/>
      </w:pPr>
      <w:rPr>
        <w:rFonts w:hint="default"/>
        <w:u w:val="none"/>
      </w:rPr>
    </w:lvl>
    <w:lvl w:ilvl="1">
      <w:start w:val="1"/>
      <w:numFmt w:val="decimal"/>
      <w:lvlText w:val="%1.%2."/>
      <w:lvlJc w:val="left"/>
      <w:pPr>
        <w:ind w:left="444" w:hanging="444"/>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3" w15:restartNumberingAfterBreak="0">
    <w:nsid w:val="098C76DE"/>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C8625D"/>
    <w:multiLevelType w:val="hybridMultilevel"/>
    <w:tmpl w:val="A176DDC8"/>
    <w:lvl w:ilvl="0" w:tplc="88C8D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B1A15E4"/>
    <w:multiLevelType w:val="hybridMultilevel"/>
    <w:tmpl w:val="221A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B3E7D95"/>
    <w:multiLevelType w:val="hybridMultilevel"/>
    <w:tmpl w:val="CCEAA44E"/>
    <w:lvl w:ilvl="0" w:tplc="0409000F">
      <w:start w:val="1"/>
      <w:numFmt w:val="decimal"/>
      <w:lvlText w:val="%1."/>
      <w:lvlJc w:val="left"/>
      <w:pPr>
        <w:ind w:left="720" w:hanging="360"/>
      </w:pPr>
      <w:rPr>
        <w:rFonts w:hint="default"/>
      </w:rPr>
    </w:lvl>
    <w:lvl w:ilvl="1" w:tplc="3886C2B0">
      <w:numFmt w:val="bullet"/>
      <w:lvlText w:val="•"/>
      <w:lvlJc w:val="left"/>
      <w:pPr>
        <w:ind w:left="1545" w:hanging="46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FB5F20"/>
    <w:multiLevelType w:val="hybridMultilevel"/>
    <w:tmpl w:val="5972E008"/>
    <w:lvl w:ilvl="0" w:tplc="5896F8E2">
      <w:numFmt w:val="bullet"/>
      <w:lvlText w:val="-"/>
      <w:lvlJc w:val="left"/>
      <w:pPr>
        <w:ind w:left="1080" w:hanging="720"/>
      </w:pPr>
      <w:rPr>
        <w:rFonts w:ascii="Cambria" w:eastAsiaTheme="minorHAnsi" w:hAnsi="Cambria" w:cs="Times New Roman" w:hint="default"/>
      </w:rPr>
    </w:lvl>
    <w:lvl w:ilvl="1" w:tplc="2EBC466E">
      <w:numFmt w:val="bullet"/>
      <w:lvlText w:val="•"/>
      <w:lvlJc w:val="left"/>
      <w:pPr>
        <w:ind w:left="1800" w:hanging="72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8E94714"/>
    <w:multiLevelType w:val="hybridMultilevel"/>
    <w:tmpl w:val="0AE4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B74924"/>
    <w:multiLevelType w:val="hybridMultilevel"/>
    <w:tmpl w:val="03EA8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CD4FB2"/>
    <w:multiLevelType w:val="hybridMultilevel"/>
    <w:tmpl w:val="2E2E1198"/>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6C773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3133BF"/>
    <w:multiLevelType w:val="hybridMultilevel"/>
    <w:tmpl w:val="D786B2D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186F8C"/>
    <w:multiLevelType w:val="hybridMultilevel"/>
    <w:tmpl w:val="346A4744"/>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111EE3"/>
    <w:multiLevelType w:val="hybridMultilevel"/>
    <w:tmpl w:val="76586D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CE574D"/>
    <w:multiLevelType w:val="hybridMultilevel"/>
    <w:tmpl w:val="ED44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8F1919"/>
    <w:multiLevelType w:val="hybridMultilevel"/>
    <w:tmpl w:val="CBCE3672"/>
    <w:lvl w:ilvl="0" w:tplc="D22C8A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D224C70"/>
    <w:multiLevelType w:val="multilevel"/>
    <w:tmpl w:val="00007EB7"/>
    <w:lvl w:ilvl="0">
      <w:start w:val="1"/>
      <w:numFmt w:val="bullet"/>
      <w:lvlText w:val=""/>
      <w:lvlJc w:val="left"/>
      <w:pPr>
        <w:tabs>
          <w:tab w:val="num" w:pos="720"/>
        </w:tabs>
        <w:ind w:left="720" w:hanging="360"/>
      </w:pPr>
    </w:lvl>
    <w:lvl w:ilvl="1">
      <w:start w:val="2"/>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0F53CC"/>
    <w:multiLevelType w:val="hybridMultilevel"/>
    <w:tmpl w:val="FC12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16475B"/>
    <w:multiLevelType w:val="hybridMultilevel"/>
    <w:tmpl w:val="80A6CCB6"/>
    <w:lvl w:ilvl="0" w:tplc="5CEE6C94">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57A7B8E"/>
    <w:multiLevelType w:val="hybridMultilevel"/>
    <w:tmpl w:val="0814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274758"/>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FA5414"/>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FC2317"/>
    <w:multiLevelType w:val="hybridMultilevel"/>
    <w:tmpl w:val="4CBC3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4B26F0"/>
    <w:multiLevelType w:val="hybridMultilevel"/>
    <w:tmpl w:val="2ABAA0D4"/>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E962D8"/>
    <w:multiLevelType w:val="hybridMultilevel"/>
    <w:tmpl w:val="50005E5E"/>
    <w:lvl w:ilvl="0" w:tplc="000026A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342C8E"/>
    <w:multiLevelType w:val="hybridMultilevel"/>
    <w:tmpl w:val="15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FC12DC"/>
    <w:multiLevelType w:val="hybridMultilevel"/>
    <w:tmpl w:val="752A2734"/>
    <w:lvl w:ilvl="0" w:tplc="D3BA1D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9C2AC4"/>
    <w:multiLevelType w:val="hybridMultilevel"/>
    <w:tmpl w:val="22161124"/>
    <w:lvl w:ilvl="0" w:tplc="DE18DF2C">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A53184"/>
    <w:multiLevelType w:val="hybridMultilevel"/>
    <w:tmpl w:val="B3D6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0E70A0"/>
    <w:multiLevelType w:val="hybridMultilevel"/>
    <w:tmpl w:val="E3D898C2"/>
    <w:lvl w:ilvl="0" w:tplc="000026A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AC7076"/>
    <w:multiLevelType w:val="hybridMultilevel"/>
    <w:tmpl w:val="379E1262"/>
    <w:lvl w:ilvl="0" w:tplc="EE164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9"/>
  </w:num>
  <w:num w:numId="4">
    <w:abstractNumId w:val="30"/>
  </w:num>
  <w:num w:numId="5">
    <w:abstractNumId w:val="9"/>
  </w:num>
  <w:num w:numId="6">
    <w:abstractNumId w:val="10"/>
  </w:num>
  <w:num w:numId="7">
    <w:abstractNumId w:val="31"/>
  </w:num>
  <w:num w:numId="8">
    <w:abstractNumId w:val="1"/>
  </w:num>
  <w:num w:numId="9">
    <w:abstractNumId w:val="14"/>
  </w:num>
  <w:num w:numId="10">
    <w:abstractNumId w:val="27"/>
  </w:num>
  <w:num w:numId="11">
    <w:abstractNumId w:val="43"/>
  </w:num>
  <w:num w:numId="12">
    <w:abstractNumId w:val="60"/>
  </w:num>
  <w:num w:numId="13">
    <w:abstractNumId w:val="61"/>
  </w:num>
  <w:num w:numId="14">
    <w:abstractNumId w:val="54"/>
  </w:num>
  <w:num w:numId="15">
    <w:abstractNumId w:val="3"/>
  </w:num>
  <w:num w:numId="16">
    <w:abstractNumId w:val="34"/>
  </w:num>
  <w:num w:numId="17">
    <w:abstractNumId w:val="55"/>
  </w:num>
  <w:num w:numId="18">
    <w:abstractNumId w:val="40"/>
  </w:num>
  <w:num w:numId="19">
    <w:abstractNumId w:val="7"/>
  </w:num>
  <w:num w:numId="20">
    <w:abstractNumId w:val="22"/>
  </w:num>
  <w:num w:numId="21">
    <w:abstractNumId w:val="16"/>
  </w:num>
  <w:num w:numId="22">
    <w:abstractNumId w:val="15"/>
  </w:num>
  <w:num w:numId="23">
    <w:abstractNumId w:val="25"/>
  </w:num>
  <w:num w:numId="24">
    <w:abstractNumId w:val="12"/>
  </w:num>
  <w:num w:numId="25">
    <w:abstractNumId w:val="19"/>
  </w:num>
  <w:num w:numId="26">
    <w:abstractNumId w:val="5"/>
  </w:num>
  <w:num w:numId="27">
    <w:abstractNumId w:val="18"/>
  </w:num>
  <w:num w:numId="28">
    <w:abstractNumId w:val="4"/>
  </w:num>
  <w:num w:numId="29">
    <w:abstractNumId w:val="23"/>
  </w:num>
  <w:num w:numId="30">
    <w:abstractNumId w:val="2"/>
  </w:num>
  <w:num w:numId="31">
    <w:abstractNumId w:val="13"/>
  </w:num>
  <w:num w:numId="32">
    <w:abstractNumId w:val="28"/>
  </w:num>
  <w:num w:numId="33">
    <w:abstractNumId w:val="17"/>
  </w:num>
  <w:num w:numId="34">
    <w:abstractNumId w:val="8"/>
  </w:num>
  <w:num w:numId="35">
    <w:abstractNumId w:val="26"/>
  </w:num>
  <w:num w:numId="36">
    <w:abstractNumId w:val="11"/>
  </w:num>
  <w:num w:numId="37">
    <w:abstractNumId w:val="21"/>
  </w:num>
  <w:num w:numId="38">
    <w:abstractNumId w:val="6"/>
  </w:num>
  <w:num w:numId="39">
    <w:abstractNumId w:val="24"/>
  </w:num>
  <w:num w:numId="40">
    <w:abstractNumId w:val="42"/>
  </w:num>
  <w:num w:numId="41">
    <w:abstractNumId w:val="59"/>
  </w:num>
  <w:num w:numId="42">
    <w:abstractNumId w:val="50"/>
  </w:num>
  <w:num w:numId="43">
    <w:abstractNumId w:val="48"/>
  </w:num>
  <w:num w:numId="44">
    <w:abstractNumId w:val="38"/>
  </w:num>
  <w:num w:numId="45">
    <w:abstractNumId w:val="58"/>
  </w:num>
  <w:num w:numId="46">
    <w:abstractNumId w:val="36"/>
  </w:num>
  <w:num w:numId="47">
    <w:abstractNumId w:val="45"/>
  </w:num>
  <w:num w:numId="48">
    <w:abstractNumId w:val="56"/>
  </w:num>
  <w:num w:numId="49">
    <w:abstractNumId w:val="35"/>
  </w:num>
  <w:num w:numId="50">
    <w:abstractNumId w:val="37"/>
  </w:num>
  <w:num w:numId="51">
    <w:abstractNumId w:val="49"/>
  </w:num>
  <w:num w:numId="52">
    <w:abstractNumId w:val="53"/>
  </w:num>
  <w:num w:numId="53">
    <w:abstractNumId w:val="33"/>
  </w:num>
  <w:num w:numId="54">
    <w:abstractNumId w:val="41"/>
  </w:num>
  <w:num w:numId="55">
    <w:abstractNumId w:val="52"/>
  </w:num>
  <w:num w:numId="56">
    <w:abstractNumId w:val="51"/>
  </w:num>
  <w:num w:numId="57">
    <w:abstractNumId w:val="44"/>
  </w:num>
  <w:num w:numId="58">
    <w:abstractNumId w:val="47"/>
  </w:num>
  <w:num w:numId="59">
    <w:abstractNumId w:val="32"/>
  </w:num>
  <w:num w:numId="60">
    <w:abstractNumId w:val="57"/>
  </w:num>
  <w:num w:numId="61">
    <w:abstractNumId w:val="46"/>
  </w:num>
  <w:num w:numId="62">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0"/>
    <w:rsid w:val="00003046"/>
    <w:rsid w:val="00012652"/>
    <w:rsid w:val="0001476A"/>
    <w:rsid w:val="00024866"/>
    <w:rsid w:val="0003204F"/>
    <w:rsid w:val="000353F4"/>
    <w:rsid w:val="000903A8"/>
    <w:rsid w:val="000944D8"/>
    <w:rsid w:val="000B75B6"/>
    <w:rsid w:val="000D21D8"/>
    <w:rsid w:val="000D4731"/>
    <w:rsid w:val="000E5CA1"/>
    <w:rsid w:val="000E781C"/>
    <w:rsid w:val="000F2404"/>
    <w:rsid w:val="00104D2C"/>
    <w:rsid w:val="00105EEA"/>
    <w:rsid w:val="001118F9"/>
    <w:rsid w:val="00116820"/>
    <w:rsid w:val="001433A9"/>
    <w:rsid w:val="001461C9"/>
    <w:rsid w:val="00146878"/>
    <w:rsid w:val="00176735"/>
    <w:rsid w:val="0017768E"/>
    <w:rsid w:val="00194386"/>
    <w:rsid w:val="001E1169"/>
    <w:rsid w:val="001E3CA7"/>
    <w:rsid w:val="001E3D16"/>
    <w:rsid w:val="001F2AAE"/>
    <w:rsid w:val="0021697F"/>
    <w:rsid w:val="002277BA"/>
    <w:rsid w:val="00227ACE"/>
    <w:rsid w:val="00231B33"/>
    <w:rsid w:val="00247380"/>
    <w:rsid w:val="00252AC9"/>
    <w:rsid w:val="002629AE"/>
    <w:rsid w:val="0026544A"/>
    <w:rsid w:val="00266CBE"/>
    <w:rsid w:val="00275FE3"/>
    <w:rsid w:val="00286AFD"/>
    <w:rsid w:val="00294BF8"/>
    <w:rsid w:val="002A155D"/>
    <w:rsid w:val="002A6695"/>
    <w:rsid w:val="002B7FF1"/>
    <w:rsid w:val="002E6591"/>
    <w:rsid w:val="002F7287"/>
    <w:rsid w:val="00314B32"/>
    <w:rsid w:val="00324A79"/>
    <w:rsid w:val="00362AB1"/>
    <w:rsid w:val="00387479"/>
    <w:rsid w:val="00394757"/>
    <w:rsid w:val="003A228D"/>
    <w:rsid w:val="003C564B"/>
    <w:rsid w:val="003D2E61"/>
    <w:rsid w:val="003F0318"/>
    <w:rsid w:val="00407B34"/>
    <w:rsid w:val="00412353"/>
    <w:rsid w:val="00446AC0"/>
    <w:rsid w:val="00450943"/>
    <w:rsid w:val="00462DAB"/>
    <w:rsid w:val="00476A31"/>
    <w:rsid w:val="00487BCE"/>
    <w:rsid w:val="004A25A5"/>
    <w:rsid w:val="004C0305"/>
    <w:rsid w:val="004C4191"/>
    <w:rsid w:val="004C5DE4"/>
    <w:rsid w:val="004F20FF"/>
    <w:rsid w:val="004F2A8A"/>
    <w:rsid w:val="005060A8"/>
    <w:rsid w:val="005072A4"/>
    <w:rsid w:val="0051792D"/>
    <w:rsid w:val="00521E12"/>
    <w:rsid w:val="005255B0"/>
    <w:rsid w:val="00530DF6"/>
    <w:rsid w:val="00552F58"/>
    <w:rsid w:val="00556CA0"/>
    <w:rsid w:val="00571C78"/>
    <w:rsid w:val="0058166A"/>
    <w:rsid w:val="005871A4"/>
    <w:rsid w:val="00590FB1"/>
    <w:rsid w:val="005923A8"/>
    <w:rsid w:val="005A51C5"/>
    <w:rsid w:val="005C57C2"/>
    <w:rsid w:val="005D31EB"/>
    <w:rsid w:val="005D435A"/>
    <w:rsid w:val="005E5840"/>
    <w:rsid w:val="005F5606"/>
    <w:rsid w:val="005F582D"/>
    <w:rsid w:val="0060338B"/>
    <w:rsid w:val="00614F97"/>
    <w:rsid w:val="0062330B"/>
    <w:rsid w:val="00641DA9"/>
    <w:rsid w:val="00645913"/>
    <w:rsid w:val="00651B0C"/>
    <w:rsid w:val="0065624F"/>
    <w:rsid w:val="00660F2E"/>
    <w:rsid w:val="00682099"/>
    <w:rsid w:val="00690909"/>
    <w:rsid w:val="00694240"/>
    <w:rsid w:val="00695C41"/>
    <w:rsid w:val="006968DD"/>
    <w:rsid w:val="006A7ACD"/>
    <w:rsid w:val="006D4C63"/>
    <w:rsid w:val="006E0D68"/>
    <w:rsid w:val="006F14FE"/>
    <w:rsid w:val="0070467F"/>
    <w:rsid w:val="00707787"/>
    <w:rsid w:val="007134BD"/>
    <w:rsid w:val="007315FE"/>
    <w:rsid w:val="007439C3"/>
    <w:rsid w:val="00745B57"/>
    <w:rsid w:val="0075173E"/>
    <w:rsid w:val="00763E7C"/>
    <w:rsid w:val="00777C05"/>
    <w:rsid w:val="00782025"/>
    <w:rsid w:val="007A38D7"/>
    <w:rsid w:val="007B1654"/>
    <w:rsid w:val="007B1DE0"/>
    <w:rsid w:val="007C00E5"/>
    <w:rsid w:val="007C2F26"/>
    <w:rsid w:val="007D7DBE"/>
    <w:rsid w:val="007E1B69"/>
    <w:rsid w:val="007E3CA4"/>
    <w:rsid w:val="0081208A"/>
    <w:rsid w:val="00814E8F"/>
    <w:rsid w:val="00826FCF"/>
    <w:rsid w:val="00840E38"/>
    <w:rsid w:val="00886D7F"/>
    <w:rsid w:val="00892333"/>
    <w:rsid w:val="008968AD"/>
    <w:rsid w:val="008A33D4"/>
    <w:rsid w:val="008A6B1C"/>
    <w:rsid w:val="008B1CE5"/>
    <w:rsid w:val="008B6893"/>
    <w:rsid w:val="008E5200"/>
    <w:rsid w:val="008E76C2"/>
    <w:rsid w:val="00911940"/>
    <w:rsid w:val="00915D3E"/>
    <w:rsid w:val="009210E0"/>
    <w:rsid w:val="00952DBB"/>
    <w:rsid w:val="00967229"/>
    <w:rsid w:val="0097023C"/>
    <w:rsid w:val="0098302B"/>
    <w:rsid w:val="009858B7"/>
    <w:rsid w:val="00991B52"/>
    <w:rsid w:val="0099276F"/>
    <w:rsid w:val="00992E0D"/>
    <w:rsid w:val="009A0DDD"/>
    <w:rsid w:val="009B2471"/>
    <w:rsid w:val="009B3E64"/>
    <w:rsid w:val="009C4218"/>
    <w:rsid w:val="00A05D0A"/>
    <w:rsid w:val="00A418EB"/>
    <w:rsid w:val="00A704CA"/>
    <w:rsid w:val="00AF039F"/>
    <w:rsid w:val="00AF2629"/>
    <w:rsid w:val="00AF7B10"/>
    <w:rsid w:val="00B01A70"/>
    <w:rsid w:val="00B168B4"/>
    <w:rsid w:val="00B40361"/>
    <w:rsid w:val="00B428F1"/>
    <w:rsid w:val="00B441A0"/>
    <w:rsid w:val="00B5152F"/>
    <w:rsid w:val="00B600CD"/>
    <w:rsid w:val="00B65EDD"/>
    <w:rsid w:val="00B9064E"/>
    <w:rsid w:val="00B95711"/>
    <w:rsid w:val="00B97A02"/>
    <w:rsid w:val="00BA4341"/>
    <w:rsid w:val="00BB0776"/>
    <w:rsid w:val="00BE62FF"/>
    <w:rsid w:val="00BE7FA6"/>
    <w:rsid w:val="00BF5D0A"/>
    <w:rsid w:val="00C14DEE"/>
    <w:rsid w:val="00C3066F"/>
    <w:rsid w:val="00C37457"/>
    <w:rsid w:val="00C45231"/>
    <w:rsid w:val="00C5768B"/>
    <w:rsid w:val="00C60CE7"/>
    <w:rsid w:val="00C971E5"/>
    <w:rsid w:val="00CC71B9"/>
    <w:rsid w:val="00CE1C8D"/>
    <w:rsid w:val="00CF4ECF"/>
    <w:rsid w:val="00CF6DE0"/>
    <w:rsid w:val="00D00A3F"/>
    <w:rsid w:val="00D20117"/>
    <w:rsid w:val="00D26F54"/>
    <w:rsid w:val="00D3579D"/>
    <w:rsid w:val="00D46FC5"/>
    <w:rsid w:val="00D550EB"/>
    <w:rsid w:val="00D57ED3"/>
    <w:rsid w:val="00D801BE"/>
    <w:rsid w:val="00DA2A2B"/>
    <w:rsid w:val="00DA6D04"/>
    <w:rsid w:val="00DC1724"/>
    <w:rsid w:val="00DF7121"/>
    <w:rsid w:val="00E00F0D"/>
    <w:rsid w:val="00E07FAB"/>
    <w:rsid w:val="00E2186F"/>
    <w:rsid w:val="00E27664"/>
    <w:rsid w:val="00E30609"/>
    <w:rsid w:val="00E345DE"/>
    <w:rsid w:val="00E35B4B"/>
    <w:rsid w:val="00E772EC"/>
    <w:rsid w:val="00E933A9"/>
    <w:rsid w:val="00EB3835"/>
    <w:rsid w:val="00EB4F66"/>
    <w:rsid w:val="00EF4D59"/>
    <w:rsid w:val="00F01FF3"/>
    <w:rsid w:val="00F03DD0"/>
    <w:rsid w:val="00F15D5F"/>
    <w:rsid w:val="00F2111B"/>
    <w:rsid w:val="00F42A63"/>
    <w:rsid w:val="00F611F4"/>
    <w:rsid w:val="00F7390A"/>
    <w:rsid w:val="00F75F8F"/>
    <w:rsid w:val="00FB5453"/>
    <w:rsid w:val="00FB78BB"/>
    <w:rsid w:val="00FC4A39"/>
    <w:rsid w:val="00FD1EA6"/>
    <w:rsid w:val="00FD77A4"/>
    <w:rsid w:val="00FE032C"/>
    <w:rsid w:val="00FE3A6B"/>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525C"/>
  <w15:docId w15:val="{CC3FE741-E660-4180-ADE2-3E20A7D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DD"/>
    <w:pPr>
      <w:spacing w:after="200" w:line="276" w:lineRule="auto"/>
      <w:jc w:val="left"/>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Calibri" w:eastAsia="Times New Roman" w:hAnsi="Calibri" w:cs="Times New Roman"/>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Calibri" w:eastAsia="Times New Roman" w:hAnsi="Calibri" w:cs="Times New Roman"/>
    </w:rPr>
  </w:style>
  <w:style w:type="character" w:styleId="Hyperlink">
    <w:name w:val="Hyperlink"/>
    <w:basedOn w:val="DefaultParagraphFont"/>
    <w:uiPriority w:val="99"/>
    <w:unhideWhenUsed/>
    <w:rsid w:val="0058166A"/>
    <w:rPr>
      <w:color w:val="0000FF" w:themeColor="hyperlink"/>
      <w:u w:val="single"/>
    </w:rPr>
  </w:style>
  <w:style w:type="table" w:styleId="TableGrid">
    <w:name w:val="Table Grid"/>
    <w:basedOn w:val="TableNormal"/>
    <w:uiPriority w:val="59"/>
    <w:rsid w:val="00921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10E0"/>
    <w:pPr>
      <w:ind w:left="720"/>
      <w:contextualSpacing/>
    </w:pPr>
  </w:style>
  <w:style w:type="paragraph" w:styleId="BalloonText">
    <w:name w:val="Balloon Text"/>
    <w:basedOn w:val="Normal"/>
    <w:link w:val="BalloonTextChar"/>
    <w:uiPriority w:val="99"/>
    <w:semiHidden/>
    <w:unhideWhenUsed/>
    <w:rsid w:val="0036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B1"/>
    <w:rPr>
      <w:rFonts w:ascii="Tahoma" w:eastAsia="Times New Roman" w:hAnsi="Tahoma" w:cs="Tahoma"/>
      <w:sz w:val="16"/>
      <w:szCs w:val="16"/>
    </w:rPr>
  </w:style>
  <w:style w:type="character" w:customStyle="1" w:styleId="notranslate">
    <w:name w:val="notranslate"/>
    <w:basedOn w:val="DefaultParagraphFont"/>
    <w:rsid w:val="00B97A02"/>
  </w:style>
  <w:style w:type="character" w:customStyle="1" w:styleId="ListParagraphChar">
    <w:name w:val="List Paragraph Char"/>
    <w:link w:val="ListParagraph"/>
    <w:qFormat/>
    <w:locked/>
    <w:rsid w:val="003A22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047">
      <w:bodyDiv w:val="1"/>
      <w:marLeft w:val="0"/>
      <w:marRight w:val="0"/>
      <w:marTop w:val="0"/>
      <w:marBottom w:val="0"/>
      <w:divBdr>
        <w:top w:val="none" w:sz="0" w:space="0" w:color="auto"/>
        <w:left w:val="none" w:sz="0" w:space="0" w:color="auto"/>
        <w:bottom w:val="none" w:sz="0" w:space="0" w:color="auto"/>
        <w:right w:val="none" w:sz="0" w:space="0" w:color="auto"/>
      </w:divBdr>
    </w:div>
    <w:div w:id="212931665">
      <w:bodyDiv w:val="1"/>
      <w:marLeft w:val="0"/>
      <w:marRight w:val="0"/>
      <w:marTop w:val="0"/>
      <w:marBottom w:val="0"/>
      <w:divBdr>
        <w:top w:val="none" w:sz="0" w:space="0" w:color="auto"/>
        <w:left w:val="none" w:sz="0" w:space="0" w:color="auto"/>
        <w:bottom w:val="none" w:sz="0" w:space="0" w:color="auto"/>
        <w:right w:val="none" w:sz="0" w:space="0" w:color="auto"/>
      </w:divBdr>
    </w:div>
    <w:div w:id="376273291">
      <w:bodyDiv w:val="1"/>
      <w:marLeft w:val="0"/>
      <w:marRight w:val="0"/>
      <w:marTop w:val="0"/>
      <w:marBottom w:val="0"/>
      <w:divBdr>
        <w:top w:val="none" w:sz="0" w:space="0" w:color="auto"/>
        <w:left w:val="none" w:sz="0" w:space="0" w:color="auto"/>
        <w:bottom w:val="none" w:sz="0" w:space="0" w:color="auto"/>
        <w:right w:val="none" w:sz="0" w:space="0" w:color="auto"/>
      </w:divBdr>
    </w:div>
    <w:div w:id="399249563">
      <w:bodyDiv w:val="1"/>
      <w:marLeft w:val="0"/>
      <w:marRight w:val="0"/>
      <w:marTop w:val="0"/>
      <w:marBottom w:val="0"/>
      <w:divBdr>
        <w:top w:val="none" w:sz="0" w:space="0" w:color="auto"/>
        <w:left w:val="none" w:sz="0" w:space="0" w:color="auto"/>
        <w:bottom w:val="none" w:sz="0" w:space="0" w:color="auto"/>
        <w:right w:val="none" w:sz="0" w:space="0" w:color="auto"/>
      </w:divBdr>
    </w:div>
    <w:div w:id="499582401">
      <w:bodyDiv w:val="1"/>
      <w:marLeft w:val="0"/>
      <w:marRight w:val="0"/>
      <w:marTop w:val="0"/>
      <w:marBottom w:val="0"/>
      <w:divBdr>
        <w:top w:val="none" w:sz="0" w:space="0" w:color="auto"/>
        <w:left w:val="none" w:sz="0" w:space="0" w:color="auto"/>
        <w:bottom w:val="none" w:sz="0" w:space="0" w:color="auto"/>
        <w:right w:val="none" w:sz="0" w:space="0" w:color="auto"/>
      </w:divBdr>
    </w:div>
    <w:div w:id="538398542">
      <w:bodyDiv w:val="1"/>
      <w:marLeft w:val="0"/>
      <w:marRight w:val="0"/>
      <w:marTop w:val="0"/>
      <w:marBottom w:val="0"/>
      <w:divBdr>
        <w:top w:val="none" w:sz="0" w:space="0" w:color="auto"/>
        <w:left w:val="none" w:sz="0" w:space="0" w:color="auto"/>
        <w:bottom w:val="none" w:sz="0" w:space="0" w:color="auto"/>
        <w:right w:val="none" w:sz="0" w:space="0" w:color="auto"/>
      </w:divBdr>
    </w:div>
    <w:div w:id="648093027">
      <w:bodyDiv w:val="1"/>
      <w:marLeft w:val="0"/>
      <w:marRight w:val="0"/>
      <w:marTop w:val="0"/>
      <w:marBottom w:val="0"/>
      <w:divBdr>
        <w:top w:val="none" w:sz="0" w:space="0" w:color="auto"/>
        <w:left w:val="none" w:sz="0" w:space="0" w:color="auto"/>
        <w:bottom w:val="none" w:sz="0" w:space="0" w:color="auto"/>
        <w:right w:val="none" w:sz="0" w:space="0" w:color="auto"/>
      </w:divBdr>
    </w:div>
    <w:div w:id="1025324403">
      <w:bodyDiv w:val="1"/>
      <w:marLeft w:val="0"/>
      <w:marRight w:val="0"/>
      <w:marTop w:val="0"/>
      <w:marBottom w:val="0"/>
      <w:divBdr>
        <w:top w:val="none" w:sz="0" w:space="0" w:color="auto"/>
        <w:left w:val="none" w:sz="0" w:space="0" w:color="auto"/>
        <w:bottom w:val="none" w:sz="0" w:space="0" w:color="auto"/>
        <w:right w:val="none" w:sz="0" w:space="0" w:color="auto"/>
      </w:divBdr>
    </w:div>
    <w:div w:id="1105804538">
      <w:bodyDiv w:val="1"/>
      <w:marLeft w:val="0"/>
      <w:marRight w:val="0"/>
      <w:marTop w:val="0"/>
      <w:marBottom w:val="0"/>
      <w:divBdr>
        <w:top w:val="none" w:sz="0" w:space="0" w:color="auto"/>
        <w:left w:val="none" w:sz="0" w:space="0" w:color="auto"/>
        <w:bottom w:val="none" w:sz="0" w:space="0" w:color="auto"/>
        <w:right w:val="none" w:sz="0" w:space="0" w:color="auto"/>
      </w:divBdr>
    </w:div>
    <w:div w:id="1158228749">
      <w:bodyDiv w:val="1"/>
      <w:marLeft w:val="0"/>
      <w:marRight w:val="0"/>
      <w:marTop w:val="0"/>
      <w:marBottom w:val="0"/>
      <w:divBdr>
        <w:top w:val="none" w:sz="0" w:space="0" w:color="auto"/>
        <w:left w:val="none" w:sz="0" w:space="0" w:color="auto"/>
        <w:bottom w:val="none" w:sz="0" w:space="0" w:color="auto"/>
        <w:right w:val="none" w:sz="0" w:space="0" w:color="auto"/>
      </w:divBdr>
    </w:div>
    <w:div w:id="1163156439">
      <w:bodyDiv w:val="1"/>
      <w:marLeft w:val="0"/>
      <w:marRight w:val="0"/>
      <w:marTop w:val="0"/>
      <w:marBottom w:val="0"/>
      <w:divBdr>
        <w:top w:val="none" w:sz="0" w:space="0" w:color="auto"/>
        <w:left w:val="none" w:sz="0" w:space="0" w:color="auto"/>
        <w:bottom w:val="none" w:sz="0" w:space="0" w:color="auto"/>
        <w:right w:val="none" w:sz="0" w:space="0" w:color="auto"/>
      </w:divBdr>
    </w:div>
    <w:div w:id="1164738531">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
    <w:div w:id="1543860306">
      <w:bodyDiv w:val="1"/>
      <w:marLeft w:val="0"/>
      <w:marRight w:val="0"/>
      <w:marTop w:val="0"/>
      <w:marBottom w:val="0"/>
      <w:divBdr>
        <w:top w:val="none" w:sz="0" w:space="0" w:color="auto"/>
        <w:left w:val="none" w:sz="0" w:space="0" w:color="auto"/>
        <w:bottom w:val="none" w:sz="0" w:space="0" w:color="auto"/>
        <w:right w:val="none" w:sz="0" w:space="0" w:color="auto"/>
      </w:divBdr>
    </w:div>
    <w:div w:id="1666977916">
      <w:bodyDiv w:val="1"/>
      <w:marLeft w:val="0"/>
      <w:marRight w:val="0"/>
      <w:marTop w:val="0"/>
      <w:marBottom w:val="0"/>
      <w:divBdr>
        <w:top w:val="none" w:sz="0" w:space="0" w:color="auto"/>
        <w:left w:val="none" w:sz="0" w:space="0" w:color="auto"/>
        <w:bottom w:val="none" w:sz="0" w:space="0" w:color="auto"/>
        <w:right w:val="none" w:sz="0" w:space="0" w:color="auto"/>
      </w:divBdr>
    </w:div>
    <w:div w:id="1922375748">
      <w:bodyDiv w:val="1"/>
      <w:marLeft w:val="0"/>
      <w:marRight w:val="0"/>
      <w:marTop w:val="0"/>
      <w:marBottom w:val="0"/>
      <w:divBdr>
        <w:top w:val="none" w:sz="0" w:space="0" w:color="auto"/>
        <w:left w:val="none" w:sz="0" w:space="0" w:color="auto"/>
        <w:bottom w:val="none" w:sz="0" w:space="0" w:color="auto"/>
        <w:right w:val="none" w:sz="0" w:space="0" w:color="auto"/>
      </w:divBdr>
    </w:div>
    <w:div w:id="21174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20dusica.usanovic@minpolj.gov.r"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20dusica.usanovic@minpolj.gov.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5BAB2862CB449B8D1111B7FF3BB3E5"/>
        <w:category>
          <w:name w:val="General"/>
          <w:gallery w:val="placeholder"/>
        </w:category>
        <w:types>
          <w:type w:val="bbPlcHdr"/>
        </w:types>
        <w:behaviors>
          <w:behavior w:val="content"/>
        </w:behaviors>
        <w:guid w:val="{6556F148-4ED6-4C7B-B7E9-5F20A13B8362}"/>
      </w:docPartPr>
      <w:docPartBody>
        <w:p w:rsidR="00B545F7" w:rsidRDefault="002E34F0" w:rsidP="002E34F0">
          <w:pPr>
            <w:pStyle w:val="F55BAB2862CB449B8D1111B7FF3BB3E5"/>
          </w:pPr>
          <w:r>
            <w:t>[Type the company name]</w:t>
          </w:r>
        </w:p>
      </w:docPartBody>
    </w:docPart>
    <w:docPart>
      <w:docPartPr>
        <w:name w:val="F3AAB0D9524344B1B28A667436DDEA3C"/>
        <w:category>
          <w:name w:val="General"/>
          <w:gallery w:val="placeholder"/>
        </w:category>
        <w:types>
          <w:type w:val="bbPlcHdr"/>
        </w:types>
        <w:behaviors>
          <w:behavior w:val="content"/>
        </w:behaviors>
        <w:guid w:val="{FB72CE93-20C5-4528-8CE5-A03ACC56600F}"/>
      </w:docPartPr>
      <w:docPartBody>
        <w:p w:rsidR="00B545F7" w:rsidRDefault="002E34F0" w:rsidP="002E34F0">
          <w:pPr>
            <w:pStyle w:val="F3AAB0D9524344B1B28A667436DDEA3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E34F0"/>
    <w:rsid w:val="000460A7"/>
    <w:rsid w:val="0005132E"/>
    <w:rsid w:val="001505EB"/>
    <w:rsid w:val="00222290"/>
    <w:rsid w:val="00246521"/>
    <w:rsid w:val="002E34F0"/>
    <w:rsid w:val="002F10E0"/>
    <w:rsid w:val="00324664"/>
    <w:rsid w:val="003F515D"/>
    <w:rsid w:val="003F6297"/>
    <w:rsid w:val="004313B1"/>
    <w:rsid w:val="004E2A54"/>
    <w:rsid w:val="004E6D2B"/>
    <w:rsid w:val="005149BC"/>
    <w:rsid w:val="00560C8D"/>
    <w:rsid w:val="005904F9"/>
    <w:rsid w:val="005E3ABC"/>
    <w:rsid w:val="0072546A"/>
    <w:rsid w:val="00876009"/>
    <w:rsid w:val="009408D9"/>
    <w:rsid w:val="00AF0D62"/>
    <w:rsid w:val="00B3206F"/>
    <w:rsid w:val="00B545F7"/>
    <w:rsid w:val="00BB184E"/>
    <w:rsid w:val="00BD2A7E"/>
    <w:rsid w:val="00C77211"/>
    <w:rsid w:val="00CB5002"/>
    <w:rsid w:val="00DB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5BAB2862CB449B8D1111B7FF3BB3E5">
    <w:name w:val="F55BAB2862CB449B8D1111B7FF3BB3E5"/>
    <w:rsid w:val="002E34F0"/>
  </w:style>
  <w:style w:type="paragraph" w:customStyle="1" w:styleId="F3AAB0D9524344B1B28A667436DDEA3C">
    <w:name w:val="F3AAB0D9524344B1B28A667436DDEA3C"/>
    <w:rsid w:val="002E3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D781A-FE99-4455-A795-0B7AD184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38</Pages>
  <Words>11314</Words>
  <Characters>64491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Конкурсна документација за набавку софтвера</vt:lpstr>
    </vt:vector>
  </TitlesOfParts>
  <Company>МИНИСТАРСТВО ПОЉОПРИВРЕДЕ, ШУМАРСТВА И ВОДОПРИВРЕДЕ – УПРАВА ЗА ШУМЕ</Company>
  <LinksUpToDate>false</LinksUpToDate>
  <CharactersWithSpaces>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набавку софтвера</dc:title>
  <dc:creator>Arabianhorse</dc:creator>
  <cp:lastModifiedBy>admin</cp:lastModifiedBy>
  <cp:revision>42</cp:revision>
  <cp:lastPrinted>2019-07-02T12:08:00Z</cp:lastPrinted>
  <dcterms:created xsi:type="dcterms:W3CDTF">2017-05-08T13:53:00Z</dcterms:created>
  <dcterms:modified xsi:type="dcterms:W3CDTF">2019-07-02T12:13:00Z</dcterms:modified>
</cp:coreProperties>
</file>