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4114D8" w:rsidRPr="004114D8" w:rsidTr="009B5A81">
        <w:tc>
          <w:tcPr>
            <w:tcW w:w="4428" w:type="dxa"/>
            <w:hideMark/>
          </w:tcPr>
          <w:p w:rsidR="004114D8" w:rsidRPr="004114D8" w:rsidRDefault="004114D8" w:rsidP="004114D8">
            <w:pPr>
              <w:pStyle w:val="Default"/>
              <w:jc w:val="both"/>
              <w:rPr>
                <w:lang w:val="en-GB"/>
              </w:rPr>
            </w:pPr>
            <w:r>
              <w:rPr>
                <w:b/>
                <w:lang w:val="sr-Cyrl-RS"/>
              </w:rPr>
              <w:t xml:space="preserve">                          </w:t>
            </w:r>
            <w:r w:rsidRPr="004114D8">
              <w:rPr>
                <w:b/>
                <w:noProof/>
              </w:rPr>
              <w:drawing>
                <wp:inline distT="0" distB="0" distL="0" distR="0" wp14:anchorId="138D7D1E" wp14:editId="36059A1A">
                  <wp:extent cx="746947" cy="9787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56" cy="118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D8" w:rsidRPr="004114D8" w:rsidTr="009B5A81">
        <w:tc>
          <w:tcPr>
            <w:tcW w:w="4428" w:type="dxa"/>
          </w:tcPr>
          <w:p w:rsidR="004114D8" w:rsidRPr="004114D8" w:rsidRDefault="004114D8" w:rsidP="004114D8">
            <w:pPr>
              <w:pStyle w:val="Default"/>
              <w:jc w:val="both"/>
              <w:rPr>
                <w:b/>
              </w:rPr>
            </w:pPr>
          </w:p>
        </w:tc>
      </w:tr>
      <w:tr w:rsidR="004114D8" w:rsidRPr="004114D8" w:rsidTr="009B5A81">
        <w:tc>
          <w:tcPr>
            <w:tcW w:w="4428" w:type="dxa"/>
            <w:hideMark/>
          </w:tcPr>
          <w:p w:rsidR="004114D8" w:rsidRPr="004114D8" w:rsidRDefault="004114D8" w:rsidP="004114D8">
            <w:pPr>
              <w:pStyle w:val="Default"/>
              <w:jc w:val="center"/>
              <w:rPr>
                <w:lang w:val="ru-RU"/>
              </w:rPr>
            </w:pPr>
            <w:r w:rsidRPr="004114D8">
              <w:rPr>
                <w:lang w:val="ru-RU"/>
              </w:rPr>
              <w:t>Република Србија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RS"/>
              </w:rPr>
            </w:pPr>
            <w:r w:rsidRPr="004114D8">
              <w:rPr>
                <w:lang w:val="ru-RU"/>
              </w:rPr>
              <w:t>МИНИСТАРСТВО ПОЉОПРИВРЕДЕ,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CS"/>
              </w:rPr>
            </w:pPr>
            <w:r w:rsidRPr="004114D8">
              <w:rPr>
                <w:lang w:val="ru-RU"/>
              </w:rPr>
              <w:t>ШУМАРСТВА И ВОДОПРИВРЕДЕ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Cyrl-CS"/>
              </w:rPr>
            </w:pPr>
            <w:r w:rsidRPr="004114D8">
              <w:rPr>
                <w:lang w:val="sr-Cyrl-CS"/>
              </w:rPr>
              <w:t>Управа за шумe</w:t>
            </w:r>
          </w:p>
          <w:p w:rsidR="004114D8" w:rsidRPr="004114D8" w:rsidRDefault="004114D8" w:rsidP="004114D8">
            <w:pPr>
              <w:pStyle w:val="Default"/>
              <w:jc w:val="center"/>
              <w:rPr>
                <w:lang w:val="sr-Latn-RS"/>
              </w:rPr>
            </w:pPr>
            <w:r w:rsidRPr="004114D8">
              <w:rPr>
                <w:lang w:val="ru-RU"/>
              </w:rPr>
              <w:t xml:space="preserve">Број: </w:t>
            </w:r>
            <w:r w:rsidRPr="004114D8">
              <w:rPr>
                <w:lang w:val="en-GB"/>
              </w:rPr>
              <w:t>404-02-</w:t>
            </w:r>
            <w:r w:rsidR="00633252">
              <w:rPr>
                <w:lang w:val="sr-Cyrl-RS"/>
              </w:rPr>
              <w:t>452</w:t>
            </w:r>
            <w:r w:rsidR="00633252">
              <w:rPr>
                <w:lang w:val="sr-Latn-RS"/>
              </w:rPr>
              <w:t>/2</w:t>
            </w:r>
            <w:r w:rsidRPr="004114D8">
              <w:rPr>
                <w:lang w:val="sr-Latn-RS"/>
              </w:rPr>
              <w:t>/2019</w:t>
            </w:r>
            <w:r w:rsidRPr="004114D8">
              <w:rPr>
                <w:lang w:val="sr-Cyrl-RS"/>
              </w:rPr>
              <w:t>-</w:t>
            </w:r>
            <w:r w:rsidRPr="004114D8">
              <w:rPr>
                <w:lang w:val="sr-Cyrl-CS"/>
              </w:rPr>
              <w:t>10</w:t>
            </w:r>
          </w:p>
          <w:p w:rsidR="004114D8" w:rsidRPr="004114D8" w:rsidRDefault="00633252" w:rsidP="004114D8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Датум: 04</w:t>
            </w:r>
            <w:r w:rsidR="009E0253">
              <w:rPr>
                <w:lang w:val="sr-Cyrl-RS"/>
              </w:rPr>
              <w:t>.11</w:t>
            </w:r>
            <w:r w:rsidR="004114D8" w:rsidRPr="004114D8">
              <w:rPr>
                <w:lang w:val="sr-Cyrl-RS"/>
              </w:rPr>
              <w:t>.</w:t>
            </w:r>
            <w:r w:rsidR="004114D8" w:rsidRPr="004114D8">
              <w:rPr>
                <w:lang w:val="sr-Latn-RS"/>
              </w:rPr>
              <w:t>2019.</w:t>
            </w:r>
            <w:r w:rsidR="004114D8" w:rsidRPr="004114D8">
              <w:rPr>
                <w:lang w:val="sr-Cyrl-RS"/>
              </w:rPr>
              <w:t xml:space="preserve"> </w:t>
            </w:r>
            <w:r w:rsidR="004114D8" w:rsidRPr="004114D8">
              <w:rPr>
                <w:lang w:val="sr-Cyrl-CS"/>
              </w:rPr>
              <w:t>године</w:t>
            </w:r>
          </w:p>
        </w:tc>
      </w:tr>
    </w:tbl>
    <w:p w:rsidR="004C1CB8" w:rsidRDefault="004C1CB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114D8" w:rsidRDefault="004114D8" w:rsidP="004C1CB8">
      <w:pPr>
        <w:pStyle w:val="Default"/>
        <w:jc w:val="both"/>
        <w:rPr>
          <w:lang w:val="ru-RU"/>
        </w:rPr>
      </w:pPr>
    </w:p>
    <w:p w:rsidR="004C1CB8" w:rsidRDefault="004C1CB8" w:rsidP="004C1CB8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На основу члана 39 став 2 Закона о јавним набавкама („Службени гласник РС”', бр. 124/12</w:t>
      </w:r>
      <w:r>
        <w:rPr>
          <w:lang w:val="sr-Latn-RS"/>
        </w:rPr>
        <w:t>, 14/15  и 68/15</w:t>
      </w:r>
      <w:r>
        <w:rPr>
          <w:lang w:val="ru-RU"/>
        </w:rPr>
        <w:t>),  Управа за шуме објављује</w:t>
      </w:r>
    </w:p>
    <w:p w:rsidR="004C1CB8" w:rsidRDefault="004C1CB8" w:rsidP="004C1CB8">
      <w:pPr>
        <w:pStyle w:val="Default"/>
        <w:rPr>
          <w:b/>
          <w:bCs/>
          <w:lang w:val="ru-RU"/>
        </w:rPr>
      </w:pPr>
    </w:p>
    <w:p w:rsidR="004C1CB8" w:rsidRDefault="004C1CB8" w:rsidP="004C1CB8">
      <w:pPr>
        <w:pStyle w:val="Default"/>
        <w:jc w:val="center"/>
        <w:rPr>
          <w:b/>
          <w:bCs/>
        </w:rPr>
      </w:pPr>
      <w:r>
        <w:rPr>
          <w:b/>
          <w:bCs/>
          <w:lang w:val="ru-RU"/>
        </w:rPr>
        <w:t xml:space="preserve">ПОЗИВ ПОТЕНЦИЈАЛНИМ ПОНУЂАЧИМА ЗА ПОДНОШЕЊЕ ПОНУДА </w:t>
      </w:r>
    </w:p>
    <w:p w:rsidR="004C1CB8" w:rsidRDefault="00C7202D" w:rsidP="004C1CB8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 набавком 3</w:t>
      </w:r>
      <w:r w:rsidR="004114D8">
        <w:rPr>
          <w:b/>
          <w:bCs/>
          <w:lang w:val="sr-Cyrl-RS"/>
        </w:rPr>
        <w:t>1</w:t>
      </w:r>
      <w:r w:rsidR="00322035">
        <w:rPr>
          <w:b/>
          <w:bCs/>
          <w:lang w:val="sr-Cyrl-RS"/>
        </w:rPr>
        <w:t xml:space="preserve"> комада тонера</w:t>
      </w:r>
    </w:p>
    <w:p w:rsidR="004C1CB8" w:rsidRDefault="004C1CB8" w:rsidP="004C1CB8">
      <w:pPr>
        <w:pStyle w:val="Default"/>
        <w:jc w:val="center"/>
        <w:rPr>
          <w:b/>
          <w:bCs/>
          <w:lang w:val="sr-Cyrl-CS"/>
        </w:rPr>
      </w:pPr>
    </w:p>
    <w:p w:rsidR="004C1CB8" w:rsidRDefault="004C1CB8" w:rsidP="004C1CB8">
      <w:pPr>
        <w:pStyle w:val="ListParagraph"/>
        <w:ind w:left="1004"/>
        <w:jc w:val="right"/>
        <w:rPr>
          <w:lang w:val="sr-Latn-RS"/>
        </w:rPr>
      </w:pPr>
      <w:r>
        <w:rPr>
          <w:lang w:val="sr-Cyrl-CS"/>
        </w:rPr>
        <w:t xml:space="preserve">  </w:t>
      </w:r>
    </w:p>
    <w:p w:rsidR="004C1CB8" w:rsidRDefault="004C1CB8" w:rsidP="004C1CB8">
      <w:pPr>
        <w:pStyle w:val="ListParagraph"/>
        <w:ind w:left="1004"/>
        <w:jc w:val="right"/>
      </w:pPr>
    </w:p>
    <w:p w:rsidR="004C1CB8" w:rsidRDefault="004C1CB8" w:rsidP="004C1CB8">
      <w:pPr>
        <w:pStyle w:val="Default"/>
      </w:pP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bCs/>
          <w:lang w:val="sr-Cyrl-CS"/>
        </w:rPr>
      </w:pP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Pr="00322035">
        <w:rPr>
          <w:lang w:val="sr-Cyrl-RS"/>
        </w:rPr>
        <w:t>шуме</w:t>
      </w:r>
      <w:r>
        <w:t xml:space="preserve"> –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 w:rsidR="00926EAE">
        <w:rPr>
          <w:lang w:val="sr-Cyrl-RS"/>
        </w:rPr>
        <w:t>, шумарства и водопривреде</w:t>
      </w:r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покренула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</w:t>
      </w:r>
      <w:r w:rsidR="009E0253">
        <w:rPr>
          <w:lang w:val="sr-Cyrl-RS"/>
        </w:rPr>
        <w:t xml:space="preserve"> 3</w:t>
      </w:r>
      <w:r w:rsidR="00926EAE">
        <w:rPr>
          <w:lang w:val="sr-Cyrl-RS"/>
        </w:rPr>
        <w:t>1</w:t>
      </w:r>
      <w:proofErr w:type="gramEnd"/>
      <w:r w:rsidR="00322035" w:rsidRPr="00322035">
        <w:rPr>
          <w:lang w:val="sr-Cyrl-RS"/>
        </w:rPr>
        <w:t xml:space="preserve"> тонера</w:t>
      </w:r>
      <w:r w:rsidR="004F4280" w:rsidRPr="00322035">
        <w:rPr>
          <w:lang w:val="sr-Cyrl-RS"/>
        </w:rPr>
        <w:t xml:space="preserve">. </w:t>
      </w:r>
      <w:r>
        <w:t xml:space="preserve"> </w:t>
      </w:r>
      <w:proofErr w:type="spellStart"/>
      <w:r w:rsidR="004F4280">
        <w:t>П</w:t>
      </w:r>
      <w:r>
        <w:t>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</w:t>
      </w:r>
      <w:proofErr w:type="spellEnd"/>
      <w:r w:rsidR="00322035" w:rsidRPr="00322035">
        <w:rPr>
          <w:lang w:val="sr-Cyrl-RS"/>
        </w:rPr>
        <w:t xml:space="preserve">  </w:t>
      </w:r>
      <w:r w:rsidR="009E0253">
        <w:rPr>
          <w:lang w:val="sr-Cyrl-RS"/>
        </w:rPr>
        <w:t>0</w:t>
      </w:r>
      <w:r w:rsidR="00633252">
        <w:rPr>
          <w:lang w:val="sr-Cyrl-RS"/>
        </w:rPr>
        <w:t>7</w:t>
      </w:r>
      <w:r w:rsidR="00C21A22">
        <w:rPr>
          <w:lang w:val="sr-Cyrl-RS"/>
        </w:rPr>
        <w:t xml:space="preserve"> </w:t>
      </w:r>
      <w:bookmarkStart w:id="0" w:name="_GoBack"/>
      <w:bookmarkEnd w:id="0"/>
      <w:r w:rsidR="00926EAE">
        <w:rPr>
          <w:lang w:val="sr-Cyrl-RS"/>
        </w:rPr>
        <w:t>.11.2019</w:t>
      </w:r>
      <w:r w:rsidR="00322035">
        <w:t xml:space="preserve">. </w:t>
      </w:r>
      <w:proofErr w:type="spellStart"/>
      <w:proofErr w:type="gramStart"/>
      <w:r w:rsidR="00322035">
        <w:t>године</w:t>
      </w:r>
      <w:proofErr w:type="spellEnd"/>
      <w:proofErr w:type="gramEnd"/>
      <w:r w:rsidR="00322035">
        <w:t xml:space="preserve"> </w:t>
      </w:r>
      <w:proofErr w:type="spellStart"/>
      <w:r w:rsidR="00322035">
        <w:t>до</w:t>
      </w:r>
      <w:proofErr w:type="spellEnd"/>
      <w:r w:rsidR="00322035">
        <w:t xml:space="preserve"> 13:00 </w:t>
      </w:r>
      <w:proofErr w:type="spellStart"/>
      <w:r w:rsidR="00322035">
        <w:t>часова</w:t>
      </w:r>
      <w:proofErr w:type="spellEnd"/>
      <w:r w:rsidR="00322035">
        <w:t>.</w:t>
      </w:r>
      <w:r w:rsidR="00322035" w:rsidRPr="00322035">
        <w:rPr>
          <w:bCs/>
          <w:lang w:val="sr-Cyrl-CS"/>
        </w:rPr>
        <w:t xml:space="preserve"> </w:t>
      </w:r>
    </w:p>
    <w:p w:rsidR="004C1CB8" w:rsidRPr="00322035" w:rsidRDefault="00322035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 xml:space="preserve">Уговор о набавци </w:t>
      </w:r>
      <w:r w:rsidRPr="00322035">
        <w:rPr>
          <w:lang w:val="sr-Cyrl-RS"/>
        </w:rPr>
        <w:t xml:space="preserve">тонера </w:t>
      </w:r>
      <w:r w:rsidR="004C1CB8" w:rsidRPr="00322035">
        <w:rPr>
          <w:lang w:val="ru-RU"/>
        </w:rPr>
        <w:t>биће закључен са најповољнијим изабраним понуђачем.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>Битни елементи Уговора биће детаљно дефинисани са најповољнијим изабраним понуђачем.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>Критеријум за избор најповољније понуде је најнижа понуђена цена.</w:t>
      </w:r>
    </w:p>
    <w:p w:rsidR="004C1CB8" w:rsidRPr="00322035" w:rsidRDefault="004C1CB8" w:rsidP="00322035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322035">
        <w:rPr>
          <w:lang w:val="ru-RU"/>
        </w:rPr>
        <w:t xml:space="preserve">Вашу понуду доставите </w:t>
      </w:r>
      <w:r>
        <w:t xml:space="preserve">e-mail: </w:t>
      </w:r>
      <w:hyperlink r:id="rId6" w:history="1">
        <w:r w:rsidR="00926EAE" w:rsidRPr="00242C89">
          <w:rPr>
            <w:rStyle w:val="Hyperlink"/>
          </w:rPr>
          <w:t>jovana.pantelic@minpolj.gov.rs</w:t>
        </w:r>
      </w:hyperlink>
      <w:r>
        <w:t xml:space="preserve">.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je</w:t>
      </w:r>
      <w:r w:rsidR="00926EAE">
        <w:rPr>
          <w:lang w:val="sr-Latn-RS"/>
        </w:rPr>
        <w:t xml:space="preserve"> </w:t>
      </w:r>
      <w:r w:rsidR="00926EAE">
        <w:rPr>
          <w:lang w:val="sr-Cyrl-RS"/>
        </w:rPr>
        <w:t>Јована Пантелић, телефон: 011/260.50.15</w:t>
      </w:r>
      <w:r>
        <w:t>.</w:t>
      </w:r>
      <w:r w:rsidRPr="00322035">
        <w:rPr>
          <w:b/>
          <w:szCs w:val="24"/>
          <w:lang w:val="sr-Cyrl-CS"/>
        </w:rPr>
        <w:t xml:space="preserve">  </w:t>
      </w:r>
    </w:p>
    <w:p w:rsidR="004C1CB8" w:rsidRDefault="004C1CB8" w:rsidP="004C1CB8">
      <w:pPr>
        <w:jc w:val="both"/>
        <w:rPr>
          <w:b/>
          <w:szCs w:val="24"/>
          <w:lang w:val="sr-Cyrl-C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4114D8" w:rsidRDefault="004114D8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633252" w:rsidRDefault="00633252" w:rsidP="004C1CB8">
      <w:pPr>
        <w:jc w:val="both"/>
        <w:rPr>
          <w:lang w:val="sr-Latn-RS"/>
        </w:rPr>
      </w:pPr>
    </w:p>
    <w:p w:rsidR="00322035" w:rsidRDefault="00322035" w:rsidP="004C1CB8">
      <w:pPr>
        <w:jc w:val="both"/>
        <w:rPr>
          <w:lang w:val="sr-Latn-RS"/>
        </w:rPr>
      </w:pPr>
    </w:p>
    <w:p w:rsidR="004C1CB8" w:rsidRDefault="004C1CB8" w:rsidP="004C1CB8">
      <w:pPr>
        <w:jc w:val="both"/>
        <w:rPr>
          <w:lang w:val="sr-Latn-RS"/>
        </w:rPr>
      </w:pPr>
    </w:p>
    <w:p w:rsidR="004C1CB8" w:rsidRDefault="004C1CB8" w:rsidP="004C1CB8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4C1CB8" w:rsidTr="004C1CB8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ПОСЛОВНО ИМЕ</w:t>
            </w: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</w:tbl>
    <w:p w:rsidR="004C1CB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4C1CB8" w:rsidTr="004C1CB8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jc w:val="center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5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5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ind w:right="125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РАЧУНА И НАЗИВ БАНКЕ</w:t>
            </w:r>
          </w:p>
          <w:p w:rsidR="004C1CB8" w:rsidRDefault="004C1CB8">
            <w:pPr>
              <w:spacing w:line="276" w:lineRule="auto"/>
              <w:rPr>
                <w:i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  <w:tr w:rsidR="004C1CB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ОДГОВОРНО ЗА ПОТПИСИВАЊЕ УГОВОРА</w:t>
            </w:r>
          </w:p>
          <w:p w:rsidR="004C1CB8" w:rsidRDefault="004C1CB8">
            <w:pPr>
              <w:spacing w:line="276" w:lineRule="auto"/>
              <w:rPr>
                <w:b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Default="004C1CB8">
            <w:pPr>
              <w:spacing w:line="276" w:lineRule="auto"/>
              <w:rPr>
                <w:szCs w:val="22"/>
                <w:lang w:val="sr-Cyrl-RS"/>
              </w:rPr>
            </w:pPr>
          </w:p>
        </w:tc>
      </w:tr>
    </w:tbl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color w:val="FF0000"/>
          <w:sz w:val="22"/>
          <w:szCs w:val="22"/>
        </w:rPr>
      </w:pPr>
    </w:p>
    <w:p w:rsidR="004C1CB8" w:rsidRDefault="004C1CB8" w:rsidP="004C1CB8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4C1CB8" w:rsidRDefault="004C1CB8" w:rsidP="004C1CB8">
      <w:pPr>
        <w:rPr>
          <w:b/>
          <w:sz w:val="22"/>
          <w:szCs w:val="22"/>
        </w:rPr>
      </w:pPr>
    </w:p>
    <w:p w:rsidR="004C1CB8" w:rsidRDefault="004C1CB8" w:rsidP="004C1C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4C1CB8" w:rsidRPr="004F4280" w:rsidRDefault="004C1CB8" w:rsidP="004C1C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4F4280">
        <w:rPr>
          <w:b/>
          <w:sz w:val="22"/>
          <w:szCs w:val="22"/>
        </w:rPr>
        <w:t xml:space="preserve">    </w:t>
      </w:r>
    </w:p>
    <w:p w:rsidR="004C1CB8" w:rsidRDefault="004C1CB8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926EAE" w:rsidRDefault="00926EAE" w:rsidP="004C1CB8">
      <w:pPr>
        <w:rPr>
          <w:lang w:val="sr-Cyrl-RS"/>
        </w:rPr>
      </w:pPr>
    </w:p>
    <w:p w:rsidR="004C1CB8" w:rsidRDefault="004C1CB8" w:rsidP="004C1CB8"/>
    <w:p w:rsidR="004C1CB8" w:rsidRDefault="004C1CB8" w:rsidP="004C1CB8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4C1CB8" w:rsidRDefault="004C1CB8" w:rsidP="004C1CB8">
      <w:pPr>
        <w:jc w:val="both"/>
      </w:pPr>
    </w:p>
    <w:p w:rsidR="004C1CB8" w:rsidRDefault="004C1CB8" w:rsidP="004C1CB8">
      <w:pPr>
        <w:jc w:val="both"/>
      </w:pPr>
    </w:p>
    <w:p w:rsidR="004C1CB8" w:rsidRDefault="004C1CB8" w:rsidP="004C1CB8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22035" w:rsidRDefault="00322035" w:rsidP="004C1CB8">
      <w:pPr>
        <w:jc w:val="both"/>
      </w:pP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785"/>
        <w:gridCol w:w="2070"/>
        <w:gridCol w:w="1440"/>
        <w:gridCol w:w="1620"/>
      </w:tblGrid>
      <w:tr w:rsidR="00926EAE" w:rsidRPr="00926EAE" w:rsidTr="00CD4AA6">
        <w:trPr>
          <w:trHeight w:val="876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Stampac</w:t>
            </w:r>
            <w:proofErr w:type="spellEnd"/>
            <w:r w:rsidRPr="00926EAE">
              <w:t>-Model</w:t>
            </w:r>
          </w:p>
        </w:tc>
        <w:tc>
          <w:tcPr>
            <w:tcW w:w="2070" w:type="dxa"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Toner-Model</w:t>
            </w:r>
          </w:p>
        </w:tc>
        <w:tc>
          <w:tcPr>
            <w:tcW w:w="1440" w:type="dxa"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Komada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tonera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za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nabavku</w:t>
            </w:r>
            <w:proofErr w:type="spellEnd"/>
            <w:r w:rsidRPr="00926EAE">
              <w:t xml:space="preserve"> </w:t>
            </w:r>
          </w:p>
        </w:tc>
        <w:tc>
          <w:tcPr>
            <w:tcW w:w="1620" w:type="dxa"/>
            <w:hideMark/>
          </w:tcPr>
          <w:p w:rsidR="00926EAE" w:rsidRPr="00926EAE" w:rsidRDefault="00926EAE" w:rsidP="00926EAE">
            <w:pPr>
              <w:jc w:val="both"/>
            </w:pPr>
            <w:proofErr w:type="spellStart"/>
            <w:r w:rsidRPr="00926EAE">
              <w:t>Cena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po</w:t>
            </w:r>
            <w:proofErr w:type="spellEnd"/>
            <w:r w:rsidRPr="00926EAE">
              <w:t xml:space="preserve"> </w:t>
            </w:r>
            <w:proofErr w:type="spellStart"/>
            <w:r w:rsidRPr="00926EAE">
              <w:t>komadu</w:t>
            </w:r>
            <w:proofErr w:type="spellEnd"/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FS 4200dn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TK-3130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2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P2040dn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TK-1160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3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P3055dn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TK-3190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2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M2040dn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TK-1170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3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1152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Epson L382</w:t>
            </w:r>
          </w:p>
        </w:tc>
        <w:tc>
          <w:tcPr>
            <w:tcW w:w="2070" w:type="dxa"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T6641, T6642, T6643, T6644.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10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1470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 xml:space="preserve">Kyocera </w:t>
            </w:r>
            <w:proofErr w:type="spellStart"/>
            <w:r w:rsidRPr="00926EAE">
              <w:t>Taskalfa</w:t>
            </w:r>
            <w:proofErr w:type="spellEnd"/>
            <w:r w:rsidRPr="00926EAE">
              <w:t xml:space="preserve"> 2551c</w:t>
            </w:r>
          </w:p>
        </w:tc>
        <w:tc>
          <w:tcPr>
            <w:tcW w:w="2070" w:type="dxa"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TK-8325Y, TK-8325C, TK-8325M, TK-8325K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 xml:space="preserve">Kyocera </w:t>
            </w:r>
            <w:proofErr w:type="spellStart"/>
            <w:r w:rsidRPr="00926EAE">
              <w:t>Taskalfa</w:t>
            </w:r>
            <w:proofErr w:type="spellEnd"/>
            <w:r w:rsidRPr="00926EAE">
              <w:t xml:space="preserve"> 1800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TK-4105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1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  <w:tr w:rsidR="00926EAE" w:rsidRPr="00926EAE" w:rsidTr="00CD4AA6">
        <w:trPr>
          <w:trHeight w:val="288"/>
        </w:trPr>
        <w:tc>
          <w:tcPr>
            <w:tcW w:w="2785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Kyocera FS 1025MFP</w:t>
            </w:r>
          </w:p>
        </w:tc>
        <w:tc>
          <w:tcPr>
            <w:tcW w:w="207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TK-1120</w:t>
            </w:r>
          </w:p>
        </w:tc>
        <w:tc>
          <w:tcPr>
            <w:tcW w:w="1440" w:type="dxa"/>
            <w:noWrap/>
            <w:hideMark/>
          </w:tcPr>
          <w:p w:rsidR="00926EAE" w:rsidRPr="00926EAE" w:rsidRDefault="00926EAE" w:rsidP="00926EAE">
            <w:pPr>
              <w:jc w:val="both"/>
            </w:pPr>
            <w:r w:rsidRPr="00926EAE">
              <w:t>9</w:t>
            </w:r>
          </w:p>
        </w:tc>
        <w:tc>
          <w:tcPr>
            <w:tcW w:w="1620" w:type="dxa"/>
            <w:noWrap/>
            <w:hideMark/>
          </w:tcPr>
          <w:p w:rsidR="00926EAE" w:rsidRPr="00926EAE" w:rsidRDefault="00926EAE" w:rsidP="00926EAE">
            <w:pPr>
              <w:jc w:val="both"/>
            </w:pPr>
          </w:p>
        </w:tc>
      </w:tr>
    </w:tbl>
    <w:p w:rsidR="00322035" w:rsidRDefault="00322035" w:rsidP="004C1CB8">
      <w:pPr>
        <w:jc w:val="both"/>
      </w:pPr>
    </w:p>
    <w:p w:rsidR="007B1AC6" w:rsidRDefault="009E0253" w:rsidP="007B1AC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Укупна цена за 3</w:t>
      </w:r>
      <w:r w:rsidR="00926EAE">
        <w:rPr>
          <w:lang w:val="sr-Cyrl-RS"/>
        </w:rPr>
        <w:t>1</w:t>
      </w:r>
      <w:r w:rsidR="007B1AC6" w:rsidRPr="007B1AC6">
        <w:rPr>
          <w:lang w:val="sr-Cyrl-RS"/>
        </w:rPr>
        <w:t xml:space="preserve"> </w:t>
      </w:r>
      <w:r w:rsidR="00926EAE">
        <w:rPr>
          <w:lang w:val="sr-Cyrl-RS"/>
        </w:rPr>
        <w:t>тонер</w:t>
      </w:r>
      <w:r w:rsidR="007B1AC6" w:rsidRPr="007B1AC6">
        <w:rPr>
          <w:lang w:val="sr-Cyrl-RS"/>
        </w:rPr>
        <w:t>: ..................................без ПДВ-а</w:t>
      </w:r>
    </w:p>
    <w:p w:rsidR="007B1AC6" w:rsidRPr="007B1AC6" w:rsidRDefault="007B1AC6" w:rsidP="007B1AC6">
      <w:pPr>
        <w:pStyle w:val="ListParagraph"/>
        <w:jc w:val="both"/>
        <w:rPr>
          <w:lang w:val="sr-Cyrl-RS"/>
        </w:rPr>
      </w:pPr>
    </w:p>
    <w:p w:rsidR="007B1AC6" w:rsidRPr="007B1AC6" w:rsidRDefault="009E0253" w:rsidP="007B1AC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Укупна цена за 3</w:t>
      </w:r>
      <w:r w:rsidR="00926EAE">
        <w:rPr>
          <w:lang w:val="sr-Cyrl-RS"/>
        </w:rPr>
        <w:t>1 тонер</w:t>
      </w:r>
      <w:r w:rsidR="007B1AC6" w:rsidRPr="007B1AC6">
        <w:rPr>
          <w:lang w:val="sr-Cyrl-RS"/>
        </w:rPr>
        <w:t>:  ...................................са ПДВ-ом.</w:t>
      </w:r>
    </w:p>
    <w:p w:rsidR="007B1AC6" w:rsidRDefault="007B1AC6" w:rsidP="004C1CB8">
      <w:pPr>
        <w:pStyle w:val="ListParagraph"/>
        <w:jc w:val="both"/>
        <w:rPr>
          <w:lang w:val="sr-Cyrl-RS"/>
        </w:rPr>
      </w:pPr>
    </w:p>
    <w:p w:rsidR="007B1AC6" w:rsidRDefault="007B1AC6" w:rsidP="004C1CB8">
      <w:pPr>
        <w:pStyle w:val="ListParagraph"/>
        <w:jc w:val="both"/>
        <w:rPr>
          <w:lang w:val="sr-Cyrl-RS"/>
        </w:rPr>
      </w:pPr>
    </w:p>
    <w:p w:rsidR="004C1CB8" w:rsidRDefault="004C1CB8" w:rsidP="004C1C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Рок плаћања (не краћи од 15 дана) је: ______ дана, од дана  службеног пријема рачуна;</w:t>
      </w:r>
    </w:p>
    <w:p w:rsidR="004C1CB8" w:rsidRDefault="004C1CB8" w:rsidP="004C1C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Рок испоруке</w:t>
      </w:r>
      <w:r w:rsidR="007559AF">
        <w:rPr>
          <w:lang w:val="sr-Cyrl-RS"/>
        </w:rPr>
        <w:t xml:space="preserve"> (не дужи од 15 дана) </w:t>
      </w:r>
      <w:r>
        <w:rPr>
          <w:lang w:val="sr-Cyrl-RS"/>
        </w:rPr>
        <w:t xml:space="preserve"> је:  ____________ дана од  дана пријема писменог захтева наручиоца (упућеног путем е-мејлом, поштом)</w:t>
      </w:r>
    </w:p>
    <w:p w:rsidR="004C1CB8" w:rsidRDefault="004C1CB8" w:rsidP="004C1CB8"/>
    <w:p w:rsidR="004C1CB8" w:rsidRDefault="004C1CB8" w:rsidP="004C1CB8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најнижа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понуђена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цена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за</w:t>
      </w:r>
      <w:proofErr w:type="spellEnd"/>
      <w:r w:rsidR="00F1788D">
        <w:rPr>
          <w:b/>
        </w:rPr>
        <w:t xml:space="preserve"> </w:t>
      </w:r>
      <w:proofErr w:type="spellStart"/>
      <w:r w:rsidR="00F1788D">
        <w:rPr>
          <w:b/>
        </w:rPr>
        <w:t>робу</w:t>
      </w:r>
      <w:proofErr w:type="spellEnd"/>
      <w:r w:rsidR="00F1788D">
        <w:rPr>
          <w:b/>
          <w:lang w:val="sr-Cyrl-RS"/>
        </w:rPr>
        <w:t xml:space="preserve"> и услугу</w:t>
      </w:r>
      <w:r>
        <w:rPr>
          <w:b/>
        </w:rPr>
        <w:t>.</w:t>
      </w:r>
    </w:p>
    <w:p w:rsidR="004C1CB8" w:rsidRDefault="004C1CB8" w:rsidP="004C1CB8"/>
    <w:p w:rsidR="004C1CB8" w:rsidRDefault="004C1CB8" w:rsidP="004C1CB8"/>
    <w:p w:rsidR="004C1CB8" w:rsidRDefault="004C1CB8" w:rsidP="004C1CB8"/>
    <w:p w:rsidR="004C1CB8" w:rsidRDefault="004C1CB8" w:rsidP="004C1CB8"/>
    <w:p w:rsidR="004C1CB8" w:rsidRDefault="004C1CB8" w:rsidP="004C1CB8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4C1CB8" w:rsidRDefault="004C1CB8" w:rsidP="004C1CB8"/>
    <w:p w:rsidR="004C1CB8" w:rsidRDefault="004C1CB8" w:rsidP="004C1CB8">
      <w:r>
        <w:t xml:space="preserve">____________________                                               </w:t>
      </w:r>
      <w:r w:rsidR="00926EAE">
        <w:rPr>
          <w:lang w:val="sr-Cyrl-RS"/>
        </w:rPr>
        <w:t xml:space="preserve">          </w:t>
      </w:r>
      <w:r>
        <w:t xml:space="preserve">      _____________________</w:t>
      </w:r>
    </w:p>
    <w:p w:rsidR="00733F5C" w:rsidRDefault="00733F5C"/>
    <w:sectPr w:rsidR="0073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3431"/>
    <w:multiLevelType w:val="hybridMultilevel"/>
    <w:tmpl w:val="2E164852"/>
    <w:lvl w:ilvl="0" w:tplc="ED0EC4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972F25"/>
    <w:multiLevelType w:val="hybridMultilevel"/>
    <w:tmpl w:val="135C2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D67"/>
    <w:multiLevelType w:val="hybridMultilevel"/>
    <w:tmpl w:val="0A6E9664"/>
    <w:lvl w:ilvl="0" w:tplc="2B64E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7"/>
    <w:rsid w:val="00117996"/>
    <w:rsid w:val="00322035"/>
    <w:rsid w:val="003A6581"/>
    <w:rsid w:val="004114D8"/>
    <w:rsid w:val="004C1CB8"/>
    <w:rsid w:val="004F4280"/>
    <w:rsid w:val="00633252"/>
    <w:rsid w:val="00733F5C"/>
    <w:rsid w:val="007559AF"/>
    <w:rsid w:val="007B1AC6"/>
    <w:rsid w:val="008B369F"/>
    <w:rsid w:val="00926EAE"/>
    <w:rsid w:val="009E0253"/>
    <w:rsid w:val="00B3563A"/>
    <w:rsid w:val="00B56847"/>
    <w:rsid w:val="00C21A22"/>
    <w:rsid w:val="00C7202D"/>
    <w:rsid w:val="00CD4AA6"/>
    <w:rsid w:val="00D72A95"/>
    <w:rsid w:val="00DF38C6"/>
    <w:rsid w:val="00F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1DF8"/>
  <w15:chartTrackingRefBased/>
  <w15:docId w15:val="{4E0722B6-CF67-43C2-B634-73481A06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1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B8"/>
    <w:pPr>
      <w:ind w:left="720"/>
    </w:pPr>
  </w:style>
  <w:style w:type="paragraph" w:customStyle="1" w:styleId="Default">
    <w:name w:val="Default"/>
    <w:rsid w:val="004C1CB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92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antel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Jovana Pantelic</cp:lastModifiedBy>
  <cp:revision>12</cp:revision>
  <dcterms:created xsi:type="dcterms:W3CDTF">2015-09-11T12:52:00Z</dcterms:created>
  <dcterms:modified xsi:type="dcterms:W3CDTF">2019-11-04T09:34:00Z</dcterms:modified>
</cp:coreProperties>
</file>