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E73D6E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Latn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 w:rsidR="00E73D6E">
        <w:rPr>
          <w:rFonts w:ascii="Arial" w:hAnsi="Arial" w:cs="Arial"/>
          <w:b/>
          <w:noProof/>
          <w:sz w:val="16"/>
          <w:szCs w:val="16"/>
          <w:u w:val="single"/>
          <w:lang w:val="sr-Latn-RS"/>
        </w:rPr>
        <w:t>-2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E73D6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E73D6E">
        <w:rPr>
          <w:rFonts w:ascii="Arial" w:hAnsi="Arial" w:cs="Arial"/>
          <w:b/>
          <w:noProof/>
          <w:u w:val="single"/>
          <w:lang w:val="sr-Latn-RS"/>
        </w:rPr>
        <w:t>3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E73D6E">
        <w:rPr>
          <w:rFonts w:ascii="Arial" w:hAnsi="Arial" w:cs="Arial"/>
          <w:b/>
          <w:noProof/>
          <w:lang w:val="sr-Cyrl-RS"/>
        </w:rPr>
        <w:t>Н</w:t>
      </w:r>
      <w:r w:rsidR="00E73D6E" w:rsidRPr="00E73D6E">
        <w:rPr>
          <w:rFonts w:ascii="Arial" w:hAnsi="Arial" w:cs="Arial"/>
          <w:b/>
          <w:noProof/>
          <w:lang w:val="sr-Cyrl-RS"/>
        </w:rPr>
        <w:t>абавка фазана (</w:t>
      </w:r>
      <w:r w:rsidR="00E73D6E" w:rsidRPr="00E73D6E">
        <w:rPr>
          <w:rFonts w:ascii="Arial" w:hAnsi="Arial" w:cs="Arial"/>
          <w:b/>
          <w:i/>
          <w:noProof/>
          <w:lang w:val="sr-Latn-RS"/>
        </w:rPr>
        <w:t>Phasianus colchicus</w:t>
      </w:r>
      <w:r w:rsidR="00E73D6E" w:rsidRPr="00E73D6E">
        <w:rPr>
          <w:rFonts w:ascii="Arial" w:hAnsi="Arial" w:cs="Arial"/>
          <w:b/>
          <w:noProof/>
          <w:lang w:val="sr-Cyrl-RS"/>
        </w:rPr>
        <w:t>)</w:t>
      </w:r>
      <w:r w:rsidR="00E73D6E">
        <w:rPr>
          <w:rFonts w:ascii="Arial" w:hAnsi="Arial" w:cs="Arial"/>
          <w:b/>
          <w:noProof/>
          <w:lang w:val="sr-Cyrl-RS"/>
        </w:rPr>
        <w:t xml:space="preserve"> из вештачке </w:t>
      </w:r>
      <w:r w:rsidR="00E73D6E" w:rsidRPr="00E73D6E">
        <w:rPr>
          <w:rFonts w:ascii="Arial" w:hAnsi="Arial" w:cs="Arial"/>
          <w:b/>
          <w:noProof/>
          <w:lang w:val="sr-Cyrl-RS"/>
        </w:rPr>
        <w:t>производње ради уношења у ловиште</w:t>
      </w:r>
      <w:r w:rsidR="00D27225" w:rsidRPr="00D27225">
        <w:rPr>
          <w:rFonts w:eastAsia="Calibri"/>
          <w:noProof/>
          <w:sz w:val="22"/>
          <w:szCs w:val="22"/>
          <w:lang w:val="sr-Cyrl-RS"/>
        </w:rPr>
        <w:t xml:space="preserve"> </w:t>
      </w:r>
      <w:r w:rsidR="00D27225" w:rsidRPr="00D27225">
        <w:rPr>
          <w:rFonts w:ascii="Arial" w:hAnsi="Arial" w:cs="Arial"/>
          <w:b/>
          <w:noProof/>
          <w:lang w:val="sr-Cyrl-RS"/>
        </w:rPr>
        <w:t>у ловној 2023/2024. години</w:t>
      </w:r>
      <w:r w:rsidR="005439D1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34153D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</w:tcPr>
          <w:p w:rsidR="0034153D" w:rsidRPr="007B242A" w:rsidRDefault="0034153D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34153D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3790" w:type="pct"/>
            <w:gridSpan w:val="2"/>
          </w:tcPr>
          <w:p w:rsidR="0034153D" w:rsidRPr="006A6038" w:rsidRDefault="0034153D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17718B" w:rsidRPr="00691510" w:rsidTr="0017718B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17718B" w:rsidRPr="00AD0538" w:rsidRDefault="0017718B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17718B" w:rsidRPr="00AD0538" w:rsidRDefault="0017718B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Merge w:val="restart"/>
            <w:shd w:val="clear" w:color="auto" w:fill="D0CECE" w:themeFill="background2" w:themeFillShade="E6"/>
            <w:vAlign w:val="center"/>
          </w:tcPr>
          <w:p w:rsidR="0017718B" w:rsidRPr="00AD0538" w:rsidRDefault="0017718B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17718B" w:rsidRPr="00691510" w:rsidTr="0017718B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17718B" w:rsidRPr="006A6038" w:rsidRDefault="0017718B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17718B" w:rsidRPr="006A6038" w:rsidRDefault="0017718B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vMerge/>
            <w:noWrap/>
          </w:tcPr>
          <w:p w:rsidR="0017718B" w:rsidRPr="006A6038" w:rsidRDefault="0017718B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  <w:bookmarkStart w:id="0" w:name="_GoBack"/>
            <w:bookmarkEnd w:id="0"/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43"/>
        <w:gridCol w:w="1058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4"/>
            <w:vAlign w:val="center"/>
          </w:tcPr>
          <w:p w:rsidR="002423A0" w:rsidRPr="009C083B" w:rsidRDefault="00E2144F" w:rsidP="009F32A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231F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9C083B">
              <w:rPr>
                <w:rFonts w:ascii="Arial" w:hAnsi="Arial" w:cs="Arial"/>
                <w:noProof/>
                <w:sz w:val="20"/>
                <w:szCs w:val="20"/>
                <w:u w:val="single"/>
                <w:lang w:val="sr-Cyrl-RS"/>
              </w:rPr>
              <w:t>Опис пројекта</w:t>
            </w:r>
            <w:r w:rsidR="00370246" w:rsidRPr="009C083B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: </w:t>
            </w:r>
          </w:p>
          <w:p w:rsidR="008231F0" w:rsidRPr="008231F0" w:rsidRDefault="008231F0" w:rsidP="009F32A5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  <w:p w:rsidR="008231F0" w:rsidRPr="008231F0" w:rsidRDefault="008231F0" w:rsidP="009F32A5">
            <w:pPr>
              <w:jc w:val="both"/>
              <w:rPr>
                <w:rFonts w:ascii="Arial" w:hAnsi="Arial" w:cs="Arial"/>
                <w:noProof/>
                <w:sz w:val="20"/>
                <w:szCs w:val="20"/>
                <w:highlight w:val="darkGray"/>
                <w:lang w:val="sr-Cyrl-RS"/>
              </w:rPr>
            </w:pPr>
          </w:p>
        </w:tc>
      </w:tr>
      <w:tr w:rsidR="00650BB8" w:rsidRPr="001C5157" w:rsidTr="00650BB8">
        <w:tblPrEx>
          <w:tblLook w:val="01E0" w:firstRow="1" w:lastRow="1" w:firstColumn="1" w:lastColumn="1" w:noHBand="0" w:noVBand="0"/>
        </w:tblPrEx>
        <w:trPr>
          <w:trHeight w:val="593"/>
          <w:tblHeader/>
        </w:trPr>
        <w:tc>
          <w:tcPr>
            <w:tcW w:w="373" w:type="pct"/>
            <w:shd w:val="clear" w:color="auto" w:fill="D9D9D9"/>
            <w:vAlign w:val="center"/>
          </w:tcPr>
          <w:p w:rsidR="00650BB8" w:rsidRPr="00B4720D" w:rsidRDefault="00650BB8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50" w:type="pct"/>
            <w:shd w:val="clear" w:color="auto" w:fill="D9D9D9"/>
            <w:vAlign w:val="center"/>
          </w:tcPr>
          <w:p w:rsidR="00650BB8" w:rsidRPr="00650BB8" w:rsidRDefault="00A6587D" w:rsidP="00A6587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Трошак</w:t>
            </w:r>
            <w:r w:rsidRPr="00A6587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</w:t>
            </w:r>
            <w:r w:rsidRPr="00A6587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абавк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е</w:t>
            </w:r>
            <w:r w:rsidRPr="00A6587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фазанске дивљачи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одређене старости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650BB8" w:rsidRPr="00650BB8" w:rsidRDefault="00650BB8" w:rsidP="00650BB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ој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јединки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Планирана вредност трошка са ПДВ-ом</w:t>
            </w: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A6587D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A6587D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A6587D" w:rsidRDefault="00A6587D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0" w:type="pct"/>
            <w:vAlign w:val="center"/>
          </w:tcPr>
          <w:p w:rsidR="00A6587D" w:rsidRPr="00650BB8" w:rsidRDefault="00A6587D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Align w:val="center"/>
          </w:tcPr>
          <w:p w:rsidR="00A6587D" w:rsidRPr="00650BB8" w:rsidRDefault="00A6587D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A6587D" w:rsidRPr="00650BB8" w:rsidRDefault="00A6587D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DC182C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000" w:type="pct"/>
            <w:gridSpan w:val="4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3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34153D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53D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34153D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7718B"/>
    <w:rsid w:val="001900E7"/>
    <w:rsid w:val="00193760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4153D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86599"/>
    <w:rsid w:val="005866D5"/>
    <w:rsid w:val="005A16AC"/>
    <w:rsid w:val="005B45A4"/>
    <w:rsid w:val="0064497F"/>
    <w:rsid w:val="006500CC"/>
    <w:rsid w:val="00650BB8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231F0"/>
    <w:rsid w:val="008407DB"/>
    <w:rsid w:val="00870FE0"/>
    <w:rsid w:val="00892A96"/>
    <w:rsid w:val="008A5FC2"/>
    <w:rsid w:val="009032D0"/>
    <w:rsid w:val="00997A2C"/>
    <w:rsid w:val="009C083B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6587D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F117F"/>
    <w:rsid w:val="00CF2E47"/>
    <w:rsid w:val="00D10A52"/>
    <w:rsid w:val="00D27225"/>
    <w:rsid w:val="00D36782"/>
    <w:rsid w:val="00D66645"/>
    <w:rsid w:val="00D73812"/>
    <w:rsid w:val="00D77693"/>
    <w:rsid w:val="00DA2BC1"/>
    <w:rsid w:val="00DA4180"/>
    <w:rsid w:val="00DC182C"/>
    <w:rsid w:val="00DC41FC"/>
    <w:rsid w:val="00DD4FDA"/>
    <w:rsid w:val="00DF5F05"/>
    <w:rsid w:val="00E2144F"/>
    <w:rsid w:val="00E21EE6"/>
    <w:rsid w:val="00E6294B"/>
    <w:rsid w:val="00E73D6E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420A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D633-6555-4C45-8725-5850B71F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118</cp:revision>
  <dcterms:created xsi:type="dcterms:W3CDTF">2018-08-16T11:06:00Z</dcterms:created>
  <dcterms:modified xsi:type="dcterms:W3CDTF">2023-11-20T11:25:00Z</dcterms:modified>
</cp:coreProperties>
</file>