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409ED" w:rsidRPr="00601DBA" w:rsidP="006409ED" w14:paraId="6403EC05" w14:textId="4B02BCF2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116577677"/>
      <w:bookmarkStart w:id="1" w:name="_Hlk32839505"/>
      <w:bookmarkStart w:id="2" w:name="7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Управа за шуме - Министарство пољопривреде, шумарства и водопривреде</w:t>
      </w:r>
    </w:p>
    <w:p w:rsidR="006409ED" w:rsidRPr="001F55F6" w:rsidP="006409ED" w14:paraId="058256B5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6409ED" w:rsidP="006409ED" w14:paraId="74451DE4" w14:textId="1731B572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9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Омладинских бригада 1</w:t>
      </w:r>
    </w:p>
    <w:p w:rsidR="006409ED" w:rsidRPr="001F55F6" w:rsidP="006409ED" w14:paraId="1A98A041" w14:textId="648FCEBF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0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Нови Београд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0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665C4D9D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14.03.2025</w:t>
      </w:r>
    </w:p>
    <w:p w:rsidR="001F55F6" w:rsidRPr="001F55F6" w:rsidP="001F55F6" w14:paraId="1B2FD28D" w14:textId="68B75C71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 xml:space="preserve">      000487816 2025 14844 000 000 405 029</w:t>
      </w:r>
    </w:p>
    <w:p w:rsidR="001F55F6" w:rsidRPr="00A9707B" w:rsidP="00A9707B" w14:paraId="53FD827A" w14:textId="2A4EAAE8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356AB87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Управа за шуме - Министарство пољопривреде, шумарства и водопривреде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000487816 2025 14844 000 000 405 029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Поправке службених аутомобила са уградњом резервних делова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Ф02-0003997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50110000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10004" w:type="dxa"/>
        <w:tblInd w:w="-5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004"/>
      </w:tblGrid>
      <w:tr w14:paraId="506A18B8" w14:textId="77777777" w:rsidTr="00800572">
        <w:tblPrEx>
          <w:tblW w:w="10004" w:type="dxa"/>
          <w:tblInd w:w="-5" w:type="dxa"/>
          <w:tblBorders>
            <w:left w:val="none" w:sz="0" w:space="0" w:color="auto"/>
            <w:right w:val="none" w:sz="0" w:space="0" w:color="auto"/>
          </w:tblBorders>
          <w:tblLook w:val="04A0"/>
        </w:tblPrEx>
        <w:trPr>
          <w:trHeight w:val="872"/>
        </w:trPr>
        <w:tc>
          <w:tcPr>
            <w:tcW w:w="0" w:type="auto"/>
          </w:tcPr>
          <w:p w:rsidR="006E7A16" w:rsidRPr="001F55F6" w:rsidP="00AC742F" w14:paraId="48FDD914" w14:textId="77777777">
            <w:pPr>
              <w:pStyle w:val="Odjeljci"/>
              <w:spacing w:before="12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 w:rsidRPr="00246D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Услуга  сервисирања возила са уградњом резервних делова на територији града Шапца (Мачвански управни округ)</w:t>
            </w:r>
          </w:p>
          <w:p w:rsidR="006E7A16" w:rsidRPr="00B84A8C" w:rsidP="00AC742F" w14:paraId="4D7DA351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666.666,60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6E7A16" w:rsidRPr="00246D5A" w:rsidP="00AC742F" w14:paraId="67EF261A" w14:textId="5F9C6EF1">
            <w:pPr>
              <w:tabs>
                <w:tab w:val="left" w:pos="1701"/>
              </w:tabs>
              <w:spacing w:before="12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Оквирни споразум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се додељуј</w:t>
            </w:r>
            <w:r>
              <w:rPr>
                <w:rFonts w:cstheme="minorHAnsi"/>
                <w:sz w:val="20"/>
                <w:szCs w:val="20"/>
                <w:lang w:val="sr-Latn-BA"/>
              </w:rPr>
              <w:t>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788"/>
            </w:tblGrid>
            <w:tr w14:paraId="72FA9CED" w14:textId="77777777" w:rsidTr="00AC742F">
              <w:tblPrEx>
                <w:tblW w:w="5000" w:type="pct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6E7A16" w:rsidRPr="00246D5A" w:rsidP="00AC742F" w14:paraId="5C959ED1" w14:textId="77777777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2" w:name="22"/>
                  <w:bookmarkEnd w:id="2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ПСЦ ВУКОВИЋ ДОО 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103482438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Обилазни пут, бб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Шабац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15000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6E7A16" w:rsidRPr="00B84A8C" w:rsidP="00AC742F" w14:paraId="13632A9C" w14:textId="5C2B743E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sr-Latn-BA"/>
              </w:rPr>
              <w:t>оквирног споразума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8" w:name="19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40.736,00</w:t>
            </w:r>
          </w:p>
          <w:p w:rsidR="006E7A16" w:rsidRPr="00B84A8C" w:rsidP="00AC742F" w14:paraId="5E66558C" w14:textId="1AECADAF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оквирног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>споразума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6409ED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29" w:name="20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48.883,20</w:t>
            </w:r>
          </w:p>
          <w:p w:rsidR="006E7A16" w:rsidP="00AC742F" w14:paraId="16ECC284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0" w:name="21"/>
            <w:bookmarkEnd w:id="30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РСД</w:t>
            </w:r>
          </w:p>
          <w:p w:rsidR="006E7A16" w:rsidRPr="00D97E3E" w:rsidP="00AC742F" w14:paraId="13EEEF96" w14:textId="1B0A9A01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bookmarkStart w:id="31" w:name="14"/>
            <w:bookmarkEnd w:id="31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Понуда је испрвна и одговарајућа</w:t>
            </w:r>
          </w:p>
        </w:tc>
      </w:tr>
    </w:tbl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1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Поправке службених аутомобила са уградњом резервних делова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000487816 2025 14844 000 000 405 029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000487816 2025 14844 000 000 405 029, 13.02.2025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50110000-Услуге поправки и одржавања моторних возила и припадајуће опреме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поправка, уградња резервних делова, лимарски радови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Ф02-0003997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04.03.2025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Богдан Летица,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Владимир Васовић,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Милица Саватовић,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Марко Петровић,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Душица Усановић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Услуга  сервисирања возила са уградњом резервних делова на територији града Шапца (Мачвански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666.666,60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38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гаранција за квалитет извршених услуга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 рачуна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Шлепање неиспарвног возила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04.03.2025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04.03.2025 11:00:57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Услуга  сервисирања возила са уградњом резервних делова на територији града Шапца (Мачвански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ПСЦ ВУКОВИЋ ДОО ШАБАЦ, Обилазни пут, бб,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2.3.2025. 19:19:36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ДОМИЛ ТИМ ДОО ШАБАЦ, Др.Теодора Божина, бб, 15000, Шабац,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4.3.2025. 09:49:17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79"/>
                    <w:gridCol w:w="1412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Услуга  сервисирања возила са уградњом резервних делова на територији града Шапца (Мачвански управни округ)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7931" w:type="dxa"/>
                              <w:gridSpan w:val="7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гаранција за квалитет извршених услуга [месеци]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рачуна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Шлепање неиспарвног возила [дин /км без ПДВа]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ПСЦ ВУКОВИЋ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40736.00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48883.20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вирмански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79"/>
                    <w:gridCol w:w="141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Услуга  сервисирања возила са уградњом резервних делова на територији града Шапца (Мачвански управни округ)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7931" w:type="dxa"/>
                              <w:gridSpan w:val="7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гаранција за квалитет извршених услуга [месеци]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рачуна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Шлепање неиспарвног возила [дин /км без ПДВа]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ПСЦ ВУКОВИЋ ДОО ШАБАЦ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40736.00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48883.20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вирмански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0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Услуга  сервисирања возила са уградњом резервних делова на територији града Шапца (Мачвански управни округ)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ПСЦ ВУКОВИЋ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40.736,00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48.883,20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Привредном субјекту је упућен захтев за доставу доказа о испуњеносту услова за технички и стручни капацитет 12.03.2025. године. Привредни субјект је истог дана одговорио на захтев и доставио тражене доказе.  након увида у достаљену документацију, утврђено је да Понуђач  испуњава  постављене услове из конкурсне документације.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ДОМИЛ ТИМ ДОО ШАБАЦ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33.750,00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Увидом у понуду, утврђено је да  Понуђач није доставио доказ  да је обезбедио 1 радно ангажованог аутоелектричара за време трајања уговора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понуђач, у оквиру доказа о испуњености стручних капацитета није доставио доказ о радном ангажовању лица аутоелектричара. Понуђач је доставио доказ о радном ангажовању  2 аутомеханичара и 1 аутолимара.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критеријуми за избор привредног субјекта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Услуга  сервисирања возила са уградњом резервних делова на територији града Шапца (Мачвански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Оквирни споразум се закључује на  период од две године. Уговор се закључује на период од 12 месеци.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ПСЦ ВУКОВИЋ ДОО ШАБАЦ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40.736,00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испрвна и одговарајућа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sz w:val="20"/>
          <w:szCs w:val="20"/>
        </w:rPr>
      </w:pPr>
      <w:bookmarkStart w:id="32" w:name="_Hlk32839505_0"/>
      <w:bookmarkStart w:id="33" w:name="1_0"/>
      <w:bookmarkEnd w:id="33"/>
      <w:r>
        <w:rPr>
          <w:rFonts w:ascii="Calibri" w:eastAsia="Calibri" w:hAnsi="Calibri" w:cs="Calibri"/>
          <w:w w:val="100"/>
          <w:sz w:val="20"/>
          <w:szCs w:val="20"/>
        </w:rPr>
        <w:t>Одлука о додели оквирног споразума за Партију 2.</w:t>
      </w:r>
    </w:p>
    <w:p w:rsidP="008C5725">
      <w:pPr>
        <w:rPr>
          <w:rFonts w:ascii="Calibri" w:eastAsia="Calibri" w:hAnsi="Calibri" w:cs="Calibri"/>
          <w:w w:val="100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4" w:name="2_0"/>
            <w:bookmarkEnd w:id="34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2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7690"/>
    <w:rsid w:val="000377CB"/>
    <w:rsid w:val="00064642"/>
    <w:rsid w:val="00087A93"/>
    <w:rsid w:val="00092830"/>
    <w:rsid w:val="000A667E"/>
    <w:rsid w:val="000F6975"/>
    <w:rsid w:val="00165E99"/>
    <w:rsid w:val="001B4006"/>
    <w:rsid w:val="001B41D8"/>
    <w:rsid w:val="001E07C2"/>
    <w:rsid w:val="001F55F6"/>
    <w:rsid w:val="00246D5A"/>
    <w:rsid w:val="002B375A"/>
    <w:rsid w:val="002B5412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D3A78"/>
    <w:rsid w:val="005349E8"/>
    <w:rsid w:val="00544D4B"/>
    <w:rsid w:val="0059265A"/>
    <w:rsid w:val="005B6EAC"/>
    <w:rsid w:val="005C1713"/>
    <w:rsid w:val="00601DBA"/>
    <w:rsid w:val="006409ED"/>
    <w:rsid w:val="00666AE4"/>
    <w:rsid w:val="006A4384"/>
    <w:rsid w:val="006C28AA"/>
    <w:rsid w:val="006E7A16"/>
    <w:rsid w:val="00723884"/>
    <w:rsid w:val="007500EB"/>
    <w:rsid w:val="00783B8A"/>
    <w:rsid w:val="007A3467"/>
    <w:rsid w:val="007B33EC"/>
    <w:rsid w:val="00800572"/>
    <w:rsid w:val="008C5725"/>
    <w:rsid w:val="008D1CC9"/>
    <w:rsid w:val="009021AB"/>
    <w:rsid w:val="00934E20"/>
    <w:rsid w:val="00943D6F"/>
    <w:rsid w:val="00A338C8"/>
    <w:rsid w:val="00A9707B"/>
    <w:rsid w:val="00AA44B3"/>
    <w:rsid w:val="00AC742F"/>
    <w:rsid w:val="00AE028A"/>
    <w:rsid w:val="00B07D76"/>
    <w:rsid w:val="00B12B6B"/>
    <w:rsid w:val="00B36DFD"/>
    <w:rsid w:val="00B70C4E"/>
    <w:rsid w:val="00B84A8C"/>
    <w:rsid w:val="00BE147A"/>
    <w:rsid w:val="00C25D60"/>
    <w:rsid w:val="00C3138D"/>
    <w:rsid w:val="00C4780E"/>
    <w:rsid w:val="00C92511"/>
    <w:rsid w:val="00CB35CB"/>
    <w:rsid w:val="00CB6B97"/>
    <w:rsid w:val="00D005DE"/>
    <w:rsid w:val="00D1225B"/>
    <w:rsid w:val="00D1691F"/>
    <w:rsid w:val="00D25CF6"/>
    <w:rsid w:val="00D4767B"/>
    <w:rsid w:val="00D97E3E"/>
    <w:rsid w:val="00DE1C92"/>
    <w:rsid w:val="00DE52D6"/>
    <w:rsid w:val="00DF4791"/>
    <w:rsid w:val="00EA7410"/>
    <w:rsid w:val="00EA7586"/>
    <w:rsid w:val="00F24FBF"/>
    <w:rsid w:val="00F61EC9"/>
    <w:rsid w:val="00FB50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OBR_OdlukaOZakljucenjuOS_Grupna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11</cp:revision>
  <dcterms:created xsi:type="dcterms:W3CDTF">2020-02-17T15:21:00Z</dcterms:created>
  <dcterms:modified xsi:type="dcterms:W3CDTF">2022-10-13T16:29:00Z</dcterms:modified>
</cp:coreProperties>
</file>