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6568F" w14:textId="243EDEC4" w:rsidR="006F2E56" w:rsidRPr="001E5D46" w:rsidRDefault="001722BB" w:rsidP="00EB13F0">
      <w:pPr>
        <w:jc w:val="both"/>
      </w:pPr>
      <w:r>
        <w:rPr>
          <w:noProof/>
          <w14:ligatures w14:val="standardContextual"/>
        </w:rPr>
        <w:drawing>
          <wp:anchor distT="0" distB="0" distL="114300" distR="114300" simplePos="0" relativeHeight="251666432" behindDoc="0" locked="0" layoutInCell="1" allowOverlap="1" wp14:anchorId="481AB18D" wp14:editId="7B4A1C67">
            <wp:simplePos x="0" y="0"/>
            <wp:positionH relativeFrom="column">
              <wp:posOffset>-766982</wp:posOffset>
            </wp:positionH>
            <wp:positionV relativeFrom="paragraph">
              <wp:posOffset>-555868</wp:posOffset>
            </wp:positionV>
            <wp:extent cx="7672070" cy="10731746"/>
            <wp:effectExtent l="0" t="0" r="5080" b="0"/>
            <wp:wrapNone/>
            <wp:docPr id="2080225635" name="Picture 3" descr="A white paper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25635" name="Picture 3" descr="A white paper with black 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3496" cy="107896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59656" w14:textId="6B93E82C" w:rsidR="00D91448" w:rsidRPr="00114087" w:rsidRDefault="001722BB" w:rsidP="00EB13F0">
      <w:pPr>
        <w:spacing w:line="256" w:lineRule="auto"/>
        <w:ind w:right="1125"/>
        <w:jc w:val="right"/>
        <w:rPr>
          <w:color w:val="000000"/>
          <w:szCs w:val="22"/>
        </w:rPr>
      </w:pPr>
      <w:bookmarkStart w:id="0" w:name="_Hlk213245795"/>
      <w:bookmarkEnd w:id="0"/>
      <w:r w:rsidRPr="00114087">
        <w:rPr>
          <w:b/>
          <w:color w:val="000000"/>
          <w:sz w:val="32"/>
          <w:szCs w:val="22"/>
        </w:rPr>
        <w:t xml:space="preserve"> </w:t>
      </w:r>
      <w:r w:rsidR="00D91448" w:rsidRPr="00114087">
        <w:rPr>
          <w:b/>
          <w:color w:val="000000"/>
          <w:sz w:val="32"/>
          <w:szCs w:val="22"/>
        </w:rPr>
        <w:t xml:space="preserve">ЈАВНО  ПРЕДУЗЕЋЕ  »  СРБИЈАШУМЕ  </w:t>
      </w:r>
      <w:r w:rsidR="00D91448" w:rsidRPr="00114087">
        <w:rPr>
          <w:b/>
          <w:color w:val="000000"/>
          <w:sz w:val="32"/>
          <w:szCs w:val="32"/>
        </w:rPr>
        <w:t>«</w:t>
      </w:r>
      <w:r w:rsidR="00D91448" w:rsidRPr="00114087">
        <w:rPr>
          <w:b/>
          <w:color w:val="000000"/>
          <w:sz w:val="32"/>
          <w:szCs w:val="22"/>
        </w:rPr>
        <w:t xml:space="preserve">  БЕОГРАД </w:t>
      </w:r>
    </w:p>
    <w:p w14:paraId="13952C19" w14:textId="77777777" w:rsidR="00D91448" w:rsidRPr="00114087" w:rsidRDefault="00D91448" w:rsidP="00EB13F0">
      <w:pPr>
        <w:spacing w:line="256" w:lineRule="auto"/>
        <w:ind w:left="67"/>
        <w:jc w:val="center"/>
        <w:rPr>
          <w:color w:val="000000"/>
          <w:szCs w:val="22"/>
        </w:rPr>
      </w:pPr>
    </w:p>
    <w:p w14:paraId="5CC9802A" w14:textId="77777777" w:rsidR="00D91448" w:rsidRPr="00114087" w:rsidRDefault="00D91448" w:rsidP="00EB13F0">
      <w:pPr>
        <w:spacing w:line="256" w:lineRule="auto"/>
        <w:ind w:left="2103" w:hanging="10"/>
        <w:rPr>
          <w:color w:val="000000"/>
          <w:szCs w:val="22"/>
        </w:rPr>
      </w:pPr>
      <w:r w:rsidRPr="00114087">
        <w:rPr>
          <w:b/>
          <w:color w:val="000000"/>
          <w:sz w:val="28"/>
          <w:szCs w:val="22"/>
        </w:rPr>
        <w:t xml:space="preserve">ШУМСКО ГАЗДИНСТВО  »  Н И Ш  «  НИШ </w:t>
      </w:r>
    </w:p>
    <w:p w14:paraId="3946B73B" w14:textId="77777777" w:rsidR="00D91448" w:rsidRPr="00114087" w:rsidRDefault="00D91448" w:rsidP="00EB13F0">
      <w:pPr>
        <w:spacing w:line="256" w:lineRule="auto"/>
        <w:ind w:left="52"/>
        <w:jc w:val="center"/>
        <w:rPr>
          <w:color w:val="000000"/>
          <w:szCs w:val="22"/>
        </w:rPr>
      </w:pPr>
    </w:p>
    <w:p w14:paraId="68F02274" w14:textId="77777777" w:rsidR="00D91448" w:rsidRPr="00114087" w:rsidRDefault="00D91448" w:rsidP="00EB13F0">
      <w:pPr>
        <w:spacing w:line="256" w:lineRule="auto"/>
        <w:ind w:left="52"/>
        <w:jc w:val="center"/>
        <w:rPr>
          <w:color w:val="000000"/>
          <w:szCs w:val="22"/>
        </w:rPr>
      </w:pPr>
    </w:p>
    <w:p w14:paraId="5F66BC0B" w14:textId="77777777" w:rsidR="00D91448" w:rsidRPr="00114087" w:rsidRDefault="00D91448" w:rsidP="00EB13F0">
      <w:pPr>
        <w:spacing w:line="256" w:lineRule="auto"/>
        <w:ind w:left="52"/>
        <w:jc w:val="center"/>
        <w:rPr>
          <w:color w:val="000000"/>
          <w:szCs w:val="22"/>
        </w:rPr>
      </w:pPr>
    </w:p>
    <w:p w14:paraId="0348CE29" w14:textId="77777777" w:rsidR="00D91448" w:rsidRPr="00114087" w:rsidRDefault="00D91448" w:rsidP="00EB13F0">
      <w:pPr>
        <w:spacing w:line="256" w:lineRule="auto"/>
        <w:ind w:left="52"/>
        <w:jc w:val="center"/>
        <w:rPr>
          <w:color w:val="000000"/>
          <w:szCs w:val="22"/>
        </w:rPr>
      </w:pPr>
    </w:p>
    <w:p w14:paraId="1B19BE68" w14:textId="77777777" w:rsidR="00D91448" w:rsidRPr="00114087" w:rsidRDefault="00D91448" w:rsidP="00EB13F0">
      <w:pPr>
        <w:spacing w:line="256" w:lineRule="auto"/>
        <w:rPr>
          <w:color w:val="000000"/>
          <w:szCs w:val="22"/>
        </w:rPr>
      </w:pPr>
    </w:p>
    <w:p w14:paraId="45AA6883" w14:textId="77777777" w:rsidR="00D91448" w:rsidRPr="00114087" w:rsidRDefault="00D91448" w:rsidP="00EB13F0">
      <w:pPr>
        <w:spacing w:line="256" w:lineRule="auto"/>
        <w:ind w:left="52"/>
        <w:jc w:val="center"/>
        <w:rPr>
          <w:color w:val="000000"/>
          <w:szCs w:val="22"/>
        </w:rPr>
      </w:pPr>
    </w:p>
    <w:p w14:paraId="35783412" w14:textId="77777777" w:rsidR="00D91448" w:rsidRPr="00114087" w:rsidRDefault="00D91448" w:rsidP="00EB13F0">
      <w:pPr>
        <w:spacing w:line="256" w:lineRule="auto"/>
        <w:ind w:left="52"/>
        <w:jc w:val="center"/>
        <w:rPr>
          <w:color w:val="000000"/>
          <w:szCs w:val="22"/>
        </w:rPr>
      </w:pPr>
    </w:p>
    <w:p w14:paraId="5F725F25" w14:textId="77777777" w:rsidR="00D91448" w:rsidRPr="00114087" w:rsidRDefault="00D91448" w:rsidP="00EB13F0">
      <w:pPr>
        <w:spacing w:line="256" w:lineRule="auto"/>
        <w:ind w:left="52"/>
        <w:jc w:val="center"/>
        <w:rPr>
          <w:color w:val="000000"/>
          <w:szCs w:val="22"/>
        </w:rPr>
      </w:pPr>
    </w:p>
    <w:p w14:paraId="41B8E8A8" w14:textId="77777777" w:rsidR="00D91448" w:rsidRPr="00114087" w:rsidRDefault="00D91448" w:rsidP="00EB13F0">
      <w:pPr>
        <w:spacing w:line="256" w:lineRule="auto"/>
        <w:ind w:left="52"/>
        <w:jc w:val="center"/>
        <w:rPr>
          <w:color w:val="000000"/>
          <w:szCs w:val="22"/>
        </w:rPr>
      </w:pPr>
    </w:p>
    <w:p w14:paraId="6DC2432E" w14:textId="77777777" w:rsidR="00D91448" w:rsidRPr="00114087" w:rsidRDefault="00D91448" w:rsidP="00EB13F0">
      <w:pPr>
        <w:spacing w:line="256" w:lineRule="auto"/>
        <w:rPr>
          <w:color w:val="000000"/>
          <w:szCs w:val="22"/>
        </w:rPr>
      </w:pPr>
      <w:r w:rsidRPr="00114087">
        <w:rPr>
          <w:b/>
          <w:color w:val="000000"/>
          <w:sz w:val="40"/>
          <w:szCs w:val="22"/>
        </w:rPr>
        <w:tab/>
      </w:r>
    </w:p>
    <w:p w14:paraId="509826DC" w14:textId="77777777" w:rsidR="00D91448" w:rsidRPr="00114087" w:rsidRDefault="00D91448" w:rsidP="00EB13F0">
      <w:pPr>
        <w:spacing w:line="256" w:lineRule="auto"/>
        <w:ind w:left="97"/>
        <w:jc w:val="center"/>
        <w:rPr>
          <w:color w:val="000000"/>
          <w:szCs w:val="22"/>
        </w:rPr>
      </w:pPr>
    </w:p>
    <w:p w14:paraId="7817962B" w14:textId="77777777" w:rsidR="00D91448" w:rsidRPr="00114087" w:rsidRDefault="00D91448" w:rsidP="00EB13F0">
      <w:pPr>
        <w:keepNext/>
        <w:keepLines/>
        <w:spacing w:line="256" w:lineRule="auto"/>
        <w:ind w:left="1587"/>
        <w:outlineLvl w:val="0"/>
        <w:rPr>
          <w:b/>
          <w:color w:val="000000"/>
          <w:sz w:val="40"/>
          <w:szCs w:val="22"/>
        </w:rPr>
      </w:pPr>
      <w:r w:rsidRPr="00114087">
        <w:rPr>
          <w:b/>
          <w:color w:val="000000"/>
          <w:sz w:val="40"/>
          <w:szCs w:val="22"/>
        </w:rPr>
        <w:t xml:space="preserve">ОСНОВА  ГАЗДОВАЊА  ШУМАМА </w:t>
      </w:r>
    </w:p>
    <w:p w14:paraId="3BE8DE11" w14:textId="77777777" w:rsidR="00D91448" w:rsidRPr="00114087" w:rsidRDefault="00D91448" w:rsidP="00EB13F0">
      <w:pPr>
        <w:spacing w:line="256" w:lineRule="auto"/>
        <w:ind w:left="97"/>
        <w:jc w:val="center"/>
        <w:rPr>
          <w:color w:val="000000"/>
          <w:szCs w:val="22"/>
        </w:rPr>
      </w:pPr>
    </w:p>
    <w:p w14:paraId="6F9C021F" w14:textId="77777777" w:rsidR="00D91448" w:rsidRPr="00114087" w:rsidRDefault="00D91448" w:rsidP="00EB13F0">
      <w:pPr>
        <w:spacing w:line="256" w:lineRule="auto"/>
        <w:ind w:right="5"/>
        <w:jc w:val="center"/>
        <w:rPr>
          <w:color w:val="000000"/>
          <w:szCs w:val="22"/>
        </w:rPr>
      </w:pPr>
      <w:r w:rsidRPr="00114087">
        <w:rPr>
          <w:b/>
          <w:color w:val="000000"/>
          <w:sz w:val="36"/>
          <w:szCs w:val="22"/>
        </w:rPr>
        <w:t xml:space="preserve">за </w:t>
      </w:r>
    </w:p>
    <w:p w14:paraId="4F0A5832" w14:textId="77777777" w:rsidR="00D91448" w:rsidRPr="00114087" w:rsidRDefault="00D91448" w:rsidP="00EB13F0">
      <w:pPr>
        <w:spacing w:line="256" w:lineRule="auto"/>
        <w:ind w:left="52"/>
        <w:jc w:val="center"/>
        <w:rPr>
          <w:color w:val="000000"/>
          <w:szCs w:val="22"/>
        </w:rPr>
      </w:pPr>
    </w:p>
    <w:p w14:paraId="5AE65698" w14:textId="77777777" w:rsidR="00D91448" w:rsidRPr="00114087" w:rsidRDefault="00D91448" w:rsidP="00EB13F0">
      <w:pPr>
        <w:spacing w:line="256" w:lineRule="auto"/>
        <w:rPr>
          <w:color w:val="000000"/>
          <w:szCs w:val="22"/>
          <w:lang w:val="sr-Cyrl-RS"/>
        </w:rPr>
      </w:pPr>
    </w:p>
    <w:p w14:paraId="5194FCA7" w14:textId="77777777" w:rsidR="00D91448" w:rsidRPr="00114087" w:rsidRDefault="00D91448" w:rsidP="00EB13F0">
      <w:pPr>
        <w:spacing w:line="256" w:lineRule="auto"/>
        <w:rPr>
          <w:color w:val="000000"/>
          <w:szCs w:val="22"/>
          <w:lang w:val="sr-Cyrl-RS"/>
        </w:rPr>
      </w:pPr>
    </w:p>
    <w:p w14:paraId="5BAD8109" w14:textId="77777777" w:rsidR="00D91448" w:rsidRPr="00114087" w:rsidRDefault="00D91448" w:rsidP="00EB13F0">
      <w:pPr>
        <w:spacing w:line="256" w:lineRule="auto"/>
        <w:rPr>
          <w:color w:val="000000"/>
          <w:szCs w:val="22"/>
          <w:lang w:val="sr-Cyrl-RS"/>
        </w:rPr>
      </w:pPr>
    </w:p>
    <w:p w14:paraId="2A3C2577" w14:textId="77777777" w:rsidR="00D91448" w:rsidRPr="00114087" w:rsidRDefault="00D91448" w:rsidP="00EB13F0">
      <w:pPr>
        <w:spacing w:line="256" w:lineRule="auto"/>
        <w:rPr>
          <w:color w:val="000000"/>
          <w:szCs w:val="22"/>
          <w:lang w:val="sr-Cyrl-RS"/>
        </w:rPr>
      </w:pPr>
    </w:p>
    <w:p w14:paraId="60760EFC" w14:textId="7D730E51" w:rsidR="00D91448" w:rsidRPr="00114087" w:rsidRDefault="00D91448" w:rsidP="00EB13F0">
      <w:pPr>
        <w:spacing w:line="256" w:lineRule="auto"/>
        <w:jc w:val="center"/>
        <w:rPr>
          <w:color w:val="000000"/>
          <w:szCs w:val="22"/>
        </w:rPr>
      </w:pPr>
      <w:r w:rsidRPr="00114087">
        <w:rPr>
          <w:color w:val="000000"/>
          <w:sz w:val="64"/>
          <w:szCs w:val="22"/>
        </w:rPr>
        <w:t>ГЈ ,,</w:t>
      </w:r>
      <w:r>
        <w:rPr>
          <w:color w:val="000000"/>
          <w:sz w:val="64"/>
          <w:szCs w:val="22"/>
          <w:lang w:val="sr-Cyrl-RS"/>
        </w:rPr>
        <w:t>БАБИЧКА ГОРА</w:t>
      </w:r>
      <w:r w:rsidRPr="00114087">
        <w:rPr>
          <w:color w:val="000000"/>
          <w:sz w:val="64"/>
          <w:szCs w:val="64"/>
        </w:rPr>
        <w:t>”</w:t>
      </w:r>
    </w:p>
    <w:p w14:paraId="2C29C1B3" w14:textId="77777777" w:rsidR="00D91448" w:rsidRPr="00114087" w:rsidRDefault="00D91448" w:rsidP="00EB13F0">
      <w:pPr>
        <w:spacing w:line="256" w:lineRule="auto"/>
        <w:ind w:left="147"/>
        <w:jc w:val="center"/>
        <w:rPr>
          <w:color w:val="000000"/>
          <w:szCs w:val="22"/>
        </w:rPr>
      </w:pPr>
    </w:p>
    <w:p w14:paraId="58F8B5EF" w14:textId="77777777" w:rsidR="00D91448" w:rsidRPr="00114087" w:rsidRDefault="00D91448" w:rsidP="00EB13F0">
      <w:pPr>
        <w:spacing w:line="256" w:lineRule="auto"/>
        <w:ind w:left="52"/>
        <w:jc w:val="center"/>
        <w:rPr>
          <w:color w:val="000000"/>
          <w:szCs w:val="22"/>
        </w:rPr>
      </w:pPr>
    </w:p>
    <w:p w14:paraId="58687DB8" w14:textId="059AC4F6" w:rsidR="00D91448" w:rsidRPr="00114087" w:rsidRDefault="00D91448" w:rsidP="00EB13F0">
      <w:pPr>
        <w:spacing w:line="256" w:lineRule="auto"/>
        <w:ind w:right="5"/>
        <w:jc w:val="center"/>
        <w:rPr>
          <w:color w:val="000000"/>
          <w:szCs w:val="22"/>
          <w:lang w:val="sr-Cyrl-RS"/>
        </w:rPr>
      </w:pPr>
      <w:r w:rsidRPr="00114087">
        <w:rPr>
          <w:b/>
          <w:color w:val="000000"/>
          <w:sz w:val="48"/>
          <w:szCs w:val="22"/>
        </w:rPr>
        <w:t>202</w:t>
      </w:r>
      <w:r>
        <w:rPr>
          <w:b/>
          <w:color w:val="000000"/>
          <w:sz w:val="48"/>
          <w:szCs w:val="22"/>
          <w:lang w:val="sr-Cyrl-RS"/>
        </w:rPr>
        <w:t>6</w:t>
      </w:r>
      <w:r w:rsidRPr="00114087">
        <w:rPr>
          <w:b/>
          <w:color w:val="000000"/>
          <w:sz w:val="48"/>
          <w:szCs w:val="22"/>
          <w:lang w:val="sr-Cyrl-RS"/>
        </w:rPr>
        <w:t xml:space="preserve"> </w:t>
      </w:r>
      <w:r w:rsidRPr="00114087">
        <w:rPr>
          <w:b/>
          <w:color w:val="000000"/>
          <w:sz w:val="48"/>
          <w:szCs w:val="22"/>
        </w:rPr>
        <w:t>– 203</w:t>
      </w:r>
      <w:r>
        <w:rPr>
          <w:b/>
          <w:color w:val="000000"/>
          <w:sz w:val="48"/>
          <w:szCs w:val="22"/>
          <w:lang w:val="sr-Cyrl-RS"/>
        </w:rPr>
        <w:t>5</w:t>
      </w:r>
    </w:p>
    <w:p w14:paraId="3BABEB43" w14:textId="77777777" w:rsidR="00D91448" w:rsidRPr="00114087" w:rsidRDefault="00D91448" w:rsidP="00EB13F0">
      <w:pPr>
        <w:spacing w:line="256" w:lineRule="auto"/>
        <w:ind w:left="52"/>
        <w:jc w:val="center"/>
        <w:rPr>
          <w:color w:val="000000"/>
          <w:szCs w:val="22"/>
        </w:rPr>
      </w:pPr>
    </w:p>
    <w:p w14:paraId="4D6D4700" w14:textId="77777777" w:rsidR="00D91448" w:rsidRPr="00114087" w:rsidRDefault="00D91448" w:rsidP="00EB13F0">
      <w:pPr>
        <w:spacing w:line="256" w:lineRule="auto"/>
        <w:ind w:left="52"/>
        <w:jc w:val="center"/>
        <w:rPr>
          <w:color w:val="000000"/>
          <w:szCs w:val="22"/>
        </w:rPr>
      </w:pPr>
    </w:p>
    <w:p w14:paraId="7449A6C9" w14:textId="77777777" w:rsidR="00D91448" w:rsidRPr="00114087" w:rsidRDefault="00D91448" w:rsidP="00EB13F0">
      <w:pPr>
        <w:spacing w:line="256" w:lineRule="auto"/>
        <w:ind w:left="52"/>
        <w:jc w:val="center"/>
        <w:rPr>
          <w:color w:val="000000"/>
          <w:szCs w:val="22"/>
        </w:rPr>
      </w:pPr>
    </w:p>
    <w:p w14:paraId="48905A6A" w14:textId="77777777" w:rsidR="00D91448" w:rsidRPr="00114087" w:rsidRDefault="00D91448" w:rsidP="00EB13F0">
      <w:pPr>
        <w:spacing w:line="256" w:lineRule="auto"/>
        <w:ind w:left="52"/>
        <w:jc w:val="center"/>
        <w:rPr>
          <w:color w:val="000000"/>
          <w:szCs w:val="22"/>
        </w:rPr>
      </w:pPr>
    </w:p>
    <w:p w14:paraId="64E975D6" w14:textId="77777777" w:rsidR="00D91448" w:rsidRPr="00114087" w:rsidRDefault="00D91448" w:rsidP="00EB13F0">
      <w:pPr>
        <w:spacing w:line="256" w:lineRule="auto"/>
        <w:rPr>
          <w:color w:val="000000"/>
          <w:szCs w:val="22"/>
        </w:rPr>
      </w:pPr>
    </w:p>
    <w:p w14:paraId="6B5A9112" w14:textId="77777777" w:rsidR="00D91448" w:rsidRPr="00114087" w:rsidRDefault="00D91448" w:rsidP="00EB13F0">
      <w:pPr>
        <w:spacing w:line="256" w:lineRule="auto"/>
        <w:rPr>
          <w:color w:val="000000"/>
          <w:szCs w:val="22"/>
        </w:rPr>
      </w:pPr>
    </w:p>
    <w:p w14:paraId="0C7C42D3" w14:textId="77777777" w:rsidR="00D91448" w:rsidRPr="00114087" w:rsidRDefault="00D91448" w:rsidP="00EB13F0">
      <w:pPr>
        <w:spacing w:line="256" w:lineRule="auto"/>
        <w:ind w:left="52"/>
        <w:jc w:val="center"/>
        <w:rPr>
          <w:color w:val="000000"/>
          <w:szCs w:val="22"/>
        </w:rPr>
      </w:pPr>
    </w:p>
    <w:p w14:paraId="161C3FB1" w14:textId="77777777" w:rsidR="00D91448" w:rsidRPr="00114087" w:rsidRDefault="00D91448" w:rsidP="00EB13F0">
      <w:pPr>
        <w:spacing w:line="256" w:lineRule="auto"/>
        <w:ind w:left="52"/>
        <w:jc w:val="center"/>
        <w:rPr>
          <w:color w:val="000000"/>
          <w:szCs w:val="22"/>
        </w:rPr>
      </w:pPr>
    </w:p>
    <w:p w14:paraId="54C43521" w14:textId="77777777" w:rsidR="00D91448" w:rsidRPr="00114087" w:rsidRDefault="00D91448" w:rsidP="00EB13F0">
      <w:pPr>
        <w:spacing w:line="256" w:lineRule="auto"/>
        <w:ind w:left="52"/>
        <w:jc w:val="center"/>
        <w:rPr>
          <w:color w:val="000000"/>
          <w:szCs w:val="22"/>
        </w:rPr>
      </w:pPr>
    </w:p>
    <w:p w14:paraId="063705F0" w14:textId="77777777" w:rsidR="00D91448" w:rsidRPr="00114087" w:rsidRDefault="00D91448" w:rsidP="00EB13F0">
      <w:pPr>
        <w:spacing w:line="256" w:lineRule="auto"/>
        <w:ind w:left="52"/>
        <w:jc w:val="center"/>
        <w:rPr>
          <w:color w:val="000000"/>
          <w:szCs w:val="22"/>
        </w:rPr>
      </w:pPr>
    </w:p>
    <w:p w14:paraId="07EB7E97" w14:textId="77777777" w:rsidR="00D91448" w:rsidRPr="00114087" w:rsidRDefault="00D91448" w:rsidP="00EB13F0">
      <w:pPr>
        <w:spacing w:line="256" w:lineRule="auto"/>
        <w:ind w:left="52"/>
        <w:jc w:val="center"/>
        <w:rPr>
          <w:color w:val="000000"/>
          <w:szCs w:val="22"/>
        </w:rPr>
      </w:pPr>
    </w:p>
    <w:p w14:paraId="70641562" w14:textId="77777777" w:rsidR="00D91448" w:rsidRPr="00114087" w:rsidRDefault="00D91448" w:rsidP="00EB13F0">
      <w:pPr>
        <w:spacing w:line="256" w:lineRule="auto"/>
        <w:ind w:left="10" w:right="3" w:hanging="10"/>
        <w:jc w:val="center"/>
        <w:rPr>
          <w:color w:val="000000"/>
          <w:szCs w:val="22"/>
        </w:rPr>
      </w:pPr>
      <w:r w:rsidRPr="00114087">
        <w:rPr>
          <w:b/>
          <w:color w:val="000000"/>
          <w:sz w:val="28"/>
          <w:szCs w:val="22"/>
        </w:rPr>
        <w:t xml:space="preserve">ЈП  » Србијашуме « – Београд </w:t>
      </w:r>
    </w:p>
    <w:p w14:paraId="4A954916" w14:textId="77777777" w:rsidR="00D91448" w:rsidRPr="00114087" w:rsidRDefault="00D91448" w:rsidP="00EB13F0">
      <w:pPr>
        <w:spacing w:line="256" w:lineRule="auto"/>
        <w:ind w:left="2559" w:hanging="10"/>
        <w:rPr>
          <w:color w:val="000000"/>
          <w:szCs w:val="22"/>
        </w:rPr>
      </w:pPr>
      <w:r w:rsidRPr="00114087">
        <w:rPr>
          <w:b/>
          <w:color w:val="000000"/>
          <w:sz w:val="28"/>
          <w:szCs w:val="22"/>
        </w:rPr>
        <w:t xml:space="preserve">Шумско  газдинство » Н и ш «  - Н и ш </w:t>
      </w:r>
    </w:p>
    <w:p w14:paraId="5C21ADD4" w14:textId="77777777" w:rsidR="00D91448" w:rsidRPr="00114087" w:rsidRDefault="00D91448" w:rsidP="00EB13F0">
      <w:pPr>
        <w:spacing w:line="256" w:lineRule="auto"/>
        <w:ind w:left="67"/>
        <w:jc w:val="center"/>
        <w:rPr>
          <w:color w:val="000000"/>
          <w:szCs w:val="22"/>
        </w:rPr>
      </w:pPr>
    </w:p>
    <w:p w14:paraId="131679E1" w14:textId="77777777" w:rsidR="00D91448" w:rsidRPr="00114087" w:rsidRDefault="00D91448" w:rsidP="00EB13F0">
      <w:pPr>
        <w:spacing w:line="256" w:lineRule="auto"/>
        <w:ind w:left="1359" w:hanging="10"/>
        <w:rPr>
          <w:color w:val="000000"/>
          <w:szCs w:val="22"/>
        </w:rPr>
      </w:pPr>
      <w:r w:rsidRPr="00114087">
        <w:rPr>
          <w:b/>
          <w:color w:val="000000"/>
          <w:sz w:val="28"/>
          <w:szCs w:val="22"/>
        </w:rPr>
        <w:t xml:space="preserve">Одсек  за  израду  основа  и  планова  газдовања  шумама </w:t>
      </w:r>
    </w:p>
    <w:p w14:paraId="604E7ABD" w14:textId="77777777" w:rsidR="00D91448" w:rsidRPr="00114087" w:rsidRDefault="00D91448" w:rsidP="00EB13F0">
      <w:pPr>
        <w:spacing w:line="256" w:lineRule="auto"/>
        <w:ind w:left="67"/>
        <w:jc w:val="center"/>
        <w:rPr>
          <w:color w:val="000000"/>
          <w:szCs w:val="22"/>
        </w:rPr>
      </w:pPr>
    </w:p>
    <w:p w14:paraId="1A8FF1A0" w14:textId="77777777" w:rsidR="00735BF3" w:rsidRDefault="00735BF3" w:rsidP="00EB13F0">
      <w:pPr>
        <w:spacing w:line="256" w:lineRule="auto"/>
        <w:ind w:left="10" w:right="3" w:hanging="10"/>
        <w:jc w:val="center"/>
        <w:rPr>
          <w:b/>
          <w:color w:val="000000"/>
          <w:sz w:val="28"/>
          <w:szCs w:val="22"/>
        </w:rPr>
      </w:pPr>
    </w:p>
    <w:p w14:paraId="59DF030E" w14:textId="77777777" w:rsidR="00735BF3" w:rsidRDefault="00735BF3" w:rsidP="00EB13F0">
      <w:pPr>
        <w:spacing w:line="256" w:lineRule="auto"/>
        <w:ind w:left="10" w:right="3" w:hanging="10"/>
        <w:jc w:val="center"/>
        <w:rPr>
          <w:b/>
          <w:color w:val="000000"/>
          <w:sz w:val="28"/>
          <w:szCs w:val="22"/>
        </w:rPr>
      </w:pPr>
    </w:p>
    <w:p w14:paraId="3DC781DF" w14:textId="1F354684" w:rsidR="00D91448" w:rsidRPr="00114087" w:rsidRDefault="00D91448" w:rsidP="00EB13F0">
      <w:pPr>
        <w:spacing w:line="256" w:lineRule="auto"/>
        <w:ind w:left="10" w:right="3" w:hanging="10"/>
        <w:jc w:val="center"/>
        <w:rPr>
          <w:b/>
          <w:color w:val="000000"/>
          <w:sz w:val="28"/>
          <w:szCs w:val="22"/>
        </w:rPr>
      </w:pPr>
      <w:r w:rsidRPr="00114087">
        <w:rPr>
          <w:b/>
          <w:color w:val="000000"/>
          <w:sz w:val="28"/>
          <w:szCs w:val="22"/>
        </w:rPr>
        <w:t>- 202</w:t>
      </w:r>
      <w:r>
        <w:rPr>
          <w:b/>
          <w:color w:val="000000"/>
          <w:sz w:val="28"/>
          <w:szCs w:val="22"/>
          <w:lang w:val="sr-Cyrl-RS"/>
        </w:rPr>
        <w:t>6</w:t>
      </w:r>
      <w:r w:rsidRPr="00114087">
        <w:rPr>
          <w:b/>
          <w:color w:val="000000"/>
          <w:sz w:val="28"/>
          <w:szCs w:val="22"/>
        </w:rPr>
        <w:t xml:space="preserve"> -</w:t>
      </w:r>
    </w:p>
    <w:p w14:paraId="64337BF9" w14:textId="77777777" w:rsidR="006F2E56" w:rsidRPr="001E5D46" w:rsidRDefault="006F2E56" w:rsidP="00EB13F0">
      <w:pPr>
        <w:jc w:val="both"/>
      </w:pPr>
    </w:p>
    <w:p w14:paraId="7B0272A8" w14:textId="77777777" w:rsidR="00D91448" w:rsidRDefault="00D91448" w:rsidP="00EB13F0">
      <w:pPr>
        <w:pStyle w:val="Hang127"/>
        <w:spacing w:after="0"/>
        <w:rPr>
          <w:b/>
          <w:bCs/>
          <w:lang w:val="sr-Cyrl-RS"/>
        </w:rPr>
      </w:pPr>
    </w:p>
    <w:p w14:paraId="16278F72" w14:textId="77777777" w:rsidR="00D91448" w:rsidRDefault="00D91448" w:rsidP="00EB13F0">
      <w:pPr>
        <w:pStyle w:val="Hang127"/>
        <w:spacing w:after="0"/>
        <w:rPr>
          <w:b/>
          <w:bCs/>
          <w:lang w:val="sr-Cyrl-RS"/>
        </w:rPr>
      </w:pPr>
    </w:p>
    <w:p w14:paraId="5E06C5CB" w14:textId="77777777" w:rsidR="00033BA0" w:rsidRDefault="00033BA0">
      <w:pPr>
        <w:spacing w:after="160" w:line="259" w:lineRule="auto"/>
        <w:rPr>
          <w:b/>
          <w:bCs/>
        </w:rPr>
      </w:pPr>
      <w:r>
        <w:rPr>
          <w:b/>
          <w:bCs/>
        </w:rPr>
        <w:br w:type="page"/>
      </w:r>
    </w:p>
    <w:p w14:paraId="0A66422B" w14:textId="67F8AAA7" w:rsidR="006B55EC" w:rsidRPr="006B55EC" w:rsidRDefault="006B55EC" w:rsidP="006B55EC">
      <w:pPr>
        <w:pStyle w:val="Hang127"/>
        <w:spacing w:after="0"/>
        <w:ind w:left="0" w:firstLine="0"/>
        <w:rPr>
          <w:noProof/>
          <w14:ligatures w14:val="standardContextual"/>
        </w:rPr>
      </w:pPr>
      <w:r>
        <w:rPr>
          <w:noProof/>
          <w14:ligatures w14:val="standardContextual"/>
        </w:rPr>
        <w:lastRenderedPageBreak/>
        <w:drawing>
          <wp:anchor distT="0" distB="0" distL="114300" distR="114300" simplePos="0" relativeHeight="251662336" behindDoc="0" locked="0" layoutInCell="1" allowOverlap="1" wp14:anchorId="1FD4A124" wp14:editId="09B68E5F">
            <wp:simplePos x="0" y="0"/>
            <wp:positionH relativeFrom="page">
              <wp:posOffset>29308</wp:posOffset>
            </wp:positionH>
            <wp:positionV relativeFrom="page">
              <wp:posOffset>23445</wp:posOffset>
            </wp:positionV>
            <wp:extent cx="7495904" cy="10656277"/>
            <wp:effectExtent l="0" t="0" r="0" b="0"/>
            <wp:wrapThrough wrapText="bothSides">
              <wp:wrapPolygon edited="0">
                <wp:start x="0" y="0"/>
                <wp:lineTo x="0" y="21547"/>
                <wp:lineTo x="21519" y="21547"/>
                <wp:lineTo x="21519" y="0"/>
                <wp:lineTo x="0" y="0"/>
              </wp:wrapPolygon>
            </wp:wrapThrough>
            <wp:docPr id="1274217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6268" cy="106567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27D900" w14:textId="49B7C99F" w:rsidR="006F2E56" w:rsidRPr="006B55EC" w:rsidRDefault="006F2E56" w:rsidP="006B55EC">
      <w:pPr>
        <w:pStyle w:val="Hang127"/>
        <w:spacing w:after="0"/>
        <w:ind w:left="0" w:firstLine="0"/>
        <w:jc w:val="center"/>
        <w:rPr>
          <w:noProof/>
          <w14:ligatures w14:val="standardContextual"/>
        </w:rPr>
      </w:pPr>
      <w:r w:rsidRPr="001E5D46">
        <w:rPr>
          <w:b/>
          <w:bCs/>
        </w:rPr>
        <w:lastRenderedPageBreak/>
        <w:t>САДРЖАЈ</w:t>
      </w:r>
    </w:p>
    <w:p w14:paraId="61BC8ACC" w14:textId="77777777" w:rsidR="006F2E56" w:rsidRPr="001E5D46" w:rsidRDefault="006F2E56" w:rsidP="00EB13F0">
      <w:pPr>
        <w:pStyle w:val="TOCHeading"/>
        <w:spacing w:before="0"/>
        <w:jc w:val="both"/>
        <w:rPr>
          <w:rFonts w:ascii="Times New Roman" w:hAnsi="Times New Roman"/>
        </w:rPr>
      </w:pPr>
    </w:p>
    <w:p w14:paraId="3AA12363" w14:textId="77777777" w:rsidR="00B309A7" w:rsidRPr="00B309A7" w:rsidRDefault="00B309A7" w:rsidP="00B309A7">
      <w:pPr>
        <w:tabs>
          <w:tab w:val="right" w:leader="dot" w:pos="9074"/>
        </w:tabs>
        <w:jc w:val="both"/>
        <w:outlineLvl w:val="3"/>
        <w:rPr>
          <w:noProof/>
          <w:kern w:val="2"/>
          <w:lang w:eastAsia="sr-Latn-RS"/>
        </w:rPr>
      </w:pPr>
      <w:hyperlink w:anchor="_Toc198898982" w:history="1">
        <w:r w:rsidRPr="00B309A7">
          <w:rPr>
            <w:b/>
            <w:bCs/>
            <w:noProof/>
            <w:lang w:val="sr-Cyrl-RS" w:eastAsia="sr-Latn-RS"/>
          </w:rPr>
          <w:t>1.0. УВОД</w:t>
        </w:r>
        <w:r w:rsidRPr="00B309A7">
          <w:rPr>
            <w:noProof/>
            <w:webHidden/>
            <w:lang w:val="sr-Cyrl-RS" w:eastAsia="sr-Latn-RS"/>
          </w:rPr>
          <w:tab/>
        </w:r>
        <w:r w:rsidRPr="00B309A7">
          <w:rPr>
            <w:noProof/>
            <w:webHidden/>
            <w:lang w:eastAsia="sr-Latn-RS"/>
          </w:rPr>
          <w:t>5</w:t>
        </w:r>
      </w:hyperlink>
    </w:p>
    <w:p w14:paraId="52D75798" w14:textId="77777777" w:rsidR="00B309A7" w:rsidRPr="00B309A7" w:rsidRDefault="00B309A7" w:rsidP="00B309A7">
      <w:pPr>
        <w:tabs>
          <w:tab w:val="right" w:leader="dot" w:pos="9074"/>
        </w:tabs>
        <w:ind w:left="200"/>
        <w:jc w:val="both"/>
        <w:outlineLvl w:val="3"/>
        <w:rPr>
          <w:noProof/>
          <w:kern w:val="2"/>
          <w:lang w:val="sr-Latn-RS" w:eastAsia="sr-Latn-RS"/>
        </w:rPr>
      </w:pPr>
      <w:r w:rsidRPr="00B309A7">
        <w:rPr>
          <w:lang w:eastAsia="sr-Latn-RS"/>
        </w:rPr>
        <w:t xml:space="preserve"> </w:t>
      </w:r>
      <w:hyperlink w:anchor="_Toc198898983" w:history="1">
        <w:r w:rsidRPr="00B309A7">
          <w:rPr>
            <w:noProof/>
            <w:lang w:val="sr-Cyrl-RS" w:eastAsia="sr-Latn-RS"/>
          </w:rPr>
          <w:t>1.1. Уводне информације и напомене</w:t>
        </w:r>
        <w:r w:rsidRPr="00B309A7">
          <w:rPr>
            <w:noProof/>
            <w:webHidden/>
            <w:lang w:val="sr-Cyrl-RS" w:eastAsia="sr-Latn-RS"/>
          </w:rPr>
          <w:tab/>
        </w:r>
        <w:r w:rsidRPr="00B309A7">
          <w:rPr>
            <w:noProof/>
            <w:webHidden/>
            <w:lang w:eastAsia="sr-Latn-RS"/>
          </w:rPr>
          <w:t>5</w:t>
        </w:r>
      </w:hyperlink>
    </w:p>
    <w:p w14:paraId="2A4838C3" w14:textId="77777777" w:rsidR="00B309A7" w:rsidRPr="00B309A7" w:rsidRDefault="00B309A7" w:rsidP="00B309A7">
      <w:pPr>
        <w:tabs>
          <w:tab w:val="right" w:leader="dot" w:pos="9074"/>
        </w:tabs>
        <w:ind w:left="200"/>
        <w:jc w:val="both"/>
        <w:outlineLvl w:val="3"/>
        <w:rPr>
          <w:noProof/>
          <w:kern w:val="2"/>
          <w:lang w:val="sr-Latn-RS" w:eastAsia="sr-Latn-RS"/>
        </w:rPr>
      </w:pPr>
      <w:r w:rsidRPr="00B309A7">
        <w:rPr>
          <w:lang w:eastAsia="sr-Latn-RS"/>
        </w:rPr>
        <w:t xml:space="preserve"> </w:t>
      </w:r>
      <w:hyperlink w:anchor="_Toc198898984" w:history="1">
        <w:r w:rsidRPr="00B309A7">
          <w:rPr>
            <w:noProof/>
            <w:lang w:val="sr-Cyrl-RS" w:eastAsia="sr-Latn-RS"/>
          </w:rPr>
          <w:t>1.2. Топографске прилике</w:t>
        </w:r>
        <w:r w:rsidRPr="00B309A7">
          <w:rPr>
            <w:noProof/>
            <w:webHidden/>
            <w:lang w:val="sr-Cyrl-RS" w:eastAsia="sr-Latn-RS"/>
          </w:rPr>
          <w:tab/>
        </w:r>
        <w:r w:rsidRPr="00B309A7">
          <w:rPr>
            <w:noProof/>
            <w:webHidden/>
            <w:lang w:eastAsia="sr-Latn-RS"/>
          </w:rPr>
          <w:t>5</w:t>
        </w:r>
      </w:hyperlink>
    </w:p>
    <w:p w14:paraId="2FB662D0" w14:textId="77777777" w:rsidR="00B309A7" w:rsidRPr="00B309A7" w:rsidRDefault="00B309A7" w:rsidP="00B309A7">
      <w:pPr>
        <w:tabs>
          <w:tab w:val="right" w:leader="dot" w:pos="9074"/>
        </w:tabs>
        <w:ind w:left="400"/>
        <w:jc w:val="both"/>
        <w:outlineLvl w:val="3"/>
        <w:rPr>
          <w:noProof/>
          <w:kern w:val="2"/>
          <w:lang w:val="sr-Latn-RS" w:eastAsia="sr-Latn-RS"/>
        </w:rPr>
      </w:pPr>
      <w:hyperlink w:anchor="_Toc198898985" w:history="1">
        <w:r w:rsidRPr="00B309A7">
          <w:rPr>
            <w:noProof/>
            <w:lang w:val="sr-Cyrl-RS" w:eastAsia="sr-Latn-RS"/>
          </w:rPr>
          <w:t>1.2.1. Географски положај газдинске јединице</w:t>
        </w:r>
        <w:r w:rsidRPr="00B309A7">
          <w:rPr>
            <w:noProof/>
            <w:webHidden/>
            <w:lang w:val="sr-Cyrl-RS" w:eastAsia="sr-Latn-RS"/>
          </w:rPr>
          <w:tab/>
        </w:r>
        <w:r w:rsidRPr="00B309A7">
          <w:rPr>
            <w:noProof/>
            <w:webHidden/>
            <w:lang w:eastAsia="sr-Latn-RS"/>
          </w:rPr>
          <w:t>5</w:t>
        </w:r>
      </w:hyperlink>
    </w:p>
    <w:p w14:paraId="02F99477" w14:textId="77777777" w:rsidR="00B309A7" w:rsidRPr="00B309A7" w:rsidRDefault="00B309A7" w:rsidP="00B309A7">
      <w:pPr>
        <w:tabs>
          <w:tab w:val="right" w:leader="dot" w:pos="9074"/>
        </w:tabs>
        <w:ind w:left="200"/>
        <w:jc w:val="both"/>
        <w:outlineLvl w:val="3"/>
        <w:rPr>
          <w:noProof/>
          <w:kern w:val="2"/>
          <w:lang w:val="sr-Latn-RS" w:eastAsia="sr-Latn-RS"/>
        </w:rPr>
      </w:pPr>
      <w:r w:rsidRPr="00B309A7">
        <w:rPr>
          <w:lang w:eastAsia="sr-Latn-RS"/>
        </w:rPr>
        <w:t xml:space="preserve">    </w:t>
      </w:r>
      <w:hyperlink w:anchor="_Toc198898986" w:history="1">
        <w:r w:rsidRPr="00B309A7">
          <w:rPr>
            <w:noProof/>
            <w:lang w:val="sr-Cyrl-RS" w:eastAsia="sr-Latn-RS"/>
          </w:rPr>
          <w:t>1.2.2. Границе</w:t>
        </w:r>
        <w:r w:rsidRPr="00B309A7">
          <w:rPr>
            <w:noProof/>
            <w:webHidden/>
            <w:lang w:val="sr-Cyrl-RS" w:eastAsia="sr-Latn-RS"/>
          </w:rPr>
          <w:tab/>
        </w:r>
        <w:r w:rsidRPr="00B309A7">
          <w:rPr>
            <w:noProof/>
            <w:webHidden/>
            <w:lang w:eastAsia="sr-Latn-RS"/>
          </w:rPr>
          <w:t>5</w:t>
        </w:r>
      </w:hyperlink>
    </w:p>
    <w:p w14:paraId="3BC156F9" w14:textId="77777777" w:rsidR="00B309A7" w:rsidRPr="00B309A7" w:rsidRDefault="00B309A7" w:rsidP="00B309A7">
      <w:pPr>
        <w:tabs>
          <w:tab w:val="right" w:leader="dot" w:pos="9074"/>
        </w:tabs>
        <w:ind w:left="400"/>
        <w:jc w:val="both"/>
        <w:outlineLvl w:val="3"/>
        <w:rPr>
          <w:noProof/>
          <w:kern w:val="2"/>
          <w:lang w:val="sr-Latn-RS" w:eastAsia="sr-Latn-RS"/>
        </w:rPr>
      </w:pPr>
      <w:hyperlink w:anchor="_Toc198898987" w:history="1">
        <w:r w:rsidRPr="00B309A7">
          <w:rPr>
            <w:noProof/>
            <w:lang w:val="sr-Cyrl-RS" w:eastAsia="sr-Latn-RS"/>
          </w:rPr>
          <w:t>1.</w:t>
        </w:r>
        <w:r w:rsidRPr="00B309A7">
          <w:rPr>
            <w:noProof/>
            <w:lang w:val="sr-Latn-RS" w:eastAsia="sr-Latn-RS"/>
          </w:rPr>
          <w:t>2</w:t>
        </w:r>
        <w:r w:rsidRPr="00B309A7">
          <w:rPr>
            <w:noProof/>
            <w:lang w:val="sr-Cyrl-RS" w:eastAsia="sr-Latn-RS"/>
          </w:rPr>
          <w:t>.3. Површина</w:t>
        </w:r>
        <w:r w:rsidRPr="00B309A7">
          <w:rPr>
            <w:noProof/>
            <w:webHidden/>
            <w:lang w:val="sr-Cyrl-RS" w:eastAsia="sr-Latn-RS"/>
          </w:rPr>
          <w:tab/>
        </w:r>
        <w:r w:rsidRPr="00B309A7">
          <w:rPr>
            <w:noProof/>
            <w:webHidden/>
            <w:lang w:eastAsia="sr-Latn-RS"/>
          </w:rPr>
          <w:t>5</w:t>
        </w:r>
      </w:hyperlink>
    </w:p>
    <w:p w14:paraId="03325BB7" w14:textId="3230218C" w:rsidR="00B309A7" w:rsidRPr="00B309A7" w:rsidRDefault="00B309A7" w:rsidP="00B309A7">
      <w:pPr>
        <w:tabs>
          <w:tab w:val="right" w:leader="dot" w:pos="9074"/>
        </w:tabs>
        <w:jc w:val="both"/>
        <w:outlineLvl w:val="3"/>
        <w:rPr>
          <w:noProof/>
          <w:kern w:val="2"/>
          <w:lang w:val="sr-Latn-RS" w:eastAsia="sr-Latn-RS"/>
        </w:rPr>
      </w:pPr>
      <w:r w:rsidRPr="00B309A7">
        <w:rPr>
          <w:noProof/>
          <w:lang w:val="sr-Cyrl-RS" w:eastAsia="sr-Latn-RS"/>
        </w:rPr>
        <w:t xml:space="preserve">     </w:t>
      </w:r>
      <w:hyperlink w:anchor="_Toc198898988" w:history="1">
        <w:r w:rsidRPr="00B309A7">
          <w:rPr>
            <w:noProof/>
            <w:lang w:val="sr-Latn-RS" w:eastAsia="sr-Latn-RS"/>
          </w:rPr>
          <w:t>1</w:t>
        </w:r>
        <w:r w:rsidRPr="00B309A7">
          <w:rPr>
            <w:noProof/>
            <w:lang w:val="sr-Cyrl-RS" w:eastAsia="sr-Latn-RS"/>
          </w:rPr>
          <w:t>.</w:t>
        </w:r>
        <w:r w:rsidRPr="00B309A7">
          <w:rPr>
            <w:noProof/>
            <w:lang w:val="sr-Latn-RS" w:eastAsia="sr-Latn-RS"/>
          </w:rPr>
          <w:t>3</w:t>
        </w:r>
        <w:r w:rsidRPr="00B309A7">
          <w:rPr>
            <w:noProof/>
            <w:lang w:val="sr-Cyrl-RS" w:eastAsia="sr-Latn-RS"/>
          </w:rPr>
          <w:t>. Имовинско правно стање</w:t>
        </w:r>
        <w:r w:rsidRPr="00B309A7">
          <w:rPr>
            <w:noProof/>
            <w:webHidden/>
            <w:lang w:val="sr-Cyrl-RS" w:eastAsia="sr-Latn-RS"/>
          </w:rPr>
          <w:tab/>
        </w:r>
        <w:r w:rsidRPr="00B309A7">
          <w:rPr>
            <w:noProof/>
            <w:webHidden/>
            <w:lang w:eastAsia="sr-Latn-RS"/>
          </w:rPr>
          <w:t>6</w:t>
        </w:r>
      </w:hyperlink>
    </w:p>
    <w:p w14:paraId="3DF52A03" w14:textId="77777777" w:rsidR="00B309A7" w:rsidRPr="00B309A7" w:rsidRDefault="00B309A7" w:rsidP="00B309A7">
      <w:pPr>
        <w:tabs>
          <w:tab w:val="right" w:leader="dot" w:pos="9074"/>
        </w:tabs>
        <w:ind w:left="400"/>
        <w:jc w:val="both"/>
        <w:outlineLvl w:val="3"/>
        <w:rPr>
          <w:noProof/>
          <w:kern w:val="2"/>
          <w:lang w:val="sr-Latn-RS" w:eastAsia="sr-Latn-RS"/>
        </w:rPr>
      </w:pPr>
      <w:hyperlink w:anchor="_Toc198898989" w:history="1">
        <w:r w:rsidRPr="00B309A7">
          <w:rPr>
            <w:noProof/>
            <w:lang w:val="sr-Cyrl-RS" w:eastAsia="sr-Latn-RS"/>
          </w:rPr>
          <w:t>1.3.1. Државни посед</w:t>
        </w:r>
        <w:r w:rsidRPr="00B309A7">
          <w:rPr>
            <w:noProof/>
            <w:webHidden/>
            <w:lang w:val="sr-Cyrl-RS" w:eastAsia="sr-Latn-RS"/>
          </w:rPr>
          <w:tab/>
        </w:r>
        <w:r w:rsidRPr="00B309A7">
          <w:rPr>
            <w:noProof/>
            <w:webHidden/>
            <w:lang w:eastAsia="sr-Latn-RS"/>
          </w:rPr>
          <w:t>6</w:t>
        </w:r>
      </w:hyperlink>
    </w:p>
    <w:p w14:paraId="01598738" w14:textId="77777777" w:rsidR="00B309A7" w:rsidRPr="00B309A7" w:rsidRDefault="00B309A7" w:rsidP="00B309A7">
      <w:pPr>
        <w:tabs>
          <w:tab w:val="right" w:leader="dot" w:pos="9074"/>
        </w:tabs>
        <w:ind w:left="400"/>
        <w:jc w:val="both"/>
        <w:outlineLvl w:val="3"/>
        <w:rPr>
          <w:noProof/>
          <w:kern w:val="2"/>
          <w:lang w:val="sr-Latn-RS" w:eastAsia="sr-Latn-RS"/>
        </w:rPr>
      </w:pPr>
      <w:hyperlink w:anchor="_Toc198898990" w:history="1">
        <w:r w:rsidRPr="00B309A7">
          <w:rPr>
            <w:noProof/>
            <w:lang w:val="sr-Cyrl-RS" w:eastAsia="sr-Latn-RS"/>
          </w:rPr>
          <w:t>1.3.2. Рекапитулација по КО</w:t>
        </w:r>
        <w:r w:rsidRPr="00B309A7">
          <w:rPr>
            <w:noProof/>
            <w:webHidden/>
            <w:lang w:val="sr-Cyrl-RS" w:eastAsia="sr-Latn-RS"/>
          </w:rPr>
          <w:tab/>
        </w:r>
        <w:r w:rsidRPr="00B309A7">
          <w:rPr>
            <w:noProof/>
            <w:webHidden/>
            <w:lang w:eastAsia="sr-Latn-RS"/>
          </w:rPr>
          <w:t>6</w:t>
        </w:r>
      </w:hyperlink>
    </w:p>
    <w:p w14:paraId="62A51674" w14:textId="77777777" w:rsidR="00B309A7" w:rsidRPr="00B309A7" w:rsidRDefault="00B309A7" w:rsidP="00B309A7">
      <w:pPr>
        <w:tabs>
          <w:tab w:val="right" w:leader="dot" w:pos="9074"/>
        </w:tabs>
        <w:ind w:left="200"/>
        <w:jc w:val="both"/>
        <w:outlineLvl w:val="3"/>
        <w:rPr>
          <w:noProof/>
          <w:kern w:val="2"/>
          <w:lang w:val="sr-Latn-RS" w:eastAsia="sr-Latn-RS"/>
        </w:rPr>
      </w:pPr>
      <w:r w:rsidRPr="00B309A7">
        <w:rPr>
          <w:lang w:eastAsia="sr-Latn-RS"/>
        </w:rPr>
        <w:t xml:space="preserve"> </w:t>
      </w:r>
      <w:hyperlink w:anchor="_Toc198898991" w:history="1">
        <w:r w:rsidRPr="00B309A7">
          <w:rPr>
            <w:noProof/>
            <w:lang w:val="sr-Cyrl-RS" w:eastAsia="sr-Latn-RS"/>
          </w:rPr>
          <w:t>1.4. Рељеф и геоморфолошке карактеристике</w:t>
        </w:r>
        <w:r w:rsidRPr="00B309A7">
          <w:rPr>
            <w:noProof/>
            <w:webHidden/>
            <w:lang w:val="sr-Cyrl-RS" w:eastAsia="sr-Latn-RS"/>
          </w:rPr>
          <w:tab/>
        </w:r>
        <w:r w:rsidRPr="00B309A7">
          <w:rPr>
            <w:noProof/>
            <w:webHidden/>
            <w:lang w:eastAsia="sr-Latn-RS"/>
          </w:rPr>
          <w:t>7</w:t>
        </w:r>
      </w:hyperlink>
    </w:p>
    <w:p w14:paraId="725B594C" w14:textId="77777777" w:rsidR="00B309A7" w:rsidRPr="00B309A7" w:rsidRDefault="00B309A7" w:rsidP="00B309A7">
      <w:pPr>
        <w:tabs>
          <w:tab w:val="right" w:leader="dot" w:pos="9074"/>
        </w:tabs>
        <w:ind w:left="200"/>
        <w:jc w:val="both"/>
        <w:outlineLvl w:val="3"/>
        <w:rPr>
          <w:noProof/>
          <w:kern w:val="2"/>
          <w:lang w:val="sr-Latn-RS" w:eastAsia="sr-Latn-RS"/>
        </w:rPr>
      </w:pPr>
      <w:r w:rsidRPr="00B309A7">
        <w:rPr>
          <w:lang w:eastAsia="sr-Latn-RS"/>
        </w:rPr>
        <w:t xml:space="preserve"> </w:t>
      </w:r>
      <w:hyperlink w:anchor="_Toc198898992" w:history="1">
        <w:r w:rsidRPr="00B309A7">
          <w:rPr>
            <w:noProof/>
            <w:lang w:val="sr-Cyrl-RS" w:eastAsia="sr-Latn-RS"/>
          </w:rPr>
          <w:t>1.5. Геолошка подлога</w:t>
        </w:r>
        <w:r w:rsidRPr="00B309A7">
          <w:rPr>
            <w:noProof/>
            <w:webHidden/>
            <w:lang w:val="sr-Cyrl-RS" w:eastAsia="sr-Latn-RS"/>
          </w:rPr>
          <w:tab/>
        </w:r>
        <w:r w:rsidRPr="00B309A7">
          <w:rPr>
            <w:noProof/>
            <w:webHidden/>
            <w:lang w:eastAsia="sr-Latn-RS"/>
          </w:rPr>
          <w:t>7</w:t>
        </w:r>
      </w:hyperlink>
    </w:p>
    <w:p w14:paraId="357DB943" w14:textId="77777777" w:rsidR="00B309A7" w:rsidRPr="00B309A7" w:rsidRDefault="00B309A7" w:rsidP="00B309A7">
      <w:pPr>
        <w:tabs>
          <w:tab w:val="right" w:leader="dot" w:pos="9074"/>
        </w:tabs>
        <w:ind w:left="200"/>
        <w:jc w:val="both"/>
        <w:outlineLvl w:val="3"/>
        <w:rPr>
          <w:noProof/>
          <w:kern w:val="2"/>
          <w:lang w:val="sr-Latn-RS" w:eastAsia="sr-Latn-RS"/>
        </w:rPr>
      </w:pPr>
      <w:r w:rsidRPr="00B309A7">
        <w:rPr>
          <w:lang w:eastAsia="sr-Latn-RS"/>
        </w:rPr>
        <w:t xml:space="preserve"> </w:t>
      </w:r>
      <w:hyperlink w:anchor="_Toc198898993" w:history="1">
        <w:r w:rsidRPr="00B309A7">
          <w:rPr>
            <w:noProof/>
            <w:lang w:val="sr-Cyrl-RS" w:eastAsia="sr-Latn-RS"/>
          </w:rPr>
          <w:t>1.6.  Хидрографске карактеристике</w:t>
        </w:r>
        <w:r w:rsidRPr="00B309A7">
          <w:rPr>
            <w:noProof/>
            <w:webHidden/>
            <w:lang w:val="sr-Cyrl-RS" w:eastAsia="sr-Latn-RS"/>
          </w:rPr>
          <w:tab/>
        </w:r>
        <w:r w:rsidRPr="00B309A7">
          <w:rPr>
            <w:noProof/>
            <w:webHidden/>
            <w:lang w:eastAsia="sr-Latn-RS"/>
          </w:rPr>
          <w:t>8</w:t>
        </w:r>
      </w:hyperlink>
    </w:p>
    <w:p w14:paraId="33391489" w14:textId="77777777" w:rsidR="00B309A7" w:rsidRPr="00B309A7" w:rsidRDefault="00B309A7" w:rsidP="00B309A7">
      <w:pPr>
        <w:tabs>
          <w:tab w:val="right" w:leader="dot" w:pos="9074"/>
        </w:tabs>
        <w:ind w:left="200"/>
        <w:jc w:val="both"/>
        <w:outlineLvl w:val="3"/>
        <w:rPr>
          <w:noProof/>
          <w:kern w:val="2"/>
          <w:lang w:val="sr-Latn-RS" w:eastAsia="sr-Latn-RS"/>
        </w:rPr>
      </w:pPr>
      <w:r w:rsidRPr="00B309A7">
        <w:rPr>
          <w:lang w:eastAsia="sr-Latn-RS"/>
        </w:rPr>
        <w:t xml:space="preserve"> </w:t>
      </w:r>
      <w:hyperlink w:anchor="_Toc198898994" w:history="1">
        <w:r w:rsidRPr="00B309A7">
          <w:rPr>
            <w:noProof/>
            <w:lang w:val="sr-Cyrl-RS" w:eastAsia="sr-Latn-RS"/>
          </w:rPr>
          <w:t>1.7. Клима</w:t>
        </w:r>
        <w:r w:rsidRPr="00B309A7">
          <w:rPr>
            <w:noProof/>
            <w:webHidden/>
            <w:lang w:val="sr-Cyrl-RS" w:eastAsia="sr-Latn-RS"/>
          </w:rPr>
          <w:tab/>
        </w:r>
        <w:r w:rsidRPr="00B309A7">
          <w:rPr>
            <w:noProof/>
            <w:webHidden/>
            <w:lang w:eastAsia="sr-Latn-RS"/>
          </w:rPr>
          <w:t>8</w:t>
        </w:r>
      </w:hyperlink>
    </w:p>
    <w:p w14:paraId="2FD59367" w14:textId="6D8C1EFB" w:rsidR="00B309A7" w:rsidRPr="00B309A7" w:rsidRDefault="00B309A7" w:rsidP="00B309A7">
      <w:pPr>
        <w:tabs>
          <w:tab w:val="right" w:leader="dot" w:pos="9074"/>
        </w:tabs>
        <w:ind w:left="200"/>
        <w:jc w:val="both"/>
        <w:outlineLvl w:val="3"/>
        <w:rPr>
          <w:noProof/>
          <w:kern w:val="2"/>
          <w:lang w:val="sr-Latn-RS" w:eastAsia="sr-Latn-RS"/>
        </w:rPr>
      </w:pPr>
      <w:r w:rsidRPr="00B309A7">
        <w:rPr>
          <w:lang w:eastAsia="sr-Latn-RS"/>
        </w:rPr>
        <w:t xml:space="preserve"> </w:t>
      </w:r>
      <w:hyperlink w:anchor="_Toc198898995" w:history="1">
        <w:r w:rsidRPr="00B309A7">
          <w:rPr>
            <w:noProof/>
            <w:lang w:val="sr-Cyrl-RS" w:eastAsia="sr-Latn-RS"/>
          </w:rPr>
          <w:t>1.8. Опште карактеристике шумских екосистема</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_Toc198898995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11</w:t>
        </w:r>
        <w:r w:rsidRPr="00B309A7">
          <w:rPr>
            <w:noProof/>
            <w:webHidden/>
            <w:lang w:val="sr-Cyrl-RS" w:eastAsia="sr-Latn-RS"/>
          </w:rPr>
          <w:fldChar w:fldCharType="end"/>
        </w:r>
      </w:hyperlink>
    </w:p>
    <w:p w14:paraId="2F84A2C5" w14:textId="185612C8" w:rsidR="00B309A7" w:rsidRPr="00B309A7" w:rsidRDefault="00B309A7" w:rsidP="00B309A7">
      <w:pPr>
        <w:tabs>
          <w:tab w:val="right" w:leader="dot" w:pos="9074"/>
        </w:tabs>
        <w:jc w:val="both"/>
        <w:outlineLvl w:val="3"/>
        <w:rPr>
          <w:noProof/>
          <w:kern w:val="2"/>
          <w:lang w:eastAsia="sr-Latn-RS"/>
        </w:rPr>
      </w:pPr>
      <w:hyperlink w:anchor="_Toc198898996" w:history="1">
        <w:r w:rsidRPr="00B309A7">
          <w:rPr>
            <w:b/>
            <w:bCs/>
            <w:noProof/>
            <w:lang w:val="sr-Cyrl-RS" w:eastAsia="sr-Latn-RS"/>
          </w:rPr>
          <w:t>2.0. СТАЊЕ ШУМА, АНАЛИЗА СТАЊА И СПРОВЕДЕНИХ МЕРА ГАЗДОВАЊА</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_Toc198898996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12</w:t>
        </w:r>
        <w:r w:rsidRPr="00B309A7">
          <w:rPr>
            <w:noProof/>
            <w:webHidden/>
            <w:lang w:val="sr-Cyrl-RS" w:eastAsia="sr-Latn-RS"/>
          </w:rPr>
          <w:fldChar w:fldCharType="end"/>
        </w:r>
      </w:hyperlink>
    </w:p>
    <w:p w14:paraId="0E653CEE" w14:textId="676260B5" w:rsidR="00B309A7" w:rsidRPr="00B309A7" w:rsidRDefault="00B309A7" w:rsidP="00B309A7">
      <w:pPr>
        <w:tabs>
          <w:tab w:val="right" w:leader="dot" w:pos="9074"/>
        </w:tabs>
        <w:ind w:left="200"/>
        <w:jc w:val="both"/>
        <w:outlineLvl w:val="3"/>
        <w:rPr>
          <w:noProof/>
          <w:kern w:val="2"/>
          <w:lang w:val="sr-Latn-RS" w:eastAsia="sr-Latn-RS"/>
        </w:rPr>
      </w:pPr>
      <w:r w:rsidRPr="00B309A7">
        <w:rPr>
          <w:lang w:eastAsia="sr-Latn-RS"/>
        </w:rPr>
        <w:t xml:space="preserve"> </w:t>
      </w:r>
      <w:hyperlink w:anchor="_Toc198898997" w:history="1">
        <w:r w:rsidRPr="00B309A7">
          <w:rPr>
            <w:noProof/>
            <w:lang w:val="sr-Cyrl-RS" w:eastAsia="sr-Latn-RS"/>
          </w:rPr>
          <w:t>2.1. Стање шума</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_Toc198898997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12</w:t>
        </w:r>
        <w:r w:rsidRPr="00B309A7">
          <w:rPr>
            <w:noProof/>
            <w:webHidden/>
            <w:lang w:val="sr-Cyrl-RS" w:eastAsia="sr-Latn-RS"/>
          </w:rPr>
          <w:fldChar w:fldCharType="end"/>
        </w:r>
      </w:hyperlink>
    </w:p>
    <w:p w14:paraId="5CDF3660" w14:textId="56A517E7" w:rsidR="00B309A7" w:rsidRPr="00B309A7" w:rsidRDefault="00B309A7" w:rsidP="00B309A7">
      <w:pPr>
        <w:tabs>
          <w:tab w:val="right" w:leader="dot" w:pos="9074"/>
        </w:tabs>
        <w:ind w:left="400"/>
        <w:jc w:val="both"/>
        <w:outlineLvl w:val="3"/>
        <w:rPr>
          <w:noProof/>
          <w:kern w:val="2"/>
          <w:lang w:val="sr-Latn-RS" w:eastAsia="sr-Latn-RS"/>
        </w:rPr>
      </w:pPr>
      <w:hyperlink w:anchor="_Toc198898998" w:history="1">
        <w:r w:rsidRPr="00B309A7">
          <w:rPr>
            <w:noProof/>
            <w:lang w:val="sr-Cyrl-RS" w:eastAsia="sr-Latn-RS"/>
          </w:rPr>
          <w:t>2.1.1. Стање шума по намени</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_Toc198898998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12</w:t>
        </w:r>
        <w:r w:rsidRPr="00B309A7">
          <w:rPr>
            <w:noProof/>
            <w:webHidden/>
            <w:lang w:val="sr-Cyrl-RS" w:eastAsia="sr-Latn-RS"/>
          </w:rPr>
          <w:fldChar w:fldCharType="end"/>
        </w:r>
      </w:hyperlink>
    </w:p>
    <w:p w14:paraId="7A35D863" w14:textId="1DD97E0B" w:rsidR="00B309A7" w:rsidRPr="00B309A7" w:rsidRDefault="00B309A7" w:rsidP="00B309A7">
      <w:pPr>
        <w:tabs>
          <w:tab w:val="right" w:leader="dot" w:pos="9074"/>
        </w:tabs>
        <w:ind w:left="400"/>
        <w:jc w:val="both"/>
        <w:outlineLvl w:val="3"/>
        <w:rPr>
          <w:noProof/>
          <w:kern w:val="2"/>
          <w:lang w:val="sr-Latn-RS" w:eastAsia="sr-Latn-RS"/>
        </w:rPr>
      </w:pPr>
      <w:hyperlink w:anchor="_Toc198898999" w:history="1">
        <w:r w:rsidRPr="00B309A7">
          <w:rPr>
            <w:noProof/>
            <w:lang w:val="sr-Cyrl-RS" w:eastAsia="sr-Latn-RS"/>
          </w:rPr>
          <w:t>2.1.2. Стање шума по газдинским типовима</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_Toc198898999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12</w:t>
        </w:r>
        <w:r w:rsidRPr="00B309A7">
          <w:rPr>
            <w:noProof/>
            <w:webHidden/>
            <w:lang w:val="sr-Cyrl-RS" w:eastAsia="sr-Latn-RS"/>
          </w:rPr>
          <w:fldChar w:fldCharType="end"/>
        </w:r>
      </w:hyperlink>
    </w:p>
    <w:p w14:paraId="7EBB5428" w14:textId="7A928D10" w:rsidR="00B309A7" w:rsidRPr="00B309A7" w:rsidRDefault="00B309A7" w:rsidP="00B309A7">
      <w:pPr>
        <w:tabs>
          <w:tab w:val="right" w:leader="dot" w:pos="9074"/>
        </w:tabs>
        <w:ind w:left="400"/>
        <w:jc w:val="both"/>
        <w:outlineLvl w:val="3"/>
        <w:rPr>
          <w:noProof/>
          <w:kern w:val="2"/>
          <w:lang w:val="sr-Latn-RS" w:eastAsia="sr-Latn-RS"/>
        </w:rPr>
      </w:pPr>
      <w:hyperlink w:anchor="_Toc198899000" w:history="1">
        <w:r w:rsidRPr="00B309A7">
          <w:rPr>
            <w:noProof/>
            <w:lang w:val="sr-Cyrl-RS" w:eastAsia="sr-Latn-RS"/>
          </w:rPr>
          <w:t>2.1.3. Стање шума по пореклу и очуваност</w:t>
        </w:r>
      </w:hyperlink>
      <w:r w:rsidR="003C384F" w:rsidRPr="003C384F">
        <w:rPr>
          <w:noProof/>
          <w:webHidden/>
          <w:kern w:val="2"/>
          <w:lang w:val="sr-Latn-RS" w:eastAsia="sr-Latn-RS"/>
        </w:rPr>
        <w:tab/>
      </w:r>
      <w:r w:rsidR="003C384F">
        <w:rPr>
          <w:noProof/>
          <w:webHidden/>
          <w:kern w:val="2"/>
          <w:lang w:val="sr-Latn-RS" w:eastAsia="sr-Latn-RS"/>
        </w:rPr>
        <w:t>13</w:t>
      </w:r>
    </w:p>
    <w:p w14:paraId="73988F05" w14:textId="1C5876A7" w:rsidR="00B309A7" w:rsidRPr="00B309A7" w:rsidRDefault="00B309A7" w:rsidP="00B309A7">
      <w:pPr>
        <w:tabs>
          <w:tab w:val="right" w:leader="dot" w:pos="9074"/>
        </w:tabs>
        <w:ind w:left="400"/>
        <w:jc w:val="both"/>
        <w:outlineLvl w:val="3"/>
        <w:rPr>
          <w:noProof/>
          <w:kern w:val="2"/>
          <w:lang w:eastAsia="sr-Latn-RS"/>
        </w:rPr>
      </w:pPr>
      <w:hyperlink w:anchor="_Toc198899001" w:history="1">
        <w:r w:rsidRPr="00B309A7">
          <w:rPr>
            <w:noProof/>
            <w:lang w:val="sr-Cyrl-RS" w:eastAsia="sr-Latn-RS"/>
          </w:rPr>
          <w:t>2.1.4. Стање шума по смеси</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_Toc198899001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14</w:t>
        </w:r>
        <w:r w:rsidRPr="00B309A7">
          <w:rPr>
            <w:noProof/>
            <w:webHidden/>
            <w:lang w:val="sr-Cyrl-RS" w:eastAsia="sr-Latn-RS"/>
          </w:rPr>
          <w:fldChar w:fldCharType="end"/>
        </w:r>
      </w:hyperlink>
    </w:p>
    <w:p w14:paraId="3EB3A2D6" w14:textId="2CA4ED3A" w:rsidR="00B309A7" w:rsidRPr="00B309A7" w:rsidRDefault="00B309A7" w:rsidP="00B309A7">
      <w:pPr>
        <w:tabs>
          <w:tab w:val="right" w:leader="dot" w:pos="9074"/>
        </w:tabs>
        <w:ind w:left="400"/>
        <w:jc w:val="both"/>
        <w:outlineLvl w:val="3"/>
        <w:rPr>
          <w:noProof/>
          <w:kern w:val="2"/>
          <w:lang w:val="sr-Latn-RS" w:eastAsia="sr-Latn-RS"/>
        </w:rPr>
      </w:pPr>
      <w:hyperlink w:anchor="_Toc198899002" w:history="1">
        <w:r w:rsidRPr="00B309A7">
          <w:rPr>
            <w:noProof/>
            <w:lang w:val="sr-Cyrl-RS" w:eastAsia="sr-Latn-RS"/>
          </w:rPr>
          <w:t>2.1.5. Стање шума по врстама дрвећа</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_Toc198899002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14</w:t>
        </w:r>
        <w:r w:rsidRPr="00B309A7">
          <w:rPr>
            <w:noProof/>
            <w:webHidden/>
            <w:lang w:val="sr-Cyrl-RS" w:eastAsia="sr-Latn-RS"/>
          </w:rPr>
          <w:fldChar w:fldCharType="end"/>
        </w:r>
      </w:hyperlink>
    </w:p>
    <w:p w14:paraId="0C7AB480" w14:textId="44B738B1" w:rsidR="00B309A7" w:rsidRPr="00B309A7" w:rsidRDefault="00B309A7" w:rsidP="00B309A7">
      <w:pPr>
        <w:tabs>
          <w:tab w:val="right" w:leader="dot" w:pos="9074"/>
        </w:tabs>
        <w:ind w:left="400"/>
        <w:jc w:val="both"/>
        <w:outlineLvl w:val="3"/>
        <w:rPr>
          <w:noProof/>
          <w:kern w:val="2"/>
          <w:lang w:val="sr-Latn-RS" w:eastAsia="sr-Latn-RS"/>
        </w:rPr>
      </w:pPr>
      <w:hyperlink w:anchor="_Toc198899003" w:history="1">
        <w:r w:rsidRPr="00B309A7">
          <w:rPr>
            <w:noProof/>
            <w:lang w:val="sr-Cyrl-RS" w:eastAsia="sr-Latn-RS"/>
          </w:rPr>
          <w:t>2.1.6. Стање шума по дебљинској структури</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_Toc198899003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15</w:t>
        </w:r>
        <w:r w:rsidRPr="00B309A7">
          <w:rPr>
            <w:noProof/>
            <w:webHidden/>
            <w:lang w:val="sr-Cyrl-RS" w:eastAsia="sr-Latn-RS"/>
          </w:rPr>
          <w:fldChar w:fldCharType="end"/>
        </w:r>
      </w:hyperlink>
    </w:p>
    <w:p w14:paraId="5A6B5449" w14:textId="77777777" w:rsidR="00B309A7" w:rsidRPr="00B309A7" w:rsidRDefault="00B309A7" w:rsidP="00B309A7">
      <w:pPr>
        <w:tabs>
          <w:tab w:val="right" w:leader="dot" w:pos="9074"/>
        </w:tabs>
        <w:ind w:left="400"/>
        <w:jc w:val="both"/>
        <w:outlineLvl w:val="3"/>
        <w:rPr>
          <w:noProof/>
          <w:kern w:val="2"/>
          <w:lang w:val="sr-Latn-RS" w:eastAsia="sr-Latn-RS"/>
        </w:rPr>
      </w:pPr>
      <w:hyperlink w:anchor="_Toc198899004" w:history="1">
        <w:r w:rsidRPr="00B309A7">
          <w:rPr>
            <w:noProof/>
            <w:lang w:val="sr-Cyrl-RS" w:eastAsia="sr-Latn-RS"/>
          </w:rPr>
          <w:t>2.1.7. Стање шума по старости</w:t>
        </w:r>
        <w:r w:rsidRPr="00B309A7">
          <w:rPr>
            <w:noProof/>
            <w:webHidden/>
            <w:lang w:val="sr-Cyrl-RS" w:eastAsia="sr-Latn-RS"/>
          </w:rPr>
          <w:tab/>
        </w:r>
        <w:r w:rsidRPr="00B309A7">
          <w:rPr>
            <w:noProof/>
            <w:webHidden/>
            <w:lang w:eastAsia="sr-Latn-RS"/>
          </w:rPr>
          <w:t>17</w:t>
        </w:r>
      </w:hyperlink>
    </w:p>
    <w:p w14:paraId="628D60CA" w14:textId="77777777" w:rsidR="00B309A7" w:rsidRPr="00B309A7" w:rsidRDefault="00B309A7" w:rsidP="00B309A7">
      <w:pPr>
        <w:tabs>
          <w:tab w:val="right" w:leader="dot" w:pos="9074"/>
        </w:tabs>
        <w:ind w:left="400"/>
        <w:jc w:val="both"/>
        <w:outlineLvl w:val="3"/>
        <w:rPr>
          <w:noProof/>
          <w:kern w:val="2"/>
          <w:lang w:val="sr-Latn-RS" w:eastAsia="sr-Latn-RS"/>
        </w:rPr>
      </w:pPr>
      <w:hyperlink w:anchor="_Toc198899005" w:history="1">
        <w:r w:rsidRPr="00B309A7">
          <w:rPr>
            <w:noProof/>
            <w:lang w:val="sr-Cyrl-RS" w:eastAsia="sr-Latn-RS"/>
          </w:rPr>
          <w:t>2.1.8. Стање шумских култура и вештачки подигнутих шума</w:t>
        </w:r>
        <w:r w:rsidRPr="00B309A7">
          <w:rPr>
            <w:noProof/>
            <w:webHidden/>
            <w:lang w:val="sr-Cyrl-RS" w:eastAsia="sr-Latn-RS"/>
          </w:rPr>
          <w:tab/>
        </w:r>
        <w:r w:rsidRPr="00B309A7">
          <w:rPr>
            <w:noProof/>
            <w:webHidden/>
            <w:lang w:eastAsia="sr-Latn-RS"/>
          </w:rPr>
          <w:t>19</w:t>
        </w:r>
      </w:hyperlink>
    </w:p>
    <w:p w14:paraId="64C71147" w14:textId="77777777" w:rsidR="00B309A7" w:rsidRPr="00B309A7" w:rsidRDefault="00B309A7" w:rsidP="00B309A7">
      <w:pPr>
        <w:tabs>
          <w:tab w:val="right" w:leader="dot" w:pos="9074"/>
        </w:tabs>
        <w:ind w:left="400"/>
        <w:jc w:val="both"/>
        <w:outlineLvl w:val="3"/>
        <w:rPr>
          <w:noProof/>
          <w:kern w:val="2"/>
          <w:lang w:val="sr-Latn-RS" w:eastAsia="sr-Latn-RS"/>
        </w:rPr>
      </w:pPr>
      <w:hyperlink w:anchor="_Toc198899006" w:history="1">
        <w:r w:rsidRPr="00B309A7">
          <w:rPr>
            <w:noProof/>
            <w:lang w:val="sr-Cyrl-RS" w:eastAsia="sr-Latn-RS"/>
          </w:rPr>
          <w:t>2.1.9. Здравствено стање шума</w:t>
        </w:r>
        <w:r w:rsidRPr="00B309A7">
          <w:rPr>
            <w:noProof/>
            <w:webHidden/>
            <w:lang w:val="sr-Cyrl-RS" w:eastAsia="sr-Latn-RS"/>
          </w:rPr>
          <w:tab/>
        </w:r>
        <w:r w:rsidRPr="00B309A7">
          <w:rPr>
            <w:noProof/>
            <w:webHidden/>
            <w:lang w:eastAsia="sr-Latn-RS"/>
          </w:rPr>
          <w:t>19</w:t>
        </w:r>
      </w:hyperlink>
    </w:p>
    <w:p w14:paraId="43EEC036" w14:textId="77777777" w:rsidR="00B309A7" w:rsidRPr="00B309A7" w:rsidRDefault="00B309A7" w:rsidP="00B309A7">
      <w:pPr>
        <w:tabs>
          <w:tab w:val="right" w:leader="dot" w:pos="9074"/>
        </w:tabs>
        <w:ind w:left="400"/>
        <w:jc w:val="both"/>
        <w:outlineLvl w:val="3"/>
        <w:rPr>
          <w:noProof/>
          <w:kern w:val="2"/>
          <w:lang w:val="sr-Latn-RS" w:eastAsia="sr-Latn-RS"/>
        </w:rPr>
      </w:pPr>
      <w:r w:rsidRPr="00B309A7">
        <w:rPr>
          <w:noProof/>
          <w:lang w:eastAsia="sr-Latn-RS"/>
        </w:rPr>
        <w:t xml:space="preserve">    </w:t>
      </w:r>
      <w:hyperlink w:anchor="_Toc198899007" w:history="1">
        <w:r w:rsidRPr="00B309A7">
          <w:rPr>
            <w:noProof/>
            <w:lang w:val="sr-Cyrl-RS" w:eastAsia="sr-Latn-RS"/>
          </w:rPr>
          <w:t>2.1.9.1. Штетни абиотички фактори</w:t>
        </w:r>
        <w:r w:rsidRPr="00B309A7">
          <w:rPr>
            <w:noProof/>
            <w:webHidden/>
            <w:lang w:val="sr-Cyrl-RS" w:eastAsia="sr-Latn-RS"/>
          </w:rPr>
          <w:tab/>
        </w:r>
        <w:r w:rsidRPr="00B309A7">
          <w:rPr>
            <w:noProof/>
            <w:webHidden/>
            <w:lang w:eastAsia="sr-Latn-RS"/>
          </w:rPr>
          <w:t>19</w:t>
        </w:r>
      </w:hyperlink>
    </w:p>
    <w:p w14:paraId="3950B547" w14:textId="77777777" w:rsidR="00B309A7" w:rsidRPr="00B309A7" w:rsidRDefault="00B309A7" w:rsidP="00B309A7">
      <w:pPr>
        <w:tabs>
          <w:tab w:val="right" w:leader="dot" w:pos="9074"/>
        </w:tabs>
        <w:ind w:left="400"/>
        <w:jc w:val="both"/>
        <w:outlineLvl w:val="3"/>
        <w:rPr>
          <w:noProof/>
          <w:kern w:val="2"/>
          <w:lang w:val="sr-Latn-RS" w:eastAsia="sr-Latn-RS"/>
        </w:rPr>
      </w:pPr>
      <w:r w:rsidRPr="00B309A7">
        <w:rPr>
          <w:noProof/>
          <w:lang w:eastAsia="sr-Latn-RS"/>
        </w:rPr>
        <w:t xml:space="preserve">    </w:t>
      </w:r>
      <w:hyperlink w:anchor="_Toc198899008" w:history="1">
        <w:r w:rsidRPr="00B309A7">
          <w:rPr>
            <w:noProof/>
            <w:lang w:val="sr-Cyrl-RS" w:eastAsia="sr-Latn-RS"/>
          </w:rPr>
          <w:t>2.1.9.2. Степен угрожености шума и шумског земљишта од пожара</w:t>
        </w:r>
        <w:r w:rsidRPr="00B309A7">
          <w:rPr>
            <w:noProof/>
            <w:webHidden/>
            <w:lang w:val="sr-Cyrl-RS" w:eastAsia="sr-Latn-RS"/>
          </w:rPr>
          <w:tab/>
        </w:r>
        <w:r w:rsidRPr="00B309A7">
          <w:rPr>
            <w:noProof/>
            <w:webHidden/>
            <w:lang w:eastAsia="sr-Latn-RS"/>
          </w:rPr>
          <w:t>20</w:t>
        </w:r>
      </w:hyperlink>
    </w:p>
    <w:p w14:paraId="68474094" w14:textId="77777777" w:rsidR="00B309A7" w:rsidRPr="00B309A7" w:rsidRDefault="00B309A7" w:rsidP="00B309A7">
      <w:pPr>
        <w:tabs>
          <w:tab w:val="right" w:leader="dot" w:pos="9074"/>
        </w:tabs>
        <w:ind w:left="400"/>
        <w:jc w:val="both"/>
        <w:outlineLvl w:val="3"/>
        <w:rPr>
          <w:noProof/>
          <w:kern w:val="2"/>
          <w:lang w:val="sr-Latn-RS" w:eastAsia="sr-Latn-RS"/>
        </w:rPr>
      </w:pPr>
      <w:hyperlink w:anchor="_Toc198899009" w:history="1">
        <w:r w:rsidRPr="00B309A7">
          <w:rPr>
            <w:noProof/>
            <w:lang w:val="sr-Cyrl-RS" w:eastAsia="sr-Latn-RS"/>
          </w:rPr>
          <w:t>2.1.10. Стање необраслих површина</w:t>
        </w:r>
        <w:r w:rsidRPr="00B309A7">
          <w:rPr>
            <w:noProof/>
            <w:webHidden/>
            <w:lang w:val="sr-Cyrl-RS" w:eastAsia="sr-Latn-RS"/>
          </w:rPr>
          <w:tab/>
        </w:r>
        <w:r w:rsidRPr="00B309A7">
          <w:rPr>
            <w:noProof/>
            <w:webHidden/>
            <w:lang w:eastAsia="sr-Latn-RS"/>
          </w:rPr>
          <w:t>20</w:t>
        </w:r>
      </w:hyperlink>
    </w:p>
    <w:p w14:paraId="10855B2A" w14:textId="5103EC8D" w:rsidR="00B309A7" w:rsidRPr="00B309A7" w:rsidRDefault="00B309A7" w:rsidP="00B309A7">
      <w:pPr>
        <w:tabs>
          <w:tab w:val="right" w:leader="dot" w:pos="9074"/>
        </w:tabs>
        <w:ind w:left="400"/>
        <w:jc w:val="both"/>
        <w:outlineLvl w:val="3"/>
        <w:rPr>
          <w:noProof/>
          <w:kern w:val="2"/>
          <w:lang w:val="sr-Latn-RS" w:eastAsia="sr-Latn-RS"/>
        </w:rPr>
      </w:pPr>
      <w:hyperlink w:anchor="_Toc198899010" w:history="1">
        <w:r w:rsidRPr="00B309A7">
          <w:rPr>
            <w:noProof/>
            <w:lang w:val="sr-Cyrl-RS" w:eastAsia="sr-Latn-RS"/>
          </w:rPr>
          <w:t>2.1.11. Фонд и стање дивљачи</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_Toc198899010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20</w:t>
        </w:r>
        <w:r w:rsidRPr="00B309A7">
          <w:rPr>
            <w:noProof/>
            <w:webHidden/>
            <w:lang w:val="sr-Cyrl-RS" w:eastAsia="sr-Latn-RS"/>
          </w:rPr>
          <w:fldChar w:fldCharType="end"/>
        </w:r>
      </w:hyperlink>
    </w:p>
    <w:p w14:paraId="67071539" w14:textId="17E847C1" w:rsidR="00B309A7" w:rsidRPr="00B309A7" w:rsidRDefault="00B309A7" w:rsidP="00B309A7">
      <w:pPr>
        <w:tabs>
          <w:tab w:val="right" w:leader="dot" w:pos="9074"/>
        </w:tabs>
        <w:ind w:left="400"/>
        <w:jc w:val="both"/>
        <w:outlineLvl w:val="3"/>
        <w:rPr>
          <w:noProof/>
          <w:kern w:val="2"/>
          <w:lang w:val="sr-Latn-RS" w:eastAsia="sr-Latn-RS"/>
        </w:rPr>
      </w:pPr>
      <w:hyperlink w:anchor="_Toc198899011" w:history="1">
        <w:r w:rsidRPr="00B309A7">
          <w:rPr>
            <w:noProof/>
            <w:lang w:val="sr-Cyrl-RS" w:eastAsia="sr-Latn-RS"/>
          </w:rPr>
          <w:t>2.1.12. Стање заштићених делова природе</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_Toc198899011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21</w:t>
        </w:r>
        <w:r w:rsidRPr="00B309A7">
          <w:rPr>
            <w:noProof/>
            <w:webHidden/>
            <w:lang w:val="sr-Cyrl-RS" w:eastAsia="sr-Latn-RS"/>
          </w:rPr>
          <w:fldChar w:fldCharType="end"/>
        </w:r>
      </w:hyperlink>
    </w:p>
    <w:p w14:paraId="15C62A0A" w14:textId="57341758" w:rsidR="00B309A7" w:rsidRPr="00B309A7" w:rsidRDefault="00B309A7" w:rsidP="00B309A7">
      <w:pPr>
        <w:tabs>
          <w:tab w:val="right" w:leader="dot" w:pos="9074"/>
        </w:tabs>
        <w:ind w:left="400"/>
        <w:jc w:val="both"/>
        <w:outlineLvl w:val="3"/>
        <w:rPr>
          <w:noProof/>
          <w:kern w:val="2"/>
          <w:lang w:eastAsia="sr-Latn-RS"/>
        </w:rPr>
      </w:pPr>
      <w:hyperlink w:anchor="_Toc198899012" w:history="1">
        <w:r w:rsidRPr="00B309A7">
          <w:rPr>
            <w:noProof/>
            <w:lang w:val="sr-Cyrl-RS" w:eastAsia="sr-Latn-RS"/>
          </w:rPr>
          <w:t>2.1.13. Отвореност шумског комплекса саобраћајницама</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_Toc198899012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21</w:t>
        </w:r>
        <w:r w:rsidRPr="00B309A7">
          <w:rPr>
            <w:noProof/>
            <w:webHidden/>
            <w:lang w:val="sr-Cyrl-RS" w:eastAsia="sr-Latn-RS"/>
          </w:rPr>
          <w:fldChar w:fldCharType="end"/>
        </w:r>
      </w:hyperlink>
    </w:p>
    <w:p w14:paraId="6E477E8C" w14:textId="535AE00D" w:rsidR="00B309A7" w:rsidRPr="00B309A7" w:rsidRDefault="00B309A7" w:rsidP="00B309A7">
      <w:pPr>
        <w:tabs>
          <w:tab w:val="right" w:leader="dot" w:pos="9074"/>
        </w:tabs>
        <w:ind w:left="400"/>
        <w:jc w:val="both"/>
        <w:outlineLvl w:val="3"/>
        <w:rPr>
          <w:noProof/>
          <w:kern w:val="2"/>
          <w:lang w:val="sr-Latn-RS" w:eastAsia="sr-Latn-RS"/>
        </w:rPr>
      </w:pPr>
      <w:r w:rsidRPr="00B309A7">
        <w:rPr>
          <w:noProof/>
          <w:lang w:eastAsia="sr-Latn-RS"/>
        </w:rPr>
        <w:t xml:space="preserve">    </w:t>
      </w:r>
      <w:hyperlink w:anchor="_Toc198899013" w:history="1">
        <w:r w:rsidRPr="00B309A7">
          <w:rPr>
            <w:noProof/>
            <w:lang w:val="sr-Cyrl-RS" w:eastAsia="sr-Latn-RS"/>
          </w:rPr>
          <w:t>2.1.13.1. Спољашња отвореност шумског комплекса саобраћајницама</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_Toc198899013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21</w:t>
        </w:r>
        <w:r w:rsidRPr="00B309A7">
          <w:rPr>
            <w:noProof/>
            <w:webHidden/>
            <w:lang w:val="sr-Cyrl-RS" w:eastAsia="sr-Latn-RS"/>
          </w:rPr>
          <w:fldChar w:fldCharType="end"/>
        </w:r>
      </w:hyperlink>
    </w:p>
    <w:p w14:paraId="47CEB48C" w14:textId="4CE03256" w:rsidR="00B309A7" w:rsidRPr="00B309A7" w:rsidRDefault="00B309A7" w:rsidP="00B309A7">
      <w:pPr>
        <w:tabs>
          <w:tab w:val="right" w:leader="dot" w:pos="9074"/>
        </w:tabs>
        <w:ind w:left="400"/>
        <w:jc w:val="both"/>
        <w:outlineLvl w:val="3"/>
        <w:rPr>
          <w:noProof/>
          <w:kern w:val="2"/>
          <w:lang w:val="sr-Latn-RS" w:eastAsia="sr-Latn-RS"/>
        </w:rPr>
      </w:pPr>
      <w:r w:rsidRPr="00B309A7">
        <w:rPr>
          <w:noProof/>
          <w:lang w:eastAsia="sr-Latn-RS"/>
        </w:rPr>
        <w:t xml:space="preserve">    </w:t>
      </w:r>
      <w:hyperlink w:anchor="_Toc198899014" w:history="1">
        <w:r w:rsidRPr="00B309A7">
          <w:rPr>
            <w:noProof/>
            <w:lang w:val="sr-Cyrl-RS" w:eastAsia="sr-Latn-RS"/>
          </w:rPr>
          <w:t>2.1.13.2. Унутрашња отвореност шумског комплекса саобраћајницама</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_Toc198899014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22</w:t>
        </w:r>
        <w:r w:rsidRPr="00B309A7">
          <w:rPr>
            <w:noProof/>
            <w:webHidden/>
            <w:lang w:val="sr-Cyrl-RS" w:eastAsia="sr-Latn-RS"/>
          </w:rPr>
          <w:fldChar w:fldCharType="end"/>
        </w:r>
      </w:hyperlink>
    </w:p>
    <w:p w14:paraId="5FF14A15" w14:textId="745A82F2" w:rsidR="00B309A7" w:rsidRPr="00B309A7" w:rsidRDefault="00B309A7" w:rsidP="00B309A7">
      <w:pPr>
        <w:tabs>
          <w:tab w:val="right" w:leader="dot" w:pos="9074"/>
        </w:tabs>
        <w:ind w:left="400"/>
        <w:jc w:val="both"/>
        <w:outlineLvl w:val="3"/>
        <w:rPr>
          <w:noProof/>
          <w:kern w:val="2"/>
          <w:lang w:val="sr-Latn-RS" w:eastAsia="sr-Latn-RS"/>
        </w:rPr>
      </w:pPr>
      <w:hyperlink w:anchor="_Toc198899015" w:history="1">
        <w:r w:rsidRPr="00B309A7">
          <w:rPr>
            <w:noProof/>
            <w:lang w:val="sr-Cyrl-RS" w:eastAsia="sr-Latn-RS"/>
          </w:rPr>
          <w:t>2.1.14. Приказ стања недрвних производа</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_Toc198899015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22</w:t>
        </w:r>
        <w:r w:rsidRPr="00B309A7">
          <w:rPr>
            <w:noProof/>
            <w:webHidden/>
            <w:lang w:val="sr-Cyrl-RS" w:eastAsia="sr-Latn-RS"/>
          </w:rPr>
          <w:fldChar w:fldCharType="end"/>
        </w:r>
      </w:hyperlink>
    </w:p>
    <w:p w14:paraId="46B3DEB2" w14:textId="745E95FE" w:rsidR="00B309A7" w:rsidRPr="00B309A7" w:rsidRDefault="00B309A7" w:rsidP="00B309A7">
      <w:pPr>
        <w:tabs>
          <w:tab w:val="right" w:leader="dot" w:pos="9074"/>
        </w:tabs>
        <w:ind w:left="400"/>
        <w:jc w:val="both"/>
        <w:outlineLvl w:val="3"/>
        <w:rPr>
          <w:noProof/>
          <w:kern w:val="2"/>
          <w:lang w:val="sr-Latn-RS" w:eastAsia="sr-Latn-RS"/>
        </w:rPr>
      </w:pPr>
      <w:hyperlink w:anchor="_Toc198899016" w:history="1">
        <w:r w:rsidRPr="00B309A7">
          <w:rPr>
            <w:noProof/>
            <w:lang w:val="sr-Cyrl-RS" w:eastAsia="sr-Latn-RS"/>
          </w:rPr>
          <w:t>2.1.15. Семенски објекти и расандици</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_Toc198899016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22</w:t>
        </w:r>
        <w:r w:rsidRPr="00B309A7">
          <w:rPr>
            <w:noProof/>
            <w:webHidden/>
            <w:lang w:val="sr-Cyrl-RS" w:eastAsia="sr-Latn-RS"/>
          </w:rPr>
          <w:fldChar w:fldCharType="end"/>
        </w:r>
      </w:hyperlink>
    </w:p>
    <w:p w14:paraId="7D732F0C" w14:textId="6ED70110" w:rsidR="00B309A7" w:rsidRPr="00B309A7" w:rsidRDefault="00B309A7" w:rsidP="00B309A7">
      <w:pPr>
        <w:tabs>
          <w:tab w:val="right" w:leader="dot" w:pos="9074"/>
        </w:tabs>
        <w:ind w:left="400"/>
        <w:jc w:val="both"/>
        <w:outlineLvl w:val="3"/>
        <w:rPr>
          <w:noProof/>
          <w:kern w:val="2"/>
          <w:lang w:val="sr-Latn-RS" w:eastAsia="sr-Latn-RS"/>
        </w:rPr>
      </w:pPr>
      <w:hyperlink w:anchor="_Toc198899017" w:history="1">
        <w:r w:rsidRPr="00B309A7">
          <w:rPr>
            <w:noProof/>
            <w:lang w:val="sr-Cyrl-RS" w:eastAsia="sr-Latn-RS"/>
          </w:rPr>
          <w:t>2.1.16. Општи осврт на затечено стање</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_Toc198899017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22</w:t>
        </w:r>
        <w:r w:rsidRPr="00B309A7">
          <w:rPr>
            <w:noProof/>
            <w:webHidden/>
            <w:lang w:val="sr-Cyrl-RS" w:eastAsia="sr-Latn-RS"/>
          </w:rPr>
          <w:fldChar w:fldCharType="end"/>
        </w:r>
      </w:hyperlink>
    </w:p>
    <w:p w14:paraId="46E0DE23" w14:textId="3656F03E" w:rsidR="00B309A7" w:rsidRPr="00B309A7" w:rsidRDefault="00B309A7" w:rsidP="00B309A7">
      <w:pPr>
        <w:tabs>
          <w:tab w:val="right" w:leader="dot" w:pos="9074"/>
        </w:tabs>
        <w:ind w:left="200"/>
        <w:jc w:val="both"/>
        <w:outlineLvl w:val="3"/>
        <w:rPr>
          <w:noProof/>
          <w:kern w:val="2"/>
          <w:lang w:val="sr-Latn-RS" w:eastAsia="sr-Latn-RS"/>
        </w:rPr>
      </w:pPr>
      <w:r w:rsidRPr="00B309A7">
        <w:rPr>
          <w:lang w:eastAsia="sr-Latn-RS"/>
        </w:rPr>
        <w:t xml:space="preserve"> </w:t>
      </w:r>
      <w:hyperlink w:anchor="_Toc198899018" w:history="1">
        <w:r w:rsidRPr="00B309A7">
          <w:rPr>
            <w:noProof/>
            <w:lang w:val="sr-Cyrl-RS" w:eastAsia="sr-Latn-RS"/>
          </w:rPr>
          <w:t>2.2. Анализа стања и спроведених мера газдовања</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_Toc198899018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23</w:t>
        </w:r>
        <w:r w:rsidRPr="00B309A7">
          <w:rPr>
            <w:noProof/>
            <w:webHidden/>
            <w:lang w:val="sr-Cyrl-RS" w:eastAsia="sr-Latn-RS"/>
          </w:rPr>
          <w:fldChar w:fldCharType="end"/>
        </w:r>
      </w:hyperlink>
    </w:p>
    <w:p w14:paraId="3BB6CB71" w14:textId="218F0C63" w:rsidR="00B309A7" w:rsidRPr="00B309A7" w:rsidRDefault="00B309A7" w:rsidP="00B309A7">
      <w:pPr>
        <w:tabs>
          <w:tab w:val="right" w:leader="dot" w:pos="9074"/>
        </w:tabs>
        <w:ind w:left="400"/>
        <w:jc w:val="both"/>
        <w:outlineLvl w:val="3"/>
        <w:rPr>
          <w:noProof/>
          <w:kern w:val="2"/>
          <w:lang w:val="sr-Latn-RS" w:eastAsia="sr-Latn-RS"/>
        </w:rPr>
      </w:pPr>
      <w:hyperlink w:anchor="_Toc198899019" w:history="1">
        <w:r w:rsidRPr="00B309A7">
          <w:rPr>
            <w:noProof/>
            <w:lang w:val="sr-Cyrl-RS" w:eastAsia="sr-Latn-RS"/>
          </w:rPr>
          <w:t>2.2.1. Промена шумског фонда по површини</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_Toc198899019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23</w:t>
        </w:r>
        <w:r w:rsidRPr="00B309A7">
          <w:rPr>
            <w:noProof/>
            <w:webHidden/>
            <w:lang w:val="sr-Cyrl-RS" w:eastAsia="sr-Latn-RS"/>
          </w:rPr>
          <w:fldChar w:fldCharType="end"/>
        </w:r>
      </w:hyperlink>
    </w:p>
    <w:p w14:paraId="6EA78903" w14:textId="757B3C62" w:rsidR="00B309A7" w:rsidRPr="00B309A7" w:rsidRDefault="00B309A7" w:rsidP="00B309A7">
      <w:pPr>
        <w:tabs>
          <w:tab w:val="right" w:leader="dot" w:pos="9074"/>
        </w:tabs>
        <w:ind w:left="400"/>
        <w:jc w:val="both"/>
        <w:outlineLvl w:val="3"/>
        <w:rPr>
          <w:noProof/>
          <w:kern w:val="2"/>
          <w:lang w:val="sr-Latn-RS" w:eastAsia="sr-Latn-RS"/>
        </w:rPr>
      </w:pPr>
      <w:hyperlink w:anchor="_Toc198899020" w:history="1">
        <w:r w:rsidRPr="00B309A7">
          <w:rPr>
            <w:noProof/>
            <w:lang w:val="sr-Cyrl-RS" w:eastAsia="sr-Latn-RS"/>
          </w:rPr>
          <w:t>2.2.2. Промена шумског фонда по запремини и запреминском прирасту</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_Toc198899020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23</w:t>
        </w:r>
        <w:r w:rsidRPr="00B309A7">
          <w:rPr>
            <w:noProof/>
            <w:webHidden/>
            <w:lang w:val="sr-Cyrl-RS" w:eastAsia="sr-Latn-RS"/>
          </w:rPr>
          <w:fldChar w:fldCharType="end"/>
        </w:r>
      </w:hyperlink>
    </w:p>
    <w:p w14:paraId="2C402590" w14:textId="0906B06B" w:rsidR="00B309A7" w:rsidRPr="00B309A7" w:rsidRDefault="00B309A7" w:rsidP="00B309A7">
      <w:pPr>
        <w:tabs>
          <w:tab w:val="right" w:leader="dot" w:pos="9074"/>
        </w:tabs>
        <w:ind w:left="400"/>
        <w:jc w:val="both"/>
        <w:outlineLvl w:val="3"/>
        <w:rPr>
          <w:noProof/>
          <w:kern w:val="2"/>
          <w:lang w:val="sr-Latn-RS" w:eastAsia="sr-Latn-RS"/>
        </w:rPr>
      </w:pPr>
      <w:r w:rsidRPr="00B309A7">
        <w:rPr>
          <w:noProof/>
          <w:lang w:val="sr-Latn-RS" w:eastAsia="sr-Latn-RS"/>
        </w:rPr>
        <w:t xml:space="preserve">     </w:t>
      </w:r>
      <w:hyperlink w:anchor="_Toc198899021" w:history="1">
        <w:r w:rsidRPr="00B309A7">
          <w:rPr>
            <w:noProof/>
            <w:lang w:val="sr-Cyrl-RS" w:eastAsia="sr-Latn-RS"/>
          </w:rPr>
          <w:t>2.3. Однос планираних и остварених радова у досадашњем газдовању</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_Toc198899021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24</w:t>
        </w:r>
        <w:r w:rsidRPr="00B309A7">
          <w:rPr>
            <w:noProof/>
            <w:webHidden/>
            <w:lang w:val="sr-Cyrl-RS" w:eastAsia="sr-Latn-RS"/>
          </w:rPr>
          <w:fldChar w:fldCharType="end"/>
        </w:r>
      </w:hyperlink>
    </w:p>
    <w:p w14:paraId="33EDC753" w14:textId="0DC54DF7" w:rsidR="00B309A7" w:rsidRPr="00B309A7" w:rsidRDefault="00B309A7" w:rsidP="00B309A7">
      <w:pPr>
        <w:tabs>
          <w:tab w:val="right" w:leader="dot" w:pos="9074"/>
        </w:tabs>
        <w:ind w:left="400"/>
        <w:jc w:val="both"/>
        <w:outlineLvl w:val="3"/>
        <w:rPr>
          <w:noProof/>
          <w:kern w:val="2"/>
          <w:lang w:val="sr-Latn-RS" w:eastAsia="sr-Latn-RS"/>
        </w:rPr>
      </w:pPr>
      <w:hyperlink w:anchor="_Toc198899022" w:history="1">
        <w:r w:rsidRPr="00B309A7">
          <w:rPr>
            <w:noProof/>
            <w:lang w:val="sr-Cyrl-RS" w:eastAsia="sr-Latn-RS"/>
          </w:rPr>
          <w:t>2.3.1. Досадашњи радови на обнови и гајењу шума</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_Toc198899022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24</w:t>
        </w:r>
        <w:r w:rsidRPr="00B309A7">
          <w:rPr>
            <w:noProof/>
            <w:webHidden/>
            <w:lang w:val="sr-Cyrl-RS" w:eastAsia="sr-Latn-RS"/>
          </w:rPr>
          <w:fldChar w:fldCharType="end"/>
        </w:r>
      </w:hyperlink>
    </w:p>
    <w:p w14:paraId="440495F7" w14:textId="77777777" w:rsidR="00B309A7" w:rsidRPr="00B309A7" w:rsidRDefault="00B309A7" w:rsidP="00B309A7">
      <w:pPr>
        <w:tabs>
          <w:tab w:val="right" w:leader="dot" w:pos="9074"/>
        </w:tabs>
        <w:ind w:left="400"/>
        <w:jc w:val="both"/>
        <w:outlineLvl w:val="3"/>
        <w:rPr>
          <w:noProof/>
          <w:kern w:val="2"/>
          <w:lang w:val="sr-Latn-RS" w:eastAsia="sr-Latn-RS"/>
        </w:rPr>
      </w:pPr>
      <w:hyperlink w:anchor="_Toc198899023" w:history="1">
        <w:r w:rsidRPr="00B309A7">
          <w:rPr>
            <w:noProof/>
            <w:lang w:val="sr-Cyrl-RS" w:eastAsia="sr-Latn-RS"/>
          </w:rPr>
          <w:t>2.3.2. Досадашњи радови на коришћењу шума</w:t>
        </w:r>
        <w:r w:rsidRPr="00B309A7">
          <w:rPr>
            <w:noProof/>
            <w:webHidden/>
            <w:lang w:val="sr-Cyrl-RS" w:eastAsia="sr-Latn-RS"/>
          </w:rPr>
          <w:tab/>
        </w:r>
        <w:r w:rsidRPr="00B309A7">
          <w:rPr>
            <w:noProof/>
            <w:webHidden/>
            <w:lang w:eastAsia="sr-Latn-RS"/>
          </w:rPr>
          <w:t>24</w:t>
        </w:r>
      </w:hyperlink>
    </w:p>
    <w:p w14:paraId="7EFA0443" w14:textId="77777777" w:rsidR="00B309A7" w:rsidRPr="00B309A7" w:rsidRDefault="00B309A7" w:rsidP="00B309A7">
      <w:pPr>
        <w:tabs>
          <w:tab w:val="right" w:leader="dot" w:pos="9074"/>
        </w:tabs>
        <w:ind w:left="400"/>
        <w:jc w:val="both"/>
        <w:outlineLvl w:val="3"/>
        <w:rPr>
          <w:noProof/>
          <w:kern w:val="2"/>
          <w:lang w:val="sr-Latn-RS" w:eastAsia="sr-Latn-RS"/>
        </w:rPr>
      </w:pPr>
      <w:hyperlink w:anchor="_Toc198899024" w:history="1">
        <w:r w:rsidRPr="00B309A7">
          <w:rPr>
            <w:noProof/>
            <w:lang w:val="sr-Cyrl-RS" w:eastAsia="sr-Latn-RS"/>
          </w:rPr>
          <w:t>2.3.3. Досадашњи радови на изградњи, реконструкцији и одржавању саобраћајница</w:t>
        </w:r>
        <w:r w:rsidRPr="00B309A7">
          <w:rPr>
            <w:noProof/>
            <w:webHidden/>
            <w:lang w:val="sr-Cyrl-RS" w:eastAsia="sr-Latn-RS"/>
          </w:rPr>
          <w:tab/>
        </w:r>
        <w:r w:rsidRPr="00B309A7">
          <w:rPr>
            <w:noProof/>
            <w:webHidden/>
            <w:lang w:eastAsia="sr-Latn-RS"/>
          </w:rPr>
          <w:t>25</w:t>
        </w:r>
      </w:hyperlink>
    </w:p>
    <w:p w14:paraId="58826EE2" w14:textId="77777777" w:rsidR="00B309A7" w:rsidRPr="00B309A7" w:rsidRDefault="00B309A7" w:rsidP="00B309A7">
      <w:pPr>
        <w:tabs>
          <w:tab w:val="right" w:leader="dot" w:pos="9074"/>
        </w:tabs>
        <w:ind w:left="400"/>
        <w:jc w:val="both"/>
        <w:outlineLvl w:val="3"/>
        <w:rPr>
          <w:noProof/>
          <w:kern w:val="2"/>
          <w:lang w:val="sr-Latn-RS" w:eastAsia="sr-Latn-RS"/>
        </w:rPr>
      </w:pPr>
      <w:hyperlink w:anchor="_Toc198899025" w:history="1">
        <w:r w:rsidRPr="00B309A7">
          <w:rPr>
            <w:noProof/>
            <w:lang w:val="sr-Cyrl-RS" w:eastAsia="sr-Latn-RS"/>
          </w:rPr>
          <w:t>2.3.4. Досадашњи радови на заштити шума</w:t>
        </w:r>
        <w:r w:rsidRPr="00B309A7">
          <w:rPr>
            <w:noProof/>
            <w:webHidden/>
            <w:lang w:val="sr-Cyrl-RS" w:eastAsia="sr-Latn-RS"/>
          </w:rPr>
          <w:tab/>
        </w:r>
        <w:r w:rsidRPr="00B309A7">
          <w:rPr>
            <w:noProof/>
            <w:webHidden/>
            <w:lang w:eastAsia="sr-Latn-RS"/>
          </w:rPr>
          <w:t>25</w:t>
        </w:r>
      </w:hyperlink>
    </w:p>
    <w:p w14:paraId="1EE4A759" w14:textId="77777777" w:rsidR="00B309A7" w:rsidRPr="00B309A7" w:rsidRDefault="00B309A7" w:rsidP="00B309A7">
      <w:pPr>
        <w:tabs>
          <w:tab w:val="right" w:leader="dot" w:pos="9074"/>
        </w:tabs>
        <w:ind w:left="400"/>
        <w:jc w:val="both"/>
        <w:outlineLvl w:val="3"/>
        <w:rPr>
          <w:noProof/>
          <w:kern w:val="2"/>
          <w:lang w:val="sr-Latn-RS" w:eastAsia="sr-Latn-RS"/>
        </w:rPr>
      </w:pPr>
      <w:hyperlink w:anchor="_Toc198899026" w:history="1">
        <w:r w:rsidRPr="00B309A7">
          <w:rPr>
            <w:noProof/>
            <w:lang w:val="sr-Cyrl-RS" w:eastAsia="sr-Latn-RS"/>
          </w:rPr>
          <w:t>2.3.5. Досадашњи радови на коришћењу осталих шумских производа</w:t>
        </w:r>
        <w:r w:rsidRPr="00B309A7">
          <w:rPr>
            <w:noProof/>
            <w:webHidden/>
            <w:lang w:val="sr-Cyrl-RS" w:eastAsia="sr-Latn-RS"/>
          </w:rPr>
          <w:tab/>
        </w:r>
        <w:r w:rsidRPr="00B309A7">
          <w:rPr>
            <w:noProof/>
            <w:webHidden/>
            <w:lang w:eastAsia="sr-Latn-RS"/>
          </w:rPr>
          <w:t>26</w:t>
        </w:r>
      </w:hyperlink>
    </w:p>
    <w:p w14:paraId="44F4D39A" w14:textId="77777777" w:rsidR="00B309A7" w:rsidRPr="00B309A7" w:rsidRDefault="00B309A7" w:rsidP="00B309A7">
      <w:pPr>
        <w:tabs>
          <w:tab w:val="right" w:leader="dot" w:pos="9074"/>
        </w:tabs>
        <w:ind w:left="400"/>
        <w:jc w:val="both"/>
        <w:outlineLvl w:val="3"/>
        <w:rPr>
          <w:noProof/>
          <w:kern w:val="2"/>
          <w:lang w:val="sr-Latn-RS" w:eastAsia="sr-Latn-RS"/>
        </w:rPr>
      </w:pPr>
      <w:hyperlink w:anchor="_Toc198899027" w:history="1">
        <w:r w:rsidRPr="00B309A7">
          <w:rPr>
            <w:noProof/>
            <w:lang w:val="sr-Cyrl-RS" w:eastAsia="sr-Latn-RS"/>
          </w:rPr>
          <w:t>2.3.</w:t>
        </w:r>
        <w:r w:rsidRPr="00B309A7">
          <w:rPr>
            <w:noProof/>
            <w:lang w:val="sr-Latn-RS" w:eastAsia="sr-Latn-RS"/>
          </w:rPr>
          <w:t>6</w:t>
        </w:r>
        <w:r w:rsidRPr="00B309A7">
          <w:rPr>
            <w:noProof/>
            <w:lang w:val="sr-Cyrl-RS" w:eastAsia="sr-Latn-RS"/>
          </w:rPr>
          <w:t>. Општи осврт на досадашње газдовање</w:t>
        </w:r>
        <w:r w:rsidRPr="00B309A7">
          <w:rPr>
            <w:noProof/>
            <w:webHidden/>
            <w:lang w:val="sr-Cyrl-RS" w:eastAsia="sr-Latn-RS"/>
          </w:rPr>
          <w:tab/>
        </w:r>
        <w:r w:rsidRPr="00B309A7">
          <w:rPr>
            <w:noProof/>
            <w:webHidden/>
            <w:lang w:eastAsia="sr-Latn-RS"/>
          </w:rPr>
          <w:t>26</w:t>
        </w:r>
      </w:hyperlink>
    </w:p>
    <w:p w14:paraId="7F66A5B7" w14:textId="77777777" w:rsidR="00B309A7" w:rsidRPr="00B309A7" w:rsidRDefault="00B309A7" w:rsidP="00B309A7">
      <w:pPr>
        <w:tabs>
          <w:tab w:val="right" w:leader="dot" w:pos="9074"/>
        </w:tabs>
        <w:ind w:left="400"/>
        <w:jc w:val="both"/>
        <w:outlineLvl w:val="3"/>
        <w:rPr>
          <w:noProof/>
          <w:kern w:val="2"/>
          <w:lang w:val="sr-Latn-RS" w:eastAsia="sr-Latn-RS"/>
        </w:rPr>
      </w:pPr>
      <w:r w:rsidRPr="00B309A7">
        <w:rPr>
          <w:noProof/>
          <w:lang w:eastAsia="sr-Latn-RS"/>
        </w:rPr>
        <w:t xml:space="preserve">     </w:t>
      </w:r>
      <w:hyperlink w:anchor="_Toc198899028" w:history="1">
        <w:r w:rsidRPr="00B309A7">
          <w:rPr>
            <w:noProof/>
            <w:lang w:val="sr-Cyrl-RS" w:eastAsia="sr-Latn-RS"/>
          </w:rPr>
          <w:t>2.4. Вредност шума</w:t>
        </w:r>
        <w:r w:rsidRPr="00B309A7">
          <w:rPr>
            <w:noProof/>
            <w:webHidden/>
            <w:lang w:val="sr-Cyrl-RS" w:eastAsia="sr-Latn-RS"/>
          </w:rPr>
          <w:tab/>
        </w:r>
        <w:r w:rsidRPr="00B309A7">
          <w:rPr>
            <w:noProof/>
            <w:webHidden/>
            <w:lang w:eastAsia="sr-Latn-RS"/>
          </w:rPr>
          <w:t>26</w:t>
        </w:r>
      </w:hyperlink>
    </w:p>
    <w:p w14:paraId="1FF05777" w14:textId="77777777" w:rsidR="00B309A7" w:rsidRPr="00B309A7" w:rsidRDefault="00B309A7" w:rsidP="00B309A7">
      <w:pPr>
        <w:tabs>
          <w:tab w:val="right" w:leader="dot" w:pos="9074"/>
        </w:tabs>
        <w:ind w:left="400"/>
        <w:jc w:val="both"/>
        <w:outlineLvl w:val="3"/>
        <w:rPr>
          <w:noProof/>
          <w:kern w:val="2"/>
          <w:lang w:val="sr-Latn-RS" w:eastAsia="sr-Latn-RS"/>
        </w:rPr>
      </w:pPr>
      <w:hyperlink w:anchor="_Toc198899029" w:history="1">
        <w:r w:rsidRPr="00B309A7">
          <w:rPr>
            <w:noProof/>
            <w:lang w:val="sr-Cyrl-RS" w:eastAsia="sr-Latn-RS"/>
          </w:rPr>
          <w:t>2.4.1. Квалификациона структура укупне дрвне запремине</w:t>
        </w:r>
        <w:r w:rsidRPr="00B309A7">
          <w:rPr>
            <w:noProof/>
            <w:webHidden/>
            <w:lang w:val="sr-Cyrl-RS" w:eastAsia="sr-Latn-RS"/>
          </w:rPr>
          <w:tab/>
        </w:r>
        <w:r w:rsidRPr="00B309A7">
          <w:rPr>
            <w:noProof/>
            <w:webHidden/>
            <w:lang w:eastAsia="sr-Latn-RS"/>
          </w:rPr>
          <w:t>26</w:t>
        </w:r>
      </w:hyperlink>
    </w:p>
    <w:p w14:paraId="62583EFA" w14:textId="77777777" w:rsidR="00B309A7" w:rsidRPr="00B309A7" w:rsidRDefault="00B309A7" w:rsidP="00B309A7">
      <w:pPr>
        <w:tabs>
          <w:tab w:val="right" w:leader="dot" w:pos="9074"/>
        </w:tabs>
        <w:ind w:left="400"/>
        <w:jc w:val="both"/>
        <w:outlineLvl w:val="3"/>
        <w:rPr>
          <w:noProof/>
          <w:kern w:val="2"/>
          <w:lang w:val="sr-Latn-RS" w:eastAsia="sr-Latn-RS"/>
        </w:rPr>
      </w:pPr>
      <w:hyperlink w:anchor="_Toc198899030" w:history="1">
        <w:r w:rsidRPr="00B309A7">
          <w:rPr>
            <w:noProof/>
            <w:lang w:val="sr-Cyrl-RS" w:eastAsia="sr-Latn-RS"/>
          </w:rPr>
          <w:t>2.4.2. Вредност дрвета на пању</w:t>
        </w:r>
        <w:r w:rsidRPr="00B309A7">
          <w:rPr>
            <w:noProof/>
            <w:webHidden/>
            <w:lang w:val="sr-Cyrl-RS" w:eastAsia="sr-Latn-RS"/>
          </w:rPr>
          <w:tab/>
        </w:r>
        <w:r w:rsidRPr="00B309A7">
          <w:rPr>
            <w:noProof/>
            <w:webHidden/>
            <w:lang w:eastAsia="sr-Latn-RS"/>
          </w:rPr>
          <w:t>28</w:t>
        </w:r>
      </w:hyperlink>
    </w:p>
    <w:p w14:paraId="6E74F959" w14:textId="77777777" w:rsidR="00B309A7" w:rsidRPr="00B309A7" w:rsidRDefault="00B309A7" w:rsidP="00B309A7">
      <w:pPr>
        <w:tabs>
          <w:tab w:val="right" w:leader="dot" w:pos="9074"/>
        </w:tabs>
        <w:ind w:left="400"/>
        <w:jc w:val="both"/>
        <w:outlineLvl w:val="3"/>
        <w:rPr>
          <w:noProof/>
          <w:kern w:val="2"/>
          <w:lang w:val="sr-Latn-RS" w:eastAsia="sr-Latn-RS"/>
        </w:rPr>
      </w:pPr>
      <w:hyperlink w:anchor="_Toc198899031" w:history="1">
        <w:r w:rsidRPr="00B309A7">
          <w:rPr>
            <w:noProof/>
            <w:lang w:val="sr-Cyrl-RS" w:eastAsia="sr-Latn-RS"/>
          </w:rPr>
          <w:t>2.4.3. Вредност младих састојина (без запремине)</w:t>
        </w:r>
        <w:r w:rsidRPr="00B309A7">
          <w:rPr>
            <w:noProof/>
            <w:webHidden/>
            <w:lang w:val="sr-Cyrl-RS" w:eastAsia="sr-Latn-RS"/>
          </w:rPr>
          <w:tab/>
        </w:r>
        <w:r w:rsidRPr="00B309A7">
          <w:rPr>
            <w:noProof/>
            <w:webHidden/>
            <w:lang w:eastAsia="sr-Latn-RS"/>
          </w:rPr>
          <w:t>29</w:t>
        </w:r>
      </w:hyperlink>
    </w:p>
    <w:p w14:paraId="188EC731" w14:textId="77777777" w:rsidR="00B309A7" w:rsidRPr="00B309A7" w:rsidRDefault="00B309A7" w:rsidP="00B309A7">
      <w:pPr>
        <w:tabs>
          <w:tab w:val="right" w:leader="dot" w:pos="9074"/>
        </w:tabs>
        <w:ind w:left="400"/>
        <w:jc w:val="both"/>
        <w:outlineLvl w:val="3"/>
        <w:rPr>
          <w:noProof/>
          <w:kern w:val="2"/>
          <w:lang w:val="sr-Latn-RS" w:eastAsia="sr-Latn-RS"/>
        </w:rPr>
      </w:pPr>
      <w:hyperlink w:anchor="_Toc198899032" w:history="1">
        <w:r w:rsidRPr="00B309A7">
          <w:rPr>
            <w:noProof/>
            <w:lang w:val="sr-Cyrl-RS" w:eastAsia="sr-Latn-RS"/>
          </w:rPr>
          <w:t>2.4.4. Укупна вредност шума</w:t>
        </w:r>
        <w:r w:rsidRPr="00B309A7">
          <w:rPr>
            <w:noProof/>
            <w:webHidden/>
            <w:lang w:val="sr-Cyrl-RS" w:eastAsia="sr-Latn-RS"/>
          </w:rPr>
          <w:tab/>
        </w:r>
        <w:r w:rsidRPr="00B309A7">
          <w:rPr>
            <w:noProof/>
            <w:webHidden/>
            <w:lang w:eastAsia="sr-Latn-RS"/>
          </w:rPr>
          <w:t>29</w:t>
        </w:r>
      </w:hyperlink>
    </w:p>
    <w:p w14:paraId="387C6005" w14:textId="4B8F01BA" w:rsidR="00B309A7" w:rsidRPr="00B309A7" w:rsidRDefault="00B309A7" w:rsidP="00B309A7">
      <w:pPr>
        <w:tabs>
          <w:tab w:val="right" w:leader="dot" w:pos="9074"/>
        </w:tabs>
        <w:jc w:val="both"/>
        <w:outlineLvl w:val="3"/>
        <w:rPr>
          <w:noProof/>
          <w:kern w:val="2"/>
          <w:lang w:val="sr-Latn-RS" w:eastAsia="sr-Latn-RS"/>
        </w:rPr>
      </w:pPr>
      <w:hyperlink w:anchor="_Toc198899033" w:history="1">
        <w:r w:rsidRPr="00B309A7">
          <w:rPr>
            <w:b/>
            <w:bCs/>
            <w:noProof/>
            <w:lang w:val="sr-Cyrl-RS" w:eastAsia="sr-Latn-RS"/>
          </w:rPr>
          <w:t>3.0. ФУНКЦИЈЕ ШУМА, ЦИЉЕВИ И МЕРЕ ГАЗДОВАЊА</w:t>
        </w:r>
        <w:r w:rsidRPr="00B309A7">
          <w:rPr>
            <w:noProof/>
            <w:webHidden/>
            <w:lang w:val="sr-Cyrl-RS" w:eastAsia="sr-Latn-RS"/>
          </w:rPr>
          <w:tab/>
        </w:r>
        <w:r w:rsidRPr="00B309A7">
          <w:rPr>
            <w:noProof/>
            <w:webHidden/>
            <w:lang w:val="sr-Cyrl-RS" w:eastAsia="sr-Latn-RS"/>
          </w:rPr>
          <w:fldChar w:fldCharType="begin"/>
        </w:r>
        <w:r w:rsidRPr="00B309A7">
          <w:rPr>
            <w:noProof/>
            <w:webHidden/>
            <w:lang w:val="sr-Cyrl-RS" w:eastAsia="sr-Latn-RS"/>
          </w:rPr>
          <w:instrText xml:space="preserve"> PAGEREF _Toc198899033 \h </w:instrText>
        </w:r>
        <w:r w:rsidRPr="00B309A7">
          <w:rPr>
            <w:noProof/>
            <w:webHidden/>
            <w:lang w:val="sr-Cyrl-RS" w:eastAsia="sr-Latn-RS"/>
          </w:rPr>
        </w:r>
        <w:r w:rsidRPr="00B309A7">
          <w:rPr>
            <w:noProof/>
            <w:webHidden/>
            <w:lang w:val="sr-Cyrl-RS" w:eastAsia="sr-Latn-RS"/>
          </w:rPr>
          <w:fldChar w:fldCharType="separate"/>
        </w:r>
        <w:r w:rsidR="0088625C">
          <w:rPr>
            <w:noProof/>
            <w:webHidden/>
            <w:lang w:val="sr-Cyrl-RS" w:eastAsia="sr-Latn-RS"/>
          </w:rPr>
          <w:t>30</w:t>
        </w:r>
        <w:r w:rsidRPr="00B309A7">
          <w:rPr>
            <w:noProof/>
            <w:webHidden/>
            <w:lang w:val="sr-Cyrl-RS" w:eastAsia="sr-Latn-RS"/>
          </w:rPr>
          <w:fldChar w:fldCharType="end"/>
        </w:r>
      </w:hyperlink>
    </w:p>
    <w:p w14:paraId="167C62A8" w14:textId="77777777" w:rsidR="00B309A7" w:rsidRPr="00B309A7" w:rsidRDefault="00B309A7" w:rsidP="00B309A7">
      <w:pPr>
        <w:tabs>
          <w:tab w:val="right" w:leader="dot" w:pos="9074"/>
        </w:tabs>
        <w:ind w:left="200"/>
        <w:jc w:val="both"/>
        <w:outlineLvl w:val="3"/>
        <w:rPr>
          <w:noProof/>
          <w:kern w:val="2"/>
          <w:lang w:val="sr-Latn-RS" w:eastAsia="sr-Latn-RS"/>
        </w:rPr>
      </w:pPr>
      <w:r w:rsidRPr="00B309A7">
        <w:rPr>
          <w:lang w:val="sr-Cyrl-RS" w:eastAsia="sr-Latn-RS"/>
        </w:rPr>
        <w:t xml:space="preserve">  </w:t>
      </w:r>
      <w:hyperlink w:anchor="_Toc198899034" w:history="1">
        <w:r w:rsidRPr="00B309A7">
          <w:rPr>
            <w:noProof/>
            <w:lang w:val="sr-Cyrl-RS" w:eastAsia="sr-Latn-RS"/>
          </w:rPr>
          <w:t>3.1. Функције и намене шума</w:t>
        </w:r>
        <w:r w:rsidRPr="00B309A7">
          <w:rPr>
            <w:noProof/>
            <w:webHidden/>
            <w:lang w:val="sr-Cyrl-RS" w:eastAsia="sr-Latn-RS"/>
          </w:rPr>
          <w:tab/>
          <w:t>30</w:t>
        </w:r>
      </w:hyperlink>
    </w:p>
    <w:p w14:paraId="3CE17B68" w14:textId="4347CE74" w:rsidR="00B309A7" w:rsidRPr="00B309A7" w:rsidRDefault="00B309A7" w:rsidP="00B309A7">
      <w:pPr>
        <w:tabs>
          <w:tab w:val="right" w:leader="dot" w:pos="9074"/>
        </w:tabs>
        <w:jc w:val="both"/>
        <w:outlineLvl w:val="3"/>
        <w:rPr>
          <w:noProof/>
          <w:kern w:val="2"/>
          <w:lang w:val="sr-Latn-RS" w:eastAsia="sr-Latn-RS"/>
        </w:rPr>
      </w:pPr>
      <w:r>
        <w:rPr>
          <w:noProof/>
          <w:lang w:val="sr-Cyrl-RS" w:eastAsia="sr-Latn-RS"/>
        </w:rPr>
        <w:t xml:space="preserve">      </w:t>
      </w:r>
      <w:hyperlink w:anchor="_Toc198899035" w:history="1">
        <w:r w:rsidRPr="00B309A7">
          <w:rPr>
            <w:noProof/>
            <w:lang w:val="sr-Cyrl-RS" w:eastAsia="sr-Latn-RS"/>
          </w:rPr>
          <w:t>3.2. Дугорочни и краткорочни циљеви</w:t>
        </w:r>
        <w:r w:rsidRPr="00B309A7">
          <w:rPr>
            <w:noProof/>
            <w:webHidden/>
            <w:lang w:val="sr-Cyrl-RS" w:eastAsia="sr-Latn-RS"/>
          </w:rPr>
          <w:tab/>
          <w:t>33</w:t>
        </w:r>
      </w:hyperlink>
    </w:p>
    <w:p w14:paraId="31481D59" w14:textId="0F999697" w:rsidR="00B309A7" w:rsidRPr="00B309A7" w:rsidRDefault="00B309A7" w:rsidP="00B309A7">
      <w:pPr>
        <w:tabs>
          <w:tab w:val="right" w:leader="dot" w:pos="9074"/>
        </w:tabs>
        <w:jc w:val="both"/>
        <w:outlineLvl w:val="3"/>
        <w:rPr>
          <w:noProof/>
          <w:lang w:val="sr-Cyrl-RS" w:eastAsia="sr-Latn-RS"/>
        </w:rPr>
      </w:pPr>
      <w:r>
        <w:rPr>
          <w:noProof/>
          <w:lang w:val="sr-Cyrl-RS" w:eastAsia="sr-Latn-RS"/>
        </w:rPr>
        <w:t xml:space="preserve">      </w:t>
      </w:r>
      <w:hyperlink w:anchor="_Toc198899036" w:history="1">
        <w:r w:rsidRPr="00B309A7">
          <w:rPr>
            <w:noProof/>
            <w:lang w:val="sr-Cyrl-RS" w:eastAsia="sr-Latn-RS"/>
          </w:rPr>
          <w:t>3.3. Узгојне, уређајне и специфичне мере газдовања шумама</w:t>
        </w:r>
        <w:r w:rsidRPr="00B309A7">
          <w:rPr>
            <w:noProof/>
            <w:webHidden/>
            <w:lang w:val="sr-Cyrl-RS" w:eastAsia="sr-Latn-RS"/>
          </w:rPr>
          <w:tab/>
          <w:t>36</w:t>
        </w:r>
      </w:hyperlink>
    </w:p>
    <w:p w14:paraId="369AADA2" w14:textId="1232CFDD" w:rsidR="00B309A7" w:rsidRPr="00B309A7" w:rsidRDefault="00B309A7" w:rsidP="00B309A7">
      <w:pPr>
        <w:ind w:right="-46"/>
        <w:rPr>
          <w:bCs/>
          <w:lang w:val="sr-Cyrl-RS"/>
        </w:rPr>
      </w:pPr>
      <w:r w:rsidRPr="00B309A7">
        <w:rPr>
          <w:lang w:val="sr-Cyrl-RS" w:eastAsia="sr-Latn-RS"/>
        </w:rPr>
        <w:t xml:space="preserve">        3.3.1.</w:t>
      </w:r>
      <w:r w:rsidRPr="00B309A7">
        <w:rPr>
          <w:b/>
          <w:lang w:val="sr-Cyrl-RS"/>
        </w:rPr>
        <w:t xml:space="preserve"> </w:t>
      </w:r>
      <w:r w:rsidRPr="00B309A7">
        <w:rPr>
          <w:bCs/>
          <w:lang w:val="sr-Cyrl-RS"/>
        </w:rPr>
        <w:t>Узгојне мере.………………………………………………………………………………………</w:t>
      </w:r>
      <w:r>
        <w:rPr>
          <w:bCs/>
          <w:lang w:val="sr-Cyrl-RS"/>
        </w:rPr>
        <w:t>.</w:t>
      </w:r>
      <w:r w:rsidRPr="00B309A7">
        <w:rPr>
          <w:bCs/>
          <w:lang w:val="sr-Cyrl-RS"/>
        </w:rPr>
        <w:t>...36</w:t>
      </w:r>
    </w:p>
    <w:p w14:paraId="6703F292" w14:textId="425CFCD2" w:rsidR="00B309A7" w:rsidRPr="00B309A7" w:rsidRDefault="00B309A7" w:rsidP="00B309A7">
      <w:pPr>
        <w:ind w:right="-46"/>
        <w:rPr>
          <w:bCs/>
          <w:lang w:val="sr-Cyrl-RS"/>
        </w:rPr>
      </w:pPr>
      <w:r w:rsidRPr="00B309A7">
        <w:rPr>
          <w:lang w:val="sr-Cyrl-RS" w:eastAsia="sr-Latn-RS"/>
        </w:rPr>
        <w:t xml:space="preserve">        3.3.2.</w:t>
      </w:r>
      <w:r w:rsidRPr="00B309A7">
        <w:rPr>
          <w:b/>
          <w:lang w:val="sr-Cyrl-RS"/>
        </w:rPr>
        <w:t xml:space="preserve"> </w:t>
      </w:r>
      <w:r w:rsidRPr="00B309A7">
        <w:t xml:space="preserve">Уређајне </w:t>
      </w:r>
      <w:r w:rsidRPr="00B309A7">
        <w:rPr>
          <w:bCs/>
          <w:lang w:val="sr-Cyrl-RS"/>
        </w:rPr>
        <w:t>мере………………………………………………………………………………………</w:t>
      </w:r>
      <w:r>
        <w:rPr>
          <w:bCs/>
          <w:lang w:val="sr-Cyrl-RS"/>
        </w:rPr>
        <w:t>.</w:t>
      </w:r>
      <w:r w:rsidRPr="00B309A7">
        <w:rPr>
          <w:bCs/>
          <w:lang w:val="sr-Cyrl-RS"/>
        </w:rPr>
        <w:t>..37</w:t>
      </w:r>
    </w:p>
    <w:p w14:paraId="1D7DB943" w14:textId="045BCC39" w:rsidR="00B309A7" w:rsidRPr="00B309A7" w:rsidRDefault="00B309A7" w:rsidP="00B309A7">
      <w:pPr>
        <w:ind w:right="-46"/>
        <w:rPr>
          <w:lang w:val="sr-Cyrl-RS"/>
        </w:rPr>
      </w:pPr>
      <w:r w:rsidRPr="00B309A7">
        <w:rPr>
          <w:lang w:val="sr-Cyrl-RS" w:eastAsia="sr-Latn-RS"/>
        </w:rPr>
        <w:t xml:space="preserve">        3.3.3.</w:t>
      </w:r>
      <w:r w:rsidRPr="00B309A7">
        <w:rPr>
          <w:lang w:val="sr-Cyrl-RS"/>
        </w:rPr>
        <w:t xml:space="preserve"> Специфичне мере.…………………………………………………………………………………..</w:t>
      </w:r>
      <w:r>
        <w:rPr>
          <w:lang w:val="sr-Cyrl-RS"/>
        </w:rPr>
        <w:t>.</w:t>
      </w:r>
      <w:r w:rsidRPr="00B309A7">
        <w:rPr>
          <w:lang w:val="sr-Cyrl-RS"/>
        </w:rPr>
        <w:t>.38</w:t>
      </w:r>
    </w:p>
    <w:p w14:paraId="7B38FA3B" w14:textId="00F09D98" w:rsidR="00B309A7" w:rsidRPr="00B309A7" w:rsidRDefault="00B309A7" w:rsidP="00B309A7">
      <w:pPr>
        <w:ind w:right="-46"/>
        <w:rPr>
          <w:b/>
          <w:bCs/>
          <w:noProof/>
          <w:kern w:val="2"/>
          <w:lang w:val="sr-Latn-RS"/>
        </w:rPr>
      </w:pPr>
      <w:hyperlink w:anchor="_Toc198899037" w:history="1">
        <w:r w:rsidRPr="00B309A7">
          <w:rPr>
            <w:b/>
            <w:bCs/>
            <w:noProof/>
          </w:rPr>
          <w:t>4.0. ПЛАН ГАЗДОВАЊА ШУМАМА И ПРОЦЕНА ОЧЕКИВАНИХ ЕФЕКАТА</w:t>
        </w:r>
        <w:r w:rsidRPr="00B309A7">
          <w:rPr>
            <w:b/>
            <w:bCs/>
            <w:noProof/>
            <w:lang w:val="sr-Cyrl-RS"/>
          </w:rPr>
          <w:t xml:space="preserve">…………………... </w:t>
        </w:r>
        <w:r>
          <w:rPr>
            <w:b/>
            <w:bCs/>
            <w:noProof/>
            <w:lang w:val="sr-Cyrl-RS"/>
          </w:rPr>
          <w:t>.</w:t>
        </w:r>
        <w:r w:rsidRPr="00B309A7">
          <w:rPr>
            <w:b/>
            <w:bCs/>
            <w:noProof/>
            <w:webHidden/>
            <w:lang w:val="sr-Cyrl-RS"/>
          </w:rPr>
          <w:t>39</w:t>
        </w:r>
      </w:hyperlink>
    </w:p>
    <w:p w14:paraId="53E4A0CB" w14:textId="3E1DBF4C" w:rsidR="00B309A7" w:rsidRPr="00B309A7" w:rsidRDefault="00B309A7" w:rsidP="00B309A7">
      <w:pPr>
        <w:tabs>
          <w:tab w:val="right" w:leader="dot" w:pos="9074"/>
        </w:tabs>
        <w:ind w:left="200"/>
        <w:jc w:val="both"/>
        <w:outlineLvl w:val="3"/>
        <w:rPr>
          <w:noProof/>
          <w:kern w:val="2"/>
          <w:lang w:val="sr-Latn-RS" w:eastAsia="sr-Latn-RS"/>
        </w:rPr>
      </w:pPr>
      <w:r>
        <w:rPr>
          <w:lang w:val="sr-Cyrl-RS" w:eastAsia="sr-Latn-RS"/>
        </w:rPr>
        <w:t xml:space="preserve">  </w:t>
      </w:r>
      <w:hyperlink w:anchor="_Toc198899038" w:history="1">
        <w:r w:rsidRPr="00B309A7">
          <w:rPr>
            <w:noProof/>
            <w:lang w:val="sr-Cyrl-RS" w:eastAsia="sr-Latn-RS"/>
          </w:rPr>
          <w:t>4.1. План газдовања шумама</w:t>
        </w:r>
        <w:r w:rsidRPr="00B309A7">
          <w:rPr>
            <w:noProof/>
            <w:webHidden/>
            <w:lang w:val="sr-Cyrl-RS" w:eastAsia="sr-Latn-RS"/>
          </w:rPr>
          <w:tab/>
          <w:t>39</w:t>
        </w:r>
      </w:hyperlink>
    </w:p>
    <w:p w14:paraId="04F9733A" w14:textId="16408F8E" w:rsidR="00B309A7" w:rsidRPr="00B309A7" w:rsidRDefault="00B309A7" w:rsidP="00B309A7">
      <w:pPr>
        <w:tabs>
          <w:tab w:val="right" w:leader="dot" w:pos="9074"/>
        </w:tabs>
        <w:ind w:left="400"/>
        <w:jc w:val="both"/>
        <w:outlineLvl w:val="3"/>
        <w:rPr>
          <w:noProof/>
          <w:kern w:val="2"/>
          <w:lang w:val="sr-Latn-RS" w:eastAsia="sr-Latn-RS"/>
        </w:rPr>
      </w:pPr>
      <w:r w:rsidRPr="00B309A7">
        <w:rPr>
          <w:noProof/>
          <w:lang w:val="sr-Cyrl-RS" w:eastAsia="sr-Latn-RS"/>
        </w:rPr>
        <w:lastRenderedPageBreak/>
        <w:t xml:space="preserve">  </w:t>
      </w:r>
      <w:hyperlink w:anchor="_Toc198899039" w:history="1">
        <w:r w:rsidRPr="00B309A7">
          <w:rPr>
            <w:noProof/>
            <w:lang w:val="sr-Latn-RS" w:eastAsia="sr-Latn-RS"/>
          </w:rPr>
          <w:t>4.1.1.</w:t>
        </w:r>
        <w:r w:rsidRPr="00B309A7">
          <w:rPr>
            <w:noProof/>
            <w:kern w:val="2"/>
            <w:lang w:val="sr-Cyrl-RS" w:eastAsia="sr-Latn-RS"/>
          </w:rPr>
          <w:t xml:space="preserve"> </w:t>
        </w:r>
        <w:r w:rsidRPr="00B309A7">
          <w:rPr>
            <w:noProof/>
            <w:lang w:val="sr-Cyrl-RS" w:eastAsia="sr-Latn-RS"/>
          </w:rPr>
          <w:t>План гајења шума</w:t>
        </w:r>
        <w:r w:rsidRPr="00B309A7">
          <w:rPr>
            <w:noProof/>
            <w:webHidden/>
            <w:lang w:val="sr-Cyrl-RS" w:eastAsia="sr-Latn-RS"/>
          </w:rPr>
          <w:tab/>
          <w:t>39</w:t>
        </w:r>
      </w:hyperlink>
    </w:p>
    <w:p w14:paraId="70C625A0" w14:textId="77777777" w:rsidR="00B309A7" w:rsidRPr="00B309A7" w:rsidRDefault="00B309A7" w:rsidP="00B309A7">
      <w:pPr>
        <w:tabs>
          <w:tab w:val="right" w:leader="dot" w:pos="9074"/>
        </w:tabs>
        <w:ind w:left="400"/>
        <w:jc w:val="both"/>
        <w:outlineLvl w:val="3"/>
        <w:rPr>
          <w:noProof/>
          <w:kern w:val="2"/>
          <w:lang w:val="sr-Latn-RS" w:eastAsia="sr-Latn-RS"/>
        </w:rPr>
      </w:pPr>
      <w:r w:rsidRPr="00B309A7">
        <w:rPr>
          <w:noProof/>
          <w:lang w:val="sr-Cyrl-RS" w:eastAsia="sr-Latn-RS"/>
        </w:rPr>
        <w:t xml:space="preserve">     </w:t>
      </w:r>
      <w:hyperlink w:anchor="_Toc198899040" w:history="1">
        <w:r w:rsidRPr="00B309A7">
          <w:rPr>
            <w:noProof/>
            <w:lang w:val="sr-Cyrl-RS" w:eastAsia="sr-Latn-RS"/>
          </w:rPr>
          <w:t>4.1.1.1.</w:t>
        </w:r>
        <w:r w:rsidRPr="00B309A7">
          <w:rPr>
            <w:noProof/>
            <w:kern w:val="2"/>
            <w:lang w:val="sr-Cyrl-RS" w:eastAsia="sr-Latn-RS"/>
          </w:rPr>
          <w:t xml:space="preserve"> </w:t>
        </w:r>
        <w:r w:rsidRPr="00B309A7">
          <w:rPr>
            <w:noProof/>
            <w:lang w:val="sr-Cyrl-RS" w:eastAsia="sr-Latn-RS"/>
          </w:rPr>
          <w:t>План обнављања и подизања нових шума……………………………………………………</w:t>
        </w:r>
        <w:r w:rsidRPr="00B309A7">
          <w:rPr>
            <w:noProof/>
            <w:webHidden/>
            <w:lang w:val="sr-Cyrl-RS" w:eastAsia="sr-Latn-RS"/>
          </w:rPr>
          <w:t>39</w:t>
        </w:r>
      </w:hyperlink>
    </w:p>
    <w:p w14:paraId="7C9E55BF" w14:textId="77777777" w:rsidR="00B309A7" w:rsidRPr="00B309A7" w:rsidRDefault="00B309A7" w:rsidP="00B309A7">
      <w:pPr>
        <w:tabs>
          <w:tab w:val="right" w:leader="dot" w:pos="9074"/>
        </w:tabs>
        <w:ind w:left="400"/>
        <w:jc w:val="both"/>
        <w:outlineLvl w:val="3"/>
        <w:rPr>
          <w:noProof/>
          <w:kern w:val="2"/>
          <w:lang w:val="sr-Latn-RS" w:eastAsia="sr-Latn-RS"/>
        </w:rPr>
      </w:pPr>
      <w:r w:rsidRPr="00B309A7">
        <w:rPr>
          <w:noProof/>
          <w:lang w:val="sr-Cyrl-RS" w:eastAsia="sr-Latn-RS"/>
        </w:rPr>
        <w:t xml:space="preserve">     </w:t>
      </w:r>
      <w:hyperlink w:anchor="_Toc198899041" w:history="1">
        <w:r w:rsidRPr="00B309A7">
          <w:rPr>
            <w:noProof/>
            <w:lang w:val="sr-Cyrl-RS" w:eastAsia="sr-Latn-RS"/>
          </w:rPr>
          <w:t>4.1.1.2. План набавке семена и садног материјала</w:t>
        </w:r>
        <w:r w:rsidRPr="00B309A7">
          <w:rPr>
            <w:noProof/>
            <w:webHidden/>
            <w:lang w:val="sr-Cyrl-RS" w:eastAsia="sr-Latn-RS"/>
          </w:rPr>
          <w:tab/>
          <w:t>39</w:t>
        </w:r>
      </w:hyperlink>
    </w:p>
    <w:p w14:paraId="614C6C82" w14:textId="77777777" w:rsidR="00B309A7" w:rsidRPr="00B309A7" w:rsidRDefault="00B309A7" w:rsidP="00B309A7">
      <w:pPr>
        <w:tabs>
          <w:tab w:val="right" w:leader="dot" w:pos="9074"/>
        </w:tabs>
        <w:ind w:left="400"/>
        <w:jc w:val="both"/>
        <w:outlineLvl w:val="3"/>
        <w:rPr>
          <w:noProof/>
          <w:kern w:val="2"/>
          <w:lang w:val="sr-Latn-RS" w:eastAsia="sr-Latn-RS"/>
        </w:rPr>
      </w:pPr>
      <w:r w:rsidRPr="00B309A7">
        <w:rPr>
          <w:noProof/>
          <w:lang w:val="sr-Cyrl-RS" w:eastAsia="sr-Latn-RS"/>
        </w:rPr>
        <w:t xml:space="preserve">     </w:t>
      </w:r>
      <w:hyperlink w:anchor="_Toc198899042" w:history="1">
        <w:r w:rsidRPr="00B309A7">
          <w:rPr>
            <w:noProof/>
            <w:lang w:val="sr-Cyrl-RS" w:eastAsia="sr-Latn-RS"/>
          </w:rPr>
          <w:t>4.1.1.3. План неге шума</w:t>
        </w:r>
        <w:r w:rsidRPr="00B309A7">
          <w:rPr>
            <w:noProof/>
            <w:webHidden/>
            <w:lang w:val="sr-Cyrl-RS" w:eastAsia="sr-Latn-RS"/>
          </w:rPr>
          <w:tab/>
          <w:t>39</w:t>
        </w:r>
      </w:hyperlink>
    </w:p>
    <w:p w14:paraId="4BEB9543" w14:textId="4B44BF31" w:rsidR="00B309A7" w:rsidRPr="00B309A7" w:rsidRDefault="00B309A7" w:rsidP="00B309A7">
      <w:pPr>
        <w:tabs>
          <w:tab w:val="right" w:leader="dot" w:pos="9074"/>
        </w:tabs>
        <w:ind w:left="400"/>
        <w:jc w:val="both"/>
        <w:outlineLvl w:val="3"/>
        <w:rPr>
          <w:noProof/>
          <w:kern w:val="2"/>
          <w:lang w:val="sr-Latn-RS" w:eastAsia="sr-Latn-RS"/>
        </w:rPr>
      </w:pPr>
      <w:r>
        <w:rPr>
          <w:noProof/>
          <w:lang w:val="sr-Cyrl-RS" w:eastAsia="sr-Latn-RS"/>
        </w:rPr>
        <w:t xml:space="preserve">  </w:t>
      </w:r>
      <w:hyperlink w:anchor="_Toc198899043" w:history="1">
        <w:r w:rsidRPr="00B309A7">
          <w:rPr>
            <w:noProof/>
            <w:lang w:val="sr-Cyrl-RS" w:eastAsia="sr-Latn-RS"/>
          </w:rPr>
          <w:t>4.1.2. План заштите шума</w:t>
        </w:r>
        <w:r w:rsidRPr="00B309A7">
          <w:rPr>
            <w:noProof/>
            <w:webHidden/>
            <w:lang w:val="sr-Cyrl-RS" w:eastAsia="sr-Latn-RS"/>
          </w:rPr>
          <w:tab/>
        </w:r>
        <w:r w:rsidRPr="00B309A7">
          <w:rPr>
            <w:noProof/>
            <w:webHidden/>
            <w:lang w:val="sr-Latn-RS" w:eastAsia="sr-Latn-RS"/>
          </w:rPr>
          <w:t>41</w:t>
        </w:r>
      </w:hyperlink>
    </w:p>
    <w:p w14:paraId="27CA039B" w14:textId="05E955BF" w:rsidR="00B309A7" w:rsidRPr="00B309A7" w:rsidRDefault="00B309A7" w:rsidP="00B309A7">
      <w:pPr>
        <w:tabs>
          <w:tab w:val="right" w:leader="dot" w:pos="9074"/>
        </w:tabs>
        <w:ind w:left="400"/>
        <w:jc w:val="both"/>
        <w:outlineLvl w:val="3"/>
        <w:rPr>
          <w:noProof/>
          <w:kern w:val="2"/>
          <w:lang w:val="sr-Latn-RS" w:eastAsia="sr-Latn-RS"/>
        </w:rPr>
      </w:pPr>
      <w:r>
        <w:rPr>
          <w:noProof/>
          <w:lang w:val="sr-Cyrl-RS" w:eastAsia="sr-Latn-RS"/>
        </w:rPr>
        <w:t xml:space="preserve">  </w:t>
      </w:r>
      <w:hyperlink w:anchor="_Toc198899044" w:history="1">
        <w:r w:rsidRPr="00B309A7">
          <w:rPr>
            <w:noProof/>
            <w:lang w:val="sr-Cyrl-RS" w:eastAsia="sr-Latn-RS"/>
          </w:rPr>
          <w:t>4.1.3.</w:t>
        </w:r>
        <w:r w:rsidRPr="00B309A7">
          <w:rPr>
            <w:noProof/>
            <w:lang w:val="sr-Latn-RS" w:eastAsia="sr-Latn-RS"/>
          </w:rPr>
          <w:t xml:space="preserve"> </w:t>
        </w:r>
        <w:r w:rsidRPr="00B309A7">
          <w:rPr>
            <w:noProof/>
            <w:lang w:val="sr-Cyrl-RS" w:eastAsia="sr-Latn-RS"/>
          </w:rPr>
          <w:t>План коришћења шума</w:t>
        </w:r>
        <w:r w:rsidRPr="00B309A7">
          <w:rPr>
            <w:noProof/>
            <w:lang w:val="sr-Latn-RS" w:eastAsia="sr-Latn-RS"/>
          </w:rPr>
          <w:t>……………………………………………………………………….…….</w:t>
        </w:r>
        <w:r w:rsidRPr="00B309A7">
          <w:rPr>
            <w:noProof/>
            <w:webHidden/>
            <w:lang w:val="sr-Latn-RS" w:eastAsia="sr-Latn-RS"/>
          </w:rPr>
          <w:t>41</w:t>
        </w:r>
      </w:hyperlink>
    </w:p>
    <w:p w14:paraId="0BF92A1A" w14:textId="77777777" w:rsidR="00B309A7" w:rsidRPr="00B309A7" w:rsidRDefault="00B309A7" w:rsidP="00B309A7">
      <w:pPr>
        <w:tabs>
          <w:tab w:val="right" w:leader="dot" w:pos="9074"/>
        </w:tabs>
        <w:ind w:left="400"/>
        <w:jc w:val="both"/>
        <w:outlineLvl w:val="3"/>
        <w:rPr>
          <w:noProof/>
          <w:kern w:val="2"/>
          <w:lang w:val="sr-Latn-RS" w:eastAsia="sr-Latn-RS"/>
        </w:rPr>
      </w:pPr>
      <w:r w:rsidRPr="00B309A7">
        <w:rPr>
          <w:noProof/>
          <w:lang w:val="sr-Latn-RS" w:eastAsia="sr-Latn-RS"/>
        </w:rPr>
        <w:t xml:space="preserve">     </w:t>
      </w:r>
      <w:hyperlink w:anchor="_Toc198899045" w:history="1">
        <w:r w:rsidRPr="00B309A7">
          <w:rPr>
            <w:noProof/>
            <w:lang w:val="sr-Cyrl-RS" w:eastAsia="sr-Latn-RS"/>
          </w:rPr>
          <w:t>4.1.3.</w:t>
        </w:r>
        <w:r w:rsidRPr="00B309A7">
          <w:rPr>
            <w:noProof/>
            <w:lang w:val="sr-Latn-RS" w:eastAsia="sr-Latn-RS"/>
          </w:rPr>
          <w:t>1</w:t>
        </w:r>
        <w:r w:rsidRPr="00B309A7">
          <w:rPr>
            <w:noProof/>
            <w:lang w:val="sr-Cyrl-RS" w:eastAsia="sr-Latn-RS"/>
          </w:rPr>
          <w:t>.</w:t>
        </w:r>
        <w:r w:rsidRPr="00B309A7">
          <w:rPr>
            <w:b/>
            <w:bCs/>
            <w:noProof/>
            <w:lang w:val="sr-Cyrl-RS" w:eastAsia="sr-Latn-RS"/>
          </w:rPr>
          <w:t xml:space="preserve"> </w:t>
        </w:r>
        <w:r w:rsidRPr="00B309A7">
          <w:rPr>
            <w:noProof/>
            <w:lang w:val="hr-HR" w:eastAsia="sr-Latn-RS"/>
          </w:rPr>
          <w:t>План сеча –</w:t>
        </w:r>
        <w:r w:rsidRPr="00B309A7">
          <w:rPr>
            <w:iCs/>
            <w:noProof/>
            <w:lang w:val="hr-HR" w:eastAsia="sr-Latn-RS"/>
          </w:rPr>
          <w:t xml:space="preserve">по </w:t>
        </w:r>
        <w:r w:rsidRPr="00B309A7">
          <w:rPr>
            <w:iCs/>
            <w:noProof/>
            <w:lang w:val="sr-Cyrl-RS" w:eastAsia="sr-Latn-RS"/>
          </w:rPr>
          <w:t xml:space="preserve">врсти сече и </w:t>
        </w:r>
        <w:r w:rsidRPr="00B309A7">
          <w:rPr>
            <w:iCs/>
            <w:noProof/>
            <w:lang w:val="hr-HR" w:eastAsia="sr-Latn-RS"/>
          </w:rPr>
          <w:t>газдинским типовима</w:t>
        </w:r>
        <w:r w:rsidRPr="00B309A7">
          <w:rPr>
            <w:noProof/>
            <w:webHidden/>
            <w:lang w:val="sr-Cyrl-RS" w:eastAsia="sr-Latn-RS"/>
          </w:rPr>
          <w:tab/>
        </w:r>
        <w:r w:rsidRPr="00B309A7">
          <w:rPr>
            <w:noProof/>
            <w:webHidden/>
            <w:lang w:val="sr-Latn-RS" w:eastAsia="sr-Latn-RS"/>
          </w:rPr>
          <w:t>41</w:t>
        </w:r>
      </w:hyperlink>
    </w:p>
    <w:p w14:paraId="70D0E449" w14:textId="77777777" w:rsidR="00B309A7" w:rsidRPr="00B309A7" w:rsidRDefault="00B309A7" w:rsidP="00B309A7">
      <w:pPr>
        <w:tabs>
          <w:tab w:val="right" w:leader="dot" w:pos="9074"/>
        </w:tabs>
        <w:ind w:left="400"/>
        <w:jc w:val="both"/>
        <w:outlineLvl w:val="3"/>
        <w:rPr>
          <w:noProof/>
          <w:kern w:val="2"/>
          <w:lang w:val="sr-Latn-RS" w:eastAsia="sr-Latn-RS"/>
        </w:rPr>
      </w:pPr>
      <w:r w:rsidRPr="00B309A7">
        <w:rPr>
          <w:noProof/>
          <w:lang w:val="sr-Latn-RS" w:eastAsia="sr-Latn-RS"/>
        </w:rPr>
        <w:t xml:space="preserve">     </w:t>
      </w:r>
      <w:hyperlink w:anchor="_Toc198899046" w:history="1">
        <w:r w:rsidRPr="00B309A7">
          <w:rPr>
            <w:noProof/>
            <w:lang w:val="sr-Cyrl-RS" w:eastAsia="sr-Latn-RS"/>
          </w:rPr>
          <w:t>4.1.3.</w:t>
        </w:r>
        <w:r w:rsidRPr="00B309A7">
          <w:rPr>
            <w:noProof/>
            <w:lang w:val="sr-Latn-RS" w:eastAsia="sr-Latn-RS"/>
          </w:rPr>
          <w:t>2</w:t>
        </w:r>
        <w:r w:rsidRPr="00B309A7">
          <w:rPr>
            <w:noProof/>
            <w:lang w:val="sr-Cyrl-RS" w:eastAsia="sr-Latn-RS"/>
          </w:rPr>
          <w:t xml:space="preserve">. </w:t>
        </w:r>
        <w:r w:rsidRPr="00B309A7">
          <w:rPr>
            <w:iCs/>
            <w:noProof/>
            <w:lang w:val="hr-HR" w:eastAsia="sr-Latn-RS"/>
          </w:rPr>
          <w:t>Укупан план сеча по газдинским типовима</w:t>
        </w:r>
        <w:r w:rsidRPr="00B309A7">
          <w:rPr>
            <w:noProof/>
            <w:webHidden/>
            <w:lang w:val="sr-Cyrl-RS" w:eastAsia="sr-Latn-RS"/>
          </w:rPr>
          <w:tab/>
        </w:r>
        <w:r w:rsidRPr="00B309A7">
          <w:rPr>
            <w:noProof/>
            <w:webHidden/>
            <w:lang w:val="sr-Latn-RS" w:eastAsia="sr-Latn-RS"/>
          </w:rPr>
          <w:t>42</w:t>
        </w:r>
      </w:hyperlink>
    </w:p>
    <w:p w14:paraId="18D2B13E" w14:textId="77777777" w:rsidR="00B309A7" w:rsidRPr="00B309A7" w:rsidRDefault="00B309A7" w:rsidP="00B309A7">
      <w:pPr>
        <w:tabs>
          <w:tab w:val="right" w:leader="dot" w:pos="9074"/>
        </w:tabs>
        <w:ind w:left="400"/>
        <w:jc w:val="both"/>
        <w:outlineLvl w:val="3"/>
        <w:rPr>
          <w:noProof/>
          <w:kern w:val="2"/>
          <w:lang w:val="sr-Latn-RS" w:eastAsia="sr-Latn-RS"/>
        </w:rPr>
      </w:pPr>
      <w:r w:rsidRPr="00B309A7">
        <w:rPr>
          <w:noProof/>
          <w:lang w:val="sr-Latn-RS" w:eastAsia="sr-Latn-RS"/>
        </w:rPr>
        <w:t xml:space="preserve">     </w:t>
      </w:r>
      <w:hyperlink w:anchor="_Toc198899047" w:history="1">
        <w:r w:rsidRPr="00B309A7">
          <w:rPr>
            <w:noProof/>
            <w:lang w:val="sr-Cyrl-RS" w:eastAsia="sr-Latn-RS"/>
          </w:rPr>
          <w:t>4.1.3.</w:t>
        </w:r>
        <w:r w:rsidRPr="00B309A7">
          <w:rPr>
            <w:noProof/>
            <w:lang w:val="sr-Latn-RS" w:eastAsia="sr-Latn-RS"/>
          </w:rPr>
          <w:t>3</w:t>
        </w:r>
        <w:r w:rsidRPr="00B309A7">
          <w:rPr>
            <w:noProof/>
            <w:lang w:val="sr-Cyrl-RS" w:eastAsia="sr-Latn-RS"/>
          </w:rPr>
          <w:t xml:space="preserve">. </w:t>
        </w:r>
        <w:r w:rsidRPr="00B309A7">
          <w:rPr>
            <w:bCs/>
            <w:iCs/>
            <w:noProof/>
            <w:lang w:val="hr-HR" w:eastAsia="sr-Latn-RS"/>
          </w:rPr>
          <w:t>Укупан план сеча по врстама дрвећа</w:t>
        </w:r>
        <w:r w:rsidRPr="00B309A7">
          <w:rPr>
            <w:noProof/>
            <w:webHidden/>
            <w:lang w:val="sr-Cyrl-RS" w:eastAsia="sr-Latn-RS"/>
          </w:rPr>
          <w:tab/>
        </w:r>
        <w:r w:rsidRPr="00B309A7">
          <w:rPr>
            <w:noProof/>
            <w:webHidden/>
            <w:lang w:val="sr-Latn-RS" w:eastAsia="sr-Latn-RS"/>
          </w:rPr>
          <w:t>42</w:t>
        </w:r>
      </w:hyperlink>
    </w:p>
    <w:p w14:paraId="65E66094" w14:textId="751175E1" w:rsidR="00B309A7" w:rsidRPr="00B309A7" w:rsidRDefault="00B309A7" w:rsidP="00B309A7">
      <w:pPr>
        <w:tabs>
          <w:tab w:val="right" w:leader="dot" w:pos="9074"/>
        </w:tabs>
        <w:ind w:left="400"/>
        <w:jc w:val="both"/>
        <w:outlineLvl w:val="3"/>
        <w:rPr>
          <w:noProof/>
          <w:kern w:val="2"/>
          <w:lang w:val="sr-Latn-RS" w:eastAsia="sr-Latn-RS"/>
        </w:rPr>
      </w:pPr>
      <w:r>
        <w:rPr>
          <w:noProof/>
          <w:lang w:val="sr-Cyrl-RS" w:eastAsia="sr-Latn-RS"/>
        </w:rPr>
        <w:t xml:space="preserve">  </w:t>
      </w:r>
      <w:hyperlink w:anchor="_Toc198899050" w:history="1">
        <w:r w:rsidRPr="00B309A7">
          <w:rPr>
            <w:noProof/>
            <w:lang w:val="sr-Cyrl-RS" w:eastAsia="sr-Latn-RS"/>
          </w:rPr>
          <w:t>4.1.4. План изградње и одржавања шумских саобраћајница</w:t>
        </w:r>
        <w:r w:rsidRPr="00B309A7">
          <w:rPr>
            <w:noProof/>
            <w:webHidden/>
            <w:lang w:val="sr-Cyrl-RS" w:eastAsia="sr-Latn-RS"/>
          </w:rPr>
          <w:tab/>
        </w:r>
        <w:r w:rsidRPr="00B309A7">
          <w:rPr>
            <w:noProof/>
            <w:webHidden/>
            <w:lang w:val="sr-Latn-RS" w:eastAsia="sr-Latn-RS"/>
          </w:rPr>
          <w:t>43</w:t>
        </w:r>
      </w:hyperlink>
    </w:p>
    <w:p w14:paraId="5213EB6D" w14:textId="01FC37A7" w:rsidR="00B309A7" w:rsidRPr="00B309A7" w:rsidRDefault="00B309A7" w:rsidP="00B309A7">
      <w:pPr>
        <w:tabs>
          <w:tab w:val="right" w:leader="dot" w:pos="9074"/>
        </w:tabs>
        <w:ind w:left="400"/>
        <w:jc w:val="both"/>
        <w:outlineLvl w:val="3"/>
        <w:rPr>
          <w:noProof/>
          <w:kern w:val="2"/>
          <w:lang w:val="sr-Latn-RS" w:eastAsia="sr-Latn-RS"/>
        </w:rPr>
      </w:pPr>
      <w:r>
        <w:rPr>
          <w:noProof/>
          <w:lang w:val="sr-Cyrl-RS" w:eastAsia="sr-Latn-RS"/>
        </w:rPr>
        <w:t xml:space="preserve">  </w:t>
      </w:r>
      <w:hyperlink w:anchor="_Toc198899051" w:history="1">
        <w:r w:rsidRPr="00B309A7">
          <w:rPr>
            <w:noProof/>
            <w:lang w:val="sr-Cyrl-RS" w:eastAsia="sr-Latn-RS"/>
          </w:rPr>
          <w:t>4.1.5. План унапређења стања ловне дивљачи</w:t>
        </w:r>
        <w:r w:rsidRPr="00B309A7">
          <w:rPr>
            <w:noProof/>
            <w:webHidden/>
            <w:lang w:val="sr-Cyrl-RS" w:eastAsia="sr-Latn-RS"/>
          </w:rPr>
          <w:tab/>
        </w:r>
        <w:r w:rsidRPr="00B309A7">
          <w:rPr>
            <w:noProof/>
            <w:webHidden/>
            <w:lang w:val="sr-Latn-RS" w:eastAsia="sr-Latn-RS"/>
          </w:rPr>
          <w:t>43</w:t>
        </w:r>
      </w:hyperlink>
    </w:p>
    <w:p w14:paraId="613B9062" w14:textId="5BE5D68F" w:rsidR="00B309A7" w:rsidRPr="00B309A7" w:rsidRDefault="00B309A7" w:rsidP="00B309A7">
      <w:pPr>
        <w:tabs>
          <w:tab w:val="right" w:leader="dot" w:pos="9074"/>
        </w:tabs>
        <w:ind w:left="400"/>
        <w:jc w:val="both"/>
        <w:outlineLvl w:val="3"/>
        <w:rPr>
          <w:noProof/>
          <w:kern w:val="2"/>
          <w:lang w:val="sr-Latn-RS" w:eastAsia="sr-Latn-RS"/>
        </w:rPr>
      </w:pPr>
      <w:r>
        <w:rPr>
          <w:noProof/>
          <w:lang w:val="sr-Cyrl-RS" w:eastAsia="sr-Latn-RS"/>
        </w:rPr>
        <w:t xml:space="preserve">  </w:t>
      </w:r>
      <w:hyperlink w:anchor="_Toc198899052" w:history="1">
        <w:r w:rsidRPr="00B309A7">
          <w:rPr>
            <w:noProof/>
            <w:lang w:val="sr-Cyrl-RS" w:eastAsia="sr-Latn-RS"/>
          </w:rPr>
          <w:t>4.1.6. План уређивања шума</w:t>
        </w:r>
        <w:r w:rsidRPr="00B309A7">
          <w:rPr>
            <w:noProof/>
            <w:webHidden/>
            <w:lang w:val="sr-Cyrl-RS" w:eastAsia="sr-Latn-RS"/>
          </w:rPr>
          <w:tab/>
        </w:r>
        <w:r w:rsidRPr="00B309A7">
          <w:rPr>
            <w:noProof/>
            <w:webHidden/>
            <w:lang w:val="sr-Latn-RS" w:eastAsia="sr-Latn-RS"/>
          </w:rPr>
          <w:t>44</w:t>
        </w:r>
      </w:hyperlink>
    </w:p>
    <w:p w14:paraId="451EECFF" w14:textId="0CFAEF4D" w:rsidR="00B309A7" w:rsidRPr="00B309A7" w:rsidRDefault="00B309A7" w:rsidP="00B309A7">
      <w:pPr>
        <w:tabs>
          <w:tab w:val="right" w:leader="dot" w:pos="9074"/>
        </w:tabs>
        <w:ind w:left="400"/>
        <w:jc w:val="both"/>
        <w:outlineLvl w:val="3"/>
        <w:rPr>
          <w:noProof/>
          <w:kern w:val="2"/>
          <w:lang w:val="sr-Latn-RS" w:eastAsia="sr-Latn-RS"/>
        </w:rPr>
      </w:pPr>
      <w:r>
        <w:rPr>
          <w:noProof/>
          <w:lang w:val="sr-Cyrl-RS" w:eastAsia="sr-Latn-RS"/>
        </w:rPr>
        <w:t xml:space="preserve">  </w:t>
      </w:r>
      <w:hyperlink w:anchor="_Toc198899053" w:history="1">
        <w:r w:rsidRPr="00B309A7">
          <w:rPr>
            <w:noProof/>
            <w:lang w:val="sr-Cyrl-RS" w:eastAsia="sr-Latn-RS"/>
          </w:rPr>
          <w:t>4.1.7. План коришћења осталих шумских производа</w:t>
        </w:r>
        <w:r w:rsidRPr="00B309A7">
          <w:rPr>
            <w:noProof/>
            <w:webHidden/>
            <w:lang w:val="sr-Cyrl-RS" w:eastAsia="sr-Latn-RS"/>
          </w:rPr>
          <w:tab/>
        </w:r>
        <w:r w:rsidRPr="00B309A7">
          <w:rPr>
            <w:noProof/>
            <w:webHidden/>
            <w:lang w:val="sr-Latn-RS" w:eastAsia="sr-Latn-RS"/>
          </w:rPr>
          <w:t>44</w:t>
        </w:r>
      </w:hyperlink>
    </w:p>
    <w:p w14:paraId="4E76D3F8" w14:textId="50789D31" w:rsidR="00B309A7" w:rsidRPr="00B309A7" w:rsidRDefault="00B309A7" w:rsidP="00B309A7">
      <w:pPr>
        <w:tabs>
          <w:tab w:val="right" w:leader="dot" w:pos="9074"/>
        </w:tabs>
        <w:ind w:left="400"/>
        <w:jc w:val="both"/>
        <w:outlineLvl w:val="3"/>
        <w:rPr>
          <w:noProof/>
          <w:kern w:val="2"/>
          <w:lang w:val="sr-Latn-RS" w:eastAsia="sr-Latn-RS"/>
        </w:rPr>
      </w:pPr>
      <w:r>
        <w:rPr>
          <w:noProof/>
          <w:lang w:val="sr-Cyrl-RS" w:eastAsia="sr-Latn-RS"/>
        </w:rPr>
        <w:t xml:space="preserve">  </w:t>
      </w:r>
      <w:hyperlink w:anchor="_Toc198899054" w:history="1">
        <w:r w:rsidRPr="00B309A7">
          <w:rPr>
            <w:noProof/>
            <w:lang w:val="sr-Cyrl-RS" w:eastAsia="sr-Latn-RS"/>
          </w:rPr>
          <w:t>4.1.8. Очекивани ефекти планираног газдовања</w:t>
        </w:r>
        <w:r w:rsidRPr="00B309A7">
          <w:rPr>
            <w:noProof/>
            <w:webHidden/>
            <w:lang w:val="sr-Cyrl-RS" w:eastAsia="sr-Latn-RS"/>
          </w:rPr>
          <w:tab/>
        </w:r>
        <w:r w:rsidRPr="00B309A7">
          <w:rPr>
            <w:noProof/>
            <w:webHidden/>
            <w:lang w:val="sr-Latn-RS" w:eastAsia="sr-Latn-RS"/>
          </w:rPr>
          <w:t>44</w:t>
        </w:r>
      </w:hyperlink>
    </w:p>
    <w:p w14:paraId="3FAEA90F" w14:textId="77777777" w:rsidR="00B309A7" w:rsidRPr="00B309A7" w:rsidRDefault="00B309A7" w:rsidP="00B309A7">
      <w:pPr>
        <w:tabs>
          <w:tab w:val="left" w:pos="880"/>
          <w:tab w:val="right" w:leader="dot" w:pos="9074"/>
        </w:tabs>
        <w:ind w:left="200"/>
        <w:jc w:val="both"/>
        <w:outlineLvl w:val="3"/>
        <w:rPr>
          <w:noProof/>
          <w:kern w:val="2"/>
          <w:lang w:val="sr-Latn-RS" w:eastAsia="sr-Latn-RS"/>
        </w:rPr>
      </w:pPr>
      <w:hyperlink w:anchor="_Toc198899055" w:history="1">
        <w:r w:rsidRPr="00B309A7">
          <w:rPr>
            <w:noProof/>
            <w:lang w:val="sr-Cyrl-RS" w:eastAsia="sr-Latn-RS"/>
          </w:rPr>
          <w:t>4.2.</w:t>
        </w:r>
        <w:r w:rsidRPr="00B309A7">
          <w:rPr>
            <w:noProof/>
            <w:kern w:val="2"/>
            <w:lang w:val="sr-Latn-RS" w:eastAsia="sr-Latn-RS"/>
          </w:rPr>
          <w:t xml:space="preserve"> </w:t>
        </w:r>
        <w:r w:rsidRPr="00B309A7">
          <w:rPr>
            <w:noProof/>
            <w:lang w:val="sr-Cyrl-RS" w:eastAsia="sr-Latn-RS"/>
          </w:rPr>
          <w:t>ЕКОНОМСКО ФИНАНСИЈСКА АНАЛИЗА – просечно годишње</w:t>
        </w:r>
        <w:r w:rsidRPr="00B309A7">
          <w:rPr>
            <w:noProof/>
            <w:webHidden/>
            <w:lang w:val="sr-Cyrl-RS" w:eastAsia="sr-Latn-RS"/>
          </w:rPr>
          <w:tab/>
        </w:r>
        <w:r w:rsidRPr="00B309A7">
          <w:rPr>
            <w:noProof/>
            <w:webHidden/>
            <w:lang w:val="sr-Latn-RS" w:eastAsia="sr-Latn-RS"/>
          </w:rPr>
          <w:t>44</w:t>
        </w:r>
      </w:hyperlink>
    </w:p>
    <w:p w14:paraId="2A9887BB" w14:textId="4D100640" w:rsidR="00B309A7" w:rsidRPr="00B309A7" w:rsidRDefault="00B309A7" w:rsidP="00B309A7">
      <w:pPr>
        <w:tabs>
          <w:tab w:val="right" w:leader="dot" w:pos="9074"/>
        </w:tabs>
        <w:ind w:left="400"/>
        <w:jc w:val="both"/>
        <w:outlineLvl w:val="3"/>
        <w:rPr>
          <w:noProof/>
          <w:kern w:val="2"/>
          <w:lang w:val="sr-Latn-RS" w:eastAsia="sr-Latn-RS"/>
        </w:rPr>
      </w:pPr>
      <w:r>
        <w:rPr>
          <w:noProof/>
          <w:lang w:val="sr-Cyrl-RS" w:eastAsia="sr-Latn-RS"/>
        </w:rPr>
        <w:t xml:space="preserve">  </w:t>
      </w:r>
      <w:hyperlink w:anchor="_Toc198899056" w:history="1">
        <w:r w:rsidRPr="00B309A7">
          <w:rPr>
            <w:noProof/>
            <w:lang w:val="sr-Latn-RS" w:eastAsia="sr-Latn-RS"/>
          </w:rPr>
          <w:t xml:space="preserve">4.2.1. </w:t>
        </w:r>
        <w:r w:rsidRPr="00B309A7">
          <w:rPr>
            <w:noProof/>
            <w:lang w:val="sr-Cyrl-RS" w:eastAsia="sr-Latn-RS"/>
          </w:rPr>
          <w:t>Квалификациона структура сечиве запремине</w:t>
        </w:r>
        <w:r w:rsidRPr="00B309A7">
          <w:rPr>
            <w:noProof/>
            <w:webHidden/>
            <w:lang w:val="sr-Cyrl-RS" w:eastAsia="sr-Latn-RS"/>
          </w:rPr>
          <w:tab/>
        </w:r>
        <w:r w:rsidRPr="00B309A7">
          <w:rPr>
            <w:noProof/>
            <w:webHidden/>
            <w:lang w:val="sr-Latn-RS" w:eastAsia="sr-Latn-RS"/>
          </w:rPr>
          <w:t>44</w:t>
        </w:r>
      </w:hyperlink>
    </w:p>
    <w:p w14:paraId="389BDE43" w14:textId="19952949" w:rsidR="00B309A7" w:rsidRPr="00B309A7" w:rsidRDefault="00B309A7" w:rsidP="00B309A7">
      <w:pPr>
        <w:tabs>
          <w:tab w:val="right" w:leader="dot" w:pos="9074"/>
        </w:tabs>
        <w:ind w:left="400"/>
        <w:jc w:val="both"/>
        <w:outlineLvl w:val="3"/>
        <w:rPr>
          <w:noProof/>
          <w:kern w:val="2"/>
          <w:lang w:val="sr-Latn-RS" w:eastAsia="sr-Latn-RS"/>
        </w:rPr>
      </w:pPr>
      <w:r>
        <w:rPr>
          <w:noProof/>
          <w:lang w:val="sr-Cyrl-RS" w:eastAsia="sr-Latn-RS"/>
        </w:rPr>
        <w:t xml:space="preserve">  </w:t>
      </w:r>
      <w:hyperlink w:anchor="_Toc198899057" w:history="1">
        <w:r w:rsidRPr="00B309A7">
          <w:rPr>
            <w:noProof/>
            <w:lang w:val="sr-Cyrl-RS" w:eastAsia="sr-Latn-RS"/>
          </w:rPr>
          <w:t>4.2.</w:t>
        </w:r>
        <w:r w:rsidRPr="00B309A7">
          <w:rPr>
            <w:noProof/>
            <w:lang w:val="sr-Latn-RS" w:eastAsia="sr-Latn-RS"/>
          </w:rPr>
          <w:t>2</w:t>
        </w:r>
        <w:r w:rsidRPr="00B309A7">
          <w:rPr>
            <w:noProof/>
            <w:lang w:val="sr-Cyrl-RS" w:eastAsia="sr-Latn-RS"/>
          </w:rPr>
          <w:t>. Утврђивање трошкова производње</w:t>
        </w:r>
        <w:r w:rsidRPr="00B309A7">
          <w:rPr>
            <w:noProof/>
            <w:webHidden/>
            <w:lang w:val="sr-Cyrl-RS" w:eastAsia="sr-Latn-RS"/>
          </w:rPr>
          <w:tab/>
        </w:r>
        <w:r w:rsidRPr="00B309A7">
          <w:rPr>
            <w:noProof/>
            <w:webHidden/>
            <w:lang w:val="sr-Latn-RS" w:eastAsia="sr-Latn-RS"/>
          </w:rPr>
          <w:t>45</w:t>
        </w:r>
      </w:hyperlink>
    </w:p>
    <w:p w14:paraId="4EAA7533" w14:textId="26B44F49" w:rsidR="00B309A7" w:rsidRPr="00B309A7" w:rsidRDefault="00B309A7" w:rsidP="00B309A7">
      <w:pPr>
        <w:tabs>
          <w:tab w:val="right" w:leader="dot" w:pos="9074"/>
        </w:tabs>
        <w:ind w:left="400"/>
        <w:jc w:val="both"/>
        <w:outlineLvl w:val="3"/>
        <w:rPr>
          <w:noProof/>
          <w:kern w:val="2"/>
          <w:lang w:val="sr-Latn-RS" w:eastAsia="sr-Latn-RS"/>
        </w:rPr>
      </w:pPr>
      <w:r>
        <w:rPr>
          <w:noProof/>
          <w:lang w:val="sr-Cyrl-RS" w:eastAsia="sr-Latn-RS"/>
        </w:rPr>
        <w:t xml:space="preserve">    </w:t>
      </w:r>
      <w:r w:rsidR="00DC0792">
        <w:rPr>
          <w:noProof/>
          <w:lang w:val="sr-Cyrl-RS" w:eastAsia="sr-Latn-RS"/>
        </w:rPr>
        <w:t xml:space="preserve"> </w:t>
      </w:r>
      <w:hyperlink w:anchor="_Toc198899058" w:history="1">
        <w:r w:rsidRPr="00B309A7">
          <w:rPr>
            <w:noProof/>
            <w:lang w:val="sr-Cyrl-RS" w:eastAsia="sr-Latn-RS"/>
          </w:rPr>
          <w:t>4.</w:t>
        </w:r>
        <w:r w:rsidRPr="00B309A7">
          <w:rPr>
            <w:noProof/>
            <w:lang w:val="sr-Latn-RS" w:eastAsia="sr-Latn-RS"/>
          </w:rPr>
          <w:t>2</w:t>
        </w:r>
        <w:r w:rsidRPr="00B309A7">
          <w:rPr>
            <w:noProof/>
            <w:lang w:val="sr-Cyrl-RS" w:eastAsia="sr-Latn-RS"/>
          </w:rPr>
          <w:t>.</w:t>
        </w:r>
        <w:r w:rsidRPr="00B309A7">
          <w:rPr>
            <w:noProof/>
            <w:lang w:val="sr-Latn-RS" w:eastAsia="sr-Latn-RS"/>
          </w:rPr>
          <w:t>2</w:t>
        </w:r>
        <w:r w:rsidRPr="00B309A7">
          <w:rPr>
            <w:noProof/>
            <w:lang w:val="sr-Cyrl-RS" w:eastAsia="sr-Latn-RS"/>
          </w:rPr>
          <w:t>.1. Трошкови производње дрвних сортимената</w:t>
        </w:r>
        <w:r w:rsidRPr="00B309A7">
          <w:rPr>
            <w:noProof/>
            <w:webHidden/>
            <w:lang w:val="sr-Cyrl-RS" w:eastAsia="sr-Latn-RS"/>
          </w:rPr>
          <w:tab/>
        </w:r>
        <w:r w:rsidRPr="00B309A7">
          <w:rPr>
            <w:noProof/>
            <w:webHidden/>
            <w:lang w:val="sr-Latn-RS" w:eastAsia="sr-Latn-RS"/>
          </w:rPr>
          <w:t>45</w:t>
        </w:r>
      </w:hyperlink>
    </w:p>
    <w:p w14:paraId="7C5EFC97" w14:textId="370252FF" w:rsidR="00B309A7" w:rsidRPr="00B309A7" w:rsidRDefault="00DC0792" w:rsidP="00B309A7">
      <w:pPr>
        <w:tabs>
          <w:tab w:val="right" w:leader="dot" w:pos="9074"/>
        </w:tabs>
        <w:ind w:left="400"/>
        <w:jc w:val="both"/>
        <w:outlineLvl w:val="3"/>
        <w:rPr>
          <w:noProof/>
          <w:kern w:val="2"/>
          <w:lang w:val="sr-Latn-RS" w:eastAsia="sr-Latn-RS"/>
        </w:rPr>
      </w:pPr>
      <w:r>
        <w:rPr>
          <w:noProof/>
          <w:lang w:val="sr-Cyrl-RS" w:eastAsia="sr-Latn-RS"/>
        </w:rPr>
        <w:t xml:space="preserve">     </w:t>
      </w:r>
      <w:hyperlink w:anchor="_Toc198899059" w:history="1">
        <w:r w:rsidR="00B309A7" w:rsidRPr="00B309A7">
          <w:rPr>
            <w:noProof/>
            <w:lang w:val="sr-Cyrl-RS" w:eastAsia="sr-Latn-RS"/>
          </w:rPr>
          <w:t>4.2.</w:t>
        </w:r>
        <w:r w:rsidR="00B309A7" w:rsidRPr="00B309A7">
          <w:rPr>
            <w:noProof/>
            <w:lang w:val="sr-Latn-RS" w:eastAsia="sr-Latn-RS"/>
          </w:rPr>
          <w:t>2</w:t>
        </w:r>
        <w:r w:rsidR="00B309A7" w:rsidRPr="00B309A7">
          <w:rPr>
            <w:noProof/>
            <w:lang w:val="sr-Cyrl-RS" w:eastAsia="sr-Latn-RS"/>
          </w:rPr>
          <w:t>.2. Трошкови радова на гајењу шума</w:t>
        </w:r>
        <w:r w:rsidR="00B309A7" w:rsidRPr="00B309A7">
          <w:rPr>
            <w:noProof/>
            <w:webHidden/>
            <w:lang w:val="sr-Cyrl-RS" w:eastAsia="sr-Latn-RS"/>
          </w:rPr>
          <w:tab/>
        </w:r>
        <w:r w:rsidR="00B309A7" w:rsidRPr="00B309A7">
          <w:rPr>
            <w:noProof/>
            <w:webHidden/>
            <w:lang w:val="sr-Latn-RS" w:eastAsia="sr-Latn-RS"/>
          </w:rPr>
          <w:t>45</w:t>
        </w:r>
      </w:hyperlink>
    </w:p>
    <w:p w14:paraId="630D2F9B" w14:textId="16F00FC7" w:rsidR="00B309A7" w:rsidRPr="00B309A7" w:rsidRDefault="00DC0792" w:rsidP="00B309A7">
      <w:pPr>
        <w:tabs>
          <w:tab w:val="right" w:leader="dot" w:pos="9074"/>
        </w:tabs>
        <w:ind w:left="400"/>
        <w:jc w:val="both"/>
        <w:outlineLvl w:val="3"/>
        <w:rPr>
          <w:noProof/>
          <w:kern w:val="2"/>
          <w:lang w:val="sr-Latn-RS" w:eastAsia="sr-Latn-RS"/>
        </w:rPr>
      </w:pPr>
      <w:r>
        <w:rPr>
          <w:noProof/>
          <w:lang w:val="sr-Cyrl-RS" w:eastAsia="sr-Latn-RS"/>
        </w:rPr>
        <w:t xml:space="preserve">     </w:t>
      </w:r>
      <w:hyperlink w:anchor="_Toc198899060" w:history="1">
        <w:r w:rsidR="00B309A7" w:rsidRPr="00B309A7">
          <w:rPr>
            <w:noProof/>
            <w:lang w:val="sr-Cyrl-RS" w:eastAsia="sr-Latn-RS"/>
          </w:rPr>
          <w:t>4.2.</w:t>
        </w:r>
        <w:r w:rsidR="00B309A7" w:rsidRPr="00B309A7">
          <w:rPr>
            <w:noProof/>
            <w:lang w:val="sr-Latn-RS" w:eastAsia="sr-Latn-RS"/>
          </w:rPr>
          <w:t>2</w:t>
        </w:r>
        <w:r w:rsidR="00B309A7" w:rsidRPr="00B309A7">
          <w:rPr>
            <w:noProof/>
            <w:lang w:val="sr-Cyrl-RS" w:eastAsia="sr-Latn-RS"/>
          </w:rPr>
          <w:t>.3. Трошкови заштите шума</w:t>
        </w:r>
        <w:r w:rsidR="00B309A7" w:rsidRPr="00B309A7">
          <w:rPr>
            <w:noProof/>
            <w:webHidden/>
            <w:lang w:val="sr-Cyrl-RS" w:eastAsia="sr-Latn-RS"/>
          </w:rPr>
          <w:tab/>
        </w:r>
        <w:r w:rsidR="00B309A7" w:rsidRPr="00B309A7">
          <w:rPr>
            <w:noProof/>
            <w:webHidden/>
            <w:lang w:val="sr-Latn-RS" w:eastAsia="sr-Latn-RS"/>
          </w:rPr>
          <w:t>46</w:t>
        </w:r>
      </w:hyperlink>
    </w:p>
    <w:p w14:paraId="0BE825CD" w14:textId="3C6FB67F" w:rsidR="00B309A7" w:rsidRPr="00B309A7" w:rsidRDefault="00DC0792" w:rsidP="00B309A7">
      <w:pPr>
        <w:tabs>
          <w:tab w:val="right" w:leader="dot" w:pos="9074"/>
        </w:tabs>
        <w:ind w:left="400"/>
        <w:jc w:val="both"/>
        <w:outlineLvl w:val="3"/>
        <w:rPr>
          <w:noProof/>
          <w:kern w:val="2"/>
          <w:lang w:val="sr-Latn-RS" w:eastAsia="sr-Latn-RS"/>
        </w:rPr>
      </w:pPr>
      <w:r>
        <w:rPr>
          <w:noProof/>
          <w:lang w:val="sr-Cyrl-RS" w:eastAsia="sr-Latn-RS"/>
        </w:rPr>
        <w:t xml:space="preserve">     </w:t>
      </w:r>
      <w:hyperlink w:anchor="_Toc198899061" w:history="1">
        <w:r w:rsidR="00B309A7" w:rsidRPr="00B309A7">
          <w:rPr>
            <w:noProof/>
            <w:lang w:val="sr-Cyrl-RS" w:eastAsia="sr-Latn-RS"/>
          </w:rPr>
          <w:t>4.2.</w:t>
        </w:r>
        <w:r w:rsidR="00B309A7" w:rsidRPr="00B309A7">
          <w:rPr>
            <w:noProof/>
            <w:lang w:val="sr-Latn-RS" w:eastAsia="sr-Latn-RS"/>
          </w:rPr>
          <w:t>2</w:t>
        </w:r>
        <w:r w:rsidR="00B309A7" w:rsidRPr="00B309A7">
          <w:rPr>
            <w:noProof/>
            <w:lang w:val="sr-Cyrl-RS" w:eastAsia="sr-Latn-RS"/>
          </w:rPr>
          <w:t>.4. Трошкових одржавања шумских саобраћајница</w:t>
        </w:r>
        <w:r w:rsidR="00B309A7" w:rsidRPr="00B309A7">
          <w:rPr>
            <w:noProof/>
            <w:webHidden/>
            <w:lang w:val="sr-Cyrl-RS" w:eastAsia="sr-Latn-RS"/>
          </w:rPr>
          <w:tab/>
        </w:r>
        <w:r w:rsidR="00B309A7" w:rsidRPr="00B309A7">
          <w:rPr>
            <w:noProof/>
            <w:webHidden/>
            <w:lang w:val="sr-Latn-RS" w:eastAsia="sr-Latn-RS"/>
          </w:rPr>
          <w:t>47</w:t>
        </w:r>
      </w:hyperlink>
    </w:p>
    <w:p w14:paraId="63FEF0CD" w14:textId="54483DC5" w:rsidR="00B309A7" w:rsidRPr="00B309A7" w:rsidRDefault="00DC0792" w:rsidP="00B309A7">
      <w:pPr>
        <w:tabs>
          <w:tab w:val="right" w:leader="dot" w:pos="9074"/>
        </w:tabs>
        <w:ind w:left="400"/>
        <w:jc w:val="both"/>
        <w:outlineLvl w:val="3"/>
        <w:rPr>
          <w:noProof/>
          <w:kern w:val="2"/>
          <w:lang w:val="sr-Latn-RS" w:eastAsia="sr-Latn-RS"/>
        </w:rPr>
      </w:pPr>
      <w:r>
        <w:rPr>
          <w:noProof/>
          <w:lang w:val="sr-Cyrl-RS" w:eastAsia="sr-Latn-RS"/>
        </w:rPr>
        <w:t xml:space="preserve">     </w:t>
      </w:r>
      <w:hyperlink w:anchor="_Toc198899062" w:history="1">
        <w:r w:rsidR="00B309A7" w:rsidRPr="00B309A7">
          <w:rPr>
            <w:noProof/>
            <w:lang w:val="sr-Cyrl-RS" w:eastAsia="sr-Latn-RS"/>
          </w:rPr>
          <w:t>4.2.2.5. Средства за репродукцију шума</w:t>
        </w:r>
        <w:r w:rsidR="00B309A7" w:rsidRPr="00B309A7">
          <w:rPr>
            <w:noProof/>
            <w:webHidden/>
            <w:lang w:val="sr-Cyrl-RS" w:eastAsia="sr-Latn-RS"/>
          </w:rPr>
          <w:tab/>
        </w:r>
        <w:r w:rsidR="00B309A7" w:rsidRPr="00B309A7">
          <w:rPr>
            <w:noProof/>
            <w:webHidden/>
            <w:lang w:val="sr-Latn-RS" w:eastAsia="sr-Latn-RS"/>
          </w:rPr>
          <w:t>47</w:t>
        </w:r>
      </w:hyperlink>
    </w:p>
    <w:p w14:paraId="4668E5AE" w14:textId="55EC6EEB" w:rsidR="00B309A7" w:rsidRPr="00B309A7" w:rsidRDefault="00DC0792" w:rsidP="00B309A7">
      <w:pPr>
        <w:tabs>
          <w:tab w:val="right" w:leader="dot" w:pos="9074"/>
        </w:tabs>
        <w:ind w:left="400"/>
        <w:jc w:val="both"/>
        <w:outlineLvl w:val="3"/>
        <w:rPr>
          <w:noProof/>
          <w:kern w:val="2"/>
          <w:lang w:val="sr-Latn-RS" w:eastAsia="sr-Latn-RS"/>
        </w:rPr>
      </w:pPr>
      <w:r>
        <w:rPr>
          <w:noProof/>
          <w:lang w:val="sr-Cyrl-RS" w:eastAsia="sr-Latn-RS"/>
        </w:rPr>
        <w:t xml:space="preserve">     </w:t>
      </w:r>
      <w:hyperlink w:anchor="_Toc198899063" w:history="1">
        <w:r w:rsidR="00B309A7" w:rsidRPr="00B309A7">
          <w:rPr>
            <w:noProof/>
            <w:lang w:val="sr-Cyrl-RS" w:eastAsia="sr-Latn-RS"/>
          </w:rPr>
          <w:t>4.2.2.6. Накнада за коришћење шума и шумског земљишта</w:t>
        </w:r>
        <w:r w:rsidR="00B309A7" w:rsidRPr="00B309A7">
          <w:rPr>
            <w:noProof/>
            <w:webHidden/>
            <w:lang w:val="sr-Cyrl-RS" w:eastAsia="sr-Latn-RS"/>
          </w:rPr>
          <w:tab/>
        </w:r>
        <w:r w:rsidR="00B309A7" w:rsidRPr="00B309A7">
          <w:rPr>
            <w:noProof/>
            <w:webHidden/>
            <w:lang w:val="sr-Latn-RS" w:eastAsia="sr-Latn-RS"/>
          </w:rPr>
          <w:t>47</w:t>
        </w:r>
      </w:hyperlink>
    </w:p>
    <w:p w14:paraId="41400BB1" w14:textId="1ABF9AC5" w:rsidR="00B309A7" w:rsidRPr="00B309A7" w:rsidRDefault="00DC0792" w:rsidP="00B309A7">
      <w:pPr>
        <w:tabs>
          <w:tab w:val="right" w:leader="dot" w:pos="9074"/>
        </w:tabs>
        <w:ind w:left="400"/>
        <w:jc w:val="both"/>
        <w:outlineLvl w:val="3"/>
        <w:rPr>
          <w:noProof/>
          <w:kern w:val="2"/>
          <w:lang w:val="sr-Latn-RS" w:eastAsia="sr-Latn-RS"/>
        </w:rPr>
      </w:pPr>
      <w:r>
        <w:rPr>
          <w:noProof/>
          <w:lang w:val="sr-Cyrl-RS" w:eastAsia="sr-Latn-RS"/>
        </w:rPr>
        <w:t xml:space="preserve">     </w:t>
      </w:r>
      <w:hyperlink w:anchor="_Toc198899064" w:history="1">
        <w:r w:rsidR="00B309A7" w:rsidRPr="00B309A7">
          <w:rPr>
            <w:noProof/>
            <w:lang w:val="sr-Cyrl-RS" w:eastAsia="sr-Latn-RS"/>
          </w:rPr>
          <w:t>4.2.2.7. Трошкови уређивања шума</w:t>
        </w:r>
        <w:r w:rsidR="00B309A7" w:rsidRPr="00B309A7">
          <w:rPr>
            <w:noProof/>
            <w:webHidden/>
            <w:lang w:val="sr-Cyrl-RS" w:eastAsia="sr-Latn-RS"/>
          </w:rPr>
          <w:tab/>
        </w:r>
        <w:r w:rsidR="00B309A7" w:rsidRPr="00B309A7">
          <w:rPr>
            <w:noProof/>
            <w:webHidden/>
            <w:lang w:val="sr-Latn-RS" w:eastAsia="sr-Latn-RS"/>
          </w:rPr>
          <w:t>47</w:t>
        </w:r>
      </w:hyperlink>
    </w:p>
    <w:p w14:paraId="510D6A14" w14:textId="346765C7" w:rsidR="00B309A7" w:rsidRPr="00B309A7" w:rsidRDefault="00DC0792" w:rsidP="00B309A7">
      <w:pPr>
        <w:tabs>
          <w:tab w:val="right" w:leader="dot" w:pos="9074"/>
        </w:tabs>
        <w:ind w:left="400"/>
        <w:jc w:val="both"/>
        <w:outlineLvl w:val="3"/>
        <w:rPr>
          <w:noProof/>
          <w:kern w:val="2"/>
          <w:lang w:val="sr-Latn-RS" w:eastAsia="sr-Latn-RS"/>
        </w:rPr>
      </w:pPr>
      <w:r>
        <w:rPr>
          <w:noProof/>
          <w:lang w:val="sr-Cyrl-RS" w:eastAsia="sr-Latn-RS"/>
        </w:rPr>
        <w:t xml:space="preserve">     </w:t>
      </w:r>
      <w:hyperlink w:anchor="_Toc198899065" w:history="1">
        <w:r w:rsidR="00B309A7" w:rsidRPr="00B309A7">
          <w:rPr>
            <w:noProof/>
            <w:lang w:val="sr-Cyrl-RS" w:eastAsia="sr-Latn-RS"/>
          </w:rPr>
          <w:t>4.2.2.8. Укупни трошкови производње</w:t>
        </w:r>
        <w:r w:rsidR="00B309A7" w:rsidRPr="00B309A7">
          <w:rPr>
            <w:noProof/>
            <w:webHidden/>
            <w:lang w:val="sr-Cyrl-RS" w:eastAsia="sr-Latn-RS"/>
          </w:rPr>
          <w:tab/>
        </w:r>
        <w:r w:rsidR="00B309A7" w:rsidRPr="00B309A7">
          <w:rPr>
            <w:noProof/>
            <w:webHidden/>
            <w:lang w:val="sr-Latn-RS" w:eastAsia="sr-Latn-RS"/>
          </w:rPr>
          <w:t>48</w:t>
        </w:r>
      </w:hyperlink>
    </w:p>
    <w:p w14:paraId="0AAB66DF" w14:textId="25890B23" w:rsidR="00B309A7" w:rsidRPr="00B309A7" w:rsidRDefault="00DC0792" w:rsidP="00B309A7">
      <w:pPr>
        <w:tabs>
          <w:tab w:val="right" w:leader="dot" w:pos="9074"/>
        </w:tabs>
        <w:ind w:left="400"/>
        <w:jc w:val="both"/>
        <w:outlineLvl w:val="3"/>
        <w:rPr>
          <w:noProof/>
          <w:kern w:val="2"/>
          <w:lang w:val="sr-Latn-RS" w:eastAsia="sr-Latn-RS"/>
        </w:rPr>
      </w:pPr>
      <w:r>
        <w:rPr>
          <w:noProof/>
          <w:lang w:val="sr-Cyrl-RS" w:eastAsia="sr-Latn-RS"/>
        </w:rPr>
        <w:t xml:space="preserve">  </w:t>
      </w:r>
      <w:hyperlink w:anchor="_Toc198899066" w:history="1">
        <w:r w:rsidR="00B309A7" w:rsidRPr="00B309A7">
          <w:rPr>
            <w:noProof/>
            <w:lang w:val="sr-Cyrl-RS" w:eastAsia="sr-Latn-RS"/>
          </w:rPr>
          <w:t>4.2.3. Формирање укупног прихода</w:t>
        </w:r>
        <w:r w:rsidR="00B309A7" w:rsidRPr="00B309A7">
          <w:rPr>
            <w:noProof/>
            <w:webHidden/>
            <w:lang w:val="sr-Cyrl-RS" w:eastAsia="sr-Latn-RS"/>
          </w:rPr>
          <w:tab/>
        </w:r>
        <w:r w:rsidR="00B309A7" w:rsidRPr="00B309A7">
          <w:rPr>
            <w:noProof/>
            <w:webHidden/>
            <w:lang w:val="sr-Latn-RS" w:eastAsia="sr-Latn-RS"/>
          </w:rPr>
          <w:t>48</w:t>
        </w:r>
      </w:hyperlink>
    </w:p>
    <w:p w14:paraId="6C96382D" w14:textId="13BF413B" w:rsidR="00B309A7" w:rsidRPr="00B309A7" w:rsidRDefault="00DC0792" w:rsidP="00B309A7">
      <w:pPr>
        <w:tabs>
          <w:tab w:val="right" w:leader="dot" w:pos="9074"/>
        </w:tabs>
        <w:ind w:left="400"/>
        <w:jc w:val="both"/>
        <w:outlineLvl w:val="3"/>
        <w:rPr>
          <w:noProof/>
          <w:kern w:val="2"/>
          <w:lang w:val="sr-Latn-RS" w:eastAsia="sr-Latn-RS"/>
        </w:rPr>
      </w:pPr>
      <w:r>
        <w:rPr>
          <w:noProof/>
          <w:lang w:val="sr-Cyrl-RS" w:eastAsia="sr-Latn-RS"/>
        </w:rPr>
        <w:t xml:space="preserve">     </w:t>
      </w:r>
      <w:hyperlink w:anchor="_Toc198899067" w:history="1">
        <w:r w:rsidR="00B309A7" w:rsidRPr="00B309A7">
          <w:rPr>
            <w:noProof/>
            <w:lang w:val="sr-Cyrl-RS" w:eastAsia="sr-Latn-RS"/>
          </w:rPr>
          <w:t>4.2.3.1. Приход од продаје дрвета</w:t>
        </w:r>
        <w:r w:rsidR="00B309A7" w:rsidRPr="00B309A7">
          <w:rPr>
            <w:noProof/>
            <w:webHidden/>
            <w:lang w:val="sr-Cyrl-RS" w:eastAsia="sr-Latn-RS"/>
          </w:rPr>
          <w:tab/>
        </w:r>
        <w:r w:rsidR="00B309A7" w:rsidRPr="00B309A7">
          <w:rPr>
            <w:noProof/>
            <w:webHidden/>
            <w:lang w:val="sr-Latn-RS" w:eastAsia="sr-Latn-RS"/>
          </w:rPr>
          <w:t>48</w:t>
        </w:r>
      </w:hyperlink>
    </w:p>
    <w:p w14:paraId="59F5F4E8" w14:textId="58E7D8D5" w:rsidR="00B309A7" w:rsidRPr="00B309A7" w:rsidRDefault="00DC0792" w:rsidP="00B309A7">
      <w:pPr>
        <w:tabs>
          <w:tab w:val="right" w:leader="dot" w:pos="9074"/>
        </w:tabs>
        <w:ind w:left="400"/>
        <w:jc w:val="both"/>
        <w:outlineLvl w:val="3"/>
        <w:rPr>
          <w:noProof/>
          <w:kern w:val="2"/>
          <w:lang w:val="sr-Latn-RS" w:eastAsia="sr-Latn-RS"/>
        </w:rPr>
      </w:pPr>
      <w:r>
        <w:rPr>
          <w:noProof/>
          <w:lang w:val="sr-Cyrl-RS" w:eastAsia="sr-Latn-RS"/>
        </w:rPr>
        <w:t xml:space="preserve">  </w:t>
      </w:r>
      <w:hyperlink w:anchor="_Toc198899068" w:history="1">
        <w:r w:rsidR="00B309A7" w:rsidRPr="00B309A7">
          <w:rPr>
            <w:noProof/>
            <w:lang w:val="sr-Cyrl-RS" w:eastAsia="sr-Latn-RS"/>
          </w:rPr>
          <w:t>4.2.4. Биланс укупних прихода и трошкова</w:t>
        </w:r>
        <w:r w:rsidR="00B309A7" w:rsidRPr="00B309A7">
          <w:rPr>
            <w:noProof/>
            <w:webHidden/>
            <w:lang w:val="sr-Cyrl-RS" w:eastAsia="sr-Latn-RS"/>
          </w:rPr>
          <w:tab/>
        </w:r>
        <w:r w:rsidR="00B309A7" w:rsidRPr="00B309A7">
          <w:rPr>
            <w:noProof/>
            <w:webHidden/>
            <w:lang w:val="sr-Latn-RS" w:eastAsia="sr-Latn-RS"/>
          </w:rPr>
          <w:t>50</w:t>
        </w:r>
      </w:hyperlink>
    </w:p>
    <w:p w14:paraId="4BC14B1C" w14:textId="77777777" w:rsidR="00B309A7" w:rsidRPr="00B309A7" w:rsidRDefault="00B309A7" w:rsidP="00B309A7">
      <w:pPr>
        <w:tabs>
          <w:tab w:val="right" w:leader="dot" w:pos="9074"/>
        </w:tabs>
        <w:jc w:val="both"/>
        <w:outlineLvl w:val="3"/>
        <w:rPr>
          <w:b/>
          <w:bCs/>
          <w:noProof/>
          <w:kern w:val="2"/>
          <w:lang w:val="sr-Latn-RS" w:eastAsia="sr-Latn-RS"/>
        </w:rPr>
      </w:pPr>
      <w:hyperlink w:anchor="_Toc198899069" w:history="1">
        <w:r w:rsidRPr="00B309A7">
          <w:rPr>
            <w:b/>
            <w:bCs/>
            <w:noProof/>
            <w:lang w:val="sr-Cyrl-RS" w:eastAsia="sr-Latn-RS"/>
          </w:rPr>
          <w:t>5.0. НАЧИН ИЗРАДЕ ОСНОВЕ</w:t>
        </w:r>
        <w:r w:rsidRPr="00B309A7">
          <w:rPr>
            <w:b/>
            <w:bCs/>
            <w:noProof/>
            <w:webHidden/>
            <w:lang w:val="sr-Cyrl-RS" w:eastAsia="sr-Latn-RS"/>
          </w:rPr>
          <w:tab/>
        </w:r>
        <w:r w:rsidRPr="00B309A7">
          <w:rPr>
            <w:b/>
            <w:bCs/>
            <w:noProof/>
            <w:webHidden/>
            <w:lang w:val="sr-Latn-RS" w:eastAsia="sr-Latn-RS"/>
          </w:rPr>
          <w:t>51</w:t>
        </w:r>
      </w:hyperlink>
    </w:p>
    <w:p w14:paraId="516B616A" w14:textId="380E01E8" w:rsidR="00B309A7" w:rsidRPr="00B309A7" w:rsidRDefault="00DC0792" w:rsidP="00DC0792">
      <w:pPr>
        <w:tabs>
          <w:tab w:val="right" w:leader="dot" w:pos="9074"/>
        </w:tabs>
        <w:jc w:val="both"/>
        <w:outlineLvl w:val="3"/>
        <w:rPr>
          <w:noProof/>
          <w:kern w:val="2"/>
          <w:lang w:val="sr-Latn-RS" w:eastAsia="sr-Latn-RS"/>
        </w:rPr>
      </w:pPr>
      <w:r>
        <w:rPr>
          <w:noProof/>
          <w:lang w:val="sr-Cyrl-RS" w:eastAsia="sr-Latn-RS"/>
        </w:rPr>
        <w:t xml:space="preserve">    </w:t>
      </w:r>
      <w:hyperlink w:anchor="_Toc198899070" w:history="1">
        <w:r w:rsidR="00B309A7" w:rsidRPr="00B309A7">
          <w:rPr>
            <w:noProof/>
            <w:lang w:val="sr-Cyrl-RS" w:eastAsia="sr-Latn-RS"/>
          </w:rPr>
          <w:t>5.1. Прикупљање теренских података</w:t>
        </w:r>
        <w:r w:rsidR="00B309A7" w:rsidRPr="00B309A7">
          <w:rPr>
            <w:noProof/>
            <w:webHidden/>
            <w:lang w:val="sr-Cyrl-RS" w:eastAsia="sr-Latn-RS"/>
          </w:rPr>
          <w:tab/>
        </w:r>
        <w:r w:rsidR="00B309A7" w:rsidRPr="00B309A7">
          <w:rPr>
            <w:noProof/>
            <w:webHidden/>
            <w:lang w:val="sr-Latn-RS" w:eastAsia="sr-Latn-RS"/>
          </w:rPr>
          <w:t>51</w:t>
        </w:r>
      </w:hyperlink>
    </w:p>
    <w:p w14:paraId="1F84FD18" w14:textId="17B7E690" w:rsidR="00B309A7" w:rsidRPr="00B309A7" w:rsidRDefault="00DC0792" w:rsidP="00DC0792">
      <w:pPr>
        <w:tabs>
          <w:tab w:val="right" w:leader="dot" w:pos="9074"/>
        </w:tabs>
        <w:jc w:val="both"/>
        <w:outlineLvl w:val="3"/>
        <w:rPr>
          <w:noProof/>
          <w:kern w:val="2"/>
          <w:lang w:val="sr-Latn-RS" w:eastAsia="sr-Latn-RS"/>
        </w:rPr>
      </w:pPr>
      <w:r>
        <w:rPr>
          <w:noProof/>
          <w:lang w:val="sr-Cyrl-RS" w:eastAsia="sr-Latn-RS"/>
        </w:rPr>
        <w:t xml:space="preserve">    </w:t>
      </w:r>
      <w:hyperlink w:anchor="_Toc198899071" w:history="1">
        <w:r w:rsidR="00B309A7" w:rsidRPr="00B309A7">
          <w:rPr>
            <w:noProof/>
            <w:lang w:val="sr-Cyrl-RS" w:eastAsia="sr-Latn-RS"/>
          </w:rPr>
          <w:t>5.2. Обрада података</w:t>
        </w:r>
        <w:r w:rsidR="00B309A7" w:rsidRPr="00B309A7">
          <w:rPr>
            <w:noProof/>
            <w:webHidden/>
            <w:lang w:val="sr-Cyrl-RS" w:eastAsia="sr-Latn-RS"/>
          </w:rPr>
          <w:tab/>
        </w:r>
        <w:r w:rsidR="00B309A7" w:rsidRPr="00B309A7">
          <w:rPr>
            <w:noProof/>
            <w:webHidden/>
            <w:lang w:val="sr-Latn-RS" w:eastAsia="sr-Latn-RS"/>
          </w:rPr>
          <w:t>51</w:t>
        </w:r>
      </w:hyperlink>
    </w:p>
    <w:p w14:paraId="4BEE568A" w14:textId="23382BA5" w:rsidR="00B309A7" w:rsidRPr="00B309A7" w:rsidRDefault="00DC0792" w:rsidP="00DC0792">
      <w:pPr>
        <w:tabs>
          <w:tab w:val="right" w:leader="dot" w:pos="9074"/>
        </w:tabs>
        <w:jc w:val="both"/>
        <w:outlineLvl w:val="3"/>
        <w:rPr>
          <w:noProof/>
          <w:lang w:val="sr-Latn-RS" w:eastAsia="sr-Latn-RS"/>
        </w:rPr>
      </w:pPr>
      <w:r>
        <w:rPr>
          <w:noProof/>
          <w:lang w:val="sr-Cyrl-RS" w:eastAsia="sr-Latn-RS"/>
        </w:rPr>
        <w:t xml:space="preserve">    </w:t>
      </w:r>
      <w:hyperlink w:anchor="_Toc198899072" w:history="1">
        <w:r w:rsidR="00B309A7" w:rsidRPr="00B309A7">
          <w:rPr>
            <w:noProof/>
            <w:lang w:val="sr-Cyrl-RS" w:eastAsia="sr-Latn-RS"/>
          </w:rPr>
          <w:t>5.3. Израда кaрата</w:t>
        </w:r>
        <w:r w:rsidR="00B309A7" w:rsidRPr="00B309A7">
          <w:rPr>
            <w:noProof/>
            <w:webHidden/>
            <w:lang w:val="sr-Cyrl-RS" w:eastAsia="sr-Latn-RS"/>
          </w:rPr>
          <w:tab/>
        </w:r>
        <w:r w:rsidR="00B309A7" w:rsidRPr="00B309A7">
          <w:rPr>
            <w:noProof/>
            <w:webHidden/>
            <w:lang w:val="sr-Latn-RS" w:eastAsia="sr-Latn-RS"/>
          </w:rPr>
          <w:t>51</w:t>
        </w:r>
      </w:hyperlink>
    </w:p>
    <w:p w14:paraId="117AB74A" w14:textId="55C5F01C" w:rsidR="00B309A7" w:rsidRPr="00B309A7" w:rsidRDefault="00DC0792" w:rsidP="00DC0792">
      <w:pPr>
        <w:tabs>
          <w:tab w:val="right" w:leader="dot" w:pos="9074"/>
        </w:tabs>
        <w:jc w:val="both"/>
        <w:outlineLvl w:val="3"/>
        <w:rPr>
          <w:noProof/>
          <w:lang w:val="sr-Latn-RS" w:eastAsia="sr-Latn-RS"/>
        </w:rPr>
      </w:pPr>
      <w:r>
        <w:rPr>
          <w:noProof/>
          <w:lang w:val="sr-Cyrl-RS" w:eastAsia="sr-Latn-RS"/>
        </w:rPr>
        <w:t xml:space="preserve">    </w:t>
      </w:r>
      <w:hyperlink w:anchor="_Toc198899072" w:history="1">
        <w:r w:rsidR="00B309A7" w:rsidRPr="00B309A7">
          <w:rPr>
            <w:noProof/>
            <w:lang w:val="sr-Cyrl-RS" w:eastAsia="sr-Latn-RS"/>
          </w:rPr>
          <w:t>5.</w:t>
        </w:r>
        <w:r>
          <w:rPr>
            <w:noProof/>
            <w:lang w:val="sr-Cyrl-RS" w:eastAsia="sr-Latn-RS"/>
          </w:rPr>
          <w:t>4</w:t>
        </w:r>
        <w:r w:rsidR="00B309A7" w:rsidRPr="00B309A7">
          <w:rPr>
            <w:noProof/>
            <w:lang w:val="sr-Cyrl-RS" w:eastAsia="sr-Latn-RS"/>
          </w:rPr>
          <w:t>. Израда планова и текстуалног дела ОГШ</w:t>
        </w:r>
        <w:r w:rsidR="00B309A7" w:rsidRPr="00B309A7">
          <w:rPr>
            <w:noProof/>
            <w:webHidden/>
            <w:lang w:val="sr-Cyrl-RS" w:eastAsia="sr-Latn-RS"/>
          </w:rPr>
          <w:tab/>
          <w:t>52</w:t>
        </w:r>
      </w:hyperlink>
    </w:p>
    <w:p w14:paraId="2BD64C7A" w14:textId="77777777" w:rsidR="00B309A7" w:rsidRPr="00B309A7" w:rsidRDefault="00B309A7" w:rsidP="00B309A7">
      <w:pPr>
        <w:tabs>
          <w:tab w:val="right" w:leader="dot" w:pos="9074"/>
        </w:tabs>
        <w:jc w:val="both"/>
        <w:outlineLvl w:val="3"/>
        <w:rPr>
          <w:b/>
          <w:bCs/>
          <w:noProof/>
          <w:kern w:val="2"/>
          <w:lang w:val="sr-Latn-RS" w:eastAsia="sr-Latn-RS"/>
        </w:rPr>
      </w:pPr>
      <w:hyperlink w:anchor="_Toc198899073" w:history="1">
        <w:r w:rsidRPr="00B309A7">
          <w:rPr>
            <w:b/>
            <w:bCs/>
            <w:noProof/>
            <w:lang w:val="sr-Cyrl-RS" w:eastAsia="sr-Latn-RS"/>
          </w:rPr>
          <w:t>6.0. ЗАВРШНЕ ОДРЕДБЕ</w:t>
        </w:r>
        <w:r w:rsidRPr="00B309A7">
          <w:rPr>
            <w:b/>
            <w:bCs/>
            <w:noProof/>
            <w:webHidden/>
            <w:lang w:val="sr-Cyrl-RS" w:eastAsia="sr-Latn-RS"/>
          </w:rPr>
          <w:tab/>
          <w:t>53</w:t>
        </w:r>
      </w:hyperlink>
    </w:p>
    <w:p w14:paraId="5740BFCF" w14:textId="77777777" w:rsidR="00B309A7" w:rsidRPr="00B309A7" w:rsidRDefault="00B309A7" w:rsidP="00B309A7">
      <w:pPr>
        <w:tabs>
          <w:tab w:val="right" w:leader="dot" w:pos="9074"/>
        </w:tabs>
        <w:jc w:val="both"/>
        <w:outlineLvl w:val="3"/>
        <w:rPr>
          <w:noProof/>
          <w:kern w:val="2"/>
          <w:lang w:val="sr-Latn-RS" w:eastAsia="sr-Latn-RS"/>
        </w:rPr>
      </w:pPr>
      <w:hyperlink w:anchor="_Toc198899074" w:history="1">
        <w:r w:rsidRPr="00B309A7">
          <w:rPr>
            <w:noProof/>
            <w:lang w:val="sr-Cyrl-RS" w:eastAsia="sr-Latn-RS"/>
          </w:rPr>
          <w:t>ПРИЛОГ 1 – СПИСАК КАТАСТАРСКИХ ПАРЦЕЛА</w:t>
        </w:r>
        <w:r w:rsidRPr="00B309A7">
          <w:rPr>
            <w:noProof/>
            <w:webHidden/>
            <w:lang w:val="sr-Cyrl-RS" w:eastAsia="sr-Latn-RS"/>
          </w:rPr>
          <w:tab/>
          <w:t>55</w:t>
        </w:r>
      </w:hyperlink>
    </w:p>
    <w:p w14:paraId="6A0B39B8" w14:textId="5EB7AA7A" w:rsidR="00B309A7" w:rsidRPr="003C384F" w:rsidRDefault="00B309A7" w:rsidP="00B309A7">
      <w:pPr>
        <w:tabs>
          <w:tab w:val="right" w:leader="dot" w:pos="9074"/>
        </w:tabs>
        <w:jc w:val="both"/>
        <w:outlineLvl w:val="3"/>
        <w:rPr>
          <w:noProof/>
          <w:kern w:val="2"/>
          <w:lang w:val="sr-Latn-RS" w:eastAsia="sr-Latn-RS"/>
        </w:rPr>
      </w:pPr>
      <w:hyperlink w:anchor="_Toc198899075" w:history="1">
        <w:r w:rsidRPr="003C384F">
          <w:rPr>
            <w:noProof/>
            <w:lang w:val="sr-Cyrl-RS" w:eastAsia="sr-Latn-RS"/>
          </w:rPr>
          <w:t>ПРИЛОГ 2 – РЕШЕЊЕ О УСЛОВИМА ЗАШТИТЕ ПРИРОДЕ</w:t>
        </w:r>
        <w:r w:rsidRPr="003C384F">
          <w:rPr>
            <w:noProof/>
            <w:webHidden/>
            <w:lang w:val="sr-Cyrl-RS" w:eastAsia="sr-Latn-RS"/>
          </w:rPr>
          <w:tab/>
        </w:r>
      </w:hyperlink>
      <w:r w:rsidR="003C384F" w:rsidRPr="003C384F">
        <w:t>60</w:t>
      </w:r>
    </w:p>
    <w:p w14:paraId="4BB239A9" w14:textId="378C556B" w:rsidR="00B309A7" w:rsidRPr="003C384F" w:rsidRDefault="00B309A7" w:rsidP="00B309A7">
      <w:pPr>
        <w:tabs>
          <w:tab w:val="right" w:leader="dot" w:pos="9074"/>
        </w:tabs>
        <w:jc w:val="both"/>
        <w:outlineLvl w:val="3"/>
        <w:rPr>
          <w:noProof/>
          <w:kern w:val="2"/>
          <w:lang w:val="sr-Latn-RS" w:eastAsia="sr-Latn-RS"/>
        </w:rPr>
      </w:pPr>
      <w:hyperlink w:anchor="_Toc198899076" w:history="1">
        <w:r w:rsidRPr="003C384F">
          <w:rPr>
            <w:noProof/>
            <w:lang w:val="sr-Cyrl-RS" w:eastAsia="sr-Latn-RS"/>
          </w:rPr>
          <w:t>ПРИЛОГ 3 – МИШЉЕЊЕ ЗАВОДА ЗА ЗАШТИТУ ПРИРОДЕ О ИСПУЊЕНОСТИ УСЛОВА ИЗДАТИХ РЕШЕЊЕМ</w:t>
        </w:r>
        <w:r w:rsidRPr="003C384F">
          <w:rPr>
            <w:noProof/>
            <w:webHidden/>
            <w:lang w:val="sr-Cyrl-RS" w:eastAsia="sr-Latn-RS"/>
          </w:rPr>
          <w:tab/>
        </w:r>
      </w:hyperlink>
      <w:r w:rsidR="003C384F" w:rsidRPr="003C384F">
        <w:t>65</w:t>
      </w:r>
    </w:p>
    <w:p w14:paraId="19259DFC" w14:textId="7E42B840" w:rsidR="00B309A7" w:rsidRPr="001E5D46" w:rsidRDefault="006F2E56" w:rsidP="00B309A7">
      <w:pPr>
        <w:pStyle w:val="TOC1"/>
        <w:tabs>
          <w:tab w:val="right" w:leader="dot" w:pos="9074"/>
        </w:tabs>
        <w:spacing w:after="0"/>
        <w:jc w:val="both"/>
        <w:rPr>
          <w:noProof/>
          <w:kern w:val="2"/>
          <w:sz w:val="24"/>
          <w:szCs w:val="24"/>
          <w:lang w:val="sr-Latn-RS"/>
        </w:rPr>
      </w:pPr>
      <w:r w:rsidRPr="001E5D46">
        <w:fldChar w:fldCharType="begin"/>
      </w:r>
      <w:r w:rsidRPr="001E5D46">
        <w:instrText xml:space="preserve"> TOC \o "1-3" \h \z \u </w:instrText>
      </w:r>
      <w:r w:rsidRPr="001E5D46">
        <w:fldChar w:fldCharType="separate"/>
      </w:r>
    </w:p>
    <w:p w14:paraId="2939E876" w14:textId="065BFB70" w:rsidR="006F2E56" w:rsidRPr="001E5D46" w:rsidRDefault="006F2E56" w:rsidP="00EB13F0">
      <w:pPr>
        <w:pStyle w:val="TOC1"/>
        <w:tabs>
          <w:tab w:val="right" w:leader="dot" w:pos="9074"/>
        </w:tabs>
        <w:spacing w:after="0"/>
        <w:jc w:val="both"/>
        <w:rPr>
          <w:noProof/>
          <w:kern w:val="2"/>
          <w:sz w:val="24"/>
          <w:szCs w:val="24"/>
          <w:lang w:val="sr-Latn-RS"/>
        </w:rPr>
      </w:pPr>
    </w:p>
    <w:p w14:paraId="2D97C7DE" w14:textId="77777777" w:rsidR="006F2E56" w:rsidRPr="001E5D46" w:rsidRDefault="006F2E56" w:rsidP="00EB13F0">
      <w:pPr>
        <w:jc w:val="both"/>
      </w:pPr>
      <w:r w:rsidRPr="001E5D46">
        <w:rPr>
          <w:b/>
          <w:bCs/>
          <w:noProof/>
        </w:rPr>
        <w:fldChar w:fldCharType="end"/>
      </w:r>
    </w:p>
    <w:p w14:paraId="32DB50B0" w14:textId="77777777" w:rsidR="006F2E56" w:rsidRPr="001E5D46" w:rsidRDefault="006F2E56" w:rsidP="00EB13F0">
      <w:pPr>
        <w:pStyle w:val="BodyText"/>
      </w:pPr>
    </w:p>
    <w:p w14:paraId="22B33CE4" w14:textId="77777777" w:rsidR="006F2E56" w:rsidRPr="001E5D46" w:rsidRDefault="006F2E56" w:rsidP="00EB13F0">
      <w:pPr>
        <w:pStyle w:val="BodyText"/>
      </w:pPr>
    </w:p>
    <w:p w14:paraId="5133BF35" w14:textId="77777777" w:rsidR="006F2E56" w:rsidRPr="001E5D46" w:rsidRDefault="006F2E56" w:rsidP="00EB13F0">
      <w:pPr>
        <w:pStyle w:val="BodyText"/>
      </w:pPr>
    </w:p>
    <w:p w14:paraId="493B3FED" w14:textId="77777777" w:rsidR="006F2E56" w:rsidRPr="001E5D46" w:rsidRDefault="006F2E56" w:rsidP="00EB13F0">
      <w:pPr>
        <w:pStyle w:val="BodyText"/>
      </w:pPr>
    </w:p>
    <w:p w14:paraId="0110419D" w14:textId="77777777" w:rsidR="006F2E56" w:rsidRPr="001E5D46" w:rsidRDefault="006F2E56" w:rsidP="00EB13F0">
      <w:pPr>
        <w:pStyle w:val="BodyText"/>
      </w:pPr>
    </w:p>
    <w:p w14:paraId="2F127254" w14:textId="77777777" w:rsidR="006F2E56" w:rsidRPr="001E5D46" w:rsidRDefault="006F2E56" w:rsidP="00EB13F0">
      <w:pPr>
        <w:pStyle w:val="BodyText"/>
      </w:pPr>
    </w:p>
    <w:p w14:paraId="71B8DD93" w14:textId="77777777" w:rsidR="006F2E56" w:rsidRPr="001E5D46" w:rsidRDefault="006F2E56" w:rsidP="00EB13F0">
      <w:pPr>
        <w:pStyle w:val="BodyText"/>
      </w:pPr>
    </w:p>
    <w:p w14:paraId="5C19412B" w14:textId="77777777" w:rsidR="006F2E56" w:rsidRPr="001E5D46" w:rsidRDefault="006F2E56" w:rsidP="00EB13F0">
      <w:pPr>
        <w:pStyle w:val="BodyText"/>
      </w:pPr>
    </w:p>
    <w:p w14:paraId="4FE5F6B2" w14:textId="77777777" w:rsidR="006F2E56" w:rsidRPr="001E5D46" w:rsidRDefault="006F2E56" w:rsidP="00EB13F0">
      <w:pPr>
        <w:pStyle w:val="BodyText"/>
      </w:pPr>
    </w:p>
    <w:p w14:paraId="4435EFF8" w14:textId="77777777" w:rsidR="006F2E56" w:rsidRPr="001E5D46" w:rsidRDefault="006F2E56" w:rsidP="00EB13F0">
      <w:pPr>
        <w:pStyle w:val="BodyText"/>
      </w:pPr>
    </w:p>
    <w:p w14:paraId="6443C6BF" w14:textId="77777777" w:rsidR="006F2E56" w:rsidRPr="001E5D46" w:rsidRDefault="006F2E56" w:rsidP="00EB13F0">
      <w:pPr>
        <w:pStyle w:val="BodyText"/>
      </w:pPr>
    </w:p>
    <w:p w14:paraId="172C7C6F" w14:textId="77777777" w:rsidR="006F2E56" w:rsidRPr="001E5D46" w:rsidRDefault="006F2E56" w:rsidP="00EB13F0">
      <w:pPr>
        <w:pStyle w:val="BodyText"/>
      </w:pPr>
    </w:p>
    <w:p w14:paraId="20AE6925" w14:textId="77777777" w:rsidR="006F2E56" w:rsidRPr="001E5D46" w:rsidRDefault="006F2E56" w:rsidP="00EB13F0">
      <w:pPr>
        <w:pStyle w:val="BodyText"/>
      </w:pPr>
    </w:p>
    <w:p w14:paraId="5E047A78" w14:textId="77777777" w:rsidR="006F2E56" w:rsidRPr="001E5D46" w:rsidRDefault="006F2E56" w:rsidP="00EB13F0">
      <w:pPr>
        <w:pStyle w:val="BodyText"/>
      </w:pPr>
    </w:p>
    <w:p w14:paraId="6CDB391D" w14:textId="77777777" w:rsidR="006F2E56" w:rsidRPr="001E5D46" w:rsidRDefault="006F2E56" w:rsidP="00EB13F0">
      <w:pPr>
        <w:pStyle w:val="BodyText"/>
      </w:pPr>
    </w:p>
    <w:p w14:paraId="312B007A" w14:textId="77777777" w:rsidR="006F2E56" w:rsidRPr="001E5D46" w:rsidRDefault="006F2E56" w:rsidP="00EB13F0">
      <w:pPr>
        <w:pStyle w:val="BodyText"/>
      </w:pPr>
    </w:p>
    <w:p w14:paraId="59BE145F" w14:textId="77777777" w:rsidR="006F2E56" w:rsidRPr="001E5D46" w:rsidRDefault="006F2E56" w:rsidP="00EB13F0">
      <w:pPr>
        <w:pStyle w:val="BodyText"/>
      </w:pPr>
    </w:p>
    <w:p w14:paraId="6C20685C" w14:textId="77777777" w:rsidR="006F2E56" w:rsidRPr="001E5D46" w:rsidRDefault="006F2E56" w:rsidP="00EB13F0">
      <w:pPr>
        <w:pStyle w:val="BodyText"/>
      </w:pPr>
    </w:p>
    <w:p w14:paraId="3250882F" w14:textId="77777777" w:rsidR="006F2E56" w:rsidRPr="001E5D46" w:rsidRDefault="006F2E56" w:rsidP="00EB13F0">
      <w:pPr>
        <w:pStyle w:val="BodyText"/>
      </w:pPr>
    </w:p>
    <w:p w14:paraId="5685492A" w14:textId="77777777" w:rsidR="006F2E56" w:rsidRPr="001E5D46" w:rsidRDefault="006F2E56" w:rsidP="00EB13F0">
      <w:pPr>
        <w:pStyle w:val="BodyText"/>
      </w:pPr>
    </w:p>
    <w:p w14:paraId="5254C525" w14:textId="77777777" w:rsidR="006F2E56" w:rsidRPr="001E5D46" w:rsidRDefault="006F2E56" w:rsidP="00EB13F0">
      <w:pPr>
        <w:pStyle w:val="BodyText"/>
      </w:pPr>
    </w:p>
    <w:p w14:paraId="3586DA0C" w14:textId="620E2312" w:rsidR="006F2E56" w:rsidRPr="001E5D46" w:rsidRDefault="006F2E56">
      <w:pPr>
        <w:numPr>
          <w:ilvl w:val="0"/>
          <w:numId w:val="3"/>
        </w:numPr>
        <w:jc w:val="both"/>
        <w:rPr>
          <w:b/>
          <w:bCs/>
          <w:sz w:val="28"/>
          <w:szCs w:val="28"/>
        </w:rPr>
      </w:pPr>
      <w:r w:rsidRPr="001E5D46">
        <w:rPr>
          <w:b/>
          <w:bCs/>
          <w:sz w:val="28"/>
          <w:szCs w:val="28"/>
        </w:rPr>
        <w:lastRenderedPageBreak/>
        <w:t>УВОДНЕ</w:t>
      </w:r>
    </w:p>
    <w:p w14:paraId="1167BFC6" w14:textId="77777777" w:rsidR="006F2E56" w:rsidRPr="001E5D46" w:rsidRDefault="006F2E56" w:rsidP="00EB13F0">
      <w:pPr>
        <w:jc w:val="both"/>
      </w:pPr>
      <w:bookmarkStart w:id="1" w:name="_Toc192245237"/>
      <w:bookmarkStart w:id="2" w:name="_Toc198898983"/>
    </w:p>
    <w:p w14:paraId="5434D85C" w14:textId="77777777" w:rsidR="006F2E56" w:rsidRPr="001E5D46" w:rsidRDefault="006F2E56" w:rsidP="00EB13F0">
      <w:pPr>
        <w:ind w:firstLine="720"/>
        <w:jc w:val="both"/>
        <w:rPr>
          <w:b/>
          <w:bCs/>
          <w:sz w:val="24"/>
          <w:szCs w:val="24"/>
        </w:rPr>
      </w:pPr>
      <w:r w:rsidRPr="001E5D46">
        <w:rPr>
          <w:b/>
          <w:bCs/>
          <w:sz w:val="24"/>
          <w:szCs w:val="24"/>
        </w:rPr>
        <w:t xml:space="preserve">1.1. </w:t>
      </w:r>
      <w:r w:rsidRPr="001E5D46">
        <w:rPr>
          <w:b/>
          <w:bCs/>
          <w:sz w:val="24"/>
          <w:szCs w:val="24"/>
        </w:rPr>
        <w:tab/>
        <w:t>Уводне информације и напомене</w:t>
      </w:r>
      <w:bookmarkEnd w:id="1"/>
      <w:bookmarkEnd w:id="2"/>
    </w:p>
    <w:p w14:paraId="0A5D1B90" w14:textId="77777777" w:rsidR="006F2E56" w:rsidRPr="001E5D46" w:rsidRDefault="006F2E56" w:rsidP="00EB13F0">
      <w:pPr>
        <w:jc w:val="both"/>
      </w:pPr>
      <w:r w:rsidRPr="001E5D46">
        <w:tab/>
      </w:r>
    </w:p>
    <w:p w14:paraId="30F72A7F" w14:textId="77777777" w:rsidR="006F2E56" w:rsidRPr="001E5D46" w:rsidRDefault="006F2E56" w:rsidP="00EB13F0">
      <w:pPr>
        <w:jc w:val="both"/>
      </w:pPr>
      <w:r w:rsidRPr="001E5D46">
        <w:tab/>
        <w:t>ГЈ „Бабичка Гора“ налази се у саставу ЈП „Србијашуме“. Овом газдинском јединицом газдује Шумско Газдинство „Ниш“ Ниш, а непосредно управља Шумска управа Ниш – Бела Паланка.</w:t>
      </w:r>
    </w:p>
    <w:p w14:paraId="1526130B" w14:textId="77777777" w:rsidR="006F2E56" w:rsidRPr="001E5D46" w:rsidRDefault="006F2E56" w:rsidP="00EB13F0">
      <w:pPr>
        <w:jc w:val="both"/>
      </w:pPr>
      <w:r w:rsidRPr="001E5D46">
        <w:tab/>
        <w:t>Израда ове основе је усклађена са Законом о шумама, члан 27. Став 2. (Основа се доноси најкасније 6 месеци пре истека рока важења претходне основе). Зато су теренски таксациони подаци прикупљени током 2024. године. Компјутерска обрада, и контрола таксационих података извршенa је крајем 2024. и почетком 2025. год. Списак прописа коришћених у изради ове основе дат је у поглављу 6.0. Завршне одредбе.</w:t>
      </w:r>
    </w:p>
    <w:p w14:paraId="70B55CB8" w14:textId="4810E5A7" w:rsidR="006F2E56" w:rsidRPr="001E5D46" w:rsidRDefault="006F2E56" w:rsidP="00EB13F0">
      <w:pPr>
        <w:ind w:firstLine="720"/>
        <w:jc w:val="both"/>
      </w:pPr>
      <w:r w:rsidRPr="001E5D46">
        <w:t xml:space="preserve">Прва инвентаризација за шуме ГЈ </w:t>
      </w:r>
      <w:r w:rsidR="000B0289" w:rsidRPr="001E5D46">
        <w:t>„</w:t>
      </w:r>
      <w:r w:rsidRPr="001E5D46">
        <w:t>Бабичка Гора" урађена је 1966. године. Следећи циклуси уређивања били су 1976-1985; 1986-1995; 1996-2005; 2006-2015; 2016-2025. За шуме ове Газдинске јединице ово је сада седмо уређивање.</w:t>
      </w:r>
    </w:p>
    <w:p w14:paraId="78B2E2DF" w14:textId="77777777" w:rsidR="006F2E56" w:rsidRPr="001E5D46" w:rsidRDefault="006F2E56" w:rsidP="00EB13F0">
      <w:pPr>
        <w:ind w:firstLine="720"/>
        <w:jc w:val="both"/>
      </w:pPr>
      <w:r w:rsidRPr="001E5D46">
        <w:t>Трајање основе газдовања шумама за ову ГЈ је од 1. јануара 2026. године до 31. децембра 2035. године и ступа на снагу даном доношења акта о давању сагласности од стране надлежног Министарства.</w:t>
      </w:r>
    </w:p>
    <w:p w14:paraId="01B671BD" w14:textId="77777777" w:rsidR="006F2E56" w:rsidRPr="001E5D46" w:rsidRDefault="006F2E56" w:rsidP="00EB13F0">
      <w:pPr>
        <w:jc w:val="both"/>
      </w:pPr>
    </w:p>
    <w:p w14:paraId="4F36025A" w14:textId="77777777" w:rsidR="006F2E56" w:rsidRPr="001E5D46" w:rsidRDefault="006F2E56" w:rsidP="00EB13F0">
      <w:pPr>
        <w:jc w:val="both"/>
      </w:pPr>
    </w:p>
    <w:p w14:paraId="6605145B" w14:textId="77777777" w:rsidR="006F2E56" w:rsidRPr="001E5D46" w:rsidRDefault="006F2E56" w:rsidP="00EB13F0">
      <w:pPr>
        <w:ind w:firstLine="720"/>
        <w:jc w:val="both"/>
        <w:rPr>
          <w:b/>
          <w:bCs/>
          <w:sz w:val="24"/>
          <w:szCs w:val="24"/>
        </w:rPr>
      </w:pPr>
      <w:bookmarkStart w:id="3" w:name="_Toc192245238"/>
      <w:bookmarkStart w:id="4" w:name="_Toc198898984"/>
      <w:r w:rsidRPr="001E5D46">
        <w:rPr>
          <w:b/>
          <w:bCs/>
          <w:sz w:val="24"/>
          <w:szCs w:val="24"/>
        </w:rPr>
        <w:t xml:space="preserve">1.2. </w:t>
      </w:r>
      <w:r w:rsidRPr="001E5D46">
        <w:rPr>
          <w:b/>
          <w:bCs/>
          <w:sz w:val="24"/>
          <w:szCs w:val="24"/>
        </w:rPr>
        <w:tab/>
        <w:t>Топографске прилике</w:t>
      </w:r>
      <w:bookmarkEnd w:id="3"/>
      <w:bookmarkEnd w:id="4"/>
    </w:p>
    <w:p w14:paraId="6BEAD9D9" w14:textId="77777777" w:rsidR="006F2E56" w:rsidRPr="001E5D46" w:rsidRDefault="006F2E56" w:rsidP="00EB13F0">
      <w:pPr>
        <w:jc w:val="both"/>
      </w:pPr>
    </w:p>
    <w:p w14:paraId="2BB43E2A" w14:textId="77777777" w:rsidR="006F2E56" w:rsidRPr="001E5D46" w:rsidRDefault="006F2E56" w:rsidP="00EB13F0">
      <w:pPr>
        <w:ind w:firstLine="720"/>
        <w:jc w:val="both"/>
        <w:rPr>
          <w:b/>
          <w:bCs/>
          <w:sz w:val="22"/>
          <w:szCs w:val="22"/>
        </w:rPr>
      </w:pPr>
      <w:bookmarkStart w:id="5" w:name="_Toc192245239"/>
      <w:bookmarkStart w:id="6" w:name="_Toc198898985"/>
      <w:r w:rsidRPr="001E5D46">
        <w:rPr>
          <w:b/>
          <w:bCs/>
          <w:sz w:val="22"/>
          <w:szCs w:val="22"/>
        </w:rPr>
        <w:t xml:space="preserve">1.2.1. </w:t>
      </w:r>
      <w:r w:rsidRPr="001E5D46">
        <w:rPr>
          <w:b/>
          <w:bCs/>
          <w:sz w:val="22"/>
          <w:szCs w:val="22"/>
        </w:rPr>
        <w:tab/>
        <w:t>Географски положај газдинске јединице</w:t>
      </w:r>
      <w:bookmarkEnd w:id="5"/>
      <w:bookmarkEnd w:id="6"/>
    </w:p>
    <w:p w14:paraId="3CC18D20" w14:textId="77777777" w:rsidR="006F2E56" w:rsidRPr="001E5D46" w:rsidRDefault="006F2E56" w:rsidP="00EB13F0">
      <w:pPr>
        <w:jc w:val="both"/>
      </w:pPr>
    </w:p>
    <w:p w14:paraId="684FE37B" w14:textId="4F02998A" w:rsidR="006F2E56" w:rsidRPr="001E5D46" w:rsidRDefault="006F2E56" w:rsidP="00EB13F0">
      <w:pPr>
        <w:ind w:firstLine="720"/>
        <w:jc w:val="both"/>
      </w:pPr>
      <w:r w:rsidRPr="001E5D46">
        <w:t xml:space="preserve">Газдинска јединица </w:t>
      </w:r>
      <w:r w:rsidR="000B0289" w:rsidRPr="001E5D46">
        <w:t>„</w:t>
      </w:r>
      <w:r w:rsidRPr="001E5D46">
        <w:t xml:space="preserve">Бабичка Гора” лежи на масиву Бабичке Горе и на њеним обронцима, простире се углавном на северном делу планине. </w:t>
      </w:r>
    </w:p>
    <w:p w14:paraId="5BD6E43C" w14:textId="77777777" w:rsidR="006F2E56" w:rsidRPr="001E5D46" w:rsidRDefault="006F2E56" w:rsidP="00EB13F0">
      <w:pPr>
        <w:jc w:val="both"/>
      </w:pPr>
      <w:r w:rsidRPr="001E5D46">
        <w:t xml:space="preserve"> </w:t>
      </w:r>
      <w:r w:rsidRPr="001E5D46">
        <w:tab/>
        <w:t xml:space="preserve">По опшетм географском положају простире се између: </w:t>
      </w:r>
    </w:p>
    <w:p w14:paraId="0D63375F" w14:textId="77777777" w:rsidR="000B0289" w:rsidRDefault="000B0289" w:rsidP="00EB13F0">
      <w:pPr>
        <w:ind w:firstLine="720"/>
        <w:jc w:val="both"/>
        <w:rPr>
          <w:lang w:val="sr-Cyrl-RS"/>
        </w:rPr>
      </w:pPr>
    </w:p>
    <w:p w14:paraId="12978983" w14:textId="31C92A29" w:rsidR="006F2E56" w:rsidRPr="001E5D46" w:rsidRDefault="006F2E56" w:rsidP="00EB13F0">
      <w:pPr>
        <w:ind w:firstLine="720"/>
        <w:jc w:val="both"/>
        <w:rPr>
          <w:lang w:val="sr-Cyrl-RS"/>
        </w:rPr>
      </w:pPr>
      <w:r w:rsidRPr="001E5D46">
        <w:t>43° 03' 59" и 43° 11' 42" северне географске ширене и између</w:t>
      </w:r>
      <w:r w:rsidRPr="001E5D46">
        <w:rPr>
          <w:lang w:val="sr-Cyrl-RS"/>
        </w:rPr>
        <w:t>;</w:t>
      </w:r>
    </w:p>
    <w:p w14:paraId="5A832C92" w14:textId="77777777" w:rsidR="006F2E56" w:rsidRPr="001E5D46" w:rsidRDefault="006F2E56" w:rsidP="00EB13F0">
      <w:pPr>
        <w:ind w:firstLine="720"/>
        <w:jc w:val="both"/>
        <w:rPr>
          <w:lang w:val="sr-Cyrl-RS"/>
        </w:rPr>
      </w:pPr>
      <w:r w:rsidRPr="001E5D46">
        <w:t>21° 54' 36" и 22° 09' 04" источне географске дужине од Гринича</w:t>
      </w:r>
      <w:r w:rsidRPr="001E5D46">
        <w:rPr>
          <w:lang w:val="sr-Cyrl-RS"/>
        </w:rPr>
        <w:t>.</w:t>
      </w:r>
    </w:p>
    <w:p w14:paraId="7551CFE7" w14:textId="77777777" w:rsidR="006F2E56" w:rsidRPr="001E5D46" w:rsidRDefault="006F2E56" w:rsidP="00EB13F0">
      <w:pPr>
        <w:jc w:val="both"/>
      </w:pPr>
    </w:p>
    <w:p w14:paraId="5EA1BC37" w14:textId="298A380E" w:rsidR="006F2E56" w:rsidRPr="001E5D46" w:rsidRDefault="006F2E56" w:rsidP="00EB13F0">
      <w:pPr>
        <w:ind w:firstLine="720"/>
        <w:jc w:val="both"/>
      </w:pPr>
      <w:r w:rsidRPr="001E5D46">
        <w:t xml:space="preserve">Газдинска јединица се протеже јужно и југозападно од Гаџиног </w:t>
      </w:r>
      <w:r w:rsidR="00B43FE0">
        <w:rPr>
          <w:lang w:val="sr-Cyrl-RS"/>
        </w:rPr>
        <w:t>Х</w:t>
      </w:r>
      <w:r w:rsidR="00B43FE0">
        <w:t>a</w:t>
      </w:r>
      <w:r w:rsidRPr="001E5D46">
        <w:t>на. Према административној подели припада општинама Гаџин Хан (89.7</w:t>
      </w:r>
      <w:r w:rsidR="000B0289">
        <w:rPr>
          <w:lang w:val="sr-Cyrl-RS"/>
        </w:rPr>
        <w:t xml:space="preserve"> </w:t>
      </w:r>
      <w:r w:rsidRPr="001E5D46">
        <w:t>%) и Лесковац (10.3 %).</w:t>
      </w:r>
    </w:p>
    <w:p w14:paraId="7DBE6803" w14:textId="77777777" w:rsidR="006F2E56" w:rsidRPr="001E5D46" w:rsidRDefault="006F2E56" w:rsidP="00EB13F0">
      <w:pPr>
        <w:jc w:val="both"/>
        <w:rPr>
          <w:lang w:val="sr-Cyrl-RS"/>
        </w:rPr>
      </w:pPr>
    </w:p>
    <w:p w14:paraId="0CA939B9" w14:textId="77777777" w:rsidR="006F2E56" w:rsidRPr="001E5D46" w:rsidRDefault="006F2E56" w:rsidP="00EB13F0">
      <w:pPr>
        <w:jc w:val="both"/>
        <w:rPr>
          <w:lang w:val="sr-Cyrl-RS"/>
        </w:rPr>
      </w:pPr>
    </w:p>
    <w:p w14:paraId="531820C8" w14:textId="77777777" w:rsidR="006F2E56" w:rsidRPr="001E5D46" w:rsidRDefault="006F2E56" w:rsidP="00EB13F0">
      <w:pPr>
        <w:ind w:firstLine="720"/>
        <w:jc w:val="both"/>
        <w:rPr>
          <w:b/>
          <w:bCs/>
          <w:sz w:val="22"/>
          <w:szCs w:val="22"/>
        </w:rPr>
      </w:pPr>
      <w:r w:rsidRPr="001E5D46">
        <w:rPr>
          <w:b/>
          <w:bCs/>
          <w:sz w:val="22"/>
          <w:szCs w:val="22"/>
        </w:rPr>
        <w:t xml:space="preserve">1.1.2. </w:t>
      </w:r>
      <w:r w:rsidRPr="001E5D46">
        <w:rPr>
          <w:b/>
          <w:bCs/>
          <w:sz w:val="22"/>
          <w:szCs w:val="22"/>
        </w:rPr>
        <w:tab/>
        <w:t>Границе</w:t>
      </w:r>
    </w:p>
    <w:p w14:paraId="5FAE89CC" w14:textId="77777777" w:rsidR="006F2E56" w:rsidRPr="001E5D46" w:rsidRDefault="006F2E56" w:rsidP="00EB13F0">
      <w:pPr>
        <w:jc w:val="both"/>
      </w:pPr>
    </w:p>
    <w:p w14:paraId="45E93B97" w14:textId="77777777" w:rsidR="006F2E56" w:rsidRPr="001E5D46" w:rsidRDefault="006F2E56" w:rsidP="00EB13F0">
      <w:pPr>
        <w:ind w:firstLine="720"/>
        <w:jc w:val="both"/>
      </w:pPr>
      <w:r w:rsidRPr="001E5D46">
        <w:t xml:space="preserve">Ова ГЈ је састављена од више мањих и једног великог комплекса који се граничи са северне стране са ГЈ ”Свети Јован” - ШГ Лесковац и са околним селима односно приватним поседима. Спољна граница је јако изломљена - вештачка, осим југозападног дела где границу чини гребен. Унутрашњих граница су углавном природне, чине их гребени, увале, водотоци, а мањим делом су вештачке са путевима и стазама. </w:t>
      </w:r>
    </w:p>
    <w:p w14:paraId="1F9FD996" w14:textId="54C898EB" w:rsidR="006F2E56" w:rsidRPr="001E5D46" w:rsidRDefault="006F2E56" w:rsidP="00EB13F0">
      <w:pPr>
        <w:ind w:firstLine="720"/>
        <w:jc w:val="both"/>
      </w:pPr>
      <w:r w:rsidRPr="001E5D46">
        <w:t xml:space="preserve">Дужина спољне границе износи 144 </w:t>
      </w:r>
      <w:r w:rsidR="000B0289">
        <w:t>km</w:t>
      </w:r>
      <w:r w:rsidRPr="001E5D46">
        <w:t xml:space="preserve">, а унутрашње граница 17 </w:t>
      </w:r>
      <w:r w:rsidR="000B0289">
        <w:t>km</w:t>
      </w:r>
      <w:r w:rsidRPr="001E5D46">
        <w:t>. Границе су обновљене у току 2024. год., пошто су претходно идентификоване на основу катастарских података.</w:t>
      </w:r>
    </w:p>
    <w:p w14:paraId="526B1F24" w14:textId="77777777" w:rsidR="006F2E56" w:rsidRPr="001E5D46" w:rsidRDefault="006F2E56" w:rsidP="00EB13F0">
      <w:pPr>
        <w:jc w:val="both"/>
        <w:rPr>
          <w:lang w:val="sr-Cyrl-RS"/>
        </w:rPr>
      </w:pPr>
    </w:p>
    <w:p w14:paraId="72968523" w14:textId="77777777" w:rsidR="006F2E56" w:rsidRPr="001E5D46" w:rsidRDefault="006F2E56" w:rsidP="00EB13F0">
      <w:pPr>
        <w:jc w:val="both"/>
        <w:rPr>
          <w:lang w:val="sr-Cyrl-RS"/>
        </w:rPr>
      </w:pPr>
    </w:p>
    <w:p w14:paraId="137E807C" w14:textId="77777777" w:rsidR="006F2E56" w:rsidRPr="001E5D46" w:rsidRDefault="006F2E56" w:rsidP="00EB13F0">
      <w:pPr>
        <w:ind w:firstLine="720"/>
        <w:jc w:val="both"/>
        <w:rPr>
          <w:b/>
          <w:bCs/>
          <w:sz w:val="22"/>
          <w:szCs w:val="22"/>
        </w:rPr>
      </w:pPr>
      <w:bookmarkStart w:id="7" w:name="_Toc192245241"/>
      <w:bookmarkStart w:id="8" w:name="_Toc198898987"/>
      <w:r w:rsidRPr="001E5D46">
        <w:rPr>
          <w:b/>
          <w:bCs/>
          <w:sz w:val="22"/>
          <w:szCs w:val="22"/>
        </w:rPr>
        <w:t xml:space="preserve">1.2.3. </w:t>
      </w:r>
      <w:r w:rsidRPr="001E5D46">
        <w:rPr>
          <w:b/>
          <w:bCs/>
          <w:sz w:val="22"/>
          <w:szCs w:val="22"/>
          <w:lang w:val="sr-Cyrl-RS"/>
        </w:rPr>
        <w:tab/>
      </w:r>
      <w:r w:rsidRPr="001E5D46">
        <w:rPr>
          <w:b/>
          <w:bCs/>
          <w:sz w:val="22"/>
          <w:szCs w:val="22"/>
        </w:rPr>
        <w:t>Површина</w:t>
      </w:r>
      <w:bookmarkEnd w:id="7"/>
      <w:bookmarkEnd w:id="8"/>
    </w:p>
    <w:p w14:paraId="7713D6C2" w14:textId="77777777" w:rsidR="006F2E56" w:rsidRPr="001E5D46" w:rsidRDefault="006F2E56" w:rsidP="00EB13F0">
      <w:pPr>
        <w:jc w:val="both"/>
      </w:pPr>
    </w:p>
    <w:p w14:paraId="4F22B5C7" w14:textId="402F42B7" w:rsidR="006F2E56" w:rsidRPr="000B0289" w:rsidRDefault="006F2E56" w:rsidP="00EB13F0">
      <w:pPr>
        <w:jc w:val="both"/>
        <w:rPr>
          <w:lang w:val="sr-Cyrl-RS"/>
        </w:rPr>
      </w:pPr>
      <w:r w:rsidRPr="001E5D46">
        <w:t xml:space="preserve"> </w:t>
      </w:r>
      <w:r w:rsidRPr="001E5D46">
        <w:rPr>
          <w:lang w:val="sr-Cyrl-RS"/>
        </w:rPr>
        <w:tab/>
      </w:r>
      <w:r w:rsidRPr="001E5D46">
        <w:t>Укупна површина ове ГЈ износи 1313,68 ha. Подељена је на 40 одељења, највеће одељење је 2 са површином 58,81 ha</w:t>
      </w:r>
      <w:r w:rsidR="000B0289">
        <w:rPr>
          <w:lang w:val="sr-Cyrl-RS"/>
        </w:rPr>
        <w:t>,</w:t>
      </w:r>
      <w:r w:rsidRPr="001E5D46">
        <w:t xml:space="preserve"> a најмање 37 са </w:t>
      </w:r>
      <w:r w:rsidR="000B0289">
        <w:rPr>
          <w:lang w:val="sr-Cyrl-RS"/>
        </w:rPr>
        <w:t xml:space="preserve">површином од </w:t>
      </w:r>
      <w:r w:rsidRPr="001E5D46">
        <w:t xml:space="preserve">10,19 ha. </w:t>
      </w:r>
    </w:p>
    <w:p w14:paraId="0C65FFCB" w14:textId="77777777" w:rsidR="000B0289" w:rsidRDefault="006F2E56" w:rsidP="00EB13F0">
      <w:pPr>
        <w:jc w:val="both"/>
        <w:rPr>
          <w:lang w:val="sr-Cyrl-RS"/>
        </w:rPr>
      </w:pPr>
      <w:r w:rsidRPr="001E5D46">
        <w:t xml:space="preserve"> </w:t>
      </w:r>
      <w:r w:rsidR="000B0289">
        <w:rPr>
          <w:lang w:val="sr-Cyrl-RS"/>
        </w:rPr>
        <w:tab/>
      </w:r>
    </w:p>
    <w:p w14:paraId="1F4E5CBF" w14:textId="06E7F9C7" w:rsidR="006F2E56" w:rsidRPr="000B0289" w:rsidRDefault="006F2E56" w:rsidP="00EB13F0">
      <w:pPr>
        <w:ind w:left="1416" w:firstLine="708"/>
        <w:jc w:val="both"/>
      </w:pPr>
      <w:r w:rsidRPr="001E5D46">
        <w:t>Табела 1: Површина по врсти земљишта и пореклу</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6"/>
        <w:gridCol w:w="1781"/>
        <w:gridCol w:w="869"/>
      </w:tblGrid>
      <w:tr w:rsidR="00F8025B" w:rsidRPr="000B0289" w14:paraId="1067500A" w14:textId="77777777" w:rsidTr="00944D1A">
        <w:trPr>
          <w:trHeight w:val="176"/>
          <w:jc w:val="center"/>
        </w:trPr>
        <w:tc>
          <w:tcPr>
            <w:tcW w:w="5506" w:type="dxa"/>
            <w:vMerge w:val="restart"/>
            <w:noWrap/>
            <w:vAlign w:val="center"/>
            <w:hideMark/>
          </w:tcPr>
          <w:p w14:paraId="4BB8DA07" w14:textId="77777777" w:rsidR="00F8025B" w:rsidRPr="000B0289" w:rsidRDefault="00F8025B" w:rsidP="00EB13F0">
            <w:pPr>
              <w:jc w:val="center"/>
              <w:rPr>
                <w:b/>
                <w:bCs/>
                <w:color w:val="000000"/>
                <w:sz w:val="16"/>
                <w:szCs w:val="16"/>
                <w:lang w:val="sr-Cyrl-RS" w:eastAsia="sr-Cyrl-RS"/>
              </w:rPr>
            </w:pPr>
            <w:r w:rsidRPr="000B0289">
              <w:rPr>
                <w:b/>
                <w:bCs/>
                <w:sz w:val="16"/>
                <w:szCs w:val="16"/>
                <w:lang w:eastAsia="sr-Cyrl-RS"/>
              </w:rPr>
              <w:t>Врста земљишта</w:t>
            </w:r>
          </w:p>
        </w:tc>
        <w:tc>
          <w:tcPr>
            <w:tcW w:w="2650" w:type="dxa"/>
            <w:gridSpan w:val="2"/>
            <w:noWrap/>
            <w:vAlign w:val="center"/>
            <w:hideMark/>
          </w:tcPr>
          <w:p w14:paraId="0D910B33" w14:textId="77777777" w:rsidR="00F8025B" w:rsidRPr="000B0289" w:rsidRDefault="00F8025B" w:rsidP="00EB13F0">
            <w:pPr>
              <w:jc w:val="center"/>
              <w:rPr>
                <w:b/>
                <w:bCs/>
                <w:color w:val="000000"/>
                <w:sz w:val="16"/>
                <w:szCs w:val="16"/>
                <w:lang w:val="sr-Cyrl-RS" w:eastAsia="sr-Cyrl-RS"/>
              </w:rPr>
            </w:pPr>
            <w:r w:rsidRPr="000B0289">
              <w:rPr>
                <w:b/>
                <w:bCs/>
                <w:sz w:val="16"/>
                <w:szCs w:val="16"/>
                <w:lang w:eastAsia="sr-Cyrl-RS"/>
              </w:rPr>
              <w:t>Површина</w:t>
            </w:r>
          </w:p>
        </w:tc>
      </w:tr>
      <w:tr w:rsidR="00F8025B" w:rsidRPr="000B0289" w14:paraId="28E58033" w14:textId="77777777" w:rsidTr="00944D1A">
        <w:trPr>
          <w:trHeight w:val="176"/>
          <w:jc w:val="center"/>
        </w:trPr>
        <w:tc>
          <w:tcPr>
            <w:tcW w:w="5506" w:type="dxa"/>
            <w:vMerge/>
            <w:vAlign w:val="center"/>
            <w:hideMark/>
          </w:tcPr>
          <w:p w14:paraId="66763F0F" w14:textId="77777777" w:rsidR="00F8025B" w:rsidRPr="000B0289" w:rsidRDefault="00F8025B" w:rsidP="00EB13F0">
            <w:pPr>
              <w:rPr>
                <w:b/>
                <w:bCs/>
                <w:color w:val="000000"/>
                <w:sz w:val="16"/>
                <w:szCs w:val="16"/>
                <w:lang w:val="sr-Cyrl-RS" w:eastAsia="sr-Cyrl-RS"/>
              </w:rPr>
            </w:pPr>
          </w:p>
        </w:tc>
        <w:tc>
          <w:tcPr>
            <w:tcW w:w="1781" w:type="dxa"/>
            <w:noWrap/>
            <w:vAlign w:val="center"/>
            <w:hideMark/>
          </w:tcPr>
          <w:p w14:paraId="615E21D3" w14:textId="77777777" w:rsidR="00F8025B" w:rsidRPr="000B0289" w:rsidRDefault="00F8025B" w:rsidP="00EB13F0">
            <w:pPr>
              <w:jc w:val="center"/>
              <w:rPr>
                <w:b/>
                <w:bCs/>
                <w:color w:val="000000"/>
                <w:sz w:val="16"/>
                <w:szCs w:val="16"/>
                <w:lang w:val="sr-Cyrl-RS" w:eastAsia="sr-Cyrl-RS"/>
              </w:rPr>
            </w:pPr>
            <w:r w:rsidRPr="000B0289">
              <w:rPr>
                <w:b/>
                <w:bCs/>
                <w:sz w:val="16"/>
                <w:szCs w:val="16"/>
                <w:lang w:eastAsia="sr-Cyrl-RS"/>
              </w:rPr>
              <w:t>ха</w:t>
            </w:r>
          </w:p>
        </w:tc>
        <w:tc>
          <w:tcPr>
            <w:tcW w:w="869" w:type="dxa"/>
            <w:noWrap/>
            <w:vAlign w:val="center"/>
            <w:hideMark/>
          </w:tcPr>
          <w:p w14:paraId="734493C2" w14:textId="77777777" w:rsidR="00F8025B" w:rsidRPr="000B0289" w:rsidRDefault="00F8025B" w:rsidP="00EB13F0">
            <w:pPr>
              <w:jc w:val="center"/>
              <w:rPr>
                <w:b/>
                <w:bCs/>
                <w:color w:val="000000"/>
                <w:sz w:val="16"/>
                <w:szCs w:val="16"/>
                <w:lang w:val="sr-Cyrl-RS" w:eastAsia="sr-Cyrl-RS"/>
              </w:rPr>
            </w:pPr>
            <w:r w:rsidRPr="000B0289">
              <w:rPr>
                <w:b/>
                <w:bCs/>
                <w:sz w:val="16"/>
                <w:szCs w:val="16"/>
                <w:lang w:eastAsia="sr-Cyrl-RS"/>
              </w:rPr>
              <w:t>%</w:t>
            </w:r>
          </w:p>
        </w:tc>
      </w:tr>
      <w:tr w:rsidR="00172240" w:rsidRPr="000B0289" w14:paraId="7BA37942" w14:textId="77777777" w:rsidTr="00944D1A">
        <w:trPr>
          <w:trHeight w:val="176"/>
          <w:jc w:val="center"/>
        </w:trPr>
        <w:tc>
          <w:tcPr>
            <w:tcW w:w="5506" w:type="dxa"/>
            <w:noWrap/>
            <w:vAlign w:val="center"/>
            <w:hideMark/>
          </w:tcPr>
          <w:p w14:paraId="0773EEC9" w14:textId="77777777" w:rsidR="00172240" w:rsidRPr="000B0289" w:rsidRDefault="00172240" w:rsidP="00EB13F0">
            <w:pPr>
              <w:jc w:val="center"/>
              <w:rPr>
                <w:color w:val="000000"/>
                <w:sz w:val="16"/>
                <w:szCs w:val="16"/>
                <w:lang w:val="sr-Cyrl-RS" w:eastAsia="sr-Cyrl-RS"/>
              </w:rPr>
            </w:pPr>
            <w:r w:rsidRPr="000B0289">
              <w:rPr>
                <w:color w:val="000000"/>
                <w:sz w:val="16"/>
                <w:szCs w:val="16"/>
                <w:lang w:eastAsia="sr-Cyrl-RS"/>
              </w:rPr>
              <w:t>Изданачка природна састојина тврдих лишћара</w:t>
            </w:r>
          </w:p>
        </w:tc>
        <w:tc>
          <w:tcPr>
            <w:tcW w:w="1781" w:type="dxa"/>
            <w:noWrap/>
            <w:vAlign w:val="center"/>
            <w:hideMark/>
          </w:tcPr>
          <w:p w14:paraId="059C48B9" w14:textId="77777777" w:rsidR="00172240" w:rsidRPr="000B0289" w:rsidRDefault="00172240" w:rsidP="00EB13F0">
            <w:pPr>
              <w:jc w:val="center"/>
              <w:rPr>
                <w:color w:val="000000"/>
                <w:sz w:val="16"/>
                <w:szCs w:val="16"/>
                <w:lang w:val="sr-Cyrl-RS" w:eastAsia="sr-Cyrl-RS"/>
              </w:rPr>
            </w:pPr>
            <w:r w:rsidRPr="000B0289">
              <w:rPr>
                <w:color w:val="000000"/>
                <w:sz w:val="16"/>
                <w:szCs w:val="16"/>
                <w:lang w:val="sr-Cyrl-RS" w:eastAsia="sr-Cyrl-RS"/>
              </w:rPr>
              <w:t>648,39</w:t>
            </w:r>
          </w:p>
        </w:tc>
        <w:tc>
          <w:tcPr>
            <w:tcW w:w="869" w:type="dxa"/>
            <w:noWrap/>
            <w:vAlign w:val="center"/>
            <w:hideMark/>
          </w:tcPr>
          <w:p w14:paraId="579EA16B" w14:textId="304D5475" w:rsidR="00172240" w:rsidRPr="000B0289" w:rsidRDefault="00172240" w:rsidP="00EB13F0">
            <w:pPr>
              <w:jc w:val="center"/>
              <w:rPr>
                <w:color w:val="000000"/>
                <w:sz w:val="16"/>
                <w:szCs w:val="16"/>
                <w:lang w:val="sr-Cyrl-RS" w:eastAsia="sr-Cyrl-RS"/>
              </w:rPr>
            </w:pPr>
            <w:r>
              <w:rPr>
                <w:color w:val="000000"/>
                <w:sz w:val="16"/>
                <w:szCs w:val="16"/>
              </w:rPr>
              <w:t>49,4</w:t>
            </w:r>
          </w:p>
        </w:tc>
      </w:tr>
      <w:tr w:rsidR="00172240" w:rsidRPr="000B0289" w14:paraId="707CF700" w14:textId="77777777" w:rsidTr="00944D1A">
        <w:trPr>
          <w:trHeight w:val="176"/>
          <w:jc w:val="center"/>
        </w:trPr>
        <w:tc>
          <w:tcPr>
            <w:tcW w:w="5506" w:type="dxa"/>
            <w:noWrap/>
            <w:vAlign w:val="center"/>
            <w:hideMark/>
          </w:tcPr>
          <w:p w14:paraId="496FCEB0" w14:textId="77777777" w:rsidR="00172240" w:rsidRPr="000B0289" w:rsidRDefault="00172240" w:rsidP="00EB13F0">
            <w:pPr>
              <w:jc w:val="center"/>
              <w:rPr>
                <w:color w:val="000000"/>
                <w:sz w:val="16"/>
                <w:szCs w:val="16"/>
                <w:lang w:val="sr-Cyrl-RS" w:eastAsia="sr-Cyrl-RS"/>
              </w:rPr>
            </w:pPr>
            <w:r w:rsidRPr="000B0289">
              <w:rPr>
                <w:color w:val="000000"/>
                <w:sz w:val="16"/>
                <w:szCs w:val="16"/>
                <w:lang w:eastAsia="sr-Cyrl-RS"/>
              </w:rPr>
              <w:t>Вештачки подигнута састојина тврдих лишћара</w:t>
            </w:r>
          </w:p>
        </w:tc>
        <w:tc>
          <w:tcPr>
            <w:tcW w:w="1781" w:type="dxa"/>
            <w:noWrap/>
            <w:vAlign w:val="center"/>
            <w:hideMark/>
          </w:tcPr>
          <w:p w14:paraId="61591D90" w14:textId="77777777" w:rsidR="00172240" w:rsidRPr="000B0289" w:rsidRDefault="00172240" w:rsidP="00EB13F0">
            <w:pPr>
              <w:jc w:val="center"/>
              <w:rPr>
                <w:color w:val="000000"/>
                <w:sz w:val="16"/>
                <w:szCs w:val="16"/>
                <w:lang w:val="sr-Cyrl-RS" w:eastAsia="sr-Cyrl-RS"/>
              </w:rPr>
            </w:pPr>
            <w:r w:rsidRPr="000B0289">
              <w:rPr>
                <w:color w:val="000000"/>
                <w:sz w:val="16"/>
                <w:szCs w:val="16"/>
                <w:lang w:val="sr-Cyrl-RS" w:eastAsia="sr-Cyrl-RS"/>
              </w:rPr>
              <w:t>18,98</w:t>
            </w:r>
          </w:p>
        </w:tc>
        <w:tc>
          <w:tcPr>
            <w:tcW w:w="869" w:type="dxa"/>
            <w:noWrap/>
            <w:vAlign w:val="center"/>
            <w:hideMark/>
          </w:tcPr>
          <w:p w14:paraId="32CFFF2C" w14:textId="27732F41" w:rsidR="00172240" w:rsidRPr="000B0289" w:rsidRDefault="00172240" w:rsidP="00EB13F0">
            <w:pPr>
              <w:jc w:val="center"/>
              <w:rPr>
                <w:color w:val="000000"/>
                <w:sz w:val="16"/>
                <w:szCs w:val="16"/>
                <w:lang w:val="sr-Cyrl-RS" w:eastAsia="sr-Cyrl-RS"/>
              </w:rPr>
            </w:pPr>
            <w:r>
              <w:rPr>
                <w:color w:val="000000"/>
                <w:sz w:val="16"/>
                <w:szCs w:val="16"/>
              </w:rPr>
              <w:t>1,4</w:t>
            </w:r>
          </w:p>
        </w:tc>
      </w:tr>
      <w:tr w:rsidR="00172240" w:rsidRPr="000B0289" w14:paraId="47A45F19" w14:textId="77777777" w:rsidTr="00944D1A">
        <w:trPr>
          <w:trHeight w:val="176"/>
          <w:jc w:val="center"/>
        </w:trPr>
        <w:tc>
          <w:tcPr>
            <w:tcW w:w="5506" w:type="dxa"/>
            <w:noWrap/>
            <w:vAlign w:val="center"/>
            <w:hideMark/>
          </w:tcPr>
          <w:p w14:paraId="051CA7CD" w14:textId="77777777" w:rsidR="00172240" w:rsidRPr="000B0289" w:rsidRDefault="00172240" w:rsidP="00EB13F0">
            <w:pPr>
              <w:jc w:val="center"/>
              <w:rPr>
                <w:color w:val="000000"/>
                <w:sz w:val="16"/>
                <w:szCs w:val="16"/>
                <w:lang w:val="sr-Cyrl-RS" w:eastAsia="sr-Cyrl-RS"/>
              </w:rPr>
            </w:pPr>
            <w:r w:rsidRPr="000B0289">
              <w:rPr>
                <w:color w:val="000000"/>
                <w:sz w:val="16"/>
                <w:szCs w:val="16"/>
                <w:lang w:eastAsia="sr-Cyrl-RS"/>
              </w:rPr>
              <w:t>Вештачки подигнута састојина четинара</w:t>
            </w:r>
          </w:p>
        </w:tc>
        <w:tc>
          <w:tcPr>
            <w:tcW w:w="1781" w:type="dxa"/>
            <w:noWrap/>
            <w:vAlign w:val="center"/>
            <w:hideMark/>
          </w:tcPr>
          <w:p w14:paraId="375E0D0F" w14:textId="77777777" w:rsidR="00172240" w:rsidRPr="000B0289" w:rsidRDefault="00172240" w:rsidP="00EB13F0">
            <w:pPr>
              <w:jc w:val="center"/>
              <w:rPr>
                <w:color w:val="000000"/>
                <w:sz w:val="16"/>
                <w:szCs w:val="16"/>
                <w:lang w:val="sr-Cyrl-RS" w:eastAsia="sr-Cyrl-RS"/>
              </w:rPr>
            </w:pPr>
            <w:r w:rsidRPr="000B0289">
              <w:rPr>
                <w:color w:val="000000"/>
                <w:sz w:val="16"/>
                <w:szCs w:val="16"/>
                <w:lang w:val="sr-Cyrl-RS" w:eastAsia="sr-Cyrl-RS"/>
              </w:rPr>
              <w:t>265,55</w:t>
            </w:r>
          </w:p>
        </w:tc>
        <w:tc>
          <w:tcPr>
            <w:tcW w:w="869" w:type="dxa"/>
            <w:noWrap/>
            <w:vAlign w:val="center"/>
            <w:hideMark/>
          </w:tcPr>
          <w:p w14:paraId="2E27CB06" w14:textId="5EF46BED" w:rsidR="00172240" w:rsidRPr="000B0289" w:rsidRDefault="00172240" w:rsidP="00EB13F0">
            <w:pPr>
              <w:jc w:val="center"/>
              <w:rPr>
                <w:color w:val="000000"/>
                <w:sz w:val="16"/>
                <w:szCs w:val="16"/>
                <w:lang w:val="sr-Cyrl-RS" w:eastAsia="sr-Cyrl-RS"/>
              </w:rPr>
            </w:pPr>
            <w:r>
              <w:rPr>
                <w:color w:val="000000"/>
                <w:sz w:val="16"/>
                <w:szCs w:val="16"/>
              </w:rPr>
              <w:t>20,2</w:t>
            </w:r>
          </w:p>
        </w:tc>
      </w:tr>
      <w:tr w:rsidR="00172240" w:rsidRPr="000B0289" w14:paraId="2034A197" w14:textId="77777777" w:rsidTr="00944D1A">
        <w:trPr>
          <w:trHeight w:val="176"/>
          <w:jc w:val="center"/>
        </w:trPr>
        <w:tc>
          <w:tcPr>
            <w:tcW w:w="5506" w:type="dxa"/>
            <w:noWrap/>
            <w:vAlign w:val="center"/>
            <w:hideMark/>
          </w:tcPr>
          <w:p w14:paraId="07E12B96" w14:textId="77777777" w:rsidR="00172240" w:rsidRPr="000B0289" w:rsidRDefault="00172240" w:rsidP="00EB13F0">
            <w:pPr>
              <w:jc w:val="center"/>
              <w:rPr>
                <w:color w:val="000000"/>
                <w:sz w:val="16"/>
                <w:szCs w:val="16"/>
                <w:lang w:val="sr-Cyrl-RS" w:eastAsia="sr-Cyrl-RS"/>
              </w:rPr>
            </w:pPr>
            <w:r w:rsidRPr="000B0289">
              <w:rPr>
                <w:color w:val="000000"/>
                <w:sz w:val="16"/>
                <w:szCs w:val="16"/>
                <w:lang w:eastAsia="sr-Cyrl-RS"/>
              </w:rPr>
              <w:t>Шикара</w:t>
            </w:r>
          </w:p>
        </w:tc>
        <w:tc>
          <w:tcPr>
            <w:tcW w:w="1781" w:type="dxa"/>
            <w:noWrap/>
            <w:vAlign w:val="center"/>
            <w:hideMark/>
          </w:tcPr>
          <w:p w14:paraId="6451C360" w14:textId="77777777" w:rsidR="00172240" w:rsidRPr="000B0289" w:rsidRDefault="00172240" w:rsidP="00EB13F0">
            <w:pPr>
              <w:jc w:val="center"/>
              <w:rPr>
                <w:color w:val="000000"/>
                <w:sz w:val="16"/>
                <w:szCs w:val="16"/>
                <w:lang w:val="sr-Cyrl-RS" w:eastAsia="sr-Cyrl-RS"/>
              </w:rPr>
            </w:pPr>
            <w:r w:rsidRPr="000B0289">
              <w:rPr>
                <w:color w:val="000000"/>
                <w:sz w:val="16"/>
                <w:szCs w:val="16"/>
                <w:lang w:eastAsia="sr-Cyrl-RS"/>
              </w:rPr>
              <w:t>301,50</w:t>
            </w:r>
          </w:p>
        </w:tc>
        <w:tc>
          <w:tcPr>
            <w:tcW w:w="869" w:type="dxa"/>
            <w:noWrap/>
            <w:vAlign w:val="center"/>
            <w:hideMark/>
          </w:tcPr>
          <w:p w14:paraId="2FC12852" w14:textId="01859D32" w:rsidR="00172240" w:rsidRPr="000B0289" w:rsidRDefault="00172240" w:rsidP="00EB13F0">
            <w:pPr>
              <w:jc w:val="center"/>
              <w:rPr>
                <w:color w:val="000000"/>
                <w:sz w:val="16"/>
                <w:szCs w:val="16"/>
                <w:lang w:val="sr-Cyrl-RS" w:eastAsia="sr-Cyrl-RS"/>
              </w:rPr>
            </w:pPr>
            <w:r>
              <w:rPr>
                <w:color w:val="000000"/>
                <w:sz w:val="16"/>
                <w:szCs w:val="16"/>
              </w:rPr>
              <w:t>23,0</w:t>
            </w:r>
          </w:p>
        </w:tc>
      </w:tr>
      <w:tr w:rsidR="00172240" w:rsidRPr="000B0289" w14:paraId="00D178D9" w14:textId="77777777" w:rsidTr="00944D1A">
        <w:trPr>
          <w:trHeight w:val="176"/>
          <w:jc w:val="center"/>
        </w:trPr>
        <w:tc>
          <w:tcPr>
            <w:tcW w:w="5506" w:type="dxa"/>
            <w:noWrap/>
            <w:vAlign w:val="center"/>
            <w:hideMark/>
          </w:tcPr>
          <w:p w14:paraId="1E27E27E" w14:textId="77777777" w:rsidR="00172240" w:rsidRPr="000B0289" w:rsidRDefault="00172240" w:rsidP="00EB13F0">
            <w:pPr>
              <w:jc w:val="center"/>
              <w:rPr>
                <w:color w:val="000000"/>
                <w:sz w:val="16"/>
                <w:szCs w:val="16"/>
                <w:lang w:val="sr-Cyrl-RS" w:eastAsia="sr-Cyrl-RS"/>
              </w:rPr>
            </w:pPr>
            <w:r w:rsidRPr="000B0289">
              <w:rPr>
                <w:color w:val="000000"/>
                <w:sz w:val="16"/>
                <w:szCs w:val="16"/>
                <w:lang w:eastAsia="sr-Cyrl-RS"/>
              </w:rPr>
              <w:t>Шибљак</w:t>
            </w:r>
          </w:p>
        </w:tc>
        <w:tc>
          <w:tcPr>
            <w:tcW w:w="1781" w:type="dxa"/>
            <w:noWrap/>
            <w:vAlign w:val="center"/>
            <w:hideMark/>
          </w:tcPr>
          <w:p w14:paraId="7B28BDEF" w14:textId="77777777" w:rsidR="00172240" w:rsidRPr="000B0289" w:rsidRDefault="00172240" w:rsidP="00EB13F0">
            <w:pPr>
              <w:jc w:val="center"/>
              <w:rPr>
                <w:color w:val="000000"/>
                <w:sz w:val="16"/>
                <w:szCs w:val="16"/>
                <w:lang w:val="sr-Cyrl-RS" w:eastAsia="sr-Cyrl-RS"/>
              </w:rPr>
            </w:pPr>
            <w:r w:rsidRPr="000B0289">
              <w:rPr>
                <w:color w:val="000000"/>
                <w:sz w:val="16"/>
                <w:szCs w:val="16"/>
                <w:lang w:eastAsia="sr-Cyrl-RS"/>
              </w:rPr>
              <w:t>11,45</w:t>
            </w:r>
          </w:p>
        </w:tc>
        <w:tc>
          <w:tcPr>
            <w:tcW w:w="869" w:type="dxa"/>
            <w:noWrap/>
            <w:vAlign w:val="center"/>
            <w:hideMark/>
          </w:tcPr>
          <w:p w14:paraId="650B6292" w14:textId="15759C4F" w:rsidR="00172240" w:rsidRPr="000B0289" w:rsidRDefault="00172240" w:rsidP="00EB13F0">
            <w:pPr>
              <w:jc w:val="center"/>
              <w:rPr>
                <w:color w:val="000000"/>
                <w:sz w:val="16"/>
                <w:szCs w:val="16"/>
                <w:lang w:val="sr-Cyrl-RS" w:eastAsia="sr-Cyrl-RS"/>
              </w:rPr>
            </w:pPr>
            <w:r>
              <w:rPr>
                <w:color w:val="000000"/>
                <w:sz w:val="16"/>
                <w:szCs w:val="16"/>
              </w:rPr>
              <w:t>&lt;1</w:t>
            </w:r>
          </w:p>
        </w:tc>
      </w:tr>
      <w:tr w:rsidR="00172240" w:rsidRPr="000B0289" w14:paraId="18527E77" w14:textId="77777777" w:rsidTr="00944D1A">
        <w:trPr>
          <w:trHeight w:val="184"/>
          <w:jc w:val="center"/>
        </w:trPr>
        <w:tc>
          <w:tcPr>
            <w:tcW w:w="5506" w:type="dxa"/>
            <w:noWrap/>
            <w:vAlign w:val="center"/>
            <w:hideMark/>
          </w:tcPr>
          <w:p w14:paraId="7F15CF55" w14:textId="01EDB494" w:rsidR="00172240" w:rsidRPr="000B0289" w:rsidRDefault="00172240" w:rsidP="00EB13F0">
            <w:pPr>
              <w:jc w:val="center"/>
              <w:rPr>
                <w:color w:val="000000"/>
                <w:sz w:val="16"/>
                <w:szCs w:val="16"/>
                <w:lang w:val="sr-Cyrl-RS" w:eastAsia="sr-Cyrl-RS"/>
              </w:rPr>
            </w:pPr>
            <w:r w:rsidRPr="000B0289">
              <w:rPr>
                <w:color w:val="000000"/>
                <w:sz w:val="16"/>
                <w:szCs w:val="16"/>
                <w:lang w:eastAsia="sr-Cyrl-RS"/>
              </w:rPr>
              <w:t>Вештачки подигнута састојина тврдих лишћара</w:t>
            </w:r>
            <w:r w:rsidRPr="000B0289">
              <w:rPr>
                <w:color w:val="000000"/>
                <w:sz w:val="16"/>
                <w:szCs w:val="16"/>
                <w:lang w:val="sr-Cyrl-RS" w:eastAsia="sr-Cyrl-RS"/>
              </w:rPr>
              <w:t xml:space="preserve"> (културе)</w:t>
            </w:r>
          </w:p>
        </w:tc>
        <w:tc>
          <w:tcPr>
            <w:tcW w:w="1781" w:type="dxa"/>
            <w:noWrap/>
            <w:vAlign w:val="center"/>
            <w:hideMark/>
          </w:tcPr>
          <w:p w14:paraId="02BFDA0F" w14:textId="77777777" w:rsidR="00172240" w:rsidRPr="000B0289" w:rsidRDefault="00172240" w:rsidP="00EB13F0">
            <w:pPr>
              <w:jc w:val="center"/>
              <w:rPr>
                <w:color w:val="000000"/>
                <w:sz w:val="16"/>
                <w:szCs w:val="16"/>
                <w:lang w:val="sr-Cyrl-RS" w:eastAsia="sr-Cyrl-RS"/>
              </w:rPr>
            </w:pPr>
            <w:r w:rsidRPr="000B0289">
              <w:rPr>
                <w:color w:val="000000"/>
                <w:sz w:val="16"/>
                <w:szCs w:val="16"/>
                <w:lang w:val="sr-Cyrl-RS" w:eastAsia="sr-Cyrl-RS"/>
              </w:rPr>
              <w:t>2,62</w:t>
            </w:r>
          </w:p>
        </w:tc>
        <w:tc>
          <w:tcPr>
            <w:tcW w:w="869" w:type="dxa"/>
            <w:noWrap/>
            <w:vAlign w:val="center"/>
            <w:hideMark/>
          </w:tcPr>
          <w:p w14:paraId="151D18F0" w14:textId="2C58A75A" w:rsidR="00172240" w:rsidRPr="000B0289" w:rsidRDefault="00172240" w:rsidP="00EB13F0">
            <w:pPr>
              <w:jc w:val="center"/>
              <w:rPr>
                <w:color w:val="000000"/>
                <w:sz w:val="16"/>
                <w:szCs w:val="16"/>
                <w:lang w:val="sr-Cyrl-RS" w:eastAsia="sr-Cyrl-RS"/>
              </w:rPr>
            </w:pPr>
            <w:r>
              <w:rPr>
                <w:color w:val="000000"/>
                <w:sz w:val="16"/>
                <w:szCs w:val="16"/>
              </w:rPr>
              <w:t>&lt;1</w:t>
            </w:r>
          </w:p>
        </w:tc>
      </w:tr>
      <w:tr w:rsidR="00172240" w:rsidRPr="000B0289" w14:paraId="4B258DA2" w14:textId="77777777" w:rsidTr="00944D1A">
        <w:trPr>
          <w:trHeight w:val="184"/>
          <w:jc w:val="center"/>
        </w:trPr>
        <w:tc>
          <w:tcPr>
            <w:tcW w:w="5506" w:type="dxa"/>
            <w:noWrap/>
            <w:vAlign w:val="center"/>
            <w:hideMark/>
          </w:tcPr>
          <w:p w14:paraId="2FCA6C74" w14:textId="6F48B182" w:rsidR="00172240" w:rsidRPr="000B0289" w:rsidRDefault="00172240" w:rsidP="00EB13F0">
            <w:pPr>
              <w:jc w:val="center"/>
              <w:rPr>
                <w:color w:val="000000"/>
                <w:sz w:val="16"/>
                <w:szCs w:val="16"/>
                <w:lang w:val="sr-Cyrl-RS" w:eastAsia="sr-Cyrl-RS"/>
              </w:rPr>
            </w:pPr>
            <w:r w:rsidRPr="000B0289">
              <w:rPr>
                <w:color w:val="000000"/>
                <w:sz w:val="16"/>
                <w:szCs w:val="16"/>
                <w:lang w:eastAsia="sr-Cyrl-RS"/>
              </w:rPr>
              <w:t>Вештачки подигнута састојина четинара</w:t>
            </w:r>
            <w:r w:rsidRPr="000B0289">
              <w:rPr>
                <w:color w:val="000000"/>
                <w:sz w:val="16"/>
                <w:szCs w:val="16"/>
                <w:lang w:val="sr-Cyrl-RS" w:eastAsia="sr-Cyrl-RS"/>
              </w:rPr>
              <w:t xml:space="preserve"> (културе)</w:t>
            </w:r>
          </w:p>
        </w:tc>
        <w:tc>
          <w:tcPr>
            <w:tcW w:w="1781" w:type="dxa"/>
            <w:noWrap/>
            <w:vAlign w:val="center"/>
            <w:hideMark/>
          </w:tcPr>
          <w:p w14:paraId="03AF7416" w14:textId="77777777" w:rsidR="00172240" w:rsidRPr="000B0289" w:rsidRDefault="00172240" w:rsidP="00EB13F0">
            <w:pPr>
              <w:jc w:val="center"/>
              <w:rPr>
                <w:color w:val="000000"/>
                <w:sz w:val="16"/>
                <w:szCs w:val="16"/>
                <w:lang w:val="sr-Cyrl-RS" w:eastAsia="sr-Cyrl-RS"/>
              </w:rPr>
            </w:pPr>
            <w:r w:rsidRPr="000B0289">
              <w:rPr>
                <w:color w:val="000000"/>
                <w:sz w:val="16"/>
                <w:szCs w:val="16"/>
                <w:lang w:val="sr-Cyrl-RS" w:eastAsia="sr-Cyrl-RS"/>
              </w:rPr>
              <w:t>32,62</w:t>
            </w:r>
          </w:p>
        </w:tc>
        <w:tc>
          <w:tcPr>
            <w:tcW w:w="869" w:type="dxa"/>
            <w:noWrap/>
            <w:vAlign w:val="center"/>
            <w:hideMark/>
          </w:tcPr>
          <w:p w14:paraId="7D053094" w14:textId="2493D358" w:rsidR="00172240" w:rsidRPr="000B0289" w:rsidRDefault="00172240" w:rsidP="00EB13F0">
            <w:pPr>
              <w:jc w:val="center"/>
              <w:rPr>
                <w:color w:val="000000"/>
                <w:sz w:val="16"/>
                <w:szCs w:val="16"/>
                <w:lang w:val="sr-Cyrl-RS" w:eastAsia="sr-Cyrl-RS"/>
              </w:rPr>
            </w:pPr>
            <w:r>
              <w:rPr>
                <w:color w:val="000000"/>
                <w:sz w:val="16"/>
                <w:szCs w:val="16"/>
              </w:rPr>
              <w:t>2,5</w:t>
            </w:r>
          </w:p>
        </w:tc>
      </w:tr>
      <w:tr w:rsidR="00172240" w:rsidRPr="000B0289" w14:paraId="75EDF7ED" w14:textId="77777777" w:rsidTr="00944D1A">
        <w:trPr>
          <w:trHeight w:val="176"/>
          <w:jc w:val="center"/>
        </w:trPr>
        <w:tc>
          <w:tcPr>
            <w:tcW w:w="5506" w:type="dxa"/>
            <w:noWrap/>
            <w:vAlign w:val="center"/>
            <w:hideMark/>
          </w:tcPr>
          <w:p w14:paraId="7AB76108" w14:textId="77777777" w:rsidR="00172240" w:rsidRPr="000B0289" w:rsidRDefault="00172240" w:rsidP="00EB13F0">
            <w:pPr>
              <w:jc w:val="center"/>
              <w:rPr>
                <w:b/>
                <w:bCs/>
                <w:color w:val="000000"/>
                <w:sz w:val="16"/>
                <w:szCs w:val="16"/>
                <w:lang w:val="sr-Cyrl-RS" w:eastAsia="sr-Cyrl-RS"/>
              </w:rPr>
            </w:pPr>
            <w:r w:rsidRPr="000B0289">
              <w:rPr>
                <w:b/>
                <w:bCs/>
                <w:sz w:val="16"/>
                <w:szCs w:val="16"/>
                <w:lang w:eastAsia="sr-Cyrl-RS"/>
              </w:rPr>
              <w:t>Обрасло</w:t>
            </w:r>
          </w:p>
        </w:tc>
        <w:tc>
          <w:tcPr>
            <w:tcW w:w="1781" w:type="dxa"/>
            <w:noWrap/>
            <w:vAlign w:val="center"/>
            <w:hideMark/>
          </w:tcPr>
          <w:p w14:paraId="6812604C" w14:textId="15E1E778" w:rsidR="00172240" w:rsidRPr="000B0289" w:rsidRDefault="00172240" w:rsidP="00EB13F0">
            <w:pPr>
              <w:jc w:val="center"/>
              <w:rPr>
                <w:b/>
                <w:bCs/>
                <w:color w:val="000000"/>
                <w:sz w:val="16"/>
                <w:szCs w:val="16"/>
                <w:lang w:val="sr-Cyrl-RS" w:eastAsia="sr-Cyrl-RS"/>
              </w:rPr>
            </w:pPr>
            <w:r w:rsidRPr="000B0289">
              <w:rPr>
                <w:b/>
                <w:bCs/>
                <w:sz w:val="16"/>
                <w:szCs w:val="16"/>
                <w:lang w:eastAsia="sr-Cyrl-RS"/>
              </w:rPr>
              <w:t>1</w:t>
            </w:r>
            <w:r w:rsidR="00255E2B">
              <w:rPr>
                <w:b/>
                <w:bCs/>
                <w:sz w:val="16"/>
                <w:szCs w:val="16"/>
                <w:lang w:val="sr-Cyrl-RS" w:eastAsia="sr-Cyrl-RS"/>
              </w:rPr>
              <w:t>.</w:t>
            </w:r>
            <w:r w:rsidRPr="000B0289">
              <w:rPr>
                <w:b/>
                <w:bCs/>
                <w:sz w:val="16"/>
                <w:szCs w:val="16"/>
                <w:lang w:eastAsia="sr-Cyrl-RS"/>
              </w:rPr>
              <w:t>281,11</w:t>
            </w:r>
          </w:p>
        </w:tc>
        <w:tc>
          <w:tcPr>
            <w:tcW w:w="869" w:type="dxa"/>
            <w:noWrap/>
            <w:vAlign w:val="center"/>
            <w:hideMark/>
          </w:tcPr>
          <w:p w14:paraId="24052F22" w14:textId="144E1ABC" w:rsidR="00172240" w:rsidRPr="000B0289" w:rsidRDefault="00172240" w:rsidP="00EB13F0">
            <w:pPr>
              <w:jc w:val="center"/>
              <w:rPr>
                <w:color w:val="000000"/>
                <w:sz w:val="16"/>
                <w:szCs w:val="16"/>
                <w:lang w:val="sr-Cyrl-RS" w:eastAsia="sr-Cyrl-RS"/>
              </w:rPr>
            </w:pPr>
            <w:r>
              <w:rPr>
                <w:sz w:val="16"/>
                <w:szCs w:val="16"/>
              </w:rPr>
              <w:t>97,5</w:t>
            </w:r>
          </w:p>
        </w:tc>
      </w:tr>
      <w:tr w:rsidR="00172240" w:rsidRPr="000B0289" w14:paraId="5B6EC447" w14:textId="77777777" w:rsidTr="00944D1A">
        <w:trPr>
          <w:trHeight w:val="176"/>
          <w:jc w:val="center"/>
        </w:trPr>
        <w:tc>
          <w:tcPr>
            <w:tcW w:w="5506" w:type="dxa"/>
            <w:noWrap/>
            <w:vAlign w:val="center"/>
            <w:hideMark/>
          </w:tcPr>
          <w:p w14:paraId="454D315D" w14:textId="77777777" w:rsidR="00172240" w:rsidRPr="000B0289" w:rsidRDefault="00172240" w:rsidP="00EB13F0">
            <w:pPr>
              <w:jc w:val="center"/>
              <w:rPr>
                <w:color w:val="000000"/>
                <w:sz w:val="16"/>
                <w:szCs w:val="16"/>
                <w:lang w:val="sr-Cyrl-RS" w:eastAsia="sr-Cyrl-RS"/>
              </w:rPr>
            </w:pPr>
            <w:r w:rsidRPr="000B0289">
              <w:rPr>
                <w:color w:val="000000"/>
                <w:sz w:val="16"/>
                <w:szCs w:val="16"/>
                <w:lang w:val="sr-Cyrl-RS" w:eastAsia="sr-Cyrl-RS"/>
              </w:rPr>
              <w:t>Шумско земљиште</w:t>
            </w:r>
          </w:p>
        </w:tc>
        <w:tc>
          <w:tcPr>
            <w:tcW w:w="1781" w:type="dxa"/>
            <w:noWrap/>
            <w:vAlign w:val="center"/>
            <w:hideMark/>
          </w:tcPr>
          <w:p w14:paraId="3D6B96C6" w14:textId="77777777" w:rsidR="00172240" w:rsidRPr="000B0289" w:rsidRDefault="00172240" w:rsidP="00EB13F0">
            <w:pPr>
              <w:jc w:val="center"/>
              <w:rPr>
                <w:color w:val="000000"/>
                <w:sz w:val="16"/>
                <w:szCs w:val="16"/>
                <w:lang w:val="sr-Cyrl-RS" w:eastAsia="sr-Cyrl-RS"/>
              </w:rPr>
            </w:pPr>
            <w:r w:rsidRPr="000B0289">
              <w:rPr>
                <w:color w:val="000000"/>
                <w:sz w:val="16"/>
                <w:szCs w:val="16"/>
                <w:lang w:val="sr-Cyrl-RS" w:eastAsia="sr-Cyrl-RS"/>
              </w:rPr>
              <w:t>0,54</w:t>
            </w:r>
          </w:p>
        </w:tc>
        <w:tc>
          <w:tcPr>
            <w:tcW w:w="869" w:type="dxa"/>
            <w:noWrap/>
            <w:vAlign w:val="center"/>
            <w:hideMark/>
          </w:tcPr>
          <w:p w14:paraId="63840989" w14:textId="2C280AA6" w:rsidR="00172240" w:rsidRPr="000B0289" w:rsidRDefault="00172240" w:rsidP="00EB13F0">
            <w:pPr>
              <w:jc w:val="center"/>
              <w:rPr>
                <w:color w:val="000000"/>
                <w:sz w:val="16"/>
                <w:szCs w:val="16"/>
                <w:lang w:val="sr-Cyrl-RS" w:eastAsia="sr-Cyrl-RS"/>
              </w:rPr>
            </w:pPr>
            <w:r>
              <w:rPr>
                <w:color w:val="000000"/>
                <w:sz w:val="16"/>
                <w:szCs w:val="16"/>
              </w:rPr>
              <w:t>&lt;1</w:t>
            </w:r>
          </w:p>
        </w:tc>
      </w:tr>
      <w:tr w:rsidR="00172240" w:rsidRPr="000B0289" w14:paraId="4D003E2E" w14:textId="77777777" w:rsidTr="00944D1A">
        <w:trPr>
          <w:trHeight w:val="176"/>
          <w:jc w:val="center"/>
        </w:trPr>
        <w:tc>
          <w:tcPr>
            <w:tcW w:w="5506" w:type="dxa"/>
            <w:noWrap/>
            <w:vAlign w:val="center"/>
            <w:hideMark/>
          </w:tcPr>
          <w:p w14:paraId="436CCD21" w14:textId="77777777" w:rsidR="00172240" w:rsidRPr="000B0289" w:rsidRDefault="00172240" w:rsidP="00EB13F0">
            <w:pPr>
              <w:jc w:val="center"/>
              <w:rPr>
                <w:color w:val="000000"/>
                <w:sz w:val="16"/>
                <w:szCs w:val="16"/>
                <w:lang w:val="sr-Cyrl-RS" w:eastAsia="sr-Cyrl-RS"/>
              </w:rPr>
            </w:pPr>
            <w:r w:rsidRPr="000B0289">
              <w:rPr>
                <w:color w:val="000000"/>
                <w:sz w:val="16"/>
                <w:szCs w:val="16"/>
                <w:lang w:eastAsia="sr-Cyrl-RS"/>
              </w:rPr>
              <w:t>Земљиште за остале сврхе</w:t>
            </w:r>
          </w:p>
        </w:tc>
        <w:tc>
          <w:tcPr>
            <w:tcW w:w="1781" w:type="dxa"/>
            <w:noWrap/>
            <w:vAlign w:val="center"/>
            <w:hideMark/>
          </w:tcPr>
          <w:p w14:paraId="40065610" w14:textId="77777777" w:rsidR="00172240" w:rsidRPr="000B0289" w:rsidRDefault="00172240" w:rsidP="00EB13F0">
            <w:pPr>
              <w:jc w:val="center"/>
              <w:rPr>
                <w:color w:val="000000"/>
                <w:sz w:val="16"/>
                <w:szCs w:val="16"/>
                <w:lang w:val="sr-Cyrl-RS" w:eastAsia="sr-Cyrl-RS"/>
              </w:rPr>
            </w:pPr>
            <w:r w:rsidRPr="000B0289">
              <w:rPr>
                <w:color w:val="000000"/>
                <w:sz w:val="16"/>
                <w:szCs w:val="16"/>
                <w:lang w:eastAsia="sr-Cyrl-RS"/>
              </w:rPr>
              <w:t>4,00</w:t>
            </w:r>
          </w:p>
        </w:tc>
        <w:tc>
          <w:tcPr>
            <w:tcW w:w="869" w:type="dxa"/>
            <w:noWrap/>
            <w:vAlign w:val="center"/>
            <w:hideMark/>
          </w:tcPr>
          <w:p w14:paraId="4E206CF1" w14:textId="3EBF70F2" w:rsidR="00172240" w:rsidRPr="000B0289" w:rsidRDefault="00172240" w:rsidP="00EB13F0">
            <w:pPr>
              <w:jc w:val="center"/>
              <w:rPr>
                <w:color w:val="000000"/>
                <w:sz w:val="16"/>
                <w:szCs w:val="16"/>
                <w:lang w:val="sr-Cyrl-RS" w:eastAsia="sr-Cyrl-RS"/>
              </w:rPr>
            </w:pPr>
            <w:r>
              <w:rPr>
                <w:color w:val="000000"/>
                <w:sz w:val="16"/>
                <w:szCs w:val="16"/>
              </w:rPr>
              <w:t>&lt;1</w:t>
            </w:r>
          </w:p>
        </w:tc>
      </w:tr>
      <w:tr w:rsidR="00172240" w:rsidRPr="000B0289" w14:paraId="4B24A479" w14:textId="77777777" w:rsidTr="00944D1A">
        <w:trPr>
          <w:trHeight w:val="176"/>
          <w:jc w:val="center"/>
        </w:trPr>
        <w:tc>
          <w:tcPr>
            <w:tcW w:w="5506" w:type="dxa"/>
            <w:noWrap/>
            <w:vAlign w:val="center"/>
            <w:hideMark/>
          </w:tcPr>
          <w:p w14:paraId="1D5E4261" w14:textId="77777777" w:rsidR="00172240" w:rsidRPr="000B0289" w:rsidRDefault="00172240" w:rsidP="00EB13F0">
            <w:pPr>
              <w:jc w:val="center"/>
              <w:rPr>
                <w:color w:val="000000"/>
                <w:sz w:val="16"/>
                <w:szCs w:val="16"/>
                <w:lang w:val="sr-Cyrl-RS" w:eastAsia="sr-Cyrl-RS"/>
              </w:rPr>
            </w:pPr>
            <w:r w:rsidRPr="000B0289">
              <w:rPr>
                <w:color w:val="000000"/>
                <w:sz w:val="16"/>
                <w:szCs w:val="16"/>
                <w:lang w:val="sr-Cyrl-RS" w:eastAsia="sr-Cyrl-RS"/>
              </w:rPr>
              <w:t>Земљиште погодно за пошумљавање</w:t>
            </w:r>
          </w:p>
        </w:tc>
        <w:tc>
          <w:tcPr>
            <w:tcW w:w="1781" w:type="dxa"/>
            <w:noWrap/>
            <w:vAlign w:val="center"/>
            <w:hideMark/>
          </w:tcPr>
          <w:p w14:paraId="44254AA5" w14:textId="77777777" w:rsidR="00172240" w:rsidRPr="000B0289" w:rsidRDefault="00172240" w:rsidP="00EB13F0">
            <w:pPr>
              <w:jc w:val="center"/>
              <w:rPr>
                <w:color w:val="000000"/>
                <w:sz w:val="16"/>
                <w:szCs w:val="16"/>
                <w:lang w:val="sr-Cyrl-RS" w:eastAsia="sr-Cyrl-RS"/>
              </w:rPr>
            </w:pPr>
            <w:r w:rsidRPr="000B0289">
              <w:rPr>
                <w:color w:val="000000"/>
                <w:sz w:val="16"/>
                <w:szCs w:val="16"/>
                <w:lang w:eastAsia="sr-Cyrl-RS"/>
              </w:rPr>
              <w:t>16,86</w:t>
            </w:r>
          </w:p>
        </w:tc>
        <w:tc>
          <w:tcPr>
            <w:tcW w:w="869" w:type="dxa"/>
            <w:noWrap/>
            <w:vAlign w:val="center"/>
            <w:hideMark/>
          </w:tcPr>
          <w:p w14:paraId="65AD79C0" w14:textId="2D0BB139" w:rsidR="00172240" w:rsidRPr="000B0289" w:rsidRDefault="00172240" w:rsidP="00EB13F0">
            <w:pPr>
              <w:jc w:val="center"/>
              <w:rPr>
                <w:color w:val="000000"/>
                <w:sz w:val="16"/>
                <w:szCs w:val="16"/>
                <w:lang w:val="sr-Cyrl-RS" w:eastAsia="sr-Cyrl-RS"/>
              </w:rPr>
            </w:pPr>
            <w:r>
              <w:rPr>
                <w:color w:val="000000"/>
                <w:sz w:val="16"/>
                <w:szCs w:val="16"/>
              </w:rPr>
              <w:t>1,3</w:t>
            </w:r>
          </w:p>
        </w:tc>
      </w:tr>
      <w:tr w:rsidR="00172240" w:rsidRPr="000B0289" w14:paraId="348CB934" w14:textId="77777777" w:rsidTr="00944D1A">
        <w:trPr>
          <w:trHeight w:val="176"/>
          <w:jc w:val="center"/>
        </w:trPr>
        <w:tc>
          <w:tcPr>
            <w:tcW w:w="5506" w:type="dxa"/>
            <w:noWrap/>
            <w:vAlign w:val="center"/>
            <w:hideMark/>
          </w:tcPr>
          <w:p w14:paraId="57C69B1C" w14:textId="77777777" w:rsidR="00172240" w:rsidRPr="000B0289" w:rsidRDefault="00172240" w:rsidP="00EB13F0">
            <w:pPr>
              <w:jc w:val="center"/>
              <w:rPr>
                <w:color w:val="000000"/>
                <w:sz w:val="16"/>
                <w:szCs w:val="16"/>
                <w:lang w:val="sr-Cyrl-RS" w:eastAsia="sr-Cyrl-RS"/>
              </w:rPr>
            </w:pPr>
            <w:r w:rsidRPr="000B0289">
              <w:rPr>
                <w:color w:val="000000"/>
                <w:sz w:val="16"/>
                <w:szCs w:val="16"/>
                <w:lang w:eastAsia="sr-Cyrl-RS"/>
              </w:rPr>
              <w:t>Пут</w:t>
            </w:r>
          </w:p>
        </w:tc>
        <w:tc>
          <w:tcPr>
            <w:tcW w:w="1781" w:type="dxa"/>
            <w:noWrap/>
            <w:vAlign w:val="center"/>
            <w:hideMark/>
          </w:tcPr>
          <w:p w14:paraId="79396340" w14:textId="77777777" w:rsidR="00172240" w:rsidRPr="000B0289" w:rsidRDefault="00172240" w:rsidP="00EB13F0">
            <w:pPr>
              <w:jc w:val="center"/>
              <w:rPr>
                <w:color w:val="000000"/>
                <w:sz w:val="16"/>
                <w:szCs w:val="16"/>
                <w:lang w:val="sr-Cyrl-RS" w:eastAsia="sr-Cyrl-RS"/>
              </w:rPr>
            </w:pPr>
            <w:r w:rsidRPr="000B0289">
              <w:rPr>
                <w:color w:val="000000"/>
                <w:sz w:val="16"/>
                <w:szCs w:val="16"/>
                <w:lang w:eastAsia="sr-Cyrl-RS"/>
              </w:rPr>
              <w:t>10,51</w:t>
            </w:r>
          </w:p>
        </w:tc>
        <w:tc>
          <w:tcPr>
            <w:tcW w:w="869" w:type="dxa"/>
            <w:noWrap/>
            <w:vAlign w:val="center"/>
            <w:hideMark/>
          </w:tcPr>
          <w:p w14:paraId="29A1858A" w14:textId="4373AFD3" w:rsidR="00172240" w:rsidRPr="000B0289" w:rsidRDefault="00172240" w:rsidP="00EB13F0">
            <w:pPr>
              <w:jc w:val="center"/>
              <w:rPr>
                <w:color w:val="000000"/>
                <w:sz w:val="16"/>
                <w:szCs w:val="16"/>
                <w:lang w:val="sr-Cyrl-RS" w:eastAsia="sr-Cyrl-RS"/>
              </w:rPr>
            </w:pPr>
            <w:r>
              <w:rPr>
                <w:color w:val="000000"/>
                <w:sz w:val="16"/>
                <w:szCs w:val="16"/>
              </w:rPr>
              <w:t>&lt;1</w:t>
            </w:r>
          </w:p>
        </w:tc>
      </w:tr>
      <w:tr w:rsidR="00172240" w:rsidRPr="000B0289" w14:paraId="2BD8EC88" w14:textId="77777777" w:rsidTr="00944D1A">
        <w:trPr>
          <w:trHeight w:val="176"/>
          <w:jc w:val="center"/>
        </w:trPr>
        <w:tc>
          <w:tcPr>
            <w:tcW w:w="5506" w:type="dxa"/>
            <w:noWrap/>
            <w:vAlign w:val="center"/>
            <w:hideMark/>
          </w:tcPr>
          <w:p w14:paraId="15A9D0F7" w14:textId="77777777" w:rsidR="00172240" w:rsidRPr="000B0289" w:rsidRDefault="00172240" w:rsidP="00EB13F0">
            <w:pPr>
              <w:jc w:val="center"/>
              <w:rPr>
                <w:color w:val="000000"/>
                <w:sz w:val="16"/>
                <w:szCs w:val="16"/>
                <w:lang w:val="sr-Cyrl-RS" w:eastAsia="sr-Cyrl-RS"/>
              </w:rPr>
            </w:pPr>
            <w:r w:rsidRPr="000B0289">
              <w:rPr>
                <w:color w:val="000000"/>
                <w:sz w:val="16"/>
                <w:szCs w:val="16"/>
                <w:lang w:eastAsia="sr-Cyrl-RS"/>
              </w:rPr>
              <w:t>Зграде и други објекти са окућницом</w:t>
            </w:r>
          </w:p>
        </w:tc>
        <w:tc>
          <w:tcPr>
            <w:tcW w:w="1781" w:type="dxa"/>
            <w:noWrap/>
            <w:vAlign w:val="center"/>
            <w:hideMark/>
          </w:tcPr>
          <w:p w14:paraId="2EC25BBD" w14:textId="77777777" w:rsidR="00172240" w:rsidRPr="000B0289" w:rsidRDefault="00172240" w:rsidP="00EB13F0">
            <w:pPr>
              <w:jc w:val="center"/>
              <w:rPr>
                <w:color w:val="000000"/>
                <w:sz w:val="16"/>
                <w:szCs w:val="16"/>
                <w:lang w:val="sr-Cyrl-RS" w:eastAsia="sr-Cyrl-RS"/>
              </w:rPr>
            </w:pPr>
            <w:r w:rsidRPr="000B0289">
              <w:rPr>
                <w:color w:val="000000"/>
                <w:sz w:val="16"/>
                <w:szCs w:val="16"/>
                <w:lang w:eastAsia="sr-Cyrl-RS"/>
              </w:rPr>
              <w:t>0,66</w:t>
            </w:r>
          </w:p>
        </w:tc>
        <w:tc>
          <w:tcPr>
            <w:tcW w:w="869" w:type="dxa"/>
            <w:noWrap/>
            <w:vAlign w:val="center"/>
            <w:hideMark/>
          </w:tcPr>
          <w:p w14:paraId="71462A7D" w14:textId="0458045A" w:rsidR="00172240" w:rsidRPr="000B0289" w:rsidRDefault="00172240" w:rsidP="00EB13F0">
            <w:pPr>
              <w:jc w:val="center"/>
              <w:rPr>
                <w:color w:val="000000"/>
                <w:sz w:val="16"/>
                <w:szCs w:val="16"/>
                <w:lang w:val="sr-Cyrl-RS" w:eastAsia="sr-Cyrl-RS"/>
              </w:rPr>
            </w:pPr>
            <w:r>
              <w:rPr>
                <w:color w:val="000000"/>
                <w:sz w:val="16"/>
                <w:szCs w:val="16"/>
              </w:rPr>
              <w:t>&lt;1</w:t>
            </w:r>
          </w:p>
        </w:tc>
      </w:tr>
      <w:tr w:rsidR="00172240" w:rsidRPr="000B0289" w14:paraId="10B206F3" w14:textId="77777777" w:rsidTr="00944D1A">
        <w:trPr>
          <w:trHeight w:val="176"/>
          <w:jc w:val="center"/>
        </w:trPr>
        <w:tc>
          <w:tcPr>
            <w:tcW w:w="5506" w:type="dxa"/>
            <w:noWrap/>
            <w:vAlign w:val="center"/>
            <w:hideMark/>
          </w:tcPr>
          <w:p w14:paraId="3BF6DF45" w14:textId="77777777" w:rsidR="00172240" w:rsidRPr="000B0289" w:rsidRDefault="00172240" w:rsidP="00EB13F0">
            <w:pPr>
              <w:jc w:val="center"/>
              <w:rPr>
                <w:b/>
                <w:bCs/>
                <w:color w:val="000000"/>
                <w:sz w:val="16"/>
                <w:szCs w:val="16"/>
                <w:lang w:val="sr-Cyrl-RS" w:eastAsia="sr-Cyrl-RS"/>
              </w:rPr>
            </w:pPr>
            <w:r w:rsidRPr="000B0289">
              <w:rPr>
                <w:b/>
                <w:bCs/>
                <w:sz w:val="16"/>
                <w:szCs w:val="16"/>
                <w:lang w:eastAsia="sr-Cyrl-RS"/>
              </w:rPr>
              <w:t>Необрасло</w:t>
            </w:r>
          </w:p>
        </w:tc>
        <w:tc>
          <w:tcPr>
            <w:tcW w:w="1781" w:type="dxa"/>
            <w:noWrap/>
            <w:vAlign w:val="center"/>
            <w:hideMark/>
          </w:tcPr>
          <w:p w14:paraId="08E026F2" w14:textId="77777777" w:rsidR="00172240" w:rsidRPr="000B0289" w:rsidRDefault="00172240" w:rsidP="00EB13F0">
            <w:pPr>
              <w:jc w:val="center"/>
              <w:rPr>
                <w:b/>
                <w:bCs/>
                <w:color w:val="000000"/>
                <w:sz w:val="16"/>
                <w:szCs w:val="16"/>
                <w:lang w:val="sr-Cyrl-RS" w:eastAsia="sr-Cyrl-RS"/>
              </w:rPr>
            </w:pPr>
            <w:r w:rsidRPr="000B0289">
              <w:rPr>
                <w:b/>
                <w:bCs/>
                <w:sz w:val="16"/>
                <w:szCs w:val="16"/>
                <w:lang w:eastAsia="sr-Cyrl-RS"/>
              </w:rPr>
              <w:t>32,57</w:t>
            </w:r>
          </w:p>
        </w:tc>
        <w:tc>
          <w:tcPr>
            <w:tcW w:w="869" w:type="dxa"/>
            <w:noWrap/>
            <w:vAlign w:val="center"/>
            <w:hideMark/>
          </w:tcPr>
          <w:p w14:paraId="1A42D354" w14:textId="322BB270" w:rsidR="00172240" w:rsidRPr="000B0289" w:rsidRDefault="00172240" w:rsidP="00EB13F0">
            <w:pPr>
              <w:jc w:val="center"/>
              <w:rPr>
                <w:color w:val="000000"/>
                <w:sz w:val="16"/>
                <w:szCs w:val="16"/>
                <w:lang w:val="sr-Cyrl-RS" w:eastAsia="sr-Cyrl-RS"/>
              </w:rPr>
            </w:pPr>
            <w:r>
              <w:rPr>
                <w:sz w:val="16"/>
                <w:szCs w:val="16"/>
              </w:rPr>
              <w:t>2,5</w:t>
            </w:r>
          </w:p>
        </w:tc>
      </w:tr>
      <w:tr w:rsidR="00172240" w:rsidRPr="000B0289" w14:paraId="5E66BF2E" w14:textId="77777777" w:rsidTr="00944D1A">
        <w:trPr>
          <w:trHeight w:val="184"/>
          <w:jc w:val="center"/>
        </w:trPr>
        <w:tc>
          <w:tcPr>
            <w:tcW w:w="5506" w:type="dxa"/>
            <w:noWrap/>
            <w:vAlign w:val="center"/>
            <w:hideMark/>
          </w:tcPr>
          <w:p w14:paraId="18C14C0E" w14:textId="77777777" w:rsidR="00172240" w:rsidRPr="000B0289" w:rsidRDefault="00172240" w:rsidP="00EB13F0">
            <w:pPr>
              <w:jc w:val="center"/>
              <w:rPr>
                <w:b/>
                <w:bCs/>
                <w:color w:val="000000"/>
                <w:sz w:val="16"/>
                <w:szCs w:val="16"/>
                <w:lang w:val="sr-Cyrl-RS" w:eastAsia="sr-Cyrl-RS"/>
              </w:rPr>
            </w:pPr>
            <w:r w:rsidRPr="000B0289">
              <w:rPr>
                <w:b/>
                <w:bCs/>
                <w:sz w:val="16"/>
                <w:szCs w:val="16"/>
                <w:lang w:eastAsia="sr-Cyrl-RS"/>
              </w:rPr>
              <w:t>УКУПНО</w:t>
            </w:r>
          </w:p>
        </w:tc>
        <w:tc>
          <w:tcPr>
            <w:tcW w:w="1781" w:type="dxa"/>
            <w:noWrap/>
            <w:vAlign w:val="center"/>
            <w:hideMark/>
          </w:tcPr>
          <w:p w14:paraId="4A8F7C44" w14:textId="72111F12" w:rsidR="00172240" w:rsidRPr="000B0289" w:rsidRDefault="00172240" w:rsidP="00EB13F0">
            <w:pPr>
              <w:jc w:val="center"/>
              <w:rPr>
                <w:b/>
                <w:bCs/>
                <w:color w:val="000000"/>
                <w:sz w:val="16"/>
                <w:szCs w:val="16"/>
                <w:lang w:val="sr-Cyrl-RS" w:eastAsia="sr-Cyrl-RS"/>
              </w:rPr>
            </w:pPr>
            <w:r w:rsidRPr="000B0289">
              <w:rPr>
                <w:b/>
                <w:bCs/>
                <w:sz w:val="16"/>
                <w:szCs w:val="16"/>
                <w:lang w:eastAsia="sr-Cyrl-RS"/>
              </w:rPr>
              <w:t>1</w:t>
            </w:r>
            <w:r w:rsidR="00255E2B">
              <w:rPr>
                <w:b/>
                <w:bCs/>
                <w:sz w:val="16"/>
                <w:szCs w:val="16"/>
                <w:lang w:val="sr-Cyrl-RS" w:eastAsia="sr-Cyrl-RS"/>
              </w:rPr>
              <w:t>.</w:t>
            </w:r>
            <w:r w:rsidRPr="000B0289">
              <w:rPr>
                <w:b/>
                <w:bCs/>
                <w:sz w:val="16"/>
                <w:szCs w:val="16"/>
                <w:lang w:eastAsia="sr-Cyrl-RS"/>
              </w:rPr>
              <w:t>313,68</w:t>
            </w:r>
          </w:p>
        </w:tc>
        <w:tc>
          <w:tcPr>
            <w:tcW w:w="869" w:type="dxa"/>
            <w:noWrap/>
            <w:vAlign w:val="center"/>
            <w:hideMark/>
          </w:tcPr>
          <w:p w14:paraId="7D9F2BF8" w14:textId="4FFD04F7" w:rsidR="00172240" w:rsidRPr="000B0289" w:rsidRDefault="00172240" w:rsidP="00EB13F0">
            <w:pPr>
              <w:jc w:val="center"/>
              <w:rPr>
                <w:color w:val="000000"/>
                <w:sz w:val="16"/>
                <w:szCs w:val="16"/>
                <w:lang w:val="sr-Cyrl-RS" w:eastAsia="sr-Cyrl-RS"/>
              </w:rPr>
            </w:pPr>
            <w:r>
              <w:rPr>
                <w:sz w:val="16"/>
                <w:szCs w:val="16"/>
              </w:rPr>
              <w:t>100,0</w:t>
            </w:r>
          </w:p>
        </w:tc>
      </w:tr>
    </w:tbl>
    <w:p w14:paraId="5790C166" w14:textId="25E383AB" w:rsidR="006F2E56" w:rsidRPr="001E5D46" w:rsidRDefault="006F2E56" w:rsidP="00EB13F0">
      <w:pPr>
        <w:ind w:firstLine="708"/>
        <w:jc w:val="both"/>
      </w:pPr>
      <w:r w:rsidRPr="001E5D46">
        <w:lastRenderedPageBreak/>
        <w:t xml:space="preserve">Најзаступљеније састојине у овој ГЈ су </w:t>
      </w:r>
      <w:r w:rsidRPr="001E5D46">
        <w:rPr>
          <w:lang w:val="sr-Cyrl-RS"/>
        </w:rPr>
        <w:t>и</w:t>
      </w:r>
      <w:r w:rsidRPr="001E5D46">
        <w:t>зданачка природна састојина тврдих лишћара – 4</w:t>
      </w:r>
      <w:r w:rsidR="003B5F64">
        <w:rPr>
          <w:lang w:val="sr-Cyrl-RS"/>
        </w:rPr>
        <w:t>9</w:t>
      </w:r>
      <w:r w:rsidRPr="001E5D46">
        <w:t xml:space="preserve"> %.</w:t>
      </w:r>
    </w:p>
    <w:p w14:paraId="67583CD2" w14:textId="77777777" w:rsidR="006F2E56" w:rsidRPr="001E5D46" w:rsidRDefault="006F2E56" w:rsidP="00EB13F0">
      <w:pPr>
        <w:jc w:val="both"/>
      </w:pPr>
    </w:p>
    <w:p w14:paraId="3F22422B" w14:textId="3F724A2D" w:rsidR="006F2E56" w:rsidRPr="001E5D46" w:rsidRDefault="006F2E56" w:rsidP="00EB13F0">
      <w:pPr>
        <w:ind w:firstLine="720"/>
        <w:jc w:val="both"/>
      </w:pPr>
      <w:r w:rsidRPr="001E5D46">
        <w:t xml:space="preserve">Однос обраслог и необраслог земљишта је </w:t>
      </w:r>
      <w:r w:rsidR="003B5F64">
        <w:rPr>
          <w:lang w:val="sr-Cyrl-RS"/>
        </w:rPr>
        <w:t>98</w:t>
      </w:r>
      <w:r w:rsidRPr="001E5D46">
        <w:t>:</w:t>
      </w:r>
      <w:r w:rsidR="003B5F64">
        <w:rPr>
          <w:lang w:val="sr-Cyrl-RS"/>
        </w:rPr>
        <w:t>2</w:t>
      </w:r>
      <w:r w:rsidRPr="001E5D46">
        <w:t xml:space="preserve"> у корист обраслог.</w:t>
      </w:r>
    </w:p>
    <w:p w14:paraId="20514B75" w14:textId="77777777" w:rsidR="006F2E56" w:rsidRPr="001E5D46" w:rsidRDefault="006F2E56" w:rsidP="00EB13F0">
      <w:pPr>
        <w:jc w:val="both"/>
      </w:pPr>
    </w:p>
    <w:p w14:paraId="69C88731" w14:textId="77777777" w:rsidR="006F2E56" w:rsidRPr="001E5D46" w:rsidRDefault="006F2E56" w:rsidP="00EB13F0">
      <w:pPr>
        <w:jc w:val="both"/>
      </w:pPr>
    </w:p>
    <w:p w14:paraId="4CF74BC6" w14:textId="77777777" w:rsidR="006F2E56" w:rsidRPr="001E5D46" w:rsidRDefault="006F2E56" w:rsidP="00EB13F0">
      <w:pPr>
        <w:ind w:firstLine="720"/>
        <w:jc w:val="both"/>
        <w:rPr>
          <w:b/>
          <w:bCs/>
          <w:sz w:val="24"/>
          <w:szCs w:val="24"/>
          <w:lang w:val="sr-Cyrl-RS"/>
        </w:rPr>
      </w:pPr>
      <w:bookmarkStart w:id="9" w:name="_Toc155169872"/>
      <w:bookmarkStart w:id="10" w:name="_Toc192245242"/>
      <w:bookmarkStart w:id="11" w:name="_Toc198898988"/>
      <w:r w:rsidRPr="001E5D46">
        <w:rPr>
          <w:b/>
          <w:bCs/>
          <w:sz w:val="24"/>
          <w:szCs w:val="24"/>
        </w:rPr>
        <w:t>1.3.</w:t>
      </w:r>
      <w:r w:rsidRPr="001E5D46">
        <w:rPr>
          <w:b/>
          <w:bCs/>
          <w:sz w:val="24"/>
          <w:szCs w:val="24"/>
          <w:lang w:val="sr-Cyrl-RS"/>
        </w:rPr>
        <w:tab/>
      </w:r>
      <w:r w:rsidRPr="001E5D46">
        <w:rPr>
          <w:b/>
          <w:bCs/>
          <w:sz w:val="24"/>
          <w:szCs w:val="24"/>
        </w:rPr>
        <w:t>Имовинско правно стање</w:t>
      </w:r>
      <w:bookmarkEnd w:id="9"/>
      <w:bookmarkEnd w:id="10"/>
      <w:bookmarkEnd w:id="11"/>
    </w:p>
    <w:p w14:paraId="4622D720" w14:textId="77777777" w:rsidR="006F2E56" w:rsidRPr="001E5D46" w:rsidRDefault="006F2E56" w:rsidP="00EB13F0">
      <w:pPr>
        <w:ind w:firstLine="720"/>
        <w:jc w:val="both"/>
        <w:rPr>
          <w:b/>
          <w:bCs/>
          <w:lang w:val="sr-Cyrl-RS"/>
        </w:rPr>
      </w:pPr>
    </w:p>
    <w:p w14:paraId="41A3CB8E" w14:textId="77777777" w:rsidR="006F2E56" w:rsidRPr="001E5D46" w:rsidRDefault="006F2E56" w:rsidP="00EB13F0">
      <w:pPr>
        <w:ind w:firstLine="720"/>
        <w:jc w:val="both"/>
        <w:rPr>
          <w:b/>
          <w:bCs/>
          <w:sz w:val="22"/>
          <w:szCs w:val="22"/>
        </w:rPr>
      </w:pPr>
      <w:bookmarkStart w:id="12" w:name="_Toc155169873"/>
      <w:bookmarkStart w:id="13" w:name="_Toc192245243"/>
      <w:bookmarkStart w:id="14" w:name="_Toc198898989"/>
      <w:r w:rsidRPr="001E5D46">
        <w:rPr>
          <w:b/>
          <w:bCs/>
          <w:sz w:val="22"/>
          <w:szCs w:val="22"/>
        </w:rPr>
        <w:t xml:space="preserve">1.3.1. </w:t>
      </w:r>
      <w:r w:rsidRPr="001E5D46">
        <w:rPr>
          <w:b/>
          <w:bCs/>
          <w:sz w:val="22"/>
          <w:szCs w:val="22"/>
          <w:lang w:val="sr-Cyrl-RS"/>
        </w:rPr>
        <w:tab/>
      </w:r>
      <w:r w:rsidRPr="001E5D46">
        <w:rPr>
          <w:b/>
          <w:bCs/>
          <w:sz w:val="22"/>
          <w:szCs w:val="22"/>
        </w:rPr>
        <w:t>Државни посед</w:t>
      </w:r>
      <w:bookmarkEnd w:id="12"/>
      <w:bookmarkEnd w:id="13"/>
      <w:bookmarkEnd w:id="14"/>
    </w:p>
    <w:p w14:paraId="43C4D3C3" w14:textId="77777777" w:rsidR="006F2E56" w:rsidRPr="001E5D46" w:rsidRDefault="006F2E56" w:rsidP="00EB13F0">
      <w:pPr>
        <w:jc w:val="both"/>
      </w:pPr>
    </w:p>
    <w:p w14:paraId="70FCBD1F" w14:textId="77777777" w:rsidR="006F2E56" w:rsidRPr="001E5D46" w:rsidRDefault="006F2E56" w:rsidP="00EB13F0">
      <w:pPr>
        <w:jc w:val="both"/>
      </w:pPr>
      <w:r w:rsidRPr="001E5D46">
        <w:tab/>
        <w:t>Законом о шумама („Сл. Гласник РС“, бр. 30/2010, 93/2012,89/2015 и 95/2018 и др.закон) члан 18. „газдинска јединица по правилу чини територијалну целину шума и шумског земљишта, осим шума сопственика - физичког лица, а обухвата читав шумски комплекс или само његов део“ и ставом 3. „газдинска јединица обухвата шуме и шумско земљиште истог својинског облика, површине под шумом до 5000 хектара“. Чланом 22. став 1. истог закона прописано је да „Основа газдовања шумама јесте плански документ газдовања шумама који се доноси за газдинску јединицу“, а чланом 25. у ставу 1 „Основу доноси сопственик шума, односно корисник шума“.</w:t>
      </w:r>
    </w:p>
    <w:p w14:paraId="2AF053EF" w14:textId="77777777" w:rsidR="006F2E56" w:rsidRPr="001E5D46" w:rsidRDefault="006F2E56" w:rsidP="00EB13F0">
      <w:pPr>
        <w:jc w:val="both"/>
      </w:pPr>
    </w:p>
    <w:p w14:paraId="60D0D376" w14:textId="77777777" w:rsidR="006F2E56" w:rsidRPr="001E5D46" w:rsidRDefault="006F2E56" w:rsidP="00EB13F0">
      <w:pPr>
        <w:jc w:val="both"/>
      </w:pPr>
      <w:r w:rsidRPr="001E5D46">
        <w:tab/>
        <w:t>Узимајући у обзир горе наведене чланове закона, државним поседом за ову основу газдовања сматрају се парцеле на којима право коришћења има ЈП „Србијашуме“ Београд.</w:t>
      </w:r>
    </w:p>
    <w:p w14:paraId="464D3553" w14:textId="77777777" w:rsidR="006F2E56" w:rsidRPr="001E5D46" w:rsidRDefault="006F2E56" w:rsidP="00EB13F0">
      <w:pPr>
        <w:jc w:val="both"/>
      </w:pPr>
    </w:p>
    <w:p w14:paraId="1B039ABB" w14:textId="38610B2A" w:rsidR="006F2E56" w:rsidRPr="001E5D46" w:rsidRDefault="006F2E56" w:rsidP="00EB13F0">
      <w:pPr>
        <w:ind w:firstLine="720"/>
        <w:jc w:val="both"/>
      </w:pPr>
      <w:r w:rsidRPr="001E5D46">
        <w:t xml:space="preserve">За државне парцеле код којих ЈП „Србијашуме“ нема уписано право коришћења (Министарство </w:t>
      </w:r>
      <w:r w:rsidR="00172240">
        <w:rPr>
          <w:lang w:val="sr-Cyrl-RS"/>
        </w:rPr>
        <w:t>п</w:t>
      </w:r>
      <w:r w:rsidRPr="001E5D46">
        <w:t xml:space="preserve">ољопривреде, шумарства и водопривреде или Република Србија) а њима је газдовано у претходним основама за ову ГЈ, поднет је захтев за доделу права коришћења и очекује се позитивна одлука о додели права коришћења део су ове ОГШ и издвојене су у посебне одсеке. На њима нису планирани никакви радови, а вршиће се заштита од противправног коришћења и заштита од појаве и ширења биљних болести и штеточина. </w:t>
      </w:r>
    </w:p>
    <w:p w14:paraId="7453A8C9" w14:textId="77777777" w:rsidR="006F2E56" w:rsidRPr="001E5D46" w:rsidRDefault="006F2E56" w:rsidP="00EB13F0">
      <w:pPr>
        <w:jc w:val="both"/>
      </w:pPr>
    </w:p>
    <w:p w14:paraId="487F1158" w14:textId="77777777" w:rsidR="006F2E56" w:rsidRPr="001E5D46" w:rsidRDefault="006F2E56" w:rsidP="00EB13F0">
      <w:pPr>
        <w:jc w:val="both"/>
      </w:pPr>
      <w:r w:rsidRPr="001E5D46">
        <w:tab/>
        <w:t xml:space="preserve">У овој ГЈ не постоје сувласничке парцеле где је ЈП „Србијашуме“ Београд сувласник са физичким лицима. </w:t>
      </w:r>
    </w:p>
    <w:p w14:paraId="4DC92D37" w14:textId="77777777" w:rsidR="006F2E56" w:rsidRPr="001E5D46" w:rsidRDefault="006F2E56" w:rsidP="00EB13F0">
      <w:pPr>
        <w:jc w:val="both"/>
        <w:rPr>
          <w:lang w:val="sr-Cyrl-RS"/>
        </w:rPr>
      </w:pPr>
    </w:p>
    <w:p w14:paraId="39D8856D" w14:textId="77777777" w:rsidR="006F2E56" w:rsidRPr="001E5D46" w:rsidRDefault="006F2E56" w:rsidP="00EB13F0">
      <w:pPr>
        <w:jc w:val="both"/>
        <w:rPr>
          <w:lang w:val="sr-Cyrl-RS"/>
        </w:rPr>
      </w:pPr>
    </w:p>
    <w:p w14:paraId="42837665" w14:textId="77777777" w:rsidR="006F2E56" w:rsidRPr="001E5D46" w:rsidRDefault="006F2E56" w:rsidP="00EB13F0">
      <w:pPr>
        <w:ind w:firstLine="720"/>
        <w:jc w:val="both"/>
        <w:rPr>
          <w:b/>
          <w:bCs/>
          <w:sz w:val="22"/>
          <w:szCs w:val="22"/>
        </w:rPr>
      </w:pPr>
      <w:bookmarkStart w:id="15" w:name="_Toc327176630"/>
      <w:bookmarkStart w:id="16" w:name="_Toc119479991"/>
      <w:bookmarkStart w:id="17" w:name="_Toc136884377"/>
      <w:bookmarkStart w:id="18" w:name="_Toc155169874"/>
      <w:bookmarkStart w:id="19" w:name="_Toc192245244"/>
      <w:bookmarkStart w:id="20" w:name="_Toc198898990"/>
      <w:r w:rsidRPr="001E5D46">
        <w:rPr>
          <w:b/>
          <w:bCs/>
          <w:sz w:val="22"/>
          <w:szCs w:val="22"/>
        </w:rPr>
        <w:t xml:space="preserve">1.3.2. </w:t>
      </w:r>
      <w:bookmarkEnd w:id="15"/>
      <w:bookmarkEnd w:id="16"/>
      <w:bookmarkEnd w:id="17"/>
      <w:bookmarkEnd w:id="18"/>
      <w:r w:rsidRPr="001E5D46">
        <w:rPr>
          <w:b/>
          <w:bCs/>
          <w:sz w:val="22"/>
          <w:szCs w:val="22"/>
          <w:lang w:val="sr-Cyrl-RS"/>
        </w:rPr>
        <w:tab/>
      </w:r>
      <w:r w:rsidRPr="001E5D46">
        <w:rPr>
          <w:b/>
          <w:bCs/>
          <w:sz w:val="22"/>
          <w:szCs w:val="22"/>
        </w:rPr>
        <w:t>Рекапитулација по КО</w:t>
      </w:r>
      <w:bookmarkEnd w:id="19"/>
      <w:bookmarkEnd w:id="20"/>
    </w:p>
    <w:p w14:paraId="4861EBB0" w14:textId="77777777" w:rsidR="006F2E56" w:rsidRPr="001E5D46" w:rsidRDefault="006F2E56" w:rsidP="00EB13F0">
      <w:pPr>
        <w:jc w:val="both"/>
      </w:pPr>
    </w:p>
    <w:p w14:paraId="6F9BA776" w14:textId="77777777" w:rsidR="006F2E56" w:rsidRPr="001E5D46" w:rsidRDefault="006F2E56" w:rsidP="00EB13F0">
      <w:pPr>
        <w:ind w:firstLine="708"/>
        <w:jc w:val="both"/>
        <w:rPr>
          <w:lang w:val="sr-Cyrl-RS"/>
        </w:rPr>
      </w:pPr>
      <w:r w:rsidRPr="001E5D46">
        <w:t>Табела 2: Врсте земљишта по катастарским општинама (државно организација која газдује шумама)</w:t>
      </w:r>
    </w:p>
    <w:tbl>
      <w:tblPr>
        <w:tblW w:w="7148" w:type="dxa"/>
        <w:jc w:val="center"/>
        <w:tblLook w:val="04A0" w:firstRow="1" w:lastRow="0" w:firstColumn="1" w:lastColumn="0" w:noHBand="0" w:noVBand="1"/>
      </w:tblPr>
      <w:tblGrid>
        <w:gridCol w:w="1849"/>
        <w:gridCol w:w="3568"/>
        <w:gridCol w:w="868"/>
        <w:gridCol w:w="863"/>
      </w:tblGrid>
      <w:tr w:rsidR="00255E2B" w:rsidRPr="00255E2B" w14:paraId="3AAE70B1" w14:textId="77777777" w:rsidTr="00255E2B">
        <w:trPr>
          <w:trHeight w:val="351"/>
          <w:tblHeader/>
          <w:jc w:val="center"/>
        </w:trPr>
        <w:tc>
          <w:tcPr>
            <w:tcW w:w="1849" w:type="dxa"/>
            <w:tcBorders>
              <w:top w:val="single" w:sz="4" w:space="0" w:color="auto"/>
              <w:left w:val="single" w:sz="4" w:space="0" w:color="auto"/>
              <w:bottom w:val="single" w:sz="4" w:space="0" w:color="auto"/>
              <w:right w:val="single" w:sz="4" w:space="0" w:color="auto"/>
            </w:tcBorders>
            <w:vAlign w:val="center"/>
            <w:hideMark/>
          </w:tcPr>
          <w:p w14:paraId="242C7ED7"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Катастарска општина</w:t>
            </w:r>
          </w:p>
        </w:tc>
        <w:tc>
          <w:tcPr>
            <w:tcW w:w="3568" w:type="dxa"/>
            <w:tcBorders>
              <w:top w:val="single" w:sz="4" w:space="0" w:color="auto"/>
              <w:left w:val="nil"/>
              <w:bottom w:val="single" w:sz="4" w:space="0" w:color="auto"/>
              <w:right w:val="single" w:sz="4" w:space="0" w:color="auto"/>
            </w:tcBorders>
            <w:vAlign w:val="center"/>
            <w:hideMark/>
          </w:tcPr>
          <w:p w14:paraId="5A0AD6F8"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Врста земљиста</w:t>
            </w:r>
          </w:p>
        </w:tc>
        <w:tc>
          <w:tcPr>
            <w:tcW w:w="868" w:type="dxa"/>
            <w:tcBorders>
              <w:top w:val="single" w:sz="4" w:space="0" w:color="auto"/>
              <w:left w:val="nil"/>
              <w:bottom w:val="single" w:sz="4" w:space="0" w:color="auto"/>
              <w:right w:val="single" w:sz="4" w:space="0" w:color="auto"/>
            </w:tcBorders>
            <w:vAlign w:val="center"/>
            <w:hideMark/>
          </w:tcPr>
          <w:p w14:paraId="6CE5D244"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P ha</w:t>
            </w:r>
          </w:p>
        </w:tc>
        <w:tc>
          <w:tcPr>
            <w:tcW w:w="863" w:type="dxa"/>
            <w:tcBorders>
              <w:top w:val="single" w:sz="4" w:space="0" w:color="auto"/>
              <w:left w:val="nil"/>
              <w:bottom w:val="single" w:sz="4" w:space="0" w:color="auto"/>
              <w:right w:val="single" w:sz="4" w:space="0" w:color="auto"/>
            </w:tcBorders>
            <w:vAlign w:val="center"/>
            <w:hideMark/>
          </w:tcPr>
          <w:p w14:paraId="47C0634E"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w:t>
            </w:r>
          </w:p>
        </w:tc>
      </w:tr>
      <w:tr w:rsidR="00255E2B" w:rsidRPr="00255E2B" w14:paraId="597B183F" w14:textId="77777777" w:rsidTr="00255E2B">
        <w:trPr>
          <w:trHeight w:val="175"/>
          <w:jc w:val="center"/>
        </w:trPr>
        <w:tc>
          <w:tcPr>
            <w:tcW w:w="1849" w:type="dxa"/>
            <w:vMerge w:val="restart"/>
            <w:tcBorders>
              <w:top w:val="nil"/>
              <w:left w:val="single" w:sz="4" w:space="0" w:color="auto"/>
              <w:bottom w:val="single" w:sz="4" w:space="0" w:color="auto"/>
              <w:right w:val="single" w:sz="4" w:space="0" w:color="auto"/>
            </w:tcBorders>
            <w:vAlign w:val="center"/>
            <w:hideMark/>
          </w:tcPr>
          <w:p w14:paraId="51260978"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Гаре</w:t>
            </w:r>
          </w:p>
        </w:tc>
        <w:tc>
          <w:tcPr>
            <w:tcW w:w="3568" w:type="dxa"/>
            <w:tcBorders>
              <w:top w:val="nil"/>
              <w:left w:val="nil"/>
              <w:bottom w:val="single" w:sz="4" w:space="0" w:color="auto"/>
              <w:right w:val="single" w:sz="4" w:space="0" w:color="auto"/>
            </w:tcBorders>
            <w:vAlign w:val="center"/>
            <w:hideMark/>
          </w:tcPr>
          <w:p w14:paraId="3B463243" w14:textId="77777777" w:rsidR="00255E2B" w:rsidRPr="00255E2B" w:rsidRDefault="00255E2B" w:rsidP="00EB13F0">
            <w:pPr>
              <w:jc w:val="center"/>
              <w:rPr>
                <w:color w:val="000000" w:themeColor="text1"/>
                <w:sz w:val="18"/>
                <w:szCs w:val="18"/>
              </w:rPr>
            </w:pPr>
            <w:r w:rsidRPr="00255E2B">
              <w:rPr>
                <w:color w:val="000000" w:themeColor="text1"/>
                <w:sz w:val="18"/>
                <w:szCs w:val="18"/>
              </w:rPr>
              <w:t>Шума</w:t>
            </w:r>
          </w:p>
        </w:tc>
        <w:tc>
          <w:tcPr>
            <w:tcW w:w="868" w:type="dxa"/>
            <w:tcBorders>
              <w:top w:val="nil"/>
              <w:left w:val="nil"/>
              <w:bottom w:val="single" w:sz="4" w:space="0" w:color="auto"/>
              <w:right w:val="single" w:sz="4" w:space="0" w:color="auto"/>
            </w:tcBorders>
            <w:vAlign w:val="bottom"/>
            <w:hideMark/>
          </w:tcPr>
          <w:p w14:paraId="0F02FCE0" w14:textId="72251119" w:rsidR="00255E2B" w:rsidRPr="00255E2B" w:rsidRDefault="00255E2B" w:rsidP="00EB13F0">
            <w:pPr>
              <w:jc w:val="center"/>
              <w:rPr>
                <w:color w:val="000000" w:themeColor="text1"/>
                <w:sz w:val="18"/>
                <w:szCs w:val="18"/>
              </w:rPr>
            </w:pPr>
            <w:r w:rsidRPr="00255E2B">
              <w:rPr>
                <w:color w:val="000000" w:themeColor="text1"/>
                <w:sz w:val="18"/>
                <w:szCs w:val="18"/>
              </w:rPr>
              <w:t>141,26</w:t>
            </w:r>
          </w:p>
        </w:tc>
        <w:tc>
          <w:tcPr>
            <w:tcW w:w="863" w:type="dxa"/>
            <w:tcBorders>
              <w:top w:val="nil"/>
              <w:left w:val="nil"/>
              <w:bottom w:val="single" w:sz="4" w:space="0" w:color="auto"/>
              <w:right w:val="single" w:sz="4" w:space="0" w:color="auto"/>
            </w:tcBorders>
            <w:vAlign w:val="center"/>
            <w:hideMark/>
          </w:tcPr>
          <w:p w14:paraId="00ABCA43" w14:textId="77777777" w:rsidR="00255E2B" w:rsidRPr="00255E2B" w:rsidRDefault="00255E2B" w:rsidP="00EB13F0">
            <w:pPr>
              <w:jc w:val="center"/>
              <w:rPr>
                <w:color w:val="000000" w:themeColor="text1"/>
                <w:sz w:val="18"/>
                <w:szCs w:val="18"/>
              </w:rPr>
            </w:pPr>
            <w:r w:rsidRPr="00255E2B">
              <w:rPr>
                <w:color w:val="000000" w:themeColor="text1"/>
                <w:sz w:val="18"/>
                <w:szCs w:val="18"/>
              </w:rPr>
              <w:t>5,7</w:t>
            </w:r>
          </w:p>
        </w:tc>
      </w:tr>
      <w:tr w:rsidR="00255E2B" w:rsidRPr="00255E2B" w14:paraId="39076EF8"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625E13A9"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4E25197A" w14:textId="77777777" w:rsidR="00255E2B" w:rsidRPr="00255E2B" w:rsidRDefault="00255E2B" w:rsidP="00EB13F0">
            <w:pPr>
              <w:jc w:val="center"/>
              <w:rPr>
                <w:color w:val="000000" w:themeColor="text1"/>
                <w:sz w:val="18"/>
                <w:szCs w:val="18"/>
              </w:rPr>
            </w:pPr>
            <w:r w:rsidRPr="00255E2B">
              <w:rPr>
                <w:color w:val="000000" w:themeColor="text1"/>
                <w:sz w:val="18"/>
                <w:szCs w:val="18"/>
              </w:rPr>
              <w:t>Пут</w:t>
            </w:r>
          </w:p>
        </w:tc>
        <w:tc>
          <w:tcPr>
            <w:tcW w:w="868" w:type="dxa"/>
            <w:tcBorders>
              <w:top w:val="nil"/>
              <w:left w:val="nil"/>
              <w:bottom w:val="single" w:sz="4" w:space="0" w:color="auto"/>
              <w:right w:val="single" w:sz="4" w:space="0" w:color="auto"/>
            </w:tcBorders>
            <w:vAlign w:val="bottom"/>
            <w:hideMark/>
          </w:tcPr>
          <w:p w14:paraId="004F4A6C" w14:textId="15C19A34" w:rsidR="00255E2B" w:rsidRPr="00255E2B" w:rsidRDefault="00255E2B" w:rsidP="00EB13F0">
            <w:pPr>
              <w:jc w:val="center"/>
              <w:rPr>
                <w:color w:val="000000" w:themeColor="text1"/>
                <w:sz w:val="18"/>
                <w:szCs w:val="18"/>
              </w:rPr>
            </w:pPr>
            <w:r w:rsidRPr="00255E2B">
              <w:rPr>
                <w:color w:val="000000" w:themeColor="text1"/>
                <w:sz w:val="18"/>
                <w:szCs w:val="18"/>
              </w:rPr>
              <w:t>2,30</w:t>
            </w:r>
          </w:p>
        </w:tc>
        <w:tc>
          <w:tcPr>
            <w:tcW w:w="863" w:type="dxa"/>
            <w:tcBorders>
              <w:top w:val="nil"/>
              <w:left w:val="nil"/>
              <w:bottom w:val="single" w:sz="4" w:space="0" w:color="auto"/>
              <w:right w:val="single" w:sz="4" w:space="0" w:color="auto"/>
            </w:tcBorders>
            <w:vAlign w:val="center"/>
            <w:hideMark/>
          </w:tcPr>
          <w:p w14:paraId="7CE6B054"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4B537ADA"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6D38E9E5" w14:textId="77777777" w:rsidR="006F2E56" w:rsidRPr="00255E2B" w:rsidRDefault="006F2E56"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3B71F32C"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Укупно</w:t>
            </w:r>
          </w:p>
        </w:tc>
        <w:tc>
          <w:tcPr>
            <w:tcW w:w="868" w:type="dxa"/>
            <w:tcBorders>
              <w:top w:val="nil"/>
              <w:left w:val="nil"/>
              <w:bottom w:val="single" w:sz="4" w:space="0" w:color="auto"/>
              <w:right w:val="single" w:sz="4" w:space="0" w:color="auto"/>
            </w:tcBorders>
            <w:vAlign w:val="center"/>
            <w:hideMark/>
          </w:tcPr>
          <w:p w14:paraId="1D8AB7ED"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143,56</w:t>
            </w:r>
          </w:p>
        </w:tc>
        <w:tc>
          <w:tcPr>
            <w:tcW w:w="863" w:type="dxa"/>
            <w:tcBorders>
              <w:top w:val="nil"/>
              <w:left w:val="nil"/>
              <w:bottom w:val="single" w:sz="4" w:space="0" w:color="auto"/>
              <w:right w:val="single" w:sz="4" w:space="0" w:color="auto"/>
            </w:tcBorders>
            <w:vAlign w:val="center"/>
            <w:hideMark/>
          </w:tcPr>
          <w:p w14:paraId="6DBEC9E0"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5,8</w:t>
            </w:r>
          </w:p>
        </w:tc>
      </w:tr>
      <w:tr w:rsidR="00255E2B" w:rsidRPr="00255E2B" w14:paraId="4BBF3001" w14:textId="77777777" w:rsidTr="00255E2B">
        <w:trPr>
          <w:trHeight w:val="175"/>
          <w:jc w:val="center"/>
        </w:trPr>
        <w:tc>
          <w:tcPr>
            <w:tcW w:w="1849" w:type="dxa"/>
            <w:vMerge w:val="restart"/>
            <w:tcBorders>
              <w:top w:val="nil"/>
              <w:left w:val="single" w:sz="4" w:space="0" w:color="auto"/>
              <w:bottom w:val="single" w:sz="4" w:space="0" w:color="auto"/>
              <w:right w:val="single" w:sz="4" w:space="0" w:color="auto"/>
            </w:tcBorders>
            <w:vAlign w:val="center"/>
            <w:hideMark/>
          </w:tcPr>
          <w:p w14:paraId="5C9CED5D"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Горње Власе</w:t>
            </w:r>
          </w:p>
        </w:tc>
        <w:tc>
          <w:tcPr>
            <w:tcW w:w="3568" w:type="dxa"/>
            <w:tcBorders>
              <w:top w:val="nil"/>
              <w:left w:val="nil"/>
              <w:bottom w:val="single" w:sz="4" w:space="0" w:color="auto"/>
              <w:right w:val="single" w:sz="4" w:space="0" w:color="auto"/>
            </w:tcBorders>
            <w:vAlign w:val="center"/>
            <w:hideMark/>
          </w:tcPr>
          <w:p w14:paraId="0B4ADF68" w14:textId="77777777" w:rsidR="006F2E56" w:rsidRPr="00255E2B" w:rsidRDefault="006F2E56" w:rsidP="00EB13F0">
            <w:pPr>
              <w:jc w:val="center"/>
              <w:rPr>
                <w:color w:val="000000" w:themeColor="text1"/>
                <w:sz w:val="18"/>
                <w:szCs w:val="18"/>
              </w:rPr>
            </w:pPr>
            <w:r w:rsidRPr="00255E2B">
              <w:rPr>
                <w:color w:val="000000" w:themeColor="text1"/>
                <w:sz w:val="18"/>
                <w:szCs w:val="18"/>
              </w:rPr>
              <w:t>Шума</w:t>
            </w:r>
          </w:p>
        </w:tc>
        <w:tc>
          <w:tcPr>
            <w:tcW w:w="868" w:type="dxa"/>
            <w:tcBorders>
              <w:top w:val="nil"/>
              <w:left w:val="nil"/>
              <w:bottom w:val="single" w:sz="4" w:space="0" w:color="auto"/>
              <w:right w:val="single" w:sz="4" w:space="0" w:color="auto"/>
            </w:tcBorders>
            <w:vAlign w:val="center"/>
            <w:hideMark/>
          </w:tcPr>
          <w:p w14:paraId="52694B5B" w14:textId="77777777" w:rsidR="006F2E56" w:rsidRPr="00255E2B" w:rsidRDefault="006F2E56" w:rsidP="00EB13F0">
            <w:pPr>
              <w:jc w:val="center"/>
              <w:rPr>
                <w:color w:val="000000" w:themeColor="text1"/>
                <w:sz w:val="18"/>
                <w:szCs w:val="18"/>
              </w:rPr>
            </w:pPr>
            <w:r w:rsidRPr="00255E2B">
              <w:rPr>
                <w:color w:val="000000" w:themeColor="text1"/>
                <w:sz w:val="18"/>
                <w:szCs w:val="18"/>
              </w:rPr>
              <w:t>128,31</w:t>
            </w:r>
          </w:p>
        </w:tc>
        <w:tc>
          <w:tcPr>
            <w:tcW w:w="863" w:type="dxa"/>
            <w:tcBorders>
              <w:top w:val="nil"/>
              <w:left w:val="nil"/>
              <w:bottom w:val="single" w:sz="4" w:space="0" w:color="auto"/>
              <w:right w:val="single" w:sz="4" w:space="0" w:color="auto"/>
            </w:tcBorders>
            <w:vAlign w:val="center"/>
            <w:hideMark/>
          </w:tcPr>
          <w:p w14:paraId="2C7CD334" w14:textId="77777777" w:rsidR="006F2E56" w:rsidRPr="00255E2B" w:rsidRDefault="006F2E56" w:rsidP="00EB13F0">
            <w:pPr>
              <w:jc w:val="center"/>
              <w:rPr>
                <w:color w:val="000000" w:themeColor="text1"/>
                <w:sz w:val="18"/>
                <w:szCs w:val="18"/>
              </w:rPr>
            </w:pPr>
            <w:r w:rsidRPr="00255E2B">
              <w:rPr>
                <w:color w:val="000000" w:themeColor="text1"/>
                <w:sz w:val="18"/>
                <w:szCs w:val="18"/>
              </w:rPr>
              <w:t>5,1</w:t>
            </w:r>
          </w:p>
        </w:tc>
      </w:tr>
      <w:tr w:rsidR="00255E2B" w:rsidRPr="00255E2B" w14:paraId="4B177DF5"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00A18676" w14:textId="77777777" w:rsidR="006F2E56" w:rsidRPr="00255E2B" w:rsidRDefault="006F2E56"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4FB00627"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Укупно</w:t>
            </w:r>
          </w:p>
        </w:tc>
        <w:tc>
          <w:tcPr>
            <w:tcW w:w="868" w:type="dxa"/>
            <w:tcBorders>
              <w:top w:val="nil"/>
              <w:left w:val="nil"/>
              <w:bottom w:val="single" w:sz="4" w:space="0" w:color="auto"/>
              <w:right w:val="single" w:sz="4" w:space="0" w:color="auto"/>
            </w:tcBorders>
            <w:vAlign w:val="center"/>
            <w:hideMark/>
          </w:tcPr>
          <w:p w14:paraId="2EE8E33B"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128,31</w:t>
            </w:r>
          </w:p>
        </w:tc>
        <w:tc>
          <w:tcPr>
            <w:tcW w:w="863" w:type="dxa"/>
            <w:tcBorders>
              <w:top w:val="nil"/>
              <w:left w:val="nil"/>
              <w:bottom w:val="single" w:sz="4" w:space="0" w:color="auto"/>
              <w:right w:val="single" w:sz="4" w:space="0" w:color="auto"/>
            </w:tcBorders>
            <w:vAlign w:val="center"/>
            <w:hideMark/>
          </w:tcPr>
          <w:p w14:paraId="3762244D"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5,1</w:t>
            </w:r>
          </w:p>
        </w:tc>
      </w:tr>
      <w:tr w:rsidR="00255E2B" w:rsidRPr="00255E2B" w14:paraId="0E340EE6" w14:textId="77777777" w:rsidTr="00255E2B">
        <w:trPr>
          <w:trHeight w:val="175"/>
          <w:jc w:val="center"/>
        </w:trPr>
        <w:tc>
          <w:tcPr>
            <w:tcW w:w="1849" w:type="dxa"/>
            <w:vMerge w:val="restart"/>
            <w:tcBorders>
              <w:top w:val="nil"/>
              <w:left w:val="single" w:sz="4" w:space="0" w:color="auto"/>
              <w:bottom w:val="single" w:sz="4" w:space="0" w:color="auto"/>
              <w:right w:val="single" w:sz="4" w:space="0" w:color="auto"/>
            </w:tcBorders>
            <w:vAlign w:val="center"/>
            <w:hideMark/>
          </w:tcPr>
          <w:p w14:paraId="5F47EDA1"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Горње Драговље</w:t>
            </w:r>
          </w:p>
        </w:tc>
        <w:tc>
          <w:tcPr>
            <w:tcW w:w="3568" w:type="dxa"/>
            <w:tcBorders>
              <w:top w:val="nil"/>
              <w:left w:val="nil"/>
              <w:bottom w:val="single" w:sz="4" w:space="0" w:color="auto"/>
              <w:right w:val="single" w:sz="4" w:space="0" w:color="auto"/>
            </w:tcBorders>
            <w:vAlign w:val="center"/>
            <w:hideMark/>
          </w:tcPr>
          <w:p w14:paraId="65741A38" w14:textId="77777777" w:rsidR="00255E2B" w:rsidRPr="00255E2B" w:rsidRDefault="00255E2B" w:rsidP="00EB13F0">
            <w:pPr>
              <w:jc w:val="center"/>
              <w:rPr>
                <w:color w:val="000000" w:themeColor="text1"/>
                <w:sz w:val="18"/>
                <w:szCs w:val="18"/>
              </w:rPr>
            </w:pPr>
            <w:r w:rsidRPr="00255E2B">
              <w:rPr>
                <w:color w:val="000000" w:themeColor="text1"/>
                <w:sz w:val="18"/>
                <w:szCs w:val="18"/>
              </w:rPr>
              <w:t>Шума</w:t>
            </w:r>
          </w:p>
        </w:tc>
        <w:tc>
          <w:tcPr>
            <w:tcW w:w="868" w:type="dxa"/>
            <w:tcBorders>
              <w:top w:val="nil"/>
              <w:left w:val="nil"/>
              <w:bottom w:val="single" w:sz="4" w:space="0" w:color="auto"/>
              <w:right w:val="single" w:sz="4" w:space="0" w:color="auto"/>
            </w:tcBorders>
            <w:vAlign w:val="bottom"/>
            <w:hideMark/>
          </w:tcPr>
          <w:p w14:paraId="321EC34A" w14:textId="217A5D65" w:rsidR="00255E2B" w:rsidRPr="00255E2B" w:rsidRDefault="00255E2B" w:rsidP="00EB13F0">
            <w:pPr>
              <w:jc w:val="center"/>
              <w:rPr>
                <w:color w:val="000000" w:themeColor="text1"/>
                <w:sz w:val="18"/>
                <w:szCs w:val="18"/>
              </w:rPr>
            </w:pPr>
            <w:r w:rsidRPr="00255E2B">
              <w:rPr>
                <w:color w:val="000000" w:themeColor="text1"/>
                <w:sz w:val="18"/>
                <w:szCs w:val="18"/>
              </w:rPr>
              <w:t>60,01</w:t>
            </w:r>
          </w:p>
        </w:tc>
        <w:tc>
          <w:tcPr>
            <w:tcW w:w="863" w:type="dxa"/>
            <w:tcBorders>
              <w:top w:val="nil"/>
              <w:left w:val="nil"/>
              <w:bottom w:val="single" w:sz="4" w:space="0" w:color="auto"/>
              <w:right w:val="single" w:sz="4" w:space="0" w:color="auto"/>
            </w:tcBorders>
            <w:vAlign w:val="center"/>
            <w:hideMark/>
          </w:tcPr>
          <w:p w14:paraId="6136CBC4" w14:textId="77777777" w:rsidR="00255E2B" w:rsidRPr="00255E2B" w:rsidRDefault="00255E2B" w:rsidP="00EB13F0">
            <w:pPr>
              <w:jc w:val="center"/>
              <w:rPr>
                <w:color w:val="000000" w:themeColor="text1"/>
                <w:sz w:val="18"/>
                <w:szCs w:val="18"/>
              </w:rPr>
            </w:pPr>
            <w:r w:rsidRPr="00255E2B">
              <w:rPr>
                <w:color w:val="000000" w:themeColor="text1"/>
                <w:sz w:val="18"/>
                <w:szCs w:val="18"/>
              </w:rPr>
              <w:t>2,4</w:t>
            </w:r>
          </w:p>
        </w:tc>
      </w:tr>
      <w:tr w:rsidR="00255E2B" w:rsidRPr="00255E2B" w14:paraId="2E7D356F"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7E2C4838"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03DB952B" w14:textId="77777777" w:rsidR="00255E2B" w:rsidRPr="00255E2B" w:rsidRDefault="00255E2B" w:rsidP="00EB13F0">
            <w:pPr>
              <w:jc w:val="center"/>
              <w:rPr>
                <w:color w:val="000000" w:themeColor="text1"/>
                <w:sz w:val="18"/>
                <w:szCs w:val="18"/>
              </w:rPr>
            </w:pPr>
            <w:r w:rsidRPr="00255E2B">
              <w:rPr>
                <w:color w:val="000000" w:themeColor="text1"/>
                <w:sz w:val="18"/>
                <w:szCs w:val="18"/>
              </w:rPr>
              <w:t>Земљиште за остале сврхе</w:t>
            </w:r>
          </w:p>
        </w:tc>
        <w:tc>
          <w:tcPr>
            <w:tcW w:w="868" w:type="dxa"/>
            <w:tcBorders>
              <w:top w:val="nil"/>
              <w:left w:val="nil"/>
              <w:bottom w:val="single" w:sz="4" w:space="0" w:color="auto"/>
              <w:right w:val="single" w:sz="4" w:space="0" w:color="auto"/>
            </w:tcBorders>
            <w:vAlign w:val="bottom"/>
            <w:hideMark/>
          </w:tcPr>
          <w:p w14:paraId="19F639D0" w14:textId="191A6183" w:rsidR="00255E2B" w:rsidRPr="00255E2B" w:rsidRDefault="00255E2B" w:rsidP="00EB13F0">
            <w:pPr>
              <w:jc w:val="center"/>
              <w:rPr>
                <w:color w:val="000000" w:themeColor="text1"/>
                <w:sz w:val="18"/>
                <w:szCs w:val="18"/>
              </w:rPr>
            </w:pPr>
            <w:r w:rsidRPr="00255E2B">
              <w:rPr>
                <w:color w:val="000000" w:themeColor="text1"/>
                <w:sz w:val="18"/>
                <w:szCs w:val="18"/>
              </w:rPr>
              <w:t>16,86</w:t>
            </w:r>
          </w:p>
        </w:tc>
        <w:tc>
          <w:tcPr>
            <w:tcW w:w="863" w:type="dxa"/>
            <w:tcBorders>
              <w:top w:val="nil"/>
              <w:left w:val="nil"/>
              <w:bottom w:val="single" w:sz="4" w:space="0" w:color="auto"/>
              <w:right w:val="single" w:sz="4" w:space="0" w:color="auto"/>
            </w:tcBorders>
            <w:vAlign w:val="center"/>
            <w:hideMark/>
          </w:tcPr>
          <w:p w14:paraId="161493F7"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723ADD11"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1477C0D6"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512D9F98" w14:textId="77777777" w:rsidR="00255E2B" w:rsidRPr="00255E2B" w:rsidRDefault="00255E2B" w:rsidP="00EB13F0">
            <w:pPr>
              <w:jc w:val="center"/>
              <w:rPr>
                <w:color w:val="000000" w:themeColor="text1"/>
                <w:sz w:val="18"/>
                <w:szCs w:val="18"/>
              </w:rPr>
            </w:pPr>
            <w:r w:rsidRPr="00255E2B">
              <w:rPr>
                <w:color w:val="000000" w:themeColor="text1"/>
                <w:sz w:val="18"/>
                <w:szCs w:val="18"/>
              </w:rPr>
              <w:t>Пут</w:t>
            </w:r>
          </w:p>
        </w:tc>
        <w:tc>
          <w:tcPr>
            <w:tcW w:w="868" w:type="dxa"/>
            <w:tcBorders>
              <w:top w:val="nil"/>
              <w:left w:val="nil"/>
              <w:bottom w:val="single" w:sz="4" w:space="0" w:color="auto"/>
              <w:right w:val="single" w:sz="4" w:space="0" w:color="auto"/>
            </w:tcBorders>
            <w:vAlign w:val="bottom"/>
            <w:hideMark/>
          </w:tcPr>
          <w:p w14:paraId="5E50597E" w14:textId="50D666D0" w:rsidR="00255E2B" w:rsidRPr="00255E2B" w:rsidRDefault="00255E2B" w:rsidP="00EB13F0">
            <w:pPr>
              <w:jc w:val="center"/>
              <w:rPr>
                <w:color w:val="000000" w:themeColor="text1"/>
                <w:sz w:val="18"/>
                <w:szCs w:val="18"/>
              </w:rPr>
            </w:pPr>
            <w:r w:rsidRPr="00255E2B">
              <w:rPr>
                <w:color w:val="000000" w:themeColor="text1"/>
                <w:sz w:val="18"/>
                <w:szCs w:val="18"/>
              </w:rPr>
              <w:t>0,35</w:t>
            </w:r>
          </w:p>
        </w:tc>
        <w:tc>
          <w:tcPr>
            <w:tcW w:w="863" w:type="dxa"/>
            <w:tcBorders>
              <w:top w:val="nil"/>
              <w:left w:val="nil"/>
              <w:bottom w:val="single" w:sz="4" w:space="0" w:color="auto"/>
              <w:right w:val="single" w:sz="4" w:space="0" w:color="auto"/>
            </w:tcBorders>
            <w:vAlign w:val="center"/>
            <w:hideMark/>
          </w:tcPr>
          <w:p w14:paraId="4B86175B"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7F9315AE"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573FBB4D" w14:textId="77777777" w:rsidR="006F2E56" w:rsidRPr="00255E2B" w:rsidRDefault="006F2E56"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430168FE"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Укупно</w:t>
            </w:r>
          </w:p>
        </w:tc>
        <w:tc>
          <w:tcPr>
            <w:tcW w:w="868" w:type="dxa"/>
            <w:tcBorders>
              <w:top w:val="nil"/>
              <w:left w:val="nil"/>
              <w:bottom w:val="single" w:sz="4" w:space="0" w:color="auto"/>
              <w:right w:val="single" w:sz="4" w:space="0" w:color="auto"/>
            </w:tcBorders>
            <w:vAlign w:val="center"/>
            <w:hideMark/>
          </w:tcPr>
          <w:p w14:paraId="2825A0F5"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77,22</w:t>
            </w:r>
          </w:p>
        </w:tc>
        <w:tc>
          <w:tcPr>
            <w:tcW w:w="863" w:type="dxa"/>
            <w:tcBorders>
              <w:top w:val="nil"/>
              <w:left w:val="nil"/>
              <w:bottom w:val="single" w:sz="4" w:space="0" w:color="auto"/>
              <w:right w:val="single" w:sz="4" w:space="0" w:color="auto"/>
            </w:tcBorders>
            <w:vAlign w:val="center"/>
            <w:hideMark/>
          </w:tcPr>
          <w:p w14:paraId="469C91D3"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3,1</w:t>
            </w:r>
          </w:p>
        </w:tc>
      </w:tr>
      <w:tr w:rsidR="00255E2B" w:rsidRPr="00255E2B" w14:paraId="58C55D98" w14:textId="77777777" w:rsidTr="00255E2B">
        <w:trPr>
          <w:trHeight w:val="175"/>
          <w:jc w:val="center"/>
        </w:trPr>
        <w:tc>
          <w:tcPr>
            <w:tcW w:w="1849" w:type="dxa"/>
            <w:vMerge w:val="restart"/>
            <w:tcBorders>
              <w:top w:val="nil"/>
              <w:left w:val="single" w:sz="4" w:space="0" w:color="auto"/>
              <w:bottom w:val="single" w:sz="4" w:space="0" w:color="auto"/>
              <w:right w:val="single" w:sz="4" w:space="0" w:color="auto"/>
            </w:tcBorders>
            <w:vAlign w:val="center"/>
            <w:hideMark/>
          </w:tcPr>
          <w:p w14:paraId="48B39FBC"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Доњи Барбеш</w:t>
            </w:r>
          </w:p>
        </w:tc>
        <w:tc>
          <w:tcPr>
            <w:tcW w:w="3568" w:type="dxa"/>
            <w:tcBorders>
              <w:top w:val="nil"/>
              <w:left w:val="nil"/>
              <w:bottom w:val="single" w:sz="4" w:space="0" w:color="auto"/>
              <w:right w:val="single" w:sz="4" w:space="0" w:color="auto"/>
            </w:tcBorders>
            <w:vAlign w:val="center"/>
            <w:hideMark/>
          </w:tcPr>
          <w:p w14:paraId="2E03BBF3" w14:textId="77777777" w:rsidR="00255E2B" w:rsidRPr="00255E2B" w:rsidRDefault="00255E2B" w:rsidP="00EB13F0">
            <w:pPr>
              <w:jc w:val="center"/>
              <w:rPr>
                <w:color w:val="000000" w:themeColor="text1"/>
                <w:sz w:val="18"/>
                <w:szCs w:val="18"/>
              </w:rPr>
            </w:pPr>
            <w:r w:rsidRPr="00255E2B">
              <w:rPr>
                <w:color w:val="000000" w:themeColor="text1"/>
                <w:sz w:val="18"/>
                <w:szCs w:val="18"/>
              </w:rPr>
              <w:t>Шума</w:t>
            </w:r>
          </w:p>
        </w:tc>
        <w:tc>
          <w:tcPr>
            <w:tcW w:w="868" w:type="dxa"/>
            <w:tcBorders>
              <w:top w:val="nil"/>
              <w:left w:val="nil"/>
              <w:bottom w:val="single" w:sz="4" w:space="0" w:color="auto"/>
              <w:right w:val="single" w:sz="4" w:space="0" w:color="auto"/>
            </w:tcBorders>
            <w:vAlign w:val="bottom"/>
            <w:hideMark/>
          </w:tcPr>
          <w:p w14:paraId="604E2C25" w14:textId="401E12D2" w:rsidR="00255E2B" w:rsidRPr="00255E2B" w:rsidRDefault="00255E2B" w:rsidP="00EB13F0">
            <w:pPr>
              <w:jc w:val="center"/>
              <w:rPr>
                <w:color w:val="000000" w:themeColor="text1"/>
                <w:sz w:val="18"/>
                <w:szCs w:val="18"/>
              </w:rPr>
            </w:pPr>
            <w:r w:rsidRPr="00255E2B">
              <w:rPr>
                <w:color w:val="000000" w:themeColor="text1"/>
                <w:sz w:val="18"/>
                <w:szCs w:val="18"/>
              </w:rPr>
              <w:t>153,91</w:t>
            </w:r>
          </w:p>
        </w:tc>
        <w:tc>
          <w:tcPr>
            <w:tcW w:w="863" w:type="dxa"/>
            <w:tcBorders>
              <w:top w:val="nil"/>
              <w:left w:val="nil"/>
              <w:bottom w:val="single" w:sz="4" w:space="0" w:color="auto"/>
              <w:right w:val="single" w:sz="4" w:space="0" w:color="auto"/>
            </w:tcBorders>
            <w:vAlign w:val="center"/>
            <w:hideMark/>
          </w:tcPr>
          <w:p w14:paraId="32008399" w14:textId="77777777" w:rsidR="00255E2B" w:rsidRPr="00255E2B" w:rsidRDefault="00255E2B" w:rsidP="00EB13F0">
            <w:pPr>
              <w:jc w:val="center"/>
              <w:rPr>
                <w:color w:val="000000" w:themeColor="text1"/>
                <w:sz w:val="18"/>
                <w:szCs w:val="18"/>
              </w:rPr>
            </w:pPr>
            <w:r w:rsidRPr="00255E2B">
              <w:rPr>
                <w:color w:val="000000" w:themeColor="text1"/>
                <w:sz w:val="18"/>
                <w:szCs w:val="18"/>
              </w:rPr>
              <w:t>6,2</w:t>
            </w:r>
          </w:p>
        </w:tc>
      </w:tr>
      <w:tr w:rsidR="00255E2B" w:rsidRPr="00255E2B" w14:paraId="7A6ECF04"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26A48855"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110EDEE0" w14:textId="77777777" w:rsidR="00255E2B" w:rsidRPr="00255E2B" w:rsidRDefault="00255E2B" w:rsidP="00EB13F0">
            <w:pPr>
              <w:jc w:val="center"/>
              <w:rPr>
                <w:color w:val="000000" w:themeColor="text1"/>
                <w:sz w:val="18"/>
                <w:szCs w:val="18"/>
              </w:rPr>
            </w:pPr>
            <w:r w:rsidRPr="00255E2B">
              <w:rPr>
                <w:color w:val="000000" w:themeColor="text1"/>
                <w:sz w:val="18"/>
                <w:szCs w:val="18"/>
              </w:rPr>
              <w:t>Земљиште за остале сврхе</w:t>
            </w:r>
          </w:p>
        </w:tc>
        <w:tc>
          <w:tcPr>
            <w:tcW w:w="868" w:type="dxa"/>
            <w:tcBorders>
              <w:top w:val="nil"/>
              <w:left w:val="nil"/>
              <w:bottom w:val="single" w:sz="4" w:space="0" w:color="auto"/>
              <w:right w:val="single" w:sz="4" w:space="0" w:color="auto"/>
            </w:tcBorders>
            <w:vAlign w:val="bottom"/>
            <w:hideMark/>
          </w:tcPr>
          <w:p w14:paraId="0289017C" w14:textId="08D8BD2C" w:rsidR="00255E2B" w:rsidRPr="00255E2B" w:rsidRDefault="00255E2B" w:rsidP="00EB13F0">
            <w:pPr>
              <w:jc w:val="center"/>
              <w:rPr>
                <w:color w:val="000000" w:themeColor="text1"/>
                <w:sz w:val="18"/>
                <w:szCs w:val="18"/>
              </w:rPr>
            </w:pPr>
            <w:r w:rsidRPr="00255E2B">
              <w:rPr>
                <w:color w:val="000000" w:themeColor="text1"/>
                <w:sz w:val="18"/>
                <w:szCs w:val="18"/>
              </w:rPr>
              <w:t>1,73</w:t>
            </w:r>
          </w:p>
        </w:tc>
        <w:tc>
          <w:tcPr>
            <w:tcW w:w="863" w:type="dxa"/>
            <w:tcBorders>
              <w:top w:val="nil"/>
              <w:left w:val="nil"/>
              <w:bottom w:val="single" w:sz="4" w:space="0" w:color="auto"/>
              <w:right w:val="single" w:sz="4" w:space="0" w:color="auto"/>
            </w:tcBorders>
            <w:vAlign w:val="center"/>
            <w:hideMark/>
          </w:tcPr>
          <w:p w14:paraId="5D0A97CF"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29514C8D"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0808D61A" w14:textId="77777777" w:rsidR="006F2E56" w:rsidRPr="00255E2B" w:rsidRDefault="006F2E56"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560A4A7B"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Укупно</w:t>
            </w:r>
          </w:p>
        </w:tc>
        <w:tc>
          <w:tcPr>
            <w:tcW w:w="868" w:type="dxa"/>
            <w:tcBorders>
              <w:top w:val="nil"/>
              <w:left w:val="nil"/>
              <w:bottom w:val="single" w:sz="4" w:space="0" w:color="auto"/>
              <w:right w:val="single" w:sz="4" w:space="0" w:color="auto"/>
            </w:tcBorders>
            <w:vAlign w:val="center"/>
            <w:hideMark/>
          </w:tcPr>
          <w:p w14:paraId="63D842DF"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155,64</w:t>
            </w:r>
          </w:p>
        </w:tc>
        <w:tc>
          <w:tcPr>
            <w:tcW w:w="863" w:type="dxa"/>
            <w:tcBorders>
              <w:top w:val="nil"/>
              <w:left w:val="nil"/>
              <w:bottom w:val="single" w:sz="4" w:space="0" w:color="auto"/>
              <w:right w:val="single" w:sz="4" w:space="0" w:color="auto"/>
            </w:tcBorders>
            <w:vAlign w:val="center"/>
            <w:hideMark/>
          </w:tcPr>
          <w:p w14:paraId="7A8A5E51"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6,2</w:t>
            </w:r>
          </w:p>
        </w:tc>
      </w:tr>
      <w:tr w:rsidR="00255E2B" w:rsidRPr="00255E2B" w14:paraId="50F33B25" w14:textId="77777777" w:rsidTr="00255E2B">
        <w:trPr>
          <w:trHeight w:val="175"/>
          <w:jc w:val="center"/>
        </w:trPr>
        <w:tc>
          <w:tcPr>
            <w:tcW w:w="1849" w:type="dxa"/>
            <w:vMerge w:val="restart"/>
            <w:tcBorders>
              <w:top w:val="nil"/>
              <w:left w:val="single" w:sz="4" w:space="0" w:color="auto"/>
              <w:bottom w:val="single" w:sz="4" w:space="0" w:color="auto"/>
              <w:right w:val="single" w:sz="4" w:space="0" w:color="auto"/>
            </w:tcBorders>
            <w:vAlign w:val="center"/>
            <w:hideMark/>
          </w:tcPr>
          <w:p w14:paraId="2EF29245"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Доње Драговље</w:t>
            </w:r>
          </w:p>
        </w:tc>
        <w:tc>
          <w:tcPr>
            <w:tcW w:w="3568" w:type="dxa"/>
            <w:tcBorders>
              <w:top w:val="nil"/>
              <w:left w:val="nil"/>
              <w:bottom w:val="single" w:sz="4" w:space="0" w:color="auto"/>
              <w:right w:val="single" w:sz="4" w:space="0" w:color="auto"/>
            </w:tcBorders>
            <w:vAlign w:val="center"/>
            <w:hideMark/>
          </w:tcPr>
          <w:p w14:paraId="2AE21AC3" w14:textId="77777777" w:rsidR="00255E2B" w:rsidRPr="00255E2B" w:rsidRDefault="00255E2B" w:rsidP="00EB13F0">
            <w:pPr>
              <w:jc w:val="center"/>
              <w:rPr>
                <w:color w:val="000000" w:themeColor="text1"/>
                <w:sz w:val="18"/>
                <w:szCs w:val="18"/>
              </w:rPr>
            </w:pPr>
            <w:r w:rsidRPr="00255E2B">
              <w:rPr>
                <w:color w:val="000000" w:themeColor="text1"/>
                <w:sz w:val="18"/>
                <w:szCs w:val="18"/>
              </w:rPr>
              <w:t>Шума</w:t>
            </w:r>
          </w:p>
        </w:tc>
        <w:tc>
          <w:tcPr>
            <w:tcW w:w="868" w:type="dxa"/>
            <w:tcBorders>
              <w:top w:val="nil"/>
              <w:left w:val="nil"/>
              <w:bottom w:val="single" w:sz="4" w:space="0" w:color="auto"/>
              <w:right w:val="single" w:sz="4" w:space="0" w:color="auto"/>
            </w:tcBorders>
            <w:vAlign w:val="bottom"/>
            <w:hideMark/>
          </w:tcPr>
          <w:p w14:paraId="3F297F6F" w14:textId="16C41509" w:rsidR="00255E2B" w:rsidRPr="00255E2B" w:rsidRDefault="00255E2B" w:rsidP="00EB13F0">
            <w:pPr>
              <w:jc w:val="center"/>
              <w:rPr>
                <w:color w:val="000000" w:themeColor="text1"/>
                <w:sz w:val="18"/>
                <w:szCs w:val="18"/>
              </w:rPr>
            </w:pPr>
            <w:r w:rsidRPr="00255E2B">
              <w:rPr>
                <w:color w:val="000000" w:themeColor="text1"/>
                <w:sz w:val="18"/>
                <w:szCs w:val="18"/>
              </w:rPr>
              <w:t>159,62</w:t>
            </w:r>
          </w:p>
        </w:tc>
        <w:tc>
          <w:tcPr>
            <w:tcW w:w="863" w:type="dxa"/>
            <w:tcBorders>
              <w:top w:val="nil"/>
              <w:left w:val="nil"/>
              <w:bottom w:val="single" w:sz="4" w:space="0" w:color="auto"/>
              <w:right w:val="single" w:sz="4" w:space="0" w:color="auto"/>
            </w:tcBorders>
            <w:vAlign w:val="center"/>
            <w:hideMark/>
          </w:tcPr>
          <w:p w14:paraId="360AA1F0" w14:textId="77777777" w:rsidR="00255E2B" w:rsidRPr="00255E2B" w:rsidRDefault="00255E2B" w:rsidP="00EB13F0">
            <w:pPr>
              <w:jc w:val="center"/>
              <w:rPr>
                <w:color w:val="000000" w:themeColor="text1"/>
                <w:sz w:val="18"/>
                <w:szCs w:val="18"/>
              </w:rPr>
            </w:pPr>
            <w:r w:rsidRPr="00255E2B">
              <w:rPr>
                <w:color w:val="000000" w:themeColor="text1"/>
                <w:sz w:val="18"/>
                <w:szCs w:val="18"/>
              </w:rPr>
              <w:t>6,4</w:t>
            </w:r>
          </w:p>
        </w:tc>
      </w:tr>
      <w:tr w:rsidR="00255E2B" w:rsidRPr="00255E2B" w14:paraId="07007911"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1E30D4CF"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5260BEEC" w14:textId="77777777" w:rsidR="00255E2B" w:rsidRPr="00255E2B" w:rsidRDefault="00255E2B" w:rsidP="00EB13F0">
            <w:pPr>
              <w:jc w:val="center"/>
              <w:rPr>
                <w:color w:val="000000" w:themeColor="text1"/>
                <w:sz w:val="18"/>
                <w:szCs w:val="18"/>
              </w:rPr>
            </w:pPr>
            <w:r w:rsidRPr="00255E2B">
              <w:rPr>
                <w:color w:val="000000" w:themeColor="text1"/>
                <w:sz w:val="18"/>
                <w:szCs w:val="18"/>
              </w:rPr>
              <w:t>Пут</w:t>
            </w:r>
          </w:p>
        </w:tc>
        <w:tc>
          <w:tcPr>
            <w:tcW w:w="868" w:type="dxa"/>
            <w:tcBorders>
              <w:top w:val="nil"/>
              <w:left w:val="nil"/>
              <w:bottom w:val="single" w:sz="4" w:space="0" w:color="auto"/>
              <w:right w:val="single" w:sz="4" w:space="0" w:color="auto"/>
            </w:tcBorders>
            <w:vAlign w:val="bottom"/>
            <w:hideMark/>
          </w:tcPr>
          <w:p w14:paraId="648946A3" w14:textId="53C646F4" w:rsidR="00255E2B" w:rsidRPr="00255E2B" w:rsidRDefault="00255E2B" w:rsidP="00EB13F0">
            <w:pPr>
              <w:jc w:val="center"/>
              <w:rPr>
                <w:color w:val="000000" w:themeColor="text1"/>
                <w:sz w:val="18"/>
                <w:szCs w:val="18"/>
              </w:rPr>
            </w:pPr>
            <w:r w:rsidRPr="00255E2B">
              <w:rPr>
                <w:color w:val="000000" w:themeColor="text1"/>
                <w:sz w:val="18"/>
                <w:szCs w:val="18"/>
              </w:rPr>
              <w:t>0,29</w:t>
            </w:r>
          </w:p>
        </w:tc>
        <w:tc>
          <w:tcPr>
            <w:tcW w:w="863" w:type="dxa"/>
            <w:tcBorders>
              <w:top w:val="nil"/>
              <w:left w:val="nil"/>
              <w:bottom w:val="single" w:sz="4" w:space="0" w:color="auto"/>
              <w:right w:val="single" w:sz="4" w:space="0" w:color="auto"/>
            </w:tcBorders>
            <w:vAlign w:val="center"/>
            <w:hideMark/>
          </w:tcPr>
          <w:p w14:paraId="0167D26E"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453A3557"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38313002" w14:textId="77777777" w:rsidR="006F2E56" w:rsidRPr="00255E2B" w:rsidRDefault="006F2E56"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520B8FDC"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Укупно</w:t>
            </w:r>
          </w:p>
        </w:tc>
        <w:tc>
          <w:tcPr>
            <w:tcW w:w="868" w:type="dxa"/>
            <w:tcBorders>
              <w:top w:val="nil"/>
              <w:left w:val="nil"/>
              <w:bottom w:val="single" w:sz="4" w:space="0" w:color="auto"/>
              <w:right w:val="single" w:sz="4" w:space="0" w:color="auto"/>
            </w:tcBorders>
            <w:vAlign w:val="center"/>
            <w:hideMark/>
          </w:tcPr>
          <w:p w14:paraId="209AC5E3"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159,91</w:t>
            </w:r>
          </w:p>
        </w:tc>
        <w:tc>
          <w:tcPr>
            <w:tcW w:w="863" w:type="dxa"/>
            <w:tcBorders>
              <w:top w:val="nil"/>
              <w:left w:val="nil"/>
              <w:bottom w:val="single" w:sz="4" w:space="0" w:color="auto"/>
              <w:right w:val="single" w:sz="4" w:space="0" w:color="auto"/>
            </w:tcBorders>
            <w:vAlign w:val="center"/>
            <w:hideMark/>
          </w:tcPr>
          <w:p w14:paraId="6CA65C92" w14:textId="77777777" w:rsidR="006F2E56" w:rsidRPr="00255E2B" w:rsidRDefault="006F2E56" w:rsidP="00EB13F0">
            <w:pPr>
              <w:jc w:val="center"/>
              <w:rPr>
                <w:b/>
                <w:bCs/>
                <w:color w:val="000000" w:themeColor="text1"/>
                <w:sz w:val="18"/>
                <w:szCs w:val="18"/>
              </w:rPr>
            </w:pPr>
            <w:r w:rsidRPr="00255E2B">
              <w:rPr>
                <w:b/>
                <w:bCs/>
                <w:color w:val="000000" w:themeColor="text1"/>
                <w:sz w:val="18"/>
                <w:szCs w:val="18"/>
              </w:rPr>
              <w:t>6,4</w:t>
            </w:r>
          </w:p>
        </w:tc>
      </w:tr>
      <w:tr w:rsidR="00255E2B" w:rsidRPr="00255E2B" w14:paraId="4BC5A040" w14:textId="77777777" w:rsidTr="00255E2B">
        <w:trPr>
          <w:trHeight w:val="175"/>
          <w:jc w:val="center"/>
        </w:trPr>
        <w:tc>
          <w:tcPr>
            <w:tcW w:w="1849" w:type="dxa"/>
            <w:vMerge w:val="restart"/>
            <w:tcBorders>
              <w:top w:val="nil"/>
              <w:left w:val="single" w:sz="4" w:space="0" w:color="auto"/>
              <w:bottom w:val="single" w:sz="4" w:space="0" w:color="auto"/>
              <w:right w:val="single" w:sz="4" w:space="0" w:color="auto"/>
            </w:tcBorders>
            <w:vAlign w:val="center"/>
            <w:hideMark/>
          </w:tcPr>
          <w:p w14:paraId="651D1E73"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Доњи Душник</w:t>
            </w:r>
          </w:p>
        </w:tc>
        <w:tc>
          <w:tcPr>
            <w:tcW w:w="3568" w:type="dxa"/>
            <w:tcBorders>
              <w:top w:val="single" w:sz="4" w:space="0" w:color="auto"/>
              <w:left w:val="nil"/>
              <w:bottom w:val="single" w:sz="4" w:space="0" w:color="auto"/>
              <w:right w:val="single" w:sz="4" w:space="0" w:color="auto"/>
            </w:tcBorders>
            <w:vAlign w:val="center"/>
            <w:hideMark/>
          </w:tcPr>
          <w:p w14:paraId="2926056F" w14:textId="77777777" w:rsidR="00255E2B" w:rsidRPr="00255E2B" w:rsidRDefault="00255E2B" w:rsidP="00EB13F0">
            <w:pPr>
              <w:jc w:val="center"/>
              <w:rPr>
                <w:color w:val="000000" w:themeColor="text1"/>
                <w:sz w:val="18"/>
                <w:szCs w:val="18"/>
              </w:rPr>
            </w:pPr>
            <w:r w:rsidRPr="00255E2B">
              <w:rPr>
                <w:color w:val="000000" w:themeColor="text1"/>
                <w:sz w:val="18"/>
                <w:szCs w:val="18"/>
              </w:rPr>
              <w:t>Шума</w:t>
            </w:r>
          </w:p>
        </w:tc>
        <w:tc>
          <w:tcPr>
            <w:tcW w:w="868" w:type="dxa"/>
            <w:tcBorders>
              <w:top w:val="single" w:sz="4" w:space="0" w:color="auto"/>
              <w:left w:val="nil"/>
              <w:bottom w:val="single" w:sz="4" w:space="0" w:color="auto"/>
              <w:right w:val="single" w:sz="4" w:space="0" w:color="auto"/>
            </w:tcBorders>
            <w:vAlign w:val="bottom"/>
            <w:hideMark/>
          </w:tcPr>
          <w:p w14:paraId="32AB3D21" w14:textId="4F52846E" w:rsidR="00255E2B" w:rsidRPr="00255E2B" w:rsidRDefault="00255E2B" w:rsidP="00EB13F0">
            <w:pPr>
              <w:jc w:val="center"/>
              <w:rPr>
                <w:color w:val="000000" w:themeColor="text1"/>
                <w:sz w:val="18"/>
                <w:szCs w:val="18"/>
              </w:rPr>
            </w:pPr>
            <w:r w:rsidRPr="00255E2B">
              <w:rPr>
                <w:color w:val="000000" w:themeColor="text1"/>
                <w:sz w:val="18"/>
                <w:szCs w:val="18"/>
              </w:rPr>
              <w:t>127,78</w:t>
            </w:r>
          </w:p>
        </w:tc>
        <w:tc>
          <w:tcPr>
            <w:tcW w:w="863" w:type="dxa"/>
            <w:tcBorders>
              <w:top w:val="single" w:sz="4" w:space="0" w:color="auto"/>
              <w:left w:val="nil"/>
              <w:bottom w:val="single" w:sz="4" w:space="0" w:color="auto"/>
              <w:right w:val="single" w:sz="4" w:space="0" w:color="auto"/>
            </w:tcBorders>
            <w:vAlign w:val="center"/>
            <w:hideMark/>
          </w:tcPr>
          <w:p w14:paraId="6E54F19A" w14:textId="77777777" w:rsidR="00255E2B" w:rsidRPr="00255E2B" w:rsidRDefault="00255E2B" w:rsidP="00EB13F0">
            <w:pPr>
              <w:jc w:val="center"/>
              <w:rPr>
                <w:color w:val="000000" w:themeColor="text1"/>
                <w:sz w:val="18"/>
                <w:szCs w:val="18"/>
              </w:rPr>
            </w:pPr>
            <w:r w:rsidRPr="00255E2B">
              <w:rPr>
                <w:color w:val="000000" w:themeColor="text1"/>
                <w:sz w:val="18"/>
                <w:szCs w:val="18"/>
              </w:rPr>
              <w:t>5,1</w:t>
            </w:r>
          </w:p>
        </w:tc>
      </w:tr>
      <w:tr w:rsidR="00255E2B" w:rsidRPr="00255E2B" w14:paraId="4B6D470A" w14:textId="77777777" w:rsidTr="00255E2B">
        <w:trPr>
          <w:trHeight w:val="38"/>
          <w:jc w:val="center"/>
        </w:trPr>
        <w:tc>
          <w:tcPr>
            <w:tcW w:w="1849" w:type="dxa"/>
            <w:vMerge/>
            <w:tcBorders>
              <w:top w:val="nil"/>
              <w:left w:val="single" w:sz="4" w:space="0" w:color="auto"/>
              <w:bottom w:val="single" w:sz="4" w:space="0" w:color="auto"/>
              <w:right w:val="single" w:sz="4" w:space="0" w:color="auto"/>
            </w:tcBorders>
            <w:vAlign w:val="center"/>
            <w:hideMark/>
          </w:tcPr>
          <w:p w14:paraId="2FD2867E" w14:textId="77777777" w:rsidR="00255E2B" w:rsidRPr="00255E2B" w:rsidRDefault="00255E2B" w:rsidP="00EB13F0">
            <w:pPr>
              <w:jc w:val="center"/>
              <w:rPr>
                <w:b/>
                <w:bCs/>
                <w:color w:val="000000" w:themeColor="text1"/>
                <w:sz w:val="18"/>
                <w:szCs w:val="18"/>
              </w:rPr>
            </w:pPr>
          </w:p>
        </w:tc>
        <w:tc>
          <w:tcPr>
            <w:tcW w:w="3568" w:type="dxa"/>
            <w:tcBorders>
              <w:top w:val="single" w:sz="4" w:space="0" w:color="auto"/>
              <w:left w:val="nil"/>
              <w:bottom w:val="single" w:sz="4" w:space="0" w:color="auto"/>
              <w:right w:val="single" w:sz="4" w:space="0" w:color="auto"/>
            </w:tcBorders>
            <w:vAlign w:val="center"/>
            <w:hideMark/>
          </w:tcPr>
          <w:p w14:paraId="3A7E5336" w14:textId="08E9734D" w:rsidR="00255E2B" w:rsidRPr="00255E2B" w:rsidRDefault="00255E2B" w:rsidP="00EB13F0">
            <w:pPr>
              <w:jc w:val="center"/>
              <w:rPr>
                <w:color w:val="000000" w:themeColor="text1"/>
                <w:sz w:val="18"/>
                <w:szCs w:val="18"/>
              </w:rPr>
            </w:pPr>
            <w:r w:rsidRPr="00255E2B">
              <w:rPr>
                <w:color w:val="000000" w:themeColor="text1"/>
                <w:sz w:val="18"/>
                <w:szCs w:val="18"/>
              </w:rPr>
              <w:t>Пут</w:t>
            </w:r>
          </w:p>
        </w:tc>
        <w:tc>
          <w:tcPr>
            <w:tcW w:w="868" w:type="dxa"/>
            <w:tcBorders>
              <w:top w:val="single" w:sz="4" w:space="0" w:color="auto"/>
              <w:left w:val="nil"/>
              <w:bottom w:val="single" w:sz="4" w:space="0" w:color="auto"/>
              <w:right w:val="single" w:sz="4" w:space="0" w:color="auto"/>
            </w:tcBorders>
            <w:vAlign w:val="bottom"/>
            <w:hideMark/>
          </w:tcPr>
          <w:p w14:paraId="1B4B0461" w14:textId="5E35A12F" w:rsidR="00255E2B" w:rsidRPr="00255E2B" w:rsidRDefault="00255E2B" w:rsidP="00EB13F0">
            <w:pPr>
              <w:jc w:val="center"/>
              <w:rPr>
                <w:color w:val="000000" w:themeColor="text1"/>
                <w:sz w:val="18"/>
                <w:szCs w:val="18"/>
              </w:rPr>
            </w:pPr>
            <w:r w:rsidRPr="00255E2B">
              <w:rPr>
                <w:color w:val="000000" w:themeColor="text1"/>
                <w:sz w:val="18"/>
                <w:szCs w:val="18"/>
              </w:rPr>
              <w:t>2,75</w:t>
            </w:r>
          </w:p>
        </w:tc>
        <w:tc>
          <w:tcPr>
            <w:tcW w:w="863" w:type="dxa"/>
            <w:tcBorders>
              <w:top w:val="single" w:sz="4" w:space="0" w:color="auto"/>
              <w:left w:val="nil"/>
              <w:bottom w:val="single" w:sz="4" w:space="0" w:color="auto"/>
              <w:right w:val="single" w:sz="4" w:space="0" w:color="auto"/>
            </w:tcBorders>
            <w:vAlign w:val="center"/>
            <w:hideMark/>
          </w:tcPr>
          <w:p w14:paraId="27F3B4D6" w14:textId="3896E6DC"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6A317F3A" w14:textId="77777777" w:rsidTr="00255E2B">
        <w:trPr>
          <w:trHeight w:val="38"/>
          <w:jc w:val="center"/>
        </w:trPr>
        <w:tc>
          <w:tcPr>
            <w:tcW w:w="1849" w:type="dxa"/>
            <w:vMerge/>
            <w:tcBorders>
              <w:top w:val="nil"/>
              <w:left w:val="single" w:sz="4" w:space="0" w:color="auto"/>
              <w:bottom w:val="single" w:sz="4" w:space="0" w:color="auto"/>
              <w:right w:val="single" w:sz="4" w:space="0" w:color="auto"/>
            </w:tcBorders>
            <w:vAlign w:val="center"/>
          </w:tcPr>
          <w:p w14:paraId="6219B61F" w14:textId="77777777" w:rsidR="00255E2B" w:rsidRPr="00255E2B" w:rsidRDefault="00255E2B" w:rsidP="00EB13F0">
            <w:pPr>
              <w:jc w:val="center"/>
              <w:rPr>
                <w:b/>
                <w:bCs/>
                <w:color w:val="000000" w:themeColor="text1"/>
                <w:sz w:val="18"/>
                <w:szCs w:val="18"/>
              </w:rPr>
            </w:pPr>
          </w:p>
        </w:tc>
        <w:tc>
          <w:tcPr>
            <w:tcW w:w="3568" w:type="dxa"/>
            <w:tcBorders>
              <w:top w:val="single" w:sz="4" w:space="0" w:color="auto"/>
              <w:left w:val="nil"/>
              <w:bottom w:val="single" w:sz="4" w:space="0" w:color="auto"/>
              <w:right w:val="single" w:sz="4" w:space="0" w:color="auto"/>
            </w:tcBorders>
            <w:vAlign w:val="center"/>
          </w:tcPr>
          <w:p w14:paraId="0F6CBB73" w14:textId="10236229" w:rsidR="00255E2B" w:rsidRPr="00255E2B" w:rsidRDefault="00255E2B" w:rsidP="00EB13F0">
            <w:pPr>
              <w:jc w:val="center"/>
              <w:rPr>
                <w:color w:val="000000" w:themeColor="text1"/>
                <w:sz w:val="18"/>
                <w:szCs w:val="18"/>
              </w:rPr>
            </w:pPr>
            <w:r w:rsidRPr="00255E2B">
              <w:rPr>
                <w:color w:val="000000" w:themeColor="text1"/>
                <w:sz w:val="18"/>
                <w:szCs w:val="18"/>
              </w:rPr>
              <w:t>Зграде и други објекти са окућницом</w:t>
            </w:r>
          </w:p>
        </w:tc>
        <w:tc>
          <w:tcPr>
            <w:tcW w:w="868" w:type="dxa"/>
            <w:tcBorders>
              <w:top w:val="single" w:sz="4" w:space="0" w:color="auto"/>
              <w:left w:val="nil"/>
              <w:bottom w:val="single" w:sz="4" w:space="0" w:color="auto"/>
              <w:right w:val="single" w:sz="4" w:space="0" w:color="auto"/>
            </w:tcBorders>
            <w:vAlign w:val="bottom"/>
          </w:tcPr>
          <w:p w14:paraId="595FEBBD" w14:textId="140C21C0" w:rsidR="00255E2B" w:rsidRPr="00255E2B" w:rsidRDefault="00255E2B" w:rsidP="00EB13F0">
            <w:pPr>
              <w:jc w:val="center"/>
              <w:rPr>
                <w:color w:val="000000" w:themeColor="text1"/>
                <w:sz w:val="18"/>
                <w:szCs w:val="18"/>
              </w:rPr>
            </w:pPr>
            <w:r w:rsidRPr="00255E2B">
              <w:rPr>
                <w:color w:val="000000" w:themeColor="text1"/>
                <w:sz w:val="18"/>
                <w:szCs w:val="18"/>
              </w:rPr>
              <w:t>0,17</w:t>
            </w:r>
          </w:p>
        </w:tc>
        <w:tc>
          <w:tcPr>
            <w:tcW w:w="863" w:type="dxa"/>
            <w:tcBorders>
              <w:top w:val="single" w:sz="4" w:space="0" w:color="auto"/>
              <w:left w:val="nil"/>
              <w:bottom w:val="single" w:sz="4" w:space="0" w:color="auto"/>
              <w:right w:val="single" w:sz="4" w:space="0" w:color="auto"/>
            </w:tcBorders>
            <w:vAlign w:val="center"/>
          </w:tcPr>
          <w:p w14:paraId="4FE39E01" w14:textId="2997F07B"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26C2025B"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3A4B278B" w14:textId="77777777" w:rsidR="00255E2B" w:rsidRPr="00255E2B" w:rsidRDefault="00255E2B" w:rsidP="00EB13F0">
            <w:pPr>
              <w:jc w:val="center"/>
              <w:rPr>
                <w:b/>
                <w:bCs/>
                <w:color w:val="000000" w:themeColor="text1"/>
                <w:sz w:val="18"/>
                <w:szCs w:val="18"/>
              </w:rPr>
            </w:pPr>
          </w:p>
        </w:tc>
        <w:tc>
          <w:tcPr>
            <w:tcW w:w="3568" w:type="dxa"/>
            <w:tcBorders>
              <w:top w:val="single" w:sz="4" w:space="0" w:color="auto"/>
              <w:left w:val="nil"/>
              <w:bottom w:val="single" w:sz="4" w:space="0" w:color="auto"/>
              <w:right w:val="single" w:sz="4" w:space="0" w:color="auto"/>
            </w:tcBorders>
            <w:vAlign w:val="center"/>
            <w:hideMark/>
          </w:tcPr>
          <w:p w14:paraId="7038E253"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Укупно</w:t>
            </w:r>
          </w:p>
        </w:tc>
        <w:tc>
          <w:tcPr>
            <w:tcW w:w="868" w:type="dxa"/>
            <w:tcBorders>
              <w:top w:val="single" w:sz="4" w:space="0" w:color="auto"/>
              <w:left w:val="nil"/>
              <w:bottom w:val="single" w:sz="4" w:space="0" w:color="auto"/>
              <w:right w:val="single" w:sz="4" w:space="0" w:color="auto"/>
            </w:tcBorders>
            <w:vAlign w:val="center"/>
            <w:hideMark/>
          </w:tcPr>
          <w:p w14:paraId="514F7A65" w14:textId="04B46F47" w:rsidR="00255E2B" w:rsidRPr="00255E2B" w:rsidRDefault="00255E2B" w:rsidP="00EB13F0">
            <w:pPr>
              <w:jc w:val="center"/>
              <w:rPr>
                <w:b/>
                <w:bCs/>
                <w:color w:val="000000" w:themeColor="text1"/>
                <w:sz w:val="18"/>
                <w:szCs w:val="18"/>
                <w:lang w:val="sr-Cyrl-RS"/>
              </w:rPr>
            </w:pPr>
            <w:r w:rsidRPr="00255E2B">
              <w:rPr>
                <w:b/>
                <w:bCs/>
                <w:color w:val="000000" w:themeColor="text1"/>
                <w:sz w:val="18"/>
                <w:szCs w:val="18"/>
              </w:rPr>
              <w:t>13</w:t>
            </w:r>
            <w:r>
              <w:rPr>
                <w:b/>
                <w:bCs/>
                <w:color w:val="000000" w:themeColor="text1"/>
                <w:sz w:val="18"/>
                <w:szCs w:val="18"/>
                <w:lang w:val="sr-Cyrl-RS"/>
              </w:rPr>
              <w:t>0</w:t>
            </w:r>
            <w:r w:rsidRPr="00255E2B">
              <w:rPr>
                <w:b/>
                <w:bCs/>
                <w:color w:val="000000" w:themeColor="text1"/>
                <w:sz w:val="18"/>
                <w:szCs w:val="18"/>
              </w:rPr>
              <w:t>,</w:t>
            </w:r>
            <w:r>
              <w:rPr>
                <w:b/>
                <w:bCs/>
                <w:color w:val="000000" w:themeColor="text1"/>
                <w:sz w:val="18"/>
                <w:szCs w:val="18"/>
                <w:lang w:val="sr-Cyrl-RS"/>
              </w:rPr>
              <w:t>70</w:t>
            </w:r>
          </w:p>
        </w:tc>
        <w:tc>
          <w:tcPr>
            <w:tcW w:w="863" w:type="dxa"/>
            <w:tcBorders>
              <w:top w:val="single" w:sz="4" w:space="0" w:color="auto"/>
              <w:left w:val="nil"/>
              <w:bottom w:val="single" w:sz="4" w:space="0" w:color="auto"/>
              <w:right w:val="single" w:sz="4" w:space="0" w:color="auto"/>
            </w:tcBorders>
            <w:vAlign w:val="center"/>
            <w:hideMark/>
          </w:tcPr>
          <w:p w14:paraId="7117526D"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5,3</w:t>
            </w:r>
          </w:p>
        </w:tc>
      </w:tr>
      <w:tr w:rsidR="00255E2B" w:rsidRPr="00255E2B" w14:paraId="3D95BE14" w14:textId="77777777" w:rsidTr="00255E2B">
        <w:trPr>
          <w:trHeight w:val="175"/>
          <w:jc w:val="center"/>
        </w:trPr>
        <w:tc>
          <w:tcPr>
            <w:tcW w:w="1849" w:type="dxa"/>
            <w:vMerge w:val="restart"/>
            <w:tcBorders>
              <w:top w:val="nil"/>
              <w:left w:val="single" w:sz="4" w:space="0" w:color="auto"/>
              <w:bottom w:val="single" w:sz="4" w:space="0" w:color="auto"/>
              <w:right w:val="single" w:sz="4" w:space="0" w:color="auto"/>
            </w:tcBorders>
            <w:vAlign w:val="center"/>
            <w:hideMark/>
          </w:tcPr>
          <w:p w14:paraId="7BE1201E"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Краставче</w:t>
            </w:r>
          </w:p>
        </w:tc>
        <w:tc>
          <w:tcPr>
            <w:tcW w:w="3568" w:type="dxa"/>
            <w:tcBorders>
              <w:top w:val="single" w:sz="4" w:space="0" w:color="auto"/>
              <w:left w:val="nil"/>
              <w:bottom w:val="single" w:sz="4" w:space="0" w:color="auto"/>
              <w:right w:val="single" w:sz="4" w:space="0" w:color="auto"/>
            </w:tcBorders>
            <w:vAlign w:val="center"/>
            <w:hideMark/>
          </w:tcPr>
          <w:p w14:paraId="069A0E8C" w14:textId="77777777" w:rsidR="00255E2B" w:rsidRPr="00255E2B" w:rsidRDefault="00255E2B" w:rsidP="00EB13F0">
            <w:pPr>
              <w:jc w:val="center"/>
              <w:rPr>
                <w:color w:val="000000" w:themeColor="text1"/>
                <w:sz w:val="18"/>
                <w:szCs w:val="18"/>
              </w:rPr>
            </w:pPr>
            <w:r w:rsidRPr="00255E2B">
              <w:rPr>
                <w:color w:val="000000" w:themeColor="text1"/>
                <w:sz w:val="18"/>
                <w:szCs w:val="18"/>
              </w:rPr>
              <w:t>Шума</w:t>
            </w:r>
          </w:p>
        </w:tc>
        <w:tc>
          <w:tcPr>
            <w:tcW w:w="868" w:type="dxa"/>
            <w:tcBorders>
              <w:top w:val="single" w:sz="4" w:space="0" w:color="auto"/>
              <w:left w:val="nil"/>
              <w:bottom w:val="single" w:sz="4" w:space="0" w:color="auto"/>
              <w:right w:val="single" w:sz="4" w:space="0" w:color="auto"/>
            </w:tcBorders>
            <w:vAlign w:val="center"/>
            <w:hideMark/>
          </w:tcPr>
          <w:p w14:paraId="5F2CB6D9" w14:textId="77777777" w:rsidR="00255E2B" w:rsidRPr="00255E2B" w:rsidRDefault="00255E2B" w:rsidP="00EB13F0">
            <w:pPr>
              <w:jc w:val="center"/>
              <w:rPr>
                <w:color w:val="000000" w:themeColor="text1"/>
                <w:sz w:val="18"/>
                <w:szCs w:val="18"/>
              </w:rPr>
            </w:pPr>
            <w:r w:rsidRPr="00255E2B">
              <w:rPr>
                <w:color w:val="000000" w:themeColor="text1"/>
                <w:sz w:val="18"/>
                <w:szCs w:val="18"/>
              </w:rPr>
              <w:t>134,68</w:t>
            </w:r>
          </w:p>
        </w:tc>
        <w:tc>
          <w:tcPr>
            <w:tcW w:w="863" w:type="dxa"/>
            <w:tcBorders>
              <w:top w:val="single" w:sz="4" w:space="0" w:color="auto"/>
              <w:left w:val="nil"/>
              <w:bottom w:val="single" w:sz="4" w:space="0" w:color="auto"/>
              <w:right w:val="single" w:sz="4" w:space="0" w:color="auto"/>
            </w:tcBorders>
            <w:vAlign w:val="center"/>
            <w:hideMark/>
          </w:tcPr>
          <w:p w14:paraId="516F8031" w14:textId="77777777" w:rsidR="00255E2B" w:rsidRPr="00255E2B" w:rsidRDefault="00255E2B" w:rsidP="00EB13F0">
            <w:pPr>
              <w:jc w:val="center"/>
              <w:rPr>
                <w:color w:val="000000" w:themeColor="text1"/>
                <w:sz w:val="18"/>
                <w:szCs w:val="18"/>
              </w:rPr>
            </w:pPr>
            <w:r w:rsidRPr="00255E2B">
              <w:rPr>
                <w:color w:val="000000" w:themeColor="text1"/>
                <w:sz w:val="18"/>
                <w:szCs w:val="18"/>
              </w:rPr>
              <w:t>5,4</w:t>
            </w:r>
          </w:p>
        </w:tc>
      </w:tr>
      <w:tr w:rsidR="00255E2B" w:rsidRPr="00255E2B" w14:paraId="2332FC0C"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34A9DCC8"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7387C47D" w14:textId="77777777" w:rsidR="00255E2B" w:rsidRPr="00255E2B" w:rsidRDefault="00255E2B" w:rsidP="00EB13F0">
            <w:pPr>
              <w:jc w:val="center"/>
              <w:rPr>
                <w:color w:val="000000" w:themeColor="text1"/>
                <w:sz w:val="18"/>
                <w:szCs w:val="18"/>
              </w:rPr>
            </w:pPr>
            <w:r w:rsidRPr="00255E2B">
              <w:rPr>
                <w:color w:val="000000" w:themeColor="text1"/>
                <w:sz w:val="18"/>
                <w:szCs w:val="18"/>
              </w:rPr>
              <w:t>Земљиште за остале сврхе</w:t>
            </w:r>
          </w:p>
        </w:tc>
        <w:tc>
          <w:tcPr>
            <w:tcW w:w="868" w:type="dxa"/>
            <w:tcBorders>
              <w:top w:val="nil"/>
              <w:left w:val="nil"/>
              <w:bottom w:val="single" w:sz="4" w:space="0" w:color="auto"/>
              <w:right w:val="single" w:sz="4" w:space="0" w:color="auto"/>
            </w:tcBorders>
            <w:vAlign w:val="center"/>
            <w:hideMark/>
          </w:tcPr>
          <w:p w14:paraId="3A89D577" w14:textId="77777777" w:rsidR="00255E2B" w:rsidRPr="00255E2B" w:rsidRDefault="00255E2B" w:rsidP="00EB13F0">
            <w:pPr>
              <w:jc w:val="center"/>
              <w:rPr>
                <w:color w:val="000000" w:themeColor="text1"/>
                <w:sz w:val="18"/>
                <w:szCs w:val="18"/>
              </w:rPr>
            </w:pPr>
            <w:r w:rsidRPr="00255E2B">
              <w:rPr>
                <w:color w:val="000000" w:themeColor="text1"/>
                <w:sz w:val="18"/>
                <w:szCs w:val="18"/>
              </w:rPr>
              <w:t>109,52</w:t>
            </w:r>
          </w:p>
        </w:tc>
        <w:tc>
          <w:tcPr>
            <w:tcW w:w="863" w:type="dxa"/>
            <w:tcBorders>
              <w:top w:val="nil"/>
              <w:left w:val="nil"/>
              <w:bottom w:val="single" w:sz="4" w:space="0" w:color="auto"/>
              <w:right w:val="single" w:sz="4" w:space="0" w:color="auto"/>
            </w:tcBorders>
            <w:vAlign w:val="center"/>
            <w:hideMark/>
          </w:tcPr>
          <w:p w14:paraId="54CEF8FE" w14:textId="77777777" w:rsidR="00255E2B" w:rsidRPr="00255E2B" w:rsidRDefault="00255E2B" w:rsidP="00EB13F0">
            <w:pPr>
              <w:jc w:val="center"/>
              <w:rPr>
                <w:color w:val="000000" w:themeColor="text1"/>
                <w:sz w:val="18"/>
                <w:szCs w:val="18"/>
              </w:rPr>
            </w:pPr>
            <w:r w:rsidRPr="00255E2B">
              <w:rPr>
                <w:color w:val="000000" w:themeColor="text1"/>
                <w:sz w:val="18"/>
                <w:szCs w:val="18"/>
              </w:rPr>
              <w:t>4,4</w:t>
            </w:r>
          </w:p>
        </w:tc>
      </w:tr>
      <w:tr w:rsidR="00255E2B" w:rsidRPr="00255E2B" w14:paraId="4D7D0A94" w14:textId="77777777" w:rsidTr="00255E2B">
        <w:trPr>
          <w:trHeight w:val="65"/>
          <w:jc w:val="center"/>
        </w:trPr>
        <w:tc>
          <w:tcPr>
            <w:tcW w:w="1849" w:type="dxa"/>
            <w:vMerge/>
            <w:tcBorders>
              <w:top w:val="nil"/>
              <w:left w:val="single" w:sz="4" w:space="0" w:color="auto"/>
              <w:bottom w:val="single" w:sz="4" w:space="0" w:color="auto"/>
              <w:right w:val="single" w:sz="4" w:space="0" w:color="auto"/>
            </w:tcBorders>
            <w:vAlign w:val="center"/>
            <w:hideMark/>
          </w:tcPr>
          <w:p w14:paraId="75FC0EAE"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61CC1D7F" w14:textId="77777777" w:rsidR="00255E2B" w:rsidRPr="00255E2B" w:rsidRDefault="00255E2B" w:rsidP="00EB13F0">
            <w:pPr>
              <w:jc w:val="center"/>
              <w:rPr>
                <w:color w:val="000000" w:themeColor="text1"/>
                <w:sz w:val="18"/>
                <w:szCs w:val="18"/>
              </w:rPr>
            </w:pPr>
            <w:r w:rsidRPr="00255E2B">
              <w:rPr>
                <w:color w:val="000000" w:themeColor="text1"/>
                <w:sz w:val="18"/>
                <w:szCs w:val="18"/>
              </w:rPr>
              <w:t>Пут</w:t>
            </w:r>
          </w:p>
        </w:tc>
        <w:tc>
          <w:tcPr>
            <w:tcW w:w="868" w:type="dxa"/>
            <w:tcBorders>
              <w:top w:val="nil"/>
              <w:left w:val="nil"/>
              <w:bottom w:val="single" w:sz="4" w:space="0" w:color="auto"/>
              <w:right w:val="single" w:sz="4" w:space="0" w:color="auto"/>
            </w:tcBorders>
            <w:vAlign w:val="center"/>
            <w:hideMark/>
          </w:tcPr>
          <w:p w14:paraId="6E948DBD" w14:textId="77777777" w:rsidR="00255E2B" w:rsidRPr="00255E2B" w:rsidRDefault="00255E2B" w:rsidP="00EB13F0">
            <w:pPr>
              <w:jc w:val="center"/>
              <w:rPr>
                <w:color w:val="000000" w:themeColor="text1"/>
                <w:sz w:val="18"/>
                <w:szCs w:val="18"/>
              </w:rPr>
            </w:pPr>
            <w:r w:rsidRPr="00255E2B">
              <w:rPr>
                <w:color w:val="000000" w:themeColor="text1"/>
                <w:sz w:val="18"/>
                <w:szCs w:val="18"/>
              </w:rPr>
              <w:t>1,90</w:t>
            </w:r>
          </w:p>
        </w:tc>
        <w:tc>
          <w:tcPr>
            <w:tcW w:w="863" w:type="dxa"/>
            <w:tcBorders>
              <w:top w:val="nil"/>
              <w:left w:val="nil"/>
              <w:bottom w:val="single" w:sz="4" w:space="0" w:color="auto"/>
              <w:right w:val="single" w:sz="4" w:space="0" w:color="auto"/>
            </w:tcBorders>
            <w:vAlign w:val="center"/>
            <w:hideMark/>
          </w:tcPr>
          <w:p w14:paraId="540E8E7C"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5D560C0C"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510BC04F"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4ADD69CB"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Укупно</w:t>
            </w:r>
          </w:p>
        </w:tc>
        <w:tc>
          <w:tcPr>
            <w:tcW w:w="868" w:type="dxa"/>
            <w:tcBorders>
              <w:top w:val="nil"/>
              <w:left w:val="nil"/>
              <w:bottom w:val="single" w:sz="4" w:space="0" w:color="auto"/>
              <w:right w:val="single" w:sz="4" w:space="0" w:color="auto"/>
            </w:tcBorders>
            <w:vAlign w:val="center"/>
            <w:hideMark/>
          </w:tcPr>
          <w:p w14:paraId="2B307B72"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246,10</w:t>
            </w:r>
          </w:p>
        </w:tc>
        <w:tc>
          <w:tcPr>
            <w:tcW w:w="863" w:type="dxa"/>
            <w:tcBorders>
              <w:top w:val="nil"/>
              <w:left w:val="nil"/>
              <w:bottom w:val="single" w:sz="4" w:space="0" w:color="auto"/>
              <w:right w:val="single" w:sz="4" w:space="0" w:color="auto"/>
            </w:tcBorders>
            <w:vAlign w:val="center"/>
            <w:hideMark/>
          </w:tcPr>
          <w:p w14:paraId="7DFC9110"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9,9</w:t>
            </w:r>
          </w:p>
        </w:tc>
      </w:tr>
      <w:tr w:rsidR="00255E2B" w:rsidRPr="00255E2B" w14:paraId="2CD5E026" w14:textId="77777777" w:rsidTr="00255E2B">
        <w:trPr>
          <w:trHeight w:val="175"/>
          <w:jc w:val="center"/>
        </w:trPr>
        <w:tc>
          <w:tcPr>
            <w:tcW w:w="1849" w:type="dxa"/>
            <w:vMerge w:val="restart"/>
            <w:tcBorders>
              <w:top w:val="nil"/>
              <w:left w:val="single" w:sz="4" w:space="0" w:color="auto"/>
              <w:bottom w:val="single" w:sz="4" w:space="0" w:color="auto"/>
              <w:right w:val="single" w:sz="4" w:space="0" w:color="auto"/>
            </w:tcBorders>
            <w:vAlign w:val="center"/>
            <w:hideMark/>
          </w:tcPr>
          <w:p w14:paraId="4918FE4D"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Личје</w:t>
            </w:r>
          </w:p>
        </w:tc>
        <w:tc>
          <w:tcPr>
            <w:tcW w:w="3568" w:type="dxa"/>
            <w:tcBorders>
              <w:top w:val="nil"/>
              <w:left w:val="nil"/>
              <w:bottom w:val="single" w:sz="4" w:space="0" w:color="auto"/>
              <w:right w:val="single" w:sz="4" w:space="0" w:color="auto"/>
            </w:tcBorders>
            <w:vAlign w:val="center"/>
            <w:hideMark/>
          </w:tcPr>
          <w:p w14:paraId="5EE0B6EC" w14:textId="77777777" w:rsidR="00255E2B" w:rsidRPr="00255E2B" w:rsidRDefault="00255E2B" w:rsidP="00EB13F0">
            <w:pPr>
              <w:jc w:val="center"/>
              <w:rPr>
                <w:color w:val="000000" w:themeColor="text1"/>
                <w:sz w:val="18"/>
                <w:szCs w:val="18"/>
              </w:rPr>
            </w:pPr>
            <w:r w:rsidRPr="00255E2B">
              <w:rPr>
                <w:color w:val="000000" w:themeColor="text1"/>
                <w:sz w:val="18"/>
                <w:szCs w:val="18"/>
              </w:rPr>
              <w:t>Шума</w:t>
            </w:r>
          </w:p>
        </w:tc>
        <w:tc>
          <w:tcPr>
            <w:tcW w:w="868" w:type="dxa"/>
            <w:tcBorders>
              <w:top w:val="nil"/>
              <w:left w:val="nil"/>
              <w:bottom w:val="single" w:sz="4" w:space="0" w:color="auto"/>
              <w:right w:val="single" w:sz="4" w:space="0" w:color="auto"/>
            </w:tcBorders>
            <w:vAlign w:val="center"/>
            <w:hideMark/>
          </w:tcPr>
          <w:p w14:paraId="6DD66B9A" w14:textId="77777777" w:rsidR="00255E2B" w:rsidRPr="00255E2B" w:rsidRDefault="00255E2B" w:rsidP="00EB13F0">
            <w:pPr>
              <w:jc w:val="center"/>
              <w:rPr>
                <w:color w:val="000000" w:themeColor="text1"/>
                <w:sz w:val="18"/>
                <w:szCs w:val="18"/>
              </w:rPr>
            </w:pPr>
            <w:r w:rsidRPr="00255E2B">
              <w:rPr>
                <w:color w:val="000000" w:themeColor="text1"/>
                <w:sz w:val="18"/>
                <w:szCs w:val="18"/>
              </w:rPr>
              <w:t>10,16</w:t>
            </w:r>
          </w:p>
        </w:tc>
        <w:tc>
          <w:tcPr>
            <w:tcW w:w="863" w:type="dxa"/>
            <w:tcBorders>
              <w:top w:val="nil"/>
              <w:left w:val="nil"/>
              <w:bottom w:val="single" w:sz="4" w:space="0" w:color="auto"/>
              <w:right w:val="single" w:sz="4" w:space="0" w:color="auto"/>
            </w:tcBorders>
            <w:vAlign w:val="center"/>
            <w:hideMark/>
          </w:tcPr>
          <w:p w14:paraId="55EAD40D"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096E26DC"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2404DB16"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6955A731"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Укупно</w:t>
            </w:r>
          </w:p>
        </w:tc>
        <w:tc>
          <w:tcPr>
            <w:tcW w:w="868" w:type="dxa"/>
            <w:tcBorders>
              <w:top w:val="nil"/>
              <w:left w:val="nil"/>
              <w:bottom w:val="single" w:sz="4" w:space="0" w:color="auto"/>
              <w:right w:val="single" w:sz="4" w:space="0" w:color="auto"/>
            </w:tcBorders>
            <w:vAlign w:val="center"/>
            <w:hideMark/>
          </w:tcPr>
          <w:p w14:paraId="15FBF897"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10,16</w:t>
            </w:r>
          </w:p>
        </w:tc>
        <w:tc>
          <w:tcPr>
            <w:tcW w:w="863" w:type="dxa"/>
            <w:tcBorders>
              <w:top w:val="nil"/>
              <w:left w:val="nil"/>
              <w:bottom w:val="single" w:sz="4" w:space="0" w:color="auto"/>
              <w:right w:val="single" w:sz="4" w:space="0" w:color="auto"/>
            </w:tcBorders>
            <w:vAlign w:val="center"/>
            <w:hideMark/>
          </w:tcPr>
          <w:p w14:paraId="7E7C8102"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&lt;1</w:t>
            </w:r>
          </w:p>
        </w:tc>
      </w:tr>
      <w:tr w:rsidR="00255E2B" w:rsidRPr="00255E2B" w14:paraId="61C885EA" w14:textId="77777777" w:rsidTr="00255E2B">
        <w:trPr>
          <w:trHeight w:val="175"/>
          <w:jc w:val="center"/>
        </w:trPr>
        <w:tc>
          <w:tcPr>
            <w:tcW w:w="1849" w:type="dxa"/>
            <w:vMerge w:val="restart"/>
            <w:tcBorders>
              <w:top w:val="nil"/>
              <w:left w:val="single" w:sz="4" w:space="0" w:color="auto"/>
              <w:bottom w:val="single" w:sz="4" w:space="0" w:color="auto"/>
              <w:right w:val="single" w:sz="4" w:space="0" w:color="auto"/>
            </w:tcBorders>
            <w:vAlign w:val="center"/>
            <w:hideMark/>
          </w:tcPr>
          <w:p w14:paraId="61D58695"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Марина Кутина</w:t>
            </w:r>
          </w:p>
        </w:tc>
        <w:tc>
          <w:tcPr>
            <w:tcW w:w="3568" w:type="dxa"/>
            <w:tcBorders>
              <w:top w:val="nil"/>
              <w:left w:val="nil"/>
              <w:bottom w:val="single" w:sz="4" w:space="0" w:color="auto"/>
              <w:right w:val="single" w:sz="4" w:space="0" w:color="auto"/>
            </w:tcBorders>
            <w:vAlign w:val="center"/>
            <w:hideMark/>
          </w:tcPr>
          <w:p w14:paraId="5798F8F7" w14:textId="77777777" w:rsidR="00255E2B" w:rsidRPr="00255E2B" w:rsidRDefault="00255E2B" w:rsidP="00EB13F0">
            <w:pPr>
              <w:jc w:val="center"/>
              <w:rPr>
                <w:color w:val="000000" w:themeColor="text1"/>
                <w:sz w:val="18"/>
                <w:szCs w:val="18"/>
              </w:rPr>
            </w:pPr>
            <w:r w:rsidRPr="00255E2B">
              <w:rPr>
                <w:color w:val="000000" w:themeColor="text1"/>
                <w:sz w:val="18"/>
                <w:szCs w:val="18"/>
              </w:rPr>
              <w:t>Шума</w:t>
            </w:r>
          </w:p>
        </w:tc>
        <w:tc>
          <w:tcPr>
            <w:tcW w:w="868" w:type="dxa"/>
            <w:tcBorders>
              <w:top w:val="nil"/>
              <w:left w:val="nil"/>
              <w:bottom w:val="single" w:sz="4" w:space="0" w:color="auto"/>
              <w:right w:val="single" w:sz="4" w:space="0" w:color="auto"/>
            </w:tcBorders>
            <w:vAlign w:val="center"/>
            <w:hideMark/>
          </w:tcPr>
          <w:p w14:paraId="2293F8B8" w14:textId="77777777" w:rsidR="00255E2B" w:rsidRPr="00255E2B" w:rsidRDefault="00255E2B" w:rsidP="00EB13F0">
            <w:pPr>
              <w:jc w:val="center"/>
              <w:rPr>
                <w:color w:val="000000" w:themeColor="text1"/>
                <w:sz w:val="18"/>
                <w:szCs w:val="18"/>
              </w:rPr>
            </w:pPr>
            <w:r w:rsidRPr="00255E2B">
              <w:rPr>
                <w:color w:val="000000" w:themeColor="text1"/>
                <w:sz w:val="18"/>
                <w:szCs w:val="18"/>
              </w:rPr>
              <w:t>9,92</w:t>
            </w:r>
          </w:p>
        </w:tc>
        <w:tc>
          <w:tcPr>
            <w:tcW w:w="863" w:type="dxa"/>
            <w:tcBorders>
              <w:top w:val="nil"/>
              <w:left w:val="nil"/>
              <w:bottom w:val="single" w:sz="4" w:space="0" w:color="auto"/>
              <w:right w:val="single" w:sz="4" w:space="0" w:color="auto"/>
            </w:tcBorders>
            <w:vAlign w:val="center"/>
            <w:hideMark/>
          </w:tcPr>
          <w:p w14:paraId="21B96E48"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546DBF27"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64C63FF7"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2490DE65" w14:textId="77777777" w:rsidR="00255E2B" w:rsidRPr="00255E2B" w:rsidRDefault="00255E2B" w:rsidP="00EB13F0">
            <w:pPr>
              <w:jc w:val="center"/>
              <w:rPr>
                <w:color w:val="000000" w:themeColor="text1"/>
                <w:sz w:val="18"/>
                <w:szCs w:val="18"/>
              </w:rPr>
            </w:pPr>
            <w:r w:rsidRPr="00255E2B">
              <w:rPr>
                <w:color w:val="000000" w:themeColor="text1"/>
                <w:sz w:val="18"/>
                <w:szCs w:val="18"/>
              </w:rPr>
              <w:t>Земљиште за остале сврхе</w:t>
            </w:r>
          </w:p>
        </w:tc>
        <w:tc>
          <w:tcPr>
            <w:tcW w:w="868" w:type="dxa"/>
            <w:tcBorders>
              <w:top w:val="nil"/>
              <w:left w:val="nil"/>
              <w:bottom w:val="single" w:sz="4" w:space="0" w:color="auto"/>
              <w:right w:val="single" w:sz="4" w:space="0" w:color="auto"/>
            </w:tcBorders>
            <w:vAlign w:val="center"/>
            <w:hideMark/>
          </w:tcPr>
          <w:p w14:paraId="64B07F3D" w14:textId="77777777" w:rsidR="00255E2B" w:rsidRPr="00255E2B" w:rsidRDefault="00255E2B" w:rsidP="00EB13F0">
            <w:pPr>
              <w:jc w:val="center"/>
              <w:rPr>
                <w:color w:val="000000" w:themeColor="text1"/>
                <w:sz w:val="18"/>
                <w:szCs w:val="18"/>
              </w:rPr>
            </w:pPr>
            <w:r w:rsidRPr="00255E2B">
              <w:rPr>
                <w:color w:val="000000" w:themeColor="text1"/>
                <w:sz w:val="18"/>
                <w:szCs w:val="18"/>
              </w:rPr>
              <w:t>0,11</w:t>
            </w:r>
          </w:p>
        </w:tc>
        <w:tc>
          <w:tcPr>
            <w:tcW w:w="863" w:type="dxa"/>
            <w:tcBorders>
              <w:top w:val="nil"/>
              <w:left w:val="nil"/>
              <w:bottom w:val="single" w:sz="4" w:space="0" w:color="auto"/>
              <w:right w:val="single" w:sz="4" w:space="0" w:color="auto"/>
            </w:tcBorders>
            <w:vAlign w:val="center"/>
            <w:hideMark/>
          </w:tcPr>
          <w:p w14:paraId="620E29FD"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10BE53C9"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114B18C2"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090178F0" w14:textId="77777777" w:rsidR="00255E2B" w:rsidRPr="00255E2B" w:rsidRDefault="00255E2B" w:rsidP="00EB13F0">
            <w:pPr>
              <w:jc w:val="center"/>
              <w:rPr>
                <w:color w:val="000000" w:themeColor="text1"/>
                <w:sz w:val="18"/>
                <w:szCs w:val="18"/>
              </w:rPr>
            </w:pPr>
            <w:r w:rsidRPr="00255E2B">
              <w:rPr>
                <w:color w:val="000000" w:themeColor="text1"/>
                <w:sz w:val="18"/>
                <w:szCs w:val="18"/>
              </w:rPr>
              <w:t>Пут</w:t>
            </w:r>
          </w:p>
        </w:tc>
        <w:tc>
          <w:tcPr>
            <w:tcW w:w="868" w:type="dxa"/>
            <w:tcBorders>
              <w:top w:val="nil"/>
              <w:left w:val="nil"/>
              <w:bottom w:val="single" w:sz="4" w:space="0" w:color="auto"/>
              <w:right w:val="single" w:sz="4" w:space="0" w:color="auto"/>
            </w:tcBorders>
            <w:vAlign w:val="center"/>
            <w:hideMark/>
          </w:tcPr>
          <w:p w14:paraId="188933FB" w14:textId="77777777" w:rsidR="00255E2B" w:rsidRPr="00255E2B" w:rsidRDefault="00255E2B" w:rsidP="00EB13F0">
            <w:pPr>
              <w:jc w:val="center"/>
              <w:rPr>
                <w:color w:val="000000" w:themeColor="text1"/>
                <w:sz w:val="18"/>
                <w:szCs w:val="18"/>
              </w:rPr>
            </w:pPr>
            <w:r w:rsidRPr="00255E2B">
              <w:rPr>
                <w:color w:val="000000" w:themeColor="text1"/>
                <w:sz w:val="18"/>
                <w:szCs w:val="18"/>
              </w:rPr>
              <w:t>0,17</w:t>
            </w:r>
          </w:p>
        </w:tc>
        <w:tc>
          <w:tcPr>
            <w:tcW w:w="863" w:type="dxa"/>
            <w:tcBorders>
              <w:top w:val="nil"/>
              <w:left w:val="nil"/>
              <w:bottom w:val="single" w:sz="4" w:space="0" w:color="auto"/>
              <w:right w:val="single" w:sz="4" w:space="0" w:color="auto"/>
            </w:tcBorders>
            <w:vAlign w:val="center"/>
            <w:hideMark/>
          </w:tcPr>
          <w:p w14:paraId="629BDEC7"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3E0B2077"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70A0F12D"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69513D29"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Укупно</w:t>
            </w:r>
          </w:p>
        </w:tc>
        <w:tc>
          <w:tcPr>
            <w:tcW w:w="868" w:type="dxa"/>
            <w:tcBorders>
              <w:top w:val="nil"/>
              <w:left w:val="nil"/>
              <w:bottom w:val="single" w:sz="4" w:space="0" w:color="auto"/>
              <w:right w:val="single" w:sz="4" w:space="0" w:color="auto"/>
            </w:tcBorders>
            <w:vAlign w:val="center"/>
            <w:hideMark/>
          </w:tcPr>
          <w:p w14:paraId="6CA44ACC"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10,20</w:t>
            </w:r>
          </w:p>
        </w:tc>
        <w:tc>
          <w:tcPr>
            <w:tcW w:w="863" w:type="dxa"/>
            <w:tcBorders>
              <w:top w:val="nil"/>
              <w:left w:val="nil"/>
              <w:bottom w:val="single" w:sz="4" w:space="0" w:color="auto"/>
              <w:right w:val="single" w:sz="4" w:space="0" w:color="auto"/>
            </w:tcBorders>
            <w:vAlign w:val="center"/>
            <w:hideMark/>
          </w:tcPr>
          <w:p w14:paraId="75D66C71"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&lt;1</w:t>
            </w:r>
          </w:p>
        </w:tc>
      </w:tr>
      <w:tr w:rsidR="00255E2B" w:rsidRPr="00255E2B" w14:paraId="35BFF106" w14:textId="77777777" w:rsidTr="00255E2B">
        <w:trPr>
          <w:trHeight w:val="175"/>
          <w:jc w:val="center"/>
        </w:trPr>
        <w:tc>
          <w:tcPr>
            <w:tcW w:w="1849" w:type="dxa"/>
            <w:vMerge w:val="restart"/>
            <w:tcBorders>
              <w:top w:val="nil"/>
              <w:left w:val="single" w:sz="4" w:space="0" w:color="auto"/>
              <w:bottom w:val="single" w:sz="4" w:space="0" w:color="auto"/>
              <w:right w:val="single" w:sz="4" w:space="0" w:color="auto"/>
            </w:tcBorders>
            <w:vAlign w:val="center"/>
            <w:hideMark/>
          </w:tcPr>
          <w:p w14:paraId="4BE940FC"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Ново село</w:t>
            </w:r>
          </w:p>
        </w:tc>
        <w:tc>
          <w:tcPr>
            <w:tcW w:w="3568" w:type="dxa"/>
            <w:tcBorders>
              <w:top w:val="nil"/>
              <w:left w:val="nil"/>
              <w:bottom w:val="single" w:sz="4" w:space="0" w:color="auto"/>
              <w:right w:val="single" w:sz="4" w:space="0" w:color="auto"/>
            </w:tcBorders>
            <w:vAlign w:val="center"/>
            <w:hideMark/>
          </w:tcPr>
          <w:p w14:paraId="4E6ECF86" w14:textId="77777777" w:rsidR="00255E2B" w:rsidRPr="00255E2B" w:rsidRDefault="00255E2B" w:rsidP="00EB13F0">
            <w:pPr>
              <w:jc w:val="center"/>
              <w:rPr>
                <w:color w:val="000000" w:themeColor="text1"/>
                <w:sz w:val="18"/>
                <w:szCs w:val="18"/>
              </w:rPr>
            </w:pPr>
            <w:r w:rsidRPr="00255E2B">
              <w:rPr>
                <w:color w:val="000000" w:themeColor="text1"/>
                <w:sz w:val="18"/>
                <w:szCs w:val="18"/>
              </w:rPr>
              <w:t>Шума</w:t>
            </w:r>
          </w:p>
        </w:tc>
        <w:tc>
          <w:tcPr>
            <w:tcW w:w="868" w:type="dxa"/>
            <w:tcBorders>
              <w:top w:val="nil"/>
              <w:left w:val="nil"/>
              <w:bottom w:val="single" w:sz="4" w:space="0" w:color="auto"/>
              <w:right w:val="single" w:sz="4" w:space="0" w:color="auto"/>
            </w:tcBorders>
            <w:vAlign w:val="center"/>
            <w:hideMark/>
          </w:tcPr>
          <w:p w14:paraId="0C1C2891" w14:textId="77777777" w:rsidR="00255E2B" w:rsidRPr="00255E2B" w:rsidRDefault="00255E2B" w:rsidP="00EB13F0">
            <w:pPr>
              <w:jc w:val="center"/>
              <w:rPr>
                <w:color w:val="000000" w:themeColor="text1"/>
                <w:sz w:val="18"/>
                <w:szCs w:val="18"/>
              </w:rPr>
            </w:pPr>
            <w:r w:rsidRPr="00255E2B">
              <w:rPr>
                <w:color w:val="000000" w:themeColor="text1"/>
                <w:sz w:val="18"/>
                <w:szCs w:val="18"/>
              </w:rPr>
              <w:t>14,64</w:t>
            </w:r>
          </w:p>
        </w:tc>
        <w:tc>
          <w:tcPr>
            <w:tcW w:w="863" w:type="dxa"/>
            <w:tcBorders>
              <w:top w:val="nil"/>
              <w:left w:val="nil"/>
              <w:bottom w:val="single" w:sz="4" w:space="0" w:color="auto"/>
              <w:right w:val="single" w:sz="4" w:space="0" w:color="auto"/>
            </w:tcBorders>
            <w:vAlign w:val="center"/>
            <w:hideMark/>
          </w:tcPr>
          <w:p w14:paraId="2F4CF0D5"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25D87717"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1F8E3E43"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2EF743F8"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Укупно</w:t>
            </w:r>
          </w:p>
        </w:tc>
        <w:tc>
          <w:tcPr>
            <w:tcW w:w="868" w:type="dxa"/>
            <w:tcBorders>
              <w:top w:val="nil"/>
              <w:left w:val="nil"/>
              <w:bottom w:val="single" w:sz="4" w:space="0" w:color="auto"/>
              <w:right w:val="single" w:sz="4" w:space="0" w:color="auto"/>
            </w:tcBorders>
            <w:vAlign w:val="center"/>
            <w:hideMark/>
          </w:tcPr>
          <w:p w14:paraId="5EF73A56"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14,64</w:t>
            </w:r>
          </w:p>
        </w:tc>
        <w:tc>
          <w:tcPr>
            <w:tcW w:w="863" w:type="dxa"/>
            <w:tcBorders>
              <w:top w:val="nil"/>
              <w:left w:val="nil"/>
              <w:bottom w:val="single" w:sz="4" w:space="0" w:color="auto"/>
              <w:right w:val="single" w:sz="4" w:space="0" w:color="auto"/>
            </w:tcBorders>
            <w:vAlign w:val="center"/>
            <w:hideMark/>
          </w:tcPr>
          <w:p w14:paraId="4D85ECC1"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&lt;1</w:t>
            </w:r>
          </w:p>
        </w:tc>
      </w:tr>
      <w:tr w:rsidR="00255E2B" w:rsidRPr="00255E2B" w14:paraId="2C278E77" w14:textId="77777777" w:rsidTr="00255E2B">
        <w:trPr>
          <w:trHeight w:val="175"/>
          <w:jc w:val="center"/>
        </w:trPr>
        <w:tc>
          <w:tcPr>
            <w:tcW w:w="1849" w:type="dxa"/>
            <w:vMerge w:val="restart"/>
            <w:tcBorders>
              <w:top w:val="nil"/>
              <w:left w:val="single" w:sz="4" w:space="0" w:color="auto"/>
              <w:bottom w:val="single" w:sz="4" w:space="0" w:color="auto"/>
              <w:right w:val="single" w:sz="4" w:space="0" w:color="auto"/>
            </w:tcBorders>
            <w:vAlign w:val="center"/>
            <w:hideMark/>
          </w:tcPr>
          <w:p w14:paraId="7C5D7210"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Сопотница</w:t>
            </w:r>
          </w:p>
        </w:tc>
        <w:tc>
          <w:tcPr>
            <w:tcW w:w="3568" w:type="dxa"/>
            <w:tcBorders>
              <w:top w:val="nil"/>
              <w:left w:val="nil"/>
              <w:bottom w:val="single" w:sz="4" w:space="0" w:color="auto"/>
              <w:right w:val="single" w:sz="4" w:space="0" w:color="auto"/>
            </w:tcBorders>
            <w:vAlign w:val="center"/>
            <w:hideMark/>
          </w:tcPr>
          <w:p w14:paraId="27EDBF4F" w14:textId="77777777" w:rsidR="00255E2B" w:rsidRPr="00255E2B" w:rsidRDefault="00255E2B" w:rsidP="00EB13F0">
            <w:pPr>
              <w:jc w:val="center"/>
              <w:rPr>
                <w:color w:val="000000" w:themeColor="text1"/>
                <w:sz w:val="18"/>
                <w:szCs w:val="18"/>
              </w:rPr>
            </w:pPr>
            <w:r w:rsidRPr="00255E2B">
              <w:rPr>
                <w:color w:val="000000" w:themeColor="text1"/>
                <w:sz w:val="18"/>
                <w:szCs w:val="18"/>
              </w:rPr>
              <w:t>Шума</w:t>
            </w:r>
          </w:p>
        </w:tc>
        <w:tc>
          <w:tcPr>
            <w:tcW w:w="868" w:type="dxa"/>
            <w:tcBorders>
              <w:top w:val="nil"/>
              <w:left w:val="nil"/>
              <w:bottom w:val="single" w:sz="4" w:space="0" w:color="auto"/>
              <w:right w:val="single" w:sz="4" w:space="0" w:color="auto"/>
            </w:tcBorders>
            <w:vAlign w:val="center"/>
            <w:hideMark/>
          </w:tcPr>
          <w:p w14:paraId="66D0F7F6" w14:textId="77777777" w:rsidR="00255E2B" w:rsidRPr="00255E2B" w:rsidRDefault="00255E2B" w:rsidP="00EB13F0">
            <w:pPr>
              <w:jc w:val="center"/>
              <w:rPr>
                <w:color w:val="000000" w:themeColor="text1"/>
                <w:sz w:val="18"/>
                <w:szCs w:val="18"/>
              </w:rPr>
            </w:pPr>
            <w:r w:rsidRPr="00255E2B">
              <w:rPr>
                <w:color w:val="000000" w:themeColor="text1"/>
                <w:sz w:val="18"/>
                <w:szCs w:val="18"/>
              </w:rPr>
              <w:t>87,23</w:t>
            </w:r>
          </w:p>
        </w:tc>
        <w:tc>
          <w:tcPr>
            <w:tcW w:w="863" w:type="dxa"/>
            <w:tcBorders>
              <w:top w:val="nil"/>
              <w:left w:val="nil"/>
              <w:bottom w:val="single" w:sz="4" w:space="0" w:color="auto"/>
              <w:right w:val="single" w:sz="4" w:space="0" w:color="auto"/>
            </w:tcBorders>
            <w:vAlign w:val="center"/>
            <w:hideMark/>
          </w:tcPr>
          <w:p w14:paraId="79C59665" w14:textId="77777777" w:rsidR="00255E2B" w:rsidRPr="00255E2B" w:rsidRDefault="00255E2B" w:rsidP="00EB13F0">
            <w:pPr>
              <w:jc w:val="center"/>
              <w:rPr>
                <w:color w:val="000000" w:themeColor="text1"/>
                <w:sz w:val="18"/>
                <w:szCs w:val="18"/>
              </w:rPr>
            </w:pPr>
            <w:r w:rsidRPr="00255E2B">
              <w:rPr>
                <w:color w:val="000000" w:themeColor="text1"/>
                <w:sz w:val="18"/>
                <w:szCs w:val="18"/>
              </w:rPr>
              <w:t>3,5</w:t>
            </w:r>
          </w:p>
        </w:tc>
      </w:tr>
      <w:tr w:rsidR="00255E2B" w:rsidRPr="00255E2B" w14:paraId="4D36A165"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049122C2"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4EEF1071" w14:textId="77777777" w:rsidR="00255E2B" w:rsidRPr="00255E2B" w:rsidRDefault="00255E2B" w:rsidP="00EB13F0">
            <w:pPr>
              <w:jc w:val="center"/>
              <w:rPr>
                <w:color w:val="000000" w:themeColor="text1"/>
                <w:sz w:val="18"/>
                <w:szCs w:val="18"/>
              </w:rPr>
            </w:pPr>
            <w:r w:rsidRPr="00255E2B">
              <w:rPr>
                <w:color w:val="000000" w:themeColor="text1"/>
                <w:sz w:val="18"/>
                <w:szCs w:val="18"/>
              </w:rPr>
              <w:t>Земљиште за остале сврхе</w:t>
            </w:r>
          </w:p>
        </w:tc>
        <w:tc>
          <w:tcPr>
            <w:tcW w:w="868" w:type="dxa"/>
            <w:tcBorders>
              <w:top w:val="nil"/>
              <w:left w:val="nil"/>
              <w:bottom w:val="single" w:sz="4" w:space="0" w:color="auto"/>
              <w:right w:val="single" w:sz="4" w:space="0" w:color="auto"/>
            </w:tcBorders>
            <w:vAlign w:val="center"/>
            <w:hideMark/>
          </w:tcPr>
          <w:p w14:paraId="4456A015" w14:textId="77777777" w:rsidR="00255E2B" w:rsidRPr="00255E2B" w:rsidRDefault="00255E2B" w:rsidP="00EB13F0">
            <w:pPr>
              <w:jc w:val="center"/>
              <w:rPr>
                <w:color w:val="000000" w:themeColor="text1"/>
                <w:sz w:val="18"/>
                <w:szCs w:val="18"/>
              </w:rPr>
            </w:pPr>
            <w:r w:rsidRPr="00255E2B">
              <w:rPr>
                <w:color w:val="000000" w:themeColor="text1"/>
                <w:sz w:val="18"/>
                <w:szCs w:val="18"/>
              </w:rPr>
              <w:t>0,45</w:t>
            </w:r>
          </w:p>
        </w:tc>
        <w:tc>
          <w:tcPr>
            <w:tcW w:w="863" w:type="dxa"/>
            <w:tcBorders>
              <w:top w:val="nil"/>
              <w:left w:val="nil"/>
              <w:bottom w:val="single" w:sz="4" w:space="0" w:color="auto"/>
              <w:right w:val="single" w:sz="4" w:space="0" w:color="auto"/>
            </w:tcBorders>
            <w:vAlign w:val="center"/>
            <w:hideMark/>
          </w:tcPr>
          <w:p w14:paraId="4A482816"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4A19ECBA"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43DA6B85"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2D5BA043" w14:textId="77777777" w:rsidR="00255E2B" w:rsidRPr="00255E2B" w:rsidRDefault="00255E2B" w:rsidP="00EB13F0">
            <w:pPr>
              <w:jc w:val="center"/>
              <w:rPr>
                <w:color w:val="000000" w:themeColor="text1"/>
                <w:sz w:val="18"/>
                <w:szCs w:val="18"/>
              </w:rPr>
            </w:pPr>
            <w:r w:rsidRPr="00255E2B">
              <w:rPr>
                <w:color w:val="000000" w:themeColor="text1"/>
                <w:sz w:val="18"/>
                <w:szCs w:val="18"/>
              </w:rPr>
              <w:t>Пут</w:t>
            </w:r>
          </w:p>
        </w:tc>
        <w:tc>
          <w:tcPr>
            <w:tcW w:w="868" w:type="dxa"/>
            <w:tcBorders>
              <w:top w:val="nil"/>
              <w:left w:val="nil"/>
              <w:bottom w:val="single" w:sz="4" w:space="0" w:color="auto"/>
              <w:right w:val="single" w:sz="4" w:space="0" w:color="auto"/>
            </w:tcBorders>
            <w:vAlign w:val="center"/>
            <w:hideMark/>
          </w:tcPr>
          <w:p w14:paraId="2F20071A" w14:textId="77777777" w:rsidR="00255E2B" w:rsidRPr="00255E2B" w:rsidRDefault="00255E2B" w:rsidP="00EB13F0">
            <w:pPr>
              <w:jc w:val="center"/>
              <w:rPr>
                <w:color w:val="000000" w:themeColor="text1"/>
                <w:sz w:val="18"/>
                <w:szCs w:val="18"/>
              </w:rPr>
            </w:pPr>
            <w:r w:rsidRPr="00255E2B">
              <w:rPr>
                <w:color w:val="000000" w:themeColor="text1"/>
                <w:sz w:val="18"/>
                <w:szCs w:val="18"/>
              </w:rPr>
              <w:t>1,46</w:t>
            </w:r>
          </w:p>
        </w:tc>
        <w:tc>
          <w:tcPr>
            <w:tcW w:w="863" w:type="dxa"/>
            <w:tcBorders>
              <w:top w:val="nil"/>
              <w:left w:val="nil"/>
              <w:bottom w:val="single" w:sz="4" w:space="0" w:color="auto"/>
              <w:right w:val="single" w:sz="4" w:space="0" w:color="auto"/>
            </w:tcBorders>
            <w:vAlign w:val="center"/>
            <w:hideMark/>
          </w:tcPr>
          <w:p w14:paraId="7ABD4556"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7D3E0F2D"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5F9B7868"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6A6709A4"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Укупно</w:t>
            </w:r>
          </w:p>
        </w:tc>
        <w:tc>
          <w:tcPr>
            <w:tcW w:w="868" w:type="dxa"/>
            <w:tcBorders>
              <w:top w:val="nil"/>
              <w:left w:val="nil"/>
              <w:bottom w:val="single" w:sz="4" w:space="0" w:color="auto"/>
              <w:right w:val="single" w:sz="4" w:space="0" w:color="auto"/>
            </w:tcBorders>
            <w:vAlign w:val="center"/>
            <w:hideMark/>
          </w:tcPr>
          <w:p w14:paraId="0DE9CCF2"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89,14</w:t>
            </w:r>
          </w:p>
        </w:tc>
        <w:tc>
          <w:tcPr>
            <w:tcW w:w="863" w:type="dxa"/>
            <w:tcBorders>
              <w:top w:val="nil"/>
              <w:left w:val="nil"/>
              <w:bottom w:val="single" w:sz="4" w:space="0" w:color="auto"/>
              <w:right w:val="single" w:sz="4" w:space="0" w:color="auto"/>
            </w:tcBorders>
            <w:vAlign w:val="center"/>
            <w:hideMark/>
          </w:tcPr>
          <w:p w14:paraId="5D6816C3"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3,6</w:t>
            </w:r>
          </w:p>
        </w:tc>
      </w:tr>
      <w:tr w:rsidR="00255E2B" w:rsidRPr="00255E2B" w14:paraId="46F09471" w14:textId="77777777" w:rsidTr="00255E2B">
        <w:trPr>
          <w:trHeight w:val="175"/>
          <w:jc w:val="center"/>
        </w:trPr>
        <w:tc>
          <w:tcPr>
            <w:tcW w:w="1849" w:type="dxa"/>
            <w:vMerge w:val="restart"/>
            <w:tcBorders>
              <w:top w:val="nil"/>
              <w:left w:val="single" w:sz="4" w:space="0" w:color="auto"/>
              <w:bottom w:val="single" w:sz="4" w:space="0" w:color="auto"/>
              <w:right w:val="single" w:sz="4" w:space="0" w:color="auto"/>
            </w:tcBorders>
            <w:vAlign w:val="center"/>
            <w:hideMark/>
          </w:tcPr>
          <w:p w14:paraId="50D93778"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Топоница</w:t>
            </w:r>
          </w:p>
        </w:tc>
        <w:tc>
          <w:tcPr>
            <w:tcW w:w="3568" w:type="dxa"/>
            <w:tcBorders>
              <w:top w:val="nil"/>
              <w:left w:val="nil"/>
              <w:bottom w:val="single" w:sz="4" w:space="0" w:color="auto"/>
              <w:right w:val="single" w:sz="4" w:space="0" w:color="auto"/>
            </w:tcBorders>
            <w:vAlign w:val="center"/>
            <w:hideMark/>
          </w:tcPr>
          <w:p w14:paraId="3831D5D4" w14:textId="77777777" w:rsidR="00255E2B" w:rsidRPr="00255E2B" w:rsidRDefault="00255E2B" w:rsidP="00EB13F0">
            <w:pPr>
              <w:jc w:val="center"/>
              <w:rPr>
                <w:color w:val="000000" w:themeColor="text1"/>
                <w:sz w:val="18"/>
                <w:szCs w:val="18"/>
              </w:rPr>
            </w:pPr>
            <w:r w:rsidRPr="00255E2B">
              <w:rPr>
                <w:color w:val="000000" w:themeColor="text1"/>
                <w:sz w:val="18"/>
                <w:szCs w:val="18"/>
              </w:rPr>
              <w:t>Шума</w:t>
            </w:r>
          </w:p>
        </w:tc>
        <w:tc>
          <w:tcPr>
            <w:tcW w:w="868" w:type="dxa"/>
            <w:tcBorders>
              <w:top w:val="nil"/>
              <w:left w:val="nil"/>
              <w:bottom w:val="single" w:sz="4" w:space="0" w:color="auto"/>
              <w:right w:val="single" w:sz="4" w:space="0" w:color="auto"/>
            </w:tcBorders>
            <w:vAlign w:val="center"/>
            <w:hideMark/>
          </w:tcPr>
          <w:p w14:paraId="6AE4FAAF" w14:textId="77777777" w:rsidR="00255E2B" w:rsidRPr="00255E2B" w:rsidRDefault="00255E2B" w:rsidP="00EB13F0">
            <w:pPr>
              <w:jc w:val="center"/>
              <w:rPr>
                <w:color w:val="000000" w:themeColor="text1"/>
                <w:sz w:val="18"/>
                <w:szCs w:val="18"/>
              </w:rPr>
            </w:pPr>
            <w:r w:rsidRPr="00255E2B">
              <w:rPr>
                <w:color w:val="000000" w:themeColor="text1"/>
                <w:sz w:val="18"/>
                <w:szCs w:val="18"/>
              </w:rPr>
              <w:t>11,58</w:t>
            </w:r>
          </w:p>
        </w:tc>
        <w:tc>
          <w:tcPr>
            <w:tcW w:w="863" w:type="dxa"/>
            <w:tcBorders>
              <w:top w:val="nil"/>
              <w:left w:val="nil"/>
              <w:bottom w:val="single" w:sz="4" w:space="0" w:color="auto"/>
              <w:right w:val="single" w:sz="4" w:space="0" w:color="auto"/>
            </w:tcBorders>
            <w:vAlign w:val="center"/>
            <w:hideMark/>
          </w:tcPr>
          <w:p w14:paraId="6D71EF27"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5DFB3E1A"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167B94D6"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1E098ACB" w14:textId="77777777" w:rsidR="00255E2B" w:rsidRPr="00255E2B" w:rsidRDefault="00255E2B" w:rsidP="00EB13F0">
            <w:pPr>
              <w:jc w:val="center"/>
              <w:rPr>
                <w:color w:val="000000" w:themeColor="text1"/>
                <w:sz w:val="18"/>
                <w:szCs w:val="18"/>
              </w:rPr>
            </w:pPr>
            <w:r w:rsidRPr="00255E2B">
              <w:rPr>
                <w:color w:val="000000" w:themeColor="text1"/>
                <w:sz w:val="18"/>
                <w:szCs w:val="18"/>
              </w:rPr>
              <w:t>Земљиште за остале сврхе</w:t>
            </w:r>
          </w:p>
        </w:tc>
        <w:tc>
          <w:tcPr>
            <w:tcW w:w="868" w:type="dxa"/>
            <w:tcBorders>
              <w:top w:val="nil"/>
              <w:left w:val="nil"/>
              <w:bottom w:val="single" w:sz="4" w:space="0" w:color="auto"/>
              <w:right w:val="single" w:sz="4" w:space="0" w:color="auto"/>
            </w:tcBorders>
            <w:vAlign w:val="center"/>
            <w:hideMark/>
          </w:tcPr>
          <w:p w14:paraId="6F1E584C" w14:textId="77777777" w:rsidR="00255E2B" w:rsidRPr="00255E2B" w:rsidRDefault="00255E2B" w:rsidP="00EB13F0">
            <w:pPr>
              <w:jc w:val="center"/>
              <w:rPr>
                <w:color w:val="000000" w:themeColor="text1"/>
                <w:sz w:val="18"/>
                <w:szCs w:val="18"/>
              </w:rPr>
            </w:pPr>
            <w:r w:rsidRPr="00255E2B">
              <w:rPr>
                <w:color w:val="000000" w:themeColor="text1"/>
                <w:sz w:val="18"/>
                <w:szCs w:val="18"/>
              </w:rPr>
              <w:t>0,79</w:t>
            </w:r>
          </w:p>
        </w:tc>
        <w:tc>
          <w:tcPr>
            <w:tcW w:w="863" w:type="dxa"/>
            <w:tcBorders>
              <w:top w:val="nil"/>
              <w:left w:val="nil"/>
              <w:bottom w:val="single" w:sz="4" w:space="0" w:color="auto"/>
              <w:right w:val="single" w:sz="4" w:space="0" w:color="auto"/>
            </w:tcBorders>
            <w:vAlign w:val="center"/>
            <w:hideMark/>
          </w:tcPr>
          <w:p w14:paraId="7A2E518B"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71586773" w14:textId="77777777" w:rsidTr="00255E2B">
        <w:trPr>
          <w:trHeight w:val="38"/>
          <w:jc w:val="center"/>
        </w:trPr>
        <w:tc>
          <w:tcPr>
            <w:tcW w:w="1849" w:type="dxa"/>
            <w:vMerge/>
            <w:tcBorders>
              <w:top w:val="nil"/>
              <w:left w:val="single" w:sz="4" w:space="0" w:color="auto"/>
              <w:bottom w:val="single" w:sz="4" w:space="0" w:color="auto"/>
              <w:right w:val="single" w:sz="4" w:space="0" w:color="auto"/>
            </w:tcBorders>
            <w:vAlign w:val="center"/>
            <w:hideMark/>
          </w:tcPr>
          <w:p w14:paraId="0A8A47FC"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75F84E88" w14:textId="77777777" w:rsidR="00255E2B" w:rsidRPr="00255E2B" w:rsidRDefault="00255E2B" w:rsidP="00EB13F0">
            <w:pPr>
              <w:jc w:val="center"/>
              <w:rPr>
                <w:color w:val="000000" w:themeColor="text1"/>
                <w:sz w:val="18"/>
                <w:szCs w:val="18"/>
              </w:rPr>
            </w:pPr>
            <w:r w:rsidRPr="00255E2B">
              <w:rPr>
                <w:color w:val="000000" w:themeColor="text1"/>
                <w:sz w:val="18"/>
                <w:szCs w:val="18"/>
              </w:rPr>
              <w:t>Зграде и други објекти са окућницом</w:t>
            </w:r>
          </w:p>
        </w:tc>
        <w:tc>
          <w:tcPr>
            <w:tcW w:w="868" w:type="dxa"/>
            <w:tcBorders>
              <w:top w:val="nil"/>
              <w:left w:val="nil"/>
              <w:bottom w:val="single" w:sz="4" w:space="0" w:color="auto"/>
              <w:right w:val="single" w:sz="4" w:space="0" w:color="auto"/>
            </w:tcBorders>
            <w:vAlign w:val="center"/>
            <w:hideMark/>
          </w:tcPr>
          <w:p w14:paraId="51E9BC41" w14:textId="77777777" w:rsidR="00255E2B" w:rsidRPr="00255E2B" w:rsidRDefault="00255E2B" w:rsidP="00EB13F0">
            <w:pPr>
              <w:jc w:val="center"/>
              <w:rPr>
                <w:color w:val="000000" w:themeColor="text1"/>
                <w:sz w:val="18"/>
                <w:szCs w:val="18"/>
              </w:rPr>
            </w:pPr>
            <w:r w:rsidRPr="00255E2B">
              <w:rPr>
                <w:color w:val="000000" w:themeColor="text1"/>
                <w:sz w:val="18"/>
                <w:szCs w:val="18"/>
              </w:rPr>
              <w:t>0,49</w:t>
            </w:r>
          </w:p>
        </w:tc>
        <w:tc>
          <w:tcPr>
            <w:tcW w:w="863" w:type="dxa"/>
            <w:tcBorders>
              <w:top w:val="nil"/>
              <w:left w:val="nil"/>
              <w:bottom w:val="single" w:sz="4" w:space="0" w:color="auto"/>
              <w:right w:val="single" w:sz="4" w:space="0" w:color="auto"/>
            </w:tcBorders>
            <w:vAlign w:val="center"/>
            <w:hideMark/>
          </w:tcPr>
          <w:p w14:paraId="0EE7E567"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27F252CB"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6785881B"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08C37237"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Укупно</w:t>
            </w:r>
          </w:p>
        </w:tc>
        <w:tc>
          <w:tcPr>
            <w:tcW w:w="868" w:type="dxa"/>
            <w:tcBorders>
              <w:top w:val="nil"/>
              <w:left w:val="nil"/>
              <w:bottom w:val="single" w:sz="4" w:space="0" w:color="auto"/>
              <w:right w:val="single" w:sz="4" w:space="0" w:color="auto"/>
            </w:tcBorders>
            <w:vAlign w:val="center"/>
            <w:hideMark/>
          </w:tcPr>
          <w:p w14:paraId="4D016BDD"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12,86</w:t>
            </w:r>
          </w:p>
        </w:tc>
        <w:tc>
          <w:tcPr>
            <w:tcW w:w="863" w:type="dxa"/>
            <w:tcBorders>
              <w:top w:val="nil"/>
              <w:left w:val="nil"/>
              <w:bottom w:val="single" w:sz="4" w:space="0" w:color="auto"/>
              <w:right w:val="single" w:sz="4" w:space="0" w:color="auto"/>
            </w:tcBorders>
            <w:vAlign w:val="center"/>
            <w:hideMark/>
          </w:tcPr>
          <w:p w14:paraId="4A93ECDA"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&lt;1</w:t>
            </w:r>
          </w:p>
        </w:tc>
      </w:tr>
      <w:tr w:rsidR="00255E2B" w:rsidRPr="00255E2B" w14:paraId="442EB72A" w14:textId="77777777" w:rsidTr="00255E2B">
        <w:trPr>
          <w:trHeight w:val="38"/>
          <w:jc w:val="center"/>
        </w:trPr>
        <w:tc>
          <w:tcPr>
            <w:tcW w:w="1849" w:type="dxa"/>
            <w:vMerge w:val="restart"/>
            <w:tcBorders>
              <w:top w:val="nil"/>
              <w:left w:val="single" w:sz="4" w:space="0" w:color="auto"/>
              <w:bottom w:val="single" w:sz="4" w:space="0" w:color="auto"/>
              <w:right w:val="single" w:sz="4" w:space="0" w:color="auto"/>
            </w:tcBorders>
            <w:vAlign w:val="center"/>
            <w:hideMark/>
          </w:tcPr>
          <w:p w14:paraId="165F094B"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Горња Купиновица</w:t>
            </w:r>
          </w:p>
        </w:tc>
        <w:tc>
          <w:tcPr>
            <w:tcW w:w="3568" w:type="dxa"/>
            <w:tcBorders>
              <w:top w:val="nil"/>
              <w:left w:val="nil"/>
              <w:bottom w:val="single" w:sz="4" w:space="0" w:color="auto"/>
              <w:right w:val="single" w:sz="4" w:space="0" w:color="auto"/>
            </w:tcBorders>
            <w:vAlign w:val="center"/>
            <w:hideMark/>
          </w:tcPr>
          <w:p w14:paraId="56F44A07" w14:textId="77777777" w:rsidR="00255E2B" w:rsidRPr="00255E2B" w:rsidRDefault="00255E2B" w:rsidP="00EB13F0">
            <w:pPr>
              <w:jc w:val="center"/>
              <w:rPr>
                <w:color w:val="000000" w:themeColor="text1"/>
                <w:sz w:val="18"/>
                <w:szCs w:val="18"/>
              </w:rPr>
            </w:pPr>
            <w:r w:rsidRPr="00255E2B">
              <w:rPr>
                <w:color w:val="000000" w:themeColor="text1"/>
                <w:sz w:val="18"/>
                <w:szCs w:val="18"/>
              </w:rPr>
              <w:t>Шума</w:t>
            </w:r>
          </w:p>
        </w:tc>
        <w:tc>
          <w:tcPr>
            <w:tcW w:w="868" w:type="dxa"/>
            <w:tcBorders>
              <w:top w:val="nil"/>
              <w:left w:val="nil"/>
              <w:bottom w:val="single" w:sz="4" w:space="0" w:color="auto"/>
              <w:right w:val="single" w:sz="4" w:space="0" w:color="auto"/>
            </w:tcBorders>
            <w:vAlign w:val="center"/>
            <w:hideMark/>
          </w:tcPr>
          <w:p w14:paraId="74C8C8D4" w14:textId="77777777" w:rsidR="00255E2B" w:rsidRPr="00255E2B" w:rsidRDefault="00255E2B" w:rsidP="00EB13F0">
            <w:pPr>
              <w:jc w:val="center"/>
              <w:rPr>
                <w:color w:val="000000" w:themeColor="text1"/>
                <w:sz w:val="18"/>
                <w:szCs w:val="18"/>
              </w:rPr>
            </w:pPr>
            <w:r w:rsidRPr="00255E2B">
              <w:rPr>
                <w:color w:val="000000" w:themeColor="text1"/>
                <w:sz w:val="18"/>
                <w:szCs w:val="18"/>
              </w:rPr>
              <w:t>0,33</w:t>
            </w:r>
          </w:p>
        </w:tc>
        <w:tc>
          <w:tcPr>
            <w:tcW w:w="863" w:type="dxa"/>
            <w:tcBorders>
              <w:top w:val="nil"/>
              <w:left w:val="nil"/>
              <w:bottom w:val="single" w:sz="4" w:space="0" w:color="auto"/>
              <w:right w:val="single" w:sz="4" w:space="0" w:color="auto"/>
            </w:tcBorders>
            <w:vAlign w:val="center"/>
            <w:hideMark/>
          </w:tcPr>
          <w:p w14:paraId="55CD687F"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099CE8FD"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4F3596BB"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55E460EB"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Укупно</w:t>
            </w:r>
          </w:p>
        </w:tc>
        <w:tc>
          <w:tcPr>
            <w:tcW w:w="868" w:type="dxa"/>
            <w:tcBorders>
              <w:top w:val="nil"/>
              <w:left w:val="nil"/>
              <w:bottom w:val="single" w:sz="4" w:space="0" w:color="auto"/>
              <w:right w:val="single" w:sz="4" w:space="0" w:color="auto"/>
            </w:tcBorders>
            <w:vAlign w:val="center"/>
            <w:hideMark/>
          </w:tcPr>
          <w:p w14:paraId="3567012C"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0,33</w:t>
            </w:r>
          </w:p>
        </w:tc>
        <w:tc>
          <w:tcPr>
            <w:tcW w:w="863" w:type="dxa"/>
            <w:tcBorders>
              <w:top w:val="nil"/>
              <w:left w:val="nil"/>
              <w:bottom w:val="single" w:sz="4" w:space="0" w:color="auto"/>
              <w:right w:val="single" w:sz="4" w:space="0" w:color="auto"/>
            </w:tcBorders>
            <w:vAlign w:val="center"/>
            <w:hideMark/>
          </w:tcPr>
          <w:p w14:paraId="4BA4BABE"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&lt;1</w:t>
            </w:r>
          </w:p>
        </w:tc>
      </w:tr>
      <w:tr w:rsidR="00255E2B" w:rsidRPr="00255E2B" w14:paraId="34DF6154" w14:textId="77777777" w:rsidTr="00255E2B">
        <w:trPr>
          <w:trHeight w:val="175"/>
          <w:jc w:val="center"/>
        </w:trPr>
        <w:tc>
          <w:tcPr>
            <w:tcW w:w="1849" w:type="dxa"/>
            <w:vMerge w:val="restart"/>
            <w:tcBorders>
              <w:top w:val="nil"/>
              <w:left w:val="single" w:sz="4" w:space="0" w:color="auto"/>
              <w:bottom w:val="single" w:sz="4" w:space="0" w:color="auto"/>
              <w:right w:val="single" w:sz="4" w:space="0" w:color="auto"/>
            </w:tcBorders>
            <w:vAlign w:val="center"/>
            <w:hideMark/>
          </w:tcPr>
          <w:p w14:paraId="63A2DCD8"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Јарсеново</w:t>
            </w:r>
          </w:p>
        </w:tc>
        <w:tc>
          <w:tcPr>
            <w:tcW w:w="3568" w:type="dxa"/>
            <w:tcBorders>
              <w:top w:val="nil"/>
              <w:left w:val="nil"/>
              <w:bottom w:val="single" w:sz="4" w:space="0" w:color="auto"/>
              <w:right w:val="single" w:sz="4" w:space="0" w:color="auto"/>
            </w:tcBorders>
            <w:vAlign w:val="center"/>
            <w:hideMark/>
          </w:tcPr>
          <w:p w14:paraId="79FF2760" w14:textId="77777777" w:rsidR="00255E2B" w:rsidRPr="00255E2B" w:rsidRDefault="00255E2B" w:rsidP="00EB13F0">
            <w:pPr>
              <w:jc w:val="center"/>
              <w:rPr>
                <w:color w:val="000000" w:themeColor="text1"/>
                <w:sz w:val="18"/>
                <w:szCs w:val="18"/>
              </w:rPr>
            </w:pPr>
            <w:r w:rsidRPr="00255E2B">
              <w:rPr>
                <w:color w:val="000000" w:themeColor="text1"/>
                <w:sz w:val="18"/>
                <w:szCs w:val="18"/>
              </w:rPr>
              <w:t>Шума</w:t>
            </w:r>
          </w:p>
        </w:tc>
        <w:tc>
          <w:tcPr>
            <w:tcW w:w="868" w:type="dxa"/>
            <w:tcBorders>
              <w:top w:val="nil"/>
              <w:left w:val="nil"/>
              <w:bottom w:val="single" w:sz="4" w:space="0" w:color="auto"/>
              <w:right w:val="single" w:sz="4" w:space="0" w:color="auto"/>
            </w:tcBorders>
            <w:vAlign w:val="center"/>
            <w:hideMark/>
          </w:tcPr>
          <w:p w14:paraId="4C969711" w14:textId="77777777" w:rsidR="00255E2B" w:rsidRPr="00255E2B" w:rsidRDefault="00255E2B" w:rsidP="00EB13F0">
            <w:pPr>
              <w:jc w:val="center"/>
              <w:rPr>
                <w:color w:val="000000" w:themeColor="text1"/>
                <w:sz w:val="18"/>
                <w:szCs w:val="18"/>
              </w:rPr>
            </w:pPr>
            <w:r w:rsidRPr="00255E2B">
              <w:rPr>
                <w:color w:val="000000" w:themeColor="text1"/>
                <w:sz w:val="18"/>
                <w:szCs w:val="18"/>
              </w:rPr>
              <w:t>0,84</w:t>
            </w:r>
          </w:p>
        </w:tc>
        <w:tc>
          <w:tcPr>
            <w:tcW w:w="863" w:type="dxa"/>
            <w:tcBorders>
              <w:top w:val="nil"/>
              <w:left w:val="nil"/>
              <w:bottom w:val="single" w:sz="4" w:space="0" w:color="auto"/>
              <w:right w:val="single" w:sz="4" w:space="0" w:color="auto"/>
            </w:tcBorders>
            <w:vAlign w:val="center"/>
            <w:hideMark/>
          </w:tcPr>
          <w:p w14:paraId="482E577E"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008FD021"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78A5A436" w14:textId="77777777" w:rsidR="00255E2B" w:rsidRPr="00255E2B" w:rsidRDefault="00255E2B" w:rsidP="00EB13F0">
            <w:pPr>
              <w:jc w:val="center"/>
              <w:rPr>
                <w:b/>
                <w:bCs/>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05999D83"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Укупно</w:t>
            </w:r>
          </w:p>
        </w:tc>
        <w:tc>
          <w:tcPr>
            <w:tcW w:w="868" w:type="dxa"/>
            <w:tcBorders>
              <w:top w:val="nil"/>
              <w:left w:val="nil"/>
              <w:bottom w:val="single" w:sz="4" w:space="0" w:color="auto"/>
              <w:right w:val="single" w:sz="4" w:space="0" w:color="auto"/>
            </w:tcBorders>
            <w:vAlign w:val="center"/>
            <w:hideMark/>
          </w:tcPr>
          <w:p w14:paraId="713C61A9"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0,84</w:t>
            </w:r>
          </w:p>
        </w:tc>
        <w:tc>
          <w:tcPr>
            <w:tcW w:w="863" w:type="dxa"/>
            <w:tcBorders>
              <w:top w:val="nil"/>
              <w:left w:val="nil"/>
              <w:bottom w:val="single" w:sz="4" w:space="0" w:color="auto"/>
              <w:right w:val="single" w:sz="4" w:space="0" w:color="auto"/>
            </w:tcBorders>
            <w:vAlign w:val="center"/>
            <w:hideMark/>
          </w:tcPr>
          <w:p w14:paraId="347B7DA4"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&lt;1</w:t>
            </w:r>
          </w:p>
        </w:tc>
      </w:tr>
      <w:tr w:rsidR="00255E2B" w:rsidRPr="00255E2B" w14:paraId="495F2434" w14:textId="77777777" w:rsidTr="00255E2B">
        <w:trPr>
          <w:trHeight w:val="175"/>
          <w:jc w:val="center"/>
        </w:trPr>
        <w:tc>
          <w:tcPr>
            <w:tcW w:w="1849" w:type="dxa"/>
            <w:vMerge w:val="restart"/>
            <w:tcBorders>
              <w:top w:val="nil"/>
              <w:left w:val="single" w:sz="4" w:space="0" w:color="auto"/>
              <w:bottom w:val="single" w:sz="4" w:space="0" w:color="auto"/>
              <w:right w:val="single" w:sz="4" w:space="0" w:color="auto"/>
            </w:tcBorders>
            <w:vAlign w:val="center"/>
            <w:hideMark/>
          </w:tcPr>
          <w:p w14:paraId="28302368"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Црковница</w:t>
            </w:r>
          </w:p>
        </w:tc>
        <w:tc>
          <w:tcPr>
            <w:tcW w:w="3568" w:type="dxa"/>
            <w:tcBorders>
              <w:top w:val="nil"/>
              <w:left w:val="nil"/>
              <w:bottom w:val="single" w:sz="4" w:space="0" w:color="auto"/>
              <w:right w:val="single" w:sz="4" w:space="0" w:color="auto"/>
            </w:tcBorders>
            <w:vAlign w:val="center"/>
            <w:hideMark/>
          </w:tcPr>
          <w:p w14:paraId="59CB2712" w14:textId="77777777" w:rsidR="00255E2B" w:rsidRPr="00255E2B" w:rsidRDefault="00255E2B" w:rsidP="00EB13F0">
            <w:pPr>
              <w:jc w:val="center"/>
              <w:rPr>
                <w:color w:val="000000" w:themeColor="text1"/>
                <w:sz w:val="18"/>
                <w:szCs w:val="18"/>
              </w:rPr>
            </w:pPr>
            <w:r w:rsidRPr="00255E2B">
              <w:rPr>
                <w:color w:val="000000" w:themeColor="text1"/>
                <w:sz w:val="18"/>
                <w:szCs w:val="18"/>
              </w:rPr>
              <w:t>Шума</w:t>
            </w:r>
          </w:p>
        </w:tc>
        <w:tc>
          <w:tcPr>
            <w:tcW w:w="868" w:type="dxa"/>
            <w:tcBorders>
              <w:top w:val="nil"/>
              <w:left w:val="nil"/>
              <w:bottom w:val="single" w:sz="4" w:space="0" w:color="auto"/>
              <w:right w:val="single" w:sz="4" w:space="0" w:color="auto"/>
            </w:tcBorders>
            <w:vAlign w:val="center"/>
            <w:hideMark/>
          </w:tcPr>
          <w:p w14:paraId="61A6BE28" w14:textId="77777777" w:rsidR="00255E2B" w:rsidRPr="00255E2B" w:rsidRDefault="00255E2B" w:rsidP="00EB13F0">
            <w:pPr>
              <w:jc w:val="center"/>
              <w:rPr>
                <w:color w:val="000000" w:themeColor="text1"/>
                <w:sz w:val="18"/>
                <w:szCs w:val="18"/>
              </w:rPr>
            </w:pPr>
            <w:r w:rsidRPr="00255E2B">
              <w:rPr>
                <w:color w:val="000000" w:themeColor="text1"/>
                <w:sz w:val="18"/>
                <w:szCs w:val="18"/>
              </w:rPr>
              <w:t>128,95</w:t>
            </w:r>
          </w:p>
        </w:tc>
        <w:tc>
          <w:tcPr>
            <w:tcW w:w="863" w:type="dxa"/>
            <w:tcBorders>
              <w:top w:val="nil"/>
              <w:left w:val="nil"/>
              <w:bottom w:val="single" w:sz="4" w:space="0" w:color="auto"/>
              <w:right w:val="single" w:sz="4" w:space="0" w:color="auto"/>
            </w:tcBorders>
            <w:vAlign w:val="center"/>
            <w:hideMark/>
          </w:tcPr>
          <w:p w14:paraId="54D9FA2B" w14:textId="77777777" w:rsidR="00255E2B" w:rsidRPr="00255E2B" w:rsidRDefault="00255E2B" w:rsidP="00EB13F0">
            <w:pPr>
              <w:jc w:val="center"/>
              <w:rPr>
                <w:color w:val="000000" w:themeColor="text1"/>
                <w:sz w:val="18"/>
                <w:szCs w:val="18"/>
              </w:rPr>
            </w:pPr>
            <w:r w:rsidRPr="00255E2B">
              <w:rPr>
                <w:color w:val="000000" w:themeColor="text1"/>
                <w:sz w:val="18"/>
                <w:szCs w:val="18"/>
              </w:rPr>
              <w:t>5,2</w:t>
            </w:r>
          </w:p>
        </w:tc>
      </w:tr>
      <w:tr w:rsidR="00255E2B" w:rsidRPr="00255E2B" w14:paraId="143468D4"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61FCBDE6" w14:textId="77777777" w:rsidR="00255E2B" w:rsidRPr="00255E2B" w:rsidRDefault="00255E2B" w:rsidP="00EB13F0">
            <w:pPr>
              <w:jc w:val="center"/>
              <w:rPr>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380E06AF" w14:textId="77777777" w:rsidR="00255E2B" w:rsidRPr="00255E2B" w:rsidRDefault="00255E2B" w:rsidP="00EB13F0">
            <w:pPr>
              <w:jc w:val="center"/>
              <w:rPr>
                <w:color w:val="000000" w:themeColor="text1"/>
                <w:sz w:val="18"/>
                <w:szCs w:val="18"/>
              </w:rPr>
            </w:pPr>
            <w:r w:rsidRPr="00255E2B">
              <w:rPr>
                <w:color w:val="000000" w:themeColor="text1"/>
                <w:sz w:val="18"/>
                <w:szCs w:val="18"/>
              </w:rPr>
              <w:t>Шумска култура</w:t>
            </w:r>
          </w:p>
        </w:tc>
        <w:tc>
          <w:tcPr>
            <w:tcW w:w="868" w:type="dxa"/>
            <w:tcBorders>
              <w:top w:val="nil"/>
              <w:left w:val="nil"/>
              <w:bottom w:val="single" w:sz="4" w:space="0" w:color="auto"/>
              <w:right w:val="single" w:sz="4" w:space="0" w:color="auto"/>
            </w:tcBorders>
            <w:vAlign w:val="center"/>
            <w:hideMark/>
          </w:tcPr>
          <w:p w14:paraId="0D233128" w14:textId="77777777" w:rsidR="00255E2B" w:rsidRPr="00255E2B" w:rsidRDefault="00255E2B" w:rsidP="00EB13F0">
            <w:pPr>
              <w:jc w:val="center"/>
              <w:rPr>
                <w:color w:val="000000" w:themeColor="text1"/>
                <w:sz w:val="18"/>
                <w:szCs w:val="18"/>
              </w:rPr>
            </w:pPr>
            <w:r w:rsidRPr="00255E2B">
              <w:rPr>
                <w:color w:val="000000" w:themeColor="text1"/>
                <w:sz w:val="18"/>
                <w:szCs w:val="18"/>
              </w:rPr>
              <w:t>3,29</w:t>
            </w:r>
          </w:p>
        </w:tc>
        <w:tc>
          <w:tcPr>
            <w:tcW w:w="863" w:type="dxa"/>
            <w:tcBorders>
              <w:top w:val="nil"/>
              <w:left w:val="nil"/>
              <w:bottom w:val="single" w:sz="4" w:space="0" w:color="auto"/>
              <w:right w:val="single" w:sz="4" w:space="0" w:color="auto"/>
            </w:tcBorders>
            <w:vAlign w:val="center"/>
            <w:hideMark/>
          </w:tcPr>
          <w:p w14:paraId="1A218D3F"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5DBAACC9"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39A656AC" w14:textId="77777777" w:rsidR="00255E2B" w:rsidRPr="00255E2B" w:rsidRDefault="00255E2B" w:rsidP="00EB13F0">
            <w:pPr>
              <w:jc w:val="center"/>
              <w:rPr>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3D57CD2A" w14:textId="77777777" w:rsidR="00255E2B" w:rsidRPr="00255E2B" w:rsidRDefault="00255E2B" w:rsidP="00EB13F0">
            <w:pPr>
              <w:jc w:val="center"/>
              <w:rPr>
                <w:color w:val="000000" w:themeColor="text1"/>
                <w:sz w:val="18"/>
                <w:szCs w:val="18"/>
              </w:rPr>
            </w:pPr>
            <w:r w:rsidRPr="00255E2B">
              <w:rPr>
                <w:color w:val="000000" w:themeColor="text1"/>
                <w:sz w:val="18"/>
                <w:szCs w:val="18"/>
              </w:rPr>
              <w:t>Пут</w:t>
            </w:r>
          </w:p>
        </w:tc>
        <w:tc>
          <w:tcPr>
            <w:tcW w:w="868" w:type="dxa"/>
            <w:tcBorders>
              <w:top w:val="nil"/>
              <w:left w:val="nil"/>
              <w:bottom w:val="single" w:sz="4" w:space="0" w:color="auto"/>
              <w:right w:val="single" w:sz="4" w:space="0" w:color="auto"/>
            </w:tcBorders>
            <w:vAlign w:val="center"/>
            <w:hideMark/>
          </w:tcPr>
          <w:p w14:paraId="6C66A570" w14:textId="77777777" w:rsidR="00255E2B" w:rsidRPr="00255E2B" w:rsidRDefault="00255E2B" w:rsidP="00EB13F0">
            <w:pPr>
              <w:jc w:val="center"/>
              <w:rPr>
                <w:color w:val="000000" w:themeColor="text1"/>
                <w:sz w:val="18"/>
                <w:szCs w:val="18"/>
              </w:rPr>
            </w:pPr>
            <w:r w:rsidRPr="00255E2B">
              <w:rPr>
                <w:color w:val="000000" w:themeColor="text1"/>
                <w:sz w:val="18"/>
                <w:szCs w:val="18"/>
              </w:rPr>
              <w:t>1,29</w:t>
            </w:r>
          </w:p>
        </w:tc>
        <w:tc>
          <w:tcPr>
            <w:tcW w:w="863" w:type="dxa"/>
            <w:tcBorders>
              <w:top w:val="nil"/>
              <w:left w:val="nil"/>
              <w:bottom w:val="single" w:sz="4" w:space="0" w:color="auto"/>
              <w:right w:val="single" w:sz="4" w:space="0" w:color="auto"/>
            </w:tcBorders>
            <w:vAlign w:val="center"/>
            <w:hideMark/>
          </w:tcPr>
          <w:p w14:paraId="38E5AA15" w14:textId="77777777" w:rsidR="00255E2B" w:rsidRPr="00255E2B" w:rsidRDefault="00255E2B" w:rsidP="00EB13F0">
            <w:pPr>
              <w:jc w:val="center"/>
              <w:rPr>
                <w:color w:val="000000" w:themeColor="text1"/>
                <w:sz w:val="18"/>
                <w:szCs w:val="18"/>
              </w:rPr>
            </w:pPr>
            <w:r w:rsidRPr="00255E2B">
              <w:rPr>
                <w:color w:val="000000" w:themeColor="text1"/>
                <w:sz w:val="18"/>
                <w:szCs w:val="18"/>
              </w:rPr>
              <w:t>&lt;1</w:t>
            </w:r>
          </w:p>
        </w:tc>
      </w:tr>
      <w:tr w:rsidR="00255E2B" w:rsidRPr="00255E2B" w14:paraId="32A50EEC" w14:textId="77777777" w:rsidTr="00255E2B">
        <w:trPr>
          <w:trHeight w:val="175"/>
          <w:jc w:val="center"/>
        </w:trPr>
        <w:tc>
          <w:tcPr>
            <w:tcW w:w="1849" w:type="dxa"/>
            <w:vMerge/>
            <w:tcBorders>
              <w:top w:val="nil"/>
              <w:left w:val="single" w:sz="4" w:space="0" w:color="auto"/>
              <w:bottom w:val="single" w:sz="4" w:space="0" w:color="auto"/>
              <w:right w:val="single" w:sz="4" w:space="0" w:color="auto"/>
            </w:tcBorders>
            <w:vAlign w:val="center"/>
            <w:hideMark/>
          </w:tcPr>
          <w:p w14:paraId="5D838DF5" w14:textId="77777777" w:rsidR="00255E2B" w:rsidRPr="00255E2B" w:rsidRDefault="00255E2B" w:rsidP="00EB13F0">
            <w:pPr>
              <w:jc w:val="center"/>
              <w:rPr>
                <w:color w:val="000000" w:themeColor="text1"/>
                <w:sz w:val="18"/>
                <w:szCs w:val="18"/>
              </w:rPr>
            </w:pPr>
          </w:p>
        </w:tc>
        <w:tc>
          <w:tcPr>
            <w:tcW w:w="3568" w:type="dxa"/>
            <w:tcBorders>
              <w:top w:val="nil"/>
              <w:left w:val="nil"/>
              <w:bottom w:val="single" w:sz="4" w:space="0" w:color="auto"/>
              <w:right w:val="single" w:sz="4" w:space="0" w:color="auto"/>
            </w:tcBorders>
            <w:vAlign w:val="center"/>
            <w:hideMark/>
          </w:tcPr>
          <w:p w14:paraId="1AE9E246"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Укупно</w:t>
            </w:r>
          </w:p>
        </w:tc>
        <w:tc>
          <w:tcPr>
            <w:tcW w:w="868" w:type="dxa"/>
            <w:tcBorders>
              <w:top w:val="nil"/>
              <w:left w:val="nil"/>
              <w:bottom w:val="single" w:sz="4" w:space="0" w:color="auto"/>
              <w:right w:val="single" w:sz="4" w:space="0" w:color="auto"/>
            </w:tcBorders>
            <w:vAlign w:val="center"/>
            <w:hideMark/>
          </w:tcPr>
          <w:p w14:paraId="199A4AFC"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133,53</w:t>
            </w:r>
          </w:p>
        </w:tc>
        <w:tc>
          <w:tcPr>
            <w:tcW w:w="863" w:type="dxa"/>
            <w:tcBorders>
              <w:top w:val="nil"/>
              <w:left w:val="nil"/>
              <w:bottom w:val="single" w:sz="4" w:space="0" w:color="auto"/>
              <w:right w:val="single" w:sz="4" w:space="0" w:color="auto"/>
            </w:tcBorders>
            <w:vAlign w:val="center"/>
            <w:hideMark/>
          </w:tcPr>
          <w:p w14:paraId="4F3B57D3"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5,4</w:t>
            </w:r>
          </w:p>
        </w:tc>
      </w:tr>
      <w:tr w:rsidR="00255E2B" w:rsidRPr="00255E2B" w14:paraId="4E5DA48F" w14:textId="77777777" w:rsidTr="00255E2B">
        <w:trPr>
          <w:trHeight w:val="175"/>
          <w:jc w:val="center"/>
        </w:trPr>
        <w:tc>
          <w:tcPr>
            <w:tcW w:w="5417" w:type="dxa"/>
            <w:gridSpan w:val="2"/>
            <w:tcBorders>
              <w:top w:val="nil"/>
              <w:left w:val="single" w:sz="4" w:space="0" w:color="auto"/>
              <w:bottom w:val="single" w:sz="4" w:space="0" w:color="auto"/>
              <w:right w:val="single" w:sz="4" w:space="0" w:color="auto"/>
            </w:tcBorders>
            <w:vAlign w:val="center"/>
            <w:hideMark/>
          </w:tcPr>
          <w:p w14:paraId="013A4257"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УКУПНО</w:t>
            </w:r>
          </w:p>
        </w:tc>
        <w:tc>
          <w:tcPr>
            <w:tcW w:w="868" w:type="dxa"/>
            <w:tcBorders>
              <w:top w:val="nil"/>
              <w:left w:val="nil"/>
              <w:bottom w:val="single" w:sz="4" w:space="0" w:color="auto"/>
              <w:right w:val="single" w:sz="4" w:space="0" w:color="auto"/>
            </w:tcBorders>
            <w:vAlign w:val="center"/>
            <w:hideMark/>
          </w:tcPr>
          <w:p w14:paraId="330FA579" w14:textId="0E7015DB" w:rsidR="00255E2B" w:rsidRPr="00255E2B" w:rsidRDefault="00255E2B" w:rsidP="00EB13F0">
            <w:pPr>
              <w:jc w:val="center"/>
              <w:rPr>
                <w:b/>
                <w:bCs/>
                <w:color w:val="000000" w:themeColor="text1"/>
                <w:sz w:val="18"/>
                <w:szCs w:val="18"/>
                <w:lang w:val="sr-Cyrl-RS"/>
              </w:rPr>
            </w:pPr>
            <w:r w:rsidRPr="00255E2B">
              <w:rPr>
                <w:b/>
                <w:bCs/>
                <w:color w:val="000000" w:themeColor="text1"/>
                <w:sz w:val="18"/>
                <w:szCs w:val="18"/>
                <w:lang w:val="sr-Cyrl-RS"/>
              </w:rPr>
              <w:t>1.313,</w:t>
            </w:r>
            <w:r>
              <w:rPr>
                <w:b/>
                <w:bCs/>
                <w:color w:val="000000" w:themeColor="text1"/>
                <w:sz w:val="18"/>
                <w:szCs w:val="18"/>
                <w:lang w:val="sr-Cyrl-RS"/>
              </w:rPr>
              <w:t>14</w:t>
            </w:r>
          </w:p>
        </w:tc>
        <w:tc>
          <w:tcPr>
            <w:tcW w:w="863" w:type="dxa"/>
            <w:tcBorders>
              <w:top w:val="nil"/>
              <w:left w:val="nil"/>
              <w:bottom w:val="single" w:sz="4" w:space="0" w:color="auto"/>
              <w:right w:val="single" w:sz="4" w:space="0" w:color="auto"/>
            </w:tcBorders>
            <w:vAlign w:val="center"/>
            <w:hideMark/>
          </w:tcPr>
          <w:p w14:paraId="7A4BF0B1" w14:textId="77777777" w:rsidR="00255E2B" w:rsidRPr="00255E2B" w:rsidRDefault="00255E2B" w:rsidP="00EB13F0">
            <w:pPr>
              <w:jc w:val="center"/>
              <w:rPr>
                <w:b/>
                <w:bCs/>
                <w:color w:val="000000" w:themeColor="text1"/>
                <w:sz w:val="18"/>
                <w:szCs w:val="18"/>
              </w:rPr>
            </w:pPr>
            <w:r w:rsidRPr="00255E2B">
              <w:rPr>
                <w:b/>
                <w:bCs/>
                <w:color w:val="000000" w:themeColor="text1"/>
                <w:sz w:val="18"/>
                <w:szCs w:val="18"/>
              </w:rPr>
              <w:t>100</w:t>
            </w:r>
          </w:p>
        </w:tc>
      </w:tr>
    </w:tbl>
    <w:p w14:paraId="797ED38B" w14:textId="77777777" w:rsidR="006F2E56" w:rsidRPr="001E5D46" w:rsidRDefault="006F2E56" w:rsidP="00EB13F0">
      <w:pPr>
        <w:jc w:val="both"/>
      </w:pPr>
    </w:p>
    <w:p w14:paraId="11867449" w14:textId="77777777" w:rsidR="006F2E56" w:rsidRPr="001E5D46" w:rsidRDefault="006F2E56" w:rsidP="00EB13F0">
      <w:pPr>
        <w:ind w:firstLine="720"/>
        <w:jc w:val="both"/>
      </w:pPr>
      <w:r w:rsidRPr="001E5D46">
        <w:t>Најзначајније учешће по врсти земљишта су шуме у катастарским општинама Гаре, Горње Власе, Доњи Барбеш, Доње Драговље, Доњи Душник, Краставче и Црковница које чине око 40 % укупне површине ГЈ.</w:t>
      </w:r>
    </w:p>
    <w:p w14:paraId="6E27C080" w14:textId="77777777" w:rsidR="006F2E56" w:rsidRPr="001E5D46" w:rsidRDefault="006F2E56" w:rsidP="00EB13F0">
      <w:pPr>
        <w:jc w:val="both"/>
      </w:pPr>
    </w:p>
    <w:p w14:paraId="0610E03F" w14:textId="77777777" w:rsidR="006F2E56" w:rsidRPr="001E5D46" w:rsidRDefault="006F2E56" w:rsidP="00EB13F0">
      <w:pPr>
        <w:jc w:val="both"/>
      </w:pPr>
    </w:p>
    <w:p w14:paraId="50777A2C" w14:textId="77777777" w:rsidR="006F2E56" w:rsidRPr="001E5D46" w:rsidRDefault="006F2E56" w:rsidP="00EB13F0">
      <w:pPr>
        <w:ind w:firstLine="708"/>
        <w:jc w:val="both"/>
      </w:pPr>
      <w:r w:rsidRPr="001E5D46">
        <w:t>Табела 3: Врсте земљишта по катастарским општинама (државно – других организација).</w:t>
      </w:r>
      <w:r w:rsidRPr="001E5D46">
        <w:tab/>
      </w:r>
    </w:p>
    <w:tbl>
      <w:tblPr>
        <w:tblW w:w="7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3532"/>
        <w:gridCol w:w="847"/>
        <w:gridCol w:w="971"/>
      </w:tblGrid>
      <w:tr w:rsidR="006F2E56" w:rsidRPr="00255E2B" w14:paraId="20585032" w14:textId="77777777" w:rsidTr="00255E2B">
        <w:trPr>
          <w:trHeight w:val="214"/>
          <w:jc w:val="center"/>
        </w:trPr>
        <w:tc>
          <w:tcPr>
            <w:tcW w:w="1884" w:type="dxa"/>
            <w:vAlign w:val="center"/>
          </w:tcPr>
          <w:p w14:paraId="3D5EE1C3" w14:textId="77777777" w:rsidR="006F2E56" w:rsidRPr="00255E2B" w:rsidRDefault="006F2E56" w:rsidP="00EB13F0">
            <w:pPr>
              <w:jc w:val="center"/>
              <w:rPr>
                <w:b/>
                <w:bCs/>
                <w:sz w:val="18"/>
                <w:szCs w:val="18"/>
              </w:rPr>
            </w:pPr>
            <w:r w:rsidRPr="00255E2B">
              <w:rPr>
                <w:b/>
                <w:bCs/>
                <w:sz w:val="18"/>
                <w:szCs w:val="18"/>
              </w:rPr>
              <w:t>Катастарска општина</w:t>
            </w:r>
          </w:p>
        </w:tc>
        <w:tc>
          <w:tcPr>
            <w:tcW w:w="3532" w:type="dxa"/>
            <w:vAlign w:val="center"/>
          </w:tcPr>
          <w:p w14:paraId="7C07DDD6" w14:textId="77777777" w:rsidR="006F2E56" w:rsidRPr="00255E2B" w:rsidRDefault="006F2E56" w:rsidP="00EB13F0">
            <w:pPr>
              <w:jc w:val="center"/>
              <w:rPr>
                <w:b/>
                <w:bCs/>
                <w:sz w:val="18"/>
                <w:szCs w:val="18"/>
              </w:rPr>
            </w:pPr>
            <w:r w:rsidRPr="00255E2B">
              <w:rPr>
                <w:b/>
                <w:bCs/>
                <w:sz w:val="18"/>
                <w:szCs w:val="18"/>
              </w:rPr>
              <w:t>Врста земљиста</w:t>
            </w:r>
          </w:p>
        </w:tc>
        <w:tc>
          <w:tcPr>
            <w:tcW w:w="847" w:type="dxa"/>
            <w:vAlign w:val="center"/>
          </w:tcPr>
          <w:p w14:paraId="54D65F70" w14:textId="77777777" w:rsidR="006F2E56" w:rsidRPr="00255E2B" w:rsidRDefault="006F2E56" w:rsidP="00EB13F0">
            <w:pPr>
              <w:jc w:val="center"/>
              <w:rPr>
                <w:b/>
                <w:bCs/>
                <w:sz w:val="18"/>
                <w:szCs w:val="18"/>
              </w:rPr>
            </w:pPr>
            <w:r w:rsidRPr="00255E2B">
              <w:rPr>
                <w:b/>
                <w:bCs/>
                <w:sz w:val="18"/>
                <w:szCs w:val="18"/>
              </w:rPr>
              <w:t>P ha</w:t>
            </w:r>
          </w:p>
        </w:tc>
        <w:tc>
          <w:tcPr>
            <w:tcW w:w="971" w:type="dxa"/>
            <w:vAlign w:val="center"/>
          </w:tcPr>
          <w:p w14:paraId="3F183FE7" w14:textId="77777777" w:rsidR="006F2E56" w:rsidRPr="00255E2B" w:rsidRDefault="006F2E56" w:rsidP="00EB13F0">
            <w:pPr>
              <w:jc w:val="center"/>
              <w:rPr>
                <w:b/>
                <w:bCs/>
                <w:sz w:val="18"/>
                <w:szCs w:val="18"/>
              </w:rPr>
            </w:pPr>
            <w:r w:rsidRPr="00255E2B">
              <w:rPr>
                <w:b/>
                <w:bCs/>
                <w:sz w:val="18"/>
                <w:szCs w:val="18"/>
              </w:rPr>
              <w:t>%</w:t>
            </w:r>
          </w:p>
        </w:tc>
      </w:tr>
      <w:tr w:rsidR="006F2E56" w:rsidRPr="00255E2B" w14:paraId="435798CC" w14:textId="77777777" w:rsidTr="00255E2B">
        <w:trPr>
          <w:trHeight w:val="214"/>
          <w:jc w:val="center"/>
        </w:trPr>
        <w:tc>
          <w:tcPr>
            <w:tcW w:w="1884" w:type="dxa"/>
            <w:vMerge w:val="restart"/>
            <w:vAlign w:val="center"/>
            <w:hideMark/>
          </w:tcPr>
          <w:p w14:paraId="77094861" w14:textId="77777777" w:rsidR="006F2E56" w:rsidRPr="00255E2B" w:rsidRDefault="006F2E56" w:rsidP="00EB13F0">
            <w:pPr>
              <w:jc w:val="center"/>
              <w:rPr>
                <w:b/>
                <w:bCs/>
                <w:sz w:val="18"/>
                <w:szCs w:val="18"/>
              </w:rPr>
            </w:pPr>
            <w:r w:rsidRPr="00255E2B">
              <w:rPr>
                <w:b/>
                <w:bCs/>
                <w:sz w:val="18"/>
                <w:szCs w:val="18"/>
              </w:rPr>
              <w:t>Доњи Душник</w:t>
            </w:r>
          </w:p>
        </w:tc>
        <w:tc>
          <w:tcPr>
            <w:tcW w:w="3532" w:type="dxa"/>
            <w:vAlign w:val="center"/>
            <w:hideMark/>
          </w:tcPr>
          <w:p w14:paraId="3A2AB69C" w14:textId="77777777" w:rsidR="006F2E56" w:rsidRPr="00255E2B" w:rsidRDefault="006F2E56" w:rsidP="00EB13F0">
            <w:pPr>
              <w:jc w:val="center"/>
              <w:rPr>
                <w:sz w:val="18"/>
                <w:szCs w:val="18"/>
              </w:rPr>
            </w:pPr>
            <w:r w:rsidRPr="00255E2B">
              <w:rPr>
                <w:sz w:val="18"/>
                <w:szCs w:val="18"/>
              </w:rPr>
              <w:t>Шумско земљиште</w:t>
            </w:r>
          </w:p>
        </w:tc>
        <w:tc>
          <w:tcPr>
            <w:tcW w:w="847" w:type="dxa"/>
            <w:vAlign w:val="center"/>
            <w:hideMark/>
          </w:tcPr>
          <w:p w14:paraId="13AC64CD" w14:textId="77777777" w:rsidR="006F2E56" w:rsidRPr="00255E2B" w:rsidRDefault="006F2E56" w:rsidP="00EB13F0">
            <w:pPr>
              <w:jc w:val="center"/>
              <w:rPr>
                <w:sz w:val="18"/>
                <w:szCs w:val="18"/>
              </w:rPr>
            </w:pPr>
            <w:r w:rsidRPr="00255E2B">
              <w:rPr>
                <w:sz w:val="18"/>
                <w:szCs w:val="18"/>
              </w:rPr>
              <w:t>0,54</w:t>
            </w:r>
          </w:p>
        </w:tc>
        <w:tc>
          <w:tcPr>
            <w:tcW w:w="971" w:type="dxa"/>
            <w:vAlign w:val="center"/>
            <w:hideMark/>
          </w:tcPr>
          <w:p w14:paraId="57A3D60D" w14:textId="77777777" w:rsidR="006F2E56" w:rsidRPr="00255E2B" w:rsidRDefault="006F2E56" w:rsidP="00EB13F0">
            <w:pPr>
              <w:jc w:val="center"/>
              <w:rPr>
                <w:sz w:val="18"/>
                <w:szCs w:val="18"/>
              </w:rPr>
            </w:pPr>
            <w:r w:rsidRPr="00255E2B">
              <w:rPr>
                <w:sz w:val="18"/>
                <w:szCs w:val="18"/>
              </w:rPr>
              <w:t>&lt;1</w:t>
            </w:r>
          </w:p>
        </w:tc>
      </w:tr>
      <w:tr w:rsidR="006F2E56" w:rsidRPr="00255E2B" w14:paraId="78EEA49D" w14:textId="77777777" w:rsidTr="00255E2B">
        <w:trPr>
          <w:trHeight w:val="214"/>
          <w:jc w:val="center"/>
        </w:trPr>
        <w:tc>
          <w:tcPr>
            <w:tcW w:w="1884" w:type="dxa"/>
            <w:vMerge/>
            <w:vAlign w:val="center"/>
            <w:hideMark/>
          </w:tcPr>
          <w:p w14:paraId="128DAF6A" w14:textId="77777777" w:rsidR="006F2E56" w:rsidRPr="00255E2B" w:rsidRDefault="006F2E56" w:rsidP="00EB13F0">
            <w:pPr>
              <w:jc w:val="center"/>
              <w:rPr>
                <w:sz w:val="18"/>
                <w:szCs w:val="18"/>
              </w:rPr>
            </w:pPr>
          </w:p>
        </w:tc>
        <w:tc>
          <w:tcPr>
            <w:tcW w:w="3532" w:type="dxa"/>
            <w:vAlign w:val="center"/>
            <w:hideMark/>
          </w:tcPr>
          <w:p w14:paraId="608F3F29" w14:textId="77777777" w:rsidR="006F2E56" w:rsidRPr="00255E2B" w:rsidRDefault="006F2E56" w:rsidP="00EB13F0">
            <w:pPr>
              <w:jc w:val="center"/>
              <w:rPr>
                <w:b/>
                <w:bCs/>
                <w:sz w:val="18"/>
                <w:szCs w:val="18"/>
              </w:rPr>
            </w:pPr>
            <w:r w:rsidRPr="00255E2B">
              <w:rPr>
                <w:b/>
                <w:bCs/>
                <w:sz w:val="18"/>
                <w:szCs w:val="18"/>
              </w:rPr>
              <w:t>Укупно</w:t>
            </w:r>
          </w:p>
        </w:tc>
        <w:tc>
          <w:tcPr>
            <w:tcW w:w="847" w:type="dxa"/>
            <w:vAlign w:val="center"/>
            <w:hideMark/>
          </w:tcPr>
          <w:p w14:paraId="7276F6EF" w14:textId="77777777" w:rsidR="006F2E56" w:rsidRPr="00255E2B" w:rsidRDefault="006F2E56" w:rsidP="00EB13F0">
            <w:pPr>
              <w:jc w:val="center"/>
              <w:rPr>
                <w:b/>
                <w:bCs/>
                <w:sz w:val="18"/>
                <w:szCs w:val="18"/>
              </w:rPr>
            </w:pPr>
            <w:r w:rsidRPr="00255E2B">
              <w:rPr>
                <w:b/>
                <w:bCs/>
                <w:sz w:val="18"/>
                <w:szCs w:val="18"/>
              </w:rPr>
              <w:t>0,54</w:t>
            </w:r>
          </w:p>
        </w:tc>
        <w:tc>
          <w:tcPr>
            <w:tcW w:w="971" w:type="dxa"/>
            <w:vAlign w:val="center"/>
            <w:hideMark/>
          </w:tcPr>
          <w:p w14:paraId="58EC365E" w14:textId="77777777" w:rsidR="006F2E56" w:rsidRPr="00255E2B" w:rsidRDefault="006F2E56" w:rsidP="00EB13F0">
            <w:pPr>
              <w:jc w:val="center"/>
              <w:rPr>
                <w:b/>
                <w:bCs/>
                <w:sz w:val="18"/>
                <w:szCs w:val="18"/>
              </w:rPr>
            </w:pPr>
            <w:r w:rsidRPr="00255E2B">
              <w:rPr>
                <w:b/>
                <w:bCs/>
                <w:sz w:val="18"/>
                <w:szCs w:val="18"/>
              </w:rPr>
              <w:t>&lt;1</w:t>
            </w:r>
          </w:p>
        </w:tc>
      </w:tr>
    </w:tbl>
    <w:p w14:paraId="762E0D86" w14:textId="77777777" w:rsidR="006F2E56" w:rsidRPr="001E5D46" w:rsidRDefault="006F2E56" w:rsidP="00EB13F0">
      <w:pPr>
        <w:jc w:val="both"/>
      </w:pPr>
    </w:p>
    <w:p w14:paraId="5FC9BC7F" w14:textId="77777777" w:rsidR="006F2E56" w:rsidRPr="001E5D46" w:rsidRDefault="006F2E56" w:rsidP="00EB13F0">
      <w:pPr>
        <w:jc w:val="both"/>
      </w:pPr>
    </w:p>
    <w:p w14:paraId="595146DA" w14:textId="77777777" w:rsidR="006F2E56" w:rsidRPr="001E5D46" w:rsidRDefault="006F2E56" w:rsidP="00EB13F0">
      <w:pPr>
        <w:ind w:firstLine="720"/>
        <w:jc w:val="both"/>
        <w:rPr>
          <w:b/>
          <w:bCs/>
          <w:sz w:val="24"/>
          <w:szCs w:val="24"/>
        </w:rPr>
      </w:pPr>
      <w:bookmarkStart w:id="21" w:name="_Toc192245245"/>
      <w:bookmarkStart w:id="22" w:name="_Toc198898991"/>
      <w:r w:rsidRPr="001E5D46">
        <w:rPr>
          <w:b/>
          <w:bCs/>
          <w:sz w:val="24"/>
          <w:szCs w:val="24"/>
        </w:rPr>
        <w:t xml:space="preserve">1.4. </w:t>
      </w:r>
      <w:r w:rsidRPr="001E5D46">
        <w:rPr>
          <w:b/>
          <w:bCs/>
          <w:sz w:val="24"/>
          <w:szCs w:val="24"/>
          <w:lang w:val="sr-Cyrl-RS"/>
        </w:rPr>
        <w:tab/>
      </w:r>
      <w:r w:rsidRPr="001E5D46">
        <w:rPr>
          <w:b/>
          <w:bCs/>
          <w:sz w:val="24"/>
          <w:szCs w:val="24"/>
        </w:rPr>
        <w:t>Рељеф и геоморфолошке карактеристике</w:t>
      </w:r>
      <w:bookmarkEnd w:id="21"/>
      <w:bookmarkEnd w:id="22"/>
    </w:p>
    <w:p w14:paraId="71922ADB" w14:textId="77777777" w:rsidR="00281574" w:rsidRDefault="00281574" w:rsidP="00EB13F0">
      <w:pPr>
        <w:ind w:firstLine="720"/>
        <w:jc w:val="both"/>
        <w:rPr>
          <w:lang w:val="sr-Cyrl-RS"/>
        </w:rPr>
      </w:pPr>
    </w:p>
    <w:p w14:paraId="64B474CD" w14:textId="32BFCFA1" w:rsidR="006F2E56" w:rsidRPr="001E5D46" w:rsidRDefault="006F2E56" w:rsidP="00EB13F0">
      <w:pPr>
        <w:ind w:firstLine="720"/>
        <w:jc w:val="both"/>
      </w:pPr>
      <w:r w:rsidRPr="001E5D46">
        <w:t xml:space="preserve">Ова газдинска јединица лежи на североисточном делу масива Бабичке Горе, која по Јовану Цвијићу припада громадним планинама Балканског система. Протеже се од Кутинске реке, Заплањске </w:t>
      </w:r>
      <w:r w:rsidR="00281574">
        <w:rPr>
          <w:lang w:val="sr-Cyrl-RS"/>
        </w:rPr>
        <w:t>котлине</w:t>
      </w:r>
      <w:r w:rsidRPr="001E5D46">
        <w:t xml:space="preserve"> па до гребенског дела Бабичке Горе. Рељеф терена је претежно стрм, купиран са нагибом терена и преко 30 степени. </w:t>
      </w:r>
      <w:r w:rsidR="00281574">
        <w:rPr>
          <w:lang w:val="sr-Cyrl-RS"/>
        </w:rPr>
        <w:t>Виши</w:t>
      </w:r>
      <w:r w:rsidRPr="001E5D46">
        <w:t xml:space="preserve"> делови ове ГЈ су махом тупи заобљени гребени. Највиша тачка налази се у одељењу 13 и износи 1059 </w:t>
      </w:r>
      <w:r w:rsidR="00281574">
        <w:t>m</w:t>
      </w:r>
      <w:r w:rsidRPr="001E5D46">
        <w:t xml:space="preserve">, (Крива Бука), најнижа је у 36 одељењу са надморском висином од 205 </w:t>
      </w:r>
      <w:r w:rsidR="00281574">
        <w:t>m</w:t>
      </w:r>
      <w:r w:rsidRPr="001E5D46">
        <w:t xml:space="preserve">. Висинска разлика је 854 м. Средња висина је 632 </w:t>
      </w:r>
      <w:r w:rsidR="00281574">
        <w:t>m</w:t>
      </w:r>
      <w:r w:rsidRPr="001E5D46">
        <w:t xml:space="preserve">, на овим просторима највише се истичу врхови Крива Бука са 1057 </w:t>
      </w:r>
      <w:r w:rsidR="00281574">
        <w:t>m</w:t>
      </w:r>
      <w:r w:rsidRPr="001E5D46">
        <w:t xml:space="preserve">, Терзина Гарина 1022 </w:t>
      </w:r>
      <w:r w:rsidR="00281574">
        <w:t>m</w:t>
      </w:r>
      <w:r w:rsidRPr="001E5D46">
        <w:t xml:space="preserve">, Сипар 1015 </w:t>
      </w:r>
      <w:r w:rsidR="00281574">
        <w:t>m</w:t>
      </w:r>
      <w:r w:rsidRPr="001E5D46">
        <w:t xml:space="preserve">, Големи рид 911 </w:t>
      </w:r>
      <w:r w:rsidR="00281574">
        <w:t>m</w:t>
      </w:r>
      <w:r w:rsidRPr="001E5D46">
        <w:t>.</w:t>
      </w:r>
    </w:p>
    <w:p w14:paraId="79F1BC4D" w14:textId="77777777" w:rsidR="006F2E56" w:rsidRPr="001E5D46" w:rsidRDefault="006F2E56" w:rsidP="00EB13F0">
      <w:pPr>
        <w:jc w:val="both"/>
      </w:pPr>
    </w:p>
    <w:p w14:paraId="49D1E263" w14:textId="77777777" w:rsidR="006F2E56" w:rsidRPr="001E5D46" w:rsidRDefault="006F2E56" w:rsidP="00EB13F0">
      <w:pPr>
        <w:jc w:val="both"/>
      </w:pPr>
    </w:p>
    <w:p w14:paraId="13E6D918" w14:textId="77777777" w:rsidR="006F2E56" w:rsidRPr="001E5D46" w:rsidRDefault="006F2E56" w:rsidP="00EB13F0">
      <w:pPr>
        <w:ind w:firstLine="720"/>
        <w:jc w:val="both"/>
        <w:rPr>
          <w:b/>
          <w:bCs/>
          <w:sz w:val="24"/>
          <w:szCs w:val="24"/>
        </w:rPr>
      </w:pPr>
      <w:bookmarkStart w:id="23" w:name="_Toc192245246"/>
      <w:bookmarkStart w:id="24" w:name="_Toc198898992"/>
      <w:r w:rsidRPr="001E5D46">
        <w:rPr>
          <w:b/>
          <w:bCs/>
          <w:sz w:val="24"/>
          <w:szCs w:val="24"/>
        </w:rPr>
        <w:t xml:space="preserve">1.5. </w:t>
      </w:r>
      <w:r w:rsidRPr="001E5D46">
        <w:rPr>
          <w:b/>
          <w:bCs/>
          <w:sz w:val="24"/>
          <w:szCs w:val="24"/>
          <w:lang w:val="sr-Cyrl-RS"/>
        </w:rPr>
        <w:tab/>
      </w:r>
      <w:r w:rsidRPr="001E5D46">
        <w:rPr>
          <w:b/>
          <w:bCs/>
          <w:sz w:val="24"/>
          <w:szCs w:val="24"/>
        </w:rPr>
        <w:t>Геолошка подлога</w:t>
      </w:r>
      <w:bookmarkEnd w:id="23"/>
      <w:bookmarkEnd w:id="24"/>
    </w:p>
    <w:p w14:paraId="1A231B21" w14:textId="77777777" w:rsidR="006F2E56" w:rsidRPr="001E5D46" w:rsidRDefault="006F2E56" w:rsidP="00EB13F0">
      <w:pPr>
        <w:jc w:val="both"/>
      </w:pPr>
    </w:p>
    <w:p w14:paraId="4FD47750" w14:textId="3B5F2DEF" w:rsidR="006F2E56" w:rsidRPr="001E5D46" w:rsidRDefault="006F2E56" w:rsidP="00EB13F0">
      <w:pPr>
        <w:ind w:firstLine="720"/>
        <w:jc w:val="both"/>
      </w:pPr>
      <w:r w:rsidRPr="001E5D46">
        <w:t>Климатски, хидрографски, орографски и остали услови, у Газдинској Јединици су условили формирање и распоред геолошке подлоге. Геолошку подлогу ове Г.Ј. чине претежно зелени шкриљци, гнајсеви прекамбијске старости који припадају громадним планинама родопске системе. Шкриљаста подлога се због слабе отпорности на дејство атмосвералија лако распада и кроз генезу ствара дубока, растресита и песковита земљишта карактеристично за ову јединицу. Вегетација зависи од дубине земљишта</w:t>
      </w:r>
      <w:r w:rsidR="00281574">
        <w:t>,</w:t>
      </w:r>
      <w:r w:rsidRPr="001E5D46">
        <w:t xml:space="preserve"> а условљена је и ерозијоним процесима. </w:t>
      </w:r>
    </w:p>
    <w:p w14:paraId="24F205FD" w14:textId="77777777" w:rsidR="006F2E56" w:rsidRPr="001E5D46" w:rsidRDefault="006F2E56" w:rsidP="00EB13F0">
      <w:pPr>
        <w:jc w:val="both"/>
      </w:pPr>
    </w:p>
    <w:p w14:paraId="4AF7F5EB" w14:textId="77777777" w:rsidR="00281574" w:rsidRPr="00281574" w:rsidRDefault="006F2E56" w:rsidP="00EB13F0">
      <w:pPr>
        <w:ind w:firstLine="720"/>
        <w:jc w:val="both"/>
        <w:rPr>
          <w:b/>
          <w:bCs/>
          <w:color w:val="000000" w:themeColor="text1"/>
          <w:u w:val="single"/>
        </w:rPr>
      </w:pPr>
      <w:r w:rsidRPr="00281574">
        <w:rPr>
          <w:b/>
          <w:bCs/>
          <w:color w:val="000000" w:themeColor="text1"/>
          <w:u w:val="single"/>
        </w:rPr>
        <w:t>Типови земљишта</w:t>
      </w:r>
    </w:p>
    <w:p w14:paraId="57002383" w14:textId="77777777" w:rsidR="00281574" w:rsidRDefault="00281574" w:rsidP="00EB13F0">
      <w:pPr>
        <w:ind w:firstLine="720"/>
        <w:jc w:val="both"/>
        <w:rPr>
          <w:color w:val="000000" w:themeColor="text1"/>
        </w:rPr>
      </w:pPr>
    </w:p>
    <w:p w14:paraId="35E33D06" w14:textId="25A21B5A" w:rsidR="006F2E56" w:rsidRPr="00281574" w:rsidRDefault="006F2E56" w:rsidP="00EB13F0">
      <w:pPr>
        <w:ind w:firstLine="720"/>
        <w:jc w:val="both"/>
        <w:rPr>
          <w:color w:val="000000" w:themeColor="text1"/>
        </w:rPr>
      </w:pPr>
      <w:r w:rsidRPr="00281574">
        <w:rPr>
          <w:color w:val="000000" w:themeColor="text1"/>
        </w:rPr>
        <w:t>Типови земљишта су издвојени на основу педолошких карата као и запажања пројектаната приликом прикупљања таксационих података на терену. Најзаступљени типови земљишта који се срећу у овој газдинској јединици су:</w:t>
      </w:r>
    </w:p>
    <w:p w14:paraId="69A8D96E" w14:textId="77777777" w:rsidR="006F2E56" w:rsidRPr="00281574" w:rsidRDefault="006F2E56" w:rsidP="00EB13F0">
      <w:pPr>
        <w:jc w:val="both"/>
        <w:rPr>
          <w:color w:val="000000" w:themeColor="text1"/>
          <w:lang w:val="sr-Cyrl-RS"/>
        </w:rPr>
      </w:pPr>
    </w:p>
    <w:p w14:paraId="0DAA5164" w14:textId="4D71FF64" w:rsidR="006F2E56" w:rsidRPr="00281574" w:rsidRDefault="006F2E56" w:rsidP="00EB13F0">
      <w:pPr>
        <w:jc w:val="both"/>
        <w:rPr>
          <w:color w:val="000000" w:themeColor="text1"/>
        </w:rPr>
      </w:pPr>
      <w:r w:rsidRPr="00281574">
        <w:rPr>
          <w:color w:val="000000" w:themeColor="text1"/>
        </w:rPr>
        <w:t xml:space="preserve">  </w:t>
      </w:r>
      <w:r w:rsidR="00281574">
        <w:rPr>
          <w:color w:val="000000" w:themeColor="text1"/>
        </w:rPr>
        <w:tab/>
      </w:r>
      <w:r w:rsidRPr="00281574">
        <w:rPr>
          <w:color w:val="000000" w:themeColor="text1"/>
        </w:rPr>
        <w:t xml:space="preserve"> - кисело смеђе или дистрично смеђе земљиште на силикатним стенама</w:t>
      </w:r>
    </w:p>
    <w:p w14:paraId="79A38685" w14:textId="77777777" w:rsidR="006F2E56" w:rsidRPr="001E5D46" w:rsidRDefault="006F2E56" w:rsidP="00EB13F0">
      <w:pPr>
        <w:jc w:val="both"/>
        <w:rPr>
          <w:color w:val="FF0000"/>
        </w:rPr>
      </w:pPr>
      <w:r w:rsidRPr="001E5D46">
        <w:rPr>
          <w:color w:val="FF0000"/>
        </w:rPr>
        <w:t xml:space="preserve">   </w:t>
      </w:r>
    </w:p>
    <w:p w14:paraId="65BDBFB3" w14:textId="334EF600" w:rsidR="006F2E56" w:rsidRPr="00281574" w:rsidRDefault="006F2E56" w:rsidP="00EB13F0">
      <w:pPr>
        <w:ind w:firstLine="720"/>
        <w:jc w:val="both"/>
        <w:rPr>
          <w:color w:val="000000" w:themeColor="text1"/>
        </w:rPr>
      </w:pPr>
      <w:r w:rsidRPr="00281574">
        <w:rPr>
          <w:color w:val="000000" w:themeColor="text1"/>
        </w:rPr>
        <w:t xml:space="preserve">Ово земљиште се јавља на зеленим шкриљцима Бабичке горе и Селичевице. То су првенствено шумска земљишта, насељена најчешће буковим шумама, а на јужним падинама средњих појасева могу бити и ксеротерминије храстове шуме. Изнад 900 </w:t>
      </w:r>
      <w:r w:rsidR="00281574">
        <w:rPr>
          <w:color w:val="000000" w:themeColor="text1"/>
        </w:rPr>
        <w:t>m</w:t>
      </w:r>
      <w:r w:rsidRPr="00281574">
        <w:rPr>
          <w:color w:val="000000" w:themeColor="text1"/>
        </w:rPr>
        <w:t xml:space="preserve"> налазимо на њима буково – јелове шуме. Хумусни хоризонт износи 5 – 10 </w:t>
      </w:r>
      <w:r w:rsidR="00281574">
        <w:rPr>
          <w:color w:val="000000" w:themeColor="text1"/>
        </w:rPr>
        <w:t>cm</w:t>
      </w:r>
      <w:r w:rsidRPr="00281574">
        <w:rPr>
          <w:color w:val="000000" w:themeColor="text1"/>
        </w:rPr>
        <w:t>, а може се појавити у форми зрелог или полусировог хумуса. Граница према хоризонту (Б) је прилично оштра. Боја је тамно сме</w:t>
      </w:r>
      <w:r w:rsidR="00281574">
        <w:rPr>
          <w:color w:val="000000" w:themeColor="text1"/>
          <w:lang w:val="sr-Cyrl-RS"/>
        </w:rPr>
        <w:t>ђ</w:t>
      </w:r>
      <w:r w:rsidRPr="00281574">
        <w:rPr>
          <w:color w:val="000000" w:themeColor="text1"/>
        </w:rPr>
        <w:t xml:space="preserve">а, а структура слабо изражена. Дубина (Б) хоризонта варира од 30 – 50 </w:t>
      </w:r>
      <w:r w:rsidR="00281574">
        <w:rPr>
          <w:color w:val="000000" w:themeColor="text1"/>
        </w:rPr>
        <w:t>cm</w:t>
      </w:r>
      <w:r w:rsidRPr="00281574">
        <w:rPr>
          <w:color w:val="000000" w:themeColor="text1"/>
        </w:rPr>
        <w:t>. Боја варира од окер жуте, преко сме</w:t>
      </w:r>
      <w:r w:rsidR="00281574">
        <w:rPr>
          <w:color w:val="000000" w:themeColor="text1"/>
          <w:lang w:val="sr-Cyrl-RS"/>
        </w:rPr>
        <w:t>ђ</w:t>
      </w:r>
      <w:r w:rsidRPr="00281574">
        <w:rPr>
          <w:color w:val="000000" w:themeColor="text1"/>
        </w:rPr>
        <w:t>е до црвенкасте (уколико је матична стена обојена црвено). Обично је лакшег механичког састава и проткан је скелетом.</w:t>
      </w:r>
      <w:r w:rsidR="00281574">
        <w:rPr>
          <w:color w:val="000000" w:themeColor="text1"/>
          <w:lang w:val="sr-Cyrl-RS"/>
        </w:rPr>
        <w:t xml:space="preserve"> </w:t>
      </w:r>
      <w:r w:rsidRPr="00281574">
        <w:rPr>
          <w:color w:val="000000" w:themeColor="text1"/>
        </w:rPr>
        <w:t xml:space="preserve">Матични супстрат (Ц) чине киселе силикатне стене. У нижем појасу више су заступљене киселе стене седиментног порекла, углавном пешчари, глинци, конгломерати, а у планинском појасу гнајсеви, шкриљци, микашисти, филити и </w:t>
      </w:r>
      <w:r w:rsidRPr="00281574">
        <w:rPr>
          <w:color w:val="000000" w:themeColor="text1"/>
        </w:rPr>
        <w:lastRenderedPageBreak/>
        <w:t>др. Настајање киселих смеђих земљишта везано је за релативно брзо физичко распадање стена. С обзиром да су процеси физичког распадања интензивнији од хемијског распадања, мањи део продуката распадања се трансформише у глину. На овај начин образују се дубока земљишта, лаког механичког састава, често скелетна, пропустљива за воду и добро аерисана.</w:t>
      </w:r>
      <w:r w:rsidR="00281574">
        <w:rPr>
          <w:color w:val="000000" w:themeColor="text1"/>
          <w:lang w:val="sr-Cyrl-RS"/>
        </w:rPr>
        <w:t xml:space="preserve"> </w:t>
      </w:r>
      <w:r w:rsidRPr="00281574">
        <w:rPr>
          <w:color w:val="000000" w:themeColor="text1"/>
        </w:rPr>
        <w:t xml:space="preserve">Укупна дубина земљишног профила најчешће варира од 50 – 100 </w:t>
      </w:r>
      <w:r w:rsidR="00281574">
        <w:rPr>
          <w:color w:val="000000" w:themeColor="text1"/>
        </w:rPr>
        <w:t>cm</w:t>
      </w:r>
      <w:r w:rsidRPr="00281574">
        <w:rPr>
          <w:color w:val="000000" w:themeColor="text1"/>
        </w:rPr>
        <w:t>. На истакнутим гребенима формирају се плиће форме. По гранулометријском саставу су обично лакша земљишта песковитог или иловастог састава, са изузетком глинаца на којима се образују глиновити вари</w:t>
      </w:r>
      <w:r w:rsidR="004D5D9C">
        <w:rPr>
          <w:color w:val="000000" w:themeColor="text1"/>
          <w:lang w:val="sr-Cyrl-RS"/>
        </w:rPr>
        <w:t>ј</w:t>
      </w:r>
      <w:r w:rsidRPr="00281574">
        <w:rPr>
          <w:color w:val="000000" w:themeColor="text1"/>
        </w:rPr>
        <w:t>етети. Хоризонт (Б) је обично незнатно глиновитији, а профил често богат скелетом.. Садржај хумуса у средњим планинским појасевима креће се око 2</w:t>
      </w:r>
      <w:r w:rsidR="004D5D9C">
        <w:rPr>
          <w:color w:val="000000" w:themeColor="text1"/>
          <w:lang w:val="sr-Cyrl-RS"/>
        </w:rPr>
        <w:t xml:space="preserve"> </w:t>
      </w:r>
      <w:r w:rsidRPr="00281574">
        <w:rPr>
          <w:color w:val="000000" w:themeColor="text1"/>
        </w:rPr>
        <w:t>-</w:t>
      </w:r>
      <w:r w:rsidR="004D5D9C">
        <w:rPr>
          <w:color w:val="000000" w:themeColor="text1"/>
          <w:lang w:val="sr-Cyrl-RS"/>
        </w:rPr>
        <w:t xml:space="preserve"> </w:t>
      </w:r>
      <w:r w:rsidRPr="00281574">
        <w:rPr>
          <w:color w:val="000000" w:themeColor="text1"/>
        </w:rPr>
        <w:t>5</w:t>
      </w:r>
      <w:r w:rsidR="004D5D9C">
        <w:rPr>
          <w:color w:val="000000" w:themeColor="text1"/>
          <w:lang w:val="sr-Cyrl-RS"/>
        </w:rPr>
        <w:t xml:space="preserve"> </w:t>
      </w:r>
      <w:r w:rsidRPr="00281574">
        <w:rPr>
          <w:color w:val="000000" w:themeColor="text1"/>
        </w:rPr>
        <w:t>%</w:t>
      </w:r>
      <w:r w:rsidR="004D5D9C">
        <w:rPr>
          <w:color w:val="000000" w:themeColor="text1"/>
          <w:lang w:val="sr-Cyrl-RS"/>
        </w:rPr>
        <w:t>,</w:t>
      </w:r>
      <w:r w:rsidRPr="00281574">
        <w:rPr>
          <w:color w:val="000000" w:themeColor="text1"/>
        </w:rPr>
        <w:t xml:space="preserve"> а у вишим достиже и 10 %. Он је увек доста кисео и нагло се смањује са дубином. У високопланинским варијантама напротив, садржај хумуса може износити и до дубине од 8 </w:t>
      </w:r>
      <w:r w:rsidR="004D5D9C">
        <w:rPr>
          <w:color w:val="000000" w:themeColor="text1"/>
        </w:rPr>
        <w:t>cm</w:t>
      </w:r>
      <w:r w:rsidRPr="00281574">
        <w:rPr>
          <w:color w:val="000000" w:themeColor="text1"/>
        </w:rPr>
        <w:t xml:space="preserve"> 1,5</w:t>
      </w:r>
      <w:r w:rsidR="004D5D9C">
        <w:rPr>
          <w:color w:val="000000" w:themeColor="text1"/>
        </w:rPr>
        <w:t xml:space="preserve"> </w:t>
      </w:r>
      <w:r w:rsidRPr="00281574">
        <w:rPr>
          <w:color w:val="000000" w:themeColor="text1"/>
        </w:rPr>
        <w:t>-</w:t>
      </w:r>
      <w:r w:rsidR="004D5D9C">
        <w:rPr>
          <w:color w:val="000000" w:themeColor="text1"/>
        </w:rPr>
        <w:t xml:space="preserve"> </w:t>
      </w:r>
      <w:r w:rsidRPr="00281574">
        <w:rPr>
          <w:color w:val="000000" w:themeColor="text1"/>
        </w:rPr>
        <w:t>4 %. Физичке особине су углавном повољне. Земљиште је кисело (</w:t>
      </w:r>
      <w:r w:rsidR="004D5D9C">
        <w:rPr>
          <w:color w:val="000000" w:themeColor="text1"/>
        </w:rPr>
        <w:t>nH</w:t>
      </w:r>
      <w:r w:rsidRPr="00281574">
        <w:rPr>
          <w:color w:val="000000" w:themeColor="text1"/>
        </w:rPr>
        <w:t xml:space="preserve"> 4,5</w:t>
      </w:r>
      <w:r w:rsidR="004D5D9C">
        <w:rPr>
          <w:color w:val="000000" w:themeColor="text1"/>
        </w:rPr>
        <w:t xml:space="preserve"> </w:t>
      </w:r>
      <w:r w:rsidRPr="00281574">
        <w:rPr>
          <w:color w:val="000000" w:themeColor="text1"/>
        </w:rPr>
        <w:t>-</w:t>
      </w:r>
      <w:r w:rsidR="004D5D9C">
        <w:rPr>
          <w:color w:val="000000" w:themeColor="text1"/>
        </w:rPr>
        <w:t xml:space="preserve"> </w:t>
      </w:r>
      <w:r w:rsidRPr="00281574">
        <w:rPr>
          <w:color w:val="000000" w:themeColor="text1"/>
        </w:rPr>
        <w:t>5,5).Типично и лесивирано кисело смеђе земљиште су високо продуктивна станишта букових шума. Ограничавајући фактор у одређеном степену може бити дубина и садржај скелета. Хумусни подтип је врло карактеристичан за високопланински појас и заједнице букве са планинским јавором и четинарским врстама. Смеђа земљишта су већином средње дубока, а захваљујући стабилној полиједричној структури често су пропустљива за воду и добро су аерисана. У читавом слоју земљишта биљке се добро закорењавају.</w:t>
      </w:r>
      <w:r w:rsidR="004D5D9C">
        <w:rPr>
          <w:color w:val="000000" w:themeColor="text1"/>
        </w:rPr>
        <w:t xml:space="preserve"> </w:t>
      </w:r>
      <w:r w:rsidRPr="00281574">
        <w:rPr>
          <w:color w:val="000000" w:themeColor="text1"/>
        </w:rPr>
        <w:t>Пољски капацитет ових земљишта је осредњи.</w:t>
      </w:r>
      <w:r w:rsidR="004D5D9C">
        <w:rPr>
          <w:color w:val="000000" w:themeColor="text1"/>
        </w:rPr>
        <w:t xml:space="preserve"> </w:t>
      </w:r>
      <w:r w:rsidRPr="00281574">
        <w:rPr>
          <w:color w:val="000000" w:themeColor="text1"/>
        </w:rPr>
        <w:t xml:space="preserve">Биљке осредње реагују на промену количине атмосферског талога, стога се и овде у еколошком смислу могу издвојити сувља и влажнија варијанта. </w:t>
      </w:r>
    </w:p>
    <w:p w14:paraId="3B7022D3" w14:textId="77777777" w:rsidR="006F2E56" w:rsidRPr="001E5D46" w:rsidRDefault="006F2E56" w:rsidP="00EB13F0">
      <w:pPr>
        <w:jc w:val="both"/>
        <w:rPr>
          <w:lang w:val="sr-Cyrl-RS"/>
        </w:rPr>
      </w:pPr>
      <w:r w:rsidRPr="001E5D46">
        <w:t xml:space="preserve"> </w:t>
      </w:r>
    </w:p>
    <w:p w14:paraId="57F4C89A" w14:textId="77777777" w:rsidR="006F2E56" w:rsidRPr="001E5D46" w:rsidRDefault="006F2E56" w:rsidP="00EB13F0">
      <w:pPr>
        <w:jc w:val="both"/>
        <w:rPr>
          <w:lang w:val="sr-Cyrl-RS"/>
        </w:rPr>
      </w:pPr>
    </w:p>
    <w:p w14:paraId="64C08E84" w14:textId="77777777" w:rsidR="006F2E56" w:rsidRPr="001E5D46" w:rsidRDefault="006F2E56" w:rsidP="00EB13F0">
      <w:pPr>
        <w:ind w:firstLine="720"/>
        <w:jc w:val="both"/>
        <w:rPr>
          <w:b/>
          <w:bCs/>
          <w:sz w:val="24"/>
          <w:szCs w:val="24"/>
        </w:rPr>
      </w:pPr>
      <w:bookmarkStart w:id="25" w:name="_Toc192245247"/>
      <w:bookmarkStart w:id="26" w:name="_Toc198898993"/>
      <w:r w:rsidRPr="001E5D46">
        <w:rPr>
          <w:b/>
          <w:bCs/>
          <w:sz w:val="24"/>
          <w:szCs w:val="24"/>
        </w:rPr>
        <w:t>1.6.  Хидрографске карактеристике</w:t>
      </w:r>
      <w:bookmarkEnd w:id="25"/>
      <w:bookmarkEnd w:id="26"/>
    </w:p>
    <w:p w14:paraId="4A283E3C" w14:textId="77777777" w:rsidR="006F2E56" w:rsidRPr="001E5D46" w:rsidRDefault="006F2E56" w:rsidP="00EB13F0">
      <w:pPr>
        <w:jc w:val="both"/>
      </w:pPr>
    </w:p>
    <w:p w14:paraId="04E86D4D" w14:textId="77777777" w:rsidR="006F2E56" w:rsidRPr="001E5D46" w:rsidRDefault="006F2E56" w:rsidP="00EB13F0">
      <w:pPr>
        <w:jc w:val="both"/>
      </w:pPr>
      <w:r w:rsidRPr="001E5D46">
        <w:t xml:space="preserve"> </w:t>
      </w:r>
      <w:r w:rsidRPr="001E5D46">
        <w:tab/>
        <w:t>Као последица непропустљивости геолошке подлоге Бабичка Гора је богата воденим токовима и изворима, који у току летњих месеци врло ретко пресушују. Битне реке ове ГЈ је Кутинска река која се улива у Нишаву и Барбешка река која се улива у Јужну Мораву. Воде овог подручја припадају сливу реке Нишаве. Стање састојина као и биљног покривача је такво да и после обилних падавина нема већих појава ерозије.</w:t>
      </w:r>
    </w:p>
    <w:p w14:paraId="63B5CCDB" w14:textId="77777777" w:rsidR="006F2E56" w:rsidRPr="001E5D46" w:rsidRDefault="006F2E56" w:rsidP="00EB13F0">
      <w:pPr>
        <w:jc w:val="both"/>
      </w:pPr>
    </w:p>
    <w:p w14:paraId="5080DC01" w14:textId="77777777" w:rsidR="006F2E56" w:rsidRPr="001E5D46" w:rsidRDefault="006F2E56" w:rsidP="00EB13F0">
      <w:pPr>
        <w:jc w:val="both"/>
      </w:pPr>
    </w:p>
    <w:p w14:paraId="7A84E229" w14:textId="77777777" w:rsidR="006F2E56" w:rsidRPr="001E5D46" w:rsidRDefault="006F2E56" w:rsidP="00EB13F0">
      <w:pPr>
        <w:ind w:firstLine="720"/>
        <w:jc w:val="both"/>
        <w:rPr>
          <w:b/>
          <w:bCs/>
          <w:sz w:val="24"/>
          <w:szCs w:val="24"/>
        </w:rPr>
      </w:pPr>
      <w:bookmarkStart w:id="27" w:name="_Toc192245248"/>
      <w:bookmarkStart w:id="28" w:name="_Toc198898994"/>
      <w:r w:rsidRPr="001E5D46">
        <w:rPr>
          <w:b/>
          <w:bCs/>
          <w:sz w:val="24"/>
          <w:szCs w:val="24"/>
        </w:rPr>
        <w:t xml:space="preserve">1.7. </w:t>
      </w:r>
      <w:r w:rsidRPr="001E5D46">
        <w:rPr>
          <w:b/>
          <w:bCs/>
          <w:sz w:val="24"/>
          <w:szCs w:val="24"/>
          <w:lang w:val="sr-Cyrl-RS"/>
        </w:rPr>
        <w:tab/>
      </w:r>
      <w:r w:rsidRPr="001E5D46">
        <w:rPr>
          <w:b/>
          <w:bCs/>
          <w:sz w:val="24"/>
          <w:szCs w:val="24"/>
        </w:rPr>
        <w:t>Клима</w:t>
      </w:r>
      <w:bookmarkEnd w:id="27"/>
      <w:bookmarkEnd w:id="28"/>
    </w:p>
    <w:p w14:paraId="56E529E4" w14:textId="77777777" w:rsidR="006F2E56" w:rsidRPr="001E5D46" w:rsidRDefault="006F2E56" w:rsidP="00EB13F0">
      <w:pPr>
        <w:jc w:val="both"/>
      </w:pPr>
    </w:p>
    <w:p w14:paraId="3084F85B" w14:textId="77777777" w:rsidR="006F2E56" w:rsidRPr="001E5D46" w:rsidRDefault="006F2E56" w:rsidP="00EB13F0">
      <w:pPr>
        <w:ind w:firstLine="720"/>
        <w:jc w:val="both"/>
      </w:pPr>
      <w:r w:rsidRPr="001E5D46">
        <w:t xml:space="preserve">Просторна расподела параметара климе условљена је географским положајем, рељефом и локалним утицајем, као резултатом комбинације рељефа, расподеле ваздушног притиска , експозицијом терена, присуством речних система, вегетацијом, урбанизацијом и слично. Од географских одредница које карактеришу битне синоптичке ситуације значајне за климу Србије треба споменути Алпе, Карпате и Родопске планине, Средоземно море, Панонску низију и долину Мораве као и брдовито планински део са котлинама и висоравнима. Територија на којој се налази ово подручје заузима југоисточни део републике Србије, до које допире утицај умерено континенталне климе, утицај Панонске низије са севера и средоземне климе са југа. </w:t>
      </w:r>
    </w:p>
    <w:p w14:paraId="78387D71" w14:textId="77777777" w:rsidR="006F2E56" w:rsidRPr="001E5D46" w:rsidRDefault="006F2E56" w:rsidP="00EB13F0">
      <w:pPr>
        <w:ind w:firstLine="720"/>
        <w:jc w:val="both"/>
      </w:pPr>
      <w:r w:rsidRPr="001E5D46">
        <w:t>Ово подручје има умерено континенталну климу. Климатске карактеристике овог подручја могу се посматрати са становишта јачег и слабијег утицаја средоземне климе. Ово подручје захвата шири појас Суве планине. Њега је описао и разрадио у потребним оквирима за фитоценолошка односно типолошка истраживања Др. Б. Јовановић. Обзиром на очигледне климатске промене карактеристично је да нису посебно изражена сва четири годишња доба. Клима, у суштини, представља скуп временских појава, односно процеса у атмосфери,који карактеришу средње физичко стање атмосфере.Она се сагледава на основу анализе података прикупљених на метеоролошким станицама датих за низ година, који се статистички сређују и обрађују. Климатске прилике битно утичу не само на живот и раст биљака, посебно дрвенастих врста, него и на њихову распрострањеност у одређеним подручјима.</w:t>
      </w:r>
    </w:p>
    <w:p w14:paraId="2A3155B5" w14:textId="77777777" w:rsidR="006F2E56" w:rsidRPr="001E5D46" w:rsidRDefault="006F2E56" w:rsidP="00EB13F0">
      <w:pPr>
        <w:ind w:firstLine="720"/>
        <w:jc w:val="both"/>
        <w:rPr>
          <w:lang w:val="sr-Cyrl-RS"/>
        </w:rPr>
      </w:pPr>
    </w:p>
    <w:p w14:paraId="41B1CBC2" w14:textId="77777777" w:rsidR="006F2E56" w:rsidRPr="001E5D46" w:rsidRDefault="006F2E56" w:rsidP="00EB13F0">
      <w:pPr>
        <w:ind w:firstLine="720"/>
        <w:jc w:val="both"/>
      </w:pPr>
      <w:r w:rsidRPr="001E5D46">
        <w:t xml:space="preserve">Нажалост , најближа мереоролошка станица у овом комплексу шума је метеооролошка станица Лесковац / н.в. 231 мнв. (42˚ 59' источне географске ширине и 21˚ 57' северне географске дужине. те ће подаци бити дати са сајта meteoblue.com за подручје Суве планине н.в. 1046 m. Климатски дијаграми „meteoblue“ темеље се на последњих 30 година симулација метеоролошких модела по сату и доступни су за свако место на земљи. Дају добре назнаке типичних климатских образаца и очекиваних услова (температура, падавине, сунчева светлост и ветар). Подаци о симулираним временским приликама имају просторну резолуцију од приближно 30km.  </w:t>
      </w:r>
    </w:p>
    <w:p w14:paraId="49032430" w14:textId="77777777" w:rsidR="00B9574B" w:rsidRPr="00B9574B" w:rsidRDefault="00B9574B" w:rsidP="00EB13F0">
      <w:pPr>
        <w:jc w:val="both"/>
      </w:pPr>
    </w:p>
    <w:p w14:paraId="7FA7CF61" w14:textId="77777777" w:rsidR="00B9574B" w:rsidRDefault="00B9574B" w:rsidP="00EB13F0">
      <w:pPr>
        <w:jc w:val="both"/>
      </w:pPr>
    </w:p>
    <w:p w14:paraId="1859E033" w14:textId="77777777" w:rsidR="00B9574B" w:rsidRDefault="00B9574B" w:rsidP="00EB13F0">
      <w:pPr>
        <w:jc w:val="both"/>
      </w:pPr>
    </w:p>
    <w:p w14:paraId="11129D49" w14:textId="77777777" w:rsidR="00B9574B" w:rsidRDefault="00B9574B" w:rsidP="00EB13F0">
      <w:pPr>
        <w:jc w:val="both"/>
      </w:pPr>
    </w:p>
    <w:p w14:paraId="3FE00905" w14:textId="77777777" w:rsidR="00B9574B" w:rsidRDefault="00B9574B" w:rsidP="00EB13F0">
      <w:pPr>
        <w:jc w:val="both"/>
      </w:pPr>
    </w:p>
    <w:p w14:paraId="3A32EF5D" w14:textId="77777777" w:rsidR="00B9574B" w:rsidRDefault="00B9574B" w:rsidP="00EB13F0">
      <w:pPr>
        <w:jc w:val="both"/>
      </w:pPr>
    </w:p>
    <w:p w14:paraId="0CAA8657" w14:textId="77777777" w:rsidR="00B9574B" w:rsidRDefault="00B9574B" w:rsidP="00EB13F0">
      <w:pPr>
        <w:jc w:val="both"/>
      </w:pPr>
    </w:p>
    <w:p w14:paraId="1914961A" w14:textId="77777777" w:rsidR="00B9574B" w:rsidRDefault="00B9574B" w:rsidP="00EB13F0">
      <w:pPr>
        <w:jc w:val="both"/>
      </w:pPr>
    </w:p>
    <w:p w14:paraId="3610BD80" w14:textId="77777777" w:rsidR="00B9574B" w:rsidRDefault="00B9574B" w:rsidP="00EB13F0">
      <w:pPr>
        <w:jc w:val="both"/>
      </w:pPr>
    </w:p>
    <w:p w14:paraId="074F9727" w14:textId="77777777" w:rsidR="00B9574B" w:rsidRDefault="00B9574B" w:rsidP="00EB13F0">
      <w:pPr>
        <w:jc w:val="both"/>
      </w:pPr>
    </w:p>
    <w:p w14:paraId="5C73A2FB" w14:textId="77777777" w:rsidR="00B9574B" w:rsidRDefault="00B9574B" w:rsidP="00EB13F0">
      <w:pPr>
        <w:jc w:val="both"/>
      </w:pPr>
    </w:p>
    <w:p w14:paraId="0830F4F2" w14:textId="77777777" w:rsidR="0006044D" w:rsidRDefault="0006044D" w:rsidP="00EB13F0">
      <w:pPr>
        <w:spacing w:line="259" w:lineRule="auto"/>
      </w:pPr>
      <w:r>
        <w:br w:type="page"/>
      </w:r>
    </w:p>
    <w:p w14:paraId="7DCD7FDD" w14:textId="53809DC2" w:rsidR="006F2E56" w:rsidRPr="001E5D46" w:rsidRDefault="006F2E56" w:rsidP="00EB13F0">
      <w:pPr>
        <w:ind w:firstLine="708"/>
        <w:jc w:val="both"/>
      </w:pPr>
      <w:r w:rsidRPr="001E5D46">
        <w:lastRenderedPageBreak/>
        <w:t>Дијаграм 1: Просечне температуре и падавине</w:t>
      </w:r>
    </w:p>
    <w:p w14:paraId="4FAF386C" w14:textId="2C588DD5" w:rsidR="006F2E56" w:rsidRDefault="006F2E56" w:rsidP="00EB13F0">
      <w:pPr>
        <w:jc w:val="center"/>
      </w:pPr>
      <w:r w:rsidRPr="001E5D46">
        <w:rPr>
          <w:noProof/>
        </w:rPr>
        <w:drawing>
          <wp:inline distT="0" distB="0" distL="0" distR="0" wp14:anchorId="78F39173" wp14:editId="3E591352">
            <wp:extent cx="3884699" cy="2371725"/>
            <wp:effectExtent l="0" t="0" r="1905" b="0"/>
            <wp:docPr id="577034515" name="Picture 6" descr="A graph showing the temperature of the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34515" name="Picture 6" descr="A graph showing the temperature of the day&#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1225" cy="2406236"/>
                    </a:xfrm>
                    <a:prstGeom prst="rect">
                      <a:avLst/>
                    </a:prstGeom>
                    <a:noFill/>
                    <a:ln>
                      <a:noFill/>
                    </a:ln>
                  </pic:spPr>
                </pic:pic>
              </a:graphicData>
            </a:graphic>
          </wp:inline>
        </w:drawing>
      </w:r>
    </w:p>
    <w:p w14:paraId="04ED908E" w14:textId="77777777" w:rsidR="00B9574B" w:rsidRPr="00B9574B" w:rsidRDefault="00B9574B" w:rsidP="00EB13F0">
      <w:pPr>
        <w:jc w:val="center"/>
      </w:pPr>
    </w:p>
    <w:p w14:paraId="77C8F3FD" w14:textId="38DBC5BC" w:rsidR="006F2E56" w:rsidRPr="001E5D46" w:rsidRDefault="006F2E56" w:rsidP="00EB13F0">
      <w:pPr>
        <w:ind w:firstLine="720"/>
        <w:jc w:val="both"/>
      </w:pPr>
      <w:r w:rsidRPr="001E5D46">
        <w:t xml:space="preserve">"Просечни дневни максимум" (пуна црвена линија) приказује просечну дневну вредност сваког месеца за </w:t>
      </w:r>
      <w:r w:rsidR="00D065D3">
        <w:rPr>
          <w:lang w:val="sr-Cyrl-RS"/>
        </w:rPr>
        <w:t>Бабичку гору</w:t>
      </w:r>
      <w:r w:rsidRPr="001E5D46">
        <w:t>. Исто тако, "просечни дневни минимум" (пуна плава линија) приказује просечну дневну минималну температуру. Тропски дани или ледене ноћи (испрекидана црвена и плава линија) приказују средњу вредност најтоплијег дана и најхладније ноћи сваког месеца у последњих 30 година.</w:t>
      </w:r>
      <w:r w:rsidR="0006044D">
        <w:t xml:space="preserve"> </w:t>
      </w:r>
      <w:r w:rsidRPr="001E5D46">
        <w:t>Најтоплији месеци су јул и август, а најхладнији је јануар.</w:t>
      </w:r>
    </w:p>
    <w:p w14:paraId="73451649" w14:textId="77777777" w:rsidR="006F2E56" w:rsidRPr="001E5D46" w:rsidRDefault="006F2E56" w:rsidP="00EB13F0">
      <w:pPr>
        <w:jc w:val="both"/>
      </w:pPr>
    </w:p>
    <w:p w14:paraId="3C74E595" w14:textId="77777777" w:rsidR="006F2E56" w:rsidRPr="001E5D46" w:rsidRDefault="006F2E56" w:rsidP="00EB13F0">
      <w:pPr>
        <w:ind w:firstLine="708"/>
        <w:jc w:val="both"/>
      </w:pPr>
      <w:r w:rsidRPr="001E5D46">
        <w:t>Дијаграм 2: Облачни, сунчани и кишни дани</w:t>
      </w:r>
    </w:p>
    <w:p w14:paraId="6B9850BB" w14:textId="33013EDC" w:rsidR="006F2E56" w:rsidRDefault="006F2E56" w:rsidP="00EB13F0">
      <w:pPr>
        <w:jc w:val="center"/>
      </w:pPr>
      <w:r w:rsidRPr="001E5D46">
        <w:rPr>
          <w:noProof/>
        </w:rPr>
        <w:drawing>
          <wp:inline distT="0" distB="0" distL="0" distR="0" wp14:anchorId="331FE921" wp14:editId="00F70CEB">
            <wp:extent cx="3837620" cy="2162175"/>
            <wp:effectExtent l="0" t="0" r="0" b="0"/>
            <wp:docPr id="2014785560" name="Picture 5" descr="A graph with yellow and grey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85560" name="Picture 5" descr="A graph with yellow and grey bar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9884" cy="2191622"/>
                    </a:xfrm>
                    <a:prstGeom prst="rect">
                      <a:avLst/>
                    </a:prstGeom>
                    <a:noFill/>
                    <a:ln>
                      <a:noFill/>
                    </a:ln>
                  </pic:spPr>
                </pic:pic>
              </a:graphicData>
            </a:graphic>
          </wp:inline>
        </w:drawing>
      </w:r>
    </w:p>
    <w:p w14:paraId="207C4FAA" w14:textId="77777777" w:rsidR="0006044D" w:rsidRPr="0006044D" w:rsidRDefault="0006044D" w:rsidP="00EB13F0">
      <w:pPr>
        <w:jc w:val="center"/>
      </w:pPr>
    </w:p>
    <w:p w14:paraId="36765326" w14:textId="77777777" w:rsidR="0006044D" w:rsidRDefault="006F2E56" w:rsidP="00EB13F0">
      <w:pPr>
        <w:ind w:firstLine="720"/>
        <w:jc w:val="center"/>
      </w:pPr>
      <w:r w:rsidRPr="001E5D46">
        <w:t>Овај дијаграм приказује месечне вредности сунчаних, делимично облачних, облачних и кишних дана. Дани са облачношћу мањом од 20 % се сматрају сунчаним, од 20-80</w:t>
      </w:r>
      <w:r w:rsidR="0006044D">
        <w:t xml:space="preserve"> </w:t>
      </w:r>
      <w:r w:rsidRPr="001E5D46">
        <w:t xml:space="preserve">% као делимично облачни, а са облачношћу већом од </w:t>
      </w:r>
    </w:p>
    <w:p w14:paraId="4D5DFA56" w14:textId="2EC6525E" w:rsidR="006F2E56" w:rsidRPr="001E5D46" w:rsidRDefault="006F2E56" w:rsidP="00EB13F0">
      <w:r w:rsidRPr="001E5D46">
        <w:t>80 % као облачни.</w:t>
      </w:r>
      <w:r w:rsidR="0006044D" w:rsidRPr="0006044D">
        <w:rPr>
          <w:noProof/>
        </w:rPr>
        <w:t xml:space="preserve"> </w:t>
      </w:r>
    </w:p>
    <w:p w14:paraId="50DC4FDB" w14:textId="77777777" w:rsidR="0006044D" w:rsidRDefault="0006044D" w:rsidP="00EB13F0">
      <w:pPr>
        <w:jc w:val="both"/>
      </w:pPr>
    </w:p>
    <w:p w14:paraId="4FB743C8" w14:textId="13D0EB37" w:rsidR="006F2E56" w:rsidRPr="001E5D46" w:rsidRDefault="006F2E56" w:rsidP="00EB13F0">
      <w:pPr>
        <w:ind w:firstLine="708"/>
        <w:jc w:val="both"/>
      </w:pPr>
      <w:r w:rsidRPr="001E5D46">
        <w:t>Дијаграм 3: Количина падавина</w:t>
      </w:r>
    </w:p>
    <w:p w14:paraId="37340BC7" w14:textId="60922F1B" w:rsidR="006F2E56" w:rsidRDefault="0006044D" w:rsidP="00EB13F0">
      <w:pPr>
        <w:jc w:val="center"/>
      </w:pPr>
      <w:r w:rsidRPr="001E5D46">
        <w:rPr>
          <w:noProof/>
        </w:rPr>
        <w:drawing>
          <wp:inline distT="0" distB="0" distL="0" distR="0" wp14:anchorId="6326198A" wp14:editId="647159F1">
            <wp:extent cx="3836717" cy="2324100"/>
            <wp:effectExtent l="0" t="0" r="0" b="0"/>
            <wp:docPr id="1469318007" name="Picture 4" descr="A graph with blue and yellow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18007" name="Picture 4" descr="A graph with blue and yellow bar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4136" cy="2346767"/>
                    </a:xfrm>
                    <a:prstGeom prst="rect">
                      <a:avLst/>
                    </a:prstGeom>
                    <a:noFill/>
                    <a:ln>
                      <a:noFill/>
                    </a:ln>
                  </pic:spPr>
                </pic:pic>
              </a:graphicData>
            </a:graphic>
          </wp:inline>
        </w:drawing>
      </w:r>
    </w:p>
    <w:p w14:paraId="42D8F270" w14:textId="77777777" w:rsidR="0006044D" w:rsidRPr="0006044D" w:rsidRDefault="0006044D" w:rsidP="00EB13F0">
      <w:pPr>
        <w:jc w:val="center"/>
      </w:pPr>
    </w:p>
    <w:p w14:paraId="62B4A3F0" w14:textId="77777777" w:rsidR="006F2E56" w:rsidRPr="001E5D46" w:rsidRDefault="006F2E56" w:rsidP="00EB13F0">
      <w:pPr>
        <w:ind w:firstLine="720"/>
        <w:jc w:val="both"/>
      </w:pPr>
      <w:r w:rsidRPr="001E5D46">
        <w:lastRenderedPageBreak/>
        <w:t>Приказује колико дана у месецу су достигнуте одређене вредности падавина. Највећи број падавина је у мају месецу, а најсувљи је месец фебруар.</w:t>
      </w:r>
    </w:p>
    <w:p w14:paraId="69376E0E" w14:textId="77777777" w:rsidR="00796350" w:rsidRDefault="00796350" w:rsidP="00EB13F0">
      <w:pPr>
        <w:ind w:firstLine="708"/>
        <w:jc w:val="both"/>
      </w:pPr>
    </w:p>
    <w:p w14:paraId="35FD4F11" w14:textId="51168D4C" w:rsidR="006F2E56" w:rsidRPr="001E5D46" w:rsidRDefault="006F2E56" w:rsidP="00EB13F0">
      <w:pPr>
        <w:ind w:firstLine="708"/>
        <w:jc w:val="both"/>
      </w:pPr>
      <w:r w:rsidRPr="001E5D46">
        <w:t>Дијаграм 4: Максималне температуре</w:t>
      </w:r>
    </w:p>
    <w:p w14:paraId="51CF0FCC" w14:textId="1E1837DB" w:rsidR="006F2E56" w:rsidRPr="001E5D46" w:rsidRDefault="006F2E56" w:rsidP="00EB13F0">
      <w:pPr>
        <w:jc w:val="center"/>
      </w:pPr>
      <w:r w:rsidRPr="001E5D46">
        <w:rPr>
          <w:noProof/>
        </w:rPr>
        <w:drawing>
          <wp:inline distT="0" distB="0" distL="0" distR="0" wp14:anchorId="1FB87C9A" wp14:editId="06B3E4B1">
            <wp:extent cx="3900488" cy="2442998"/>
            <wp:effectExtent l="0" t="0" r="5080" b="0"/>
            <wp:docPr id="455163404" name="Picture 3" descr="A graph showing the temperature of the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63404" name="Picture 3" descr="A graph showing the temperature of the day&#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1853" cy="2456379"/>
                    </a:xfrm>
                    <a:prstGeom prst="rect">
                      <a:avLst/>
                    </a:prstGeom>
                    <a:noFill/>
                    <a:ln>
                      <a:noFill/>
                    </a:ln>
                  </pic:spPr>
                </pic:pic>
              </a:graphicData>
            </a:graphic>
          </wp:inline>
        </w:drawing>
      </w:r>
    </w:p>
    <w:p w14:paraId="0F9DF009" w14:textId="77777777" w:rsidR="006F2E56" w:rsidRPr="001E5D46" w:rsidRDefault="006F2E56" w:rsidP="00EB13F0">
      <w:pPr>
        <w:jc w:val="both"/>
      </w:pPr>
    </w:p>
    <w:p w14:paraId="390E4477" w14:textId="628FEDE3" w:rsidR="006F2E56" w:rsidRPr="001E5D46" w:rsidRDefault="006F2E56" w:rsidP="00EB13F0">
      <w:pPr>
        <w:ind w:firstLine="708"/>
        <w:jc w:val="both"/>
      </w:pPr>
      <w:r w:rsidRPr="001E5D46">
        <w:t xml:space="preserve">Дијаграм максималне температуре за </w:t>
      </w:r>
      <w:r w:rsidR="00D065D3">
        <w:rPr>
          <w:lang w:val="sr-Cyrl-RS"/>
        </w:rPr>
        <w:t>Бабичку Гору</w:t>
      </w:r>
      <w:r w:rsidRPr="001E5D46">
        <w:t xml:space="preserve"> приказује колико дана у месецу достигне одређене температуре. Црна линија показује број мразних дана.</w:t>
      </w:r>
    </w:p>
    <w:p w14:paraId="4A097CBE" w14:textId="77777777" w:rsidR="006F2E56" w:rsidRPr="001E5D46" w:rsidRDefault="006F2E56" w:rsidP="00EB13F0">
      <w:pPr>
        <w:jc w:val="both"/>
      </w:pPr>
    </w:p>
    <w:p w14:paraId="6903514C" w14:textId="77777777" w:rsidR="006F2E56" w:rsidRPr="001E5D46" w:rsidRDefault="006F2E56" w:rsidP="00EB13F0">
      <w:pPr>
        <w:ind w:firstLine="708"/>
        <w:jc w:val="both"/>
      </w:pPr>
      <w:r w:rsidRPr="001E5D46">
        <w:t>Дијаграм 5: Брзина ветра</w:t>
      </w:r>
    </w:p>
    <w:p w14:paraId="3F52CD5E" w14:textId="7B830587" w:rsidR="006F2E56" w:rsidRPr="001E5D46" w:rsidRDefault="006F2E56" w:rsidP="00EB13F0">
      <w:pPr>
        <w:jc w:val="center"/>
      </w:pPr>
      <w:r w:rsidRPr="001E5D46">
        <w:rPr>
          <w:noProof/>
        </w:rPr>
        <w:drawing>
          <wp:inline distT="0" distB="0" distL="0" distR="0" wp14:anchorId="0390EACD" wp14:editId="49141218">
            <wp:extent cx="3824288" cy="2392868"/>
            <wp:effectExtent l="0" t="0" r="5080" b="7620"/>
            <wp:docPr id="756172213" name="Picture 2" descr="A graph of green and wh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72213" name="Picture 2" descr="A graph of green and whit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8568" cy="2408060"/>
                    </a:xfrm>
                    <a:prstGeom prst="rect">
                      <a:avLst/>
                    </a:prstGeom>
                    <a:noFill/>
                    <a:ln>
                      <a:noFill/>
                    </a:ln>
                  </pic:spPr>
                </pic:pic>
              </a:graphicData>
            </a:graphic>
          </wp:inline>
        </w:drawing>
      </w:r>
    </w:p>
    <w:p w14:paraId="669D532E" w14:textId="77777777" w:rsidR="006F2E56" w:rsidRPr="001E5D46" w:rsidRDefault="006F2E56" w:rsidP="00EB13F0">
      <w:pPr>
        <w:jc w:val="both"/>
      </w:pPr>
    </w:p>
    <w:p w14:paraId="3C8D0937" w14:textId="77777777" w:rsidR="006F2E56" w:rsidRPr="001E5D46" w:rsidRDefault="006F2E56" w:rsidP="00EB13F0">
      <w:pPr>
        <w:jc w:val="both"/>
      </w:pPr>
      <w:r w:rsidRPr="001E5D46">
        <w:t>Приказује број дана по месецима када ветар достиже одређене брзине.</w:t>
      </w:r>
    </w:p>
    <w:p w14:paraId="09A76657" w14:textId="77777777" w:rsidR="006F2E56" w:rsidRPr="001E5D46" w:rsidRDefault="006F2E56" w:rsidP="00EB13F0">
      <w:pPr>
        <w:jc w:val="both"/>
        <w:rPr>
          <w:lang w:val="sr-Cyrl-RS"/>
        </w:rPr>
      </w:pPr>
    </w:p>
    <w:p w14:paraId="760DC589" w14:textId="77777777" w:rsidR="006F2E56" w:rsidRPr="001E5D46" w:rsidRDefault="006F2E56" w:rsidP="00EB13F0">
      <w:pPr>
        <w:ind w:firstLine="708"/>
        <w:jc w:val="both"/>
      </w:pPr>
      <w:r w:rsidRPr="001E5D46">
        <w:t>Дијаграм 6: Ружа ветрова</w:t>
      </w:r>
    </w:p>
    <w:p w14:paraId="095FFFE0" w14:textId="487DA244" w:rsidR="006F2E56" w:rsidRPr="001E5D46" w:rsidRDefault="006F2E56" w:rsidP="00EB13F0">
      <w:pPr>
        <w:jc w:val="center"/>
      </w:pPr>
      <w:r w:rsidRPr="001E5D46">
        <w:rPr>
          <w:noProof/>
        </w:rPr>
        <w:drawing>
          <wp:inline distT="0" distB="0" distL="0" distR="0" wp14:anchorId="698C7F8E" wp14:editId="41EEF182">
            <wp:extent cx="3790950" cy="2345502"/>
            <wp:effectExtent l="0" t="0" r="0" b="0"/>
            <wp:docPr id="31944251" name="Picture 1" descr="A graph showing the time and wea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4251" name="Picture 1" descr="A graph showing the time and weath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1309" cy="2364286"/>
                    </a:xfrm>
                    <a:prstGeom prst="rect">
                      <a:avLst/>
                    </a:prstGeom>
                    <a:noFill/>
                    <a:ln>
                      <a:noFill/>
                    </a:ln>
                  </pic:spPr>
                </pic:pic>
              </a:graphicData>
            </a:graphic>
          </wp:inline>
        </w:drawing>
      </w:r>
    </w:p>
    <w:p w14:paraId="42E7E574" w14:textId="77777777" w:rsidR="006F2E56" w:rsidRPr="001E5D46" w:rsidRDefault="006F2E56" w:rsidP="00EB13F0">
      <w:pPr>
        <w:jc w:val="both"/>
      </w:pPr>
    </w:p>
    <w:p w14:paraId="555A6C01" w14:textId="77777777" w:rsidR="006F2E56" w:rsidRPr="001E5D46" w:rsidRDefault="006F2E56" w:rsidP="00EB13F0">
      <w:pPr>
        <w:ind w:firstLine="720"/>
        <w:jc w:val="both"/>
      </w:pPr>
      <w:r w:rsidRPr="001E5D46">
        <w:lastRenderedPageBreak/>
        <w:t>Релативна влажност ваздуха је веома значајан фактор за развој шума и јавља се као опредељујући фактор транспирације биљака и површинског испаравања. Влажност земљишта највише зависи од релативне влаге ваздуха. Релативна влажност ваздуха је највећа у зимским месецима када су температуре ниске, док је у току лета најнижа. Сувоћа ваздуха лети има за последицу велику евапотранспирацију и исушивање земљишта до знатне дубине. Најниже вредности су у јулу и августу, а највише у новембру, децембру и јануару.</w:t>
      </w:r>
    </w:p>
    <w:p w14:paraId="7FB554D1" w14:textId="77777777" w:rsidR="006F2E56" w:rsidRPr="001E5D46" w:rsidRDefault="006F2E56" w:rsidP="00EB13F0">
      <w:pPr>
        <w:jc w:val="both"/>
      </w:pPr>
    </w:p>
    <w:p w14:paraId="6A83C797" w14:textId="77777777" w:rsidR="006F2E56" w:rsidRPr="001E5D46" w:rsidRDefault="006F2E56" w:rsidP="00EB13F0">
      <w:pPr>
        <w:jc w:val="both"/>
      </w:pPr>
    </w:p>
    <w:p w14:paraId="5C8CDAD3" w14:textId="77777777" w:rsidR="006F2E56" w:rsidRPr="001E5D46" w:rsidRDefault="006F2E56" w:rsidP="00EB13F0">
      <w:pPr>
        <w:ind w:firstLine="720"/>
        <w:jc w:val="both"/>
        <w:rPr>
          <w:b/>
          <w:bCs/>
          <w:sz w:val="24"/>
          <w:szCs w:val="24"/>
        </w:rPr>
      </w:pPr>
      <w:bookmarkStart w:id="29" w:name="_Toc192245249"/>
      <w:bookmarkStart w:id="30" w:name="_Toc198898995"/>
      <w:r w:rsidRPr="001E5D46">
        <w:rPr>
          <w:b/>
          <w:bCs/>
          <w:sz w:val="24"/>
          <w:szCs w:val="24"/>
        </w:rPr>
        <w:t xml:space="preserve">1.8. </w:t>
      </w:r>
      <w:r w:rsidRPr="001E5D46">
        <w:rPr>
          <w:b/>
          <w:bCs/>
          <w:sz w:val="24"/>
          <w:szCs w:val="24"/>
          <w:lang w:val="sr-Cyrl-RS"/>
        </w:rPr>
        <w:tab/>
      </w:r>
      <w:r w:rsidRPr="001E5D46">
        <w:rPr>
          <w:b/>
          <w:bCs/>
          <w:sz w:val="24"/>
          <w:szCs w:val="24"/>
        </w:rPr>
        <w:t>Опште карактеристике шумских екосистема</w:t>
      </w:r>
      <w:bookmarkEnd w:id="29"/>
      <w:bookmarkEnd w:id="30"/>
    </w:p>
    <w:p w14:paraId="22B3AADE" w14:textId="77777777" w:rsidR="006F2E56" w:rsidRPr="001E5D46" w:rsidRDefault="006F2E56" w:rsidP="00EB13F0">
      <w:pPr>
        <w:jc w:val="both"/>
      </w:pPr>
      <w:r w:rsidRPr="001E5D46">
        <w:t xml:space="preserve">  </w:t>
      </w:r>
    </w:p>
    <w:p w14:paraId="61AED4CC" w14:textId="4484D520" w:rsidR="006F2E56" w:rsidRPr="001E5D46" w:rsidRDefault="006F2E56" w:rsidP="00EB13F0">
      <w:pPr>
        <w:ind w:firstLine="720"/>
        <w:jc w:val="both"/>
      </w:pPr>
      <w:r w:rsidRPr="001E5D46">
        <w:t>Под екосистемом се подразумева узајамна повезаност свих чланова биотопа и биоценозе у јединствену целину.</w:t>
      </w:r>
      <w:r w:rsidR="00563555">
        <w:t xml:space="preserve"> </w:t>
      </w:r>
      <w:r w:rsidRPr="001E5D46">
        <w:t>Без бољег познавања екологије није могуће успешно газдовати шумама.</w:t>
      </w:r>
      <w:r w:rsidR="00563555">
        <w:t xml:space="preserve"> </w:t>
      </w:r>
      <w:r w:rsidRPr="001E5D46">
        <w:t>Готово ниједан рад у шумарству не може се успешно извршити ако се једна од конпонената планирања и изво</w:t>
      </w:r>
      <w:r w:rsidR="000D70E1">
        <w:rPr>
          <w:lang w:val="sr-Cyrl-RS"/>
        </w:rPr>
        <w:t>ђ</w:t>
      </w:r>
      <w:r w:rsidRPr="001E5D46">
        <w:t>ења радова не заснива на екологији (еколошка основа).</w:t>
      </w:r>
      <w:r w:rsidR="000D70E1">
        <w:rPr>
          <w:lang w:val="sr-Cyrl-RS"/>
        </w:rPr>
        <w:t xml:space="preserve"> </w:t>
      </w:r>
      <w:r w:rsidRPr="001E5D46">
        <w:t>Екологија шума проучава односе шумског дрвећа и њихових заједница према околини, о утицају околине на њих и њиховим изменама под утицајем спољних и унутрашњих фактора.</w:t>
      </w:r>
      <w:r w:rsidR="000D70E1">
        <w:rPr>
          <w:lang w:val="sr-Cyrl-RS"/>
        </w:rPr>
        <w:t xml:space="preserve"> </w:t>
      </w:r>
      <w:r w:rsidRPr="001E5D46">
        <w:t>Овај скуп појава посматра се не само са биолошког гледишта него и са гледишта газдовања шумама.</w:t>
      </w:r>
    </w:p>
    <w:p w14:paraId="0B268143" w14:textId="0B2A09BA" w:rsidR="006F2E56" w:rsidRDefault="006F2E56" w:rsidP="00EB13F0">
      <w:pPr>
        <w:ind w:firstLine="720"/>
        <w:jc w:val="both"/>
      </w:pPr>
      <w:r w:rsidRPr="001E5D46">
        <w:t>Екосистеми који чине животну средину представљају просторну и временску категорију. За Србију су карактеристични копнени екосистеми. Продуктивни део земљишта користе две делатности: пољопривреда и шумарство, оне користе укупно 93 % простора Србије, што јасно указује на њихов значај.</w:t>
      </w:r>
      <w:r w:rsidR="000D70E1">
        <w:rPr>
          <w:lang w:val="sr-Cyrl-RS"/>
        </w:rPr>
        <w:t xml:space="preserve"> </w:t>
      </w:r>
      <w:r w:rsidRPr="001E5D46">
        <w:t>Однос изме</w:t>
      </w:r>
      <w:r w:rsidR="000D70E1">
        <w:rPr>
          <w:lang w:val="sr-Cyrl-RS"/>
        </w:rPr>
        <w:t>ђ</w:t>
      </w:r>
      <w:r w:rsidRPr="001E5D46">
        <w:t>у пољопривреде и шумарства у коришћењу простора има пресудан утицај на животну средину. У прошлости агросистеми су потискивали шумске екосистеме често неадекватно, што је узроковало деградацију животне средине.</w:t>
      </w:r>
      <w:r w:rsidR="000D70E1">
        <w:rPr>
          <w:lang w:val="sr-Cyrl-RS"/>
        </w:rPr>
        <w:t xml:space="preserve"> </w:t>
      </w:r>
      <w:r w:rsidRPr="001E5D46">
        <w:t>Основну животну средину у Србији сачињавају ресурси и потенцијали у које спадају шумски екосистеми.</w:t>
      </w:r>
      <w:r w:rsidRPr="001E5D46">
        <w:rPr>
          <w:lang w:val="sr-Cyrl-RS"/>
        </w:rPr>
        <w:t xml:space="preserve"> </w:t>
      </w:r>
      <w:r w:rsidRPr="001E5D46">
        <w:t>Према критеријумима на основу којих се одредјује значај природних ресурса за животну средину, у условима Србије, шумским екосистемима припада доминантно место. Животна средина има више конпоненти живе и неживе природе. Она је  резултат деловања не само природних закона, већ и човека, који својим  активностима перманентно утиче на природу мењајући је, најчешће, у негативном смеру. По својој природи шумски екосистеми обухватају део биљног и животињског света. С обзиром на низ специфичних карактеристика, они се могу издвојити и као посебан ресурс.У карактеристике које дају значај овом ресурсу убрајају се бројност функција, распрострањеност и висока продукциона способност екосистема. О распрострањености као и о високој продукционој способности шумских екосистема ће бити по потреби детаљније описано у наредним поглављима. Као битну карактеристику овде је битно истаћи бројност функција шумских екосистема. Оне се углавном могу сврстати у три групе функција:</w:t>
      </w:r>
    </w:p>
    <w:p w14:paraId="5CD7342C" w14:textId="77777777" w:rsidR="00927C4E" w:rsidRPr="00927C4E" w:rsidRDefault="00927C4E" w:rsidP="00EB13F0">
      <w:pPr>
        <w:ind w:firstLine="720"/>
        <w:jc w:val="both"/>
      </w:pPr>
    </w:p>
    <w:p w14:paraId="5F399113" w14:textId="77777777" w:rsidR="006F2E56" w:rsidRPr="001E5D46" w:rsidRDefault="006F2E56" w:rsidP="00EB13F0">
      <w:pPr>
        <w:ind w:left="708" w:firstLine="708"/>
        <w:jc w:val="both"/>
        <w:rPr>
          <w:lang w:val="sr-Cyrl-RS"/>
        </w:rPr>
      </w:pPr>
      <w:r w:rsidRPr="001E5D46">
        <w:t>- производна</w:t>
      </w:r>
      <w:r w:rsidRPr="001E5D46">
        <w:rPr>
          <w:lang w:val="sr-Cyrl-RS"/>
        </w:rPr>
        <w:t>;</w:t>
      </w:r>
    </w:p>
    <w:p w14:paraId="3E7F6669" w14:textId="6BD124BA" w:rsidR="006F2E56" w:rsidRPr="001E5D46" w:rsidRDefault="006F2E56" w:rsidP="00EB13F0">
      <w:pPr>
        <w:jc w:val="both"/>
        <w:rPr>
          <w:lang w:val="sr-Cyrl-RS"/>
        </w:rPr>
      </w:pPr>
      <w:r w:rsidRPr="001E5D46">
        <w:t xml:space="preserve">  </w:t>
      </w:r>
      <w:r w:rsidR="00927C4E">
        <w:tab/>
      </w:r>
      <w:r w:rsidR="00927C4E">
        <w:tab/>
      </w:r>
      <w:r w:rsidRPr="001E5D46">
        <w:t>- заштитно - регулаторна</w:t>
      </w:r>
      <w:r w:rsidRPr="001E5D46">
        <w:rPr>
          <w:lang w:val="sr-Cyrl-RS"/>
        </w:rPr>
        <w:t>;</w:t>
      </w:r>
    </w:p>
    <w:p w14:paraId="3888A230" w14:textId="1D25FDD0" w:rsidR="006F2E56" w:rsidRPr="001E5D46" w:rsidRDefault="006F2E56" w:rsidP="00EB13F0">
      <w:pPr>
        <w:jc w:val="both"/>
        <w:rPr>
          <w:lang w:val="sr-Cyrl-RS"/>
        </w:rPr>
      </w:pPr>
      <w:r w:rsidRPr="001E5D46">
        <w:t xml:space="preserve">  </w:t>
      </w:r>
      <w:r w:rsidR="00927C4E">
        <w:tab/>
      </w:r>
      <w:r w:rsidR="00927C4E">
        <w:tab/>
      </w:r>
      <w:r w:rsidRPr="001E5D46">
        <w:t>- културна – социјална</w:t>
      </w:r>
      <w:r w:rsidRPr="001E5D46">
        <w:rPr>
          <w:lang w:val="sr-Cyrl-RS"/>
        </w:rPr>
        <w:t>;</w:t>
      </w:r>
    </w:p>
    <w:p w14:paraId="6CC2CF52" w14:textId="77777777" w:rsidR="006F2E56" w:rsidRPr="001E5D46" w:rsidRDefault="006F2E56" w:rsidP="00EB13F0">
      <w:pPr>
        <w:jc w:val="both"/>
        <w:rPr>
          <w:lang w:val="sr-Cyrl-RS"/>
        </w:rPr>
      </w:pPr>
    </w:p>
    <w:p w14:paraId="08986C5C" w14:textId="737F6AA7" w:rsidR="006F2E56" w:rsidRPr="001E5D46" w:rsidRDefault="006F2E56" w:rsidP="00EB13F0">
      <w:pPr>
        <w:jc w:val="both"/>
      </w:pPr>
      <w:r w:rsidRPr="001E5D46">
        <w:t xml:space="preserve"> </w:t>
      </w:r>
      <w:r w:rsidRPr="001E5D46">
        <w:rPr>
          <w:lang w:val="sr-Cyrl-RS"/>
        </w:rPr>
        <w:tab/>
      </w:r>
      <w:r w:rsidRPr="001E5D46">
        <w:t xml:space="preserve">Производни потенцијал шума се не исцрпљује само кроз дрвну </w:t>
      </w:r>
      <w:r w:rsidR="000D70E1">
        <w:rPr>
          <w:lang w:val="sr-Cyrl-RS"/>
        </w:rPr>
        <w:t>запремину</w:t>
      </w:r>
      <w:r w:rsidRPr="001E5D46">
        <w:t>,</w:t>
      </w:r>
      <w:r w:rsidR="000D70E1">
        <w:rPr>
          <w:lang w:val="sr-Cyrl-RS"/>
        </w:rPr>
        <w:t xml:space="preserve"> </w:t>
      </w:r>
      <w:r w:rsidRPr="001E5D46">
        <w:t>већ су од све већег значаја и потенциали за производњу разних плодова, гљива, лековитог биља, лова, риболов и осталог.</w:t>
      </w:r>
    </w:p>
    <w:p w14:paraId="5A81CABB" w14:textId="745DF06E" w:rsidR="006F2E56" w:rsidRPr="001E5D46" w:rsidRDefault="006F2E56" w:rsidP="00EB13F0">
      <w:pPr>
        <w:jc w:val="both"/>
      </w:pPr>
      <w:r w:rsidRPr="001E5D46">
        <w:t xml:space="preserve">  </w:t>
      </w:r>
      <w:r w:rsidRPr="001E5D46">
        <w:rPr>
          <w:lang w:val="sr-Cyrl-RS"/>
        </w:rPr>
        <w:tab/>
      </w:r>
      <w:r w:rsidRPr="001E5D46">
        <w:t>За животну средину посебно су значајне заштитно – регулаторне функције шума због свог еколошког карактера. Овде је реч о утицају шумских екосистема на важније конпоненте биосфере као што су: ваздух, клима, вода,</w:t>
      </w:r>
      <w:r w:rsidR="000D70E1">
        <w:rPr>
          <w:lang w:val="sr-Cyrl-RS"/>
        </w:rPr>
        <w:t xml:space="preserve"> </w:t>
      </w:r>
      <w:r w:rsidRPr="001E5D46">
        <w:t>земљиште, али и утицај на пејзаж и простор, који су тако</w:t>
      </w:r>
      <w:r w:rsidR="000D70E1">
        <w:rPr>
          <w:lang w:val="sr-Cyrl-RS"/>
        </w:rPr>
        <w:t>ђ</w:t>
      </w:r>
      <w:r w:rsidRPr="001E5D46">
        <w:t xml:space="preserve">е природни ресурси. Све напред наведено је у складу са захтевима </w:t>
      </w:r>
      <w:r w:rsidR="000D70E1">
        <w:t>FSC</w:t>
      </w:r>
      <w:r w:rsidRPr="001E5D46">
        <w:t xml:space="preserve"> стандарда то јест сертификације одговорног и одрживог газдовања или управљања шумама</w:t>
      </w:r>
    </w:p>
    <w:p w14:paraId="404B4273" w14:textId="77777777" w:rsidR="006F2E56" w:rsidRPr="001E5D46" w:rsidRDefault="006F2E56" w:rsidP="00EB13F0">
      <w:pPr>
        <w:jc w:val="both"/>
        <w:rPr>
          <w:noProof/>
          <w:lang w:val="sr-Cyrl-CS"/>
        </w:rPr>
      </w:pPr>
    </w:p>
    <w:p w14:paraId="2240F971" w14:textId="77777777" w:rsidR="006F2E56" w:rsidRPr="001E5D46" w:rsidRDefault="006F2E56" w:rsidP="00EB13F0">
      <w:pPr>
        <w:pStyle w:val="PlainText"/>
        <w:jc w:val="both"/>
        <w:rPr>
          <w:rFonts w:ascii="Times New Roman" w:hAnsi="Times New Roman"/>
        </w:rPr>
      </w:pPr>
      <w:r w:rsidRPr="001E5D46">
        <w:rPr>
          <w:rFonts w:ascii="Times New Roman" w:hAnsi="Times New Roman"/>
        </w:rPr>
        <w:t xml:space="preserve"> </w:t>
      </w:r>
    </w:p>
    <w:p w14:paraId="31AE185A" w14:textId="77777777" w:rsidR="006F2E56" w:rsidRPr="001E5D46" w:rsidRDefault="006F2E56" w:rsidP="00EB13F0">
      <w:pPr>
        <w:pStyle w:val="PlainText"/>
        <w:ind w:left="720" w:firstLine="720"/>
        <w:jc w:val="both"/>
        <w:rPr>
          <w:rFonts w:ascii="Times New Roman" w:hAnsi="Times New Roman"/>
        </w:rPr>
      </w:pPr>
      <w:r w:rsidRPr="001E5D46">
        <w:rPr>
          <w:rFonts w:ascii="Times New Roman" w:hAnsi="Times New Roman"/>
        </w:rPr>
        <w:t xml:space="preserve">  </w:t>
      </w:r>
    </w:p>
    <w:p w14:paraId="7EE9064A" w14:textId="77777777" w:rsidR="006F2E56" w:rsidRPr="001E5D46" w:rsidRDefault="006F2E56" w:rsidP="00EB13F0">
      <w:pPr>
        <w:pStyle w:val="PlainText"/>
        <w:ind w:firstLine="720"/>
        <w:jc w:val="both"/>
        <w:rPr>
          <w:rFonts w:ascii="Times New Roman" w:hAnsi="Times New Roman"/>
        </w:rPr>
      </w:pPr>
    </w:p>
    <w:p w14:paraId="4CA33DAB" w14:textId="77777777" w:rsidR="006F2E56" w:rsidRPr="001E5D46" w:rsidRDefault="006F2E56" w:rsidP="00EB13F0">
      <w:pPr>
        <w:pStyle w:val="PlainText"/>
        <w:ind w:firstLine="720"/>
        <w:jc w:val="both"/>
        <w:rPr>
          <w:rFonts w:ascii="Times New Roman" w:hAnsi="Times New Roman"/>
        </w:rPr>
      </w:pPr>
    </w:p>
    <w:p w14:paraId="2D819B78" w14:textId="77777777" w:rsidR="006F2E56" w:rsidRPr="001E5D46" w:rsidRDefault="006F2E56" w:rsidP="00EB13F0">
      <w:pPr>
        <w:ind w:left="720" w:firstLine="720"/>
        <w:jc w:val="both"/>
        <w:rPr>
          <w:noProof/>
          <w:lang w:val="sr-Cyrl-CS"/>
        </w:rPr>
      </w:pPr>
    </w:p>
    <w:p w14:paraId="603615F8" w14:textId="77777777" w:rsidR="006F2E56" w:rsidRPr="001E5D46" w:rsidRDefault="006F2E56" w:rsidP="00EB13F0">
      <w:pPr>
        <w:ind w:left="720" w:firstLine="720"/>
        <w:jc w:val="both"/>
        <w:rPr>
          <w:noProof/>
          <w:lang w:val="sr-Cyrl-CS"/>
        </w:rPr>
      </w:pPr>
    </w:p>
    <w:p w14:paraId="15F5C0F5" w14:textId="77777777" w:rsidR="006F2E56" w:rsidRPr="001E5D46" w:rsidRDefault="006F2E56" w:rsidP="00EB13F0">
      <w:pPr>
        <w:ind w:firstLine="720"/>
        <w:jc w:val="both"/>
        <w:outlineLvl w:val="0"/>
        <w:rPr>
          <w:noProof/>
          <w:lang w:val="sr-Cyrl-CS"/>
        </w:rPr>
      </w:pPr>
    </w:p>
    <w:p w14:paraId="0FF84622" w14:textId="77777777" w:rsidR="006F2E56" w:rsidRPr="001E5D46" w:rsidRDefault="006F2E56" w:rsidP="00EB13F0">
      <w:pPr>
        <w:jc w:val="both"/>
        <w:rPr>
          <w:noProof/>
          <w:lang w:val="sr-Cyrl-CS" w:eastAsia="sr-Latn-RS"/>
        </w:rPr>
      </w:pPr>
      <w:r w:rsidRPr="001E5D46">
        <w:rPr>
          <w:noProof/>
          <w:lang w:val="sr-Cyrl-CS"/>
        </w:rPr>
        <w:tab/>
      </w:r>
      <w:r w:rsidRPr="001E5D46">
        <w:rPr>
          <w:noProof/>
          <w:lang w:val="sr-Cyrl-CS"/>
        </w:rPr>
        <w:tab/>
      </w:r>
    </w:p>
    <w:p w14:paraId="42A732A2" w14:textId="77777777" w:rsidR="006F2E56" w:rsidRPr="001E5D46" w:rsidRDefault="006F2E56" w:rsidP="00EB13F0">
      <w:pPr>
        <w:ind w:firstLine="720"/>
        <w:jc w:val="both"/>
        <w:rPr>
          <w:noProof/>
          <w:lang w:val="sr-Cyrl-CS" w:eastAsia="sr-Latn-RS"/>
        </w:rPr>
      </w:pPr>
    </w:p>
    <w:p w14:paraId="234E581B" w14:textId="77777777" w:rsidR="006F2E56" w:rsidRPr="001E5D46" w:rsidRDefault="006F2E56" w:rsidP="00EB13F0">
      <w:pPr>
        <w:pStyle w:val="PlainText"/>
        <w:jc w:val="both"/>
        <w:rPr>
          <w:rFonts w:ascii="Times New Roman" w:hAnsi="Times New Roman"/>
          <w:b/>
          <w:sz w:val="24"/>
          <w:u w:val="single"/>
          <w:lang w:val="sr-Cyrl-RS"/>
        </w:rPr>
      </w:pPr>
    </w:p>
    <w:p w14:paraId="0F96C2D4" w14:textId="77777777" w:rsidR="006F2E56" w:rsidRPr="001E5D46" w:rsidRDefault="006F2E56" w:rsidP="00EB13F0">
      <w:pPr>
        <w:pStyle w:val="PlainText"/>
        <w:jc w:val="both"/>
        <w:rPr>
          <w:rFonts w:ascii="Times New Roman" w:hAnsi="Times New Roman"/>
          <w:b/>
          <w:sz w:val="24"/>
          <w:u w:val="single"/>
          <w:lang w:val="sr-Cyrl-RS"/>
        </w:rPr>
      </w:pPr>
    </w:p>
    <w:p w14:paraId="25BCE947" w14:textId="77777777" w:rsidR="006F2E56" w:rsidRPr="001E5D46" w:rsidRDefault="006F2E56" w:rsidP="00EB13F0">
      <w:pPr>
        <w:pStyle w:val="PlainText"/>
        <w:jc w:val="both"/>
        <w:rPr>
          <w:rFonts w:ascii="Times New Roman" w:hAnsi="Times New Roman"/>
          <w:b/>
          <w:sz w:val="24"/>
          <w:u w:val="single"/>
          <w:lang w:val="sr-Cyrl-RS"/>
        </w:rPr>
      </w:pPr>
    </w:p>
    <w:p w14:paraId="5B4E0D5A" w14:textId="77777777" w:rsidR="006F2E56" w:rsidRPr="001E5D46" w:rsidRDefault="006F2E56" w:rsidP="00EB13F0">
      <w:pPr>
        <w:pStyle w:val="PlainText"/>
        <w:jc w:val="both"/>
        <w:rPr>
          <w:rFonts w:ascii="Times New Roman" w:hAnsi="Times New Roman"/>
          <w:b/>
          <w:sz w:val="24"/>
          <w:u w:val="single"/>
          <w:lang w:val="sr-Cyrl-RS"/>
        </w:rPr>
      </w:pPr>
    </w:p>
    <w:p w14:paraId="5C631740" w14:textId="77777777" w:rsidR="006F2E56" w:rsidRPr="001E5D46" w:rsidRDefault="006F2E56" w:rsidP="00EB13F0">
      <w:pPr>
        <w:pStyle w:val="PlainText"/>
        <w:jc w:val="both"/>
        <w:rPr>
          <w:rFonts w:ascii="Times New Roman" w:hAnsi="Times New Roman"/>
          <w:b/>
          <w:sz w:val="24"/>
          <w:u w:val="single"/>
          <w:lang w:val="sr-Cyrl-RS"/>
        </w:rPr>
      </w:pPr>
    </w:p>
    <w:p w14:paraId="607FDF1F" w14:textId="77777777" w:rsidR="006F2E56" w:rsidRPr="001E5D46" w:rsidRDefault="006F2E56" w:rsidP="00EB13F0">
      <w:pPr>
        <w:pStyle w:val="PlainText"/>
        <w:jc w:val="both"/>
        <w:rPr>
          <w:rFonts w:ascii="Times New Roman" w:hAnsi="Times New Roman"/>
          <w:b/>
          <w:sz w:val="24"/>
          <w:u w:val="single"/>
          <w:lang w:val="sr-Cyrl-RS"/>
        </w:rPr>
      </w:pPr>
    </w:p>
    <w:p w14:paraId="249F7F2E" w14:textId="77777777" w:rsidR="006F2E56" w:rsidRPr="001E5D46" w:rsidRDefault="006F2E56" w:rsidP="00EB13F0">
      <w:pPr>
        <w:pStyle w:val="PlainText"/>
        <w:jc w:val="both"/>
        <w:rPr>
          <w:rFonts w:ascii="Times New Roman" w:hAnsi="Times New Roman"/>
          <w:b/>
          <w:sz w:val="24"/>
          <w:u w:val="single"/>
          <w:lang w:val="sr-Cyrl-RS"/>
        </w:rPr>
      </w:pPr>
    </w:p>
    <w:p w14:paraId="68F93352" w14:textId="77777777" w:rsidR="00927C4E" w:rsidRDefault="00927C4E" w:rsidP="00EB13F0">
      <w:pPr>
        <w:spacing w:line="259" w:lineRule="auto"/>
        <w:rPr>
          <w:b/>
          <w:bCs/>
          <w:sz w:val="28"/>
          <w:szCs w:val="28"/>
        </w:rPr>
      </w:pPr>
      <w:bookmarkStart w:id="31" w:name="_Toc192245250"/>
      <w:bookmarkStart w:id="32" w:name="_Toc198898996"/>
      <w:r>
        <w:rPr>
          <w:b/>
          <w:bCs/>
          <w:sz w:val="28"/>
          <w:szCs w:val="28"/>
        </w:rPr>
        <w:br w:type="page"/>
      </w:r>
    </w:p>
    <w:p w14:paraId="68AA4DB9" w14:textId="46F96735" w:rsidR="006F2E56" w:rsidRPr="001E5D46" w:rsidRDefault="006F2E56" w:rsidP="00EB13F0">
      <w:pPr>
        <w:ind w:left="720"/>
        <w:jc w:val="both"/>
        <w:rPr>
          <w:b/>
          <w:bCs/>
          <w:sz w:val="28"/>
          <w:szCs w:val="28"/>
          <w:lang w:val="sr-Cyrl-RS"/>
        </w:rPr>
      </w:pPr>
      <w:r w:rsidRPr="001E5D46">
        <w:rPr>
          <w:b/>
          <w:bCs/>
          <w:sz w:val="28"/>
          <w:szCs w:val="28"/>
        </w:rPr>
        <w:lastRenderedPageBreak/>
        <w:t>2.0. СТАЊЕ ШУМА, АНАЛИЗА СТАЊА И СПРОВЕДЕНИХ МЕРА ГАЗДОВАЊА</w:t>
      </w:r>
      <w:bookmarkEnd w:id="31"/>
      <w:bookmarkEnd w:id="32"/>
    </w:p>
    <w:p w14:paraId="687496D5" w14:textId="77777777" w:rsidR="006F2E56" w:rsidRPr="008250FB" w:rsidRDefault="006F2E56" w:rsidP="00EB13F0">
      <w:pPr>
        <w:ind w:firstLine="720"/>
        <w:jc w:val="both"/>
        <w:rPr>
          <w:b/>
          <w:bCs/>
          <w:sz w:val="24"/>
          <w:szCs w:val="24"/>
          <w:lang w:val="sr-Cyrl-RS"/>
        </w:rPr>
      </w:pPr>
    </w:p>
    <w:p w14:paraId="5BCB6768" w14:textId="77777777" w:rsidR="006F2E56" w:rsidRPr="001E5D46" w:rsidRDefault="006F2E56" w:rsidP="00EB13F0">
      <w:pPr>
        <w:ind w:firstLine="720"/>
        <w:jc w:val="both"/>
        <w:rPr>
          <w:b/>
          <w:bCs/>
          <w:sz w:val="24"/>
          <w:szCs w:val="24"/>
          <w:lang w:val="sr-Cyrl-RS"/>
        </w:rPr>
      </w:pPr>
      <w:bookmarkStart w:id="33" w:name="_Toc192245251"/>
      <w:bookmarkStart w:id="34" w:name="_Toc198898997"/>
      <w:r w:rsidRPr="001E5D46">
        <w:rPr>
          <w:b/>
          <w:bCs/>
          <w:sz w:val="24"/>
          <w:szCs w:val="24"/>
        </w:rPr>
        <w:t xml:space="preserve">2.1. </w:t>
      </w:r>
      <w:r w:rsidRPr="001E5D46">
        <w:rPr>
          <w:b/>
          <w:bCs/>
          <w:sz w:val="24"/>
          <w:szCs w:val="24"/>
          <w:lang w:val="sr-Cyrl-RS"/>
        </w:rPr>
        <w:tab/>
      </w:r>
      <w:r w:rsidRPr="001E5D46">
        <w:rPr>
          <w:b/>
          <w:bCs/>
          <w:sz w:val="24"/>
          <w:szCs w:val="24"/>
        </w:rPr>
        <w:t>Стање шума</w:t>
      </w:r>
      <w:bookmarkEnd w:id="33"/>
      <w:bookmarkEnd w:id="34"/>
    </w:p>
    <w:p w14:paraId="254AEE8E" w14:textId="77777777" w:rsidR="006F2E56" w:rsidRPr="001E5D46" w:rsidRDefault="006F2E56" w:rsidP="00EB13F0">
      <w:pPr>
        <w:ind w:firstLine="720"/>
        <w:jc w:val="both"/>
        <w:rPr>
          <w:b/>
          <w:bCs/>
          <w:sz w:val="24"/>
          <w:szCs w:val="24"/>
          <w:lang w:val="sr-Cyrl-RS"/>
        </w:rPr>
      </w:pPr>
    </w:p>
    <w:p w14:paraId="46AE7508" w14:textId="77777777" w:rsidR="006F2E56" w:rsidRPr="001E5D46" w:rsidRDefault="006F2E56" w:rsidP="00EB13F0">
      <w:pPr>
        <w:ind w:firstLine="720"/>
        <w:jc w:val="both"/>
        <w:rPr>
          <w:b/>
          <w:bCs/>
          <w:sz w:val="22"/>
          <w:szCs w:val="22"/>
        </w:rPr>
      </w:pPr>
      <w:bookmarkStart w:id="35" w:name="_Toc192245252"/>
      <w:bookmarkStart w:id="36" w:name="_Toc198898998"/>
      <w:r w:rsidRPr="001E5D46">
        <w:rPr>
          <w:b/>
          <w:bCs/>
          <w:sz w:val="22"/>
          <w:szCs w:val="22"/>
        </w:rPr>
        <w:t xml:space="preserve">2.1.1. </w:t>
      </w:r>
      <w:r w:rsidRPr="001E5D46">
        <w:rPr>
          <w:b/>
          <w:bCs/>
          <w:sz w:val="22"/>
          <w:szCs w:val="22"/>
          <w:lang w:val="sr-Cyrl-RS"/>
        </w:rPr>
        <w:tab/>
      </w:r>
      <w:r w:rsidRPr="001E5D46">
        <w:rPr>
          <w:b/>
          <w:bCs/>
          <w:sz w:val="22"/>
          <w:szCs w:val="22"/>
        </w:rPr>
        <w:t>Стање шума по намени</w:t>
      </w:r>
      <w:bookmarkEnd w:id="35"/>
      <w:bookmarkEnd w:id="36"/>
    </w:p>
    <w:p w14:paraId="2DCC9DA2" w14:textId="77777777" w:rsidR="006F2E56" w:rsidRPr="001E5D46" w:rsidRDefault="006F2E56" w:rsidP="00EB13F0">
      <w:pPr>
        <w:jc w:val="both"/>
        <w:rPr>
          <w:lang w:val="sr-Cyrl-RS"/>
        </w:rPr>
      </w:pPr>
    </w:p>
    <w:p w14:paraId="1EE68BA9" w14:textId="24C0F2F3" w:rsidR="006F2E56" w:rsidRPr="001E5D46" w:rsidRDefault="006F2E56" w:rsidP="00EB13F0">
      <w:pPr>
        <w:ind w:firstLine="708"/>
        <w:jc w:val="both"/>
        <w:rPr>
          <w:lang w:val="sr-Cyrl-RS"/>
        </w:rPr>
      </w:pPr>
      <w:r w:rsidRPr="001E5D46">
        <w:t xml:space="preserve">Табела </w:t>
      </w:r>
      <w:r w:rsidR="008250FB">
        <w:t>4</w:t>
      </w:r>
      <w:r w:rsidRPr="001E5D46">
        <w:t xml:space="preserve">: Стање шума по глобалној и основној намени </w:t>
      </w:r>
    </w:p>
    <w:tbl>
      <w:tblPr>
        <w:tblW w:w="10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9"/>
        <w:gridCol w:w="2582"/>
        <w:gridCol w:w="858"/>
        <w:gridCol w:w="713"/>
        <w:gridCol w:w="1001"/>
        <w:gridCol w:w="713"/>
        <w:gridCol w:w="858"/>
        <w:gridCol w:w="806"/>
        <w:gridCol w:w="794"/>
      </w:tblGrid>
      <w:tr w:rsidR="008250FB" w:rsidRPr="008250FB" w14:paraId="13F083B8" w14:textId="77777777" w:rsidTr="008250FB">
        <w:trPr>
          <w:trHeight w:val="121"/>
          <w:jc w:val="center"/>
        </w:trPr>
        <w:tc>
          <w:tcPr>
            <w:tcW w:w="2529" w:type="dxa"/>
            <w:noWrap/>
            <w:vAlign w:val="center"/>
            <w:hideMark/>
          </w:tcPr>
          <w:p w14:paraId="4DEE3ADC" w14:textId="77777777" w:rsidR="006F2E56" w:rsidRPr="008250FB" w:rsidRDefault="006F2E56" w:rsidP="00EB13F0">
            <w:pPr>
              <w:jc w:val="center"/>
              <w:rPr>
                <w:b/>
                <w:bCs/>
                <w:sz w:val="18"/>
                <w:szCs w:val="18"/>
                <w:lang w:val="sr-Cyrl-RS" w:eastAsia="sr-Cyrl-RS"/>
              </w:rPr>
            </w:pPr>
            <w:r w:rsidRPr="008250FB">
              <w:rPr>
                <w:b/>
                <w:bCs/>
                <w:sz w:val="18"/>
                <w:szCs w:val="18"/>
                <w:lang w:val="sr-Cyrl-RS" w:eastAsia="sr-Cyrl-RS"/>
              </w:rPr>
              <w:t>Намена глобална</w:t>
            </w:r>
          </w:p>
        </w:tc>
        <w:tc>
          <w:tcPr>
            <w:tcW w:w="2582" w:type="dxa"/>
            <w:noWrap/>
            <w:vAlign w:val="center"/>
            <w:hideMark/>
          </w:tcPr>
          <w:p w14:paraId="4754DAFF" w14:textId="77777777" w:rsidR="006F2E56" w:rsidRPr="008250FB" w:rsidRDefault="006F2E56" w:rsidP="00EB13F0">
            <w:pPr>
              <w:jc w:val="center"/>
              <w:rPr>
                <w:b/>
                <w:bCs/>
                <w:sz w:val="18"/>
                <w:szCs w:val="18"/>
                <w:lang w:val="sr-Cyrl-RS" w:eastAsia="sr-Cyrl-RS"/>
              </w:rPr>
            </w:pPr>
            <w:r w:rsidRPr="008250FB">
              <w:rPr>
                <w:b/>
                <w:bCs/>
                <w:sz w:val="18"/>
                <w:szCs w:val="18"/>
                <w:lang w:val="sr-Cyrl-RS" w:eastAsia="sr-Cyrl-RS"/>
              </w:rPr>
              <w:t>Намена основна</w:t>
            </w:r>
          </w:p>
        </w:tc>
        <w:tc>
          <w:tcPr>
            <w:tcW w:w="858" w:type="dxa"/>
            <w:noWrap/>
            <w:vAlign w:val="center"/>
            <w:hideMark/>
          </w:tcPr>
          <w:p w14:paraId="1D6230A5" w14:textId="77777777" w:rsidR="006F2E56" w:rsidRPr="008250FB" w:rsidRDefault="006F2E56" w:rsidP="00EB13F0">
            <w:pPr>
              <w:jc w:val="center"/>
              <w:rPr>
                <w:b/>
                <w:bCs/>
                <w:sz w:val="18"/>
                <w:szCs w:val="18"/>
                <w:lang w:eastAsia="sr-Cyrl-RS"/>
              </w:rPr>
            </w:pPr>
            <w:r w:rsidRPr="008250FB">
              <w:rPr>
                <w:b/>
                <w:bCs/>
                <w:sz w:val="18"/>
                <w:szCs w:val="18"/>
                <w:lang w:eastAsia="sr-Cyrl-RS"/>
              </w:rPr>
              <w:t>P ha</w:t>
            </w:r>
          </w:p>
        </w:tc>
        <w:tc>
          <w:tcPr>
            <w:tcW w:w="713" w:type="dxa"/>
            <w:noWrap/>
            <w:vAlign w:val="center"/>
            <w:hideMark/>
          </w:tcPr>
          <w:p w14:paraId="5AF0F2C5" w14:textId="77777777" w:rsidR="006F2E56" w:rsidRPr="008250FB" w:rsidRDefault="006F2E56" w:rsidP="00EB13F0">
            <w:pPr>
              <w:jc w:val="center"/>
              <w:rPr>
                <w:b/>
                <w:bCs/>
                <w:sz w:val="18"/>
                <w:szCs w:val="18"/>
                <w:lang w:val="sr-Cyrl-RS" w:eastAsia="sr-Cyrl-RS"/>
              </w:rPr>
            </w:pPr>
            <w:r w:rsidRPr="008250FB">
              <w:rPr>
                <w:b/>
                <w:bCs/>
                <w:sz w:val="18"/>
                <w:szCs w:val="18"/>
                <w:lang w:eastAsia="sr-Cyrl-RS"/>
              </w:rPr>
              <w:t>P</w:t>
            </w:r>
            <w:r w:rsidRPr="008250FB">
              <w:rPr>
                <w:b/>
                <w:bCs/>
                <w:sz w:val="18"/>
                <w:szCs w:val="18"/>
                <w:lang w:val="sr-Cyrl-RS" w:eastAsia="sr-Cyrl-RS"/>
              </w:rPr>
              <w:t xml:space="preserve"> (%)</w:t>
            </w:r>
          </w:p>
        </w:tc>
        <w:tc>
          <w:tcPr>
            <w:tcW w:w="1001" w:type="dxa"/>
            <w:noWrap/>
            <w:vAlign w:val="center"/>
            <w:hideMark/>
          </w:tcPr>
          <w:p w14:paraId="689E5EAF" w14:textId="77777777" w:rsidR="006F2E56" w:rsidRPr="008250FB" w:rsidRDefault="006F2E56" w:rsidP="00EB13F0">
            <w:pPr>
              <w:jc w:val="center"/>
              <w:rPr>
                <w:b/>
                <w:bCs/>
                <w:sz w:val="18"/>
                <w:szCs w:val="18"/>
                <w:lang w:val="sr-Cyrl-RS" w:eastAsia="sr-Cyrl-RS"/>
              </w:rPr>
            </w:pPr>
            <w:r w:rsidRPr="008250FB">
              <w:rPr>
                <w:b/>
                <w:bCs/>
                <w:sz w:val="18"/>
                <w:szCs w:val="18"/>
                <w:lang w:val="sr-Cyrl-RS" w:eastAsia="sr-Cyrl-RS"/>
              </w:rPr>
              <w:t>V</w:t>
            </w:r>
          </w:p>
        </w:tc>
        <w:tc>
          <w:tcPr>
            <w:tcW w:w="713" w:type="dxa"/>
            <w:noWrap/>
            <w:vAlign w:val="center"/>
            <w:hideMark/>
          </w:tcPr>
          <w:p w14:paraId="1EA347BA" w14:textId="77777777" w:rsidR="006F2E56" w:rsidRPr="008250FB" w:rsidRDefault="006F2E56" w:rsidP="00EB13F0">
            <w:pPr>
              <w:jc w:val="center"/>
              <w:rPr>
                <w:b/>
                <w:bCs/>
                <w:sz w:val="18"/>
                <w:szCs w:val="18"/>
                <w:lang w:val="sr-Cyrl-RS" w:eastAsia="sr-Cyrl-RS"/>
              </w:rPr>
            </w:pPr>
            <w:r w:rsidRPr="008250FB">
              <w:rPr>
                <w:b/>
                <w:bCs/>
                <w:sz w:val="18"/>
                <w:szCs w:val="18"/>
                <w:lang w:val="sr-Cyrl-RS" w:eastAsia="sr-Cyrl-RS"/>
              </w:rPr>
              <w:t>V (%)</w:t>
            </w:r>
          </w:p>
        </w:tc>
        <w:tc>
          <w:tcPr>
            <w:tcW w:w="858" w:type="dxa"/>
            <w:noWrap/>
            <w:vAlign w:val="center"/>
            <w:hideMark/>
          </w:tcPr>
          <w:p w14:paraId="7903707A" w14:textId="77777777" w:rsidR="006F2E56" w:rsidRPr="008250FB" w:rsidRDefault="006F2E56" w:rsidP="00EB13F0">
            <w:pPr>
              <w:jc w:val="center"/>
              <w:rPr>
                <w:b/>
                <w:bCs/>
                <w:sz w:val="18"/>
                <w:szCs w:val="18"/>
                <w:lang w:val="sr-Cyrl-RS" w:eastAsia="sr-Cyrl-RS"/>
              </w:rPr>
            </w:pPr>
            <w:r w:rsidRPr="008250FB">
              <w:rPr>
                <w:b/>
                <w:bCs/>
                <w:sz w:val="18"/>
                <w:szCs w:val="18"/>
                <w:lang w:val="sr-Cyrl-RS" w:eastAsia="sr-Cyrl-RS"/>
              </w:rPr>
              <w:t>Iv</w:t>
            </w:r>
          </w:p>
        </w:tc>
        <w:tc>
          <w:tcPr>
            <w:tcW w:w="806" w:type="dxa"/>
            <w:noWrap/>
            <w:vAlign w:val="center"/>
            <w:hideMark/>
          </w:tcPr>
          <w:p w14:paraId="13FEE438" w14:textId="6E4902FF" w:rsidR="006F2E56" w:rsidRPr="008250FB" w:rsidRDefault="006F2E56" w:rsidP="00EB13F0">
            <w:pPr>
              <w:jc w:val="center"/>
              <w:rPr>
                <w:b/>
                <w:bCs/>
                <w:sz w:val="18"/>
                <w:szCs w:val="18"/>
                <w:lang w:val="sr-Cyrl-RS" w:eastAsia="sr-Cyrl-RS"/>
              </w:rPr>
            </w:pPr>
            <w:r w:rsidRPr="008250FB">
              <w:rPr>
                <w:b/>
                <w:bCs/>
                <w:sz w:val="18"/>
                <w:szCs w:val="18"/>
                <w:lang w:val="sr-Cyrl-RS" w:eastAsia="sr-Cyrl-RS"/>
              </w:rPr>
              <w:t xml:space="preserve">Iv </w:t>
            </w:r>
            <w:r w:rsidR="008250FB">
              <w:rPr>
                <w:b/>
                <w:bCs/>
                <w:sz w:val="18"/>
                <w:szCs w:val="18"/>
                <w:lang w:val="sr-Latn-RS" w:eastAsia="sr-Cyrl-RS"/>
              </w:rPr>
              <w:t xml:space="preserve"> (</w:t>
            </w:r>
            <w:r w:rsidRPr="008250FB">
              <w:rPr>
                <w:b/>
                <w:bCs/>
                <w:sz w:val="18"/>
                <w:szCs w:val="18"/>
                <w:lang w:val="sr-Cyrl-RS" w:eastAsia="sr-Cyrl-RS"/>
              </w:rPr>
              <w:t>%)</w:t>
            </w:r>
          </w:p>
        </w:tc>
        <w:tc>
          <w:tcPr>
            <w:tcW w:w="794" w:type="dxa"/>
            <w:noWrap/>
            <w:vAlign w:val="center"/>
            <w:hideMark/>
          </w:tcPr>
          <w:p w14:paraId="34860166" w14:textId="77777777" w:rsidR="006F2E56" w:rsidRPr="008250FB" w:rsidRDefault="006F2E56" w:rsidP="00EB13F0">
            <w:pPr>
              <w:jc w:val="center"/>
              <w:rPr>
                <w:b/>
                <w:bCs/>
                <w:sz w:val="18"/>
                <w:szCs w:val="18"/>
                <w:lang w:val="sr-Latn-RS" w:eastAsia="sr-Cyrl-RS"/>
              </w:rPr>
            </w:pPr>
            <w:r w:rsidRPr="008250FB">
              <w:rPr>
                <w:b/>
                <w:bCs/>
                <w:sz w:val="18"/>
                <w:szCs w:val="18"/>
                <w:lang w:val="sr-Cyrl-RS" w:eastAsia="sr-Cyrl-RS"/>
              </w:rPr>
              <w:t>Iv</w:t>
            </w:r>
            <w:r w:rsidRPr="008250FB">
              <w:rPr>
                <w:b/>
                <w:bCs/>
                <w:sz w:val="18"/>
                <w:szCs w:val="18"/>
                <w:lang w:val="sr-Latn-RS" w:eastAsia="sr-Cyrl-RS"/>
              </w:rPr>
              <w:t>/V</w:t>
            </w:r>
          </w:p>
        </w:tc>
      </w:tr>
      <w:tr w:rsidR="008250FB" w:rsidRPr="008250FB" w14:paraId="4B8C6A56" w14:textId="77777777" w:rsidTr="008250FB">
        <w:trPr>
          <w:trHeight w:val="114"/>
          <w:jc w:val="center"/>
        </w:trPr>
        <w:tc>
          <w:tcPr>
            <w:tcW w:w="2529" w:type="dxa"/>
            <w:noWrap/>
            <w:vAlign w:val="center"/>
            <w:hideMark/>
          </w:tcPr>
          <w:p w14:paraId="0CF9DF45" w14:textId="77777777" w:rsidR="00A42978" w:rsidRPr="008250FB" w:rsidRDefault="00A42978" w:rsidP="00EB13F0">
            <w:pPr>
              <w:jc w:val="center"/>
              <w:rPr>
                <w:sz w:val="18"/>
                <w:szCs w:val="18"/>
                <w:lang w:val="sr-Cyrl-RS" w:eastAsia="sr-Cyrl-RS"/>
              </w:rPr>
            </w:pPr>
            <w:r w:rsidRPr="008250FB">
              <w:rPr>
                <w:sz w:val="18"/>
                <w:szCs w:val="18"/>
                <w:lang w:val="sr-Cyrl-RS" w:eastAsia="sr-Cyrl-RS"/>
              </w:rPr>
              <w:t>10. Шуме и шумска станишта са производном функцијом</w:t>
            </w:r>
          </w:p>
        </w:tc>
        <w:tc>
          <w:tcPr>
            <w:tcW w:w="2582" w:type="dxa"/>
            <w:noWrap/>
            <w:vAlign w:val="center"/>
            <w:hideMark/>
          </w:tcPr>
          <w:p w14:paraId="68F72119" w14:textId="77777777" w:rsidR="00A42978" w:rsidRPr="008250FB" w:rsidRDefault="00A42978" w:rsidP="00EB13F0">
            <w:pPr>
              <w:jc w:val="center"/>
              <w:rPr>
                <w:sz w:val="18"/>
                <w:szCs w:val="18"/>
                <w:lang w:val="sr-Cyrl-RS" w:eastAsia="sr-Cyrl-RS"/>
              </w:rPr>
            </w:pPr>
            <w:r w:rsidRPr="008250FB">
              <w:rPr>
                <w:sz w:val="18"/>
                <w:szCs w:val="18"/>
                <w:lang w:val="sr-Cyrl-RS" w:eastAsia="sr-Cyrl-RS"/>
              </w:rPr>
              <w:t>10. Производња дрвета</w:t>
            </w:r>
          </w:p>
        </w:tc>
        <w:tc>
          <w:tcPr>
            <w:tcW w:w="858" w:type="dxa"/>
            <w:noWrap/>
            <w:vAlign w:val="center"/>
            <w:hideMark/>
          </w:tcPr>
          <w:p w14:paraId="6BBD9D69" w14:textId="2A9E6C58" w:rsidR="00A42978" w:rsidRPr="008250FB" w:rsidRDefault="00A42978" w:rsidP="00EB13F0">
            <w:pPr>
              <w:jc w:val="center"/>
              <w:rPr>
                <w:sz w:val="18"/>
                <w:szCs w:val="18"/>
                <w:lang w:val="sr-Cyrl-RS" w:eastAsia="sr-Cyrl-RS"/>
              </w:rPr>
            </w:pPr>
            <w:r w:rsidRPr="008250FB">
              <w:rPr>
                <w:color w:val="000000"/>
                <w:sz w:val="18"/>
                <w:szCs w:val="18"/>
              </w:rPr>
              <w:t>948,98</w:t>
            </w:r>
          </w:p>
        </w:tc>
        <w:tc>
          <w:tcPr>
            <w:tcW w:w="713" w:type="dxa"/>
            <w:noWrap/>
            <w:vAlign w:val="center"/>
            <w:hideMark/>
          </w:tcPr>
          <w:p w14:paraId="644CC379" w14:textId="4DDFCCDC" w:rsidR="00A42978" w:rsidRPr="008250FB" w:rsidRDefault="00A42978" w:rsidP="00EB13F0">
            <w:pPr>
              <w:jc w:val="center"/>
              <w:rPr>
                <w:sz w:val="18"/>
                <w:szCs w:val="18"/>
                <w:lang w:val="sr-Cyrl-RS" w:eastAsia="sr-Cyrl-RS"/>
              </w:rPr>
            </w:pPr>
            <w:r w:rsidRPr="008250FB">
              <w:rPr>
                <w:color w:val="000000"/>
                <w:sz w:val="18"/>
                <w:szCs w:val="18"/>
              </w:rPr>
              <w:t>74,1</w:t>
            </w:r>
          </w:p>
        </w:tc>
        <w:tc>
          <w:tcPr>
            <w:tcW w:w="1001" w:type="dxa"/>
            <w:noWrap/>
            <w:vAlign w:val="center"/>
            <w:hideMark/>
          </w:tcPr>
          <w:p w14:paraId="6FF3DC62" w14:textId="6B484EA8" w:rsidR="00A42978" w:rsidRPr="008250FB" w:rsidRDefault="00A42978" w:rsidP="00EB13F0">
            <w:pPr>
              <w:jc w:val="center"/>
              <w:rPr>
                <w:sz w:val="18"/>
                <w:szCs w:val="18"/>
                <w:lang w:val="sr-Cyrl-RS" w:eastAsia="sr-Cyrl-RS"/>
              </w:rPr>
            </w:pPr>
            <w:r w:rsidRPr="008250FB">
              <w:rPr>
                <w:color w:val="000000"/>
                <w:sz w:val="18"/>
                <w:szCs w:val="18"/>
              </w:rPr>
              <w:t>248</w:t>
            </w:r>
            <w:r w:rsidRPr="008250FB">
              <w:rPr>
                <w:color w:val="000000"/>
                <w:sz w:val="18"/>
                <w:szCs w:val="18"/>
                <w:lang w:val="sr-Cyrl-RS"/>
              </w:rPr>
              <w:t>.</w:t>
            </w:r>
            <w:r w:rsidRPr="008250FB">
              <w:rPr>
                <w:color w:val="000000"/>
                <w:sz w:val="18"/>
                <w:szCs w:val="18"/>
              </w:rPr>
              <w:t>368,7</w:t>
            </w:r>
          </w:p>
        </w:tc>
        <w:tc>
          <w:tcPr>
            <w:tcW w:w="713" w:type="dxa"/>
            <w:noWrap/>
            <w:vAlign w:val="center"/>
            <w:hideMark/>
          </w:tcPr>
          <w:p w14:paraId="795A9D39" w14:textId="6856DA66" w:rsidR="00A42978" w:rsidRPr="008250FB" w:rsidRDefault="00A42978" w:rsidP="00EB13F0">
            <w:pPr>
              <w:jc w:val="center"/>
              <w:rPr>
                <w:sz w:val="18"/>
                <w:szCs w:val="18"/>
                <w:lang w:val="sr-Cyrl-RS" w:eastAsia="sr-Cyrl-RS"/>
              </w:rPr>
            </w:pPr>
            <w:r w:rsidRPr="008250FB">
              <w:rPr>
                <w:color w:val="000000"/>
                <w:sz w:val="18"/>
                <w:szCs w:val="18"/>
              </w:rPr>
              <w:t>98,7</w:t>
            </w:r>
          </w:p>
        </w:tc>
        <w:tc>
          <w:tcPr>
            <w:tcW w:w="858" w:type="dxa"/>
            <w:noWrap/>
            <w:vAlign w:val="center"/>
            <w:hideMark/>
          </w:tcPr>
          <w:p w14:paraId="244E9D34" w14:textId="4FFE8029" w:rsidR="00A42978" w:rsidRPr="008250FB" w:rsidRDefault="00A42978" w:rsidP="00EB13F0">
            <w:pPr>
              <w:jc w:val="center"/>
              <w:rPr>
                <w:sz w:val="18"/>
                <w:szCs w:val="18"/>
                <w:lang w:val="sr-Cyrl-RS" w:eastAsia="sr-Cyrl-RS"/>
              </w:rPr>
            </w:pPr>
            <w:r w:rsidRPr="008250FB">
              <w:rPr>
                <w:color w:val="000000"/>
                <w:sz w:val="18"/>
                <w:szCs w:val="18"/>
              </w:rPr>
              <w:t>6</w:t>
            </w:r>
            <w:r w:rsidRPr="008250FB">
              <w:rPr>
                <w:color w:val="000000"/>
                <w:sz w:val="18"/>
                <w:szCs w:val="18"/>
                <w:lang w:val="sr-Cyrl-RS"/>
              </w:rPr>
              <w:t>.</w:t>
            </w:r>
            <w:r w:rsidRPr="008250FB">
              <w:rPr>
                <w:color w:val="000000"/>
                <w:sz w:val="18"/>
                <w:szCs w:val="18"/>
              </w:rPr>
              <w:t>358,7</w:t>
            </w:r>
          </w:p>
        </w:tc>
        <w:tc>
          <w:tcPr>
            <w:tcW w:w="806" w:type="dxa"/>
            <w:noWrap/>
            <w:vAlign w:val="center"/>
            <w:hideMark/>
          </w:tcPr>
          <w:p w14:paraId="76F1935A" w14:textId="29BCE2C9" w:rsidR="00A42978" w:rsidRPr="008250FB" w:rsidRDefault="00A42978" w:rsidP="00EB13F0">
            <w:pPr>
              <w:jc w:val="center"/>
              <w:rPr>
                <w:sz w:val="18"/>
                <w:szCs w:val="18"/>
                <w:lang w:val="sr-Cyrl-RS" w:eastAsia="sr-Cyrl-RS"/>
              </w:rPr>
            </w:pPr>
            <w:r w:rsidRPr="008250FB">
              <w:rPr>
                <w:color w:val="000000"/>
                <w:sz w:val="18"/>
                <w:szCs w:val="18"/>
              </w:rPr>
              <w:t>98,6</w:t>
            </w:r>
          </w:p>
        </w:tc>
        <w:tc>
          <w:tcPr>
            <w:tcW w:w="794" w:type="dxa"/>
            <w:noWrap/>
            <w:vAlign w:val="center"/>
            <w:hideMark/>
          </w:tcPr>
          <w:p w14:paraId="2CAEDE21" w14:textId="2D06FE88" w:rsidR="00A42978" w:rsidRPr="008250FB" w:rsidRDefault="00A42978" w:rsidP="00EB13F0">
            <w:pPr>
              <w:jc w:val="center"/>
              <w:rPr>
                <w:sz w:val="18"/>
                <w:szCs w:val="18"/>
                <w:lang w:val="sr-Cyrl-RS" w:eastAsia="sr-Cyrl-RS"/>
              </w:rPr>
            </w:pPr>
            <w:r w:rsidRPr="008250FB">
              <w:rPr>
                <w:color w:val="000000"/>
                <w:sz w:val="18"/>
                <w:szCs w:val="18"/>
              </w:rPr>
              <w:t>2,6</w:t>
            </w:r>
          </w:p>
        </w:tc>
      </w:tr>
      <w:tr w:rsidR="008250FB" w:rsidRPr="008250FB" w14:paraId="713C29A1" w14:textId="77777777" w:rsidTr="008250FB">
        <w:trPr>
          <w:trHeight w:val="114"/>
          <w:jc w:val="center"/>
        </w:trPr>
        <w:tc>
          <w:tcPr>
            <w:tcW w:w="2529" w:type="dxa"/>
            <w:noWrap/>
            <w:vAlign w:val="center"/>
            <w:hideMark/>
          </w:tcPr>
          <w:p w14:paraId="64D8309E" w14:textId="77777777" w:rsidR="00A42978" w:rsidRPr="008250FB" w:rsidRDefault="00A42978" w:rsidP="00EB13F0">
            <w:pPr>
              <w:jc w:val="center"/>
              <w:rPr>
                <w:sz w:val="18"/>
                <w:szCs w:val="18"/>
                <w:lang w:val="sr-Cyrl-RS" w:eastAsia="sr-Cyrl-RS"/>
              </w:rPr>
            </w:pPr>
            <w:r w:rsidRPr="008250FB">
              <w:rPr>
                <w:sz w:val="18"/>
                <w:szCs w:val="18"/>
                <w:lang w:val="sr-Cyrl-RS" w:eastAsia="sr-Cyrl-RS"/>
              </w:rPr>
              <w:t>12. Шуме са приоритетном заштитном функцијом</w:t>
            </w:r>
          </w:p>
        </w:tc>
        <w:tc>
          <w:tcPr>
            <w:tcW w:w="2582" w:type="dxa"/>
            <w:noWrap/>
            <w:vAlign w:val="center"/>
            <w:hideMark/>
          </w:tcPr>
          <w:p w14:paraId="54CE1342" w14:textId="77777777" w:rsidR="00A42978" w:rsidRPr="008250FB" w:rsidRDefault="00A42978" w:rsidP="00EB13F0">
            <w:pPr>
              <w:jc w:val="center"/>
              <w:rPr>
                <w:sz w:val="18"/>
                <w:szCs w:val="18"/>
                <w:lang w:val="sr-Cyrl-RS" w:eastAsia="sr-Cyrl-RS"/>
              </w:rPr>
            </w:pPr>
            <w:r w:rsidRPr="008250FB">
              <w:rPr>
                <w:sz w:val="18"/>
                <w:szCs w:val="18"/>
                <w:lang w:val="sr-Cyrl-RS" w:eastAsia="sr-Cyrl-RS"/>
              </w:rPr>
              <w:t>26. Заштита земљишта од ерозије</w:t>
            </w:r>
          </w:p>
        </w:tc>
        <w:tc>
          <w:tcPr>
            <w:tcW w:w="858" w:type="dxa"/>
            <w:noWrap/>
            <w:vAlign w:val="center"/>
            <w:hideMark/>
          </w:tcPr>
          <w:p w14:paraId="00C5C078" w14:textId="68EE7694" w:rsidR="00A42978" w:rsidRPr="008250FB" w:rsidRDefault="00A42978" w:rsidP="00EB13F0">
            <w:pPr>
              <w:jc w:val="center"/>
              <w:rPr>
                <w:sz w:val="18"/>
                <w:szCs w:val="18"/>
                <w:lang w:val="sr-Cyrl-RS" w:eastAsia="sr-Cyrl-RS"/>
              </w:rPr>
            </w:pPr>
            <w:r w:rsidRPr="008250FB">
              <w:rPr>
                <w:color w:val="000000"/>
                <w:sz w:val="18"/>
                <w:szCs w:val="18"/>
              </w:rPr>
              <w:t>320,68</w:t>
            </w:r>
          </w:p>
        </w:tc>
        <w:tc>
          <w:tcPr>
            <w:tcW w:w="713" w:type="dxa"/>
            <w:noWrap/>
            <w:vAlign w:val="center"/>
            <w:hideMark/>
          </w:tcPr>
          <w:p w14:paraId="3D7567E0" w14:textId="24E14420" w:rsidR="00A42978" w:rsidRPr="008250FB" w:rsidRDefault="00A42978" w:rsidP="00EB13F0">
            <w:pPr>
              <w:jc w:val="center"/>
              <w:rPr>
                <w:sz w:val="18"/>
                <w:szCs w:val="18"/>
                <w:lang w:val="sr-Cyrl-RS" w:eastAsia="sr-Cyrl-RS"/>
              </w:rPr>
            </w:pPr>
            <w:r w:rsidRPr="008250FB">
              <w:rPr>
                <w:color w:val="000000"/>
                <w:sz w:val="18"/>
                <w:szCs w:val="18"/>
              </w:rPr>
              <w:t>25,0</w:t>
            </w:r>
          </w:p>
        </w:tc>
        <w:tc>
          <w:tcPr>
            <w:tcW w:w="1001" w:type="dxa"/>
            <w:noWrap/>
            <w:vAlign w:val="center"/>
            <w:hideMark/>
          </w:tcPr>
          <w:p w14:paraId="5C1EE3A0" w14:textId="71878BEB" w:rsidR="00A42978" w:rsidRPr="008250FB" w:rsidRDefault="00A42978" w:rsidP="00EB13F0">
            <w:pPr>
              <w:jc w:val="center"/>
              <w:rPr>
                <w:sz w:val="18"/>
                <w:szCs w:val="18"/>
                <w:lang w:val="sr-Cyrl-RS" w:eastAsia="sr-Cyrl-RS"/>
              </w:rPr>
            </w:pPr>
            <w:r w:rsidRPr="008250FB">
              <w:rPr>
                <w:color w:val="000000"/>
                <w:sz w:val="18"/>
                <w:szCs w:val="18"/>
              </w:rPr>
              <w:t>3</w:t>
            </w:r>
            <w:r w:rsidRPr="008250FB">
              <w:rPr>
                <w:color w:val="000000"/>
                <w:sz w:val="18"/>
                <w:szCs w:val="18"/>
                <w:lang w:val="sr-Cyrl-RS"/>
              </w:rPr>
              <w:t>.</w:t>
            </w:r>
            <w:r w:rsidRPr="008250FB">
              <w:rPr>
                <w:color w:val="000000"/>
                <w:sz w:val="18"/>
                <w:szCs w:val="18"/>
              </w:rPr>
              <w:t>326,0</w:t>
            </w:r>
          </w:p>
        </w:tc>
        <w:tc>
          <w:tcPr>
            <w:tcW w:w="713" w:type="dxa"/>
            <w:noWrap/>
            <w:vAlign w:val="center"/>
            <w:hideMark/>
          </w:tcPr>
          <w:p w14:paraId="280F61F8" w14:textId="58E3831B" w:rsidR="00A42978" w:rsidRPr="008250FB" w:rsidRDefault="00A42978" w:rsidP="00EB13F0">
            <w:pPr>
              <w:jc w:val="center"/>
              <w:rPr>
                <w:sz w:val="18"/>
                <w:szCs w:val="18"/>
                <w:lang w:val="sr-Cyrl-RS" w:eastAsia="sr-Cyrl-RS"/>
              </w:rPr>
            </w:pPr>
            <w:r w:rsidRPr="008250FB">
              <w:rPr>
                <w:color w:val="000000"/>
                <w:sz w:val="18"/>
                <w:szCs w:val="18"/>
              </w:rPr>
              <w:t>1,3</w:t>
            </w:r>
          </w:p>
        </w:tc>
        <w:tc>
          <w:tcPr>
            <w:tcW w:w="858" w:type="dxa"/>
            <w:noWrap/>
            <w:vAlign w:val="center"/>
            <w:hideMark/>
          </w:tcPr>
          <w:p w14:paraId="712E2FB2" w14:textId="762EC978" w:rsidR="00A42978" w:rsidRPr="008250FB" w:rsidRDefault="00A42978" w:rsidP="00EB13F0">
            <w:pPr>
              <w:jc w:val="center"/>
              <w:rPr>
                <w:sz w:val="18"/>
                <w:szCs w:val="18"/>
                <w:lang w:val="sr-Cyrl-RS" w:eastAsia="sr-Cyrl-RS"/>
              </w:rPr>
            </w:pPr>
            <w:r w:rsidRPr="008250FB">
              <w:rPr>
                <w:color w:val="000000"/>
                <w:sz w:val="18"/>
                <w:szCs w:val="18"/>
              </w:rPr>
              <w:t>89,7</w:t>
            </w:r>
          </w:p>
        </w:tc>
        <w:tc>
          <w:tcPr>
            <w:tcW w:w="806" w:type="dxa"/>
            <w:noWrap/>
            <w:vAlign w:val="center"/>
            <w:hideMark/>
          </w:tcPr>
          <w:p w14:paraId="13E8C03E" w14:textId="57378D3D" w:rsidR="00A42978" w:rsidRPr="008250FB" w:rsidRDefault="00A42978" w:rsidP="00EB13F0">
            <w:pPr>
              <w:jc w:val="center"/>
              <w:rPr>
                <w:sz w:val="18"/>
                <w:szCs w:val="18"/>
                <w:lang w:val="sr-Cyrl-RS" w:eastAsia="sr-Cyrl-RS"/>
              </w:rPr>
            </w:pPr>
            <w:r w:rsidRPr="008250FB">
              <w:rPr>
                <w:color w:val="000000"/>
                <w:sz w:val="18"/>
                <w:szCs w:val="18"/>
              </w:rPr>
              <w:t>1,4</w:t>
            </w:r>
          </w:p>
        </w:tc>
        <w:tc>
          <w:tcPr>
            <w:tcW w:w="794" w:type="dxa"/>
            <w:noWrap/>
            <w:vAlign w:val="center"/>
            <w:hideMark/>
          </w:tcPr>
          <w:p w14:paraId="6323D8AC" w14:textId="6999A875" w:rsidR="00A42978" w:rsidRPr="008250FB" w:rsidRDefault="00A42978" w:rsidP="00EB13F0">
            <w:pPr>
              <w:jc w:val="center"/>
              <w:rPr>
                <w:sz w:val="18"/>
                <w:szCs w:val="18"/>
                <w:lang w:val="sr-Cyrl-RS" w:eastAsia="sr-Cyrl-RS"/>
              </w:rPr>
            </w:pPr>
            <w:r w:rsidRPr="008250FB">
              <w:rPr>
                <w:color w:val="000000"/>
                <w:sz w:val="18"/>
                <w:szCs w:val="18"/>
              </w:rPr>
              <w:t>2,7</w:t>
            </w:r>
          </w:p>
        </w:tc>
      </w:tr>
      <w:tr w:rsidR="008250FB" w:rsidRPr="008250FB" w14:paraId="175A4419" w14:textId="77777777" w:rsidTr="008250FB">
        <w:trPr>
          <w:trHeight w:val="114"/>
          <w:jc w:val="center"/>
        </w:trPr>
        <w:tc>
          <w:tcPr>
            <w:tcW w:w="2529" w:type="dxa"/>
            <w:noWrap/>
            <w:vAlign w:val="center"/>
            <w:hideMark/>
          </w:tcPr>
          <w:p w14:paraId="2C15FBF4" w14:textId="77777777" w:rsidR="008250FB" w:rsidRPr="008250FB" w:rsidRDefault="008250FB" w:rsidP="00EB13F0">
            <w:pPr>
              <w:jc w:val="center"/>
              <w:rPr>
                <w:sz w:val="18"/>
                <w:szCs w:val="18"/>
                <w:lang w:val="sr-Cyrl-RS" w:eastAsia="sr-Cyrl-RS"/>
              </w:rPr>
            </w:pPr>
            <w:r w:rsidRPr="008250FB">
              <w:rPr>
                <w:sz w:val="18"/>
                <w:szCs w:val="18"/>
                <w:lang w:val="sr-Cyrl-RS" w:eastAsia="sr-Cyrl-RS"/>
              </w:rPr>
              <w:t>12. Шуме са приоритетном заштитном функцијом</w:t>
            </w:r>
          </w:p>
        </w:tc>
        <w:tc>
          <w:tcPr>
            <w:tcW w:w="2582" w:type="dxa"/>
            <w:noWrap/>
            <w:vAlign w:val="center"/>
            <w:hideMark/>
          </w:tcPr>
          <w:p w14:paraId="626F79DC" w14:textId="77777777" w:rsidR="008250FB" w:rsidRPr="008250FB" w:rsidRDefault="008250FB" w:rsidP="00EB13F0">
            <w:pPr>
              <w:jc w:val="center"/>
              <w:rPr>
                <w:sz w:val="18"/>
                <w:szCs w:val="18"/>
                <w:lang w:val="sr-Cyrl-RS" w:eastAsia="sr-Cyrl-RS"/>
              </w:rPr>
            </w:pPr>
            <w:r w:rsidRPr="008250FB">
              <w:rPr>
                <w:sz w:val="18"/>
                <w:szCs w:val="18"/>
                <w:lang w:val="sr-Cyrl-RS" w:eastAsia="sr-Cyrl-RS"/>
              </w:rPr>
              <w:t>66. Стална заштита шума (изван газдинског третмана)</w:t>
            </w:r>
          </w:p>
        </w:tc>
        <w:tc>
          <w:tcPr>
            <w:tcW w:w="858" w:type="dxa"/>
            <w:noWrap/>
            <w:vAlign w:val="center"/>
            <w:hideMark/>
          </w:tcPr>
          <w:p w14:paraId="69A2CBEE" w14:textId="2F980760" w:rsidR="008250FB" w:rsidRPr="008250FB" w:rsidRDefault="008250FB" w:rsidP="00EB13F0">
            <w:pPr>
              <w:jc w:val="center"/>
              <w:rPr>
                <w:sz w:val="18"/>
                <w:szCs w:val="18"/>
                <w:lang w:val="sr-Cyrl-RS" w:eastAsia="sr-Cyrl-RS"/>
              </w:rPr>
            </w:pPr>
            <w:r w:rsidRPr="008250FB">
              <w:rPr>
                <w:color w:val="000000"/>
                <w:sz w:val="18"/>
                <w:szCs w:val="18"/>
              </w:rPr>
              <w:t>11,45</w:t>
            </w:r>
          </w:p>
        </w:tc>
        <w:tc>
          <w:tcPr>
            <w:tcW w:w="713" w:type="dxa"/>
            <w:noWrap/>
            <w:vAlign w:val="center"/>
            <w:hideMark/>
          </w:tcPr>
          <w:p w14:paraId="25764F97" w14:textId="53160DCF" w:rsidR="008250FB" w:rsidRPr="008250FB" w:rsidRDefault="008250FB" w:rsidP="00EB13F0">
            <w:pPr>
              <w:jc w:val="center"/>
              <w:rPr>
                <w:sz w:val="18"/>
                <w:szCs w:val="18"/>
                <w:lang w:val="sr-Cyrl-RS" w:eastAsia="sr-Cyrl-RS"/>
              </w:rPr>
            </w:pPr>
            <w:r w:rsidRPr="008250FB">
              <w:rPr>
                <w:color w:val="000000"/>
                <w:sz w:val="18"/>
                <w:szCs w:val="18"/>
              </w:rPr>
              <w:t>0,9</w:t>
            </w:r>
          </w:p>
        </w:tc>
        <w:tc>
          <w:tcPr>
            <w:tcW w:w="1001" w:type="dxa"/>
            <w:noWrap/>
            <w:vAlign w:val="center"/>
            <w:hideMark/>
          </w:tcPr>
          <w:p w14:paraId="46D81D6F" w14:textId="33F064BB" w:rsidR="008250FB" w:rsidRPr="008250FB" w:rsidRDefault="008250FB" w:rsidP="00EB13F0">
            <w:pPr>
              <w:jc w:val="center"/>
              <w:rPr>
                <w:sz w:val="18"/>
                <w:szCs w:val="18"/>
                <w:lang w:val="sr-Cyrl-RS" w:eastAsia="sr-Cyrl-RS"/>
              </w:rPr>
            </w:pPr>
            <w:r w:rsidRPr="00FF11D3">
              <w:rPr>
                <w:color w:val="000000"/>
                <w:sz w:val="18"/>
                <w:szCs w:val="18"/>
              </w:rPr>
              <w:t>-</w:t>
            </w:r>
          </w:p>
        </w:tc>
        <w:tc>
          <w:tcPr>
            <w:tcW w:w="713" w:type="dxa"/>
            <w:noWrap/>
            <w:vAlign w:val="center"/>
            <w:hideMark/>
          </w:tcPr>
          <w:p w14:paraId="6BEE1366" w14:textId="668AD1CA" w:rsidR="008250FB" w:rsidRPr="008250FB" w:rsidRDefault="008250FB" w:rsidP="00EB13F0">
            <w:pPr>
              <w:jc w:val="center"/>
              <w:rPr>
                <w:sz w:val="18"/>
                <w:szCs w:val="18"/>
                <w:lang w:val="sr-Cyrl-RS" w:eastAsia="sr-Cyrl-RS"/>
              </w:rPr>
            </w:pPr>
            <w:r w:rsidRPr="00FF11D3">
              <w:rPr>
                <w:color w:val="000000"/>
                <w:sz w:val="18"/>
                <w:szCs w:val="18"/>
              </w:rPr>
              <w:t>-</w:t>
            </w:r>
          </w:p>
        </w:tc>
        <w:tc>
          <w:tcPr>
            <w:tcW w:w="858" w:type="dxa"/>
            <w:noWrap/>
            <w:vAlign w:val="center"/>
            <w:hideMark/>
          </w:tcPr>
          <w:p w14:paraId="276B155C" w14:textId="5413F9C9" w:rsidR="008250FB" w:rsidRPr="008250FB" w:rsidRDefault="008250FB" w:rsidP="00EB13F0">
            <w:pPr>
              <w:jc w:val="center"/>
              <w:rPr>
                <w:sz w:val="18"/>
                <w:szCs w:val="18"/>
                <w:lang w:val="sr-Cyrl-RS" w:eastAsia="sr-Cyrl-RS"/>
              </w:rPr>
            </w:pPr>
            <w:r w:rsidRPr="00FF11D3">
              <w:rPr>
                <w:color w:val="000000"/>
                <w:sz w:val="18"/>
                <w:szCs w:val="18"/>
              </w:rPr>
              <w:t>-</w:t>
            </w:r>
          </w:p>
        </w:tc>
        <w:tc>
          <w:tcPr>
            <w:tcW w:w="806" w:type="dxa"/>
            <w:noWrap/>
            <w:vAlign w:val="center"/>
            <w:hideMark/>
          </w:tcPr>
          <w:p w14:paraId="521F3413" w14:textId="641D6298" w:rsidR="008250FB" w:rsidRPr="008250FB" w:rsidRDefault="008250FB" w:rsidP="00EB13F0">
            <w:pPr>
              <w:jc w:val="center"/>
              <w:rPr>
                <w:sz w:val="18"/>
                <w:szCs w:val="18"/>
                <w:lang w:val="sr-Cyrl-RS" w:eastAsia="sr-Cyrl-RS"/>
              </w:rPr>
            </w:pPr>
            <w:r w:rsidRPr="00FF11D3">
              <w:rPr>
                <w:color w:val="000000"/>
                <w:sz w:val="18"/>
                <w:szCs w:val="18"/>
              </w:rPr>
              <w:t>-</w:t>
            </w:r>
          </w:p>
        </w:tc>
        <w:tc>
          <w:tcPr>
            <w:tcW w:w="794" w:type="dxa"/>
            <w:noWrap/>
            <w:vAlign w:val="center"/>
            <w:hideMark/>
          </w:tcPr>
          <w:p w14:paraId="121DABF3" w14:textId="2B4140E6" w:rsidR="008250FB" w:rsidRPr="008250FB" w:rsidRDefault="008250FB" w:rsidP="00EB13F0">
            <w:pPr>
              <w:jc w:val="center"/>
              <w:rPr>
                <w:sz w:val="18"/>
                <w:szCs w:val="18"/>
                <w:lang w:val="sr-Cyrl-RS" w:eastAsia="sr-Cyrl-RS"/>
              </w:rPr>
            </w:pPr>
            <w:r w:rsidRPr="00FF11D3">
              <w:rPr>
                <w:color w:val="000000"/>
                <w:sz w:val="18"/>
                <w:szCs w:val="18"/>
              </w:rPr>
              <w:t>-</w:t>
            </w:r>
          </w:p>
        </w:tc>
      </w:tr>
      <w:tr w:rsidR="008250FB" w:rsidRPr="008250FB" w14:paraId="6EA12885" w14:textId="77777777" w:rsidTr="008250FB">
        <w:trPr>
          <w:trHeight w:val="114"/>
          <w:jc w:val="center"/>
        </w:trPr>
        <w:tc>
          <w:tcPr>
            <w:tcW w:w="5111" w:type="dxa"/>
            <w:gridSpan w:val="2"/>
            <w:noWrap/>
            <w:vAlign w:val="center"/>
            <w:hideMark/>
          </w:tcPr>
          <w:p w14:paraId="1A7C46B2" w14:textId="3BA01155" w:rsidR="008250FB" w:rsidRPr="008250FB" w:rsidRDefault="008250FB" w:rsidP="00EB13F0">
            <w:pPr>
              <w:jc w:val="center"/>
              <w:rPr>
                <w:b/>
                <w:bCs/>
                <w:sz w:val="18"/>
                <w:szCs w:val="18"/>
                <w:lang w:val="sr-Cyrl-RS" w:eastAsia="sr-Cyrl-RS"/>
              </w:rPr>
            </w:pPr>
            <w:r w:rsidRPr="008250FB">
              <w:rPr>
                <w:b/>
                <w:bCs/>
                <w:sz w:val="18"/>
                <w:szCs w:val="18"/>
                <w:lang w:val="sr-Cyrl-RS" w:eastAsia="sr-Cyrl-RS"/>
              </w:rPr>
              <w:t>УКУПНО</w:t>
            </w:r>
          </w:p>
        </w:tc>
        <w:tc>
          <w:tcPr>
            <w:tcW w:w="858" w:type="dxa"/>
            <w:noWrap/>
            <w:vAlign w:val="center"/>
            <w:hideMark/>
          </w:tcPr>
          <w:p w14:paraId="2CB0E751" w14:textId="06C5C286" w:rsidR="008250FB" w:rsidRPr="008250FB" w:rsidRDefault="008250FB" w:rsidP="00EB13F0">
            <w:pPr>
              <w:jc w:val="center"/>
              <w:rPr>
                <w:b/>
                <w:bCs/>
                <w:sz w:val="18"/>
                <w:szCs w:val="18"/>
                <w:lang w:val="sr-Cyrl-RS" w:eastAsia="sr-Cyrl-RS"/>
              </w:rPr>
            </w:pPr>
            <w:r w:rsidRPr="008250FB">
              <w:rPr>
                <w:b/>
                <w:bCs/>
                <w:color w:val="000000"/>
                <w:sz w:val="18"/>
                <w:szCs w:val="18"/>
              </w:rPr>
              <w:t>1</w:t>
            </w:r>
            <w:r>
              <w:rPr>
                <w:b/>
                <w:bCs/>
                <w:color w:val="000000"/>
                <w:sz w:val="18"/>
                <w:szCs w:val="18"/>
              </w:rPr>
              <w:t>.</w:t>
            </w:r>
            <w:r w:rsidRPr="008250FB">
              <w:rPr>
                <w:b/>
                <w:bCs/>
                <w:color w:val="000000"/>
                <w:sz w:val="18"/>
                <w:szCs w:val="18"/>
              </w:rPr>
              <w:t>281,11</w:t>
            </w:r>
          </w:p>
        </w:tc>
        <w:tc>
          <w:tcPr>
            <w:tcW w:w="713" w:type="dxa"/>
            <w:noWrap/>
            <w:vAlign w:val="center"/>
            <w:hideMark/>
          </w:tcPr>
          <w:p w14:paraId="19A6E14D" w14:textId="1F16325F" w:rsidR="008250FB" w:rsidRPr="008250FB" w:rsidRDefault="008250FB" w:rsidP="00EB13F0">
            <w:pPr>
              <w:jc w:val="center"/>
              <w:rPr>
                <w:b/>
                <w:bCs/>
                <w:sz w:val="18"/>
                <w:szCs w:val="18"/>
                <w:lang w:val="sr-Cyrl-RS" w:eastAsia="sr-Cyrl-RS"/>
              </w:rPr>
            </w:pPr>
            <w:r w:rsidRPr="008250FB">
              <w:rPr>
                <w:b/>
                <w:bCs/>
                <w:color w:val="000000"/>
                <w:sz w:val="18"/>
                <w:szCs w:val="18"/>
              </w:rPr>
              <w:t>100,0</w:t>
            </w:r>
          </w:p>
        </w:tc>
        <w:tc>
          <w:tcPr>
            <w:tcW w:w="1001" w:type="dxa"/>
            <w:noWrap/>
            <w:vAlign w:val="center"/>
            <w:hideMark/>
          </w:tcPr>
          <w:p w14:paraId="321DF667" w14:textId="34D4CB07" w:rsidR="008250FB" w:rsidRPr="008250FB" w:rsidRDefault="008250FB" w:rsidP="00EB13F0">
            <w:pPr>
              <w:jc w:val="center"/>
              <w:rPr>
                <w:b/>
                <w:bCs/>
                <w:sz w:val="18"/>
                <w:szCs w:val="18"/>
                <w:lang w:val="sr-Cyrl-RS" w:eastAsia="sr-Cyrl-RS"/>
              </w:rPr>
            </w:pPr>
            <w:r w:rsidRPr="008250FB">
              <w:rPr>
                <w:b/>
                <w:bCs/>
                <w:color w:val="000000"/>
                <w:sz w:val="18"/>
                <w:szCs w:val="18"/>
              </w:rPr>
              <w:t>251</w:t>
            </w:r>
            <w:r>
              <w:rPr>
                <w:b/>
                <w:bCs/>
                <w:color w:val="000000"/>
                <w:sz w:val="18"/>
                <w:szCs w:val="18"/>
              </w:rPr>
              <w:t>.</w:t>
            </w:r>
            <w:r w:rsidRPr="008250FB">
              <w:rPr>
                <w:b/>
                <w:bCs/>
                <w:color w:val="000000"/>
                <w:sz w:val="18"/>
                <w:szCs w:val="18"/>
              </w:rPr>
              <w:t>694,7</w:t>
            </w:r>
          </w:p>
        </w:tc>
        <w:tc>
          <w:tcPr>
            <w:tcW w:w="713" w:type="dxa"/>
            <w:noWrap/>
            <w:vAlign w:val="center"/>
            <w:hideMark/>
          </w:tcPr>
          <w:p w14:paraId="4282A66F" w14:textId="3C57E72A" w:rsidR="008250FB" w:rsidRPr="008250FB" w:rsidRDefault="008250FB" w:rsidP="00EB13F0">
            <w:pPr>
              <w:jc w:val="center"/>
              <w:rPr>
                <w:b/>
                <w:bCs/>
                <w:sz w:val="18"/>
                <w:szCs w:val="18"/>
                <w:lang w:val="sr-Cyrl-RS" w:eastAsia="sr-Cyrl-RS"/>
              </w:rPr>
            </w:pPr>
            <w:r w:rsidRPr="008250FB">
              <w:rPr>
                <w:b/>
                <w:bCs/>
                <w:color w:val="000000"/>
                <w:sz w:val="18"/>
                <w:szCs w:val="18"/>
              </w:rPr>
              <w:t>100,0</w:t>
            </w:r>
          </w:p>
        </w:tc>
        <w:tc>
          <w:tcPr>
            <w:tcW w:w="858" w:type="dxa"/>
            <w:noWrap/>
            <w:vAlign w:val="center"/>
            <w:hideMark/>
          </w:tcPr>
          <w:p w14:paraId="2937C213" w14:textId="627D89E2" w:rsidR="008250FB" w:rsidRPr="008250FB" w:rsidRDefault="008250FB" w:rsidP="00EB13F0">
            <w:pPr>
              <w:jc w:val="center"/>
              <w:rPr>
                <w:b/>
                <w:bCs/>
                <w:sz w:val="18"/>
                <w:szCs w:val="18"/>
                <w:lang w:val="sr-Cyrl-RS" w:eastAsia="sr-Cyrl-RS"/>
              </w:rPr>
            </w:pPr>
            <w:r w:rsidRPr="008250FB">
              <w:rPr>
                <w:b/>
                <w:bCs/>
                <w:color w:val="000000"/>
                <w:sz w:val="18"/>
                <w:szCs w:val="18"/>
              </w:rPr>
              <w:t>6</w:t>
            </w:r>
            <w:r>
              <w:rPr>
                <w:b/>
                <w:bCs/>
                <w:color w:val="000000"/>
                <w:sz w:val="18"/>
                <w:szCs w:val="18"/>
              </w:rPr>
              <w:t>.</w:t>
            </w:r>
            <w:r w:rsidRPr="008250FB">
              <w:rPr>
                <w:b/>
                <w:bCs/>
                <w:color w:val="000000"/>
                <w:sz w:val="18"/>
                <w:szCs w:val="18"/>
              </w:rPr>
              <w:t>448,4</w:t>
            </w:r>
          </w:p>
        </w:tc>
        <w:tc>
          <w:tcPr>
            <w:tcW w:w="806" w:type="dxa"/>
            <w:noWrap/>
            <w:vAlign w:val="center"/>
            <w:hideMark/>
          </w:tcPr>
          <w:p w14:paraId="5B1D0CE5" w14:textId="6857C98B" w:rsidR="008250FB" w:rsidRPr="008250FB" w:rsidRDefault="008250FB" w:rsidP="00EB13F0">
            <w:pPr>
              <w:jc w:val="center"/>
              <w:rPr>
                <w:b/>
                <w:bCs/>
                <w:sz w:val="18"/>
                <w:szCs w:val="18"/>
                <w:lang w:val="sr-Cyrl-RS" w:eastAsia="sr-Cyrl-RS"/>
              </w:rPr>
            </w:pPr>
            <w:r w:rsidRPr="008250FB">
              <w:rPr>
                <w:b/>
                <w:bCs/>
                <w:color w:val="000000"/>
                <w:sz w:val="18"/>
                <w:szCs w:val="18"/>
              </w:rPr>
              <w:t>100,0</w:t>
            </w:r>
          </w:p>
        </w:tc>
        <w:tc>
          <w:tcPr>
            <w:tcW w:w="794" w:type="dxa"/>
            <w:noWrap/>
            <w:vAlign w:val="center"/>
            <w:hideMark/>
          </w:tcPr>
          <w:p w14:paraId="04849DAA" w14:textId="2BD1A104" w:rsidR="008250FB" w:rsidRPr="008250FB" w:rsidRDefault="008250FB" w:rsidP="00EB13F0">
            <w:pPr>
              <w:jc w:val="center"/>
              <w:rPr>
                <w:b/>
                <w:bCs/>
                <w:sz w:val="18"/>
                <w:szCs w:val="18"/>
                <w:lang w:val="sr-Cyrl-RS" w:eastAsia="sr-Cyrl-RS"/>
              </w:rPr>
            </w:pPr>
            <w:r w:rsidRPr="008250FB">
              <w:rPr>
                <w:b/>
                <w:bCs/>
                <w:color w:val="000000"/>
                <w:sz w:val="18"/>
                <w:szCs w:val="18"/>
              </w:rPr>
              <w:t>2,6</w:t>
            </w:r>
          </w:p>
        </w:tc>
      </w:tr>
    </w:tbl>
    <w:p w14:paraId="379C6523" w14:textId="77777777" w:rsidR="006F2E56" w:rsidRPr="001E5D46" w:rsidRDefault="006F2E56" w:rsidP="00EB13F0">
      <w:pPr>
        <w:jc w:val="both"/>
        <w:rPr>
          <w:lang w:val="sr-Cyrl-RS"/>
        </w:rPr>
      </w:pPr>
    </w:p>
    <w:p w14:paraId="05E0BC12" w14:textId="36761675" w:rsidR="006F2E56" w:rsidRPr="001E5D46" w:rsidRDefault="006F2E56" w:rsidP="00EB13F0">
      <w:pPr>
        <w:ind w:firstLine="720"/>
        <w:jc w:val="both"/>
        <w:rPr>
          <w:lang w:val="sr-Cyrl-RS" w:eastAsia="sr-Cyrl-RS"/>
        </w:rPr>
      </w:pPr>
      <w:r w:rsidRPr="001E5D46">
        <w:t xml:space="preserve">Најзаступљенија глобална намена је 10. </w:t>
      </w:r>
      <w:r w:rsidRPr="001E5D46">
        <w:rPr>
          <w:lang w:val="sr-Cyrl-RS" w:eastAsia="sr-Cyrl-RS"/>
        </w:rPr>
        <w:t>Шуме и шумска станишта са производном функцијом</w:t>
      </w:r>
      <w:r w:rsidRPr="001E5D46">
        <w:t xml:space="preserve"> са </w:t>
      </w:r>
      <w:r w:rsidR="00A42978">
        <w:rPr>
          <w:lang w:val="sr-Cyrl-RS"/>
        </w:rPr>
        <w:t>9</w:t>
      </w:r>
      <w:r w:rsidRPr="001E5D46">
        <w:t>4</w:t>
      </w:r>
      <w:r w:rsidR="00A42978">
        <w:rPr>
          <w:lang w:val="sr-Cyrl-RS"/>
        </w:rPr>
        <w:t>8</w:t>
      </w:r>
      <w:r w:rsidRPr="001E5D46">
        <w:t>,</w:t>
      </w:r>
      <w:r w:rsidR="00A42978">
        <w:rPr>
          <w:lang w:val="sr-Cyrl-RS"/>
        </w:rPr>
        <w:t>9</w:t>
      </w:r>
      <w:r w:rsidRPr="001E5D46">
        <w:t>8 ha тј. 7</w:t>
      </w:r>
      <w:r w:rsidR="00A42978">
        <w:rPr>
          <w:lang w:val="sr-Cyrl-RS"/>
        </w:rPr>
        <w:t>4</w:t>
      </w:r>
      <w:r w:rsidRPr="001E5D46">
        <w:t>,</w:t>
      </w:r>
      <w:r w:rsidR="00A42978">
        <w:rPr>
          <w:lang w:val="sr-Cyrl-RS"/>
        </w:rPr>
        <w:t>1</w:t>
      </w:r>
      <w:r w:rsidRPr="001E5D46">
        <w:t xml:space="preserve"> % површине, 248.368,7 m³ (98,7 %) запремине и 6.358,7 m³ запреминског прираста. Најзаступљенија основна намена је </w:t>
      </w:r>
      <w:r w:rsidRPr="001E5D46">
        <w:rPr>
          <w:lang w:val="sr-Cyrl-RS" w:eastAsia="sr-Cyrl-RS"/>
        </w:rPr>
        <w:t>10. Производња дрвета</w:t>
      </w:r>
      <w:r w:rsidRPr="001E5D46">
        <w:t xml:space="preserve"> </w:t>
      </w:r>
      <w:r w:rsidRPr="001E5D46">
        <w:rPr>
          <w:lang w:val="sr-Cyrl-RS"/>
        </w:rPr>
        <w:t xml:space="preserve">која се поклапа са подацима из глобалне наменен </w:t>
      </w:r>
      <w:r w:rsidRPr="001E5D46">
        <w:rPr>
          <w:lang w:val="sr-Cyrl-RS" w:eastAsia="sr-Cyrl-RS"/>
        </w:rPr>
        <w:t>10. Шуме и шумска станишта са производном функцијом.</w:t>
      </w:r>
    </w:p>
    <w:p w14:paraId="199BB58A" w14:textId="77777777" w:rsidR="006F2E56" w:rsidRDefault="006F2E56" w:rsidP="00EB13F0">
      <w:pPr>
        <w:ind w:firstLine="720"/>
        <w:jc w:val="both"/>
        <w:rPr>
          <w:lang w:eastAsia="sr-Cyrl-RS"/>
        </w:rPr>
      </w:pPr>
    </w:p>
    <w:p w14:paraId="6D8E7650" w14:textId="77777777" w:rsidR="008250FB" w:rsidRPr="0003413F" w:rsidRDefault="008250FB" w:rsidP="00EB13F0">
      <w:pPr>
        <w:ind w:firstLine="720"/>
        <w:jc w:val="both"/>
        <w:rPr>
          <w:lang w:eastAsia="sr-Cyrl-RS"/>
        </w:rPr>
      </w:pPr>
    </w:p>
    <w:p w14:paraId="05902F0D" w14:textId="77777777" w:rsidR="006F2E56" w:rsidRPr="001E5D46" w:rsidRDefault="006F2E56" w:rsidP="00EB13F0">
      <w:pPr>
        <w:ind w:firstLine="720"/>
        <w:rPr>
          <w:b/>
          <w:bCs/>
          <w:sz w:val="22"/>
          <w:szCs w:val="22"/>
        </w:rPr>
      </w:pPr>
      <w:bookmarkStart w:id="37" w:name="_Toc192245253"/>
      <w:bookmarkStart w:id="38" w:name="_Toc198898999"/>
      <w:r w:rsidRPr="001E5D46">
        <w:rPr>
          <w:b/>
          <w:bCs/>
          <w:sz w:val="22"/>
          <w:szCs w:val="22"/>
        </w:rPr>
        <w:t xml:space="preserve">2.1.2. </w:t>
      </w:r>
      <w:r w:rsidRPr="001E5D46">
        <w:rPr>
          <w:b/>
          <w:bCs/>
          <w:sz w:val="22"/>
          <w:szCs w:val="22"/>
          <w:lang w:val="sr-Cyrl-RS"/>
        </w:rPr>
        <w:tab/>
      </w:r>
      <w:r w:rsidRPr="001E5D46">
        <w:rPr>
          <w:b/>
          <w:bCs/>
          <w:sz w:val="22"/>
          <w:szCs w:val="22"/>
        </w:rPr>
        <w:t>Стање шума по газдинским типовима</w:t>
      </w:r>
      <w:bookmarkEnd w:id="37"/>
      <w:bookmarkEnd w:id="38"/>
    </w:p>
    <w:p w14:paraId="0769B6E1" w14:textId="77777777" w:rsidR="006F2E56" w:rsidRPr="001E5D46" w:rsidRDefault="006F2E56" w:rsidP="00EB13F0">
      <w:pPr>
        <w:ind w:firstLine="720"/>
        <w:jc w:val="both"/>
        <w:rPr>
          <w:lang w:val="sr-Cyrl-RS"/>
        </w:rPr>
      </w:pPr>
    </w:p>
    <w:p w14:paraId="0717CA4F" w14:textId="500F7857" w:rsidR="006F2E56" w:rsidRPr="008250FB" w:rsidRDefault="006F2E56" w:rsidP="00E134C9">
      <w:pPr>
        <w:pStyle w:val="NoSpacing"/>
        <w:rPr>
          <w:lang w:val="sr-Latn-RS"/>
        </w:rPr>
      </w:pPr>
      <w:r w:rsidRPr="008250FB">
        <w:t xml:space="preserve">Табела </w:t>
      </w:r>
      <w:r w:rsidR="008250FB">
        <w:rPr>
          <w:lang w:val="sr-Latn-RS"/>
        </w:rPr>
        <w:t>5</w:t>
      </w:r>
      <w:r w:rsidRPr="008250FB">
        <w:t>: Стање шума по газдинским типовима шума</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876"/>
        <w:gridCol w:w="742"/>
        <w:gridCol w:w="1047"/>
        <w:gridCol w:w="798"/>
        <w:gridCol w:w="863"/>
        <w:gridCol w:w="866"/>
        <w:gridCol w:w="955"/>
      </w:tblGrid>
      <w:tr w:rsidR="006F2E56" w:rsidRPr="008250FB" w14:paraId="0D91EFA9" w14:textId="77777777" w:rsidTr="008250FB">
        <w:trPr>
          <w:trHeight w:val="130"/>
          <w:jc w:val="center"/>
        </w:trPr>
        <w:tc>
          <w:tcPr>
            <w:tcW w:w="4069" w:type="dxa"/>
            <w:noWrap/>
            <w:vAlign w:val="center"/>
            <w:hideMark/>
          </w:tcPr>
          <w:p w14:paraId="7193B1A2" w14:textId="77777777" w:rsidR="006F2E56" w:rsidRPr="008250FB" w:rsidRDefault="006F2E56" w:rsidP="00EB13F0">
            <w:pPr>
              <w:jc w:val="center"/>
              <w:rPr>
                <w:b/>
                <w:bCs/>
                <w:color w:val="000000"/>
                <w:sz w:val="18"/>
                <w:szCs w:val="18"/>
                <w:lang w:val="sr-Cyrl-RS" w:eastAsia="sr-Cyrl-RS"/>
              </w:rPr>
            </w:pPr>
            <w:bookmarkStart w:id="39" w:name="_Hlk213613827"/>
            <w:r w:rsidRPr="008250FB">
              <w:rPr>
                <w:b/>
                <w:bCs/>
                <w:color w:val="000000"/>
                <w:sz w:val="18"/>
                <w:szCs w:val="18"/>
                <w:lang w:val="sr-Cyrl-RS" w:eastAsia="sr-Cyrl-RS"/>
              </w:rPr>
              <w:t>Газдински тип шуме</w:t>
            </w:r>
          </w:p>
        </w:tc>
        <w:tc>
          <w:tcPr>
            <w:tcW w:w="876" w:type="dxa"/>
            <w:noWrap/>
            <w:vAlign w:val="center"/>
            <w:hideMark/>
          </w:tcPr>
          <w:p w14:paraId="4A1296E7" w14:textId="77777777" w:rsidR="006F2E56" w:rsidRPr="008250FB" w:rsidRDefault="006F2E56" w:rsidP="00EB13F0">
            <w:pPr>
              <w:jc w:val="center"/>
              <w:rPr>
                <w:b/>
                <w:bCs/>
                <w:color w:val="000000"/>
                <w:sz w:val="18"/>
                <w:szCs w:val="18"/>
                <w:lang w:val="sr-Cyrl-RS" w:eastAsia="sr-Cyrl-RS"/>
              </w:rPr>
            </w:pPr>
            <w:r w:rsidRPr="008250FB">
              <w:rPr>
                <w:b/>
                <w:bCs/>
                <w:sz w:val="18"/>
                <w:szCs w:val="18"/>
                <w:lang w:eastAsia="sr-Cyrl-RS"/>
              </w:rPr>
              <w:t>P ha</w:t>
            </w:r>
          </w:p>
        </w:tc>
        <w:tc>
          <w:tcPr>
            <w:tcW w:w="742" w:type="dxa"/>
            <w:noWrap/>
            <w:vAlign w:val="center"/>
            <w:hideMark/>
          </w:tcPr>
          <w:p w14:paraId="4633E9EB" w14:textId="77777777" w:rsidR="006F2E56" w:rsidRPr="008250FB" w:rsidRDefault="006F2E56" w:rsidP="00EB13F0">
            <w:pPr>
              <w:jc w:val="center"/>
              <w:rPr>
                <w:b/>
                <w:bCs/>
                <w:color w:val="000000"/>
                <w:sz w:val="18"/>
                <w:szCs w:val="18"/>
                <w:lang w:val="sr-Cyrl-RS" w:eastAsia="sr-Cyrl-RS"/>
              </w:rPr>
            </w:pPr>
            <w:r w:rsidRPr="008250FB">
              <w:rPr>
                <w:b/>
                <w:bCs/>
                <w:sz w:val="18"/>
                <w:szCs w:val="18"/>
                <w:lang w:eastAsia="sr-Cyrl-RS"/>
              </w:rPr>
              <w:t>P</w:t>
            </w:r>
            <w:r w:rsidRPr="008250FB">
              <w:rPr>
                <w:b/>
                <w:bCs/>
                <w:sz w:val="18"/>
                <w:szCs w:val="18"/>
                <w:lang w:val="sr-Cyrl-RS" w:eastAsia="sr-Cyrl-RS"/>
              </w:rPr>
              <w:t xml:space="preserve"> (%)</w:t>
            </w:r>
          </w:p>
        </w:tc>
        <w:tc>
          <w:tcPr>
            <w:tcW w:w="1047" w:type="dxa"/>
            <w:noWrap/>
            <w:vAlign w:val="center"/>
            <w:hideMark/>
          </w:tcPr>
          <w:p w14:paraId="50A1B995" w14:textId="77777777" w:rsidR="006F2E56" w:rsidRPr="008250FB" w:rsidRDefault="006F2E56" w:rsidP="00EB13F0">
            <w:pPr>
              <w:jc w:val="center"/>
              <w:rPr>
                <w:b/>
                <w:bCs/>
                <w:color w:val="000000"/>
                <w:sz w:val="18"/>
                <w:szCs w:val="18"/>
                <w:lang w:val="sr-Cyrl-RS" w:eastAsia="sr-Cyrl-RS"/>
              </w:rPr>
            </w:pPr>
            <w:r w:rsidRPr="008250FB">
              <w:rPr>
                <w:b/>
                <w:bCs/>
                <w:sz w:val="18"/>
                <w:szCs w:val="18"/>
                <w:lang w:val="sr-Cyrl-RS" w:eastAsia="sr-Cyrl-RS"/>
              </w:rPr>
              <w:t>V</w:t>
            </w:r>
          </w:p>
        </w:tc>
        <w:tc>
          <w:tcPr>
            <w:tcW w:w="798" w:type="dxa"/>
            <w:noWrap/>
            <w:vAlign w:val="center"/>
            <w:hideMark/>
          </w:tcPr>
          <w:p w14:paraId="67596178" w14:textId="77777777" w:rsidR="006F2E56" w:rsidRPr="008250FB" w:rsidRDefault="006F2E56" w:rsidP="00EB13F0">
            <w:pPr>
              <w:jc w:val="center"/>
              <w:rPr>
                <w:b/>
                <w:bCs/>
                <w:color w:val="000000"/>
                <w:sz w:val="18"/>
                <w:szCs w:val="18"/>
                <w:lang w:val="sr-Cyrl-RS" w:eastAsia="sr-Cyrl-RS"/>
              </w:rPr>
            </w:pPr>
            <w:r w:rsidRPr="008250FB">
              <w:rPr>
                <w:b/>
                <w:bCs/>
                <w:sz w:val="18"/>
                <w:szCs w:val="18"/>
                <w:lang w:val="sr-Cyrl-RS" w:eastAsia="sr-Cyrl-RS"/>
              </w:rPr>
              <w:t>V (%)</w:t>
            </w:r>
          </w:p>
        </w:tc>
        <w:tc>
          <w:tcPr>
            <w:tcW w:w="863" w:type="dxa"/>
            <w:noWrap/>
            <w:vAlign w:val="center"/>
            <w:hideMark/>
          </w:tcPr>
          <w:p w14:paraId="6AFD185A" w14:textId="77777777" w:rsidR="006F2E56" w:rsidRPr="008250FB" w:rsidRDefault="006F2E56" w:rsidP="00EB13F0">
            <w:pPr>
              <w:jc w:val="center"/>
              <w:rPr>
                <w:b/>
                <w:bCs/>
                <w:color w:val="000000"/>
                <w:sz w:val="18"/>
                <w:szCs w:val="18"/>
                <w:lang w:val="sr-Cyrl-RS" w:eastAsia="sr-Cyrl-RS"/>
              </w:rPr>
            </w:pPr>
            <w:r w:rsidRPr="008250FB">
              <w:rPr>
                <w:b/>
                <w:bCs/>
                <w:sz w:val="18"/>
                <w:szCs w:val="18"/>
                <w:lang w:val="sr-Cyrl-RS" w:eastAsia="sr-Cyrl-RS"/>
              </w:rPr>
              <w:t>Iv</w:t>
            </w:r>
          </w:p>
        </w:tc>
        <w:tc>
          <w:tcPr>
            <w:tcW w:w="866" w:type="dxa"/>
            <w:noWrap/>
            <w:vAlign w:val="center"/>
            <w:hideMark/>
          </w:tcPr>
          <w:p w14:paraId="0A9C13C8" w14:textId="77777777" w:rsidR="006F2E56" w:rsidRPr="008250FB" w:rsidRDefault="006F2E56" w:rsidP="00EB13F0">
            <w:pPr>
              <w:jc w:val="center"/>
              <w:rPr>
                <w:b/>
                <w:bCs/>
                <w:color w:val="000000"/>
                <w:sz w:val="18"/>
                <w:szCs w:val="18"/>
                <w:lang w:val="sr-Cyrl-RS" w:eastAsia="sr-Cyrl-RS"/>
              </w:rPr>
            </w:pPr>
            <w:r w:rsidRPr="008250FB">
              <w:rPr>
                <w:b/>
                <w:bCs/>
                <w:sz w:val="18"/>
                <w:szCs w:val="18"/>
                <w:lang w:val="sr-Cyrl-RS" w:eastAsia="sr-Cyrl-RS"/>
              </w:rPr>
              <w:t>Iv (%)</w:t>
            </w:r>
          </w:p>
        </w:tc>
        <w:tc>
          <w:tcPr>
            <w:tcW w:w="955" w:type="dxa"/>
            <w:noWrap/>
            <w:vAlign w:val="center"/>
            <w:hideMark/>
          </w:tcPr>
          <w:p w14:paraId="20AFA677" w14:textId="77777777" w:rsidR="006F2E56" w:rsidRPr="008250FB" w:rsidRDefault="006F2E56" w:rsidP="00EB13F0">
            <w:pPr>
              <w:jc w:val="center"/>
              <w:rPr>
                <w:b/>
                <w:bCs/>
                <w:color w:val="000000"/>
                <w:sz w:val="18"/>
                <w:szCs w:val="18"/>
                <w:lang w:val="sr-Cyrl-RS" w:eastAsia="sr-Cyrl-RS"/>
              </w:rPr>
            </w:pPr>
            <w:r w:rsidRPr="008250FB">
              <w:rPr>
                <w:b/>
                <w:bCs/>
                <w:sz w:val="18"/>
                <w:szCs w:val="18"/>
                <w:lang w:val="sr-Cyrl-RS" w:eastAsia="sr-Cyrl-RS"/>
              </w:rPr>
              <w:t>Iv</w:t>
            </w:r>
            <w:r w:rsidRPr="008250FB">
              <w:rPr>
                <w:b/>
                <w:bCs/>
                <w:sz w:val="18"/>
                <w:szCs w:val="18"/>
                <w:lang w:val="sr-Latn-RS" w:eastAsia="sr-Cyrl-RS"/>
              </w:rPr>
              <w:t>/V</w:t>
            </w:r>
          </w:p>
        </w:tc>
      </w:tr>
      <w:tr w:rsidR="00AA0119" w:rsidRPr="008250FB" w14:paraId="193F9D5E" w14:textId="77777777" w:rsidTr="008250FB">
        <w:trPr>
          <w:trHeight w:val="125"/>
          <w:jc w:val="center"/>
        </w:trPr>
        <w:tc>
          <w:tcPr>
            <w:tcW w:w="4069" w:type="dxa"/>
            <w:noWrap/>
            <w:vAlign w:val="center"/>
            <w:hideMark/>
          </w:tcPr>
          <w:p w14:paraId="32A3E45D" w14:textId="77777777" w:rsidR="00AA0119" w:rsidRPr="008250FB" w:rsidRDefault="00AA0119" w:rsidP="00EB13F0">
            <w:pPr>
              <w:rPr>
                <w:color w:val="000000"/>
                <w:sz w:val="18"/>
                <w:szCs w:val="18"/>
                <w:lang w:val="sr-Cyrl-RS" w:eastAsia="sr-Cyrl-RS"/>
              </w:rPr>
            </w:pPr>
            <w:r w:rsidRPr="008250FB">
              <w:rPr>
                <w:color w:val="000000"/>
                <w:sz w:val="18"/>
                <w:szCs w:val="18"/>
                <w:lang w:val="sr-Cyrl-RS" w:eastAsia="sr-Cyrl-RS"/>
              </w:rPr>
              <w:t>2510. Високе мешовите шуме китњака, сладуна и цера</w:t>
            </w:r>
          </w:p>
        </w:tc>
        <w:tc>
          <w:tcPr>
            <w:tcW w:w="876" w:type="dxa"/>
            <w:noWrap/>
            <w:vAlign w:val="center"/>
            <w:hideMark/>
          </w:tcPr>
          <w:p w14:paraId="547C7F94" w14:textId="203515B8" w:rsidR="00AA0119" w:rsidRPr="008250FB" w:rsidRDefault="00AA0119" w:rsidP="00EB13F0">
            <w:pPr>
              <w:jc w:val="center"/>
              <w:rPr>
                <w:color w:val="000000"/>
                <w:sz w:val="18"/>
                <w:szCs w:val="18"/>
                <w:lang w:val="sr-Cyrl-RS" w:eastAsia="sr-Cyrl-RS"/>
              </w:rPr>
            </w:pPr>
            <w:r w:rsidRPr="008250FB">
              <w:rPr>
                <w:color w:val="000000"/>
                <w:sz w:val="18"/>
                <w:szCs w:val="18"/>
              </w:rPr>
              <w:t>15,47</w:t>
            </w:r>
          </w:p>
        </w:tc>
        <w:tc>
          <w:tcPr>
            <w:tcW w:w="742" w:type="dxa"/>
            <w:noWrap/>
            <w:vAlign w:val="center"/>
            <w:hideMark/>
          </w:tcPr>
          <w:p w14:paraId="473728A8" w14:textId="1D3AEDB0" w:rsidR="00AA0119" w:rsidRPr="008250FB" w:rsidRDefault="00AA0119" w:rsidP="00EB13F0">
            <w:pPr>
              <w:jc w:val="center"/>
              <w:rPr>
                <w:color w:val="000000"/>
                <w:sz w:val="18"/>
                <w:szCs w:val="18"/>
                <w:lang w:val="sr-Cyrl-RS" w:eastAsia="sr-Cyrl-RS"/>
              </w:rPr>
            </w:pPr>
            <w:r w:rsidRPr="008250FB">
              <w:rPr>
                <w:color w:val="000000"/>
                <w:sz w:val="18"/>
                <w:szCs w:val="18"/>
              </w:rPr>
              <w:t>1,2</w:t>
            </w:r>
          </w:p>
        </w:tc>
        <w:tc>
          <w:tcPr>
            <w:tcW w:w="1047" w:type="dxa"/>
            <w:noWrap/>
            <w:vAlign w:val="center"/>
            <w:hideMark/>
          </w:tcPr>
          <w:p w14:paraId="2A1F9158" w14:textId="5A111966" w:rsidR="00AA0119" w:rsidRPr="008250FB" w:rsidRDefault="00AA0119" w:rsidP="00EB13F0">
            <w:pPr>
              <w:jc w:val="center"/>
              <w:rPr>
                <w:color w:val="000000"/>
                <w:sz w:val="18"/>
                <w:szCs w:val="18"/>
                <w:lang w:val="sr-Cyrl-RS" w:eastAsia="sr-Cyrl-RS"/>
              </w:rPr>
            </w:pPr>
            <w:r w:rsidRPr="008250FB">
              <w:rPr>
                <w:color w:val="000000"/>
                <w:sz w:val="18"/>
                <w:szCs w:val="18"/>
              </w:rPr>
              <w:t>2.845,0</w:t>
            </w:r>
          </w:p>
        </w:tc>
        <w:tc>
          <w:tcPr>
            <w:tcW w:w="798" w:type="dxa"/>
            <w:noWrap/>
            <w:vAlign w:val="center"/>
            <w:hideMark/>
          </w:tcPr>
          <w:p w14:paraId="1817AE6B" w14:textId="09A3EFB8" w:rsidR="00AA0119" w:rsidRPr="008250FB" w:rsidRDefault="00AA0119" w:rsidP="00EB13F0">
            <w:pPr>
              <w:jc w:val="center"/>
              <w:rPr>
                <w:color w:val="000000"/>
                <w:sz w:val="18"/>
                <w:szCs w:val="18"/>
                <w:lang w:val="sr-Cyrl-RS" w:eastAsia="sr-Cyrl-RS"/>
              </w:rPr>
            </w:pPr>
            <w:r w:rsidRPr="008250FB">
              <w:rPr>
                <w:color w:val="000000"/>
                <w:sz w:val="18"/>
                <w:szCs w:val="18"/>
              </w:rPr>
              <w:t>1,1</w:t>
            </w:r>
          </w:p>
        </w:tc>
        <w:tc>
          <w:tcPr>
            <w:tcW w:w="863" w:type="dxa"/>
            <w:noWrap/>
            <w:vAlign w:val="center"/>
            <w:hideMark/>
          </w:tcPr>
          <w:p w14:paraId="5F8B035B" w14:textId="60394E93" w:rsidR="00AA0119" w:rsidRPr="008250FB" w:rsidRDefault="00AA0119" w:rsidP="00EB13F0">
            <w:pPr>
              <w:jc w:val="center"/>
              <w:rPr>
                <w:color w:val="000000"/>
                <w:sz w:val="18"/>
                <w:szCs w:val="18"/>
                <w:lang w:val="sr-Cyrl-RS" w:eastAsia="sr-Cyrl-RS"/>
              </w:rPr>
            </w:pPr>
            <w:r w:rsidRPr="008250FB">
              <w:rPr>
                <w:color w:val="000000"/>
                <w:sz w:val="18"/>
                <w:szCs w:val="18"/>
              </w:rPr>
              <w:t>113,7</w:t>
            </w:r>
          </w:p>
        </w:tc>
        <w:tc>
          <w:tcPr>
            <w:tcW w:w="866" w:type="dxa"/>
            <w:noWrap/>
            <w:vAlign w:val="center"/>
            <w:hideMark/>
          </w:tcPr>
          <w:p w14:paraId="730C94A5" w14:textId="3695DF54" w:rsidR="00AA0119" w:rsidRPr="008250FB" w:rsidRDefault="00AA0119" w:rsidP="00EB13F0">
            <w:pPr>
              <w:jc w:val="center"/>
              <w:rPr>
                <w:color w:val="000000"/>
                <w:sz w:val="18"/>
                <w:szCs w:val="18"/>
                <w:lang w:val="sr-Cyrl-RS" w:eastAsia="sr-Cyrl-RS"/>
              </w:rPr>
            </w:pPr>
            <w:r w:rsidRPr="008250FB">
              <w:rPr>
                <w:color w:val="000000"/>
                <w:sz w:val="18"/>
                <w:szCs w:val="18"/>
              </w:rPr>
              <w:t>1,8</w:t>
            </w:r>
          </w:p>
        </w:tc>
        <w:tc>
          <w:tcPr>
            <w:tcW w:w="955" w:type="dxa"/>
            <w:noWrap/>
            <w:vAlign w:val="center"/>
            <w:hideMark/>
          </w:tcPr>
          <w:p w14:paraId="44AF6EEF" w14:textId="1DE033FB" w:rsidR="00AA0119" w:rsidRPr="008250FB" w:rsidRDefault="00AA0119" w:rsidP="00EB13F0">
            <w:pPr>
              <w:jc w:val="center"/>
              <w:rPr>
                <w:color w:val="000000"/>
                <w:sz w:val="18"/>
                <w:szCs w:val="18"/>
                <w:lang w:val="sr-Cyrl-RS" w:eastAsia="sr-Cyrl-RS"/>
              </w:rPr>
            </w:pPr>
            <w:r w:rsidRPr="008250FB">
              <w:rPr>
                <w:color w:val="000000"/>
                <w:sz w:val="18"/>
                <w:szCs w:val="18"/>
              </w:rPr>
              <w:t>4</w:t>
            </w:r>
            <w:r w:rsidR="008250FB">
              <w:rPr>
                <w:color w:val="000000"/>
                <w:sz w:val="18"/>
                <w:szCs w:val="18"/>
              </w:rPr>
              <w:t>,0</w:t>
            </w:r>
          </w:p>
        </w:tc>
      </w:tr>
      <w:tr w:rsidR="00AA0119" w:rsidRPr="008250FB" w14:paraId="609B92C4" w14:textId="77777777" w:rsidTr="008250FB">
        <w:trPr>
          <w:trHeight w:val="125"/>
          <w:jc w:val="center"/>
        </w:trPr>
        <w:tc>
          <w:tcPr>
            <w:tcW w:w="4069" w:type="dxa"/>
            <w:noWrap/>
            <w:vAlign w:val="center"/>
            <w:hideMark/>
          </w:tcPr>
          <w:p w14:paraId="3884F11F" w14:textId="77777777" w:rsidR="00AA0119" w:rsidRPr="008250FB" w:rsidRDefault="00AA0119" w:rsidP="00EB13F0">
            <w:pPr>
              <w:rPr>
                <w:color w:val="000000"/>
                <w:sz w:val="18"/>
                <w:szCs w:val="18"/>
                <w:lang w:val="sr-Cyrl-RS" w:eastAsia="sr-Cyrl-RS"/>
              </w:rPr>
            </w:pPr>
            <w:r w:rsidRPr="008250FB">
              <w:rPr>
                <w:color w:val="000000"/>
                <w:sz w:val="18"/>
                <w:szCs w:val="18"/>
                <w:lang w:val="sr-Cyrl-RS" w:eastAsia="sr-Cyrl-RS"/>
              </w:rPr>
              <w:t>2620. Изданачке мешовите шуме храстова</w:t>
            </w:r>
          </w:p>
        </w:tc>
        <w:tc>
          <w:tcPr>
            <w:tcW w:w="876" w:type="dxa"/>
            <w:noWrap/>
            <w:vAlign w:val="center"/>
            <w:hideMark/>
          </w:tcPr>
          <w:p w14:paraId="5F230129" w14:textId="17BD88FD" w:rsidR="00AA0119" w:rsidRPr="008250FB" w:rsidRDefault="00AA0119" w:rsidP="00EB13F0">
            <w:pPr>
              <w:jc w:val="center"/>
              <w:rPr>
                <w:color w:val="000000"/>
                <w:sz w:val="18"/>
                <w:szCs w:val="18"/>
                <w:lang w:val="sr-Cyrl-RS" w:eastAsia="sr-Cyrl-RS"/>
              </w:rPr>
            </w:pPr>
            <w:r w:rsidRPr="008250FB">
              <w:rPr>
                <w:color w:val="000000"/>
                <w:sz w:val="18"/>
                <w:szCs w:val="18"/>
              </w:rPr>
              <w:t>58,17</w:t>
            </w:r>
          </w:p>
        </w:tc>
        <w:tc>
          <w:tcPr>
            <w:tcW w:w="742" w:type="dxa"/>
            <w:noWrap/>
            <w:vAlign w:val="center"/>
            <w:hideMark/>
          </w:tcPr>
          <w:p w14:paraId="5CF065FF" w14:textId="0A9CA647" w:rsidR="00AA0119" w:rsidRPr="008250FB" w:rsidRDefault="00AA0119" w:rsidP="00EB13F0">
            <w:pPr>
              <w:jc w:val="center"/>
              <w:rPr>
                <w:color w:val="000000"/>
                <w:sz w:val="18"/>
                <w:szCs w:val="18"/>
                <w:lang w:val="sr-Cyrl-RS" w:eastAsia="sr-Cyrl-RS"/>
              </w:rPr>
            </w:pPr>
            <w:r w:rsidRPr="008250FB">
              <w:rPr>
                <w:color w:val="000000"/>
                <w:sz w:val="18"/>
                <w:szCs w:val="18"/>
              </w:rPr>
              <w:t>4,5</w:t>
            </w:r>
          </w:p>
        </w:tc>
        <w:tc>
          <w:tcPr>
            <w:tcW w:w="1047" w:type="dxa"/>
            <w:noWrap/>
            <w:vAlign w:val="center"/>
            <w:hideMark/>
          </w:tcPr>
          <w:p w14:paraId="0D85DB41" w14:textId="5D083DD0" w:rsidR="00AA0119" w:rsidRPr="008250FB" w:rsidRDefault="00AA0119" w:rsidP="00EB13F0">
            <w:pPr>
              <w:jc w:val="center"/>
              <w:rPr>
                <w:color w:val="000000"/>
                <w:sz w:val="18"/>
                <w:szCs w:val="18"/>
                <w:lang w:val="sr-Cyrl-RS" w:eastAsia="sr-Cyrl-RS"/>
              </w:rPr>
            </w:pPr>
            <w:r w:rsidRPr="008250FB">
              <w:rPr>
                <w:color w:val="000000"/>
                <w:sz w:val="18"/>
                <w:szCs w:val="18"/>
              </w:rPr>
              <w:t>10.660,2</w:t>
            </w:r>
          </w:p>
        </w:tc>
        <w:tc>
          <w:tcPr>
            <w:tcW w:w="798" w:type="dxa"/>
            <w:noWrap/>
            <w:vAlign w:val="center"/>
            <w:hideMark/>
          </w:tcPr>
          <w:p w14:paraId="63390A81" w14:textId="73D1C25E" w:rsidR="00AA0119" w:rsidRPr="008250FB" w:rsidRDefault="00AA0119" w:rsidP="00EB13F0">
            <w:pPr>
              <w:jc w:val="center"/>
              <w:rPr>
                <w:color w:val="000000"/>
                <w:sz w:val="18"/>
                <w:szCs w:val="18"/>
                <w:lang w:val="sr-Cyrl-RS" w:eastAsia="sr-Cyrl-RS"/>
              </w:rPr>
            </w:pPr>
            <w:r w:rsidRPr="008250FB">
              <w:rPr>
                <w:color w:val="000000"/>
                <w:sz w:val="18"/>
                <w:szCs w:val="18"/>
              </w:rPr>
              <w:t>4,2</w:t>
            </w:r>
          </w:p>
        </w:tc>
        <w:tc>
          <w:tcPr>
            <w:tcW w:w="863" w:type="dxa"/>
            <w:noWrap/>
            <w:vAlign w:val="center"/>
            <w:hideMark/>
          </w:tcPr>
          <w:p w14:paraId="1E54D20E" w14:textId="03CD16B0" w:rsidR="00AA0119" w:rsidRPr="008250FB" w:rsidRDefault="00AA0119" w:rsidP="00EB13F0">
            <w:pPr>
              <w:jc w:val="center"/>
              <w:rPr>
                <w:color w:val="000000"/>
                <w:sz w:val="18"/>
                <w:szCs w:val="18"/>
                <w:lang w:val="sr-Cyrl-RS" w:eastAsia="sr-Cyrl-RS"/>
              </w:rPr>
            </w:pPr>
            <w:r w:rsidRPr="008250FB">
              <w:rPr>
                <w:color w:val="000000"/>
                <w:sz w:val="18"/>
                <w:szCs w:val="18"/>
              </w:rPr>
              <w:t>314,7</w:t>
            </w:r>
          </w:p>
        </w:tc>
        <w:tc>
          <w:tcPr>
            <w:tcW w:w="866" w:type="dxa"/>
            <w:noWrap/>
            <w:vAlign w:val="center"/>
            <w:hideMark/>
          </w:tcPr>
          <w:p w14:paraId="370B18BC" w14:textId="12CF936B" w:rsidR="00AA0119" w:rsidRPr="008250FB" w:rsidRDefault="00AA0119" w:rsidP="00EB13F0">
            <w:pPr>
              <w:jc w:val="center"/>
              <w:rPr>
                <w:color w:val="000000"/>
                <w:sz w:val="18"/>
                <w:szCs w:val="18"/>
                <w:lang w:val="sr-Cyrl-RS" w:eastAsia="sr-Cyrl-RS"/>
              </w:rPr>
            </w:pPr>
            <w:r w:rsidRPr="008250FB">
              <w:rPr>
                <w:color w:val="000000"/>
                <w:sz w:val="18"/>
                <w:szCs w:val="18"/>
              </w:rPr>
              <w:t>4,9</w:t>
            </w:r>
          </w:p>
        </w:tc>
        <w:tc>
          <w:tcPr>
            <w:tcW w:w="955" w:type="dxa"/>
            <w:noWrap/>
            <w:vAlign w:val="center"/>
            <w:hideMark/>
          </w:tcPr>
          <w:p w14:paraId="3FC0C03C" w14:textId="5852C4A5" w:rsidR="00AA0119" w:rsidRPr="008250FB" w:rsidRDefault="00AA0119" w:rsidP="00EB13F0">
            <w:pPr>
              <w:jc w:val="center"/>
              <w:rPr>
                <w:color w:val="000000"/>
                <w:sz w:val="18"/>
                <w:szCs w:val="18"/>
                <w:lang w:val="sr-Cyrl-RS" w:eastAsia="sr-Cyrl-RS"/>
              </w:rPr>
            </w:pPr>
            <w:r w:rsidRPr="008250FB">
              <w:rPr>
                <w:color w:val="000000"/>
                <w:sz w:val="18"/>
                <w:szCs w:val="18"/>
              </w:rPr>
              <w:t>3</w:t>
            </w:r>
            <w:r w:rsidR="008250FB">
              <w:rPr>
                <w:color w:val="000000"/>
                <w:sz w:val="18"/>
                <w:szCs w:val="18"/>
              </w:rPr>
              <w:t>,0</w:t>
            </w:r>
          </w:p>
        </w:tc>
      </w:tr>
      <w:tr w:rsidR="00AA0119" w:rsidRPr="008250FB" w14:paraId="2DDE8C91" w14:textId="77777777" w:rsidTr="008250FB">
        <w:trPr>
          <w:trHeight w:val="125"/>
          <w:jc w:val="center"/>
        </w:trPr>
        <w:tc>
          <w:tcPr>
            <w:tcW w:w="4069" w:type="dxa"/>
            <w:noWrap/>
            <w:vAlign w:val="center"/>
            <w:hideMark/>
          </w:tcPr>
          <w:p w14:paraId="4B5A424B" w14:textId="77777777" w:rsidR="00AA0119" w:rsidRPr="008250FB" w:rsidRDefault="00AA0119" w:rsidP="00EB13F0">
            <w:pPr>
              <w:rPr>
                <w:color w:val="000000"/>
                <w:sz w:val="18"/>
                <w:szCs w:val="18"/>
                <w:lang w:val="sr-Cyrl-RS" w:eastAsia="sr-Cyrl-RS"/>
              </w:rPr>
            </w:pPr>
            <w:r w:rsidRPr="008250FB">
              <w:rPr>
                <w:color w:val="000000"/>
                <w:sz w:val="18"/>
                <w:szCs w:val="18"/>
                <w:lang w:val="sr-Cyrl-RS" w:eastAsia="sr-Cyrl-RS"/>
              </w:rPr>
              <w:t>2621. Изданачке мешовите шуме храстова - Високе шуме храстова и осталих лишћара</w:t>
            </w:r>
          </w:p>
        </w:tc>
        <w:tc>
          <w:tcPr>
            <w:tcW w:w="876" w:type="dxa"/>
            <w:noWrap/>
            <w:vAlign w:val="center"/>
            <w:hideMark/>
          </w:tcPr>
          <w:p w14:paraId="60AE0FF6" w14:textId="60B76288" w:rsidR="00AA0119" w:rsidRPr="008250FB" w:rsidRDefault="00AA0119" w:rsidP="00EB13F0">
            <w:pPr>
              <w:jc w:val="center"/>
              <w:rPr>
                <w:color w:val="000000"/>
                <w:sz w:val="18"/>
                <w:szCs w:val="18"/>
                <w:lang w:val="sr-Cyrl-RS" w:eastAsia="sr-Cyrl-RS"/>
              </w:rPr>
            </w:pPr>
            <w:r w:rsidRPr="008250FB">
              <w:rPr>
                <w:color w:val="000000"/>
                <w:sz w:val="18"/>
                <w:szCs w:val="18"/>
              </w:rPr>
              <w:t>65,22</w:t>
            </w:r>
          </w:p>
        </w:tc>
        <w:tc>
          <w:tcPr>
            <w:tcW w:w="742" w:type="dxa"/>
            <w:noWrap/>
            <w:vAlign w:val="center"/>
            <w:hideMark/>
          </w:tcPr>
          <w:p w14:paraId="10A72C9B" w14:textId="57771597" w:rsidR="00AA0119" w:rsidRPr="008250FB" w:rsidRDefault="00AA0119" w:rsidP="00EB13F0">
            <w:pPr>
              <w:jc w:val="center"/>
              <w:rPr>
                <w:color w:val="000000"/>
                <w:sz w:val="18"/>
                <w:szCs w:val="18"/>
                <w:lang w:val="sr-Cyrl-RS" w:eastAsia="sr-Cyrl-RS"/>
              </w:rPr>
            </w:pPr>
            <w:r w:rsidRPr="008250FB">
              <w:rPr>
                <w:color w:val="000000"/>
                <w:sz w:val="18"/>
                <w:szCs w:val="18"/>
              </w:rPr>
              <w:t>5,1</w:t>
            </w:r>
          </w:p>
        </w:tc>
        <w:tc>
          <w:tcPr>
            <w:tcW w:w="1047" w:type="dxa"/>
            <w:noWrap/>
            <w:vAlign w:val="center"/>
            <w:hideMark/>
          </w:tcPr>
          <w:p w14:paraId="786700C9" w14:textId="203833A6" w:rsidR="00AA0119" w:rsidRPr="008250FB" w:rsidRDefault="00AA0119" w:rsidP="00EB13F0">
            <w:pPr>
              <w:jc w:val="center"/>
              <w:rPr>
                <w:color w:val="000000"/>
                <w:sz w:val="18"/>
                <w:szCs w:val="18"/>
                <w:lang w:val="sr-Cyrl-RS" w:eastAsia="sr-Cyrl-RS"/>
              </w:rPr>
            </w:pPr>
            <w:r w:rsidRPr="008250FB">
              <w:rPr>
                <w:color w:val="000000"/>
                <w:sz w:val="18"/>
                <w:szCs w:val="18"/>
              </w:rPr>
              <w:t>16.586,2</w:t>
            </w:r>
          </w:p>
        </w:tc>
        <w:tc>
          <w:tcPr>
            <w:tcW w:w="798" w:type="dxa"/>
            <w:noWrap/>
            <w:vAlign w:val="center"/>
            <w:hideMark/>
          </w:tcPr>
          <w:p w14:paraId="22960DFE" w14:textId="13B97EB5" w:rsidR="00AA0119" w:rsidRPr="008250FB" w:rsidRDefault="00AA0119" w:rsidP="00EB13F0">
            <w:pPr>
              <w:jc w:val="center"/>
              <w:rPr>
                <w:color w:val="000000"/>
                <w:sz w:val="18"/>
                <w:szCs w:val="18"/>
                <w:lang w:val="sr-Cyrl-RS" w:eastAsia="sr-Cyrl-RS"/>
              </w:rPr>
            </w:pPr>
            <w:r w:rsidRPr="008250FB">
              <w:rPr>
                <w:color w:val="000000"/>
                <w:sz w:val="18"/>
                <w:szCs w:val="18"/>
              </w:rPr>
              <w:t>6,6</w:t>
            </w:r>
          </w:p>
        </w:tc>
        <w:tc>
          <w:tcPr>
            <w:tcW w:w="863" w:type="dxa"/>
            <w:noWrap/>
            <w:vAlign w:val="center"/>
            <w:hideMark/>
          </w:tcPr>
          <w:p w14:paraId="71A37D32" w14:textId="5526FFF9" w:rsidR="00AA0119" w:rsidRPr="008250FB" w:rsidRDefault="00AA0119" w:rsidP="00EB13F0">
            <w:pPr>
              <w:jc w:val="center"/>
              <w:rPr>
                <w:color w:val="000000"/>
                <w:sz w:val="18"/>
                <w:szCs w:val="18"/>
                <w:lang w:val="sr-Cyrl-RS" w:eastAsia="sr-Cyrl-RS"/>
              </w:rPr>
            </w:pPr>
            <w:r w:rsidRPr="008250FB">
              <w:rPr>
                <w:color w:val="000000"/>
                <w:sz w:val="18"/>
                <w:szCs w:val="18"/>
              </w:rPr>
              <w:t>410,9</w:t>
            </w:r>
          </w:p>
        </w:tc>
        <w:tc>
          <w:tcPr>
            <w:tcW w:w="866" w:type="dxa"/>
            <w:noWrap/>
            <w:vAlign w:val="center"/>
            <w:hideMark/>
          </w:tcPr>
          <w:p w14:paraId="2806E2A6" w14:textId="553250FF" w:rsidR="00AA0119" w:rsidRPr="008250FB" w:rsidRDefault="00AA0119" w:rsidP="00EB13F0">
            <w:pPr>
              <w:jc w:val="center"/>
              <w:rPr>
                <w:color w:val="000000"/>
                <w:sz w:val="18"/>
                <w:szCs w:val="18"/>
                <w:lang w:val="sr-Cyrl-RS" w:eastAsia="sr-Cyrl-RS"/>
              </w:rPr>
            </w:pPr>
            <w:r w:rsidRPr="008250FB">
              <w:rPr>
                <w:color w:val="000000"/>
                <w:sz w:val="18"/>
                <w:szCs w:val="18"/>
              </w:rPr>
              <w:t>6,4</w:t>
            </w:r>
          </w:p>
        </w:tc>
        <w:tc>
          <w:tcPr>
            <w:tcW w:w="955" w:type="dxa"/>
            <w:noWrap/>
            <w:vAlign w:val="center"/>
            <w:hideMark/>
          </w:tcPr>
          <w:p w14:paraId="2B31BAF8" w14:textId="4C0409D3" w:rsidR="00AA0119" w:rsidRPr="008250FB" w:rsidRDefault="00AA0119" w:rsidP="00EB13F0">
            <w:pPr>
              <w:jc w:val="center"/>
              <w:rPr>
                <w:color w:val="000000"/>
                <w:sz w:val="18"/>
                <w:szCs w:val="18"/>
                <w:lang w:val="sr-Cyrl-RS" w:eastAsia="sr-Cyrl-RS"/>
              </w:rPr>
            </w:pPr>
            <w:r w:rsidRPr="008250FB">
              <w:rPr>
                <w:color w:val="000000"/>
                <w:sz w:val="18"/>
                <w:szCs w:val="18"/>
              </w:rPr>
              <w:t>2,5</w:t>
            </w:r>
          </w:p>
        </w:tc>
      </w:tr>
      <w:tr w:rsidR="00AA0119" w:rsidRPr="008250FB" w14:paraId="06ACB633" w14:textId="77777777" w:rsidTr="008250FB">
        <w:trPr>
          <w:trHeight w:val="125"/>
          <w:jc w:val="center"/>
        </w:trPr>
        <w:tc>
          <w:tcPr>
            <w:tcW w:w="4069" w:type="dxa"/>
            <w:noWrap/>
            <w:vAlign w:val="center"/>
            <w:hideMark/>
          </w:tcPr>
          <w:p w14:paraId="4DC373A9" w14:textId="77777777" w:rsidR="00AA0119" w:rsidRPr="008250FB" w:rsidRDefault="00AA0119" w:rsidP="00EB13F0">
            <w:pPr>
              <w:rPr>
                <w:color w:val="000000"/>
                <w:sz w:val="18"/>
                <w:szCs w:val="18"/>
                <w:lang w:val="sr-Cyrl-RS" w:eastAsia="sr-Cyrl-RS"/>
              </w:rPr>
            </w:pPr>
            <w:r w:rsidRPr="008250FB">
              <w:rPr>
                <w:color w:val="000000"/>
                <w:sz w:val="18"/>
                <w:szCs w:val="18"/>
                <w:lang w:val="sr-Cyrl-RS" w:eastAsia="sr-Cyrl-RS"/>
              </w:rPr>
              <w:t>2810. Високе мешовите шуме ОТЛ</w:t>
            </w:r>
          </w:p>
        </w:tc>
        <w:tc>
          <w:tcPr>
            <w:tcW w:w="876" w:type="dxa"/>
            <w:noWrap/>
            <w:vAlign w:val="center"/>
            <w:hideMark/>
          </w:tcPr>
          <w:p w14:paraId="5E390431" w14:textId="78205753" w:rsidR="00AA0119" w:rsidRPr="008250FB" w:rsidRDefault="00AA0119" w:rsidP="00EB13F0">
            <w:pPr>
              <w:jc w:val="center"/>
              <w:rPr>
                <w:color w:val="000000"/>
                <w:sz w:val="18"/>
                <w:szCs w:val="18"/>
                <w:lang w:val="sr-Cyrl-RS" w:eastAsia="sr-Cyrl-RS"/>
              </w:rPr>
            </w:pPr>
            <w:r w:rsidRPr="008250FB">
              <w:rPr>
                <w:color w:val="000000"/>
                <w:sz w:val="18"/>
                <w:szCs w:val="18"/>
              </w:rPr>
              <w:t>6,13</w:t>
            </w:r>
          </w:p>
        </w:tc>
        <w:tc>
          <w:tcPr>
            <w:tcW w:w="742" w:type="dxa"/>
            <w:noWrap/>
            <w:vAlign w:val="center"/>
            <w:hideMark/>
          </w:tcPr>
          <w:p w14:paraId="4C62B7EC" w14:textId="55804941" w:rsidR="00AA0119" w:rsidRPr="008250FB" w:rsidRDefault="00AA0119" w:rsidP="00EB13F0">
            <w:pPr>
              <w:jc w:val="center"/>
              <w:rPr>
                <w:color w:val="000000"/>
                <w:sz w:val="18"/>
                <w:szCs w:val="18"/>
                <w:lang w:val="sr-Cyrl-RS" w:eastAsia="sr-Cyrl-RS"/>
              </w:rPr>
            </w:pPr>
            <w:r w:rsidRPr="008250FB">
              <w:rPr>
                <w:color w:val="000000"/>
                <w:sz w:val="18"/>
                <w:szCs w:val="18"/>
              </w:rPr>
              <w:t>0,5</w:t>
            </w:r>
          </w:p>
        </w:tc>
        <w:tc>
          <w:tcPr>
            <w:tcW w:w="1047" w:type="dxa"/>
            <w:noWrap/>
            <w:vAlign w:val="center"/>
            <w:hideMark/>
          </w:tcPr>
          <w:p w14:paraId="0236B6B3" w14:textId="1D01ECCE" w:rsidR="00AA0119" w:rsidRPr="008250FB" w:rsidRDefault="00AA0119" w:rsidP="00EB13F0">
            <w:pPr>
              <w:jc w:val="center"/>
              <w:rPr>
                <w:color w:val="000000"/>
                <w:sz w:val="18"/>
                <w:szCs w:val="18"/>
                <w:lang w:val="sr-Cyrl-RS" w:eastAsia="sr-Cyrl-RS"/>
              </w:rPr>
            </w:pPr>
            <w:r w:rsidRPr="008250FB">
              <w:rPr>
                <w:color w:val="000000"/>
                <w:sz w:val="18"/>
                <w:szCs w:val="18"/>
              </w:rPr>
              <w:t>845,2</w:t>
            </w:r>
          </w:p>
        </w:tc>
        <w:tc>
          <w:tcPr>
            <w:tcW w:w="798" w:type="dxa"/>
            <w:noWrap/>
            <w:vAlign w:val="center"/>
            <w:hideMark/>
          </w:tcPr>
          <w:p w14:paraId="080B9BF7" w14:textId="387977AC" w:rsidR="00AA0119" w:rsidRPr="008250FB" w:rsidRDefault="00AA0119" w:rsidP="00EB13F0">
            <w:pPr>
              <w:jc w:val="center"/>
              <w:rPr>
                <w:color w:val="000000"/>
                <w:sz w:val="18"/>
                <w:szCs w:val="18"/>
                <w:lang w:val="sr-Cyrl-RS" w:eastAsia="sr-Cyrl-RS"/>
              </w:rPr>
            </w:pPr>
            <w:r w:rsidRPr="008250FB">
              <w:rPr>
                <w:color w:val="000000"/>
                <w:sz w:val="18"/>
                <w:szCs w:val="18"/>
              </w:rPr>
              <w:t>0,3</w:t>
            </w:r>
          </w:p>
        </w:tc>
        <w:tc>
          <w:tcPr>
            <w:tcW w:w="863" w:type="dxa"/>
            <w:noWrap/>
            <w:vAlign w:val="center"/>
            <w:hideMark/>
          </w:tcPr>
          <w:p w14:paraId="406B0948" w14:textId="01E9C784" w:rsidR="00AA0119" w:rsidRPr="008250FB" w:rsidRDefault="00AA0119" w:rsidP="00EB13F0">
            <w:pPr>
              <w:jc w:val="center"/>
              <w:rPr>
                <w:color w:val="000000"/>
                <w:sz w:val="18"/>
                <w:szCs w:val="18"/>
                <w:lang w:val="sr-Cyrl-RS" w:eastAsia="sr-Cyrl-RS"/>
              </w:rPr>
            </w:pPr>
            <w:r w:rsidRPr="008250FB">
              <w:rPr>
                <w:color w:val="000000"/>
                <w:sz w:val="18"/>
                <w:szCs w:val="18"/>
              </w:rPr>
              <w:t>27,2</w:t>
            </w:r>
          </w:p>
        </w:tc>
        <w:tc>
          <w:tcPr>
            <w:tcW w:w="866" w:type="dxa"/>
            <w:noWrap/>
            <w:vAlign w:val="center"/>
            <w:hideMark/>
          </w:tcPr>
          <w:p w14:paraId="654FE29D" w14:textId="5B19EAD2" w:rsidR="00AA0119" w:rsidRPr="008250FB" w:rsidRDefault="00AA0119" w:rsidP="00EB13F0">
            <w:pPr>
              <w:jc w:val="center"/>
              <w:rPr>
                <w:color w:val="000000"/>
                <w:sz w:val="18"/>
                <w:szCs w:val="18"/>
                <w:lang w:val="sr-Cyrl-RS" w:eastAsia="sr-Cyrl-RS"/>
              </w:rPr>
            </w:pPr>
            <w:r w:rsidRPr="008250FB">
              <w:rPr>
                <w:color w:val="000000"/>
                <w:sz w:val="18"/>
                <w:szCs w:val="18"/>
              </w:rPr>
              <w:t>0,4</w:t>
            </w:r>
          </w:p>
        </w:tc>
        <w:tc>
          <w:tcPr>
            <w:tcW w:w="955" w:type="dxa"/>
            <w:noWrap/>
            <w:vAlign w:val="center"/>
            <w:hideMark/>
          </w:tcPr>
          <w:p w14:paraId="44B59F4A" w14:textId="510704EF" w:rsidR="00AA0119" w:rsidRPr="008250FB" w:rsidRDefault="00AA0119" w:rsidP="00EB13F0">
            <w:pPr>
              <w:jc w:val="center"/>
              <w:rPr>
                <w:color w:val="000000"/>
                <w:sz w:val="18"/>
                <w:szCs w:val="18"/>
                <w:lang w:val="sr-Cyrl-RS" w:eastAsia="sr-Cyrl-RS"/>
              </w:rPr>
            </w:pPr>
            <w:r w:rsidRPr="008250FB">
              <w:rPr>
                <w:color w:val="000000"/>
                <w:sz w:val="18"/>
                <w:szCs w:val="18"/>
              </w:rPr>
              <w:t>3,2</w:t>
            </w:r>
          </w:p>
        </w:tc>
      </w:tr>
      <w:tr w:rsidR="00AA0119" w:rsidRPr="008250FB" w14:paraId="17968C9B" w14:textId="77777777" w:rsidTr="008250FB">
        <w:trPr>
          <w:trHeight w:val="125"/>
          <w:jc w:val="center"/>
        </w:trPr>
        <w:tc>
          <w:tcPr>
            <w:tcW w:w="4069" w:type="dxa"/>
            <w:noWrap/>
            <w:vAlign w:val="center"/>
            <w:hideMark/>
          </w:tcPr>
          <w:p w14:paraId="2AD66D9D" w14:textId="77777777" w:rsidR="00AA0119" w:rsidRPr="008250FB" w:rsidRDefault="00AA0119" w:rsidP="00EB13F0">
            <w:pPr>
              <w:rPr>
                <w:color w:val="000000"/>
                <w:sz w:val="18"/>
                <w:szCs w:val="18"/>
                <w:lang w:val="sr-Cyrl-RS" w:eastAsia="sr-Cyrl-RS"/>
              </w:rPr>
            </w:pPr>
            <w:r w:rsidRPr="008250FB">
              <w:rPr>
                <w:color w:val="000000"/>
                <w:sz w:val="18"/>
                <w:szCs w:val="18"/>
                <w:lang w:val="sr-Cyrl-RS" w:eastAsia="sr-Cyrl-RS"/>
              </w:rPr>
              <w:t>2920. Изданачке мешовите шуме багрема</w:t>
            </w:r>
          </w:p>
        </w:tc>
        <w:tc>
          <w:tcPr>
            <w:tcW w:w="876" w:type="dxa"/>
            <w:noWrap/>
            <w:vAlign w:val="center"/>
            <w:hideMark/>
          </w:tcPr>
          <w:p w14:paraId="7F37E484" w14:textId="7FD656C9" w:rsidR="00AA0119" w:rsidRPr="008250FB" w:rsidRDefault="00AA0119" w:rsidP="00EB13F0">
            <w:pPr>
              <w:jc w:val="center"/>
              <w:rPr>
                <w:color w:val="000000"/>
                <w:sz w:val="18"/>
                <w:szCs w:val="18"/>
                <w:lang w:val="sr-Cyrl-RS" w:eastAsia="sr-Cyrl-RS"/>
              </w:rPr>
            </w:pPr>
            <w:r w:rsidRPr="008250FB">
              <w:rPr>
                <w:color w:val="000000"/>
                <w:sz w:val="18"/>
                <w:szCs w:val="18"/>
              </w:rPr>
              <w:t>8,39</w:t>
            </w:r>
          </w:p>
        </w:tc>
        <w:tc>
          <w:tcPr>
            <w:tcW w:w="742" w:type="dxa"/>
            <w:noWrap/>
            <w:vAlign w:val="center"/>
            <w:hideMark/>
          </w:tcPr>
          <w:p w14:paraId="1E469CE8" w14:textId="26522EC4" w:rsidR="00AA0119" w:rsidRPr="008250FB" w:rsidRDefault="00AA0119" w:rsidP="00EB13F0">
            <w:pPr>
              <w:jc w:val="center"/>
              <w:rPr>
                <w:color w:val="000000"/>
                <w:sz w:val="18"/>
                <w:szCs w:val="18"/>
                <w:lang w:val="sr-Cyrl-RS" w:eastAsia="sr-Cyrl-RS"/>
              </w:rPr>
            </w:pPr>
            <w:r w:rsidRPr="008250FB">
              <w:rPr>
                <w:color w:val="000000"/>
                <w:sz w:val="18"/>
                <w:szCs w:val="18"/>
              </w:rPr>
              <w:t>0,7</w:t>
            </w:r>
          </w:p>
        </w:tc>
        <w:tc>
          <w:tcPr>
            <w:tcW w:w="1047" w:type="dxa"/>
            <w:noWrap/>
            <w:vAlign w:val="center"/>
            <w:hideMark/>
          </w:tcPr>
          <w:p w14:paraId="15FE3AFD" w14:textId="27222E0A" w:rsidR="00AA0119" w:rsidRPr="008250FB" w:rsidRDefault="00AA0119" w:rsidP="00EB13F0">
            <w:pPr>
              <w:jc w:val="center"/>
              <w:rPr>
                <w:color w:val="000000"/>
                <w:sz w:val="18"/>
                <w:szCs w:val="18"/>
                <w:lang w:val="sr-Cyrl-RS" w:eastAsia="sr-Cyrl-RS"/>
              </w:rPr>
            </w:pPr>
            <w:r w:rsidRPr="008250FB">
              <w:rPr>
                <w:color w:val="000000"/>
                <w:sz w:val="18"/>
                <w:szCs w:val="18"/>
              </w:rPr>
              <w:t>1.386,9</w:t>
            </w:r>
          </w:p>
        </w:tc>
        <w:tc>
          <w:tcPr>
            <w:tcW w:w="798" w:type="dxa"/>
            <w:noWrap/>
            <w:vAlign w:val="center"/>
            <w:hideMark/>
          </w:tcPr>
          <w:p w14:paraId="5529B30E" w14:textId="5AA024E1" w:rsidR="00AA0119" w:rsidRPr="008250FB" w:rsidRDefault="00AA0119" w:rsidP="00EB13F0">
            <w:pPr>
              <w:jc w:val="center"/>
              <w:rPr>
                <w:color w:val="000000"/>
                <w:sz w:val="18"/>
                <w:szCs w:val="18"/>
                <w:lang w:val="sr-Cyrl-RS" w:eastAsia="sr-Cyrl-RS"/>
              </w:rPr>
            </w:pPr>
            <w:r w:rsidRPr="008250FB">
              <w:rPr>
                <w:color w:val="000000"/>
                <w:sz w:val="18"/>
                <w:szCs w:val="18"/>
              </w:rPr>
              <w:t>0,6</w:t>
            </w:r>
          </w:p>
        </w:tc>
        <w:tc>
          <w:tcPr>
            <w:tcW w:w="863" w:type="dxa"/>
            <w:noWrap/>
            <w:vAlign w:val="center"/>
            <w:hideMark/>
          </w:tcPr>
          <w:p w14:paraId="3BC7144D" w14:textId="23A487C6" w:rsidR="00AA0119" w:rsidRPr="008250FB" w:rsidRDefault="00AA0119" w:rsidP="00EB13F0">
            <w:pPr>
              <w:jc w:val="center"/>
              <w:rPr>
                <w:color w:val="000000"/>
                <w:sz w:val="18"/>
                <w:szCs w:val="18"/>
                <w:lang w:val="sr-Cyrl-RS" w:eastAsia="sr-Cyrl-RS"/>
              </w:rPr>
            </w:pPr>
            <w:r w:rsidRPr="008250FB">
              <w:rPr>
                <w:color w:val="000000"/>
                <w:sz w:val="18"/>
                <w:szCs w:val="18"/>
              </w:rPr>
              <w:t>42,1</w:t>
            </w:r>
          </w:p>
        </w:tc>
        <w:tc>
          <w:tcPr>
            <w:tcW w:w="866" w:type="dxa"/>
            <w:noWrap/>
            <w:vAlign w:val="center"/>
            <w:hideMark/>
          </w:tcPr>
          <w:p w14:paraId="5F629D3F" w14:textId="75001513" w:rsidR="00AA0119" w:rsidRPr="008250FB" w:rsidRDefault="00AA0119" w:rsidP="00EB13F0">
            <w:pPr>
              <w:jc w:val="center"/>
              <w:rPr>
                <w:color w:val="000000"/>
                <w:sz w:val="18"/>
                <w:szCs w:val="18"/>
                <w:lang w:val="sr-Cyrl-RS" w:eastAsia="sr-Cyrl-RS"/>
              </w:rPr>
            </w:pPr>
            <w:r w:rsidRPr="008250FB">
              <w:rPr>
                <w:color w:val="000000"/>
                <w:sz w:val="18"/>
                <w:szCs w:val="18"/>
              </w:rPr>
              <w:t>0,7</w:t>
            </w:r>
          </w:p>
        </w:tc>
        <w:tc>
          <w:tcPr>
            <w:tcW w:w="955" w:type="dxa"/>
            <w:noWrap/>
            <w:vAlign w:val="center"/>
            <w:hideMark/>
          </w:tcPr>
          <w:p w14:paraId="65375A78" w14:textId="6716FFC0" w:rsidR="00AA0119" w:rsidRPr="008250FB" w:rsidRDefault="00AA0119" w:rsidP="00EB13F0">
            <w:pPr>
              <w:jc w:val="center"/>
              <w:rPr>
                <w:color w:val="000000"/>
                <w:sz w:val="18"/>
                <w:szCs w:val="18"/>
                <w:lang w:val="sr-Cyrl-RS" w:eastAsia="sr-Cyrl-RS"/>
              </w:rPr>
            </w:pPr>
            <w:r w:rsidRPr="008250FB">
              <w:rPr>
                <w:color w:val="000000"/>
                <w:sz w:val="18"/>
                <w:szCs w:val="18"/>
              </w:rPr>
              <w:t>3</w:t>
            </w:r>
            <w:r w:rsidR="008250FB">
              <w:rPr>
                <w:color w:val="000000"/>
                <w:sz w:val="18"/>
                <w:szCs w:val="18"/>
              </w:rPr>
              <w:t>,0</w:t>
            </w:r>
          </w:p>
        </w:tc>
      </w:tr>
      <w:tr w:rsidR="00AA0119" w:rsidRPr="008250FB" w14:paraId="0FF827A1" w14:textId="77777777" w:rsidTr="008250FB">
        <w:trPr>
          <w:trHeight w:val="125"/>
          <w:jc w:val="center"/>
        </w:trPr>
        <w:tc>
          <w:tcPr>
            <w:tcW w:w="4069" w:type="dxa"/>
            <w:noWrap/>
            <w:vAlign w:val="center"/>
            <w:hideMark/>
          </w:tcPr>
          <w:p w14:paraId="059CD614" w14:textId="77777777" w:rsidR="00AA0119" w:rsidRPr="008250FB" w:rsidRDefault="00AA0119" w:rsidP="00EB13F0">
            <w:pPr>
              <w:rPr>
                <w:color w:val="000000"/>
                <w:sz w:val="18"/>
                <w:szCs w:val="18"/>
                <w:lang w:val="sr-Cyrl-RS" w:eastAsia="sr-Cyrl-RS"/>
              </w:rPr>
            </w:pPr>
            <w:r w:rsidRPr="008250FB">
              <w:rPr>
                <w:color w:val="000000"/>
                <w:sz w:val="18"/>
                <w:szCs w:val="18"/>
                <w:lang w:val="sr-Cyrl-RS" w:eastAsia="sr-Cyrl-RS"/>
              </w:rPr>
              <w:t>21120. Изданачке мешовите шуме букве</w:t>
            </w:r>
          </w:p>
        </w:tc>
        <w:tc>
          <w:tcPr>
            <w:tcW w:w="876" w:type="dxa"/>
            <w:noWrap/>
            <w:vAlign w:val="center"/>
            <w:hideMark/>
          </w:tcPr>
          <w:p w14:paraId="6CCD607B" w14:textId="29726A7D" w:rsidR="00AA0119" w:rsidRPr="008250FB" w:rsidRDefault="00AA0119" w:rsidP="00EB13F0">
            <w:pPr>
              <w:jc w:val="center"/>
              <w:rPr>
                <w:color w:val="000000"/>
                <w:sz w:val="18"/>
                <w:szCs w:val="18"/>
                <w:lang w:val="sr-Cyrl-RS" w:eastAsia="sr-Cyrl-RS"/>
              </w:rPr>
            </w:pPr>
            <w:r w:rsidRPr="008250FB">
              <w:rPr>
                <w:color w:val="000000"/>
                <w:sz w:val="18"/>
                <w:szCs w:val="18"/>
              </w:rPr>
              <w:t>55,39</w:t>
            </w:r>
          </w:p>
        </w:tc>
        <w:tc>
          <w:tcPr>
            <w:tcW w:w="742" w:type="dxa"/>
            <w:noWrap/>
            <w:vAlign w:val="center"/>
            <w:hideMark/>
          </w:tcPr>
          <w:p w14:paraId="1DFB36C3" w14:textId="3E0FAC12" w:rsidR="00AA0119" w:rsidRPr="008250FB" w:rsidRDefault="00AA0119" w:rsidP="00EB13F0">
            <w:pPr>
              <w:jc w:val="center"/>
              <w:rPr>
                <w:color w:val="000000"/>
                <w:sz w:val="18"/>
                <w:szCs w:val="18"/>
                <w:lang w:val="sr-Cyrl-RS" w:eastAsia="sr-Cyrl-RS"/>
              </w:rPr>
            </w:pPr>
            <w:r w:rsidRPr="008250FB">
              <w:rPr>
                <w:color w:val="000000"/>
                <w:sz w:val="18"/>
                <w:szCs w:val="18"/>
              </w:rPr>
              <w:t>4,3</w:t>
            </w:r>
          </w:p>
        </w:tc>
        <w:tc>
          <w:tcPr>
            <w:tcW w:w="1047" w:type="dxa"/>
            <w:noWrap/>
            <w:vAlign w:val="center"/>
            <w:hideMark/>
          </w:tcPr>
          <w:p w14:paraId="497095DB" w14:textId="654CFB17" w:rsidR="00AA0119" w:rsidRPr="008250FB" w:rsidRDefault="00AA0119" w:rsidP="00EB13F0">
            <w:pPr>
              <w:jc w:val="center"/>
              <w:rPr>
                <w:color w:val="000000"/>
                <w:sz w:val="18"/>
                <w:szCs w:val="18"/>
                <w:lang w:val="sr-Cyrl-RS" w:eastAsia="sr-Cyrl-RS"/>
              </w:rPr>
            </w:pPr>
            <w:r w:rsidRPr="008250FB">
              <w:rPr>
                <w:color w:val="000000"/>
                <w:sz w:val="18"/>
                <w:szCs w:val="18"/>
              </w:rPr>
              <w:t>13.042,7</w:t>
            </w:r>
          </w:p>
        </w:tc>
        <w:tc>
          <w:tcPr>
            <w:tcW w:w="798" w:type="dxa"/>
            <w:noWrap/>
            <w:vAlign w:val="center"/>
            <w:hideMark/>
          </w:tcPr>
          <w:p w14:paraId="7F31C32E" w14:textId="1FD8E406" w:rsidR="00AA0119" w:rsidRPr="008250FB" w:rsidRDefault="00AA0119" w:rsidP="00EB13F0">
            <w:pPr>
              <w:jc w:val="center"/>
              <w:rPr>
                <w:color w:val="000000"/>
                <w:sz w:val="18"/>
                <w:szCs w:val="18"/>
                <w:lang w:val="sr-Cyrl-RS" w:eastAsia="sr-Cyrl-RS"/>
              </w:rPr>
            </w:pPr>
            <w:r w:rsidRPr="008250FB">
              <w:rPr>
                <w:color w:val="000000"/>
                <w:sz w:val="18"/>
                <w:szCs w:val="18"/>
              </w:rPr>
              <w:t>5,2</w:t>
            </w:r>
          </w:p>
        </w:tc>
        <w:tc>
          <w:tcPr>
            <w:tcW w:w="863" w:type="dxa"/>
            <w:noWrap/>
            <w:vAlign w:val="center"/>
            <w:hideMark/>
          </w:tcPr>
          <w:p w14:paraId="3319A6A2" w14:textId="316B97B4" w:rsidR="00AA0119" w:rsidRPr="008250FB" w:rsidRDefault="00AA0119" w:rsidP="00EB13F0">
            <w:pPr>
              <w:jc w:val="center"/>
              <w:rPr>
                <w:color w:val="000000"/>
                <w:sz w:val="18"/>
                <w:szCs w:val="18"/>
                <w:lang w:val="sr-Cyrl-RS" w:eastAsia="sr-Cyrl-RS"/>
              </w:rPr>
            </w:pPr>
            <w:r w:rsidRPr="008250FB">
              <w:rPr>
                <w:color w:val="000000"/>
                <w:sz w:val="18"/>
                <w:szCs w:val="18"/>
              </w:rPr>
              <w:t>280,8</w:t>
            </w:r>
          </w:p>
        </w:tc>
        <w:tc>
          <w:tcPr>
            <w:tcW w:w="866" w:type="dxa"/>
            <w:noWrap/>
            <w:vAlign w:val="center"/>
            <w:hideMark/>
          </w:tcPr>
          <w:p w14:paraId="7A1A767B" w14:textId="46C29FE2" w:rsidR="00AA0119" w:rsidRPr="008250FB" w:rsidRDefault="00AA0119" w:rsidP="00EB13F0">
            <w:pPr>
              <w:jc w:val="center"/>
              <w:rPr>
                <w:color w:val="000000"/>
                <w:sz w:val="18"/>
                <w:szCs w:val="18"/>
                <w:lang w:val="sr-Cyrl-RS" w:eastAsia="sr-Cyrl-RS"/>
              </w:rPr>
            </w:pPr>
            <w:r w:rsidRPr="008250FB">
              <w:rPr>
                <w:color w:val="000000"/>
                <w:sz w:val="18"/>
                <w:szCs w:val="18"/>
              </w:rPr>
              <w:t>4,4</w:t>
            </w:r>
          </w:p>
        </w:tc>
        <w:tc>
          <w:tcPr>
            <w:tcW w:w="955" w:type="dxa"/>
            <w:noWrap/>
            <w:vAlign w:val="center"/>
            <w:hideMark/>
          </w:tcPr>
          <w:p w14:paraId="64404085" w14:textId="4768D989" w:rsidR="00AA0119" w:rsidRPr="008250FB" w:rsidRDefault="00AA0119" w:rsidP="00EB13F0">
            <w:pPr>
              <w:jc w:val="center"/>
              <w:rPr>
                <w:color w:val="000000"/>
                <w:sz w:val="18"/>
                <w:szCs w:val="18"/>
                <w:lang w:val="sr-Cyrl-RS" w:eastAsia="sr-Cyrl-RS"/>
              </w:rPr>
            </w:pPr>
            <w:r w:rsidRPr="008250FB">
              <w:rPr>
                <w:color w:val="000000"/>
                <w:sz w:val="18"/>
                <w:szCs w:val="18"/>
              </w:rPr>
              <w:t>2,2</w:t>
            </w:r>
          </w:p>
        </w:tc>
      </w:tr>
      <w:tr w:rsidR="00AA0119" w:rsidRPr="008250FB" w14:paraId="7A065F3F" w14:textId="77777777" w:rsidTr="008250FB">
        <w:trPr>
          <w:trHeight w:val="125"/>
          <w:jc w:val="center"/>
        </w:trPr>
        <w:tc>
          <w:tcPr>
            <w:tcW w:w="4069" w:type="dxa"/>
            <w:noWrap/>
            <w:vAlign w:val="center"/>
            <w:hideMark/>
          </w:tcPr>
          <w:p w14:paraId="3E1501E3" w14:textId="77777777" w:rsidR="00AA0119" w:rsidRPr="008250FB" w:rsidRDefault="00AA0119" w:rsidP="00EB13F0">
            <w:pPr>
              <w:rPr>
                <w:color w:val="000000"/>
                <w:sz w:val="18"/>
                <w:szCs w:val="18"/>
                <w:lang w:val="sr-Cyrl-RS" w:eastAsia="sr-Cyrl-RS"/>
              </w:rPr>
            </w:pPr>
            <w:r w:rsidRPr="008250FB">
              <w:rPr>
                <w:color w:val="000000"/>
                <w:sz w:val="18"/>
                <w:szCs w:val="18"/>
                <w:lang w:val="sr-Cyrl-RS" w:eastAsia="sr-Cyrl-RS"/>
              </w:rPr>
              <w:t>21121. Изданачке мешовите шуме букве - Високе шуме букве и осталих лишћара и четинара</w:t>
            </w:r>
          </w:p>
        </w:tc>
        <w:tc>
          <w:tcPr>
            <w:tcW w:w="876" w:type="dxa"/>
            <w:noWrap/>
            <w:vAlign w:val="center"/>
            <w:hideMark/>
          </w:tcPr>
          <w:p w14:paraId="46F6365C" w14:textId="4C400430" w:rsidR="00AA0119" w:rsidRPr="008250FB" w:rsidRDefault="00AA0119" w:rsidP="00EB13F0">
            <w:pPr>
              <w:jc w:val="center"/>
              <w:rPr>
                <w:color w:val="000000"/>
                <w:sz w:val="18"/>
                <w:szCs w:val="18"/>
                <w:lang w:val="sr-Cyrl-RS" w:eastAsia="sr-Cyrl-RS"/>
              </w:rPr>
            </w:pPr>
            <w:r w:rsidRPr="008250FB">
              <w:rPr>
                <w:color w:val="000000"/>
                <w:sz w:val="18"/>
                <w:szCs w:val="18"/>
              </w:rPr>
              <w:t>461,22</w:t>
            </w:r>
          </w:p>
        </w:tc>
        <w:tc>
          <w:tcPr>
            <w:tcW w:w="742" w:type="dxa"/>
            <w:noWrap/>
            <w:vAlign w:val="center"/>
            <w:hideMark/>
          </w:tcPr>
          <w:p w14:paraId="6E90398A" w14:textId="4CEA1FEB" w:rsidR="00AA0119" w:rsidRPr="008250FB" w:rsidRDefault="00AA0119" w:rsidP="00EB13F0">
            <w:pPr>
              <w:jc w:val="center"/>
              <w:rPr>
                <w:color w:val="000000"/>
                <w:sz w:val="18"/>
                <w:szCs w:val="18"/>
                <w:lang w:val="sr-Cyrl-RS" w:eastAsia="sr-Cyrl-RS"/>
              </w:rPr>
            </w:pPr>
            <w:r w:rsidRPr="008250FB">
              <w:rPr>
                <w:color w:val="000000"/>
                <w:sz w:val="18"/>
                <w:szCs w:val="18"/>
              </w:rPr>
              <w:t>36</w:t>
            </w:r>
            <w:r w:rsidR="008250FB">
              <w:rPr>
                <w:color w:val="000000"/>
                <w:sz w:val="18"/>
                <w:szCs w:val="18"/>
              </w:rPr>
              <w:t>,0</w:t>
            </w:r>
          </w:p>
        </w:tc>
        <w:tc>
          <w:tcPr>
            <w:tcW w:w="1047" w:type="dxa"/>
            <w:noWrap/>
            <w:vAlign w:val="center"/>
            <w:hideMark/>
          </w:tcPr>
          <w:p w14:paraId="2DFC6655" w14:textId="554989CE" w:rsidR="00AA0119" w:rsidRPr="008250FB" w:rsidRDefault="00AA0119" w:rsidP="00EB13F0">
            <w:pPr>
              <w:jc w:val="center"/>
              <w:rPr>
                <w:color w:val="000000"/>
                <w:sz w:val="18"/>
                <w:szCs w:val="18"/>
                <w:lang w:val="sr-Cyrl-RS" w:eastAsia="sr-Cyrl-RS"/>
              </w:rPr>
            </w:pPr>
            <w:r w:rsidRPr="008250FB">
              <w:rPr>
                <w:color w:val="000000"/>
                <w:sz w:val="18"/>
                <w:szCs w:val="18"/>
              </w:rPr>
              <w:t>103.735,1</w:t>
            </w:r>
          </w:p>
        </w:tc>
        <w:tc>
          <w:tcPr>
            <w:tcW w:w="798" w:type="dxa"/>
            <w:noWrap/>
            <w:vAlign w:val="center"/>
            <w:hideMark/>
          </w:tcPr>
          <w:p w14:paraId="46EEA6D1" w14:textId="0B964B0E" w:rsidR="00AA0119" w:rsidRPr="008250FB" w:rsidRDefault="00AA0119" w:rsidP="00EB13F0">
            <w:pPr>
              <w:jc w:val="center"/>
              <w:rPr>
                <w:color w:val="000000"/>
                <w:sz w:val="18"/>
                <w:szCs w:val="18"/>
                <w:lang w:val="sr-Cyrl-RS" w:eastAsia="sr-Cyrl-RS"/>
              </w:rPr>
            </w:pPr>
            <w:r w:rsidRPr="008250FB">
              <w:rPr>
                <w:color w:val="000000"/>
                <w:sz w:val="18"/>
                <w:szCs w:val="18"/>
              </w:rPr>
              <w:t>41,2</w:t>
            </w:r>
          </w:p>
        </w:tc>
        <w:tc>
          <w:tcPr>
            <w:tcW w:w="863" w:type="dxa"/>
            <w:noWrap/>
            <w:vAlign w:val="center"/>
            <w:hideMark/>
          </w:tcPr>
          <w:p w14:paraId="4C8274E5" w14:textId="53023E21" w:rsidR="00AA0119" w:rsidRPr="008250FB" w:rsidRDefault="00AA0119" w:rsidP="00EB13F0">
            <w:pPr>
              <w:jc w:val="center"/>
              <w:rPr>
                <w:color w:val="000000"/>
                <w:sz w:val="18"/>
                <w:szCs w:val="18"/>
                <w:lang w:val="sr-Cyrl-RS" w:eastAsia="sr-Cyrl-RS"/>
              </w:rPr>
            </w:pPr>
            <w:r w:rsidRPr="008250FB">
              <w:rPr>
                <w:color w:val="000000"/>
                <w:sz w:val="18"/>
                <w:szCs w:val="18"/>
              </w:rPr>
              <w:t>1.898,7</w:t>
            </w:r>
          </w:p>
        </w:tc>
        <w:tc>
          <w:tcPr>
            <w:tcW w:w="866" w:type="dxa"/>
            <w:noWrap/>
            <w:vAlign w:val="center"/>
            <w:hideMark/>
          </w:tcPr>
          <w:p w14:paraId="43CB4E48" w14:textId="2680BF17" w:rsidR="00AA0119" w:rsidRPr="008250FB" w:rsidRDefault="00AA0119" w:rsidP="00EB13F0">
            <w:pPr>
              <w:jc w:val="center"/>
              <w:rPr>
                <w:color w:val="000000"/>
                <w:sz w:val="18"/>
                <w:szCs w:val="18"/>
                <w:lang w:val="sr-Cyrl-RS" w:eastAsia="sr-Cyrl-RS"/>
              </w:rPr>
            </w:pPr>
            <w:r w:rsidRPr="008250FB">
              <w:rPr>
                <w:color w:val="000000"/>
                <w:sz w:val="18"/>
                <w:szCs w:val="18"/>
              </w:rPr>
              <w:t>29,4</w:t>
            </w:r>
          </w:p>
        </w:tc>
        <w:tc>
          <w:tcPr>
            <w:tcW w:w="955" w:type="dxa"/>
            <w:noWrap/>
            <w:vAlign w:val="center"/>
            <w:hideMark/>
          </w:tcPr>
          <w:p w14:paraId="6986F8DE" w14:textId="2449E3DF" w:rsidR="00AA0119" w:rsidRPr="008250FB" w:rsidRDefault="00AA0119" w:rsidP="00EB13F0">
            <w:pPr>
              <w:jc w:val="center"/>
              <w:rPr>
                <w:color w:val="000000"/>
                <w:sz w:val="18"/>
                <w:szCs w:val="18"/>
                <w:lang w:val="sr-Cyrl-RS" w:eastAsia="sr-Cyrl-RS"/>
              </w:rPr>
            </w:pPr>
            <w:r w:rsidRPr="008250FB">
              <w:rPr>
                <w:color w:val="000000"/>
                <w:sz w:val="18"/>
                <w:szCs w:val="18"/>
              </w:rPr>
              <w:t>1,8</w:t>
            </w:r>
          </w:p>
        </w:tc>
      </w:tr>
      <w:tr w:rsidR="00AA0119" w:rsidRPr="008250FB" w14:paraId="46D2042E" w14:textId="77777777" w:rsidTr="008250FB">
        <w:trPr>
          <w:trHeight w:val="125"/>
          <w:jc w:val="center"/>
        </w:trPr>
        <w:tc>
          <w:tcPr>
            <w:tcW w:w="4069" w:type="dxa"/>
            <w:noWrap/>
            <w:vAlign w:val="center"/>
            <w:hideMark/>
          </w:tcPr>
          <w:p w14:paraId="6180E4BA" w14:textId="77777777" w:rsidR="00AA0119" w:rsidRPr="008250FB" w:rsidRDefault="00AA0119" w:rsidP="00EB13F0">
            <w:pPr>
              <w:rPr>
                <w:color w:val="000000"/>
                <w:sz w:val="18"/>
                <w:szCs w:val="18"/>
                <w:lang w:val="sr-Cyrl-RS" w:eastAsia="sr-Cyrl-RS"/>
              </w:rPr>
            </w:pPr>
            <w:r w:rsidRPr="008250FB">
              <w:rPr>
                <w:color w:val="000000"/>
                <w:sz w:val="18"/>
                <w:szCs w:val="18"/>
                <w:lang w:val="sr-Cyrl-RS" w:eastAsia="sr-Cyrl-RS"/>
              </w:rPr>
              <w:t>31211. Високе мешовите шуме борова -Високе шуме лишћара и четинара</w:t>
            </w:r>
          </w:p>
        </w:tc>
        <w:tc>
          <w:tcPr>
            <w:tcW w:w="876" w:type="dxa"/>
            <w:noWrap/>
            <w:vAlign w:val="center"/>
            <w:hideMark/>
          </w:tcPr>
          <w:p w14:paraId="28D3A2B1" w14:textId="3FCE35F4" w:rsidR="00AA0119" w:rsidRPr="008250FB" w:rsidRDefault="00AA0119" w:rsidP="00EB13F0">
            <w:pPr>
              <w:jc w:val="center"/>
              <w:rPr>
                <w:color w:val="000000"/>
                <w:sz w:val="18"/>
                <w:szCs w:val="18"/>
                <w:lang w:val="sr-Cyrl-RS" w:eastAsia="sr-Cyrl-RS"/>
              </w:rPr>
            </w:pPr>
            <w:r w:rsidRPr="008250FB">
              <w:rPr>
                <w:color w:val="000000"/>
                <w:sz w:val="18"/>
                <w:szCs w:val="18"/>
              </w:rPr>
              <w:t>52,41</w:t>
            </w:r>
          </w:p>
        </w:tc>
        <w:tc>
          <w:tcPr>
            <w:tcW w:w="742" w:type="dxa"/>
            <w:noWrap/>
            <w:vAlign w:val="center"/>
            <w:hideMark/>
          </w:tcPr>
          <w:p w14:paraId="5A152216" w14:textId="34F3C70B" w:rsidR="00AA0119" w:rsidRPr="008250FB" w:rsidRDefault="00AA0119" w:rsidP="00EB13F0">
            <w:pPr>
              <w:jc w:val="center"/>
              <w:rPr>
                <w:color w:val="000000"/>
                <w:sz w:val="18"/>
                <w:szCs w:val="18"/>
                <w:lang w:val="sr-Cyrl-RS" w:eastAsia="sr-Cyrl-RS"/>
              </w:rPr>
            </w:pPr>
            <w:r w:rsidRPr="008250FB">
              <w:rPr>
                <w:color w:val="000000"/>
                <w:sz w:val="18"/>
                <w:szCs w:val="18"/>
              </w:rPr>
              <w:t>4,1</w:t>
            </w:r>
          </w:p>
        </w:tc>
        <w:tc>
          <w:tcPr>
            <w:tcW w:w="1047" w:type="dxa"/>
            <w:noWrap/>
            <w:vAlign w:val="center"/>
            <w:hideMark/>
          </w:tcPr>
          <w:p w14:paraId="77C99243" w14:textId="0138859F" w:rsidR="00AA0119" w:rsidRPr="008250FB" w:rsidRDefault="00AA0119" w:rsidP="00EB13F0">
            <w:pPr>
              <w:jc w:val="center"/>
              <w:rPr>
                <w:color w:val="000000"/>
                <w:sz w:val="18"/>
                <w:szCs w:val="18"/>
                <w:lang w:val="sr-Cyrl-RS" w:eastAsia="sr-Cyrl-RS"/>
              </w:rPr>
            </w:pPr>
            <w:r w:rsidRPr="008250FB">
              <w:rPr>
                <w:color w:val="000000"/>
                <w:sz w:val="18"/>
                <w:szCs w:val="18"/>
              </w:rPr>
              <w:t>18.097,9</w:t>
            </w:r>
          </w:p>
        </w:tc>
        <w:tc>
          <w:tcPr>
            <w:tcW w:w="798" w:type="dxa"/>
            <w:noWrap/>
            <w:vAlign w:val="center"/>
            <w:hideMark/>
          </w:tcPr>
          <w:p w14:paraId="0AFD003D" w14:textId="69342C49" w:rsidR="00AA0119" w:rsidRPr="008250FB" w:rsidRDefault="00AA0119" w:rsidP="00EB13F0">
            <w:pPr>
              <w:jc w:val="center"/>
              <w:rPr>
                <w:color w:val="000000"/>
                <w:sz w:val="18"/>
                <w:szCs w:val="18"/>
                <w:lang w:val="sr-Cyrl-RS" w:eastAsia="sr-Cyrl-RS"/>
              </w:rPr>
            </w:pPr>
            <w:r w:rsidRPr="008250FB">
              <w:rPr>
                <w:color w:val="000000"/>
                <w:sz w:val="18"/>
                <w:szCs w:val="18"/>
              </w:rPr>
              <w:t>7,2</w:t>
            </w:r>
          </w:p>
        </w:tc>
        <w:tc>
          <w:tcPr>
            <w:tcW w:w="863" w:type="dxa"/>
            <w:noWrap/>
            <w:vAlign w:val="center"/>
            <w:hideMark/>
          </w:tcPr>
          <w:p w14:paraId="26FEED38" w14:textId="6F443109" w:rsidR="00AA0119" w:rsidRPr="008250FB" w:rsidRDefault="00AA0119" w:rsidP="00EB13F0">
            <w:pPr>
              <w:jc w:val="center"/>
              <w:rPr>
                <w:color w:val="000000"/>
                <w:sz w:val="18"/>
                <w:szCs w:val="18"/>
                <w:lang w:val="sr-Cyrl-RS" w:eastAsia="sr-Cyrl-RS"/>
              </w:rPr>
            </w:pPr>
            <w:r w:rsidRPr="008250FB">
              <w:rPr>
                <w:color w:val="000000"/>
                <w:sz w:val="18"/>
                <w:szCs w:val="18"/>
              </w:rPr>
              <w:t>760,4</w:t>
            </w:r>
          </w:p>
        </w:tc>
        <w:tc>
          <w:tcPr>
            <w:tcW w:w="866" w:type="dxa"/>
            <w:noWrap/>
            <w:vAlign w:val="center"/>
            <w:hideMark/>
          </w:tcPr>
          <w:p w14:paraId="1CDF34A5" w14:textId="544E4130" w:rsidR="00AA0119" w:rsidRPr="008250FB" w:rsidRDefault="00AA0119" w:rsidP="00EB13F0">
            <w:pPr>
              <w:jc w:val="center"/>
              <w:rPr>
                <w:color w:val="000000"/>
                <w:sz w:val="18"/>
                <w:szCs w:val="18"/>
                <w:lang w:val="sr-Cyrl-RS" w:eastAsia="sr-Cyrl-RS"/>
              </w:rPr>
            </w:pPr>
            <w:r w:rsidRPr="008250FB">
              <w:rPr>
                <w:color w:val="000000"/>
                <w:sz w:val="18"/>
                <w:szCs w:val="18"/>
              </w:rPr>
              <w:t>11,8</w:t>
            </w:r>
          </w:p>
        </w:tc>
        <w:tc>
          <w:tcPr>
            <w:tcW w:w="955" w:type="dxa"/>
            <w:noWrap/>
            <w:vAlign w:val="center"/>
            <w:hideMark/>
          </w:tcPr>
          <w:p w14:paraId="39F3535E" w14:textId="5FF12EAA" w:rsidR="00AA0119" w:rsidRPr="008250FB" w:rsidRDefault="00AA0119" w:rsidP="00EB13F0">
            <w:pPr>
              <w:jc w:val="center"/>
              <w:rPr>
                <w:color w:val="000000"/>
                <w:sz w:val="18"/>
                <w:szCs w:val="18"/>
                <w:lang w:val="sr-Cyrl-RS" w:eastAsia="sr-Cyrl-RS"/>
              </w:rPr>
            </w:pPr>
            <w:r w:rsidRPr="008250FB">
              <w:rPr>
                <w:color w:val="000000"/>
                <w:sz w:val="18"/>
                <w:szCs w:val="18"/>
              </w:rPr>
              <w:t>4,2</w:t>
            </w:r>
          </w:p>
        </w:tc>
      </w:tr>
      <w:tr w:rsidR="00AA0119" w:rsidRPr="008250FB" w14:paraId="75314566" w14:textId="77777777" w:rsidTr="008250FB">
        <w:trPr>
          <w:trHeight w:val="125"/>
          <w:jc w:val="center"/>
        </w:trPr>
        <w:tc>
          <w:tcPr>
            <w:tcW w:w="4069" w:type="dxa"/>
            <w:noWrap/>
            <w:vAlign w:val="center"/>
            <w:hideMark/>
          </w:tcPr>
          <w:p w14:paraId="01F73A0C" w14:textId="77777777" w:rsidR="00AA0119" w:rsidRPr="008250FB" w:rsidRDefault="00AA0119" w:rsidP="00EB13F0">
            <w:pPr>
              <w:rPr>
                <w:color w:val="000000"/>
                <w:sz w:val="18"/>
                <w:szCs w:val="18"/>
                <w:lang w:val="sr-Cyrl-RS" w:eastAsia="sr-Cyrl-RS"/>
              </w:rPr>
            </w:pPr>
            <w:r w:rsidRPr="008250FB">
              <w:rPr>
                <w:color w:val="000000"/>
                <w:sz w:val="18"/>
                <w:szCs w:val="18"/>
                <w:lang w:val="sr-Cyrl-RS" w:eastAsia="sr-Cyrl-RS"/>
              </w:rPr>
              <w:t>31510. Високе мешовите шуме смрче</w:t>
            </w:r>
          </w:p>
        </w:tc>
        <w:tc>
          <w:tcPr>
            <w:tcW w:w="876" w:type="dxa"/>
            <w:noWrap/>
            <w:vAlign w:val="center"/>
            <w:hideMark/>
          </w:tcPr>
          <w:p w14:paraId="047A8FF7" w14:textId="5F4A5204" w:rsidR="00AA0119" w:rsidRPr="008250FB" w:rsidRDefault="00AA0119" w:rsidP="00EB13F0">
            <w:pPr>
              <w:jc w:val="center"/>
              <w:rPr>
                <w:color w:val="000000"/>
                <w:sz w:val="18"/>
                <w:szCs w:val="18"/>
                <w:lang w:val="sr-Cyrl-RS" w:eastAsia="sr-Cyrl-RS"/>
              </w:rPr>
            </w:pPr>
            <w:r w:rsidRPr="008250FB">
              <w:rPr>
                <w:color w:val="000000"/>
                <w:sz w:val="18"/>
                <w:szCs w:val="18"/>
              </w:rPr>
              <w:t>0,36</w:t>
            </w:r>
          </w:p>
        </w:tc>
        <w:tc>
          <w:tcPr>
            <w:tcW w:w="742" w:type="dxa"/>
            <w:noWrap/>
            <w:vAlign w:val="center"/>
            <w:hideMark/>
          </w:tcPr>
          <w:p w14:paraId="6CF1B3A6" w14:textId="17E22F76" w:rsidR="00AA0119" w:rsidRPr="008250FB" w:rsidRDefault="008250FB" w:rsidP="00EB13F0">
            <w:pPr>
              <w:jc w:val="center"/>
              <w:rPr>
                <w:color w:val="000000"/>
                <w:sz w:val="18"/>
                <w:szCs w:val="18"/>
                <w:lang w:val="sr-Cyrl-RS" w:eastAsia="sr-Cyrl-RS"/>
              </w:rPr>
            </w:pPr>
            <w:r>
              <w:rPr>
                <w:color w:val="000000"/>
                <w:sz w:val="18"/>
                <w:szCs w:val="18"/>
                <w:lang w:eastAsia="sr-Cyrl-RS"/>
              </w:rPr>
              <w:t>0,0</w:t>
            </w:r>
          </w:p>
        </w:tc>
        <w:tc>
          <w:tcPr>
            <w:tcW w:w="1047" w:type="dxa"/>
            <w:noWrap/>
            <w:vAlign w:val="center"/>
            <w:hideMark/>
          </w:tcPr>
          <w:p w14:paraId="0F85CBA1" w14:textId="6A7A0D74" w:rsidR="00AA0119" w:rsidRPr="008250FB" w:rsidRDefault="00AA0119" w:rsidP="00EB13F0">
            <w:pPr>
              <w:jc w:val="center"/>
              <w:rPr>
                <w:color w:val="000000"/>
                <w:sz w:val="18"/>
                <w:szCs w:val="18"/>
                <w:lang w:val="sr-Cyrl-RS" w:eastAsia="sr-Cyrl-RS"/>
              </w:rPr>
            </w:pPr>
            <w:r w:rsidRPr="008250FB">
              <w:rPr>
                <w:color w:val="000000"/>
                <w:sz w:val="18"/>
                <w:szCs w:val="18"/>
              </w:rPr>
              <w:t>113</w:t>
            </w:r>
          </w:p>
        </w:tc>
        <w:tc>
          <w:tcPr>
            <w:tcW w:w="798" w:type="dxa"/>
            <w:noWrap/>
            <w:vAlign w:val="center"/>
            <w:hideMark/>
          </w:tcPr>
          <w:p w14:paraId="1AE18C13" w14:textId="409E3F13" w:rsidR="00AA0119" w:rsidRPr="008250FB" w:rsidRDefault="008250FB" w:rsidP="00EB13F0">
            <w:pPr>
              <w:jc w:val="center"/>
              <w:rPr>
                <w:color w:val="000000"/>
                <w:sz w:val="18"/>
                <w:szCs w:val="18"/>
                <w:lang w:val="sr-Cyrl-RS" w:eastAsia="sr-Cyrl-RS"/>
              </w:rPr>
            </w:pPr>
            <w:r>
              <w:rPr>
                <w:color w:val="000000"/>
                <w:sz w:val="18"/>
                <w:szCs w:val="18"/>
              </w:rPr>
              <w:t>0,0</w:t>
            </w:r>
          </w:p>
        </w:tc>
        <w:tc>
          <w:tcPr>
            <w:tcW w:w="863" w:type="dxa"/>
            <w:noWrap/>
            <w:vAlign w:val="center"/>
            <w:hideMark/>
          </w:tcPr>
          <w:p w14:paraId="59C76B4D" w14:textId="65707B6A" w:rsidR="00AA0119" w:rsidRPr="008250FB" w:rsidRDefault="00AA0119" w:rsidP="00EB13F0">
            <w:pPr>
              <w:jc w:val="center"/>
              <w:rPr>
                <w:color w:val="000000"/>
                <w:sz w:val="18"/>
                <w:szCs w:val="18"/>
                <w:lang w:val="sr-Cyrl-RS" w:eastAsia="sr-Cyrl-RS"/>
              </w:rPr>
            </w:pPr>
            <w:r w:rsidRPr="008250FB">
              <w:rPr>
                <w:color w:val="000000"/>
                <w:sz w:val="18"/>
                <w:szCs w:val="18"/>
              </w:rPr>
              <w:t>3,2</w:t>
            </w:r>
          </w:p>
        </w:tc>
        <w:tc>
          <w:tcPr>
            <w:tcW w:w="866" w:type="dxa"/>
            <w:noWrap/>
            <w:vAlign w:val="center"/>
            <w:hideMark/>
          </w:tcPr>
          <w:p w14:paraId="526C3DDE" w14:textId="5AFDBB2B" w:rsidR="00AA0119" w:rsidRPr="008250FB" w:rsidRDefault="008250FB" w:rsidP="00EB13F0">
            <w:pPr>
              <w:jc w:val="center"/>
              <w:rPr>
                <w:color w:val="000000"/>
                <w:sz w:val="18"/>
                <w:szCs w:val="18"/>
                <w:lang w:val="sr-Cyrl-RS" w:eastAsia="sr-Cyrl-RS"/>
              </w:rPr>
            </w:pPr>
            <w:r>
              <w:rPr>
                <w:color w:val="000000"/>
                <w:sz w:val="18"/>
                <w:szCs w:val="18"/>
              </w:rPr>
              <w:t>0,0</w:t>
            </w:r>
          </w:p>
        </w:tc>
        <w:tc>
          <w:tcPr>
            <w:tcW w:w="955" w:type="dxa"/>
            <w:noWrap/>
            <w:vAlign w:val="center"/>
            <w:hideMark/>
          </w:tcPr>
          <w:p w14:paraId="1D8E3FC6" w14:textId="71A637EE" w:rsidR="00AA0119" w:rsidRPr="008250FB" w:rsidRDefault="00AA0119" w:rsidP="00EB13F0">
            <w:pPr>
              <w:jc w:val="center"/>
              <w:rPr>
                <w:color w:val="000000"/>
                <w:sz w:val="18"/>
                <w:szCs w:val="18"/>
                <w:lang w:val="sr-Cyrl-RS" w:eastAsia="sr-Cyrl-RS"/>
              </w:rPr>
            </w:pPr>
            <w:r w:rsidRPr="008250FB">
              <w:rPr>
                <w:color w:val="000000"/>
                <w:sz w:val="18"/>
                <w:szCs w:val="18"/>
              </w:rPr>
              <w:t>2,8</w:t>
            </w:r>
          </w:p>
        </w:tc>
      </w:tr>
      <w:tr w:rsidR="00AA0119" w:rsidRPr="008250FB" w14:paraId="229D8E7A" w14:textId="77777777" w:rsidTr="008250FB">
        <w:trPr>
          <w:trHeight w:val="125"/>
          <w:jc w:val="center"/>
        </w:trPr>
        <w:tc>
          <w:tcPr>
            <w:tcW w:w="4069" w:type="dxa"/>
            <w:noWrap/>
            <w:vAlign w:val="center"/>
            <w:hideMark/>
          </w:tcPr>
          <w:p w14:paraId="7E405C47" w14:textId="77777777" w:rsidR="00AA0119" w:rsidRPr="008250FB" w:rsidRDefault="00AA0119" w:rsidP="00EB13F0">
            <w:pPr>
              <w:rPr>
                <w:color w:val="000000"/>
                <w:sz w:val="18"/>
                <w:szCs w:val="18"/>
                <w:lang w:val="sr-Cyrl-RS" w:eastAsia="sr-Cyrl-RS"/>
              </w:rPr>
            </w:pPr>
            <w:r w:rsidRPr="008250FB">
              <w:rPr>
                <w:color w:val="000000"/>
                <w:sz w:val="18"/>
                <w:szCs w:val="18"/>
                <w:lang w:val="sr-Cyrl-RS" w:eastAsia="sr-Cyrl-RS"/>
              </w:rPr>
              <w:t>31511. Високе мешовите шуме смрче - Високе шуме четинара и лишчара</w:t>
            </w:r>
          </w:p>
        </w:tc>
        <w:tc>
          <w:tcPr>
            <w:tcW w:w="876" w:type="dxa"/>
            <w:noWrap/>
            <w:vAlign w:val="center"/>
            <w:hideMark/>
          </w:tcPr>
          <w:p w14:paraId="0621044F" w14:textId="2F96C33B" w:rsidR="00AA0119" w:rsidRPr="008250FB" w:rsidRDefault="00AA0119" w:rsidP="00EB13F0">
            <w:pPr>
              <w:jc w:val="center"/>
              <w:rPr>
                <w:color w:val="000000"/>
                <w:sz w:val="18"/>
                <w:szCs w:val="18"/>
                <w:lang w:val="sr-Cyrl-RS" w:eastAsia="sr-Cyrl-RS"/>
              </w:rPr>
            </w:pPr>
            <w:r w:rsidRPr="008250FB">
              <w:rPr>
                <w:color w:val="000000"/>
                <w:sz w:val="18"/>
                <w:szCs w:val="18"/>
              </w:rPr>
              <w:t>223,68</w:t>
            </w:r>
          </w:p>
        </w:tc>
        <w:tc>
          <w:tcPr>
            <w:tcW w:w="742" w:type="dxa"/>
            <w:noWrap/>
            <w:vAlign w:val="center"/>
            <w:hideMark/>
          </w:tcPr>
          <w:p w14:paraId="3BAF0F8F" w14:textId="512D6744" w:rsidR="00AA0119" w:rsidRPr="008250FB" w:rsidRDefault="00AA0119" w:rsidP="00EB13F0">
            <w:pPr>
              <w:jc w:val="center"/>
              <w:rPr>
                <w:color w:val="000000"/>
                <w:sz w:val="18"/>
                <w:szCs w:val="18"/>
                <w:lang w:val="sr-Cyrl-RS" w:eastAsia="sr-Cyrl-RS"/>
              </w:rPr>
            </w:pPr>
            <w:r w:rsidRPr="008250FB">
              <w:rPr>
                <w:color w:val="000000"/>
                <w:sz w:val="18"/>
                <w:szCs w:val="18"/>
              </w:rPr>
              <w:t>17,5</w:t>
            </w:r>
          </w:p>
        </w:tc>
        <w:tc>
          <w:tcPr>
            <w:tcW w:w="1047" w:type="dxa"/>
            <w:noWrap/>
            <w:vAlign w:val="center"/>
            <w:hideMark/>
          </w:tcPr>
          <w:p w14:paraId="45F4B804" w14:textId="706AD9CF" w:rsidR="00AA0119" w:rsidRPr="008250FB" w:rsidRDefault="00AA0119" w:rsidP="00EB13F0">
            <w:pPr>
              <w:jc w:val="center"/>
              <w:rPr>
                <w:color w:val="000000"/>
                <w:sz w:val="18"/>
                <w:szCs w:val="18"/>
                <w:lang w:val="sr-Cyrl-RS" w:eastAsia="sr-Cyrl-RS"/>
              </w:rPr>
            </w:pPr>
            <w:r w:rsidRPr="008250FB">
              <w:rPr>
                <w:color w:val="000000"/>
                <w:sz w:val="18"/>
                <w:szCs w:val="18"/>
              </w:rPr>
              <w:t>78.545,5</w:t>
            </w:r>
          </w:p>
        </w:tc>
        <w:tc>
          <w:tcPr>
            <w:tcW w:w="798" w:type="dxa"/>
            <w:noWrap/>
            <w:vAlign w:val="center"/>
            <w:hideMark/>
          </w:tcPr>
          <w:p w14:paraId="58444DD7" w14:textId="3B6EDAA8" w:rsidR="00AA0119" w:rsidRPr="008250FB" w:rsidRDefault="00AA0119" w:rsidP="00EB13F0">
            <w:pPr>
              <w:jc w:val="center"/>
              <w:rPr>
                <w:color w:val="000000"/>
                <w:sz w:val="18"/>
                <w:szCs w:val="18"/>
                <w:lang w:val="sr-Cyrl-RS" w:eastAsia="sr-Cyrl-RS"/>
              </w:rPr>
            </w:pPr>
            <w:r w:rsidRPr="008250FB">
              <w:rPr>
                <w:color w:val="000000"/>
                <w:sz w:val="18"/>
                <w:szCs w:val="18"/>
              </w:rPr>
              <w:t>31,2</w:t>
            </w:r>
          </w:p>
        </w:tc>
        <w:tc>
          <w:tcPr>
            <w:tcW w:w="863" w:type="dxa"/>
            <w:noWrap/>
            <w:vAlign w:val="center"/>
            <w:hideMark/>
          </w:tcPr>
          <w:p w14:paraId="4F6B0985" w14:textId="18166C34" w:rsidR="00AA0119" w:rsidRPr="008250FB" w:rsidRDefault="00AA0119" w:rsidP="00EB13F0">
            <w:pPr>
              <w:jc w:val="center"/>
              <w:rPr>
                <w:color w:val="000000"/>
                <w:sz w:val="18"/>
                <w:szCs w:val="18"/>
                <w:lang w:val="sr-Cyrl-RS" w:eastAsia="sr-Cyrl-RS"/>
              </w:rPr>
            </w:pPr>
            <w:r w:rsidRPr="008250FB">
              <w:rPr>
                <w:color w:val="000000"/>
                <w:sz w:val="18"/>
                <w:szCs w:val="18"/>
              </w:rPr>
              <w:t>2.251,9</w:t>
            </w:r>
          </w:p>
        </w:tc>
        <w:tc>
          <w:tcPr>
            <w:tcW w:w="866" w:type="dxa"/>
            <w:noWrap/>
            <w:vAlign w:val="center"/>
            <w:hideMark/>
          </w:tcPr>
          <w:p w14:paraId="58591A0B" w14:textId="6457462A" w:rsidR="00AA0119" w:rsidRPr="008250FB" w:rsidRDefault="00AA0119" w:rsidP="00EB13F0">
            <w:pPr>
              <w:jc w:val="center"/>
              <w:rPr>
                <w:color w:val="000000"/>
                <w:sz w:val="18"/>
                <w:szCs w:val="18"/>
                <w:lang w:val="sr-Cyrl-RS" w:eastAsia="sr-Cyrl-RS"/>
              </w:rPr>
            </w:pPr>
            <w:r w:rsidRPr="008250FB">
              <w:rPr>
                <w:color w:val="000000"/>
                <w:sz w:val="18"/>
                <w:szCs w:val="18"/>
              </w:rPr>
              <w:t>34,9</w:t>
            </w:r>
          </w:p>
        </w:tc>
        <w:tc>
          <w:tcPr>
            <w:tcW w:w="955" w:type="dxa"/>
            <w:noWrap/>
            <w:vAlign w:val="center"/>
            <w:hideMark/>
          </w:tcPr>
          <w:p w14:paraId="6D48F2F5" w14:textId="3E48E31E" w:rsidR="00AA0119" w:rsidRPr="008250FB" w:rsidRDefault="00AA0119" w:rsidP="00EB13F0">
            <w:pPr>
              <w:jc w:val="center"/>
              <w:rPr>
                <w:color w:val="000000"/>
                <w:sz w:val="18"/>
                <w:szCs w:val="18"/>
                <w:lang w:val="sr-Cyrl-RS" w:eastAsia="sr-Cyrl-RS"/>
              </w:rPr>
            </w:pPr>
            <w:r w:rsidRPr="008250FB">
              <w:rPr>
                <w:color w:val="000000"/>
                <w:sz w:val="18"/>
                <w:szCs w:val="18"/>
              </w:rPr>
              <w:t>2,9</w:t>
            </w:r>
          </w:p>
        </w:tc>
      </w:tr>
      <w:tr w:rsidR="00AA0119" w:rsidRPr="008250FB" w14:paraId="556E00C8" w14:textId="77777777" w:rsidTr="008250FB">
        <w:trPr>
          <w:trHeight w:val="125"/>
          <w:jc w:val="center"/>
        </w:trPr>
        <w:tc>
          <w:tcPr>
            <w:tcW w:w="4069" w:type="dxa"/>
            <w:noWrap/>
            <w:vAlign w:val="center"/>
            <w:hideMark/>
          </w:tcPr>
          <w:p w14:paraId="116FA056" w14:textId="77777777" w:rsidR="00AA0119" w:rsidRPr="008250FB" w:rsidRDefault="00AA0119" w:rsidP="00EB13F0">
            <w:pPr>
              <w:rPr>
                <w:color w:val="000000"/>
                <w:sz w:val="18"/>
                <w:szCs w:val="18"/>
                <w:lang w:val="sr-Cyrl-RS" w:eastAsia="sr-Cyrl-RS"/>
              </w:rPr>
            </w:pPr>
            <w:r w:rsidRPr="008250FB">
              <w:rPr>
                <w:color w:val="000000"/>
                <w:sz w:val="18"/>
                <w:szCs w:val="18"/>
                <w:lang w:val="sr-Cyrl-RS" w:eastAsia="sr-Cyrl-RS"/>
              </w:rPr>
              <w:t>31610. Високе мешовите шуме осталих четинара</w:t>
            </w:r>
          </w:p>
        </w:tc>
        <w:tc>
          <w:tcPr>
            <w:tcW w:w="876" w:type="dxa"/>
            <w:noWrap/>
            <w:vAlign w:val="center"/>
            <w:hideMark/>
          </w:tcPr>
          <w:p w14:paraId="0266B7B2" w14:textId="18E13C9F" w:rsidR="00AA0119" w:rsidRPr="008250FB" w:rsidRDefault="00AA0119" w:rsidP="00EB13F0">
            <w:pPr>
              <w:jc w:val="center"/>
              <w:rPr>
                <w:color w:val="000000"/>
                <w:sz w:val="18"/>
                <w:szCs w:val="18"/>
                <w:lang w:val="sr-Cyrl-RS" w:eastAsia="sr-Cyrl-RS"/>
              </w:rPr>
            </w:pPr>
            <w:r w:rsidRPr="008250FB">
              <w:rPr>
                <w:color w:val="000000"/>
                <w:sz w:val="18"/>
                <w:szCs w:val="18"/>
              </w:rPr>
              <w:t>21,72</w:t>
            </w:r>
          </w:p>
        </w:tc>
        <w:tc>
          <w:tcPr>
            <w:tcW w:w="742" w:type="dxa"/>
            <w:noWrap/>
            <w:vAlign w:val="center"/>
            <w:hideMark/>
          </w:tcPr>
          <w:p w14:paraId="39A1E0D6" w14:textId="79BCDA80" w:rsidR="00AA0119" w:rsidRPr="008250FB" w:rsidRDefault="00AA0119" w:rsidP="00EB13F0">
            <w:pPr>
              <w:jc w:val="center"/>
              <w:rPr>
                <w:color w:val="000000"/>
                <w:sz w:val="18"/>
                <w:szCs w:val="18"/>
                <w:lang w:val="sr-Cyrl-RS" w:eastAsia="sr-Cyrl-RS"/>
              </w:rPr>
            </w:pPr>
            <w:r w:rsidRPr="008250FB">
              <w:rPr>
                <w:color w:val="000000"/>
                <w:sz w:val="18"/>
                <w:szCs w:val="18"/>
              </w:rPr>
              <w:t>1,7</w:t>
            </w:r>
          </w:p>
        </w:tc>
        <w:tc>
          <w:tcPr>
            <w:tcW w:w="1047" w:type="dxa"/>
            <w:noWrap/>
            <w:vAlign w:val="center"/>
            <w:hideMark/>
          </w:tcPr>
          <w:p w14:paraId="123B3BED" w14:textId="4E32CB1E" w:rsidR="00AA0119" w:rsidRPr="008250FB" w:rsidRDefault="00AA0119" w:rsidP="00EB13F0">
            <w:pPr>
              <w:jc w:val="center"/>
              <w:rPr>
                <w:color w:val="000000"/>
                <w:sz w:val="18"/>
                <w:szCs w:val="18"/>
                <w:lang w:val="sr-Cyrl-RS" w:eastAsia="sr-Cyrl-RS"/>
              </w:rPr>
            </w:pPr>
            <w:r w:rsidRPr="008250FB">
              <w:rPr>
                <w:color w:val="000000"/>
                <w:sz w:val="18"/>
                <w:szCs w:val="18"/>
              </w:rPr>
              <w:t>5.837,0</w:t>
            </w:r>
          </w:p>
        </w:tc>
        <w:tc>
          <w:tcPr>
            <w:tcW w:w="798" w:type="dxa"/>
            <w:noWrap/>
            <w:vAlign w:val="center"/>
            <w:hideMark/>
          </w:tcPr>
          <w:p w14:paraId="0576B6D6" w14:textId="5A29EEAF" w:rsidR="00AA0119" w:rsidRPr="008250FB" w:rsidRDefault="00AA0119" w:rsidP="00EB13F0">
            <w:pPr>
              <w:jc w:val="center"/>
              <w:rPr>
                <w:color w:val="000000"/>
                <w:sz w:val="18"/>
                <w:szCs w:val="18"/>
                <w:lang w:val="sr-Cyrl-RS" w:eastAsia="sr-Cyrl-RS"/>
              </w:rPr>
            </w:pPr>
            <w:r w:rsidRPr="008250FB">
              <w:rPr>
                <w:color w:val="000000"/>
                <w:sz w:val="18"/>
                <w:szCs w:val="18"/>
              </w:rPr>
              <w:t>2,3</w:t>
            </w:r>
          </w:p>
        </w:tc>
        <w:tc>
          <w:tcPr>
            <w:tcW w:w="863" w:type="dxa"/>
            <w:noWrap/>
            <w:vAlign w:val="center"/>
            <w:hideMark/>
          </w:tcPr>
          <w:p w14:paraId="3650EB03" w14:textId="172CD466" w:rsidR="00AA0119" w:rsidRPr="008250FB" w:rsidRDefault="00AA0119" w:rsidP="00EB13F0">
            <w:pPr>
              <w:jc w:val="center"/>
              <w:rPr>
                <w:color w:val="000000"/>
                <w:sz w:val="18"/>
                <w:szCs w:val="18"/>
                <w:lang w:val="sr-Cyrl-RS" w:eastAsia="sr-Cyrl-RS"/>
              </w:rPr>
            </w:pPr>
            <w:r w:rsidRPr="008250FB">
              <w:rPr>
                <w:color w:val="000000"/>
                <w:sz w:val="18"/>
                <w:szCs w:val="18"/>
              </w:rPr>
              <w:t>344,9</w:t>
            </w:r>
          </w:p>
        </w:tc>
        <w:tc>
          <w:tcPr>
            <w:tcW w:w="866" w:type="dxa"/>
            <w:noWrap/>
            <w:vAlign w:val="center"/>
            <w:hideMark/>
          </w:tcPr>
          <w:p w14:paraId="59549F91" w14:textId="127E522D" w:rsidR="00AA0119" w:rsidRPr="008250FB" w:rsidRDefault="00AA0119" w:rsidP="00EB13F0">
            <w:pPr>
              <w:jc w:val="center"/>
              <w:rPr>
                <w:color w:val="000000"/>
                <w:sz w:val="18"/>
                <w:szCs w:val="18"/>
                <w:lang w:val="sr-Cyrl-RS" w:eastAsia="sr-Cyrl-RS"/>
              </w:rPr>
            </w:pPr>
            <w:r w:rsidRPr="008250FB">
              <w:rPr>
                <w:color w:val="000000"/>
                <w:sz w:val="18"/>
                <w:szCs w:val="18"/>
              </w:rPr>
              <w:t>5,3</w:t>
            </w:r>
          </w:p>
        </w:tc>
        <w:tc>
          <w:tcPr>
            <w:tcW w:w="955" w:type="dxa"/>
            <w:noWrap/>
            <w:vAlign w:val="center"/>
            <w:hideMark/>
          </w:tcPr>
          <w:p w14:paraId="1E7A5079" w14:textId="4B16AFAD" w:rsidR="00AA0119" w:rsidRPr="008250FB" w:rsidRDefault="00AA0119" w:rsidP="00EB13F0">
            <w:pPr>
              <w:jc w:val="center"/>
              <w:rPr>
                <w:color w:val="000000"/>
                <w:sz w:val="18"/>
                <w:szCs w:val="18"/>
                <w:lang w:val="sr-Cyrl-RS" w:eastAsia="sr-Cyrl-RS"/>
              </w:rPr>
            </w:pPr>
            <w:r w:rsidRPr="008250FB">
              <w:rPr>
                <w:color w:val="000000"/>
                <w:sz w:val="18"/>
                <w:szCs w:val="18"/>
              </w:rPr>
              <w:t>5,9</w:t>
            </w:r>
          </w:p>
        </w:tc>
      </w:tr>
      <w:tr w:rsidR="008250FB" w:rsidRPr="008250FB" w14:paraId="61952D94" w14:textId="77777777" w:rsidTr="00AA163E">
        <w:trPr>
          <w:trHeight w:val="125"/>
          <w:jc w:val="center"/>
        </w:trPr>
        <w:tc>
          <w:tcPr>
            <w:tcW w:w="4069" w:type="dxa"/>
            <w:noWrap/>
            <w:vAlign w:val="center"/>
            <w:hideMark/>
          </w:tcPr>
          <w:p w14:paraId="7820D5CA" w14:textId="77777777" w:rsidR="008250FB" w:rsidRPr="008250FB" w:rsidRDefault="008250FB" w:rsidP="00EB13F0">
            <w:pPr>
              <w:rPr>
                <w:color w:val="000000"/>
                <w:sz w:val="18"/>
                <w:szCs w:val="18"/>
                <w:lang w:val="sr-Cyrl-RS" w:eastAsia="sr-Cyrl-RS"/>
              </w:rPr>
            </w:pPr>
            <w:r w:rsidRPr="008250FB">
              <w:rPr>
                <w:color w:val="000000"/>
                <w:sz w:val="18"/>
                <w:szCs w:val="18"/>
                <w:lang w:val="sr-Cyrl-RS" w:eastAsia="sr-Cyrl-RS"/>
              </w:rPr>
              <w:t>51730. Шибљаци, шикаре и жбунаста вегетација</w:t>
            </w:r>
          </w:p>
        </w:tc>
        <w:tc>
          <w:tcPr>
            <w:tcW w:w="876" w:type="dxa"/>
            <w:noWrap/>
            <w:vAlign w:val="center"/>
            <w:hideMark/>
          </w:tcPr>
          <w:p w14:paraId="1EB69E1F" w14:textId="7E952741" w:rsidR="008250FB" w:rsidRPr="008250FB" w:rsidRDefault="008250FB" w:rsidP="00EB13F0">
            <w:pPr>
              <w:jc w:val="center"/>
              <w:rPr>
                <w:color w:val="000000"/>
                <w:sz w:val="18"/>
                <w:szCs w:val="18"/>
                <w:lang w:val="sr-Cyrl-RS" w:eastAsia="sr-Cyrl-RS"/>
              </w:rPr>
            </w:pPr>
            <w:r w:rsidRPr="008250FB">
              <w:rPr>
                <w:color w:val="000000"/>
                <w:sz w:val="18"/>
                <w:szCs w:val="18"/>
              </w:rPr>
              <w:t>312,95</w:t>
            </w:r>
          </w:p>
        </w:tc>
        <w:tc>
          <w:tcPr>
            <w:tcW w:w="742" w:type="dxa"/>
            <w:noWrap/>
            <w:vAlign w:val="center"/>
            <w:hideMark/>
          </w:tcPr>
          <w:p w14:paraId="5EDCC8ED" w14:textId="69A8EB06" w:rsidR="008250FB" w:rsidRPr="008250FB" w:rsidRDefault="008250FB" w:rsidP="00EB13F0">
            <w:pPr>
              <w:jc w:val="center"/>
              <w:rPr>
                <w:color w:val="000000"/>
                <w:sz w:val="18"/>
                <w:szCs w:val="18"/>
                <w:lang w:val="sr-Cyrl-RS" w:eastAsia="sr-Cyrl-RS"/>
              </w:rPr>
            </w:pPr>
            <w:r w:rsidRPr="008250FB">
              <w:rPr>
                <w:color w:val="000000"/>
                <w:sz w:val="18"/>
                <w:szCs w:val="18"/>
              </w:rPr>
              <w:t>24,4</w:t>
            </w:r>
          </w:p>
        </w:tc>
        <w:tc>
          <w:tcPr>
            <w:tcW w:w="1047" w:type="dxa"/>
            <w:noWrap/>
            <w:vAlign w:val="center"/>
            <w:hideMark/>
          </w:tcPr>
          <w:p w14:paraId="571518BE" w14:textId="5E7A3D01" w:rsidR="008250FB" w:rsidRPr="008250FB" w:rsidRDefault="008250FB" w:rsidP="00EB13F0">
            <w:pPr>
              <w:jc w:val="center"/>
              <w:rPr>
                <w:color w:val="000000"/>
                <w:sz w:val="18"/>
                <w:szCs w:val="18"/>
                <w:lang w:val="sr-Cyrl-RS" w:eastAsia="sr-Cyrl-RS"/>
              </w:rPr>
            </w:pPr>
            <w:r>
              <w:rPr>
                <w:color w:val="000000"/>
                <w:sz w:val="18"/>
                <w:szCs w:val="18"/>
              </w:rPr>
              <w:t>-</w:t>
            </w:r>
          </w:p>
        </w:tc>
        <w:tc>
          <w:tcPr>
            <w:tcW w:w="798" w:type="dxa"/>
            <w:noWrap/>
            <w:vAlign w:val="center"/>
            <w:hideMark/>
          </w:tcPr>
          <w:p w14:paraId="5F631966" w14:textId="5D146C7B" w:rsidR="008250FB" w:rsidRPr="008250FB" w:rsidRDefault="008250FB" w:rsidP="00EB13F0">
            <w:pPr>
              <w:jc w:val="center"/>
              <w:rPr>
                <w:color w:val="000000"/>
                <w:sz w:val="18"/>
                <w:szCs w:val="18"/>
                <w:lang w:val="sr-Cyrl-RS" w:eastAsia="sr-Cyrl-RS"/>
              </w:rPr>
            </w:pPr>
            <w:r>
              <w:rPr>
                <w:color w:val="000000"/>
                <w:sz w:val="18"/>
                <w:szCs w:val="18"/>
              </w:rPr>
              <w:t>-</w:t>
            </w:r>
          </w:p>
        </w:tc>
        <w:tc>
          <w:tcPr>
            <w:tcW w:w="863" w:type="dxa"/>
            <w:noWrap/>
            <w:hideMark/>
          </w:tcPr>
          <w:p w14:paraId="77D238DD" w14:textId="04884C25" w:rsidR="008250FB" w:rsidRPr="008250FB" w:rsidRDefault="008250FB" w:rsidP="00EB13F0">
            <w:pPr>
              <w:jc w:val="center"/>
              <w:rPr>
                <w:color w:val="000000"/>
                <w:sz w:val="18"/>
                <w:szCs w:val="18"/>
                <w:lang w:val="sr-Cyrl-RS" w:eastAsia="sr-Cyrl-RS"/>
              </w:rPr>
            </w:pPr>
            <w:r w:rsidRPr="00A52482">
              <w:rPr>
                <w:color w:val="000000"/>
                <w:sz w:val="18"/>
                <w:szCs w:val="18"/>
              </w:rPr>
              <w:t>-</w:t>
            </w:r>
          </w:p>
        </w:tc>
        <w:tc>
          <w:tcPr>
            <w:tcW w:w="866" w:type="dxa"/>
            <w:noWrap/>
            <w:hideMark/>
          </w:tcPr>
          <w:p w14:paraId="56DC7C2E" w14:textId="07584FBD" w:rsidR="008250FB" w:rsidRPr="008250FB" w:rsidRDefault="008250FB" w:rsidP="00EB13F0">
            <w:pPr>
              <w:jc w:val="center"/>
              <w:rPr>
                <w:color w:val="000000"/>
                <w:sz w:val="18"/>
                <w:szCs w:val="18"/>
                <w:lang w:val="sr-Cyrl-RS" w:eastAsia="sr-Cyrl-RS"/>
              </w:rPr>
            </w:pPr>
            <w:r w:rsidRPr="00A52482">
              <w:rPr>
                <w:color w:val="000000"/>
                <w:sz w:val="18"/>
                <w:szCs w:val="18"/>
              </w:rPr>
              <w:t>-</w:t>
            </w:r>
          </w:p>
        </w:tc>
        <w:tc>
          <w:tcPr>
            <w:tcW w:w="955" w:type="dxa"/>
            <w:noWrap/>
            <w:hideMark/>
          </w:tcPr>
          <w:p w14:paraId="6394E154" w14:textId="788EB97C" w:rsidR="008250FB" w:rsidRPr="008250FB" w:rsidRDefault="008250FB" w:rsidP="00EB13F0">
            <w:pPr>
              <w:jc w:val="center"/>
              <w:rPr>
                <w:color w:val="000000"/>
                <w:sz w:val="18"/>
                <w:szCs w:val="18"/>
                <w:lang w:val="sr-Cyrl-RS" w:eastAsia="sr-Cyrl-RS"/>
              </w:rPr>
            </w:pPr>
            <w:r w:rsidRPr="00A52482">
              <w:rPr>
                <w:color w:val="000000"/>
                <w:sz w:val="18"/>
                <w:szCs w:val="18"/>
              </w:rPr>
              <w:t>-</w:t>
            </w:r>
          </w:p>
        </w:tc>
      </w:tr>
      <w:tr w:rsidR="00AA0119" w:rsidRPr="008250FB" w14:paraId="5BA701CF" w14:textId="77777777" w:rsidTr="008250FB">
        <w:trPr>
          <w:trHeight w:val="125"/>
          <w:jc w:val="center"/>
        </w:trPr>
        <w:tc>
          <w:tcPr>
            <w:tcW w:w="4069" w:type="dxa"/>
            <w:noWrap/>
            <w:vAlign w:val="center"/>
            <w:hideMark/>
          </w:tcPr>
          <w:p w14:paraId="33026D58" w14:textId="77777777" w:rsidR="00AA0119" w:rsidRPr="008250FB" w:rsidRDefault="00AA0119" w:rsidP="00EB13F0">
            <w:pPr>
              <w:jc w:val="center"/>
              <w:rPr>
                <w:b/>
                <w:bCs/>
                <w:color w:val="000000"/>
                <w:sz w:val="18"/>
                <w:szCs w:val="18"/>
                <w:lang w:val="sr-Cyrl-RS" w:eastAsia="sr-Cyrl-RS"/>
              </w:rPr>
            </w:pPr>
            <w:r w:rsidRPr="008250FB">
              <w:rPr>
                <w:b/>
                <w:bCs/>
                <w:color w:val="000000"/>
                <w:sz w:val="18"/>
                <w:szCs w:val="18"/>
                <w:lang w:val="sr-Cyrl-RS" w:eastAsia="sr-Cyrl-RS"/>
              </w:rPr>
              <w:t>УКУПНО</w:t>
            </w:r>
          </w:p>
        </w:tc>
        <w:tc>
          <w:tcPr>
            <w:tcW w:w="876" w:type="dxa"/>
            <w:noWrap/>
            <w:vAlign w:val="center"/>
            <w:hideMark/>
          </w:tcPr>
          <w:p w14:paraId="7F2995FE" w14:textId="5E250BFC" w:rsidR="00AA0119" w:rsidRPr="008250FB" w:rsidRDefault="00AA0119" w:rsidP="00EB13F0">
            <w:pPr>
              <w:jc w:val="center"/>
              <w:rPr>
                <w:b/>
                <w:bCs/>
                <w:color w:val="000000"/>
                <w:sz w:val="18"/>
                <w:szCs w:val="18"/>
                <w:lang w:val="sr-Cyrl-RS" w:eastAsia="sr-Cyrl-RS"/>
              </w:rPr>
            </w:pPr>
            <w:r w:rsidRPr="008250FB">
              <w:rPr>
                <w:b/>
                <w:bCs/>
                <w:color w:val="000000"/>
                <w:sz w:val="18"/>
                <w:szCs w:val="18"/>
              </w:rPr>
              <w:t>1.281,11</w:t>
            </w:r>
          </w:p>
        </w:tc>
        <w:tc>
          <w:tcPr>
            <w:tcW w:w="742" w:type="dxa"/>
            <w:noWrap/>
            <w:vAlign w:val="center"/>
            <w:hideMark/>
          </w:tcPr>
          <w:p w14:paraId="796C26FC" w14:textId="58297C51" w:rsidR="00AA0119" w:rsidRPr="008250FB" w:rsidRDefault="00AA0119" w:rsidP="00EB13F0">
            <w:pPr>
              <w:jc w:val="center"/>
              <w:rPr>
                <w:b/>
                <w:bCs/>
                <w:color w:val="000000"/>
                <w:sz w:val="18"/>
                <w:szCs w:val="18"/>
                <w:lang w:val="sr-Cyrl-RS" w:eastAsia="sr-Cyrl-RS"/>
              </w:rPr>
            </w:pPr>
            <w:r w:rsidRPr="008250FB">
              <w:rPr>
                <w:b/>
                <w:bCs/>
                <w:color w:val="000000"/>
                <w:sz w:val="18"/>
                <w:szCs w:val="18"/>
              </w:rPr>
              <w:t>100</w:t>
            </w:r>
            <w:r w:rsidR="008250FB">
              <w:rPr>
                <w:b/>
                <w:bCs/>
                <w:color w:val="000000"/>
                <w:sz w:val="18"/>
                <w:szCs w:val="18"/>
              </w:rPr>
              <w:t>,0</w:t>
            </w:r>
          </w:p>
        </w:tc>
        <w:tc>
          <w:tcPr>
            <w:tcW w:w="1047" w:type="dxa"/>
            <w:noWrap/>
            <w:vAlign w:val="center"/>
            <w:hideMark/>
          </w:tcPr>
          <w:p w14:paraId="4520792C" w14:textId="640B7104" w:rsidR="00AA0119" w:rsidRPr="008250FB" w:rsidRDefault="00AA0119" w:rsidP="00EB13F0">
            <w:pPr>
              <w:jc w:val="center"/>
              <w:rPr>
                <w:b/>
                <w:bCs/>
                <w:color w:val="000000"/>
                <w:sz w:val="18"/>
                <w:szCs w:val="18"/>
                <w:lang w:val="sr-Cyrl-RS" w:eastAsia="sr-Cyrl-RS"/>
              </w:rPr>
            </w:pPr>
            <w:r w:rsidRPr="008250FB">
              <w:rPr>
                <w:b/>
                <w:bCs/>
                <w:color w:val="000000"/>
                <w:sz w:val="18"/>
                <w:szCs w:val="18"/>
              </w:rPr>
              <w:t>251.694,7</w:t>
            </w:r>
          </w:p>
        </w:tc>
        <w:tc>
          <w:tcPr>
            <w:tcW w:w="798" w:type="dxa"/>
            <w:noWrap/>
            <w:vAlign w:val="center"/>
            <w:hideMark/>
          </w:tcPr>
          <w:p w14:paraId="09D56EEB" w14:textId="67218AA9" w:rsidR="00AA0119" w:rsidRPr="008250FB" w:rsidRDefault="00AA0119" w:rsidP="00EB13F0">
            <w:pPr>
              <w:jc w:val="center"/>
              <w:rPr>
                <w:b/>
                <w:bCs/>
                <w:color w:val="000000"/>
                <w:sz w:val="18"/>
                <w:szCs w:val="18"/>
                <w:lang w:val="sr-Cyrl-RS" w:eastAsia="sr-Cyrl-RS"/>
              </w:rPr>
            </w:pPr>
            <w:r w:rsidRPr="008250FB">
              <w:rPr>
                <w:b/>
                <w:bCs/>
                <w:color w:val="000000"/>
                <w:sz w:val="18"/>
                <w:szCs w:val="18"/>
              </w:rPr>
              <w:t>100</w:t>
            </w:r>
            <w:r w:rsidR="008250FB">
              <w:rPr>
                <w:b/>
                <w:bCs/>
                <w:color w:val="000000"/>
                <w:sz w:val="18"/>
                <w:szCs w:val="18"/>
              </w:rPr>
              <w:t>,0</w:t>
            </w:r>
          </w:p>
        </w:tc>
        <w:tc>
          <w:tcPr>
            <w:tcW w:w="863" w:type="dxa"/>
            <w:noWrap/>
            <w:vAlign w:val="center"/>
            <w:hideMark/>
          </w:tcPr>
          <w:p w14:paraId="5C0CF05B" w14:textId="61B139AD" w:rsidR="00AA0119" w:rsidRPr="008250FB" w:rsidRDefault="00AA0119" w:rsidP="00EB13F0">
            <w:pPr>
              <w:jc w:val="center"/>
              <w:rPr>
                <w:b/>
                <w:bCs/>
                <w:color w:val="000000"/>
                <w:sz w:val="18"/>
                <w:szCs w:val="18"/>
                <w:lang w:val="sr-Cyrl-RS" w:eastAsia="sr-Cyrl-RS"/>
              </w:rPr>
            </w:pPr>
            <w:r w:rsidRPr="008250FB">
              <w:rPr>
                <w:b/>
                <w:bCs/>
                <w:color w:val="000000"/>
                <w:sz w:val="18"/>
                <w:szCs w:val="18"/>
              </w:rPr>
              <w:t>6.448,</w:t>
            </w:r>
            <w:r w:rsidR="008250FB">
              <w:rPr>
                <w:b/>
                <w:bCs/>
                <w:color w:val="000000"/>
                <w:sz w:val="18"/>
                <w:szCs w:val="18"/>
              </w:rPr>
              <w:t>4</w:t>
            </w:r>
          </w:p>
        </w:tc>
        <w:tc>
          <w:tcPr>
            <w:tcW w:w="866" w:type="dxa"/>
            <w:noWrap/>
            <w:vAlign w:val="center"/>
            <w:hideMark/>
          </w:tcPr>
          <w:p w14:paraId="776DBBBB" w14:textId="0BC1E9D8" w:rsidR="00AA0119" w:rsidRPr="008250FB" w:rsidRDefault="00AA0119" w:rsidP="00EB13F0">
            <w:pPr>
              <w:jc w:val="center"/>
              <w:rPr>
                <w:b/>
                <w:bCs/>
                <w:color w:val="000000"/>
                <w:sz w:val="18"/>
                <w:szCs w:val="18"/>
                <w:lang w:val="sr-Cyrl-RS" w:eastAsia="sr-Cyrl-RS"/>
              </w:rPr>
            </w:pPr>
            <w:r w:rsidRPr="008250FB">
              <w:rPr>
                <w:b/>
                <w:bCs/>
                <w:color w:val="000000"/>
                <w:sz w:val="18"/>
                <w:szCs w:val="18"/>
              </w:rPr>
              <w:t>100</w:t>
            </w:r>
            <w:r w:rsidR="008250FB">
              <w:rPr>
                <w:b/>
                <w:bCs/>
                <w:color w:val="000000"/>
                <w:sz w:val="18"/>
                <w:szCs w:val="18"/>
              </w:rPr>
              <w:t>,0</w:t>
            </w:r>
          </w:p>
        </w:tc>
        <w:tc>
          <w:tcPr>
            <w:tcW w:w="955" w:type="dxa"/>
            <w:noWrap/>
            <w:vAlign w:val="center"/>
            <w:hideMark/>
          </w:tcPr>
          <w:p w14:paraId="47C7EB9F" w14:textId="50FD4D7E" w:rsidR="00AA0119" w:rsidRPr="008250FB" w:rsidRDefault="00AA0119" w:rsidP="00EB13F0">
            <w:pPr>
              <w:jc w:val="center"/>
              <w:rPr>
                <w:b/>
                <w:bCs/>
                <w:color w:val="000000"/>
                <w:sz w:val="18"/>
                <w:szCs w:val="18"/>
                <w:lang w:val="sr-Cyrl-RS" w:eastAsia="sr-Cyrl-RS"/>
              </w:rPr>
            </w:pPr>
            <w:r w:rsidRPr="008250FB">
              <w:rPr>
                <w:b/>
                <w:bCs/>
                <w:color w:val="000000"/>
                <w:sz w:val="18"/>
                <w:szCs w:val="18"/>
              </w:rPr>
              <w:t>2,6</w:t>
            </w:r>
          </w:p>
        </w:tc>
      </w:tr>
      <w:bookmarkEnd w:id="39"/>
    </w:tbl>
    <w:p w14:paraId="30FD543E" w14:textId="77777777" w:rsidR="006F2E56" w:rsidRPr="001E5D46" w:rsidRDefault="006F2E56" w:rsidP="00EB13F0">
      <w:pPr>
        <w:ind w:firstLine="720"/>
        <w:jc w:val="both"/>
        <w:rPr>
          <w:lang w:val="sr-Latn-RS"/>
        </w:rPr>
      </w:pPr>
    </w:p>
    <w:p w14:paraId="01959389" w14:textId="56B8EFD6" w:rsidR="006F2E56" w:rsidRPr="001E5D46" w:rsidRDefault="006F2E56" w:rsidP="00EB13F0">
      <w:pPr>
        <w:ind w:firstLine="720"/>
        <w:rPr>
          <w:bCs/>
          <w:color w:val="000000"/>
        </w:rPr>
      </w:pPr>
      <w:r w:rsidRPr="001E5D46">
        <w:t xml:space="preserve">Најзаступљенији газдински тип (ГТ) је </w:t>
      </w:r>
      <w:r w:rsidRPr="001E5D46">
        <w:rPr>
          <w:color w:val="000000"/>
          <w:lang w:val="sr-Cyrl-RS" w:eastAsia="sr-Cyrl-RS"/>
        </w:rPr>
        <w:t>21121. Изданачке мешовите шуме букве - Високе шуме букве и осталих лишћара и четинара</w:t>
      </w:r>
      <w:r w:rsidRPr="001E5D46">
        <w:t xml:space="preserve">, са </w:t>
      </w:r>
      <w:r w:rsidR="007C5114">
        <w:t>461</w:t>
      </w:r>
      <w:r w:rsidRPr="001E5D46">
        <w:t>,</w:t>
      </w:r>
      <w:r w:rsidR="007C5114">
        <w:t>22</w:t>
      </w:r>
      <w:r w:rsidRPr="001E5D46">
        <w:t xml:space="preserve"> ha тј. </w:t>
      </w:r>
      <w:r w:rsidR="007C5114">
        <w:t>36</w:t>
      </w:r>
      <w:r w:rsidRPr="001E5D46">
        <w:t>,</w:t>
      </w:r>
      <w:r w:rsidR="007C5114">
        <w:t>0</w:t>
      </w:r>
      <w:r w:rsidRPr="001E5D46">
        <w:t xml:space="preserve"> % површине, запремином од 103.735,1 </w:t>
      </w:r>
      <w:r w:rsidRPr="001E5D46">
        <w:rPr>
          <w:color w:val="000000"/>
        </w:rPr>
        <w:t xml:space="preserve">m³ (97%) и запреминским прирастом од 1.898,7 </w:t>
      </w:r>
      <w:r w:rsidRPr="001E5D46">
        <w:rPr>
          <w:bCs/>
          <w:color w:val="000000"/>
        </w:rPr>
        <w:t>m³ (29,4 %).</w:t>
      </w:r>
    </w:p>
    <w:p w14:paraId="6249AD68" w14:textId="75F178F3" w:rsidR="006F2E56" w:rsidRPr="001E5D46" w:rsidRDefault="006F2E56" w:rsidP="00EB13F0">
      <w:pPr>
        <w:pStyle w:val="BodyText"/>
        <w:rPr>
          <w:lang w:val="sr-Cyrl-RS"/>
        </w:rPr>
      </w:pPr>
      <w:r w:rsidRPr="001E5D46">
        <w:rPr>
          <w:lang w:val="sr-Cyrl-RS"/>
        </w:rPr>
        <w:tab/>
        <w:t xml:space="preserve">Други ГТ је 51730. Шибљаци, шикаре и жбунаста вегетација са површином </w:t>
      </w:r>
      <w:r w:rsidRPr="001E5D46">
        <w:rPr>
          <w:lang w:val="sr-Latn-RS"/>
        </w:rPr>
        <w:t>312</w:t>
      </w:r>
      <w:r w:rsidRPr="001E5D46">
        <w:rPr>
          <w:lang w:val="sr-Cyrl-RS"/>
        </w:rPr>
        <w:t>,</w:t>
      </w:r>
      <w:r w:rsidRPr="001E5D46">
        <w:rPr>
          <w:lang w:val="sr-Latn-RS"/>
        </w:rPr>
        <w:t xml:space="preserve">95 </w:t>
      </w:r>
      <w:r w:rsidRPr="001E5D46">
        <w:rPr>
          <w:lang w:val="sr-Cyrl-RS"/>
        </w:rPr>
        <w:t>ha (</w:t>
      </w:r>
      <w:r w:rsidRPr="001E5D46">
        <w:rPr>
          <w:lang w:val="sr-Latn-RS"/>
        </w:rPr>
        <w:t>2</w:t>
      </w:r>
      <w:r w:rsidR="008250FB">
        <w:rPr>
          <w:lang w:val="sr-Latn-RS"/>
        </w:rPr>
        <w:t>4</w:t>
      </w:r>
      <w:r w:rsidRPr="001E5D46">
        <w:rPr>
          <w:lang w:val="sr-Latn-RS"/>
        </w:rPr>
        <w:t>,</w:t>
      </w:r>
      <w:r w:rsidR="008250FB">
        <w:rPr>
          <w:lang w:val="sr-Latn-RS"/>
        </w:rPr>
        <w:t>4</w:t>
      </w:r>
      <w:r w:rsidRPr="001E5D46">
        <w:rPr>
          <w:lang w:val="sr-Latn-RS"/>
        </w:rPr>
        <w:t xml:space="preserve"> </w:t>
      </w:r>
      <w:r w:rsidRPr="001E5D46">
        <w:rPr>
          <w:lang w:val="sr-Cyrl-RS"/>
        </w:rPr>
        <w:t>%).</w:t>
      </w:r>
    </w:p>
    <w:p w14:paraId="3F8E694A" w14:textId="77777777" w:rsidR="006F2E56" w:rsidRPr="006E1300" w:rsidRDefault="006F2E56" w:rsidP="00EB13F0">
      <w:pPr>
        <w:pStyle w:val="PlainText"/>
        <w:jc w:val="both"/>
        <w:rPr>
          <w:rFonts w:ascii="Times New Roman" w:hAnsi="Times New Roman"/>
          <w:b/>
          <w:sz w:val="24"/>
          <w:u w:val="single"/>
        </w:rPr>
      </w:pPr>
    </w:p>
    <w:p w14:paraId="556A2083" w14:textId="08ECEA91" w:rsidR="006F2E56" w:rsidRPr="001E5D46" w:rsidRDefault="006F2E56" w:rsidP="00E134C9">
      <w:pPr>
        <w:pStyle w:val="NoSpacing"/>
      </w:pPr>
      <w:r w:rsidRPr="001E5D46">
        <w:t xml:space="preserve">Табела </w:t>
      </w:r>
      <w:r w:rsidR="006F47B3">
        <w:rPr>
          <w:lang w:val="sr-Latn-RS"/>
        </w:rPr>
        <w:t>6</w:t>
      </w:r>
      <w:r w:rsidRPr="001E5D46">
        <w:t>: Стање шума по пореклу и газдинским типовима</w:t>
      </w:r>
    </w:p>
    <w:tbl>
      <w:tblPr>
        <w:tblW w:w="10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2800"/>
        <w:gridCol w:w="846"/>
        <w:gridCol w:w="1451"/>
        <w:gridCol w:w="939"/>
        <w:gridCol w:w="774"/>
        <w:gridCol w:w="758"/>
        <w:gridCol w:w="838"/>
        <w:gridCol w:w="557"/>
      </w:tblGrid>
      <w:tr w:rsidR="001D120A" w:rsidRPr="001D120A" w14:paraId="393C1A71" w14:textId="77777777" w:rsidTr="006E1300">
        <w:trPr>
          <w:trHeight w:val="144"/>
          <w:tblHeader/>
          <w:jc w:val="center"/>
        </w:trPr>
        <w:tc>
          <w:tcPr>
            <w:tcW w:w="1569" w:type="dxa"/>
            <w:noWrap/>
            <w:vAlign w:val="center"/>
            <w:hideMark/>
          </w:tcPr>
          <w:p w14:paraId="759A1023" w14:textId="77777777" w:rsidR="00A24D52" w:rsidRPr="001D120A" w:rsidRDefault="00A24D52" w:rsidP="00EB13F0">
            <w:pPr>
              <w:jc w:val="center"/>
              <w:rPr>
                <w:b/>
                <w:bCs/>
                <w:color w:val="000000"/>
                <w:sz w:val="18"/>
                <w:szCs w:val="18"/>
                <w:lang w:val="sr-Cyrl-RS" w:eastAsia="sr-Cyrl-RS"/>
              </w:rPr>
            </w:pPr>
            <w:r w:rsidRPr="001D120A">
              <w:rPr>
                <w:b/>
                <w:bCs/>
                <w:color w:val="000000"/>
                <w:sz w:val="18"/>
                <w:szCs w:val="18"/>
                <w:lang w:val="sr-Cyrl-RS" w:eastAsia="sr-Cyrl-RS"/>
              </w:rPr>
              <w:t>Порекло састојине</w:t>
            </w:r>
          </w:p>
        </w:tc>
        <w:tc>
          <w:tcPr>
            <w:tcW w:w="2800" w:type="dxa"/>
            <w:noWrap/>
            <w:vAlign w:val="center"/>
            <w:hideMark/>
          </w:tcPr>
          <w:p w14:paraId="3269FFDC" w14:textId="77777777" w:rsidR="00A24D52" w:rsidRPr="001D120A" w:rsidRDefault="00A24D52" w:rsidP="00EB13F0">
            <w:pPr>
              <w:jc w:val="center"/>
              <w:rPr>
                <w:b/>
                <w:bCs/>
                <w:color w:val="000000"/>
                <w:sz w:val="18"/>
                <w:szCs w:val="18"/>
                <w:lang w:val="sr-Cyrl-RS" w:eastAsia="sr-Cyrl-RS"/>
              </w:rPr>
            </w:pPr>
            <w:r w:rsidRPr="001D120A">
              <w:rPr>
                <w:b/>
                <w:bCs/>
                <w:color w:val="000000"/>
                <w:sz w:val="18"/>
                <w:szCs w:val="18"/>
                <w:lang w:val="sr-Cyrl-RS" w:eastAsia="sr-Cyrl-RS"/>
              </w:rPr>
              <w:t>Газдински тип шуме</w:t>
            </w:r>
          </w:p>
        </w:tc>
        <w:tc>
          <w:tcPr>
            <w:tcW w:w="846" w:type="dxa"/>
            <w:noWrap/>
            <w:vAlign w:val="center"/>
            <w:hideMark/>
          </w:tcPr>
          <w:p w14:paraId="27895930" w14:textId="77777777" w:rsidR="00A24D52" w:rsidRPr="001D120A" w:rsidRDefault="00A24D52" w:rsidP="00EB13F0">
            <w:pPr>
              <w:jc w:val="center"/>
              <w:rPr>
                <w:b/>
                <w:bCs/>
                <w:color w:val="000000"/>
                <w:sz w:val="18"/>
                <w:szCs w:val="18"/>
                <w:lang w:val="sr-Cyrl-RS" w:eastAsia="sr-Cyrl-RS"/>
              </w:rPr>
            </w:pPr>
            <w:r w:rsidRPr="001D120A">
              <w:rPr>
                <w:b/>
                <w:bCs/>
                <w:color w:val="000000"/>
                <w:sz w:val="18"/>
                <w:szCs w:val="18"/>
                <w:lang w:eastAsia="sr-Cyrl-RS"/>
              </w:rPr>
              <w:t>P ha</w:t>
            </w:r>
          </w:p>
        </w:tc>
        <w:tc>
          <w:tcPr>
            <w:tcW w:w="1451" w:type="dxa"/>
            <w:noWrap/>
            <w:vAlign w:val="center"/>
            <w:hideMark/>
          </w:tcPr>
          <w:p w14:paraId="5B2F5E1A" w14:textId="77777777" w:rsidR="00A24D52" w:rsidRPr="001D120A" w:rsidRDefault="00A24D52" w:rsidP="00EB13F0">
            <w:pPr>
              <w:jc w:val="center"/>
              <w:rPr>
                <w:b/>
                <w:bCs/>
                <w:color w:val="000000"/>
                <w:sz w:val="18"/>
                <w:szCs w:val="18"/>
                <w:lang w:val="sr-Cyrl-RS" w:eastAsia="sr-Cyrl-RS"/>
              </w:rPr>
            </w:pPr>
            <w:r w:rsidRPr="001D120A">
              <w:rPr>
                <w:b/>
                <w:bCs/>
                <w:color w:val="000000"/>
                <w:sz w:val="18"/>
                <w:szCs w:val="18"/>
                <w:lang w:eastAsia="sr-Cyrl-RS"/>
              </w:rPr>
              <w:t>P (%)</w:t>
            </w:r>
          </w:p>
        </w:tc>
        <w:tc>
          <w:tcPr>
            <w:tcW w:w="939" w:type="dxa"/>
            <w:noWrap/>
            <w:vAlign w:val="center"/>
            <w:hideMark/>
          </w:tcPr>
          <w:p w14:paraId="4339F937" w14:textId="77777777" w:rsidR="00A24D52" w:rsidRPr="001D120A" w:rsidRDefault="00A24D52" w:rsidP="00EB13F0">
            <w:pPr>
              <w:jc w:val="center"/>
              <w:rPr>
                <w:b/>
                <w:bCs/>
                <w:color w:val="000000"/>
                <w:sz w:val="18"/>
                <w:szCs w:val="18"/>
                <w:lang w:val="sr-Cyrl-RS" w:eastAsia="sr-Cyrl-RS"/>
              </w:rPr>
            </w:pPr>
            <w:r w:rsidRPr="001D120A">
              <w:rPr>
                <w:b/>
                <w:bCs/>
                <w:color w:val="000000"/>
                <w:sz w:val="18"/>
                <w:szCs w:val="18"/>
                <w:lang w:val="sr-Cyrl-RS" w:eastAsia="sr-Cyrl-RS"/>
              </w:rPr>
              <w:t>V</w:t>
            </w:r>
          </w:p>
        </w:tc>
        <w:tc>
          <w:tcPr>
            <w:tcW w:w="774" w:type="dxa"/>
            <w:noWrap/>
            <w:vAlign w:val="center"/>
            <w:hideMark/>
          </w:tcPr>
          <w:p w14:paraId="221A90CB" w14:textId="77777777" w:rsidR="00A24D52" w:rsidRPr="001D120A" w:rsidRDefault="00A24D52" w:rsidP="00EB13F0">
            <w:pPr>
              <w:jc w:val="center"/>
              <w:rPr>
                <w:b/>
                <w:bCs/>
                <w:color w:val="000000"/>
                <w:sz w:val="18"/>
                <w:szCs w:val="18"/>
                <w:lang w:val="sr-Cyrl-RS" w:eastAsia="sr-Cyrl-RS"/>
              </w:rPr>
            </w:pPr>
            <w:r w:rsidRPr="001D120A">
              <w:rPr>
                <w:b/>
                <w:bCs/>
                <w:color w:val="000000"/>
                <w:sz w:val="18"/>
                <w:szCs w:val="18"/>
                <w:lang w:val="sr-Cyrl-RS" w:eastAsia="sr-Cyrl-RS"/>
              </w:rPr>
              <w:t>V (%)</w:t>
            </w:r>
          </w:p>
        </w:tc>
        <w:tc>
          <w:tcPr>
            <w:tcW w:w="758" w:type="dxa"/>
            <w:noWrap/>
            <w:vAlign w:val="center"/>
            <w:hideMark/>
          </w:tcPr>
          <w:p w14:paraId="70317F1B" w14:textId="77777777" w:rsidR="00A24D52" w:rsidRPr="001D120A" w:rsidRDefault="00A24D52" w:rsidP="00EB13F0">
            <w:pPr>
              <w:jc w:val="center"/>
              <w:rPr>
                <w:b/>
                <w:bCs/>
                <w:color w:val="000000"/>
                <w:sz w:val="18"/>
                <w:szCs w:val="18"/>
                <w:lang w:val="sr-Cyrl-RS" w:eastAsia="sr-Cyrl-RS"/>
              </w:rPr>
            </w:pPr>
            <w:r w:rsidRPr="001D120A">
              <w:rPr>
                <w:b/>
                <w:bCs/>
                <w:color w:val="000000"/>
                <w:sz w:val="18"/>
                <w:szCs w:val="18"/>
                <w:lang w:val="sr-Cyrl-RS" w:eastAsia="sr-Cyrl-RS"/>
              </w:rPr>
              <w:t>Iv</w:t>
            </w:r>
          </w:p>
        </w:tc>
        <w:tc>
          <w:tcPr>
            <w:tcW w:w="838" w:type="dxa"/>
            <w:noWrap/>
            <w:vAlign w:val="center"/>
            <w:hideMark/>
          </w:tcPr>
          <w:p w14:paraId="35E613F6" w14:textId="77777777" w:rsidR="00A24D52" w:rsidRPr="001D120A" w:rsidRDefault="00A24D52" w:rsidP="00EB13F0">
            <w:pPr>
              <w:jc w:val="center"/>
              <w:rPr>
                <w:b/>
                <w:bCs/>
                <w:color w:val="000000"/>
                <w:sz w:val="18"/>
                <w:szCs w:val="18"/>
                <w:lang w:val="sr-Cyrl-RS" w:eastAsia="sr-Cyrl-RS"/>
              </w:rPr>
            </w:pPr>
            <w:r w:rsidRPr="001D120A">
              <w:rPr>
                <w:b/>
                <w:bCs/>
                <w:color w:val="000000"/>
                <w:sz w:val="18"/>
                <w:szCs w:val="18"/>
                <w:lang w:val="sr-Cyrl-RS" w:eastAsia="sr-Cyrl-RS"/>
              </w:rPr>
              <w:t>Iv (%)</w:t>
            </w:r>
          </w:p>
        </w:tc>
        <w:tc>
          <w:tcPr>
            <w:tcW w:w="557" w:type="dxa"/>
            <w:noWrap/>
            <w:vAlign w:val="center"/>
            <w:hideMark/>
          </w:tcPr>
          <w:p w14:paraId="5698A699" w14:textId="77777777" w:rsidR="00A24D52" w:rsidRPr="001D120A" w:rsidRDefault="00A24D52" w:rsidP="00EB13F0">
            <w:pPr>
              <w:jc w:val="center"/>
              <w:rPr>
                <w:b/>
                <w:bCs/>
                <w:color w:val="000000"/>
                <w:sz w:val="18"/>
                <w:szCs w:val="18"/>
                <w:lang w:val="sr-Cyrl-RS" w:eastAsia="sr-Cyrl-RS"/>
              </w:rPr>
            </w:pPr>
            <w:r w:rsidRPr="001D120A">
              <w:rPr>
                <w:b/>
                <w:bCs/>
                <w:color w:val="000000"/>
                <w:sz w:val="18"/>
                <w:szCs w:val="18"/>
                <w:lang w:val="sr-Cyrl-RS" w:eastAsia="sr-Cyrl-RS"/>
              </w:rPr>
              <w:t>Iv/V</w:t>
            </w:r>
          </w:p>
        </w:tc>
      </w:tr>
      <w:tr w:rsidR="001D120A" w:rsidRPr="001D120A" w14:paraId="0C40D340" w14:textId="77777777" w:rsidTr="006E1300">
        <w:trPr>
          <w:trHeight w:val="144"/>
          <w:jc w:val="center"/>
        </w:trPr>
        <w:tc>
          <w:tcPr>
            <w:tcW w:w="1569" w:type="dxa"/>
            <w:vMerge w:val="restart"/>
            <w:vAlign w:val="center"/>
            <w:hideMark/>
          </w:tcPr>
          <w:p w14:paraId="51CF393E" w14:textId="77777777" w:rsidR="001D120A" w:rsidRPr="001D120A" w:rsidRDefault="001D120A" w:rsidP="00EB13F0">
            <w:pPr>
              <w:jc w:val="center"/>
              <w:rPr>
                <w:color w:val="000000"/>
                <w:sz w:val="18"/>
                <w:szCs w:val="18"/>
                <w:lang w:val="sr-Cyrl-RS" w:eastAsia="sr-Cyrl-RS"/>
              </w:rPr>
            </w:pPr>
            <w:r w:rsidRPr="001D120A">
              <w:rPr>
                <w:color w:val="000000"/>
                <w:sz w:val="18"/>
                <w:szCs w:val="18"/>
                <w:lang w:val="sr-Cyrl-RS" w:eastAsia="sr-Cyrl-RS"/>
              </w:rPr>
              <w:t>14. Изданачка природна састојина тврдих лишћара</w:t>
            </w:r>
          </w:p>
        </w:tc>
        <w:tc>
          <w:tcPr>
            <w:tcW w:w="2800" w:type="dxa"/>
            <w:vAlign w:val="center"/>
            <w:hideMark/>
          </w:tcPr>
          <w:p w14:paraId="15D3D159" w14:textId="77777777" w:rsidR="001D120A" w:rsidRPr="001D120A" w:rsidRDefault="001D120A" w:rsidP="00EB13F0">
            <w:pPr>
              <w:jc w:val="center"/>
              <w:rPr>
                <w:color w:val="000000"/>
                <w:sz w:val="18"/>
                <w:szCs w:val="18"/>
                <w:lang w:val="sr-Cyrl-RS" w:eastAsia="sr-Cyrl-RS"/>
              </w:rPr>
            </w:pPr>
            <w:r w:rsidRPr="001D120A">
              <w:rPr>
                <w:color w:val="000000"/>
                <w:sz w:val="18"/>
                <w:szCs w:val="18"/>
                <w:lang w:val="sr-Cyrl-RS" w:eastAsia="sr-Cyrl-RS"/>
              </w:rPr>
              <w:t>2620. Изданачке мешовите шуме храстова</w:t>
            </w:r>
          </w:p>
        </w:tc>
        <w:tc>
          <w:tcPr>
            <w:tcW w:w="846" w:type="dxa"/>
            <w:noWrap/>
            <w:vAlign w:val="center"/>
            <w:hideMark/>
          </w:tcPr>
          <w:p w14:paraId="7A13044B" w14:textId="233D9550" w:rsidR="001D120A" w:rsidRPr="001D120A" w:rsidRDefault="001D120A" w:rsidP="00EB13F0">
            <w:pPr>
              <w:jc w:val="center"/>
              <w:rPr>
                <w:color w:val="000000"/>
                <w:sz w:val="18"/>
                <w:szCs w:val="18"/>
                <w:lang w:val="sr-Cyrl-RS" w:eastAsia="sr-Cyrl-RS"/>
              </w:rPr>
            </w:pPr>
            <w:r w:rsidRPr="001D120A">
              <w:rPr>
                <w:color w:val="000000"/>
                <w:sz w:val="18"/>
                <w:szCs w:val="18"/>
              </w:rPr>
              <w:t>58,17</w:t>
            </w:r>
          </w:p>
        </w:tc>
        <w:tc>
          <w:tcPr>
            <w:tcW w:w="1451" w:type="dxa"/>
            <w:noWrap/>
            <w:vAlign w:val="center"/>
            <w:hideMark/>
          </w:tcPr>
          <w:p w14:paraId="46989D98" w14:textId="5E9E41FD" w:rsidR="001D120A" w:rsidRPr="001D120A" w:rsidRDefault="001D120A" w:rsidP="00EB13F0">
            <w:pPr>
              <w:jc w:val="center"/>
              <w:rPr>
                <w:color w:val="000000"/>
                <w:sz w:val="18"/>
                <w:szCs w:val="18"/>
                <w:lang w:val="sr-Cyrl-RS" w:eastAsia="sr-Cyrl-RS"/>
              </w:rPr>
            </w:pPr>
            <w:r w:rsidRPr="001D120A">
              <w:rPr>
                <w:color w:val="000000"/>
                <w:sz w:val="18"/>
                <w:szCs w:val="18"/>
              </w:rPr>
              <w:t>4,5</w:t>
            </w:r>
          </w:p>
        </w:tc>
        <w:tc>
          <w:tcPr>
            <w:tcW w:w="939" w:type="dxa"/>
            <w:noWrap/>
            <w:vAlign w:val="center"/>
            <w:hideMark/>
          </w:tcPr>
          <w:p w14:paraId="67E29CDE" w14:textId="7AF8A485" w:rsidR="001D120A" w:rsidRPr="001D120A" w:rsidRDefault="001D120A" w:rsidP="00EB13F0">
            <w:pPr>
              <w:jc w:val="center"/>
              <w:rPr>
                <w:color w:val="000000"/>
                <w:sz w:val="18"/>
                <w:szCs w:val="18"/>
                <w:lang w:val="sr-Cyrl-RS" w:eastAsia="sr-Cyrl-RS"/>
              </w:rPr>
            </w:pPr>
            <w:r w:rsidRPr="001D120A">
              <w:rPr>
                <w:color w:val="000000"/>
                <w:sz w:val="18"/>
                <w:szCs w:val="18"/>
              </w:rPr>
              <w:t>10.660,2</w:t>
            </w:r>
          </w:p>
        </w:tc>
        <w:tc>
          <w:tcPr>
            <w:tcW w:w="774" w:type="dxa"/>
            <w:noWrap/>
            <w:vAlign w:val="center"/>
            <w:hideMark/>
          </w:tcPr>
          <w:p w14:paraId="7BA8E9E1" w14:textId="5F3594AD" w:rsidR="001D120A" w:rsidRPr="001D120A" w:rsidRDefault="001D120A" w:rsidP="00EB13F0">
            <w:pPr>
              <w:jc w:val="center"/>
              <w:rPr>
                <w:color w:val="000000"/>
                <w:sz w:val="18"/>
                <w:szCs w:val="18"/>
                <w:lang w:val="sr-Cyrl-RS" w:eastAsia="sr-Cyrl-RS"/>
              </w:rPr>
            </w:pPr>
            <w:r w:rsidRPr="001D120A">
              <w:rPr>
                <w:color w:val="000000"/>
                <w:sz w:val="18"/>
                <w:szCs w:val="18"/>
              </w:rPr>
              <w:t>4,2</w:t>
            </w:r>
          </w:p>
        </w:tc>
        <w:tc>
          <w:tcPr>
            <w:tcW w:w="758" w:type="dxa"/>
            <w:noWrap/>
            <w:vAlign w:val="center"/>
            <w:hideMark/>
          </w:tcPr>
          <w:p w14:paraId="1A2158E6" w14:textId="779CB516" w:rsidR="001D120A" w:rsidRPr="001D120A" w:rsidRDefault="001D120A" w:rsidP="00EB13F0">
            <w:pPr>
              <w:jc w:val="center"/>
              <w:rPr>
                <w:color w:val="000000"/>
                <w:sz w:val="18"/>
                <w:szCs w:val="18"/>
                <w:lang w:val="sr-Cyrl-RS" w:eastAsia="sr-Cyrl-RS"/>
              </w:rPr>
            </w:pPr>
            <w:r w:rsidRPr="001D120A">
              <w:rPr>
                <w:color w:val="000000"/>
                <w:sz w:val="18"/>
                <w:szCs w:val="18"/>
              </w:rPr>
              <w:t>314,7</w:t>
            </w:r>
          </w:p>
        </w:tc>
        <w:tc>
          <w:tcPr>
            <w:tcW w:w="838" w:type="dxa"/>
            <w:noWrap/>
            <w:vAlign w:val="center"/>
            <w:hideMark/>
          </w:tcPr>
          <w:p w14:paraId="0C5C2249" w14:textId="7FDC60F6" w:rsidR="001D120A" w:rsidRPr="001D120A" w:rsidRDefault="001D120A" w:rsidP="00EB13F0">
            <w:pPr>
              <w:jc w:val="center"/>
              <w:rPr>
                <w:color w:val="000000"/>
                <w:sz w:val="18"/>
                <w:szCs w:val="18"/>
                <w:lang w:val="sr-Cyrl-RS" w:eastAsia="sr-Cyrl-RS"/>
              </w:rPr>
            </w:pPr>
            <w:r w:rsidRPr="001D120A">
              <w:rPr>
                <w:color w:val="000000"/>
                <w:sz w:val="18"/>
                <w:szCs w:val="18"/>
              </w:rPr>
              <w:t>4,9</w:t>
            </w:r>
          </w:p>
        </w:tc>
        <w:tc>
          <w:tcPr>
            <w:tcW w:w="557" w:type="dxa"/>
            <w:noWrap/>
            <w:vAlign w:val="center"/>
            <w:hideMark/>
          </w:tcPr>
          <w:p w14:paraId="459BFCDF" w14:textId="1AD2B1C1" w:rsidR="001D120A" w:rsidRPr="001D120A" w:rsidRDefault="001D120A" w:rsidP="00EB13F0">
            <w:pPr>
              <w:jc w:val="center"/>
              <w:rPr>
                <w:color w:val="000000"/>
                <w:sz w:val="18"/>
                <w:szCs w:val="18"/>
                <w:lang w:val="sr-Cyrl-RS" w:eastAsia="sr-Cyrl-RS"/>
              </w:rPr>
            </w:pPr>
            <w:r w:rsidRPr="001D120A">
              <w:rPr>
                <w:color w:val="000000"/>
                <w:sz w:val="18"/>
                <w:szCs w:val="18"/>
              </w:rPr>
              <w:t>3,0</w:t>
            </w:r>
          </w:p>
        </w:tc>
      </w:tr>
      <w:tr w:rsidR="001D120A" w:rsidRPr="001D120A" w14:paraId="29FB7372" w14:textId="77777777" w:rsidTr="006E1300">
        <w:trPr>
          <w:trHeight w:val="144"/>
          <w:jc w:val="center"/>
        </w:trPr>
        <w:tc>
          <w:tcPr>
            <w:tcW w:w="1569" w:type="dxa"/>
            <w:vMerge/>
            <w:vAlign w:val="center"/>
            <w:hideMark/>
          </w:tcPr>
          <w:p w14:paraId="2DF508BB" w14:textId="77777777" w:rsidR="001D120A" w:rsidRPr="001D120A" w:rsidRDefault="001D120A" w:rsidP="00EB13F0">
            <w:pPr>
              <w:jc w:val="center"/>
              <w:rPr>
                <w:color w:val="000000"/>
                <w:sz w:val="18"/>
                <w:szCs w:val="18"/>
                <w:lang w:val="sr-Cyrl-RS" w:eastAsia="sr-Cyrl-RS"/>
              </w:rPr>
            </w:pPr>
          </w:p>
        </w:tc>
        <w:tc>
          <w:tcPr>
            <w:tcW w:w="2800" w:type="dxa"/>
            <w:vAlign w:val="center"/>
            <w:hideMark/>
          </w:tcPr>
          <w:p w14:paraId="2C5CB68A" w14:textId="77777777" w:rsidR="001D120A" w:rsidRPr="001D120A" w:rsidRDefault="001D120A" w:rsidP="00EB13F0">
            <w:pPr>
              <w:jc w:val="center"/>
              <w:rPr>
                <w:color w:val="000000"/>
                <w:sz w:val="18"/>
                <w:szCs w:val="18"/>
                <w:lang w:val="sr-Cyrl-RS" w:eastAsia="sr-Cyrl-RS"/>
              </w:rPr>
            </w:pPr>
            <w:r w:rsidRPr="001D120A">
              <w:rPr>
                <w:color w:val="000000"/>
                <w:sz w:val="18"/>
                <w:szCs w:val="18"/>
                <w:lang w:val="sr-Cyrl-RS" w:eastAsia="sr-Cyrl-RS"/>
              </w:rPr>
              <w:t>2621. Изданачке мешовите шуме храстова - Високе шуме храстова и осталих лишћара</w:t>
            </w:r>
          </w:p>
        </w:tc>
        <w:tc>
          <w:tcPr>
            <w:tcW w:w="846" w:type="dxa"/>
            <w:noWrap/>
            <w:vAlign w:val="center"/>
            <w:hideMark/>
          </w:tcPr>
          <w:p w14:paraId="7BD3A658" w14:textId="6BB3DFDF" w:rsidR="001D120A" w:rsidRPr="001D120A" w:rsidRDefault="001D120A" w:rsidP="00EB13F0">
            <w:pPr>
              <w:jc w:val="center"/>
              <w:rPr>
                <w:color w:val="000000"/>
                <w:sz w:val="18"/>
                <w:szCs w:val="18"/>
                <w:lang w:val="sr-Cyrl-RS" w:eastAsia="sr-Cyrl-RS"/>
              </w:rPr>
            </w:pPr>
            <w:r w:rsidRPr="001D120A">
              <w:rPr>
                <w:color w:val="000000"/>
                <w:sz w:val="18"/>
                <w:szCs w:val="18"/>
              </w:rPr>
              <w:t>65,22</w:t>
            </w:r>
          </w:p>
        </w:tc>
        <w:tc>
          <w:tcPr>
            <w:tcW w:w="1451" w:type="dxa"/>
            <w:noWrap/>
            <w:vAlign w:val="center"/>
            <w:hideMark/>
          </w:tcPr>
          <w:p w14:paraId="01A1727D" w14:textId="293FA415" w:rsidR="001D120A" w:rsidRPr="001D120A" w:rsidRDefault="001D120A" w:rsidP="00EB13F0">
            <w:pPr>
              <w:jc w:val="center"/>
              <w:rPr>
                <w:color w:val="000000"/>
                <w:sz w:val="18"/>
                <w:szCs w:val="18"/>
                <w:lang w:val="sr-Cyrl-RS" w:eastAsia="sr-Cyrl-RS"/>
              </w:rPr>
            </w:pPr>
            <w:r w:rsidRPr="001D120A">
              <w:rPr>
                <w:color w:val="000000"/>
                <w:sz w:val="18"/>
                <w:szCs w:val="18"/>
              </w:rPr>
              <w:t>5,1</w:t>
            </w:r>
          </w:p>
        </w:tc>
        <w:tc>
          <w:tcPr>
            <w:tcW w:w="939" w:type="dxa"/>
            <w:noWrap/>
            <w:vAlign w:val="center"/>
            <w:hideMark/>
          </w:tcPr>
          <w:p w14:paraId="29B1C3E8" w14:textId="2FCC73FC" w:rsidR="001D120A" w:rsidRPr="001D120A" w:rsidRDefault="001D120A" w:rsidP="00EB13F0">
            <w:pPr>
              <w:jc w:val="center"/>
              <w:rPr>
                <w:color w:val="000000"/>
                <w:sz w:val="18"/>
                <w:szCs w:val="18"/>
                <w:lang w:val="sr-Cyrl-RS" w:eastAsia="sr-Cyrl-RS"/>
              </w:rPr>
            </w:pPr>
            <w:r w:rsidRPr="001D120A">
              <w:rPr>
                <w:color w:val="000000"/>
                <w:sz w:val="18"/>
                <w:szCs w:val="18"/>
              </w:rPr>
              <w:t>16.586,2</w:t>
            </w:r>
          </w:p>
        </w:tc>
        <w:tc>
          <w:tcPr>
            <w:tcW w:w="774" w:type="dxa"/>
            <w:noWrap/>
            <w:vAlign w:val="center"/>
            <w:hideMark/>
          </w:tcPr>
          <w:p w14:paraId="23B5725A" w14:textId="71B6CB75" w:rsidR="001D120A" w:rsidRPr="001D120A" w:rsidRDefault="001D120A" w:rsidP="00EB13F0">
            <w:pPr>
              <w:jc w:val="center"/>
              <w:rPr>
                <w:color w:val="000000"/>
                <w:sz w:val="18"/>
                <w:szCs w:val="18"/>
                <w:lang w:val="sr-Cyrl-RS" w:eastAsia="sr-Cyrl-RS"/>
              </w:rPr>
            </w:pPr>
            <w:r w:rsidRPr="001D120A">
              <w:rPr>
                <w:color w:val="000000"/>
                <w:sz w:val="18"/>
                <w:szCs w:val="18"/>
              </w:rPr>
              <w:t>6,6</w:t>
            </w:r>
          </w:p>
        </w:tc>
        <w:tc>
          <w:tcPr>
            <w:tcW w:w="758" w:type="dxa"/>
            <w:noWrap/>
            <w:vAlign w:val="center"/>
            <w:hideMark/>
          </w:tcPr>
          <w:p w14:paraId="02F0A839" w14:textId="2F6C1593" w:rsidR="001D120A" w:rsidRPr="001D120A" w:rsidRDefault="001D120A" w:rsidP="00EB13F0">
            <w:pPr>
              <w:jc w:val="center"/>
              <w:rPr>
                <w:color w:val="000000"/>
                <w:sz w:val="18"/>
                <w:szCs w:val="18"/>
                <w:lang w:val="sr-Cyrl-RS" w:eastAsia="sr-Cyrl-RS"/>
              </w:rPr>
            </w:pPr>
            <w:r w:rsidRPr="001D120A">
              <w:rPr>
                <w:color w:val="000000"/>
                <w:sz w:val="18"/>
                <w:szCs w:val="18"/>
              </w:rPr>
              <w:t>410,9</w:t>
            </w:r>
          </w:p>
        </w:tc>
        <w:tc>
          <w:tcPr>
            <w:tcW w:w="838" w:type="dxa"/>
            <w:noWrap/>
            <w:vAlign w:val="center"/>
            <w:hideMark/>
          </w:tcPr>
          <w:p w14:paraId="65725368" w14:textId="5277A4E2" w:rsidR="001D120A" w:rsidRPr="001D120A" w:rsidRDefault="001D120A" w:rsidP="00EB13F0">
            <w:pPr>
              <w:jc w:val="center"/>
              <w:rPr>
                <w:color w:val="000000"/>
                <w:sz w:val="18"/>
                <w:szCs w:val="18"/>
                <w:lang w:val="sr-Cyrl-RS" w:eastAsia="sr-Cyrl-RS"/>
              </w:rPr>
            </w:pPr>
            <w:r w:rsidRPr="001D120A">
              <w:rPr>
                <w:color w:val="000000"/>
                <w:sz w:val="18"/>
                <w:szCs w:val="18"/>
              </w:rPr>
              <w:t>6,4</w:t>
            </w:r>
          </w:p>
        </w:tc>
        <w:tc>
          <w:tcPr>
            <w:tcW w:w="557" w:type="dxa"/>
            <w:noWrap/>
            <w:vAlign w:val="center"/>
            <w:hideMark/>
          </w:tcPr>
          <w:p w14:paraId="6DF6A3EB" w14:textId="59011D9C" w:rsidR="001D120A" w:rsidRPr="001D120A" w:rsidRDefault="001D120A" w:rsidP="00EB13F0">
            <w:pPr>
              <w:jc w:val="center"/>
              <w:rPr>
                <w:color w:val="000000"/>
                <w:sz w:val="18"/>
                <w:szCs w:val="18"/>
                <w:lang w:val="sr-Cyrl-RS" w:eastAsia="sr-Cyrl-RS"/>
              </w:rPr>
            </w:pPr>
            <w:r w:rsidRPr="001D120A">
              <w:rPr>
                <w:color w:val="000000"/>
                <w:sz w:val="18"/>
                <w:szCs w:val="18"/>
              </w:rPr>
              <w:t>2,5</w:t>
            </w:r>
          </w:p>
        </w:tc>
      </w:tr>
      <w:tr w:rsidR="001D120A" w:rsidRPr="001D120A" w14:paraId="6F0AC787" w14:textId="77777777" w:rsidTr="006E1300">
        <w:trPr>
          <w:trHeight w:val="144"/>
          <w:jc w:val="center"/>
        </w:trPr>
        <w:tc>
          <w:tcPr>
            <w:tcW w:w="1569" w:type="dxa"/>
            <w:vMerge/>
            <w:vAlign w:val="center"/>
            <w:hideMark/>
          </w:tcPr>
          <w:p w14:paraId="2E88A6AB" w14:textId="77777777" w:rsidR="001D120A" w:rsidRPr="001D120A" w:rsidRDefault="001D120A" w:rsidP="00EB13F0">
            <w:pPr>
              <w:jc w:val="center"/>
              <w:rPr>
                <w:color w:val="000000"/>
                <w:sz w:val="18"/>
                <w:szCs w:val="18"/>
                <w:lang w:val="sr-Cyrl-RS" w:eastAsia="sr-Cyrl-RS"/>
              </w:rPr>
            </w:pPr>
          </w:p>
        </w:tc>
        <w:tc>
          <w:tcPr>
            <w:tcW w:w="2800" w:type="dxa"/>
            <w:vAlign w:val="center"/>
            <w:hideMark/>
          </w:tcPr>
          <w:p w14:paraId="4B6EC82F" w14:textId="77777777" w:rsidR="001D120A" w:rsidRPr="001D120A" w:rsidRDefault="001D120A" w:rsidP="00EB13F0">
            <w:pPr>
              <w:jc w:val="center"/>
              <w:rPr>
                <w:color w:val="000000"/>
                <w:sz w:val="18"/>
                <w:szCs w:val="18"/>
                <w:lang w:val="sr-Cyrl-RS" w:eastAsia="sr-Cyrl-RS"/>
              </w:rPr>
            </w:pPr>
            <w:r w:rsidRPr="001D120A">
              <w:rPr>
                <w:color w:val="000000"/>
                <w:sz w:val="18"/>
                <w:szCs w:val="18"/>
                <w:lang w:val="sr-Cyrl-RS" w:eastAsia="sr-Cyrl-RS"/>
              </w:rPr>
              <w:t>2920. Изданачке мешовите шуме багрема</w:t>
            </w:r>
          </w:p>
        </w:tc>
        <w:tc>
          <w:tcPr>
            <w:tcW w:w="846" w:type="dxa"/>
            <w:noWrap/>
            <w:vAlign w:val="center"/>
            <w:hideMark/>
          </w:tcPr>
          <w:p w14:paraId="740299A6" w14:textId="175B77A6" w:rsidR="001D120A" w:rsidRPr="001D120A" w:rsidRDefault="001D120A" w:rsidP="00EB13F0">
            <w:pPr>
              <w:jc w:val="center"/>
              <w:rPr>
                <w:color w:val="000000"/>
                <w:sz w:val="18"/>
                <w:szCs w:val="18"/>
                <w:lang w:val="sr-Cyrl-RS" w:eastAsia="sr-Cyrl-RS"/>
              </w:rPr>
            </w:pPr>
            <w:r w:rsidRPr="001D120A">
              <w:rPr>
                <w:color w:val="000000"/>
                <w:sz w:val="18"/>
                <w:szCs w:val="18"/>
              </w:rPr>
              <w:t>8,39</w:t>
            </w:r>
          </w:p>
        </w:tc>
        <w:tc>
          <w:tcPr>
            <w:tcW w:w="1451" w:type="dxa"/>
            <w:noWrap/>
            <w:vAlign w:val="center"/>
            <w:hideMark/>
          </w:tcPr>
          <w:p w14:paraId="22CD68B2" w14:textId="070E5FB9" w:rsidR="001D120A" w:rsidRPr="001D120A" w:rsidRDefault="001D120A" w:rsidP="00EB13F0">
            <w:pPr>
              <w:jc w:val="center"/>
              <w:rPr>
                <w:color w:val="000000"/>
                <w:sz w:val="18"/>
                <w:szCs w:val="18"/>
                <w:lang w:val="sr-Cyrl-RS" w:eastAsia="sr-Cyrl-RS"/>
              </w:rPr>
            </w:pPr>
            <w:r w:rsidRPr="001D120A">
              <w:rPr>
                <w:color w:val="000000"/>
                <w:sz w:val="18"/>
                <w:szCs w:val="18"/>
              </w:rPr>
              <w:t>0,7</w:t>
            </w:r>
          </w:p>
        </w:tc>
        <w:tc>
          <w:tcPr>
            <w:tcW w:w="939" w:type="dxa"/>
            <w:noWrap/>
            <w:vAlign w:val="center"/>
            <w:hideMark/>
          </w:tcPr>
          <w:p w14:paraId="3D364403" w14:textId="518A5327" w:rsidR="001D120A" w:rsidRPr="001D120A" w:rsidRDefault="001D120A" w:rsidP="00EB13F0">
            <w:pPr>
              <w:jc w:val="center"/>
              <w:rPr>
                <w:color w:val="000000"/>
                <w:sz w:val="18"/>
                <w:szCs w:val="18"/>
                <w:lang w:val="sr-Cyrl-RS" w:eastAsia="sr-Cyrl-RS"/>
              </w:rPr>
            </w:pPr>
            <w:r w:rsidRPr="001D120A">
              <w:rPr>
                <w:color w:val="000000"/>
                <w:sz w:val="18"/>
                <w:szCs w:val="18"/>
              </w:rPr>
              <w:t>1.386,9</w:t>
            </w:r>
          </w:p>
        </w:tc>
        <w:tc>
          <w:tcPr>
            <w:tcW w:w="774" w:type="dxa"/>
            <w:noWrap/>
            <w:vAlign w:val="center"/>
            <w:hideMark/>
          </w:tcPr>
          <w:p w14:paraId="65DC0EA4" w14:textId="005D6555" w:rsidR="001D120A" w:rsidRPr="001D120A" w:rsidRDefault="001D120A" w:rsidP="00EB13F0">
            <w:pPr>
              <w:jc w:val="center"/>
              <w:rPr>
                <w:color w:val="000000"/>
                <w:sz w:val="18"/>
                <w:szCs w:val="18"/>
                <w:lang w:val="sr-Cyrl-RS" w:eastAsia="sr-Cyrl-RS"/>
              </w:rPr>
            </w:pPr>
            <w:r w:rsidRPr="001D120A">
              <w:rPr>
                <w:color w:val="000000"/>
                <w:sz w:val="18"/>
                <w:szCs w:val="18"/>
              </w:rPr>
              <w:t>0,6</w:t>
            </w:r>
          </w:p>
        </w:tc>
        <w:tc>
          <w:tcPr>
            <w:tcW w:w="758" w:type="dxa"/>
            <w:noWrap/>
            <w:vAlign w:val="center"/>
            <w:hideMark/>
          </w:tcPr>
          <w:p w14:paraId="462A8477" w14:textId="4ED274C7" w:rsidR="001D120A" w:rsidRPr="001D120A" w:rsidRDefault="001D120A" w:rsidP="00EB13F0">
            <w:pPr>
              <w:jc w:val="center"/>
              <w:rPr>
                <w:color w:val="000000"/>
                <w:sz w:val="18"/>
                <w:szCs w:val="18"/>
                <w:lang w:val="sr-Cyrl-RS" w:eastAsia="sr-Cyrl-RS"/>
              </w:rPr>
            </w:pPr>
            <w:r w:rsidRPr="001D120A">
              <w:rPr>
                <w:color w:val="000000"/>
                <w:sz w:val="18"/>
                <w:szCs w:val="18"/>
              </w:rPr>
              <w:t>42,1</w:t>
            </w:r>
          </w:p>
        </w:tc>
        <w:tc>
          <w:tcPr>
            <w:tcW w:w="838" w:type="dxa"/>
            <w:noWrap/>
            <w:vAlign w:val="center"/>
            <w:hideMark/>
          </w:tcPr>
          <w:p w14:paraId="6828AFBB" w14:textId="20B542A7" w:rsidR="001D120A" w:rsidRPr="001D120A" w:rsidRDefault="001D120A" w:rsidP="00EB13F0">
            <w:pPr>
              <w:jc w:val="center"/>
              <w:rPr>
                <w:color w:val="000000"/>
                <w:sz w:val="18"/>
                <w:szCs w:val="18"/>
                <w:lang w:val="sr-Cyrl-RS" w:eastAsia="sr-Cyrl-RS"/>
              </w:rPr>
            </w:pPr>
            <w:r w:rsidRPr="001D120A">
              <w:rPr>
                <w:color w:val="000000"/>
                <w:sz w:val="18"/>
                <w:szCs w:val="18"/>
              </w:rPr>
              <w:t>0,7</w:t>
            </w:r>
          </w:p>
        </w:tc>
        <w:tc>
          <w:tcPr>
            <w:tcW w:w="557" w:type="dxa"/>
            <w:noWrap/>
            <w:vAlign w:val="center"/>
            <w:hideMark/>
          </w:tcPr>
          <w:p w14:paraId="7BEA855A" w14:textId="4F3443B3" w:rsidR="001D120A" w:rsidRPr="001D120A" w:rsidRDefault="001D120A" w:rsidP="00EB13F0">
            <w:pPr>
              <w:jc w:val="center"/>
              <w:rPr>
                <w:color w:val="000000"/>
                <w:sz w:val="18"/>
                <w:szCs w:val="18"/>
                <w:lang w:val="sr-Cyrl-RS" w:eastAsia="sr-Cyrl-RS"/>
              </w:rPr>
            </w:pPr>
            <w:r w:rsidRPr="001D120A">
              <w:rPr>
                <w:color w:val="000000"/>
                <w:sz w:val="18"/>
                <w:szCs w:val="18"/>
              </w:rPr>
              <w:t>3,0</w:t>
            </w:r>
          </w:p>
        </w:tc>
      </w:tr>
      <w:tr w:rsidR="001D120A" w:rsidRPr="001D120A" w14:paraId="2990D1EA" w14:textId="77777777" w:rsidTr="006E1300">
        <w:trPr>
          <w:trHeight w:val="144"/>
          <w:jc w:val="center"/>
        </w:trPr>
        <w:tc>
          <w:tcPr>
            <w:tcW w:w="1569" w:type="dxa"/>
            <w:vMerge/>
            <w:vAlign w:val="center"/>
            <w:hideMark/>
          </w:tcPr>
          <w:p w14:paraId="0B956D5F" w14:textId="77777777" w:rsidR="001D120A" w:rsidRPr="001D120A" w:rsidRDefault="001D120A" w:rsidP="00EB13F0">
            <w:pPr>
              <w:jc w:val="center"/>
              <w:rPr>
                <w:color w:val="000000"/>
                <w:sz w:val="18"/>
                <w:szCs w:val="18"/>
                <w:lang w:val="sr-Cyrl-RS" w:eastAsia="sr-Cyrl-RS"/>
              </w:rPr>
            </w:pPr>
          </w:p>
        </w:tc>
        <w:tc>
          <w:tcPr>
            <w:tcW w:w="2800" w:type="dxa"/>
            <w:vAlign w:val="center"/>
            <w:hideMark/>
          </w:tcPr>
          <w:p w14:paraId="7E919B91" w14:textId="77777777" w:rsidR="001D120A" w:rsidRPr="001D120A" w:rsidRDefault="001D120A" w:rsidP="00EB13F0">
            <w:pPr>
              <w:jc w:val="center"/>
              <w:rPr>
                <w:color w:val="000000"/>
                <w:sz w:val="18"/>
                <w:szCs w:val="18"/>
                <w:lang w:val="sr-Cyrl-RS" w:eastAsia="sr-Cyrl-RS"/>
              </w:rPr>
            </w:pPr>
            <w:r w:rsidRPr="001D120A">
              <w:rPr>
                <w:color w:val="000000"/>
                <w:sz w:val="18"/>
                <w:szCs w:val="18"/>
                <w:lang w:val="sr-Cyrl-RS" w:eastAsia="sr-Cyrl-RS"/>
              </w:rPr>
              <w:t>21120. Изданачке мешовите шуме букве</w:t>
            </w:r>
          </w:p>
        </w:tc>
        <w:tc>
          <w:tcPr>
            <w:tcW w:w="846" w:type="dxa"/>
            <w:noWrap/>
            <w:vAlign w:val="center"/>
            <w:hideMark/>
          </w:tcPr>
          <w:p w14:paraId="330A0383" w14:textId="35F7B62B" w:rsidR="001D120A" w:rsidRPr="001D120A" w:rsidRDefault="001D120A" w:rsidP="00EB13F0">
            <w:pPr>
              <w:jc w:val="center"/>
              <w:rPr>
                <w:color w:val="000000"/>
                <w:sz w:val="18"/>
                <w:szCs w:val="18"/>
                <w:lang w:val="sr-Cyrl-RS" w:eastAsia="sr-Cyrl-RS"/>
              </w:rPr>
            </w:pPr>
            <w:r w:rsidRPr="001D120A">
              <w:rPr>
                <w:color w:val="000000"/>
                <w:sz w:val="18"/>
                <w:szCs w:val="18"/>
              </w:rPr>
              <w:t>55,39</w:t>
            </w:r>
          </w:p>
        </w:tc>
        <w:tc>
          <w:tcPr>
            <w:tcW w:w="1451" w:type="dxa"/>
            <w:noWrap/>
            <w:vAlign w:val="center"/>
            <w:hideMark/>
          </w:tcPr>
          <w:p w14:paraId="2235798E" w14:textId="00C298D2" w:rsidR="001D120A" w:rsidRPr="001D120A" w:rsidRDefault="001D120A" w:rsidP="00EB13F0">
            <w:pPr>
              <w:jc w:val="center"/>
              <w:rPr>
                <w:color w:val="000000"/>
                <w:sz w:val="18"/>
                <w:szCs w:val="18"/>
                <w:lang w:val="sr-Cyrl-RS" w:eastAsia="sr-Cyrl-RS"/>
              </w:rPr>
            </w:pPr>
            <w:r w:rsidRPr="001D120A">
              <w:rPr>
                <w:color w:val="000000"/>
                <w:sz w:val="18"/>
                <w:szCs w:val="18"/>
              </w:rPr>
              <w:t>4,3</w:t>
            </w:r>
          </w:p>
        </w:tc>
        <w:tc>
          <w:tcPr>
            <w:tcW w:w="939" w:type="dxa"/>
            <w:noWrap/>
            <w:vAlign w:val="center"/>
            <w:hideMark/>
          </w:tcPr>
          <w:p w14:paraId="78850291" w14:textId="42A4D962" w:rsidR="001D120A" w:rsidRPr="001D120A" w:rsidRDefault="001D120A" w:rsidP="00EB13F0">
            <w:pPr>
              <w:jc w:val="center"/>
              <w:rPr>
                <w:color w:val="000000"/>
                <w:sz w:val="18"/>
                <w:szCs w:val="18"/>
                <w:lang w:val="sr-Cyrl-RS" w:eastAsia="sr-Cyrl-RS"/>
              </w:rPr>
            </w:pPr>
            <w:r w:rsidRPr="001D120A">
              <w:rPr>
                <w:color w:val="000000"/>
                <w:sz w:val="18"/>
                <w:szCs w:val="18"/>
              </w:rPr>
              <w:t>13.042,7</w:t>
            </w:r>
          </w:p>
        </w:tc>
        <w:tc>
          <w:tcPr>
            <w:tcW w:w="774" w:type="dxa"/>
            <w:noWrap/>
            <w:vAlign w:val="center"/>
            <w:hideMark/>
          </w:tcPr>
          <w:p w14:paraId="21C0678B" w14:textId="4E6EF3FB" w:rsidR="001D120A" w:rsidRPr="001D120A" w:rsidRDefault="001D120A" w:rsidP="00EB13F0">
            <w:pPr>
              <w:jc w:val="center"/>
              <w:rPr>
                <w:color w:val="000000"/>
                <w:sz w:val="18"/>
                <w:szCs w:val="18"/>
                <w:lang w:val="sr-Cyrl-RS" w:eastAsia="sr-Cyrl-RS"/>
              </w:rPr>
            </w:pPr>
            <w:r w:rsidRPr="001D120A">
              <w:rPr>
                <w:color w:val="000000"/>
                <w:sz w:val="18"/>
                <w:szCs w:val="18"/>
              </w:rPr>
              <w:t>5,2</w:t>
            </w:r>
          </w:p>
        </w:tc>
        <w:tc>
          <w:tcPr>
            <w:tcW w:w="758" w:type="dxa"/>
            <w:noWrap/>
            <w:vAlign w:val="center"/>
            <w:hideMark/>
          </w:tcPr>
          <w:p w14:paraId="6D510481" w14:textId="47AA45AB" w:rsidR="001D120A" w:rsidRPr="001D120A" w:rsidRDefault="001D120A" w:rsidP="00EB13F0">
            <w:pPr>
              <w:jc w:val="center"/>
              <w:rPr>
                <w:color w:val="000000"/>
                <w:sz w:val="18"/>
                <w:szCs w:val="18"/>
                <w:lang w:val="sr-Cyrl-RS" w:eastAsia="sr-Cyrl-RS"/>
              </w:rPr>
            </w:pPr>
            <w:r w:rsidRPr="001D120A">
              <w:rPr>
                <w:color w:val="000000"/>
                <w:sz w:val="18"/>
                <w:szCs w:val="18"/>
              </w:rPr>
              <w:t>280,8</w:t>
            </w:r>
          </w:p>
        </w:tc>
        <w:tc>
          <w:tcPr>
            <w:tcW w:w="838" w:type="dxa"/>
            <w:noWrap/>
            <w:vAlign w:val="center"/>
            <w:hideMark/>
          </w:tcPr>
          <w:p w14:paraId="5826ADDE" w14:textId="223037A3" w:rsidR="001D120A" w:rsidRPr="001D120A" w:rsidRDefault="001D120A" w:rsidP="00EB13F0">
            <w:pPr>
              <w:jc w:val="center"/>
              <w:rPr>
                <w:color w:val="000000"/>
                <w:sz w:val="18"/>
                <w:szCs w:val="18"/>
                <w:lang w:val="sr-Cyrl-RS" w:eastAsia="sr-Cyrl-RS"/>
              </w:rPr>
            </w:pPr>
            <w:r w:rsidRPr="001D120A">
              <w:rPr>
                <w:color w:val="000000"/>
                <w:sz w:val="18"/>
                <w:szCs w:val="18"/>
              </w:rPr>
              <w:t>4,4</w:t>
            </w:r>
          </w:p>
        </w:tc>
        <w:tc>
          <w:tcPr>
            <w:tcW w:w="557" w:type="dxa"/>
            <w:noWrap/>
            <w:vAlign w:val="center"/>
            <w:hideMark/>
          </w:tcPr>
          <w:p w14:paraId="5EE8F1CB" w14:textId="76892810" w:rsidR="001D120A" w:rsidRPr="001D120A" w:rsidRDefault="001D120A" w:rsidP="00EB13F0">
            <w:pPr>
              <w:jc w:val="center"/>
              <w:rPr>
                <w:color w:val="000000"/>
                <w:sz w:val="18"/>
                <w:szCs w:val="18"/>
                <w:lang w:val="sr-Cyrl-RS" w:eastAsia="sr-Cyrl-RS"/>
              </w:rPr>
            </w:pPr>
            <w:r w:rsidRPr="001D120A">
              <w:rPr>
                <w:color w:val="000000"/>
                <w:sz w:val="18"/>
                <w:szCs w:val="18"/>
              </w:rPr>
              <w:t>2,2</w:t>
            </w:r>
          </w:p>
        </w:tc>
      </w:tr>
      <w:tr w:rsidR="001D120A" w:rsidRPr="001D120A" w14:paraId="46A2639A" w14:textId="77777777" w:rsidTr="006E1300">
        <w:trPr>
          <w:trHeight w:val="144"/>
          <w:jc w:val="center"/>
        </w:trPr>
        <w:tc>
          <w:tcPr>
            <w:tcW w:w="1569" w:type="dxa"/>
            <w:vMerge/>
            <w:vAlign w:val="center"/>
            <w:hideMark/>
          </w:tcPr>
          <w:p w14:paraId="33D1B754" w14:textId="77777777" w:rsidR="001D120A" w:rsidRPr="001D120A" w:rsidRDefault="001D120A" w:rsidP="00EB13F0">
            <w:pPr>
              <w:jc w:val="center"/>
              <w:rPr>
                <w:color w:val="000000"/>
                <w:sz w:val="18"/>
                <w:szCs w:val="18"/>
                <w:lang w:val="sr-Cyrl-RS" w:eastAsia="sr-Cyrl-RS"/>
              </w:rPr>
            </w:pPr>
          </w:p>
        </w:tc>
        <w:tc>
          <w:tcPr>
            <w:tcW w:w="2800" w:type="dxa"/>
            <w:vAlign w:val="center"/>
            <w:hideMark/>
          </w:tcPr>
          <w:p w14:paraId="0F72E9A2" w14:textId="77777777" w:rsidR="001D120A" w:rsidRPr="001D120A" w:rsidRDefault="001D120A" w:rsidP="00EB13F0">
            <w:pPr>
              <w:jc w:val="center"/>
              <w:rPr>
                <w:color w:val="000000"/>
                <w:sz w:val="18"/>
                <w:szCs w:val="18"/>
                <w:lang w:val="sr-Cyrl-RS" w:eastAsia="sr-Cyrl-RS"/>
              </w:rPr>
            </w:pPr>
            <w:r w:rsidRPr="001D120A">
              <w:rPr>
                <w:color w:val="000000"/>
                <w:sz w:val="18"/>
                <w:szCs w:val="18"/>
                <w:lang w:val="sr-Cyrl-RS" w:eastAsia="sr-Cyrl-RS"/>
              </w:rPr>
              <w:t>21121. Изданачке мешовите шуме букве - Високе шуме букве и осталих лишћара и четинара</w:t>
            </w:r>
          </w:p>
        </w:tc>
        <w:tc>
          <w:tcPr>
            <w:tcW w:w="846" w:type="dxa"/>
            <w:noWrap/>
            <w:vAlign w:val="center"/>
            <w:hideMark/>
          </w:tcPr>
          <w:p w14:paraId="4679B6B4" w14:textId="58F0A79B" w:rsidR="001D120A" w:rsidRPr="001D120A" w:rsidRDefault="001D120A" w:rsidP="00EB13F0">
            <w:pPr>
              <w:jc w:val="center"/>
              <w:rPr>
                <w:color w:val="000000"/>
                <w:sz w:val="18"/>
                <w:szCs w:val="18"/>
                <w:lang w:val="sr-Cyrl-RS" w:eastAsia="sr-Cyrl-RS"/>
              </w:rPr>
            </w:pPr>
            <w:r w:rsidRPr="001D120A">
              <w:rPr>
                <w:color w:val="000000"/>
                <w:sz w:val="18"/>
                <w:szCs w:val="18"/>
              </w:rPr>
              <w:t>461,22</w:t>
            </w:r>
          </w:p>
        </w:tc>
        <w:tc>
          <w:tcPr>
            <w:tcW w:w="1451" w:type="dxa"/>
            <w:noWrap/>
            <w:vAlign w:val="center"/>
            <w:hideMark/>
          </w:tcPr>
          <w:p w14:paraId="466302D6" w14:textId="3096CA89" w:rsidR="001D120A" w:rsidRPr="001D120A" w:rsidRDefault="001D120A" w:rsidP="00EB13F0">
            <w:pPr>
              <w:jc w:val="center"/>
              <w:rPr>
                <w:color w:val="000000"/>
                <w:sz w:val="18"/>
                <w:szCs w:val="18"/>
                <w:lang w:val="sr-Cyrl-RS" w:eastAsia="sr-Cyrl-RS"/>
              </w:rPr>
            </w:pPr>
            <w:r w:rsidRPr="001D120A">
              <w:rPr>
                <w:color w:val="000000"/>
                <w:sz w:val="18"/>
                <w:szCs w:val="18"/>
              </w:rPr>
              <w:t>36,0</w:t>
            </w:r>
          </w:p>
        </w:tc>
        <w:tc>
          <w:tcPr>
            <w:tcW w:w="939" w:type="dxa"/>
            <w:noWrap/>
            <w:vAlign w:val="center"/>
            <w:hideMark/>
          </w:tcPr>
          <w:p w14:paraId="5F70B7B6" w14:textId="493452C0" w:rsidR="001D120A" w:rsidRPr="001D120A" w:rsidRDefault="001D120A" w:rsidP="00EB13F0">
            <w:pPr>
              <w:jc w:val="center"/>
              <w:rPr>
                <w:color w:val="000000"/>
                <w:sz w:val="18"/>
                <w:szCs w:val="18"/>
                <w:lang w:val="sr-Cyrl-RS" w:eastAsia="sr-Cyrl-RS"/>
              </w:rPr>
            </w:pPr>
            <w:r w:rsidRPr="001D120A">
              <w:rPr>
                <w:color w:val="000000"/>
                <w:sz w:val="18"/>
                <w:szCs w:val="18"/>
              </w:rPr>
              <w:t>103.735,1</w:t>
            </w:r>
          </w:p>
        </w:tc>
        <w:tc>
          <w:tcPr>
            <w:tcW w:w="774" w:type="dxa"/>
            <w:noWrap/>
            <w:vAlign w:val="center"/>
            <w:hideMark/>
          </w:tcPr>
          <w:p w14:paraId="0244B782" w14:textId="1BEF828D" w:rsidR="001D120A" w:rsidRPr="001D120A" w:rsidRDefault="001D120A" w:rsidP="00EB13F0">
            <w:pPr>
              <w:jc w:val="center"/>
              <w:rPr>
                <w:color w:val="000000"/>
                <w:sz w:val="18"/>
                <w:szCs w:val="18"/>
                <w:lang w:val="sr-Cyrl-RS" w:eastAsia="sr-Cyrl-RS"/>
              </w:rPr>
            </w:pPr>
            <w:r w:rsidRPr="001D120A">
              <w:rPr>
                <w:color w:val="000000"/>
                <w:sz w:val="18"/>
                <w:szCs w:val="18"/>
              </w:rPr>
              <w:t>41,2</w:t>
            </w:r>
          </w:p>
        </w:tc>
        <w:tc>
          <w:tcPr>
            <w:tcW w:w="758" w:type="dxa"/>
            <w:noWrap/>
            <w:vAlign w:val="center"/>
            <w:hideMark/>
          </w:tcPr>
          <w:p w14:paraId="2140A968" w14:textId="3C32D7BA" w:rsidR="001D120A" w:rsidRPr="001D120A" w:rsidRDefault="001D120A" w:rsidP="00EB13F0">
            <w:pPr>
              <w:jc w:val="center"/>
              <w:rPr>
                <w:color w:val="000000"/>
                <w:sz w:val="18"/>
                <w:szCs w:val="18"/>
                <w:lang w:val="sr-Cyrl-RS" w:eastAsia="sr-Cyrl-RS"/>
              </w:rPr>
            </w:pPr>
            <w:r w:rsidRPr="001D120A">
              <w:rPr>
                <w:color w:val="000000"/>
                <w:sz w:val="18"/>
                <w:szCs w:val="18"/>
              </w:rPr>
              <w:t>1898,7</w:t>
            </w:r>
          </w:p>
        </w:tc>
        <w:tc>
          <w:tcPr>
            <w:tcW w:w="838" w:type="dxa"/>
            <w:noWrap/>
            <w:vAlign w:val="center"/>
            <w:hideMark/>
          </w:tcPr>
          <w:p w14:paraId="48AFB095" w14:textId="373D91C3" w:rsidR="001D120A" w:rsidRPr="001D120A" w:rsidRDefault="001D120A" w:rsidP="00EB13F0">
            <w:pPr>
              <w:jc w:val="center"/>
              <w:rPr>
                <w:color w:val="000000"/>
                <w:sz w:val="18"/>
                <w:szCs w:val="18"/>
                <w:lang w:val="sr-Cyrl-RS" w:eastAsia="sr-Cyrl-RS"/>
              </w:rPr>
            </w:pPr>
            <w:r w:rsidRPr="001D120A">
              <w:rPr>
                <w:color w:val="000000"/>
                <w:sz w:val="18"/>
                <w:szCs w:val="18"/>
              </w:rPr>
              <w:t>29,4</w:t>
            </w:r>
          </w:p>
        </w:tc>
        <w:tc>
          <w:tcPr>
            <w:tcW w:w="557" w:type="dxa"/>
            <w:noWrap/>
            <w:vAlign w:val="center"/>
            <w:hideMark/>
          </w:tcPr>
          <w:p w14:paraId="17161EA5" w14:textId="37BF0792" w:rsidR="001D120A" w:rsidRPr="001D120A" w:rsidRDefault="001D120A" w:rsidP="00EB13F0">
            <w:pPr>
              <w:jc w:val="center"/>
              <w:rPr>
                <w:color w:val="000000"/>
                <w:sz w:val="18"/>
                <w:szCs w:val="18"/>
                <w:lang w:val="sr-Cyrl-RS" w:eastAsia="sr-Cyrl-RS"/>
              </w:rPr>
            </w:pPr>
            <w:r w:rsidRPr="001D120A">
              <w:rPr>
                <w:color w:val="000000"/>
                <w:sz w:val="18"/>
                <w:szCs w:val="18"/>
              </w:rPr>
              <w:t>1,8</w:t>
            </w:r>
          </w:p>
        </w:tc>
      </w:tr>
      <w:tr w:rsidR="001D120A" w:rsidRPr="001D120A" w14:paraId="4329D238" w14:textId="77777777" w:rsidTr="006E1300">
        <w:trPr>
          <w:trHeight w:val="144"/>
          <w:jc w:val="center"/>
        </w:trPr>
        <w:tc>
          <w:tcPr>
            <w:tcW w:w="1569" w:type="dxa"/>
            <w:vMerge/>
            <w:vAlign w:val="center"/>
            <w:hideMark/>
          </w:tcPr>
          <w:p w14:paraId="5ED3E59B" w14:textId="77777777" w:rsidR="001D120A" w:rsidRPr="001D120A" w:rsidRDefault="001D120A" w:rsidP="00EB13F0">
            <w:pPr>
              <w:jc w:val="center"/>
              <w:rPr>
                <w:color w:val="000000"/>
                <w:sz w:val="18"/>
                <w:szCs w:val="18"/>
                <w:lang w:val="sr-Cyrl-RS" w:eastAsia="sr-Cyrl-RS"/>
              </w:rPr>
            </w:pPr>
          </w:p>
        </w:tc>
        <w:tc>
          <w:tcPr>
            <w:tcW w:w="2800" w:type="dxa"/>
            <w:vAlign w:val="center"/>
            <w:hideMark/>
          </w:tcPr>
          <w:p w14:paraId="021C6346" w14:textId="77777777" w:rsidR="001D120A" w:rsidRPr="001D120A" w:rsidRDefault="001D120A" w:rsidP="00EB13F0">
            <w:pPr>
              <w:jc w:val="center"/>
              <w:rPr>
                <w:b/>
                <w:bCs/>
                <w:color w:val="000000"/>
                <w:sz w:val="18"/>
                <w:szCs w:val="18"/>
                <w:lang w:val="sr-Cyrl-RS" w:eastAsia="sr-Cyrl-RS"/>
              </w:rPr>
            </w:pPr>
            <w:r w:rsidRPr="001D120A">
              <w:rPr>
                <w:b/>
                <w:bCs/>
                <w:color w:val="000000"/>
                <w:sz w:val="18"/>
                <w:szCs w:val="18"/>
                <w:lang w:val="sr-Cyrl-RS" w:eastAsia="sr-Cyrl-RS"/>
              </w:rPr>
              <w:t>Укупно</w:t>
            </w:r>
          </w:p>
        </w:tc>
        <w:tc>
          <w:tcPr>
            <w:tcW w:w="846" w:type="dxa"/>
            <w:noWrap/>
            <w:vAlign w:val="center"/>
            <w:hideMark/>
          </w:tcPr>
          <w:p w14:paraId="1619207E" w14:textId="6F7A3766" w:rsidR="001D120A" w:rsidRPr="001D120A" w:rsidRDefault="001D120A" w:rsidP="00EB13F0">
            <w:pPr>
              <w:jc w:val="center"/>
              <w:rPr>
                <w:b/>
                <w:bCs/>
                <w:color w:val="000000"/>
                <w:sz w:val="18"/>
                <w:szCs w:val="18"/>
                <w:lang w:val="sr-Cyrl-RS" w:eastAsia="sr-Cyrl-RS"/>
              </w:rPr>
            </w:pPr>
            <w:r w:rsidRPr="001D120A">
              <w:rPr>
                <w:b/>
                <w:bCs/>
                <w:color w:val="000000"/>
                <w:sz w:val="18"/>
                <w:szCs w:val="18"/>
              </w:rPr>
              <w:t>648,39</w:t>
            </w:r>
          </w:p>
        </w:tc>
        <w:tc>
          <w:tcPr>
            <w:tcW w:w="1451" w:type="dxa"/>
            <w:noWrap/>
            <w:vAlign w:val="center"/>
            <w:hideMark/>
          </w:tcPr>
          <w:p w14:paraId="5D002DC2" w14:textId="1AA1244D" w:rsidR="001D120A" w:rsidRPr="001D120A" w:rsidRDefault="001D120A" w:rsidP="00EB13F0">
            <w:pPr>
              <w:jc w:val="center"/>
              <w:rPr>
                <w:b/>
                <w:bCs/>
                <w:color w:val="000000"/>
                <w:sz w:val="18"/>
                <w:szCs w:val="18"/>
                <w:lang w:val="sr-Cyrl-RS" w:eastAsia="sr-Cyrl-RS"/>
              </w:rPr>
            </w:pPr>
            <w:r w:rsidRPr="001D120A">
              <w:rPr>
                <w:b/>
                <w:bCs/>
                <w:color w:val="000000"/>
                <w:sz w:val="18"/>
                <w:szCs w:val="18"/>
              </w:rPr>
              <w:t>50,6</w:t>
            </w:r>
          </w:p>
        </w:tc>
        <w:tc>
          <w:tcPr>
            <w:tcW w:w="939" w:type="dxa"/>
            <w:noWrap/>
            <w:vAlign w:val="center"/>
            <w:hideMark/>
          </w:tcPr>
          <w:p w14:paraId="6AE84DDB" w14:textId="77577AE5" w:rsidR="001D120A" w:rsidRPr="001D120A" w:rsidRDefault="001D120A" w:rsidP="00EB13F0">
            <w:pPr>
              <w:jc w:val="center"/>
              <w:rPr>
                <w:b/>
                <w:bCs/>
                <w:color w:val="000000"/>
                <w:sz w:val="18"/>
                <w:szCs w:val="18"/>
                <w:lang w:val="sr-Cyrl-RS" w:eastAsia="sr-Cyrl-RS"/>
              </w:rPr>
            </w:pPr>
            <w:r w:rsidRPr="001D120A">
              <w:rPr>
                <w:b/>
                <w:bCs/>
                <w:color w:val="000000"/>
                <w:sz w:val="18"/>
                <w:szCs w:val="18"/>
              </w:rPr>
              <w:t>145.411,1</w:t>
            </w:r>
          </w:p>
        </w:tc>
        <w:tc>
          <w:tcPr>
            <w:tcW w:w="774" w:type="dxa"/>
            <w:noWrap/>
            <w:vAlign w:val="center"/>
            <w:hideMark/>
          </w:tcPr>
          <w:p w14:paraId="6CFFB75A" w14:textId="08371A86" w:rsidR="001D120A" w:rsidRPr="001D120A" w:rsidRDefault="001D120A" w:rsidP="00EB13F0">
            <w:pPr>
              <w:jc w:val="center"/>
              <w:rPr>
                <w:b/>
                <w:bCs/>
                <w:color w:val="000000"/>
                <w:sz w:val="18"/>
                <w:szCs w:val="18"/>
                <w:lang w:val="sr-Cyrl-RS" w:eastAsia="sr-Cyrl-RS"/>
              </w:rPr>
            </w:pPr>
            <w:r w:rsidRPr="001D120A">
              <w:rPr>
                <w:b/>
                <w:bCs/>
                <w:color w:val="000000"/>
                <w:sz w:val="18"/>
                <w:szCs w:val="18"/>
              </w:rPr>
              <w:t>57,8</w:t>
            </w:r>
          </w:p>
        </w:tc>
        <w:tc>
          <w:tcPr>
            <w:tcW w:w="758" w:type="dxa"/>
            <w:noWrap/>
            <w:vAlign w:val="center"/>
            <w:hideMark/>
          </w:tcPr>
          <w:p w14:paraId="2929EE02" w14:textId="34BA7264" w:rsidR="001D120A" w:rsidRPr="001D120A" w:rsidRDefault="001D120A" w:rsidP="00EB13F0">
            <w:pPr>
              <w:jc w:val="center"/>
              <w:rPr>
                <w:b/>
                <w:bCs/>
                <w:color w:val="000000"/>
                <w:sz w:val="18"/>
                <w:szCs w:val="18"/>
                <w:lang w:val="sr-Cyrl-RS" w:eastAsia="sr-Cyrl-RS"/>
              </w:rPr>
            </w:pPr>
            <w:r w:rsidRPr="001D120A">
              <w:rPr>
                <w:b/>
                <w:bCs/>
                <w:color w:val="000000"/>
                <w:sz w:val="18"/>
                <w:szCs w:val="18"/>
              </w:rPr>
              <w:t>2.947,2</w:t>
            </w:r>
          </w:p>
        </w:tc>
        <w:tc>
          <w:tcPr>
            <w:tcW w:w="838" w:type="dxa"/>
            <w:noWrap/>
            <w:vAlign w:val="center"/>
            <w:hideMark/>
          </w:tcPr>
          <w:p w14:paraId="489C955F" w14:textId="75A67EC4" w:rsidR="001D120A" w:rsidRPr="001D120A" w:rsidRDefault="001D120A" w:rsidP="00EB13F0">
            <w:pPr>
              <w:jc w:val="center"/>
              <w:rPr>
                <w:b/>
                <w:bCs/>
                <w:color w:val="000000"/>
                <w:sz w:val="18"/>
                <w:szCs w:val="18"/>
                <w:lang w:val="sr-Cyrl-RS" w:eastAsia="sr-Cyrl-RS"/>
              </w:rPr>
            </w:pPr>
            <w:r w:rsidRPr="001D120A">
              <w:rPr>
                <w:b/>
                <w:bCs/>
                <w:color w:val="000000"/>
                <w:sz w:val="18"/>
                <w:szCs w:val="18"/>
              </w:rPr>
              <w:t>45,7</w:t>
            </w:r>
          </w:p>
        </w:tc>
        <w:tc>
          <w:tcPr>
            <w:tcW w:w="557" w:type="dxa"/>
            <w:noWrap/>
            <w:vAlign w:val="center"/>
            <w:hideMark/>
          </w:tcPr>
          <w:p w14:paraId="3A1B44C3" w14:textId="0EA4EC30" w:rsidR="001D120A" w:rsidRPr="001D120A" w:rsidRDefault="001D120A" w:rsidP="00EB13F0">
            <w:pPr>
              <w:jc w:val="center"/>
              <w:rPr>
                <w:b/>
                <w:bCs/>
                <w:color w:val="000000"/>
                <w:sz w:val="18"/>
                <w:szCs w:val="18"/>
                <w:lang w:val="sr-Cyrl-RS" w:eastAsia="sr-Cyrl-RS"/>
              </w:rPr>
            </w:pPr>
            <w:r w:rsidRPr="001D120A">
              <w:rPr>
                <w:b/>
                <w:bCs/>
                <w:color w:val="000000"/>
                <w:sz w:val="18"/>
                <w:szCs w:val="18"/>
              </w:rPr>
              <w:t>2,0</w:t>
            </w:r>
          </w:p>
        </w:tc>
      </w:tr>
      <w:tr w:rsidR="001D120A" w:rsidRPr="001D120A" w14:paraId="01DCCD5B" w14:textId="77777777" w:rsidTr="006E1300">
        <w:trPr>
          <w:trHeight w:val="144"/>
          <w:jc w:val="center"/>
        </w:trPr>
        <w:tc>
          <w:tcPr>
            <w:tcW w:w="1569" w:type="dxa"/>
            <w:vMerge w:val="restart"/>
            <w:vAlign w:val="center"/>
            <w:hideMark/>
          </w:tcPr>
          <w:p w14:paraId="36727EF8" w14:textId="77777777" w:rsidR="001D120A" w:rsidRPr="001D120A" w:rsidRDefault="001D120A" w:rsidP="00EB13F0">
            <w:pPr>
              <w:jc w:val="center"/>
              <w:rPr>
                <w:color w:val="000000"/>
                <w:sz w:val="18"/>
                <w:szCs w:val="18"/>
                <w:lang w:val="sr-Cyrl-RS" w:eastAsia="sr-Cyrl-RS"/>
              </w:rPr>
            </w:pPr>
            <w:r w:rsidRPr="001D120A">
              <w:rPr>
                <w:color w:val="000000"/>
                <w:sz w:val="18"/>
                <w:szCs w:val="18"/>
                <w:lang w:val="sr-Cyrl-RS" w:eastAsia="sr-Cyrl-RS"/>
              </w:rPr>
              <w:t>25. Вештачки подигнута састојина тврдих лишћара</w:t>
            </w:r>
          </w:p>
        </w:tc>
        <w:tc>
          <w:tcPr>
            <w:tcW w:w="2800" w:type="dxa"/>
            <w:vAlign w:val="center"/>
            <w:hideMark/>
          </w:tcPr>
          <w:p w14:paraId="617DB4A7" w14:textId="77777777" w:rsidR="001D120A" w:rsidRPr="001D120A" w:rsidRDefault="001D120A" w:rsidP="00EB13F0">
            <w:pPr>
              <w:jc w:val="center"/>
              <w:rPr>
                <w:color w:val="000000"/>
                <w:sz w:val="18"/>
                <w:szCs w:val="18"/>
                <w:lang w:val="sr-Cyrl-RS" w:eastAsia="sr-Cyrl-RS"/>
              </w:rPr>
            </w:pPr>
            <w:r w:rsidRPr="001D120A">
              <w:rPr>
                <w:color w:val="000000"/>
                <w:sz w:val="18"/>
                <w:szCs w:val="18"/>
                <w:lang w:val="sr-Cyrl-RS" w:eastAsia="sr-Cyrl-RS"/>
              </w:rPr>
              <w:t>2510. Високе мешовите шуме китњака, сладуна и цера</w:t>
            </w:r>
          </w:p>
        </w:tc>
        <w:tc>
          <w:tcPr>
            <w:tcW w:w="846" w:type="dxa"/>
            <w:noWrap/>
            <w:vAlign w:val="center"/>
            <w:hideMark/>
          </w:tcPr>
          <w:p w14:paraId="2E884C3A" w14:textId="711CB139" w:rsidR="001D120A" w:rsidRPr="001D120A" w:rsidRDefault="001D120A" w:rsidP="00EB13F0">
            <w:pPr>
              <w:jc w:val="center"/>
              <w:rPr>
                <w:color w:val="000000"/>
                <w:sz w:val="18"/>
                <w:szCs w:val="18"/>
                <w:lang w:val="sr-Cyrl-RS" w:eastAsia="sr-Cyrl-RS"/>
              </w:rPr>
            </w:pPr>
            <w:r w:rsidRPr="001D120A">
              <w:rPr>
                <w:color w:val="000000"/>
                <w:sz w:val="18"/>
                <w:szCs w:val="18"/>
              </w:rPr>
              <w:t>15,47</w:t>
            </w:r>
          </w:p>
        </w:tc>
        <w:tc>
          <w:tcPr>
            <w:tcW w:w="1451" w:type="dxa"/>
            <w:noWrap/>
            <w:vAlign w:val="center"/>
            <w:hideMark/>
          </w:tcPr>
          <w:p w14:paraId="3DE11394" w14:textId="4CAB258E" w:rsidR="001D120A" w:rsidRPr="001D120A" w:rsidRDefault="001D120A" w:rsidP="00EB13F0">
            <w:pPr>
              <w:jc w:val="center"/>
              <w:rPr>
                <w:color w:val="000000"/>
                <w:sz w:val="18"/>
                <w:szCs w:val="18"/>
                <w:lang w:val="sr-Cyrl-RS" w:eastAsia="sr-Cyrl-RS"/>
              </w:rPr>
            </w:pPr>
            <w:r w:rsidRPr="001D120A">
              <w:rPr>
                <w:color w:val="000000"/>
                <w:sz w:val="18"/>
                <w:szCs w:val="18"/>
              </w:rPr>
              <w:t>1,2</w:t>
            </w:r>
          </w:p>
        </w:tc>
        <w:tc>
          <w:tcPr>
            <w:tcW w:w="939" w:type="dxa"/>
            <w:noWrap/>
            <w:vAlign w:val="center"/>
            <w:hideMark/>
          </w:tcPr>
          <w:p w14:paraId="7EB8EBAE" w14:textId="721299A6" w:rsidR="001D120A" w:rsidRPr="001D120A" w:rsidRDefault="001D120A" w:rsidP="00EB13F0">
            <w:pPr>
              <w:jc w:val="center"/>
              <w:rPr>
                <w:color w:val="000000"/>
                <w:sz w:val="18"/>
                <w:szCs w:val="18"/>
                <w:lang w:val="sr-Cyrl-RS" w:eastAsia="sr-Cyrl-RS"/>
              </w:rPr>
            </w:pPr>
            <w:r w:rsidRPr="001D120A">
              <w:rPr>
                <w:color w:val="000000"/>
                <w:sz w:val="18"/>
                <w:szCs w:val="18"/>
              </w:rPr>
              <w:t>2.733,6</w:t>
            </w:r>
          </w:p>
        </w:tc>
        <w:tc>
          <w:tcPr>
            <w:tcW w:w="774" w:type="dxa"/>
            <w:noWrap/>
            <w:vAlign w:val="center"/>
            <w:hideMark/>
          </w:tcPr>
          <w:p w14:paraId="17366707" w14:textId="33A66AC8" w:rsidR="001D120A" w:rsidRPr="001D120A" w:rsidRDefault="001D120A" w:rsidP="00EB13F0">
            <w:pPr>
              <w:jc w:val="center"/>
              <w:rPr>
                <w:color w:val="000000"/>
                <w:sz w:val="18"/>
                <w:szCs w:val="18"/>
                <w:lang w:val="sr-Cyrl-RS" w:eastAsia="sr-Cyrl-RS"/>
              </w:rPr>
            </w:pPr>
            <w:r w:rsidRPr="001D120A">
              <w:rPr>
                <w:color w:val="000000"/>
                <w:sz w:val="18"/>
                <w:szCs w:val="18"/>
              </w:rPr>
              <w:t>1,1</w:t>
            </w:r>
          </w:p>
        </w:tc>
        <w:tc>
          <w:tcPr>
            <w:tcW w:w="758" w:type="dxa"/>
            <w:noWrap/>
            <w:vAlign w:val="center"/>
            <w:hideMark/>
          </w:tcPr>
          <w:p w14:paraId="1D1B31EA" w14:textId="52AEB5DD" w:rsidR="001D120A" w:rsidRPr="001D120A" w:rsidRDefault="001D120A" w:rsidP="00EB13F0">
            <w:pPr>
              <w:jc w:val="center"/>
              <w:rPr>
                <w:color w:val="000000"/>
                <w:sz w:val="18"/>
                <w:szCs w:val="18"/>
                <w:lang w:val="sr-Cyrl-RS" w:eastAsia="sr-Cyrl-RS"/>
              </w:rPr>
            </w:pPr>
            <w:r w:rsidRPr="001D120A">
              <w:rPr>
                <w:color w:val="000000"/>
                <w:sz w:val="18"/>
                <w:szCs w:val="18"/>
              </w:rPr>
              <w:t>109,1</w:t>
            </w:r>
          </w:p>
        </w:tc>
        <w:tc>
          <w:tcPr>
            <w:tcW w:w="838" w:type="dxa"/>
            <w:noWrap/>
            <w:vAlign w:val="center"/>
            <w:hideMark/>
          </w:tcPr>
          <w:p w14:paraId="3756A497" w14:textId="3F33D45E" w:rsidR="001D120A" w:rsidRPr="001D120A" w:rsidRDefault="001D120A" w:rsidP="00EB13F0">
            <w:pPr>
              <w:jc w:val="center"/>
              <w:rPr>
                <w:color w:val="000000"/>
                <w:sz w:val="18"/>
                <w:szCs w:val="18"/>
                <w:lang w:val="sr-Cyrl-RS" w:eastAsia="sr-Cyrl-RS"/>
              </w:rPr>
            </w:pPr>
            <w:r w:rsidRPr="001D120A">
              <w:rPr>
                <w:color w:val="000000"/>
                <w:sz w:val="18"/>
                <w:szCs w:val="18"/>
              </w:rPr>
              <w:t>1,7</w:t>
            </w:r>
          </w:p>
        </w:tc>
        <w:tc>
          <w:tcPr>
            <w:tcW w:w="557" w:type="dxa"/>
            <w:noWrap/>
            <w:vAlign w:val="center"/>
            <w:hideMark/>
          </w:tcPr>
          <w:p w14:paraId="11F512BE" w14:textId="00FBD5FC" w:rsidR="001D120A" w:rsidRPr="001D120A" w:rsidRDefault="001D120A" w:rsidP="00EB13F0">
            <w:pPr>
              <w:jc w:val="center"/>
              <w:rPr>
                <w:color w:val="000000"/>
                <w:sz w:val="18"/>
                <w:szCs w:val="18"/>
                <w:lang w:val="sr-Cyrl-RS" w:eastAsia="sr-Cyrl-RS"/>
              </w:rPr>
            </w:pPr>
            <w:r w:rsidRPr="001D120A">
              <w:rPr>
                <w:color w:val="000000"/>
                <w:sz w:val="18"/>
                <w:szCs w:val="18"/>
              </w:rPr>
              <w:t>4,0</w:t>
            </w:r>
          </w:p>
        </w:tc>
      </w:tr>
      <w:tr w:rsidR="001D120A" w:rsidRPr="001D120A" w14:paraId="42A0BE57" w14:textId="77777777" w:rsidTr="006E1300">
        <w:trPr>
          <w:trHeight w:val="144"/>
          <w:jc w:val="center"/>
        </w:trPr>
        <w:tc>
          <w:tcPr>
            <w:tcW w:w="1569" w:type="dxa"/>
            <w:vMerge/>
            <w:vAlign w:val="center"/>
            <w:hideMark/>
          </w:tcPr>
          <w:p w14:paraId="0EBED6BB" w14:textId="77777777" w:rsidR="001D120A" w:rsidRPr="001D120A" w:rsidRDefault="001D120A" w:rsidP="00EB13F0">
            <w:pPr>
              <w:jc w:val="center"/>
              <w:rPr>
                <w:color w:val="000000"/>
                <w:sz w:val="18"/>
                <w:szCs w:val="18"/>
                <w:lang w:val="sr-Cyrl-RS" w:eastAsia="sr-Cyrl-RS"/>
              </w:rPr>
            </w:pPr>
          </w:p>
        </w:tc>
        <w:tc>
          <w:tcPr>
            <w:tcW w:w="2800" w:type="dxa"/>
            <w:vAlign w:val="center"/>
            <w:hideMark/>
          </w:tcPr>
          <w:p w14:paraId="4A408007" w14:textId="77777777" w:rsidR="001D120A" w:rsidRPr="001D120A" w:rsidRDefault="001D120A" w:rsidP="00EB13F0">
            <w:pPr>
              <w:jc w:val="center"/>
              <w:rPr>
                <w:color w:val="000000"/>
                <w:sz w:val="18"/>
                <w:szCs w:val="18"/>
                <w:lang w:val="sr-Cyrl-RS" w:eastAsia="sr-Cyrl-RS"/>
              </w:rPr>
            </w:pPr>
            <w:r w:rsidRPr="001D120A">
              <w:rPr>
                <w:color w:val="000000"/>
                <w:sz w:val="18"/>
                <w:szCs w:val="18"/>
                <w:lang w:val="sr-Cyrl-RS" w:eastAsia="sr-Cyrl-RS"/>
              </w:rPr>
              <w:t>2810. Високе мешовите шуме ОТЛ</w:t>
            </w:r>
          </w:p>
        </w:tc>
        <w:tc>
          <w:tcPr>
            <w:tcW w:w="846" w:type="dxa"/>
            <w:noWrap/>
            <w:vAlign w:val="center"/>
            <w:hideMark/>
          </w:tcPr>
          <w:p w14:paraId="277C70F3" w14:textId="2E405F05" w:rsidR="001D120A" w:rsidRPr="001D120A" w:rsidRDefault="001D120A" w:rsidP="00EB13F0">
            <w:pPr>
              <w:jc w:val="center"/>
              <w:rPr>
                <w:color w:val="000000"/>
                <w:sz w:val="18"/>
                <w:szCs w:val="18"/>
                <w:lang w:val="sr-Cyrl-RS" w:eastAsia="sr-Cyrl-RS"/>
              </w:rPr>
            </w:pPr>
            <w:r w:rsidRPr="001D120A">
              <w:rPr>
                <w:color w:val="000000"/>
                <w:sz w:val="18"/>
                <w:szCs w:val="18"/>
              </w:rPr>
              <w:t>6,13</w:t>
            </w:r>
          </w:p>
        </w:tc>
        <w:tc>
          <w:tcPr>
            <w:tcW w:w="1451" w:type="dxa"/>
            <w:noWrap/>
            <w:vAlign w:val="center"/>
            <w:hideMark/>
          </w:tcPr>
          <w:p w14:paraId="6C05DD09" w14:textId="2F67CDC7" w:rsidR="001D120A" w:rsidRPr="001D120A" w:rsidRDefault="001D120A" w:rsidP="00EB13F0">
            <w:pPr>
              <w:jc w:val="center"/>
              <w:rPr>
                <w:color w:val="000000"/>
                <w:sz w:val="18"/>
                <w:szCs w:val="18"/>
                <w:lang w:val="sr-Cyrl-RS" w:eastAsia="sr-Cyrl-RS"/>
              </w:rPr>
            </w:pPr>
            <w:r w:rsidRPr="001D120A">
              <w:rPr>
                <w:color w:val="000000"/>
                <w:sz w:val="18"/>
                <w:szCs w:val="18"/>
              </w:rPr>
              <w:t>0,5</w:t>
            </w:r>
          </w:p>
        </w:tc>
        <w:tc>
          <w:tcPr>
            <w:tcW w:w="939" w:type="dxa"/>
            <w:noWrap/>
            <w:vAlign w:val="center"/>
            <w:hideMark/>
          </w:tcPr>
          <w:p w14:paraId="37FD9C67" w14:textId="1A9C3A7A" w:rsidR="001D120A" w:rsidRPr="001D120A" w:rsidRDefault="001D120A" w:rsidP="00EB13F0">
            <w:pPr>
              <w:jc w:val="center"/>
              <w:rPr>
                <w:color w:val="000000"/>
                <w:sz w:val="18"/>
                <w:szCs w:val="18"/>
                <w:lang w:val="sr-Cyrl-RS" w:eastAsia="sr-Cyrl-RS"/>
              </w:rPr>
            </w:pPr>
            <w:r w:rsidRPr="001D120A">
              <w:rPr>
                <w:color w:val="000000"/>
                <w:sz w:val="18"/>
                <w:szCs w:val="18"/>
              </w:rPr>
              <w:t>845,2</w:t>
            </w:r>
          </w:p>
        </w:tc>
        <w:tc>
          <w:tcPr>
            <w:tcW w:w="774" w:type="dxa"/>
            <w:noWrap/>
            <w:vAlign w:val="center"/>
            <w:hideMark/>
          </w:tcPr>
          <w:p w14:paraId="1765F842" w14:textId="1299E0B8" w:rsidR="001D120A" w:rsidRPr="001D120A" w:rsidRDefault="001D120A" w:rsidP="00EB13F0">
            <w:pPr>
              <w:jc w:val="center"/>
              <w:rPr>
                <w:color w:val="000000"/>
                <w:sz w:val="18"/>
                <w:szCs w:val="18"/>
                <w:lang w:val="sr-Cyrl-RS" w:eastAsia="sr-Cyrl-RS"/>
              </w:rPr>
            </w:pPr>
            <w:r w:rsidRPr="001D120A">
              <w:rPr>
                <w:color w:val="000000"/>
                <w:sz w:val="18"/>
                <w:szCs w:val="18"/>
              </w:rPr>
              <w:t>0,3</w:t>
            </w:r>
          </w:p>
        </w:tc>
        <w:tc>
          <w:tcPr>
            <w:tcW w:w="758" w:type="dxa"/>
            <w:noWrap/>
            <w:vAlign w:val="center"/>
            <w:hideMark/>
          </w:tcPr>
          <w:p w14:paraId="3DF1B17A" w14:textId="4C37BC75" w:rsidR="001D120A" w:rsidRPr="001D120A" w:rsidRDefault="001D120A" w:rsidP="00EB13F0">
            <w:pPr>
              <w:jc w:val="center"/>
              <w:rPr>
                <w:color w:val="000000"/>
                <w:sz w:val="18"/>
                <w:szCs w:val="18"/>
                <w:lang w:val="sr-Cyrl-RS" w:eastAsia="sr-Cyrl-RS"/>
              </w:rPr>
            </w:pPr>
            <w:r w:rsidRPr="001D120A">
              <w:rPr>
                <w:color w:val="000000"/>
                <w:sz w:val="18"/>
                <w:szCs w:val="18"/>
              </w:rPr>
              <w:t>27,2</w:t>
            </w:r>
          </w:p>
        </w:tc>
        <w:tc>
          <w:tcPr>
            <w:tcW w:w="838" w:type="dxa"/>
            <w:noWrap/>
            <w:vAlign w:val="center"/>
            <w:hideMark/>
          </w:tcPr>
          <w:p w14:paraId="7C326351" w14:textId="36F991C4" w:rsidR="001D120A" w:rsidRPr="001D120A" w:rsidRDefault="001D120A" w:rsidP="00EB13F0">
            <w:pPr>
              <w:jc w:val="center"/>
              <w:rPr>
                <w:color w:val="000000"/>
                <w:sz w:val="18"/>
                <w:szCs w:val="18"/>
                <w:lang w:val="sr-Cyrl-RS" w:eastAsia="sr-Cyrl-RS"/>
              </w:rPr>
            </w:pPr>
            <w:r w:rsidRPr="001D120A">
              <w:rPr>
                <w:color w:val="000000"/>
                <w:sz w:val="18"/>
                <w:szCs w:val="18"/>
              </w:rPr>
              <w:t>0,4</w:t>
            </w:r>
          </w:p>
        </w:tc>
        <w:tc>
          <w:tcPr>
            <w:tcW w:w="557" w:type="dxa"/>
            <w:noWrap/>
            <w:vAlign w:val="center"/>
            <w:hideMark/>
          </w:tcPr>
          <w:p w14:paraId="34191E00" w14:textId="550F1A5C" w:rsidR="001D120A" w:rsidRPr="001D120A" w:rsidRDefault="001D120A" w:rsidP="00EB13F0">
            <w:pPr>
              <w:jc w:val="center"/>
              <w:rPr>
                <w:color w:val="000000"/>
                <w:sz w:val="18"/>
                <w:szCs w:val="18"/>
                <w:lang w:val="sr-Cyrl-RS" w:eastAsia="sr-Cyrl-RS"/>
              </w:rPr>
            </w:pPr>
            <w:r w:rsidRPr="001D120A">
              <w:rPr>
                <w:color w:val="000000"/>
                <w:sz w:val="18"/>
                <w:szCs w:val="18"/>
              </w:rPr>
              <w:t>3,2</w:t>
            </w:r>
          </w:p>
        </w:tc>
      </w:tr>
      <w:tr w:rsidR="001D120A" w:rsidRPr="001D120A" w14:paraId="529C6B19" w14:textId="77777777" w:rsidTr="006E1300">
        <w:trPr>
          <w:trHeight w:val="144"/>
          <w:jc w:val="center"/>
        </w:trPr>
        <w:tc>
          <w:tcPr>
            <w:tcW w:w="1569" w:type="dxa"/>
            <w:vMerge/>
            <w:vAlign w:val="center"/>
            <w:hideMark/>
          </w:tcPr>
          <w:p w14:paraId="2BB2EF5E" w14:textId="77777777" w:rsidR="001D120A" w:rsidRPr="001D120A" w:rsidRDefault="001D120A" w:rsidP="00EB13F0">
            <w:pPr>
              <w:jc w:val="center"/>
              <w:rPr>
                <w:color w:val="000000"/>
                <w:sz w:val="18"/>
                <w:szCs w:val="18"/>
                <w:lang w:val="sr-Cyrl-RS" w:eastAsia="sr-Cyrl-RS"/>
              </w:rPr>
            </w:pPr>
          </w:p>
        </w:tc>
        <w:tc>
          <w:tcPr>
            <w:tcW w:w="2800" w:type="dxa"/>
            <w:vAlign w:val="center"/>
            <w:hideMark/>
          </w:tcPr>
          <w:p w14:paraId="0A95A1DF" w14:textId="77777777" w:rsidR="001D120A" w:rsidRPr="001D120A" w:rsidRDefault="001D120A" w:rsidP="00EB13F0">
            <w:pPr>
              <w:jc w:val="center"/>
              <w:rPr>
                <w:b/>
                <w:bCs/>
                <w:color w:val="000000"/>
                <w:sz w:val="18"/>
                <w:szCs w:val="18"/>
                <w:lang w:val="sr-Cyrl-RS" w:eastAsia="sr-Cyrl-RS"/>
              </w:rPr>
            </w:pPr>
            <w:r w:rsidRPr="001D120A">
              <w:rPr>
                <w:b/>
                <w:bCs/>
                <w:color w:val="000000"/>
                <w:sz w:val="18"/>
                <w:szCs w:val="18"/>
                <w:lang w:val="sr-Cyrl-RS" w:eastAsia="sr-Cyrl-RS"/>
              </w:rPr>
              <w:t>Укупно</w:t>
            </w:r>
          </w:p>
        </w:tc>
        <w:tc>
          <w:tcPr>
            <w:tcW w:w="846" w:type="dxa"/>
            <w:noWrap/>
            <w:vAlign w:val="center"/>
            <w:hideMark/>
          </w:tcPr>
          <w:p w14:paraId="296FAEBF" w14:textId="2B4C2CC6" w:rsidR="001D120A" w:rsidRPr="001D120A" w:rsidRDefault="001D120A" w:rsidP="00EB13F0">
            <w:pPr>
              <w:jc w:val="center"/>
              <w:rPr>
                <w:b/>
                <w:bCs/>
                <w:color w:val="000000"/>
                <w:sz w:val="18"/>
                <w:szCs w:val="18"/>
                <w:lang w:val="sr-Cyrl-RS" w:eastAsia="sr-Cyrl-RS"/>
              </w:rPr>
            </w:pPr>
            <w:r w:rsidRPr="001D120A">
              <w:rPr>
                <w:b/>
                <w:bCs/>
                <w:color w:val="000000"/>
                <w:sz w:val="18"/>
                <w:szCs w:val="18"/>
              </w:rPr>
              <w:t>21,60</w:t>
            </w:r>
          </w:p>
        </w:tc>
        <w:tc>
          <w:tcPr>
            <w:tcW w:w="1451" w:type="dxa"/>
            <w:noWrap/>
            <w:vAlign w:val="center"/>
            <w:hideMark/>
          </w:tcPr>
          <w:p w14:paraId="3C8F9AD9" w14:textId="1D74B535" w:rsidR="001D120A" w:rsidRPr="001D120A" w:rsidRDefault="001D120A" w:rsidP="00EB13F0">
            <w:pPr>
              <w:jc w:val="center"/>
              <w:rPr>
                <w:b/>
                <w:bCs/>
                <w:color w:val="000000"/>
                <w:sz w:val="18"/>
                <w:szCs w:val="18"/>
                <w:lang w:val="sr-Cyrl-RS" w:eastAsia="sr-Cyrl-RS"/>
              </w:rPr>
            </w:pPr>
            <w:r w:rsidRPr="001D120A">
              <w:rPr>
                <w:b/>
                <w:bCs/>
                <w:color w:val="000000"/>
                <w:sz w:val="18"/>
                <w:szCs w:val="18"/>
              </w:rPr>
              <w:t>1,7</w:t>
            </w:r>
          </w:p>
        </w:tc>
        <w:tc>
          <w:tcPr>
            <w:tcW w:w="939" w:type="dxa"/>
            <w:noWrap/>
            <w:vAlign w:val="center"/>
            <w:hideMark/>
          </w:tcPr>
          <w:p w14:paraId="6C3438EB" w14:textId="4E9D7C40" w:rsidR="001D120A" w:rsidRPr="001D120A" w:rsidRDefault="001D120A" w:rsidP="00EB13F0">
            <w:pPr>
              <w:jc w:val="center"/>
              <w:rPr>
                <w:b/>
                <w:bCs/>
                <w:color w:val="000000"/>
                <w:sz w:val="18"/>
                <w:szCs w:val="18"/>
                <w:lang w:val="sr-Cyrl-RS" w:eastAsia="sr-Cyrl-RS"/>
              </w:rPr>
            </w:pPr>
            <w:r w:rsidRPr="001D120A">
              <w:rPr>
                <w:b/>
                <w:bCs/>
                <w:color w:val="000000"/>
                <w:sz w:val="18"/>
                <w:szCs w:val="18"/>
              </w:rPr>
              <w:t>3.578,8</w:t>
            </w:r>
          </w:p>
        </w:tc>
        <w:tc>
          <w:tcPr>
            <w:tcW w:w="774" w:type="dxa"/>
            <w:noWrap/>
            <w:vAlign w:val="center"/>
            <w:hideMark/>
          </w:tcPr>
          <w:p w14:paraId="2A787127" w14:textId="09015D9E" w:rsidR="001D120A" w:rsidRPr="001D120A" w:rsidRDefault="001D120A" w:rsidP="00EB13F0">
            <w:pPr>
              <w:jc w:val="center"/>
              <w:rPr>
                <w:b/>
                <w:bCs/>
                <w:color w:val="000000"/>
                <w:sz w:val="18"/>
                <w:szCs w:val="18"/>
                <w:lang w:val="sr-Cyrl-RS" w:eastAsia="sr-Cyrl-RS"/>
              </w:rPr>
            </w:pPr>
            <w:r w:rsidRPr="001D120A">
              <w:rPr>
                <w:b/>
                <w:bCs/>
                <w:color w:val="000000"/>
                <w:sz w:val="18"/>
                <w:szCs w:val="18"/>
              </w:rPr>
              <w:t>1,4</w:t>
            </w:r>
          </w:p>
        </w:tc>
        <w:tc>
          <w:tcPr>
            <w:tcW w:w="758" w:type="dxa"/>
            <w:noWrap/>
            <w:vAlign w:val="center"/>
            <w:hideMark/>
          </w:tcPr>
          <w:p w14:paraId="6999C0A7" w14:textId="51F363FB" w:rsidR="001D120A" w:rsidRPr="001D120A" w:rsidRDefault="001D120A" w:rsidP="00EB13F0">
            <w:pPr>
              <w:jc w:val="center"/>
              <w:rPr>
                <w:b/>
                <w:bCs/>
                <w:color w:val="000000"/>
                <w:sz w:val="18"/>
                <w:szCs w:val="18"/>
                <w:lang w:val="sr-Cyrl-RS" w:eastAsia="sr-Cyrl-RS"/>
              </w:rPr>
            </w:pPr>
            <w:r w:rsidRPr="001D120A">
              <w:rPr>
                <w:b/>
                <w:bCs/>
                <w:color w:val="000000"/>
                <w:sz w:val="18"/>
                <w:szCs w:val="18"/>
              </w:rPr>
              <w:t>136,3</w:t>
            </w:r>
          </w:p>
        </w:tc>
        <w:tc>
          <w:tcPr>
            <w:tcW w:w="838" w:type="dxa"/>
            <w:noWrap/>
            <w:vAlign w:val="center"/>
            <w:hideMark/>
          </w:tcPr>
          <w:p w14:paraId="4A80BE8E" w14:textId="6056612D" w:rsidR="001D120A" w:rsidRPr="001D120A" w:rsidRDefault="001D120A" w:rsidP="00EB13F0">
            <w:pPr>
              <w:jc w:val="center"/>
              <w:rPr>
                <w:b/>
                <w:bCs/>
                <w:color w:val="000000"/>
                <w:sz w:val="18"/>
                <w:szCs w:val="18"/>
                <w:lang w:val="sr-Cyrl-RS" w:eastAsia="sr-Cyrl-RS"/>
              </w:rPr>
            </w:pPr>
            <w:r w:rsidRPr="001D120A">
              <w:rPr>
                <w:b/>
                <w:bCs/>
                <w:color w:val="000000"/>
                <w:sz w:val="18"/>
                <w:szCs w:val="18"/>
              </w:rPr>
              <w:t>2,1</w:t>
            </w:r>
          </w:p>
        </w:tc>
        <w:tc>
          <w:tcPr>
            <w:tcW w:w="557" w:type="dxa"/>
            <w:noWrap/>
            <w:vAlign w:val="center"/>
            <w:hideMark/>
          </w:tcPr>
          <w:p w14:paraId="481B190A" w14:textId="24D7D10E" w:rsidR="001D120A" w:rsidRPr="001D120A" w:rsidRDefault="001D120A" w:rsidP="00EB13F0">
            <w:pPr>
              <w:jc w:val="center"/>
              <w:rPr>
                <w:b/>
                <w:bCs/>
                <w:color w:val="000000"/>
                <w:sz w:val="18"/>
                <w:szCs w:val="18"/>
                <w:lang w:val="sr-Cyrl-RS" w:eastAsia="sr-Cyrl-RS"/>
              </w:rPr>
            </w:pPr>
            <w:r w:rsidRPr="001D120A">
              <w:rPr>
                <w:b/>
                <w:bCs/>
                <w:color w:val="000000"/>
                <w:sz w:val="18"/>
                <w:szCs w:val="18"/>
              </w:rPr>
              <w:t>3,8</w:t>
            </w:r>
          </w:p>
        </w:tc>
      </w:tr>
      <w:tr w:rsidR="001D120A" w:rsidRPr="001D120A" w14:paraId="6E7AD030" w14:textId="77777777" w:rsidTr="006E1300">
        <w:trPr>
          <w:trHeight w:val="144"/>
          <w:jc w:val="center"/>
        </w:trPr>
        <w:tc>
          <w:tcPr>
            <w:tcW w:w="1569" w:type="dxa"/>
            <w:vMerge w:val="restart"/>
            <w:vAlign w:val="center"/>
            <w:hideMark/>
          </w:tcPr>
          <w:p w14:paraId="274D1898" w14:textId="77777777" w:rsidR="001D120A" w:rsidRPr="001D120A" w:rsidRDefault="001D120A" w:rsidP="00EB13F0">
            <w:pPr>
              <w:jc w:val="center"/>
              <w:rPr>
                <w:color w:val="000000"/>
                <w:sz w:val="18"/>
                <w:szCs w:val="18"/>
                <w:lang w:val="sr-Cyrl-RS"/>
              </w:rPr>
            </w:pPr>
            <w:r w:rsidRPr="001D120A">
              <w:rPr>
                <w:color w:val="000000"/>
                <w:sz w:val="18"/>
                <w:szCs w:val="18"/>
              </w:rPr>
              <w:t>27. Вештачки подигнута састојина четинара</w:t>
            </w:r>
          </w:p>
          <w:p w14:paraId="55C58F73" w14:textId="6888E671" w:rsidR="001D120A" w:rsidRPr="001D120A" w:rsidRDefault="001D120A" w:rsidP="00EB13F0">
            <w:pPr>
              <w:jc w:val="center"/>
              <w:rPr>
                <w:color w:val="000000"/>
                <w:sz w:val="18"/>
                <w:szCs w:val="18"/>
                <w:lang w:val="sr-Cyrl-RS" w:eastAsia="sr-Cyrl-RS"/>
              </w:rPr>
            </w:pPr>
          </w:p>
        </w:tc>
        <w:tc>
          <w:tcPr>
            <w:tcW w:w="2800" w:type="dxa"/>
            <w:vAlign w:val="center"/>
            <w:hideMark/>
          </w:tcPr>
          <w:p w14:paraId="171D01CD" w14:textId="77777777" w:rsidR="001D120A" w:rsidRPr="001D120A" w:rsidRDefault="001D120A" w:rsidP="00EB13F0">
            <w:pPr>
              <w:jc w:val="center"/>
              <w:rPr>
                <w:color w:val="000000"/>
                <w:sz w:val="18"/>
                <w:szCs w:val="18"/>
                <w:lang w:val="sr-Cyrl-RS" w:eastAsia="sr-Cyrl-RS"/>
              </w:rPr>
            </w:pPr>
            <w:r w:rsidRPr="001D120A">
              <w:rPr>
                <w:color w:val="000000"/>
                <w:sz w:val="18"/>
                <w:szCs w:val="18"/>
                <w:lang w:val="sr-Cyrl-RS" w:eastAsia="sr-Cyrl-RS"/>
              </w:rPr>
              <w:t>31211. Високе мешовите шуме борова -Високе шуме лишћара и четинара</w:t>
            </w:r>
          </w:p>
        </w:tc>
        <w:tc>
          <w:tcPr>
            <w:tcW w:w="846" w:type="dxa"/>
            <w:noWrap/>
            <w:vAlign w:val="center"/>
            <w:hideMark/>
          </w:tcPr>
          <w:p w14:paraId="4EDAD2D7" w14:textId="56FBC761" w:rsidR="001D120A" w:rsidRPr="001D120A" w:rsidRDefault="001D120A" w:rsidP="00EB13F0">
            <w:pPr>
              <w:jc w:val="center"/>
              <w:rPr>
                <w:color w:val="000000"/>
                <w:sz w:val="18"/>
                <w:szCs w:val="18"/>
                <w:lang w:val="sr-Cyrl-RS" w:eastAsia="sr-Cyrl-RS"/>
              </w:rPr>
            </w:pPr>
            <w:r w:rsidRPr="001D120A">
              <w:rPr>
                <w:color w:val="000000"/>
                <w:sz w:val="18"/>
                <w:szCs w:val="18"/>
              </w:rPr>
              <w:t>52,41</w:t>
            </w:r>
          </w:p>
        </w:tc>
        <w:tc>
          <w:tcPr>
            <w:tcW w:w="1451" w:type="dxa"/>
            <w:noWrap/>
            <w:vAlign w:val="center"/>
            <w:hideMark/>
          </w:tcPr>
          <w:p w14:paraId="3BD752E1" w14:textId="58269E63" w:rsidR="001D120A" w:rsidRPr="001D120A" w:rsidRDefault="001D120A" w:rsidP="00EB13F0">
            <w:pPr>
              <w:jc w:val="center"/>
              <w:rPr>
                <w:color w:val="000000"/>
                <w:sz w:val="18"/>
                <w:szCs w:val="18"/>
                <w:lang w:val="sr-Cyrl-RS" w:eastAsia="sr-Cyrl-RS"/>
              </w:rPr>
            </w:pPr>
            <w:r w:rsidRPr="001D120A">
              <w:rPr>
                <w:color w:val="000000"/>
                <w:sz w:val="18"/>
                <w:szCs w:val="18"/>
              </w:rPr>
              <w:t>4,1</w:t>
            </w:r>
          </w:p>
        </w:tc>
        <w:tc>
          <w:tcPr>
            <w:tcW w:w="939" w:type="dxa"/>
            <w:noWrap/>
            <w:vAlign w:val="center"/>
            <w:hideMark/>
          </w:tcPr>
          <w:p w14:paraId="4E93543C" w14:textId="0AB48256" w:rsidR="001D120A" w:rsidRPr="001D120A" w:rsidRDefault="001D120A" w:rsidP="00EB13F0">
            <w:pPr>
              <w:jc w:val="center"/>
              <w:rPr>
                <w:color w:val="000000"/>
                <w:sz w:val="18"/>
                <w:szCs w:val="18"/>
                <w:lang w:val="sr-Cyrl-RS" w:eastAsia="sr-Cyrl-RS"/>
              </w:rPr>
            </w:pPr>
            <w:r w:rsidRPr="001D120A">
              <w:rPr>
                <w:color w:val="000000"/>
                <w:sz w:val="18"/>
                <w:szCs w:val="18"/>
              </w:rPr>
              <w:t>18.209,3</w:t>
            </w:r>
          </w:p>
        </w:tc>
        <w:tc>
          <w:tcPr>
            <w:tcW w:w="774" w:type="dxa"/>
            <w:noWrap/>
            <w:vAlign w:val="center"/>
            <w:hideMark/>
          </w:tcPr>
          <w:p w14:paraId="05135B1E" w14:textId="21EDFEBC" w:rsidR="001D120A" w:rsidRPr="001D120A" w:rsidRDefault="001D120A" w:rsidP="00EB13F0">
            <w:pPr>
              <w:jc w:val="center"/>
              <w:rPr>
                <w:color w:val="000000"/>
                <w:sz w:val="18"/>
                <w:szCs w:val="18"/>
                <w:lang w:val="sr-Cyrl-RS" w:eastAsia="sr-Cyrl-RS"/>
              </w:rPr>
            </w:pPr>
            <w:r w:rsidRPr="001D120A">
              <w:rPr>
                <w:color w:val="000000"/>
                <w:sz w:val="18"/>
                <w:szCs w:val="18"/>
              </w:rPr>
              <w:t>7,2</w:t>
            </w:r>
          </w:p>
        </w:tc>
        <w:tc>
          <w:tcPr>
            <w:tcW w:w="758" w:type="dxa"/>
            <w:noWrap/>
            <w:vAlign w:val="center"/>
            <w:hideMark/>
          </w:tcPr>
          <w:p w14:paraId="529B2ECB" w14:textId="69D2714D" w:rsidR="001D120A" w:rsidRPr="001D120A" w:rsidRDefault="001D120A" w:rsidP="00EB13F0">
            <w:pPr>
              <w:jc w:val="center"/>
              <w:rPr>
                <w:color w:val="000000"/>
                <w:sz w:val="18"/>
                <w:szCs w:val="18"/>
                <w:lang w:val="sr-Cyrl-RS" w:eastAsia="sr-Cyrl-RS"/>
              </w:rPr>
            </w:pPr>
            <w:r w:rsidRPr="001D120A">
              <w:rPr>
                <w:color w:val="000000"/>
                <w:sz w:val="18"/>
                <w:szCs w:val="18"/>
              </w:rPr>
              <w:t>764,9</w:t>
            </w:r>
          </w:p>
        </w:tc>
        <w:tc>
          <w:tcPr>
            <w:tcW w:w="838" w:type="dxa"/>
            <w:noWrap/>
            <w:vAlign w:val="center"/>
            <w:hideMark/>
          </w:tcPr>
          <w:p w14:paraId="265EF19F" w14:textId="54C92894" w:rsidR="001D120A" w:rsidRPr="001D120A" w:rsidRDefault="001D120A" w:rsidP="00EB13F0">
            <w:pPr>
              <w:jc w:val="center"/>
              <w:rPr>
                <w:color w:val="000000"/>
                <w:sz w:val="18"/>
                <w:szCs w:val="18"/>
                <w:lang w:val="sr-Cyrl-RS" w:eastAsia="sr-Cyrl-RS"/>
              </w:rPr>
            </w:pPr>
            <w:r w:rsidRPr="001D120A">
              <w:rPr>
                <w:color w:val="000000"/>
                <w:sz w:val="18"/>
                <w:szCs w:val="18"/>
              </w:rPr>
              <w:t>11,9</w:t>
            </w:r>
          </w:p>
        </w:tc>
        <w:tc>
          <w:tcPr>
            <w:tcW w:w="557" w:type="dxa"/>
            <w:noWrap/>
            <w:vAlign w:val="center"/>
            <w:hideMark/>
          </w:tcPr>
          <w:p w14:paraId="23682C5E" w14:textId="171236F7" w:rsidR="001D120A" w:rsidRPr="001D120A" w:rsidRDefault="001D120A" w:rsidP="00EB13F0">
            <w:pPr>
              <w:jc w:val="center"/>
              <w:rPr>
                <w:color w:val="000000"/>
                <w:sz w:val="18"/>
                <w:szCs w:val="18"/>
                <w:lang w:val="sr-Cyrl-RS" w:eastAsia="sr-Cyrl-RS"/>
              </w:rPr>
            </w:pPr>
            <w:r w:rsidRPr="001D120A">
              <w:rPr>
                <w:color w:val="000000"/>
                <w:sz w:val="18"/>
                <w:szCs w:val="18"/>
              </w:rPr>
              <w:t>4,2</w:t>
            </w:r>
          </w:p>
        </w:tc>
      </w:tr>
      <w:tr w:rsidR="001D120A" w:rsidRPr="001D120A" w14:paraId="6849D20C" w14:textId="77777777" w:rsidTr="006E1300">
        <w:trPr>
          <w:trHeight w:val="144"/>
          <w:jc w:val="center"/>
        </w:trPr>
        <w:tc>
          <w:tcPr>
            <w:tcW w:w="1569" w:type="dxa"/>
            <w:vMerge/>
            <w:vAlign w:val="center"/>
            <w:hideMark/>
          </w:tcPr>
          <w:p w14:paraId="7891AA8F" w14:textId="77777777" w:rsidR="001D120A" w:rsidRPr="001D120A" w:rsidRDefault="001D120A" w:rsidP="00EB13F0">
            <w:pPr>
              <w:jc w:val="center"/>
              <w:rPr>
                <w:color w:val="000000"/>
                <w:sz w:val="18"/>
                <w:szCs w:val="18"/>
                <w:lang w:val="sr-Cyrl-RS" w:eastAsia="sr-Cyrl-RS"/>
              </w:rPr>
            </w:pPr>
          </w:p>
        </w:tc>
        <w:tc>
          <w:tcPr>
            <w:tcW w:w="2800" w:type="dxa"/>
            <w:vAlign w:val="center"/>
            <w:hideMark/>
          </w:tcPr>
          <w:p w14:paraId="07492A29" w14:textId="77777777" w:rsidR="001D120A" w:rsidRPr="001D120A" w:rsidRDefault="001D120A" w:rsidP="00EB13F0">
            <w:pPr>
              <w:jc w:val="center"/>
              <w:rPr>
                <w:color w:val="000000"/>
                <w:sz w:val="18"/>
                <w:szCs w:val="18"/>
                <w:lang w:val="sr-Cyrl-RS" w:eastAsia="sr-Cyrl-RS"/>
              </w:rPr>
            </w:pPr>
            <w:r w:rsidRPr="001D120A">
              <w:rPr>
                <w:color w:val="000000"/>
                <w:sz w:val="18"/>
                <w:szCs w:val="18"/>
                <w:lang w:val="sr-Cyrl-RS" w:eastAsia="sr-Cyrl-RS"/>
              </w:rPr>
              <w:t>31510. Високе мешовите шуме смрче</w:t>
            </w:r>
          </w:p>
        </w:tc>
        <w:tc>
          <w:tcPr>
            <w:tcW w:w="846" w:type="dxa"/>
            <w:noWrap/>
            <w:vAlign w:val="center"/>
            <w:hideMark/>
          </w:tcPr>
          <w:p w14:paraId="1CE32443" w14:textId="2AA84E71" w:rsidR="001D120A" w:rsidRPr="001D120A" w:rsidRDefault="001D120A" w:rsidP="00EB13F0">
            <w:pPr>
              <w:jc w:val="center"/>
              <w:rPr>
                <w:color w:val="000000"/>
                <w:sz w:val="18"/>
                <w:szCs w:val="18"/>
                <w:lang w:val="sr-Cyrl-RS" w:eastAsia="sr-Cyrl-RS"/>
              </w:rPr>
            </w:pPr>
            <w:r w:rsidRPr="001D120A">
              <w:rPr>
                <w:color w:val="000000"/>
                <w:sz w:val="18"/>
                <w:szCs w:val="18"/>
              </w:rPr>
              <w:t>0,36</w:t>
            </w:r>
          </w:p>
        </w:tc>
        <w:tc>
          <w:tcPr>
            <w:tcW w:w="1451" w:type="dxa"/>
            <w:noWrap/>
            <w:vAlign w:val="center"/>
            <w:hideMark/>
          </w:tcPr>
          <w:p w14:paraId="50F2EF1D" w14:textId="2E0F1046" w:rsidR="001D120A" w:rsidRPr="001D120A" w:rsidRDefault="001D120A" w:rsidP="00EB13F0">
            <w:pPr>
              <w:jc w:val="center"/>
              <w:rPr>
                <w:color w:val="000000"/>
                <w:sz w:val="18"/>
                <w:szCs w:val="18"/>
                <w:lang w:val="sr-Cyrl-RS" w:eastAsia="sr-Cyrl-RS"/>
              </w:rPr>
            </w:pPr>
            <w:r w:rsidRPr="001D120A">
              <w:rPr>
                <w:color w:val="000000"/>
                <w:sz w:val="18"/>
                <w:szCs w:val="18"/>
              </w:rPr>
              <w:t>0,0</w:t>
            </w:r>
          </w:p>
        </w:tc>
        <w:tc>
          <w:tcPr>
            <w:tcW w:w="939" w:type="dxa"/>
            <w:noWrap/>
            <w:vAlign w:val="center"/>
            <w:hideMark/>
          </w:tcPr>
          <w:p w14:paraId="12CBFE09" w14:textId="45A2EFB3" w:rsidR="001D120A" w:rsidRPr="001D120A" w:rsidRDefault="001D120A" w:rsidP="00EB13F0">
            <w:pPr>
              <w:jc w:val="center"/>
              <w:rPr>
                <w:color w:val="000000"/>
                <w:sz w:val="18"/>
                <w:szCs w:val="18"/>
                <w:lang w:val="sr-Cyrl-RS" w:eastAsia="sr-Cyrl-RS"/>
              </w:rPr>
            </w:pPr>
            <w:r w:rsidRPr="001D120A">
              <w:rPr>
                <w:color w:val="000000"/>
                <w:sz w:val="18"/>
                <w:szCs w:val="18"/>
              </w:rPr>
              <w:t>113,0</w:t>
            </w:r>
          </w:p>
        </w:tc>
        <w:tc>
          <w:tcPr>
            <w:tcW w:w="774" w:type="dxa"/>
            <w:noWrap/>
            <w:vAlign w:val="center"/>
            <w:hideMark/>
          </w:tcPr>
          <w:p w14:paraId="36DD5239" w14:textId="25B6AB5B" w:rsidR="001D120A" w:rsidRPr="001D120A" w:rsidRDefault="001D120A" w:rsidP="00EB13F0">
            <w:pPr>
              <w:jc w:val="center"/>
              <w:rPr>
                <w:color w:val="000000"/>
                <w:sz w:val="18"/>
                <w:szCs w:val="18"/>
                <w:lang w:val="sr-Cyrl-RS" w:eastAsia="sr-Cyrl-RS"/>
              </w:rPr>
            </w:pPr>
            <w:r w:rsidRPr="001D120A">
              <w:rPr>
                <w:color w:val="000000"/>
                <w:sz w:val="18"/>
                <w:szCs w:val="18"/>
              </w:rPr>
              <w:t>0,0</w:t>
            </w:r>
          </w:p>
        </w:tc>
        <w:tc>
          <w:tcPr>
            <w:tcW w:w="758" w:type="dxa"/>
            <w:noWrap/>
            <w:vAlign w:val="center"/>
            <w:hideMark/>
          </w:tcPr>
          <w:p w14:paraId="63A81BF6" w14:textId="6C5B00D5" w:rsidR="001D120A" w:rsidRPr="001D120A" w:rsidRDefault="001D120A" w:rsidP="00EB13F0">
            <w:pPr>
              <w:jc w:val="center"/>
              <w:rPr>
                <w:color w:val="000000"/>
                <w:sz w:val="18"/>
                <w:szCs w:val="18"/>
                <w:lang w:val="sr-Cyrl-RS" w:eastAsia="sr-Cyrl-RS"/>
              </w:rPr>
            </w:pPr>
            <w:r w:rsidRPr="001D120A">
              <w:rPr>
                <w:color w:val="000000"/>
                <w:sz w:val="18"/>
                <w:szCs w:val="18"/>
              </w:rPr>
              <w:t>3,2</w:t>
            </w:r>
          </w:p>
        </w:tc>
        <w:tc>
          <w:tcPr>
            <w:tcW w:w="838" w:type="dxa"/>
            <w:noWrap/>
            <w:vAlign w:val="center"/>
            <w:hideMark/>
          </w:tcPr>
          <w:p w14:paraId="4345A29B" w14:textId="662B977F" w:rsidR="001D120A" w:rsidRPr="001D120A" w:rsidRDefault="001D120A" w:rsidP="00EB13F0">
            <w:pPr>
              <w:jc w:val="center"/>
              <w:rPr>
                <w:color w:val="000000"/>
                <w:sz w:val="18"/>
                <w:szCs w:val="18"/>
                <w:lang w:val="sr-Cyrl-RS" w:eastAsia="sr-Cyrl-RS"/>
              </w:rPr>
            </w:pPr>
            <w:r w:rsidRPr="001D120A">
              <w:rPr>
                <w:color w:val="000000"/>
                <w:sz w:val="18"/>
                <w:szCs w:val="18"/>
              </w:rPr>
              <w:t>0,0</w:t>
            </w:r>
          </w:p>
        </w:tc>
        <w:tc>
          <w:tcPr>
            <w:tcW w:w="557" w:type="dxa"/>
            <w:noWrap/>
            <w:vAlign w:val="center"/>
            <w:hideMark/>
          </w:tcPr>
          <w:p w14:paraId="617BDFE9" w14:textId="44906A13" w:rsidR="001D120A" w:rsidRPr="001D120A" w:rsidRDefault="001D120A" w:rsidP="00EB13F0">
            <w:pPr>
              <w:jc w:val="center"/>
              <w:rPr>
                <w:color w:val="000000"/>
                <w:sz w:val="18"/>
                <w:szCs w:val="18"/>
                <w:lang w:val="sr-Cyrl-RS" w:eastAsia="sr-Cyrl-RS"/>
              </w:rPr>
            </w:pPr>
            <w:r w:rsidRPr="001D120A">
              <w:rPr>
                <w:color w:val="000000"/>
                <w:sz w:val="18"/>
                <w:szCs w:val="18"/>
              </w:rPr>
              <w:t>2,8</w:t>
            </w:r>
          </w:p>
        </w:tc>
      </w:tr>
      <w:tr w:rsidR="001D120A" w:rsidRPr="001D120A" w14:paraId="6E483068" w14:textId="77777777" w:rsidTr="006E1300">
        <w:trPr>
          <w:trHeight w:val="144"/>
          <w:jc w:val="center"/>
        </w:trPr>
        <w:tc>
          <w:tcPr>
            <w:tcW w:w="1569" w:type="dxa"/>
            <w:vMerge/>
            <w:vAlign w:val="center"/>
            <w:hideMark/>
          </w:tcPr>
          <w:p w14:paraId="730BFF7B" w14:textId="77777777" w:rsidR="001D120A" w:rsidRPr="001D120A" w:rsidRDefault="001D120A" w:rsidP="00EB13F0">
            <w:pPr>
              <w:jc w:val="center"/>
              <w:rPr>
                <w:color w:val="000000"/>
                <w:sz w:val="18"/>
                <w:szCs w:val="18"/>
                <w:lang w:val="sr-Cyrl-RS" w:eastAsia="sr-Cyrl-RS"/>
              </w:rPr>
            </w:pPr>
          </w:p>
        </w:tc>
        <w:tc>
          <w:tcPr>
            <w:tcW w:w="2800" w:type="dxa"/>
            <w:vAlign w:val="center"/>
            <w:hideMark/>
          </w:tcPr>
          <w:p w14:paraId="2E550BD1" w14:textId="77777777" w:rsidR="001D120A" w:rsidRPr="001D120A" w:rsidRDefault="001D120A" w:rsidP="00EB13F0">
            <w:pPr>
              <w:jc w:val="center"/>
              <w:rPr>
                <w:color w:val="000000"/>
                <w:sz w:val="18"/>
                <w:szCs w:val="18"/>
                <w:lang w:val="sr-Cyrl-RS" w:eastAsia="sr-Cyrl-RS"/>
              </w:rPr>
            </w:pPr>
            <w:r w:rsidRPr="001D120A">
              <w:rPr>
                <w:color w:val="000000"/>
                <w:sz w:val="18"/>
                <w:szCs w:val="18"/>
                <w:lang w:val="sr-Cyrl-RS" w:eastAsia="sr-Cyrl-RS"/>
              </w:rPr>
              <w:t>31511. Високе мешовите шуме смрче - Високе шуме четинара и лишчара</w:t>
            </w:r>
          </w:p>
        </w:tc>
        <w:tc>
          <w:tcPr>
            <w:tcW w:w="846" w:type="dxa"/>
            <w:noWrap/>
            <w:vAlign w:val="center"/>
            <w:hideMark/>
          </w:tcPr>
          <w:p w14:paraId="0FB32DC4" w14:textId="4DEE163B" w:rsidR="001D120A" w:rsidRPr="001D120A" w:rsidRDefault="001D120A" w:rsidP="00EB13F0">
            <w:pPr>
              <w:jc w:val="center"/>
              <w:rPr>
                <w:color w:val="000000"/>
                <w:sz w:val="18"/>
                <w:szCs w:val="18"/>
                <w:lang w:val="sr-Cyrl-RS" w:eastAsia="sr-Cyrl-RS"/>
              </w:rPr>
            </w:pPr>
            <w:r w:rsidRPr="001D120A">
              <w:rPr>
                <w:color w:val="000000"/>
                <w:sz w:val="18"/>
                <w:szCs w:val="18"/>
              </w:rPr>
              <w:t>223,68</w:t>
            </w:r>
          </w:p>
        </w:tc>
        <w:tc>
          <w:tcPr>
            <w:tcW w:w="1451" w:type="dxa"/>
            <w:noWrap/>
            <w:vAlign w:val="center"/>
            <w:hideMark/>
          </w:tcPr>
          <w:p w14:paraId="67EF6DB3" w14:textId="1E901CBD" w:rsidR="001D120A" w:rsidRPr="001D120A" w:rsidRDefault="001D120A" w:rsidP="00EB13F0">
            <w:pPr>
              <w:jc w:val="center"/>
              <w:rPr>
                <w:color w:val="000000"/>
                <w:sz w:val="18"/>
                <w:szCs w:val="18"/>
                <w:lang w:val="sr-Cyrl-RS" w:eastAsia="sr-Cyrl-RS"/>
              </w:rPr>
            </w:pPr>
            <w:r w:rsidRPr="001D120A">
              <w:rPr>
                <w:color w:val="000000"/>
                <w:sz w:val="18"/>
                <w:szCs w:val="18"/>
              </w:rPr>
              <w:t>17,5</w:t>
            </w:r>
          </w:p>
        </w:tc>
        <w:tc>
          <w:tcPr>
            <w:tcW w:w="939" w:type="dxa"/>
            <w:noWrap/>
            <w:vAlign w:val="center"/>
            <w:hideMark/>
          </w:tcPr>
          <w:p w14:paraId="67506064" w14:textId="49F8E3F9" w:rsidR="001D120A" w:rsidRPr="001D120A" w:rsidRDefault="001D120A" w:rsidP="00EB13F0">
            <w:pPr>
              <w:jc w:val="center"/>
              <w:rPr>
                <w:color w:val="000000"/>
                <w:sz w:val="18"/>
                <w:szCs w:val="18"/>
                <w:lang w:val="sr-Cyrl-RS" w:eastAsia="sr-Cyrl-RS"/>
              </w:rPr>
            </w:pPr>
            <w:r w:rsidRPr="001D120A">
              <w:rPr>
                <w:color w:val="000000"/>
                <w:sz w:val="18"/>
                <w:szCs w:val="18"/>
              </w:rPr>
              <w:t>78.545,5</w:t>
            </w:r>
          </w:p>
        </w:tc>
        <w:tc>
          <w:tcPr>
            <w:tcW w:w="774" w:type="dxa"/>
            <w:noWrap/>
            <w:vAlign w:val="center"/>
            <w:hideMark/>
          </w:tcPr>
          <w:p w14:paraId="118EB98B" w14:textId="2537226F" w:rsidR="001D120A" w:rsidRPr="001D120A" w:rsidRDefault="001D120A" w:rsidP="00EB13F0">
            <w:pPr>
              <w:jc w:val="center"/>
              <w:rPr>
                <w:color w:val="000000"/>
                <w:sz w:val="18"/>
                <w:szCs w:val="18"/>
                <w:lang w:val="sr-Cyrl-RS" w:eastAsia="sr-Cyrl-RS"/>
              </w:rPr>
            </w:pPr>
            <w:r w:rsidRPr="001D120A">
              <w:rPr>
                <w:color w:val="000000"/>
                <w:sz w:val="18"/>
                <w:szCs w:val="18"/>
              </w:rPr>
              <w:t>31,2</w:t>
            </w:r>
          </w:p>
        </w:tc>
        <w:tc>
          <w:tcPr>
            <w:tcW w:w="758" w:type="dxa"/>
            <w:noWrap/>
            <w:vAlign w:val="center"/>
            <w:hideMark/>
          </w:tcPr>
          <w:p w14:paraId="2B70BB7A" w14:textId="1E86A717" w:rsidR="001D120A" w:rsidRPr="001D120A" w:rsidRDefault="001D120A" w:rsidP="00EB13F0">
            <w:pPr>
              <w:jc w:val="center"/>
              <w:rPr>
                <w:color w:val="000000"/>
                <w:sz w:val="18"/>
                <w:szCs w:val="18"/>
                <w:lang w:val="sr-Cyrl-RS" w:eastAsia="sr-Cyrl-RS"/>
              </w:rPr>
            </w:pPr>
            <w:r w:rsidRPr="001D120A">
              <w:rPr>
                <w:color w:val="000000"/>
                <w:sz w:val="18"/>
                <w:szCs w:val="18"/>
              </w:rPr>
              <w:t>2251,9</w:t>
            </w:r>
          </w:p>
        </w:tc>
        <w:tc>
          <w:tcPr>
            <w:tcW w:w="838" w:type="dxa"/>
            <w:noWrap/>
            <w:vAlign w:val="center"/>
            <w:hideMark/>
          </w:tcPr>
          <w:p w14:paraId="1ED4F0B8" w14:textId="500AC75C" w:rsidR="001D120A" w:rsidRPr="001D120A" w:rsidRDefault="001D120A" w:rsidP="00EB13F0">
            <w:pPr>
              <w:jc w:val="center"/>
              <w:rPr>
                <w:color w:val="000000"/>
                <w:sz w:val="18"/>
                <w:szCs w:val="18"/>
                <w:lang w:val="sr-Cyrl-RS" w:eastAsia="sr-Cyrl-RS"/>
              </w:rPr>
            </w:pPr>
            <w:r w:rsidRPr="001D120A">
              <w:rPr>
                <w:color w:val="000000"/>
                <w:sz w:val="18"/>
                <w:szCs w:val="18"/>
              </w:rPr>
              <w:t>34,9</w:t>
            </w:r>
          </w:p>
        </w:tc>
        <w:tc>
          <w:tcPr>
            <w:tcW w:w="557" w:type="dxa"/>
            <w:noWrap/>
            <w:vAlign w:val="center"/>
            <w:hideMark/>
          </w:tcPr>
          <w:p w14:paraId="6A237B90" w14:textId="2FD880AF" w:rsidR="001D120A" w:rsidRPr="001D120A" w:rsidRDefault="001D120A" w:rsidP="00EB13F0">
            <w:pPr>
              <w:jc w:val="center"/>
              <w:rPr>
                <w:color w:val="000000"/>
                <w:sz w:val="18"/>
                <w:szCs w:val="18"/>
                <w:lang w:val="sr-Cyrl-RS" w:eastAsia="sr-Cyrl-RS"/>
              </w:rPr>
            </w:pPr>
            <w:r w:rsidRPr="001D120A">
              <w:rPr>
                <w:color w:val="000000"/>
                <w:sz w:val="18"/>
                <w:szCs w:val="18"/>
              </w:rPr>
              <w:t>2,9</w:t>
            </w:r>
          </w:p>
        </w:tc>
      </w:tr>
      <w:tr w:rsidR="001D120A" w:rsidRPr="001D120A" w14:paraId="775AC830" w14:textId="77777777" w:rsidTr="006E1300">
        <w:trPr>
          <w:trHeight w:val="144"/>
          <w:jc w:val="center"/>
        </w:trPr>
        <w:tc>
          <w:tcPr>
            <w:tcW w:w="1569" w:type="dxa"/>
            <w:vMerge/>
            <w:vAlign w:val="center"/>
            <w:hideMark/>
          </w:tcPr>
          <w:p w14:paraId="6275F19A" w14:textId="77777777" w:rsidR="001D120A" w:rsidRPr="001D120A" w:rsidRDefault="001D120A" w:rsidP="00EB13F0">
            <w:pPr>
              <w:jc w:val="center"/>
              <w:rPr>
                <w:color w:val="000000"/>
                <w:sz w:val="18"/>
                <w:szCs w:val="18"/>
                <w:lang w:val="sr-Cyrl-RS" w:eastAsia="sr-Cyrl-RS"/>
              </w:rPr>
            </w:pPr>
          </w:p>
        </w:tc>
        <w:tc>
          <w:tcPr>
            <w:tcW w:w="2800" w:type="dxa"/>
            <w:vAlign w:val="center"/>
            <w:hideMark/>
          </w:tcPr>
          <w:p w14:paraId="61C28978" w14:textId="77777777" w:rsidR="001D120A" w:rsidRPr="001D120A" w:rsidRDefault="001D120A" w:rsidP="00EB13F0">
            <w:pPr>
              <w:jc w:val="center"/>
              <w:rPr>
                <w:color w:val="000000"/>
                <w:sz w:val="18"/>
                <w:szCs w:val="18"/>
                <w:lang w:val="sr-Cyrl-RS" w:eastAsia="sr-Cyrl-RS"/>
              </w:rPr>
            </w:pPr>
            <w:r w:rsidRPr="001D120A">
              <w:rPr>
                <w:color w:val="000000"/>
                <w:sz w:val="18"/>
                <w:szCs w:val="18"/>
                <w:lang w:val="sr-Cyrl-RS" w:eastAsia="sr-Cyrl-RS"/>
              </w:rPr>
              <w:t>31610. Високе мешовите шуме осталих четинара</w:t>
            </w:r>
          </w:p>
        </w:tc>
        <w:tc>
          <w:tcPr>
            <w:tcW w:w="846" w:type="dxa"/>
            <w:noWrap/>
            <w:vAlign w:val="center"/>
            <w:hideMark/>
          </w:tcPr>
          <w:p w14:paraId="7F20A957" w14:textId="0A2CA4F3" w:rsidR="001D120A" w:rsidRPr="001D120A" w:rsidRDefault="001D120A" w:rsidP="00EB13F0">
            <w:pPr>
              <w:jc w:val="center"/>
              <w:rPr>
                <w:color w:val="000000"/>
                <w:sz w:val="18"/>
                <w:szCs w:val="18"/>
                <w:lang w:val="sr-Cyrl-RS" w:eastAsia="sr-Cyrl-RS"/>
              </w:rPr>
            </w:pPr>
            <w:r w:rsidRPr="001D120A">
              <w:rPr>
                <w:color w:val="000000"/>
                <w:sz w:val="18"/>
                <w:szCs w:val="18"/>
              </w:rPr>
              <w:t>21,72</w:t>
            </w:r>
          </w:p>
        </w:tc>
        <w:tc>
          <w:tcPr>
            <w:tcW w:w="1451" w:type="dxa"/>
            <w:noWrap/>
            <w:vAlign w:val="center"/>
            <w:hideMark/>
          </w:tcPr>
          <w:p w14:paraId="230D6C43" w14:textId="57EB97AB" w:rsidR="001D120A" w:rsidRPr="001D120A" w:rsidRDefault="001D120A" w:rsidP="00EB13F0">
            <w:pPr>
              <w:jc w:val="center"/>
              <w:rPr>
                <w:color w:val="000000"/>
                <w:sz w:val="18"/>
                <w:szCs w:val="18"/>
                <w:lang w:val="sr-Cyrl-RS" w:eastAsia="sr-Cyrl-RS"/>
              </w:rPr>
            </w:pPr>
            <w:r w:rsidRPr="001D120A">
              <w:rPr>
                <w:color w:val="000000"/>
                <w:sz w:val="18"/>
                <w:szCs w:val="18"/>
              </w:rPr>
              <w:t>1,7</w:t>
            </w:r>
          </w:p>
        </w:tc>
        <w:tc>
          <w:tcPr>
            <w:tcW w:w="939" w:type="dxa"/>
            <w:noWrap/>
            <w:vAlign w:val="center"/>
            <w:hideMark/>
          </w:tcPr>
          <w:p w14:paraId="54FF1158" w14:textId="6C4EB347" w:rsidR="001D120A" w:rsidRPr="001D120A" w:rsidRDefault="001D120A" w:rsidP="00EB13F0">
            <w:pPr>
              <w:jc w:val="center"/>
              <w:rPr>
                <w:color w:val="000000"/>
                <w:sz w:val="18"/>
                <w:szCs w:val="18"/>
                <w:lang w:val="sr-Cyrl-RS" w:eastAsia="sr-Cyrl-RS"/>
              </w:rPr>
            </w:pPr>
            <w:r w:rsidRPr="001D120A">
              <w:rPr>
                <w:color w:val="000000"/>
                <w:sz w:val="18"/>
                <w:szCs w:val="18"/>
              </w:rPr>
              <w:t>5.837,0</w:t>
            </w:r>
          </w:p>
        </w:tc>
        <w:tc>
          <w:tcPr>
            <w:tcW w:w="774" w:type="dxa"/>
            <w:noWrap/>
            <w:vAlign w:val="center"/>
            <w:hideMark/>
          </w:tcPr>
          <w:p w14:paraId="58492FFD" w14:textId="0FE4E99A" w:rsidR="001D120A" w:rsidRPr="001D120A" w:rsidRDefault="001D120A" w:rsidP="00EB13F0">
            <w:pPr>
              <w:jc w:val="center"/>
              <w:rPr>
                <w:color w:val="000000"/>
                <w:sz w:val="18"/>
                <w:szCs w:val="18"/>
                <w:lang w:val="sr-Cyrl-RS" w:eastAsia="sr-Cyrl-RS"/>
              </w:rPr>
            </w:pPr>
            <w:r w:rsidRPr="001D120A">
              <w:rPr>
                <w:color w:val="000000"/>
                <w:sz w:val="18"/>
                <w:szCs w:val="18"/>
              </w:rPr>
              <w:t>2,3</w:t>
            </w:r>
          </w:p>
        </w:tc>
        <w:tc>
          <w:tcPr>
            <w:tcW w:w="758" w:type="dxa"/>
            <w:noWrap/>
            <w:vAlign w:val="center"/>
            <w:hideMark/>
          </w:tcPr>
          <w:p w14:paraId="0AC2E0A5" w14:textId="18943AD7" w:rsidR="001D120A" w:rsidRPr="001D120A" w:rsidRDefault="001D120A" w:rsidP="00EB13F0">
            <w:pPr>
              <w:jc w:val="center"/>
              <w:rPr>
                <w:color w:val="000000"/>
                <w:sz w:val="18"/>
                <w:szCs w:val="18"/>
                <w:lang w:val="sr-Cyrl-RS" w:eastAsia="sr-Cyrl-RS"/>
              </w:rPr>
            </w:pPr>
            <w:r w:rsidRPr="001D120A">
              <w:rPr>
                <w:color w:val="000000"/>
                <w:sz w:val="18"/>
                <w:szCs w:val="18"/>
              </w:rPr>
              <w:t>344,9</w:t>
            </w:r>
          </w:p>
        </w:tc>
        <w:tc>
          <w:tcPr>
            <w:tcW w:w="838" w:type="dxa"/>
            <w:noWrap/>
            <w:vAlign w:val="center"/>
            <w:hideMark/>
          </w:tcPr>
          <w:p w14:paraId="7130C459" w14:textId="2816BCF5" w:rsidR="001D120A" w:rsidRPr="001D120A" w:rsidRDefault="001D120A" w:rsidP="00EB13F0">
            <w:pPr>
              <w:jc w:val="center"/>
              <w:rPr>
                <w:color w:val="000000"/>
                <w:sz w:val="18"/>
                <w:szCs w:val="18"/>
                <w:lang w:val="sr-Cyrl-RS" w:eastAsia="sr-Cyrl-RS"/>
              </w:rPr>
            </w:pPr>
            <w:r w:rsidRPr="001D120A">
              <w:rPr>
                <w:color w:val="000000"/>
                <w:sz w:val="18"/>
                <w:szCs w:val="18"/>
              </w:rPr>
              <w:t>5,3</w:t>
            </w:r>
          </w:p>
        </w:tc>
        <w:tc>
          <w:tcPr>
            <w:tcW w:w="557" w:type="dxa"/>
            <w:noWrap/>
            <w:vAlign w:val="center"/>
            <w:hideMark/>
          </w:tcPr>
          <w:p w14:paraId="76E98330" w14:textId="5965D37E" w:rsidR="001D120A" w:rsidRPr="001D120A" w:rsidRDefault="001D120A" w:rsidP="00EB13F0">
            <w:pPr>
              <w:jc w:val="center"/>
              <w:rPr>
                <w:color w:val="000000"/>
                <w:sz w:val="18"/>
                <w:szCs w:val="18"/>
                <w:lang w:val="sr-Cyrl-RS" w:eastAsia="sr-Cyrl-RS"/>
              </w:rPr>
            </w:pPr>
            <w:r w:rsidRPr="001D120A">
              <w:rPr>
                <w:color w:val="000000"/>
                <w:sz w:val="18"/>
                <w:szCs w:val="18"/>
              </w:rPr>
              <w:t>5,9</w:t>
            </w:r>
          </w:p>
        </w:tc>
      </w:tr>
      <w:tr w:rsidR="001D120A" w:rsidRPr="001D120A" w14:paraId="2E92864D" w14:textId="77777777" w:rsidTr="006E1300">
        <w:trPr>
          <w:trHeight w:val="144"/>
          <w:jc w:val="center"/>
        </w:trPr>
        <w:tc>
          <w:tcPr>
            <w:tcW w:w="1569" w:type="dxa"/>
            <w:vMerge/>
            <w:vAlign w:val="center"/>
            <w:hideMark/>
          </w:tcPr>
          <w:p w14:paraId="70BECE19" w14:textId="77777777" w:rsidR="001D120A" w:rsidRPr="001D120A" w:rsidRDefault="001D120A" w:rsidP="00EB13F0">
            <w:pPr>
              <w:jc w:val="center"/>
              <w:rPr>
                <w:color w:val="000000"/>
                <w:sz w:val="18"/>
                <w:szCs w:val="18"/>
                <w:lang w:val="sr-Cyrl-RS" w:eastAsia="sr-Cyrl-RS"/>
              </w:rPr>
            </w:pPr>
          </w:p>
        </w:tc>
        <w:tc>
          <w:tcPr>
            <w:tcW w:w="2800" w:type="dxa"/>
            <w:vAlign w:val="center"/>
            <w:hideMark/>
          </w:tcPr>
          <w:p w14:paraId="62F58E3D" w14:textId="77777777" w:rsidR="001D120A" w:rsidRPr="001D120A" w:rsidRDefault="001D120A" w:rsidP="00EB13F0">
            <w:pPr>
              <w:jc w:val="center"/>
              <w:rPr>
                <w:b/>
                <w:bCs/>
                <w:color w:val="000000"/>
                <w:sz w:val="18"/>
                <w:szCs w:val="18"/>
                <w:lang w:val="sr-Cyrl-RS" w:eastAsia="sr-Cyrl-RS"/>
              </w:rPr>
            </w:pPr>
            <w:r w:rsidRPr="001D120A">
              <w:rPr>
                <w:b/>
                <w:bCs/>
                <w:color w:val="000000"/>
                <w:sz w:val="18"/>
                <w:szCs w:val="18"/>
                <w:lang w:val="sr-Cyrl-RS" w:eastAsia="sr-Cyrl-RS"/>
              </w:rPr>
              <w:t>Укупно</w:t>
            </w:r>
          </w:p>
        </w:tc>
        <w:tc>
          <w:tcPr>
            <w:tcW w:w="846" w:type="dxa"/>
            <w:noWrap/>
            <w:vAlign w:val="center"/>
            <w:hideMark/>
          </w:tcPr>
          <w:p w14:paraId="015EAF6D" w14:textId="16757382" w:rsidR="001D120A" w:rsidRPr="001D120A" w:rsidRDefault="001D120A" w:rsidP="00EB13F0">
            <w:pPr>
              <w:jc w:val="center"/>
              <w:rPr>
                <w:b/>
                <w:bCs/>
                <w:color w:val="000000"/>
                <w:sz w:val="18"/>
                <w:szCs w:val="18"/>
                <w:lang w:val="sr-Cyrl-RS" w:eastAsia="sr-Cyrl-RS"/>
              </w:rPr>
            </w:pPr>
            <w:r w:rsidRPr="001D120A">
              <w:rPr>
                <w:b/>
                <w:bCs/>
                <w:color w:val="000000"/>
                <w:sz w:val="18"/>
                <w:szCs w:val="18"/>
              </w:rPr>
              <w:t>298,17</w:t>
            </w:r>
          </w:p>
        </w:tc>
        <w:tc>
          <w:tcPr>
            <w:tcW w:w="1451" w:type="dxa"/>
            <w:noWrap/>
            <w:vAlign w:val="center"/>
            <w:hideMark/>
          </w:tcPr>
          <w:p w14:paraId="287CA657" w14:textId="51CC228B" w:rsidR="001D120A" w:rsidRPr="001D120A" w:rsidRDefault="001D120A" w:rsidP="00EB13F0">
            <w:pPr>
              <w:jc w:val="center"/>
              <w:rPr>
                <w:b/>
                <w:bCs/>
                <w:color w:val="000000"/>
                <w:sz w:val="18"/>
                <w:szCs w:val="18"/>
                <w:lang w:val="sr-Cyrl-RS" w:eastAsia="sr-Cyrl-RS"/>
              </w:rPr>
            </w:pPr>
            <w:r w:rsidRPr="001D120A">
              <w:rPr>
                <w:b/>
                <w:bCs/>
                <w:color w:val="000000"/>
                <w:sz w:val="18"/>
                <w:szCs w:val="18"/>
              </w:rPr>
              <w:t>23,3</w:t>
            </w:r>
          </w:p>
        </w:tc>
        <w:tc>
          <w:tcPr>
            <w:tcW w:w="939" w:type="dxa"/>
            <w:noWrap/>
            <w:vAlign w:val="center"/>
            <w:hideMark/>
          </w:tcPr>
          <w:p w14:paraId="510624DB" w14:textId="7AEEB27D" w:rsidR="001D120A" w:rsidRPr="001D120A" w:rsidRDefault="001D120A" w:rsidP="00EB13F0">
            <w:pPr>
              <w:jc w:val="center"/>
              <w:rPr>
                <w:b/>
                <w:bCs/>
                <w:color w:val="000000"/>
                <w:sz w:val="18"/>
                <w:szCs w:val="18"/>
                <w:lang w:val="sr-Cyrl-RS" w:eastAsia="sr-Cyrl-RS"/>
              </w:rPr>
            </w:pPr>
            <w:r w:rsidRPr="001D120A">
              <w:rPr>
                <w:b/>
                <w:bCs/>
                <w:color w:val="000000"/>
                <w:sz w:val="18"/>
                <w:szCs w:val="18"/>
              </w:rPr>
              <w:t>102.704,8</w:t>
            </w:r>
          </w:p>
        </w:tc>
        <w:tc>
          <w:tcPr>
            <w:tcW w:w="774" w:type="dxa"/>
            <w:noWrap/>
            <w:vAlign w:val="center"/>
            <w:hideMark/>
          </w:tcPr>
          <w:p w14:paraId="73C0D550" w14:textId="15B141EE" w:rsidR="001D120A" w:rsidRPr="001D120A" w:rsidRDefault="001D120A" w:rsidP="00EB13F0">
            <w:pPr>
              <w:jc w:val="center"/>
              <w:rPr>
                <w:b/>
                <w:bCs/>
                <w:color w:val="000000"/>
                <w:sz w:val="18"/>
                <w:szCs w:val="18"/>
                <w:lang w:val="sr-Cyrl-RS" w:eastAsia="sr-Cyrl-RS"/>
              </w:rPr>
            </w:pPr>
            <w:r w:rsidRPr="001D120A">
              <w:rPr>
                <w:b/>
                <w:bCs/>
                <w:color w:val="000000"/>
                <w:sz w:val="18"/>
                <w:szCs w:val="18"/>
              </w:rPr>
              <w:t>40,8</w:t>
            </w:r>
          </w:p>
        </w:tc>
        <w:tc>
          <w:tcPr>
            <w:tcW w:w="758" w:type="dxa"/>
            <w:noWrap/>
            <w:vAlign w:val="center"/>
            <w:hideMark/>
          </w:tcPr>
          <w:p w14:paraId="47C447DC" w14:textId="6FC33C58" w:rsidR="001D120A" w:rsidRPr="001D120A" w:rsidRDefault="001D120A" w:rsidP="00EB13F0">
            <w:pPr>
              <w:jc w:val="center"/>
              <w:rPr>
                <w:b/>
                <w:bCs/>
                <w:color w:val="000000"/>
                <w:sz w:val="18"/>
                <w:szCs w:val="18"/>
                <w:lang w:val="sr-Cyrl-RS" w:eastAsia="sr-Cyrl-RS"/>
              </w:rPr>
            </w:pPr>
            <w:r w:rsidRPr="001D120A">
              <w:rPr>
                <w:b/>
                <w:bCs/>
                <w:color w:val="000000"/>
                <w:sz w:val="18"/>
                <w:szCs w:val="18"/>
              </w:rPr>
              <w:t>3.364,9</w:t>
            </w:r>
          </w:p>
        </w:tc>
        <w:tc>
          <w:tcPr>
            <w:tcW w:w="838" w:type="dxa"/>
            <w:noWrap/>
            <w:vAlign w:val="center"/>
            <w:hideMark/>
          </w:tcPr>
          <w:p w14:paraId="5005AF0B" w14:textId="2D680116" w:rsidR="001D120A" w:rsidRPr="001D120A" w:rsidRDefault="001D120A" w:rsidP="00EB13F0">
            <w:pPr>
              <w:jc w:val="center"/>
              <w:rPr>
                <w:b/>
                <w:bCs/>
                <w:color w:val="000000"/>
                <w:sz w:val="18"/>
                <w:szCs w:val="18"/>
                <w:lang w:val="sr-Cyrl-RS" w:eastAsia="sr-Cyrl-RS"/>
              </w:rPr>
            </w:pPr>
            <w:r w:rsidRPr="001D120A">
              <w:rPr>
                <w:b/>
                <w:bCs/>
                <w:color w:val="000000"/>
                <w:sz w:val="18"/>
                <w:szCs w:val="18"/>
              </w:rPr>
              <w:t>52,2</w:t>
            </w:r>
          </w:p>
        </w:tc>
        <w:tc>
          <w:tcPr>
            <w:tcW w:w="557" w:type="dxa"/>
            <w:noWrap/>
            <w:vAlign w:val="center"/>
            <w:hideMark/>
          </w:tcPr>
          <w:p w14:paraId="051916F6" w14:textId="02C5EFE0" w:rsidR="001D120A" w:rsidRPr="001D120A" w:rsidRDefault="001D120A" w:rsidP="00EB13F0">
            <w:pPr>
              <w:jc w:val="center"/>
              <w:rPr>
                <w:b/>
                <w:bCs/>
                <w:color w:val="000000"/>
                <w:sz w:val="18"/>
                <w:szCs w:val="18"/>
                <w:lang w:val="sr-Cyrl-RS" w:eastAsia="sr-Cyrl-RS"/>
              </w:rPr>
            </w:pPr>
            <w:r w:rsidRPr="001D120A">
              <w:rPr>
                <w:b/>
                <w:bCs/>
                <w:color w:val="000000"/>
                <w:sz w:val="18"/>
                <w:szCs w:val="18"/>
              </w:rPr>
              <w:t>3,3</w:t>
            </w:r>
          </w:p>
        </w:tc>
      </w:tr>
      <w:tr w:rsidR="001D120A" w:rsidRPr="001D120A" w14:paraId="57BC269A" w14:textId="77777777" w:rsidTr="006E1300">
        <w:trPr>
          <w:trHeight w:val="144"/>
          <w:jc w:val="center"/>
        </w:trPr>
        <w:tc>
          <w:tcPr>
            <w:tcW w:w="1569" w:type="dxa"/>
            <w:vMerge w:val="restart"/>
            <w:noWrap/>
            <w:vAlign w:val="center"/>
            <w:hideMark/>
          </w:tcPr>
          <w:p w14:paraId="463714E2" w14:textId="77777777" w:rsidR="001D120A" w:rsidRPr="001D120A" w:rsidRDefault="001D120A" w:rsidP="00EB13F0">
            <w:pPr>
              <w:jc w:val="center"/>
              <w:rPr>
                <w:color w:val="000000"/>
                <w:sz w:val="18"/>
                <w:szCs w:val="18"/>
                <w:lang w:val="sr-Cyrl-RS" w:eastAsia="sr-Cyrl-RS"/>
              </w:rPr>
            </w:pPr>
            <w:r w:rsidRPr="001D120A">
              <w:rPr>
                <w:color w:val="000000"/>
                <w:sz w:val="18"/>
                <w:szCs w:val="18"/>
                <w:lang w:val="sr-Cyrl-RS" w:eastAsia="sr-Cyrl-RS"/>
              </w:rPr>
              <w:t>38. Шикара</w:t>
            </w:r>
          </w:p>
        </w:tc>
        <w:tc>
          <w:tcPr>
            <w:tcW w:w="2800" w:type="dxa"/>
            <w:vAlign w:val="center"/>
            <w:hideMark/>
          </w:tcPr>
          <w:p w14:paraId="4A2904EF" w14:textId="77777777" w:rsidR="001D120A" w:rsidRPr="001D120A" w:rsidRDefault="001D120A" w:rsidP="00EB13F0">
            <w:pPr>
              <w:jc w:val="center"/>
              <w:rPr>
                <w:color w:val="000000"/>
                <w:sz w:val="18"/>
                <w:szCs w:val="18"/>
                <w:lang w:val="sr-Cyrl-RS" w:eastAsia="sr-Cyrl-RS"/>
              </w:rPr>
            </w:pPr>
            <w:r w:rsidRPr="001D120A">
              <w:rPr>
                <w:color w:val="000000"/>
                <w:sz w:val="18"/>
                <w:szCs w:val="18"/>
                <w:lang w:val="sr-Cyrl-RS" w:eastAsia="sr-Cyrl-RS"/>
              </w:rPr>
              <w:t>51730. Шибљаци, шикаре и жбунаста вегетација</w:t>
            </w:r>
          </w:p>
        </w:tc>
        <w:tc>
          <w:tcPr>
            <w:tcW w:w="846" w:type="dxa"/>
            <w:noWrap/>
            <w:vAlign w:val="center"/>
            <w:hideMark/>
          </w:tcPr>
          <w:p w14:paraId="22AF0EB5" w14:textId="6590A09B" w:rsidR="001D120A" w:rsidRPr="001D120A" w:rsidRDefault="001D120A" w:rsidP="00EB13F0">
            <w:pPr>
              <w:jc w:val="center"/>
              <w:rPr>
                <w:color w:val="000000"/>
                <w:sz w:val="18"/>
                <w:szCs w:val="18"/>
                <w:lang w:val="sr-Cyrl-RS" w:eastAsia="sr-Cyrl-RS"/>
              </w:rPr>
            </w:pPr>
            <w:r w:rsidRPr="001D120A">
              <w:rPr>
                <w:color w:val="000000"/>
                <w:sz w:val="18"/>
                <w:szCs w:val="18"/>
              </w:rPr>
              <w:t>301,50</w:t>
            </w:r>
          </w:p>
        </w:tc>
        <w:tc>
          <w:tcPr>
            <w:tcW w:w="1451" w:type="dxa"/>
            <w:noWrap/>
            <w:vAlign w:val="center"/>
            <w:hideMark/>
          </w:tcPr>
          <w:p w14:paraId="30D3ECFA" w14:textId="40D89071" w:rsidR="001D120A" w:rsidRPr="001D120A" w:rsidRDefault="001D120A" w:rsidP="00EB13F0">
            <w:pPr>
              <w:jc w:val="center"/>
              <w:rPr>
                <w:color w:val="000000"/>
                <w:sz w:val="18"/>
                <w:szCs w:val="18"/>
                <w:lang w:val="sr-Cyrl-RS" w:eastAsia="sr-Cyrl-RS"/>
              </w:rPr>
            </w:pPr>
            <w:r w:rsidRPr="001D120A">
              <w:rPr>
                <w:color w:val="000000"/>
                <w:sz w:val="18"/>
                <w:szCs w:val="18"/>
              </w:rPr>
              <w:t>23,5</w:t>
            </w:r>
          </w:p>
        </w:tc>
        <w:tc>
          <w:tcPr>
            <w:tcW w:w="939" w:type="dxa"/>
            <w:noWrap/>
            <w:vAlign w:val="center"/>
            <w:hideMark/>
          </w:tcPr>
          <w:p w14:paraId="4D3707A3" w14:textId="6395A047" w:rsidR="001D120A" w:rsidRPr="001D120A" w:rsidRDefault="001D120A" w:rsidP="00EB13F0">
            <w:pPr>
              <w:jc w:val="center"/>
              <w:rPr>
                <w:color w:val="000000"/>
                <w:sz w:val="18"/>
                <w:szCs w:val="18"/>
                <w:lang w:val="sr-Cyrl-RS" w:eastAsia="sr-Cyrl-RS"/>
              </w:rPr>
            </w:pPr>
            <w:r w:rsidRPr="001D120A">
              <w:rPr>
                <w:color w:val="000000"/>
                <w:sz w:val="18"/>
                <w:szCs w:val="18"/>
              </w:rPr>
              <w:t>0,0</w:t>
            </w:r>
          </w:p>
        </w:tc>
        <w:tc>
          <w:tcPr>
            <w:tcW w:w="774" w:type="dxa"/>
            <w:noWrap/>
            <w:vAlign w:val="center"/>
            <w:hideMark/>
          </w:tcPr>
          <w:p w14:paraId="532CE9BB" w14:textId="7BC6E89E" w:rsidR="001D120A" w:rsidRPr="001D120A" w:rsidRDefault="001D120A" w:rsidP="00EB13F0">
            <w:pPr>
              <w:jc w:val="center"/>
              <w:rPr>
                <w:color w:val="000000"/>
                <w:sz w:val="18"/>
                <w:szCs w:val="18"/>
                <w:lang w:val="sr-Cyrl-RS" w:eastAsia="sr-Cyrl-RS"/>
              </w:rPr>
            </w:pPr>
            <w:r w:rsidRPr="001D120A">
              <w:rPr>
                <w:color w:val="000000"/>
                <w:sz w:val="18"/>
                <w:szCs w:val="18"/>
              </w:rPr>
              <w:t>0,0</w:t>
            </w:r>
          </w:p>
        </w:tc>
        <w:tc>
          <w:tcPr>
            <w:tcW w:w="758" w:type="dxa"/>
            <w:noWrap/>
            <w:vAlign w:val="center"/>
            <w:hideMark/>
          </w:tcPr>
          <w:p w14:paraId="7D0F8BE3" w14:textId="080678CD" w:rsidR="001D120A" w:rsidRPr="001D120A" w:rsidRDefault="001D120A" w:rsidP="00EB13F0">
            <w:pPr>
              <w:jc w:val="center"/>
              <w:rPr>
                <w:color w:val="000000"/>
                <w:sz w:val="18"/>
                <w:szCs w:val="18"/>
                <w:lang w:val="sr-Cyrl-RS" w:eastAsia="sr-Cyrl-RS"/>
              </w:rPr>
            </w:pPr>
            <w:r w:rsidRPr="001D120A">
              <w:rPr>
                <w:color w:val="000000"/>
                <w:sz w:val="18"/>
                <w:szCs w:val="18"/>
              </w:rPr>
              <w:t>0,0</w:t>
            </w:r>
          </w:p>
        </w:tc>
        <w:tc>
          <w:tcPr>
            <w:tcW w:w="838" w:type="dxa"/>
            <w:noWrap/>
            <w:vAlign w:val="center"/>
            <w:hideMark/>
          </w:tcPr>
          <w:p w14:paraId="58768550" w14:textId="08B8E51D" w:rsidR="001D120A" w:rsidRPr="001D120A" w:rsidRDefault="001D120A" w:rsidP="00EB13F0">
            <w:pPr>
              <w:jc w:val="center"/>
              <w:rPr>
                <w:color w:val="000000"/>
                <w:sz w:val="18"/>
                <w:szCs w:val="18"/>
                <w:lang w:val="sr-Cyrl-RS" w:eastAsia="sr-Cyrl-RS"/>
              </w:rPr>
            </w:pPr>
            <w:r w:rsidRPr="001D120A">
              <w:rPr>
                <w:color w:val="000000"/>
                <w:sz w:val="18"/>
                <w:szCs w:val="18"/>
              </w:rPr>
              <w:t>0,0</w:t>
            </w:r>
          </w:p>
        </w:tc>
        <w:tc>
          <w:tcPr>
            <w:tcW w:w="557" w:type="dxa"/>
            <w:noWrap/>
            <w:vAlign w:val="center"/>
            <w:hideMark/>
          </w:tcPr>
          <w:p w14:paraId="55E54606" w14:textId="301D8CEA" w:rsidR="001D120A" w:rsidRPr="001D120A" w:rsidRDefault="001D120A" w:rsidP="00EB13F0">
            <w:pPr>
              <w:jc w:val="center"/>
              <w:rPr>
                <w:color w:val="000000"/>
                <w:sz w:val="18"/>
                <w:szCs w:val="18"/>
                <w:lang w:val="sr-Cyrl-RS" w:eastAsia="sr-Cyrl-RS"/>
              </w:rPr>
            </w:pPr>
            <w:r w:rsidRPr="001D120A">
              <w:rPr>
                <w:color w:val="000000"/>
                <w:sz w:val="18"/>
                <w:szCs w:val="18"/>
              </w:rPr>
              <w:t>0,0</w:t>
            </w:r>
          </w:p>
        </w:tc>
      </w:tr>
      <w:tr w:rsidR="001D120A" w:rsidRPr="001D120A" w14:paraId="79188156" w14:textId="77777777" w:rsidTr="006E1300">
        <w:trPr>
          <w:trHeight w:val="144"/>
          <w:jc w:val="center"/>
        </w:trPr>
        <w:tc>
          <w:tcPr>
            <w:tcW w:w="1569" w:type="dxa"/>
            <w:vMerge/>
            <w:vAlign w:val="center"/>
            <w:hideMark/>
          </w:tcPr>
          <w:p w14:paraId="6821B44A" w14:textId="77777777" w:rsidR="001D120A" w:rsidRPr="001D120A" w:rsidRDefault="001D120A" w:rsidP="00EB13F0">
            <w:pPr>
              <w:jc w:val="center"/>
              <w:rPr>
                <w:color w:val="000000"/>
                <w:sz w:val="18"/>
                <w:szCs w:val="18"/>
                <w:lang w:val="sr-Cyrl-RS" w:eastAsia="sr-Cyrl-RS"/>
              </w:rPr>
            </w:pPr>
          </w:p>
        </w:tc>
        <w:tc>
          <w:tcPr>
            <w:tcW w:w="2800" w:type="dxa"/>
            <w:vAlign w:val="center"/>
            <w:hideMark/>
          </w:tcPr>
          <w:p w14:paraId="700E6C9F" w14:textId="77777777" w:rsidR="001D120A" w:rsidRPr="001D120A" w:rsidRDefault="001D120A" w:rsidP="00EB13F0">
            <w:pPr>
              <w:jc w:val="center"/>
              <w:rPr>
                <w:b/>
                <w:bCs/>
                <w:color w:val="000000"/>
                <w:sz w:val="18"/>
                <w:szCs w:val="18"/>
                <w:lang w:val="sr-Cyrl-RS" w:eastAsia="sr-Cyrl-RS"/>
              </w:rPr>
            </w:pPr>
            <w:r w:rsidRPr="001D120A">
              <w:rPr>
                <w:b/>
                <w:bCs/>
                <w:color w:val="000000"/>
                <w:sz w:val="18"/>
                <w:szCs w:val="18"/>
                <w:lang w:val="sr-Cyrl-RS" w:eastAsia="sr-Cyrl-RS"/>
              </w:rPr>
              <w:t>Укупно</w:t>
            </w:r>
          </w:p>
        </w:tc>
        <w:tc>
          <w:tcPr>
            <w:tcW w:w="846" w:type="dxa"/>
            <w:noWrap/>
            <w:vAlign w:val="center"/>
            <w:hideMark/>
          </w:tcPr>
          <w:p w14:paraId="746A059F" w14:textId="3BF7EC3F" w:rsidR="001D120A" w:rsidRPr="001D120A" w:rsidRDefault="001D120A" w:rsidP="00EB13F0">
            <w:pPr>
              <w:jc w:val="center"/>
              <w:rPr>
                <w:b/>
                <w:bCs/>
                <w:color w:val="000000"/>
                <w:sz w:val="18"/>
                <w:szCs w:val="18"/>
                <w:lang w:val="sr-Cyrl-RS" w:eastAsia="sr-Cyrl-RS"/>
              </w:rPr>
            </w:pPr>
            <w:r w:rsidRPr="001D120A">
              <w:rPr>
                <w:b/>
                <w:bCs/>
                <w:color w:val="000000"/>
                <w:sz w:val="18"/>
                <w:szCs w:val="18"/>
              </w:rPr>
              <w:t>301,50</w:t>
            </w:r>
          </w:p>
        </w:tc>
        <w:tc>
          <w:tcPr>
            <w:tcW w:w="1451" w:type="dxa"/>
            <w:noWrap/>
            <w:vAlign w:val="center"/>
            <w:hideMark/>
          </w:tcPr>
          <w:p w14:paraId="22669A54" w14:textId="1E3D46AA" w:rsidR="001D120A" w:rsidRPr="001D120A" w:rsidRDefault="001D120A" w:rsidP="00EB13F0">
            <w:pPr>
              <w:jc w:val="center"/>
              <w:rPr>
                <w:b/>
                <w:bCs/>
                <w:color w:val="000000"/>
                <w:sz w:val="18"/>
                <w:szCs w:val="18"/>
              </w:rPr>
            </w:pPr>
            <w:r w:rsidRPr="001D120A">
              <w:rPr>
                <w:b/>
                <w:bCs/>
                <w:color w:val="000000"/>
                <w:sz w:val="18"/>
                <w:szCs w:val="18"/>
              </w:rPr>
              <w:t>23,5</w:t>
            </w:r>
          </w:p>
        </w:tc>
        <w:tc>
          <w:tcPr>
            <w:tcW w:w="939" w:type="dxa"/>
            <w:noWrap/>
            <w:vAlign w:val="center"/>
            <w:hideMark/>
          </w:tcPr>
          <w:p w14:paraId="553B3BD7" w14:textId="409AC6C2" w:rsidR="001D120A" w:rsidRPr="001D120A" w:rsidRDefault="001D120A" w:rsidP="00EB13F0">
            <w:pPr>
              <w:jc w:val="center"/>
              <w:rPr>
                <w:b/>
                <w:bCs/>
                <w:color w:val="000000"/>
                <w:sz w:val="18"/>
                <w:szCs w:val="18"/>
                <w:lang w:val="sr-Cyrl-RS" w:eastAsia="sr-Cyrl-RS"/>
              </w:rPr>
            </w:pPr>
            <w:r w:rsidRPr="001D120A">
              <w:rPr>
                <w:b/>
                <w:bCs/>
                <w:color w:val="000000"/>
                <w:sz w:val="18"/>
                <w:szCs w:val="18"/>
              </w:rPr>
              <w:t>0,0</w:t>
            </w:r>
          </w:p>
        </w:tc>
        <w:tc>
          <w:tcPr>
            <w:tcW w:w="774" w:type="dxa"/>
            <w:noWrap/>
            <w:vAlign w:val="center"/>
            <w:hideMark/>
          </w:tcPr>
          <w:p w14:paraId="5C739134" w14:textId="6C370E44" w:rsidR="001D120A" w:rsidRPr="001D120A" w:rsidRDefault="001D120A" w:rsidP="00EB13F0">
            <w:pPr>
              <w:jc w:val="center"/>
              <w:rPr>
                <w:b/>
                <w:bCs/>
                <w:color w:val="000000"/>
                <w:sz w:val="18"/>
                <w:szCs w:val="18"/>
                <w:lang w:val="sr-Cyrl-RS" w:eastAsia="sr-Cyrl-RS"/>
              </w:rPr>
            </w:pPr>
            <w:r w:rsidRPr="001D120A">
              <w:rPr>
                <w:b/>
                <w:bCs/>
                <w:color w:val="000000"/>
                <w:sz w:val="18"/>
                <w:szCs w:val="18"/>
              </w:rPr>
              <w:t>0,0</w:t>
            </w:r>
          </w:p>
        </w:tc>
        <w:tc>
          <w:tcPr>
            <w:tcW w:w="758" w:type="dxa"/>
            <w:noWrap/>
            <w:vAlign w:val="center"/>
            <w:hideMark/>
          </w:tcPr>
          <w:p w14:paraId="58965985" w14:textId="6EA2EE30" w:rsidR="001D120A" w:rsidRPr="001D120A" w:rsidRDefault="001D120A" w:rsidP="00EB13F0">
            <w:pPr>
              <w:jc w:val="center"/>
              <w:rPr>
                <w:b/>
                <w:bCs/>
                <w:color w:val="000000"/>
                <w:sz w:val="18"/>
                <w:szCs w:val="18"/>
                <w:lang w:val="sr-Cyrl-RS" w:eastAsia="sr-Cyrl-RS"/>
              </w:rPr>
            </w:pPr>
            <w:r w:rsidRPr="001D120A">
              <w:rPr>
                <w:b/>
                <w:bCs/>
                <w:color w:val="000000"/>
                <w:sz w:val="18"/>
                <w:szCs w:val="18"/>
              </w:rPr>
              <w:t>0,0</w:t>
            </w:r>
          </w:p>
        </w:tc>
        <w:tc>
          <w:tcPr>
            <w:tcW w:w="838" w:type="dxa"/>
            <w:noWrap/>
            <w:vAlign w:val="center"/>
            <w:hideMark/>
          </w:tcPr>
          <w:p w14:paraId="1AF53728" w14:textId="25BB25EC" w:rsidR="001D120A" w:rsidRPr="001D120A" w:rsidRDefault="001D120A" w:rsidP="00EB13F0">
            <w:pPr>
              <w:jc w:val="center"/>
              <w:rPr>
                <w:b/>
                <w:bCs/>
                <w:color w:val="000000"/>
                <w:sz w:val="18"/>
                <w:szCs w:val="18"/>
                <w:lang w:val="sr-Cyrl-RS" w:eastAsia="sr-Cyrl-RS"/>
              </w:rPr>
            </w:pPr>
            <w:r w:rsidRPr="001D120A">
              <w:rPr>
                <w:b/>
                <w:bCs/>
                <w:color w:val="000000"/>
                <w:sz w:val="18"/>
                <w:szCs w:val="18"/>
              </w:rPr>
              <w:t>0,0</w:t>
            </w:r>
          </w:p>
        </w:tc>
        <w:tc>
          <w:tcPr>
            <w:tcW w:w="557" w:type="dxa"/>
            <w:noWrap/>
            <w:vAlign w:val="center"/>
            <w:hideMark/>
          </w:tcPr>
          <w:p w14:paraId="4C51CC54" w14:textId="06997D88" w:rsidR="001D120A" w:rsidRPr="001D120A" w:rsidRDefault="001D120A" w:rsidP="00EB13F0">
            <w:pPr>
              <w:jc w:val="center"/>
              <w:rPr>
                <w:b/>
                <w:bCs/>
                <w:color w:val="000000"/>
                <w:sz w:val="18"/>
                <w:szCs w:val="18"/>
                <w:lang w:val="sr-Cyrl-RS" w:eastAsia="sr-Cyrl-RS"/>
              </w:rPr>
            </w:pPr>
            <w:r w:rsidRPr="001D120A">
              <w:rPr>
                <w:b/>
                <w:bCs/>
                <w:color w:val="000000"/>
                <w:sz w:val="18"/>
                <w:szCs w:val="18"/>
              </w:rPr>
              <w:t>0,0</w:t>
            </w:r>
          </w:p>
        </w:tc>
      </w:tr>
      <w:tr w:rsidR="001D120A" w:rsidRPr="001D120A" w14:paraId="163E49F7" w14:textId="77777777" w:rsidTr="006E1300">
        <w:trPr>
          <w:trHeight w:val="144"/>
          <w:jc w:val="center"/>
        </w:trPr>
        <w:tc>
          <w:tcPr>
            <w:tcW w:w="1569" w:type="dxa"/>
            <w:vMerge w:val="restart"/>
            <w:noWrap/>
            <w:vAlign w:val="center"/>
            <w:hideMark/>
          </w:tcPr>
          <w:p w14:paraId="3C26C3BE" w14:textId="77777777" w:rsidR="001D120A" w:rsidRPr="001D120A" w:rsidRDefault="001D120A" w:rsidP="00EB13F0">
            <w:pPr>
              <w:jc w:val="center"/>
              <w:rPr>
                <w:color w:val="000000"/>
                <w:sz w:val="18"/>
                <w:szCs w:val="18"/>
                <w:lang w:val="sr-Cyrl-RS" w:eastAsia="sr-Cyrl-RS"/>
              </w:rPr>
            </w:pPr>
            <w:r w:rsidRPr="001D120A">
              <w:rPr>
                <w:color w:val="000000"/>
                <w:sz w:val="18"/>
                <w:szCs w:val="18"/>
                <w:lang w:val="sr-Cyrl-RS" w:eastAsia="sr-Cyrl-RS"/>
              </w:rPr>
              <w:t>39. Шибљак</w:t>
            </w:r>
          </w:p>
        </w:tc>
        <w:tc>
          <w:tcPr>
            <w:tcW w:w="2800" w:type="dxa"/>
            <w:vAlign w:val="center"/>
            <w:hideMark/>
          </w:tcPr>
          <w:p w14:paraId="36302179" w14:textId="77777777" w:rsidR="001D120A" w:rsidRPr="001D120A" w:rsidRDefault="001D120A" w:rsidP="00EB13F0">
            <w:pPr>
              <w:jc w:val="center"/>
              <w:rPr>
                <w:color w:val="000000"/>
                <w:sz w:val="18"/>
                <w:szCs w:val="18"/>
                <w:lang w:val="sr-Cyrl-RS" w:eastAsia="sr-Cyrl-RS"/>
              </w:rPr>
            </w:pPr>
            <w:r w:rsidRPr="001D120A">
              <w:rPr>
                <w:color w:val="000000"/>
                <w:sz w:val="18"/>
                <w:szCs w:val="18"/>
                <w:lang w:val="sr-Cyrl-RS" w:eastAsia="sr-Cyrl-RS"/>
              </w:rPr>
              <w:t>51730. Шибљаци, шикаре и жбунаста вегетација</w:t>
            </w:r>
          </w:p>
        </w:tc>
        <w:tc>
          <w:tcPr>
            <w:tcW w:w="846" w:type="dxa"/>
            <w:noWrap/>
            <w:vAlign w:val="center"/>
            <w:hideMark/>
          </w:tcPr>
          <w:p w14:paraId="6F80E370" w14:textId="72EB6D35" w:rsidR="001D120A" w:rsidRPr="001D120A" w:rsidRDefault="001D120A" w:rsidP="00EB13F0">
            <w:pPr>
              <w:jc w:val="center"/>
              <w:rPr>
                <w:color w:val="000000"/>
                <w:sz w:val="18"/>
                <w:szCs w:val="18"/>
                <w:lang w:val="sr-Cyrl-RS" w:eastAsia="sr-Cyrl-RS"/>
              </w:rPr>
            </w:pPr>
            <w:r w:rsidRPr="001D120A">
              <w:rPr>
                <w:color w:val="000000"/>
                <w:sz w:val="18"/>
                <w:szCs w:val="18"/>
              </w:rPr>
              <w:t>11,45</w:t>
            </w:r>
          </w:p>
        </w:tc>
        <w:tc>
          <w:tcPr>
            <w:tcW w:w="1451" w:type="dxa"/>
            <w:noWrap/>
            <w:vAlign w:val="center"/>
            <w:hideMark/>
          </w:tcPr>
          <w:p w14:paraId="3EA240A4" w14:textId="5A435DBF" w:rsidR="001D120A" w:rsidRPr="001D120A" w:rsidRDefault="001D120A" w:rsidP="00EB13F0">
            <w:pPr>
              <w:jc w:val="center"/>
              <w:rPr>
                <w:color w:val="000000"/>
                <w:sz w:val="18"/>
                <w:szCs w:val="18"/>
                <w:lang w:eastAsia="sr-Cyrl-RS"/>
              </w:rPr>
            </w:pPr>
            <w:r w:rsidRPr="001D120A">
              <w:rPr>
                <w:color w:val="000000"/>
                <w:sz w:val="18"/>
                <w:szCs w:val="18"/>
              </w:rPr>
              <w:t>0,9</w:t>
            </w:r>
          </w:p>
        </w:tc>
        <w:tc>
          <w:tcPr>
            <w:tcW w:w="939" w:type="dxa"/>
            <w:noWrap/>
            <w:vAlign w:val="center"/>
            <w:hideMark/>
          </w:tcPr>
          <w:p w14:paraId="71969E47" w14:textId="492E79AD" w:rsidR="001D120A" w:rsidRPr="001D120A" w:rsidRDefault="001D120A" w:rsidP="00EB13F0">
            <w:pPr>
              <w:jc w:val="center"/>
              <w:rPr>
                <w:color w:val="000000"/>
                <w:sz w:val="18"/>
                <w:szCs w:val="18"/>
                <w:lang w:val="sr-Cyrl-RS" w:eastAsia="sr-Cyrl-RS"/>
              </w:rPr>
            </w:pPr>
            <w:r w:rsidRPr="001D120A">
              <w:rPr>
                <w:color w:val="000000"/>
                <w:sz w:val="18"/>
                <w:szCs w:val="18"/>
              </w:rPr>
              <w:t>0,0</w:t>
            </w:r>
          </w:p>
        </w:tc>
        <w:tc>
          <w:tcPr>
            <w:tcW w:w="774" w:type="dxa"/>
            <w:noWrap/>
            <w:vAlign w:val="center"/>
            <w:hideMark/>
          </w:tcPr>
          <w:p w14:paraId="3A430DAB" w14:textId="47FCC362" w:rsidR="001D120A" w:rsidRPr="001D120A" w:rsidRDefault="001D120A" w:rsidP="00EB13F0">
            <w:pPr>
              <w:jc w:val="center"/>
              <w:rPr>
                <w:color w:val="000000"/>
                <w:sz w:val="18"/>
                <w:szCs w:val="18"/>
                <w:lang w:val="sr-Cyrl-RS" w:eastAsia="sr-Cyrl-RS"/>
              </w:rPr>
            </w:pPr>
            <w:r w:rsidRPr="001D120A">
              <w:rPr>
                <w:color w:val="000000"/>
                <w:sz w:val="18"/>
                <w:szCs w:val="18"/>
              </w:rPr>
              <w:t>0,0</w:t>
            </w:r>
          </w:p>
        </w:tc>
        <w:tc>
          <w:tcPr>
            <w:tcW w:w="758" w:type="dxa"/>
            <w:noWrap/>
            <w:vAlign w:val="center"/>
            <w:hideMark/>
          </w:tcPr>
          <w:p w14:paraId="397026F9" w14:textId="273733DD" w:rsidR="001D120A" w:rsidRPr="001D120A" w:rsidRDefault="001D120A" w:rsidP="00EB13F0">
            <w:pPr>
              <w:jc w:val="center"/>
              <w:rPr>
                <w:color w:val="000000"/>
                <w:sz w:val="18"/>
                <w:szCs w:val="18"/>
                <w:lang w:val="sr-Cyrl-RS" w:eastAsia="sr-Cyrl-RS"/>
              </w:rPr>
            </w:pPr>
            <w:r w:rsidRPr="001D120A">
              <w:rPr>
                <w:color w:val="000000"/>
                <w:sz w:val="18"/>
                <w:szCs w:val="18"/>
              </w:rPr>
              <w:t>0,0</w:t>
            </w:r>
          </w:p>
        </w:tc>
        <w:tc>
          <w:tcPr>
            <w:tcW w:w="838" w:type="dxa"/>
            <w:noWrap/>
            <w:vAlign w:val="center"/>
            <w:hideMark/>
          </w:tcPr>
          <w:p w14:paraId="1E93EDBC" w14:textId="64EC07CC" w:rsidR="001D120A" w:rsidRPr="001D120A" w:rsidRDefault="001D120A" w:rsidP="00EB13F0">
            <w:pPr>
              <w:jc w:val="center"/>
              <w:rPr>
                <w:color w:val="000000"/>
                <w:sz w:val="18"/>
                <w:szCs w:val="18"/>
                <w:lang w:val="sr-Cyrl-RS" w:eastAsia="sr-Cyrl-RS"/>
              </w:rPr>
            </w:pPr>
            <w:r w:rsidRPr="001D120A">
              <w:rPr>
                <w:color w:val="000000"/>
                <w:sz w:val="18"/>
                <w:szCs w:val="18"/>
              </w:rPr>
              <w:t>0,0</w:t>
            </w:r>
          </w:p>
        </w:tc>
        <w:tc>
          <w:tcPr>
            <w:tcW w:w="557" w:type="dxa"/>
            <w:noWrap/>
            <w:vAlign w:val="center"/>
            <w:hideMark/>
          </w:tcPr>
          <w:p w14:paraId="2C13FF85" w14:textId="24978B77" w:rsidR="001D120A" w:rsidRPr="001D120A" w:rsidRDefault="001D120A" w:rsidP="00EB13F0">
            <w:pPr>
              <w:jc w:val="center"/>
              <w:rPr>
                <w:color w:val="000000"/>
                <w:sz w:val="18"/>
                <w:szCs w:val="18"/>
                <w:lang w:val="sr-Cyrl-RS" w:eastAsia="sr-Cyrl-RS"/>
              </w:rPr>
            </w:pPr>
            <w:r w:rsidRPr="001D120A">
              <w:rPr>
                <w:color w:val="000000"/>
                <w:sz w:val="18"/>
                <w:szCs w:val="18"/>
              </w:rPr>
              <w:t>0,0</w:t>
            </w:r>
          </w:p>
        </w:tc>
      </w:tr>
      <w:tr w:rsidR="001D120A" w:rsidRPr="001D120A" w14:paraId="33F88A5F" w14:textId="77777777" w:rsidTr="006E1300">
        <w:trPr>
          <w:trHeight w:val="144"/>
          <w:jc w:val="center"/>
        </w:trPr>
        <w:tc>
          <w:tcPr>
            <w:tcW w:w="1569" w:type="dxa"/>
            <w:vMerge/>
            <w:vAlign w:val="center"/>
            <w:hideMark/>
          </w:tcPr>
          <w:p w14:paraId="6EA8487E" w14:textId="77777777" w:rsidR="001D120A" w:rsidRPr="001D120A" w:rsidRDefault="001D120A" w:rsidP="00EB13F0">
            <w:pPr>
              <w:jc w:val="center"/>
              <w:rPr>
                <w:color w:val="000000"/>
                <w:sz w:val="18"/>
                <w:szCs w:val="18"/>
                <w:lang w:val="sr-Cyrl-RS" w:eastAsia="sr-Cyrl-RS"/>
              </w:rPr>
            </w:pPr>
          </w:p>
        </w:tc>
        <w:tc>
          <w:tcPr>
            <w:tcW w:w="2800" w:type="dxa"/>
            <w:vAlign w:val="center"/>
            <w:hideMark/>
          </w:tcPr>
          <w:p w14:paraId="48F1F9B7" w14:textId="77777777" w:rsidR="001D120A" w:rsidRPr="001D120A" w:rsidRDefault="001D120A" w:rsidP="00EB13F0">
            <w:pPr>
              <w:jc w:val="center"/>
              <w:rPr>
                <w:b/>
                <w:bCs/>
                <w:color w:val="000000"/>
                <w:sz w:val="18"/>
                <w:szCs w:val="18"/>
                <w:lang w:val="sr-Cyrl-RS" w:eastAsia="sr-Cyrl-RS"/>
              </w:rPr>
            </w:pPr>
            <w:r w:rsidRPr="001D120A">
              <w:rPr>
                <w:b/>
                <w:bCs/>
                <w:color w:val="000000"/>
                <w:sz w:val="18"/>
                <w:szCs w:val="18"/>
                <w:lang w:val="sr-Cyrl-RS" w:eastAsia="sr-Cyrl-RS"/>
              </w:rPr>
              <w:t>Укупно</w:t>
            </w:r>
          </w:p>
        </w:tc>
        <w:tc>
          <w:tcPr>
            <w:tcW w:w="846" w:type="dxa"/>
            <w:noWrap/>
            <w:vAlign w:val="center"/>
            <w:hideMark/>
          </w:tcPr>
          <w:p w14:paraId="0605C9B6" w14:textId="6875D768" w:rsidR="001D120A" w:rsidRPr="001D120A" w:rsidRDefault="001D120A" w:rsidP="00EB13F0">
            <w:pPr>
              <w:jc w:val="center"/>
              <w:rPr>
                <w:b/>
                <w:bCs/>
                <w:color w:val="000000"/>
                <w:sz w:val="18"/>
                <w:szCs w:val="18"/>
                <w:lang w:val="sr-Cyrl-RS" w:eastAsia="sr-Cyrl-RS"/>
              </w:rPr>
            </w:pPr>
            <w:r w:rsidRPr="001D120A">
              <w:rPr>
                <w:b/>
                <w:bCs/>
                <w:color w:val="000000"/>
                <w:sz w:val="18"/>
                <w:szCs w:val="18"/>
              </w:rPr>
              <w:t>11,45</w:t>
            </w:r>
          </w:p>
        </w:tc>
        <w:tc>
          <w:tcPr>
            <w:tcW w:w="1451" w:type="dxa"/>
            <w:noWrap/>
            <w:vAlign w:val="center"/>
            <w:hideMark/>
          </w:tcPr>
          <w:p w14:paraId="2717F1A2" w14:textId="23526713" w:rsidR="001D120A" w:rsidRPr="001D120A" w:rsidRDefault="001D120A" w:rsidP="00EB13F0">
            <w:pPr>
              <w:jc w:val="center"/>
              <w:rPr>
                <w:b/>
                <w:bCs/>
                <w:color w:val="000000"/>
                <w:sz w:val="18"/>
                <w:szCs w:val="18"/>
                <w:lang w:val="sr-Cyrl-RS" w:eastAsia="sr-Cyrl-RS"/>
              </w:rPr>
            </w:pPr>
            <w:r w:rsidRPr="001D120A">
              <w:rPr>
                <w:color w:val="000000"/>
                <w:sz w:val="18"/>
                <w:szCs w:val="18"/>
              </w:rPr>
              <w:t>0,9</w:t>
            </w:r>
          </w:p>
        </w:tc>
        <w:tc>
          <w:tcPr>
            <w:tcW w:w="939" w:type="dxa"/>
            <w:noWrap/>
            <w:vAlign w:val="center"/>
            <w:hideMark/>
          </w:tcPr>
          <w:p w14:paraId="5C9D9543" w14:textId="6A794D7D" w:rsidR="001D120A" w:rsidRPr="001D120A" w:rsidRDefault="001D120A" w:rsidP="00EB13F0">
            <w:pPr>
              <w:jc w:val="center"/>
              <w:rPr>
                <w:b/>
                <w:bCs/>
                <w:color w:val="000000"/>
                <w:sz w:val="18"/>
                <w:szCs w:val="18"/>
                <w:lang w:val="sr-Cyrl-RS" w:eastAsia="sr-Cyrl-RS"/>
              </w:rPr>
            </w:pPr>
            <w:r w:rsidRPr="001D120A">
              <w:rPr>
                <w:b/>
                <w:bCs/>
                <w:color w:val="000000"/>
                <w:sz w:val="18"/>
                <w:szCs w:val="18"/>
              </w:rPr>
              <w:t>0,0</w:t>
            </w:r>
          </w:p>
        </w:tc>
        <w:tc>
          <w:tcPr>
            <w:tcW w:w="774" w:type="dxa"/>
            <w:noWrap/>
            <w:vAlign w:val="center"/>
            <w:hideMark/>
          </w:tcPr>
          <w:p w14:paraId="24741B23" w14:textId="4389D378" w:rsidR="001D120A" w:rsidRPr="001D120A" w:rsidRDefault="001D120A" w:rsidP="00EB13F0">
            <w:pPr>
              <w:jc w:val="center"/>
              <w:rPr>
                <w:b/>
                <w:bCs/>
                <w:color w:val="000000"/>
                <w:sz w:val="18"/>
                <w:szCs w:val="18"/>
                <w:lang w:val="sr-Cyrl-RS" w:eastAsia="sr-Cyrl-RS"/>
              </w:rPr>
            </w:pPr>
            <w:r w:rsidRPr="001D120A">
              <w:rPr>
                <w:b/>
                <w:bCs/>
                <w:color w:val="000000"/>
                <w:sz w:val="18"/>
                <w:szCs w:val="18"/>
              </w:rPr>
              <w:t>0,0</w:t>
            </w:r>
          </w:p>
        </w:tc>
        <w:tc>
          <w:tcPr>
            <w:tcW w:w="758" w:type="dxa"/>
            <w:noWrap/>
            <w:vAlign w:val="center"/>
            <w:hideMark/>
          </w:tcPr>
          <w:p w14:paraId="1541C17E" w14:textId="3D5146FB" w:rsidR="001D120A" w:rsidRPr="001D120A" w:rsidRDefault="001D120A" w:rsidP="00EB13F0">
            <w:pPr>
              <w:jc w:val="center"/>
              <w:rPr>
                <w:b/>
                <w:bCs/>
                <w:color w:val="000000"/>
                <w:sz w:val="18"/>
                <w:szCs w:val="18"/>
                <w:lang w:val="sr-Cyrl-RS" w:eastAsia="sr-Cyrl-RS"/>
              </w:rPr>
            </w:pPr>
            <w:r w:rsidRPr="001D120A">
              <w:rPr>
                <w:b/>
                <w:bCs/>
                <w:color w:val="000000"/>
                <w:sz w:val="18"/>
                <w:szCs w:val="18"/>
              </w:rPr>
              <w:t>0,0</w:t>
            </w:r>
          </w:p>
        </w:tc>
        <w:tc>
          <w:tcPr>
            <w:tcW w:w="838" w:type="dxa"/>
            <w:noWrap/>
            <w:vAlign w:val="center"/>
            <w:hideMark/>
          </w:tcPr>
          <w:p w14:paraId="16A8C5F5" w14:textId="585476D1" w:rsidR="001D120A" w:rsidRPr="001D120A" w:rsidRDefault="001D120A" w:rsidP="00EB13F0">
            <w:pPr>
              <w:jc w:val="center"/>
              <w:rPr>
                <w:b/>
                <w:bCs/>
                <w:color w:val="000000"/>
                <w:sz w:val="18"/>
                <w:szCs w:val="18"/>
                <w:lang w:val="sr-Cyrl-RS" w:eastAsia="sr-Cyrl-RS"/>
              </w:rPr>
            </w:pPr>
            <w:r w:rsidRPr="001D120A">
              <w:rPr>
                <w:b/>
                <w:bCs/>
                <w:color w:val="000000"/>
                <w:sz w:val="18"/>
                <w:szCs w:val="18"/>
              </w:rPr>
              <w:t>0,0</w:t>
            </w:r>
          </w:p>
        </w:tc>
        <w:tc>
          <w:tcPr>
            <w:tcW w:w="557" w:type="dxa"/>
            <w:noWrap/>
            <w:vAlign w:val="center"/>
            <w:hideMark/>
          </w:tcPr>
          <w:p w14:paraId="63BF10E8" w14:textId="4B704E8F" w:rsidR="001D120A" w:rsidRPr="001D120A" w:rsidRDefault="001D120A" w:rsidP="00EB13F0">
            <w:pPr>
              <w:jc w:val="center"/>
              <w:rPr>
                <w:b/>
                <w:bCs/>
                <w:color w:val="000000"/>
                <w:sz w:val="18"/>
                <w:szCs w:val="18"/>
                <w:lang w:val="sr-Cyrl-RS" w:eastAsia="sr-Cyrl-RS"/>
              </w:rPr>
            </w:pPr>
            <w:r w:rsidRPr="001D120A">
              <w:rPr>
                <w:b/>
                <w:bCs/>
                <w:color w:val="000000"/>
                <w:sz w:val="18"/>
                <w:szCs w:val="18"/>
              </w:rPr>
              <w:t>0,0</w:t>
            </w:r>
          </w:p>
        </w:tc>
      </w:tr>
      <w:tr w:rsidR="00EB13F0" w:rsidRPr="001D120A" w14:paraId="27A08D28" w14:textId="77777777" w:rsidTr="006E1300">
        <w:trPr>
          <w:trHeight w:val="144"/>
          <w:jc w:val="center"/>
        </w:trPr>
        <w:tc>
          <w:tcPr>
            <w:tcW w:w="4369" w:type="dxa"/>
            <w:gridSpan w:val="2"/>
            <w:noWrap/>
            <w:vAlign w:val="center"/>
            <w:hideMark/>
          </w:tcPr>
          <w:p w14:paraId="60E11C2D" w14:textId="77777777" w:rsidR="001D120A" w:rsidRPr="001D120A" w:rsidRDefault="001D120A" w:rsidP="00EB13F0">
            <w:pPr>
              <w:jc w:val="center"/>
              <w:rPr>
                <w:b/>
                <w:bCs/>
                <w:color w:val="000000"/>
                <w:sz w:val="18"/>
                <w:szCs w:val="18"/>
                <w:lang w:val="sr-Cyrl-RS" w:eastAsia="sr-Cyrl-RS"/>
              </w:rPr>
            </w:pPr>
            <w:r w:rsidRPr="001D120A">
              <w:rPr>
                <w:b/>
                <w:bCs/>
                <w:color w:val="000000"/>
                <w:sz w:val="18"/>
                <w:szCs w:val="18"/>
                <w:lang w:val="sr-Cyrl-RS" w:eastAsia="sr-Cyrl-RS"/>
              </w:rPr>
              <w:t>УКУПНО</w:t>
            </w:r>
          </w:p>
        </w:tc>
        <w:tc>
          <w:tcPr>
            <w:tcW w:w="846" w:type="dxa"/>
            <w:noWrap/>
            <w:vAlign w:val="center"/>
            <w:hideMark/>
          </w:tcPr>
          <w:p w14:paraId="3702D6FF" w14:textId="452B0FC7" w:rsidR="001D120A" w:rsidRPr="001D120A" w:rsidRDefault="001D120A" w:rsidP="00EB13F0">
            <w:pPr>
              <w:jc w:val="center"/>
              <w:rPr>
                <w:b/>
                <w:bCs/>
                <w:color w:val="000000"/>
                <w:sz w:val="18"/>
                <w:szCs w:val="18"/>
                <w:lang w:val="sr-Cyrl-RS" w:eastAsia="sr-Cyrl-RS"/>
              </w:rPr>
            </w:pPr>
            <w:r w:rsidRPr="001D120A">
              <w:rPr>
                <w:b/>
                <w:bCs/>
                <w:color w:val="000000"/>
                <w:sz w:val="18"/>
                <w:szCs w:val="18"/>
              </w:rPr>
              <w:t>1</w:t>
            </w:r>
            <w:r>
              <w:rPr>
                <w:b/>
                <w:bCs/>
                <w:color w:val="000000"/>
                <w:sz w:val="18"/>
                <w:szCs w:val="18"/>
              </w:rPr>
              <w:t>.</w:t>
            </w:r>
            <w:r w:rsidRPr="001D120A">
              <w:rPr>
                <w:b/>
                <w:bCs/>
                <w:color w:val="000000"/>
                <w:sz w:val="18"/>
                <w:szCs w:val="18"/>
              </w:rPr>
              <w:t>281,11</w:t>
            </w:r>
          </w:p>
        </w:tc>
        <w:tc>
          <w:tcPr>
            <w:tcW w:w="1451" w:type="dxa"/>
            <w:noWrap/>
            <w:vAlign w:val="center"/>
            <w:hideMark/>
          </w:tcPr>
          <w:p w14:paraId="02FEB6A7" w14:textId="1B5418A9" w:rsidR="001D120A" w:rsidRPr="001D120A" w:rsidRDefault="001D120A" w:rsidP="00EB13F0">
            <w:pPr>
              <w:jc w:val="center"/>
              <w:rPr>
                <w:b/>
                <w:bCs/>
                <w:color w:val="000000"/>
                <w:sz w:val="18"/>
                <w:szCs w:val="18"/>
                <w:lang w:val="sr-Cyrl-RS" w:eastAsia="sr-Cyrl-RS"/>
              </w:rPr>
            </w:pPr>
            <w:r w:rsidRPr="001D120A">
              <w:rPr>
                <w:b/>
                <w:bCs/>
                <w:color w:val="000000"/>
                <w:sz w:val="18"/>
                <w:szCs w:val="18"/>
              </w:rPr>
              <w:t>100,0</w:t>
            </w:r>
          </w:p>
        </w:tc>
        <w:tc>
          <w:tcPr>
            <w:tcW w:w="939" w:type="dxa"/>
            <w:noWrap/>
            <w:vAlign w:val="center"/>
            <w:hideMark/>
          </w:tcPr>
          <w:p w14:paraId="00B1D91F" w14:textId="52EC96B5" w:rsidR="001D120A" w:rsidRPr="001D120A" w:rsidRDefault="001D120A" w:rsidP="00EB13F0">
            <w:pPr>
              <w:jc w:val="center"/>
              <w:rPr>
                <w:b/>
                <w:bCs/>
                <w:color w:val="000000"/>
                <w:sz w:val="18"/>
                <w:szCs w:val="18"/>
                <w:lang w:val="sr-Latn-RS" w:eastAsia="sr-Cyrl-RS"/>
              </w:rPr>
            </w:pPr>
            <w:r w:rsidRPr="001D120A">
              <w:rPr>
                <w:b/>
                <w:bCs/>
                <w:color w:val="000000"/>
                <w:sz w:val="18"/>
                <w:szCs w:val="18"/>
                <w:lang w:val="sr-Cyrl-RS" w:eastAsia="sr-Cyrl-RS"/>
              </w:rPr>
              <w:t>251</w:t>
            </w:r>
            <w:r>
              <w:rPr>
                <w:b/>
                <w:bCs/>
                <w:color w:val="000000"/>
                <w:sz w:val="18"/>
                <w:szCs w:val="18"/>
                <w:lang w:val="sr-Latn-RS" w:eastAsia="sr-Cyrl-RS"/>
              </w:rPr>
              <w:t>.</w:t>
            </w:r>
            <w:r w:rsidRPr="001D120A">
              <w:rPr>
                <w:b/>
                <w:bCs/>
                <w:color w:val="000000"/>
                <w:sz w:val="18"/>
                <w:szCs w:val="18"/>
                <w:lang w:val="sr-Cyrl-RS" w:eastAsia="sr-Cyrl-RS"/>
              </w:rPr>
              <w:t>694,</w:t>
            </w:r>
            <w:r>
              <w:rPr>
                <w:b/>
                <w:bCs/>
                <w:color w:val="000000"/>
                <w:sz w:val="18"/>
                <w:szCs w:val="18"/>
                <w:lang w:val="sr-Latn-RS" w:eastAsia="sr-Cyrl-RS"/>
              </w:rPr>
              <w:t>7</w:t>
            </w:r>
          </w:p>
        </w:tc>
        <w:tc>
          <w:tcPr>
            <w:tcW w:w="774" w:type="dxa"/>
            <w:noWrap/>
            <w:vAlign w:val="center"/>
            <w:hideMark/>
          </w:tcPr>
          <w:p w14:paraId="41E3336F" w14:textId="54DDA655" w:rsidR="001D120A" w:rsidRPr="001D120A" w:rsidRDefault="001D120A" w:rsidP="00EB13F0">
            <w:pPr>
              <w:jc w:val="center"/>
              <w:rPr>
                <w:b/>
                <w:bCs/>
                <w:color w:val="000000"/>
                <w:sz w:val="18"/>
                <w:szCs w:val="18"/>
                <w:lang w:val="sr-Cyrl-RS" w:eastAsia="sr-Cyrl-RS"/>
              </w:rPr>
            </w:pPr>
            <w:r w:rsidRPr="001D120A">
              <w:rPr>
                <w:b/>
                <w:bCs/>
                <w:color w:val="000000"/>
                <w:sz w:val="18"/>
                <w:szCs w:val="18"/>
              </w:rPr>
              <w:t>100,0</w:t>
            </w:r>
          </w:p>
        </w:tc>
        <w:tc>
          <w:tcPr>
            <w:tcW w:w="758" w:type="dxa"/>
            <w:noWrap/>
            <w:vAlign w:val="center"/>
            <w:hideMark/>
          </w:tcPr>
          <w:p w14:paraId="44390A80" w14:textId="2FEEE9E4" w:rsidR="001D120A" w:rsidRPr="001D120A" w:rsidRDefault="001D120A" w:rsidP="00EB13F0">
            <w:pPr>
              <w:jc w:val="center"/>
              <w:rPr>
                <w:b/>
                <w:bCs/>
                <w:color w:val="000000"/>
                <w:sz w:val="18"/>
                <w:szCs w:val="18"/>
                <w:lang w:val="sr-Cyrl-RS" w:eastAsia="sr-Cyrl-RS"/>
              </w:rPr>
            </w:pPr>
            <w:r w:rsidRPr="001D120A">
              <w:rPr>
                <w:b/>
                <w:bCs/>
                <w:color w:val="000000"/>
                <w:sz w:val="18"/>
                <w:szCs w:val="18"/>
              </w:rPr>
              <w:t>6.448,4</w:t>
            </w:r>
          </w:p>
        </w:tc>
        <w:tc>
          <w:tcPr>
            <w:tcW w:w="838" w:type="dxa"/>
            <w:noWrap/>
            <w:vAlign w:val="center"/>
            <w:hideMark/>
          </w:tcPr>
          <w:p w14:paraId="5B54ADC9" w14:textId="16A8FC6F" w:rsidR="001D120A" w:rsidRPr="001D120A" w:rsidRDefault="001D120A" w:rsidP="00EB13F0">
            <w:pPr>
              <w:jc w:val="center"/>
              <w:rPr>
                <w:b/>
                <w:bCs/>
                <w:color w:val="000000"/>
                <w:sz w:val="18"/>
                <w:szCs w:val="18"/>
                <w:lang w:val="sr-Cyrl-RS" w:eastAsia="sr-Cyrl-RS"/>
              </w:rPr>
            </w:pPr>
            <w:r w:rsidRPr="001D120A">
              <w:rPr>
                <w:b/>
                <w:bCs/>
                <w:color w:val="000000"/>
                <w:sz w:val="18"/>
                <w:szCs w:val="18"/>
              </w:rPr>
              <w:t>100,0</w:t>
            </w:r>
          </w:p>
        </w:tc>
        <w:tc>
          <w:tcPr>
            <w:tcW w:w="557" w:type="dxa"/>
            <w:noWrap/>
            <w:vAlign w:val="center"/>
            <w:hideMark/>
          </w:tcPr>
          <w:p w14:paraId="5A9BD754" w14:textId="098424DE" w:rsidR="001D120A" w:rsidRPr="001D120A" w:rsidRDefault="001D120A" w:rsidP="00EB13F0">
            <w:pPr>
              <w:jc w:val="center"/>
              <w:rPr>
                <w:b/>
                <w:bCs/>
                <w:color w:val="000000"/>
                <w:sz w:val="18"/>
                <w:szCs w:val="18"/>
                <w:lang w:val="sr-Cyrl-RS" w:eastAsia="sr-Cyrl-RS"/>
              </w:rPr>
            </w:pPr>
            <w:r w:rsidRPr="001D120A">
              <w:rPr>
                <w:b/>
                <w:bCs/>
                <w:color w:val="000000"/>
                <w:sz w:val="18"/>
                <w:szCs w:val="18"/>
                <w:lang w:val="sr-Cyrl-RS" w:eastAsia="sr-Cyrl-RS"/>
              </w:rPr>
              <w:t>2,6</w:t>
            </w:r>
          </w:p>
        </w:tc>
      </w:tr>
    </w:tbl>
    <w:p w14:paraId="1DF06AB2" w14:textId="77777777" w:rsidR="006F2E56" w:rsidRPr="006F47B3" w:rsidRDefault="006F2E56" w:rsidP="00EB13F0">
      <w:pPr>
        <w:pStyle w:val="PlainText"/>
        <w:jc w:val="both"/>
        <w:rPr>
          <w:rFonts w:ascii="Times New Roman" w:hAnsi="Times New Roman"/>
          <w:b/>
          <w:szCs w:val="16"/>
          <w:u w:val="single"/>
          <w:lang w:val="sr-Cyrl-RS"/>
        </w:rPr>
      </w:pPr>
    </w:p>
    <w:p w14:paraId="2B39E25E" w14:textId="5C405A66" w:rsidR="006F2E56" w:rsidRPr="001E5D46" w:rsidRDefault="006F2E56" w:rsidP="00EB13F0">
      <w:pPr>
        <w:ind w:firstLine="720"/>
        <w:jc w:val="both"/>
      </w:pPr>
      <w:r w:rsidRPr="001E5D46">
        <w:t xml:space="preserve">Најзаступљеније према пореклу су </w:t>
      </w:r>
      <w:r w:rsidRPr="001E5D46">
        <w:rPr>
          <w:color w:val="000000"/>
          <w:lang w:val="sr-Cyrl-RS" w:eastAsia="sr-Cyrl-RS"/>
        </w:rPr>
        <w:t>изданачка природна састојина тврдих лишћара</w:t>
      </w:r>
      <w:r w:rsidRPr="001E5D46">
        <w:t xml:space="preserve"> са </w:t>
      </w:r>
      <w:r w:rsidR="00746A2F">
        <w:rPr>
          <w:lang w:val="sr-Latn-RS"/>
        </w:rPr>
        <w:t>648</w:t>
      </w:r>
      <w:r w:rsidRPr="001E5D46">
        <w:t>,</w:t>
      </w:r>
      <w:r w:rsidR="00746A2F">
        <w:rPr>
          <w:lang w:val="sr-Latn-RS"/>
        </w:rPr>
        <w:t>39</w:t>
      </w:r>
      <w:r w:rsidRPr="001E5D46">
        <w:rPr>
          <w:lang w:val="sr-Cyrl-RS"/>
        </w:rPr>
        <w:t xml:space="preserve"> </w:t>
      </w:r>
      <w:r w:rsidRPr="001E5D46">
        <w:t>ha (</w:t>
      </w:r>
      <w:r w:rsidR="001D120A">
        <w:rPr>
          <w:lang w:val="sr-Latn-RS"/>
        </w:rPr>
        <w:t>50</w:t>
      </w:r>
      <w:r w:rsidRPr="001E5D46">
        <w:rPr>
          <w:lang w:val="sr-Cyrl-RS"/>
        </w:rPr>
        <w:t>,</w:t>
      </w:r>
      <w:r w:rsidR="001D120A">
        <w:rPr>
          <w:lang w:val="sr-Latn-RS"/>
        </w:rPr>
        <w:t>6</w:t>
      </w:r>
      <w:r w:rsidRPr="001E5D46">
        <w:rPr>
          <w:lang w:val="sr-Cyrl-RS"/>
        </w:rPr>
        <w:t xml:space="preserve"> </w:t>
      </w:r>
      <w:r w:rsidRPr="001E5D46">
        <w:t>%), запремином од 145.411,1</w:t>
      </w:r>
      <w:r w:rsidRPr="001E5D46">
        <w:rPr>
          <w:lang w:val="sr-Cyrl-RS"/>
        </w:rPr>
        <w:t xml:space="preserve"> </w:t>
      </w:r>
      <w:r w:rsidRPr="001E5D46">
        <w:t>m³ (57,8</w:t>
      </w:r>
      <w:r w:rsidRPr="001E5D46">
        <w:rPr>
          <w:lang w:val="sr-Cyrl-RS"/>
        </w:rPr>
        <w:t xml:space="preserve"> </w:t>
      </w:r>
      <w:r w:rsidRPr="001E5D46">
        <w:t>%) и запреминским прирастом од 2.947,</w:t>
      </w:r>
      <w:r w:rsidR="00A24D52">
        <w:t>2</w:t>
      </w:r>
      <w:r w:rsidRPr="001E5D46">
        <w:rPr>
          <w:lang w:val="sr-Cyrl-RS"/>
        </w:rPr>
        <w:t xml:space="preserve"> </w:t>
      </w:r>
      <w:r w:rsidRPr="001E5D46">
        <w:t xml:space="preserve">m³ (45,7 %). Изданачке природне састојине тврдих лишћара и ВПС имају знатно мање учешће, а шикаре и шибљаци заузимају површину од </w:t>
      </w:r>
      <w:r w:rsidR="00746A2F">
        <w:t>312</w:t>
      </w:r>
      <w:r w:rsidRPr="001E5D46">
        <w:t>,</w:t>
      </w:r>
      <w:r w:rsidR="00746A2F">
        <w:t>95</w:t>
      </w:r>
      <w:r w:rsidRPr="001E5D46">
        <w:t xml:space="preserve"> ha </w:t>
      </w:r>
      <w:r w:rsidR="001D120A">
        <w:t>(</w:t>
      </w:r>
      <w:r w:rsidR="00746A2F">
        <w:t>26,4</w:t>
      </w:r>
      <w:r w:rsidRPr="001E5D46">
        <w:t xml:space="preserve"> %</w:t>
      </w:r>
      <w:r w:rsidR="001D120A">
        <w:t>)</w:t>
      </w:r>
      <w:r w:rsidRPr="001E5D46">
        <w:t xml:space="preserve">. </w:t>
      </w:r>
    </w:p>
    <w:p w14:paraId="66ADF05C" w14:textId="77777777" w:rsidR="006F2E56" w:rsidRDefault="006F2E56" w:rsidP="00EB13F0">
      <w:pPr>
        <w:pStyle w:val="PlainText"/>
        <w:jc w:val="both"/>
        <w:rPr>
          <w:rFonts w:ascii="Times New Roman" w:hAnsi="Times New Roman"/>
          <w:b/>
          <w:sz w:val="24"/>
          <w:u w:val="single"/>
        </w:rPr>
      </w:pPr>
    </w:p>
    <w:p w14:paraId="0046308D" w14:textId="77777777" w:rsidR="006E1300" w:rsidRDefault="006E1300" w:rsidP="00EB13F0">
      <w:pPr>
        <w:pStyle w:val="PlainText"/>
        <w:jc w:val="both"/>
        <w:rPr>
          <w:rFonts w:ascii="Times New Roman" w:hAnsi="Times New Roman"/>
          <w:b/>
          <w:sz w:val="24"/>
          <w:u w:val="single"/>
        </w:rPr>
      </w:pPr>
    </w:p>
    <w:p w14:paraId="3A8D5EFF" w14:textId="14CD2ED3" w:rsidR="006E1300" w:rsidRPr="001E5D46" w:rsidRDefault="006E1300" w:rsidP="006E1300">
      <w:pPr>
        <w:ind w:firstLine="720"/>
        <w:rPr>
          <w:b/>
          <w:bCs/>
          <w:sz w:val="22"/>
          <w:szCs w:val="22"/>
        </w:rPr>
      </w:pPr>
      <w:r w:rsidRPr="001E5D46">
        <w:rPr>
          <w:b/>
          <w:bCs/>
          <w:sz w:val="22"/>
          <w:szCs w:val="22"/>
        </w:rPr>
        <w:t>2.1.</w:t>
      </w:r>
      <w:r>
        <w:rPr>
          <w:b/>
          <w:bCs/>
          <w:sz w:val="22"/>
          <w:szCs w:val="22"/>
        </w:rPr>
        <w:t>3</w:t>
      </w:r>
      <w:r w:rsidRPr="001E5D46">
        <w:rPr>
          <w:b/>
          <w:bCs/>
          <w:sz w:val="22"/>
          <w:szCs w:val="22"/>
        </w:rPr>
        <w:t xml:space="preserve">. </w:t>
      </w:r>
      <w:r w:rsidRPr="001E5D46">
        <w:rPr>
          <w:b/>
          <w:bCs/>
          <w:sz w:val="22"/>
          <w:szCs w:val="22"/>
          <w:lang w:val="sr-Cyrl-RS"/>
        </w:rPr>
        <w:tab/>
      </w:r>
      <w:r w:rsidRPr="006E1300">
        <w:rPr>
          <w:b/>
          <w:bCs/>
          <w:sz w:val="22"/>
          <w:szCs w:val="22"/>
        </w:rPr>
        <w:t>Стање шума по пореклу и очуваности</w:t>
      </w:r>
    </w:p>
    <w:p w14:paraId="55ABCABC" w14:textId="77777777" w:rsidR="006E1300" w:rsidRPr="006E1300" w:rsidRDefault="006E1300" w:rsidP="00EB13F0">
      <w:pPr>
        <w:pStyle w:val="PlainText"/>
        <w:jc w:val="both"/>
        <w:rPr>
          <w:rFonts w:ascii="Times New Roman" w:hAnsi="Times New Roman"/>
          <w:b/>
          <w:sz w:val="24"/>
          <w:u w:val="single"/>
        </w:rPr>
      </w:pPr>
    </w:p>
    <w:p w14:paraId="39EAECD0" w14:textId="035B1C92" w:rsidR="006F2E56" w:rsidRPr="001E5D46" w:rsidRDefault="006F2E56" w:rsidP="00EB13F0">
      <w:pPr>
        <w:pStyle w:val="BodyText"/>
        <w:ind w:firstLine="708"/>
        <w:rPr>
          <w:lang w:val="sr-Cyrl-RS"/>
        </w:rPr>
      </w:pPr>
      <w:r w:rsidRPr="001E5D46">
        <w:rPr>
          <w:lang w:val="sr-Cyrl-RS"/>
        </w:rPr>
        <w:t xml:space="preserve">Табела </w:t>
      </w:r>
      <w:r w:rsidR="001D120A">
        <w:rPr>
          <w:lang w:val="sr-Latn-RS"/>
        </w:rPr>
        <w:t>7</w:t>
      </w:r>
      <w:r w:rsidRPr="001E5D46">
        <w:rPr>
          <w:lang w:val="sr-Cyrl-RS"/>
        </w:rPr>
        <w:t>: Стање шума по очуваности и газдинским типовима</w:t>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3190"/>
        <w:gridCol w:w="1307"/>
        <w:gridCol w:w="1236"/>
        <w:gridCol w:w="936"/>
        <w:gridCol w:w="621"/>
        <w:gridCol w:w="756"/>
        <w:gridCol w:w="621"/>
        <w:gridCol w:w="657"/>
      </w:tblGrid>
      <w:tr w:rsidR="001D120A" w:rsidRPr="001D120A" w14:paraId="6F57E9E8" w14:textId="77777777" w:rsidTr="006E1300">
        <w:trPr>
          <w:trHeight w:val="163"/>
          <w:tblHeader/>
          <w:jc w:val="center"/>
        </w:trPr>
        <w:tc>
          <w:tcPr>
            <w:tcW w:w="1072" w:type="dxa"/>
            <w:noWrap/>
            <w:vAlign w:val="center"/>
            <w:hideMark/>
          </w:tcPr>
          <w:p w14:paraId="66CF6823"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Очуваност састојине</w:t>
            </w:r>
          </w:p>
        </w:tc>
        <w:tc>
          <w:tcPr>
            <w:tcW w:w="3190" w:type="dxa"/>
            <w:noWrap/>
            <w:vAlign w:val="center"/>
            <w:hideMark/>
          </w:tcPr>
          <w:p w14:paraId="3DDAF263"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Газдински тип шуме</w:t>
            </w:r>
          </w:p>
        </w:tc>
        <w:tc>
          <w:tcPr>
            <w:tcW w:w="1307" w:type="dxa"/>
            <w:noWrap/>
            <w:vAlign w:val="center"/>
            <w:hideMark/>
          </w:tcPr>
          <w:p w14:paraId="13919A7B"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P</w:t>
            </w:r>
          </w:p>
        </w:tc>
        <w:tc>
          <w:tcPr>
            <w:tcW w:w="1236" w:type="dxa"/>
            <w:noWrap/>
            <w:vAlign w:val="center"/>
            <w:hideMark/>
          </w:tcPr>
          <w:p w14:paraId="53E02458"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P (%)</w:t>
            </w:r>
          </w:p>
        </w:tc>
        <w:tc>
          <w:tcPr>
            <w:tcW w:w="884" w:type="dxa"/>
            <w:noWrap/>
            <w:vAlign w:val="center"/>
            <w:hideMark/>
          </w:tcPr>
          <w:p w14:paraId="58DF1EA1"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V</w:t>
            </w:r>
          </w:p>
        </w:tc>
        <w:tc>
          <w:tcPr>
            <w:tcW w:w="606" w:type="dxa"/>
            <w:noWrap/>
            <w:vAlign w:val="center"/>
            <w:hideMark/>
          </w:tcPr>
          <w:p w14:paraId="02A6FE74"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V (%)</w:t>
            </w:r>
          </w:p>
        </w:tc>
        <w:tc>
          <w:tcPr>
            <w:tcW w:w="714" w:type="dxa"/>
            <w:noWrap/>
            <w:vAlign w:val="center"/>
            <w:hideMark/>
          </w:tcPr>
          <w:p w14:paraId="5B7C5432"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Iv</w:t>
            </w:r>
          </w:p>
        </w:tc>
        <w:tc>
          <w:tcPr>
            <w:tcW w:w="606" w:type="dxa"/>
            <w:noWrap/>
            <w:vAlign w:val="center"/>
            <w:hideMark/>
          </w:tcPr>
          <w:p w14:paraId="4BB6FAE0"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Iv (%)</w:t>
            </w:r>
          </w:p>
        </w:tc>
        <w:tc>
          <w:tcPr>
            <w:tcW w:w="657" w:type="dxa"/>
            <w:noWrap/>
            <w:vAlign w:val="center"/>
            <w:hideMark/>
          </w:tcPr>
          <w:p w14:paraId="45C345C1"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Iv/V</w:t>
            </w:r>
          </w:p>
        </w:tc>
      </w:tr>
      <w:tr w:rsidR="001D120A" w:rsidRPr="001D120A" w14:paraId="1E3AD8BF" w14:textId="77777777" w:rsidTr="006E1300">
        <w:trPr>
          <w:trHeight w:val="163"/>
          <w:jc w:val="center"/>
        </w:trPr>
        <w:tc>
          <w:tcPr>
            <w:tcW w:w="1072" w:type="dxa"/>
            <w:vMerge w:val="restart"/>
            <w:noWrap/>
            <w:vAlign w:val="center"/>
            <w:hideMark/>
          </w:tcPr>
          <w:p w14:paraId="1AB55F98"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Очувана састојина</w:t>
            </w:r>
          </w:p>
        </w:tc>
        <w:tc>
          <w:tcPr>
            <w:tcW w:w="3190" w:type="dxa"/>
            <w:noWrap/>
            <w:vAlign w:val="center"/>
            <w:hideMark/>
          </w:tcPr>
          <w:p w14:paraId="3B211CDE"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2510. Високе мешовите шуме китњака, сладуна и цера</w:t>
            </w:r>
          </w:p>
        </w:tc>
        <w:tc>
          <w:tcPr>
            <w:tcW w:w="1307" w:type="dxa"/>
            <w:noWrap/>
            <w:vAlign w:val="center"/>
            <w:hideMark/>
          </w:tcPr>
          <w:p w14:paraId="005D318A"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15,47</w:t>
            </w:r>
          </w:p>
        </w:tc>
        <w:tc>
          <w:tcPr>
            <w:tcW w:w="1236" w:type="dxa"/>
            <w:noWrap/>
            <w:vAlign w:val="center"/>
            <w:hideMark/>
          </w:tcPr>
          <w:p w14:paraId="12423A27"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1,2</w:t>
            </w:r>
          </w:p>
        </w:tc>
        <w:tc>
          <w:tcPr>
            <w:tcW w:w="884" w:type="dxa"/>
            <w:noWrap/>
            <w:vAlign w:val="center"/>
            <w:hideMark/>
          </w:tcPr>
          <w:p w14:paraId="11BD946F" w14:textId="02735E52"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w:t>
            </w:r>
            <w:r w:rsidR="001D120A">
              <w:rPr>
                <w:color w:val="000000"/>
                <w:sz w:val="18"/>
                <w:szCs w:val="18"/>
                <w:lang w:val="sr-Latn-RS" w:eastAsia="sr-Cyrl-RS"/>
              </w:rPr>
              <w:t>.</w:t>
            </w:r>
            <w:r w:rsidRPr="001D120A">
              <w:rPr>
                <w:color w:val="000000"/>
                <w:sz w:val="18"/>
                <w:szCs w:val="18"/>
                <w:lang w:val="sr-Cyrl-RS" w:eastAsia="sr-Cyrl-RS"/>
              </w:rPr>
              <w:t>733,6</w:t>
            </w:r>
          </w:p>
        </w:tc>
        <w:tc>
          <w:tcPr>
            <w:tcW w:w="606" w:type="dxa"/>
            <w:noWrap/>
            <w:vAlign w:val="center"/>
            <w:hideMark/>
          </w:tcPr>
          <w:p w14:paraId="30F412E4"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1,1</w:t>
            </w:r>
          </w:p>
        </w:tc>
        <w:tc>
          <w:tcPr>
            <w:tcW w:w="714" w:type="dxa"/>
            <w:noWrap/>
            <w:vAlign w:val="center"/>
            <w:hideMark/>
          </w:tcPr>
          <w:p w14:paraId="1E857314"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109,1</w:t>
            </w:r>
          </w:p>
        </w:tc>
        <w:tc>
          <w:tcPr>
            <w:tcW w:w="606" w:type="dxa"/>
            <w:noWrap/>
            <w:vAlign w:val="center"/>
            <w:hideMark/>
          </w:tcPr>
          <w:p w14:paraId="009C7F71"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1,8</w:t>
            </w:r>
          </w:p>
        </w:tc>
        <w:tc>
          <w:tcPr>
            <w:tcW w:w="657" w:type="dxa"/>
            <w:noWrap/>
            <w:vAlign w:val="center"/>
            <w:hideMark/>
          </w:tcPr>
          <w:p w14:paraId="0ED1B5DF"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4,0</w:t>
            </w:r>
          </w:p>
        </w:tc>
      </w:tr>
      <w:tr w:rsidR="001D120A" w:rsidRPr="001D120A" w14:paraId="5EE9264D" w14:textId="77777777" w:rsidTr="006E1300">
        <w:trPr>
          <w:trHeight w:val="163"/>
          <w:jc w:val="center"/>
        </w:trPr>
        <w:tc>
          <w:tcPr>
            <w:tcW w:w="1072" w:type="dxa"/>
            <w:vMerge/>
            <w:vAlign w:val="center"/>
            <w:hideMark/>
          </w:tcPr>
          <w:p w14:paraId="5299E739" w14:textId="77777777" w:rsidR="009D62D7" w:rsidRPr="001D120A" w:rsidRDefault="009D62D7" w:rsidP="00EB13F0">
            <w:pPr>
              <w:jc w:val="center"/>
              <w:rPr>
                <w:color w:val="000000"/>
                <w:sz w:val="18"/>
                <w:szCs w:val="18"/>
                <w:lang w:val="sr-Cyrl-RS" w:eastAsia="sr-Cyrl-RS"/>
              </w:rPr>
            </w:pPr>
          </w:p>
        </w:tc>
        <w:tc>
          <w:tcPr>
            <w:tcW w:w="3190" w:type="dxa"/>
            <w:noWrap/>
            <w:vAlign w:val="center"/>
            <w:hideMark/>
          </w:tcPr>
          <w:p w14:paraId="75485101"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2620. Изданачке мешовите шуме храстова</w:t>
            </w:r>
          </w:p>
        </w:tc>
        <w:tc>
          <w:tcPr>
            <w:tcW w:w="1307" w:type="dxa"/>
            <w:noWrap/>
            <w:vAlign w:val="center"/>
            <w:hideMark/>
          </w:tcPr>
          <w:p w14:paraId="72588D0B"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58,17</w:t>
            </w:r>
          </w:p>
        </w:tc>
        <w:tc>
          <w:tcPr>
            <w:tcW w:w="1236" w:type="dxa"/>
            <w:noWrap/>
            <w:vAlign w:val="center"/>
            <w:hideMark/>
          </w:tcPr>
          <w:p w14:paraId="4A27DE99"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4,5</w:t>
            </w:r>
          </w:p>
        </w:tc>
        <w:tc>
          <w:tcPr>
            <w:tcW w:w="884" w:type="dxa"/>
            <w:noWrap/>
            <w:vAlign w:val="center"/>
            <w:hideMark/>
          </w:tcPr>
          <w:p w14:paraId="76937A4E" w14:textId="1EF61628"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10</w:t>
            </w:r>
            <w:r w:rsidR="001D120A">
              <w:rPr>
                <w:color w:val="000000"/>
                <w:sz w:val="18"/>
                <w:szCs w:val="18"/>
                <w:lang w:val="sr-Latn-RS" w:eastAsia="sr-Cyrl-RS"/>
              </w:rPr>
              <w:t>.</w:t>
            </w:r>
            <w:r w:rsidRPr="001D120A">
              <w:rPr>
                <w:color w:val="000000"/>
                <w:sz w:val="18"/>
                <w:szCs w:val="18"/>
                <w:lang w:val="sr-Cyrl-RS" w:eastAsia="sr-Cyrl-RS"/>
              </w:rPr>
              <w:t>660,2</w:t>
            </w:r>
          </w:p>
        </w:tc>
        <w:tc>
          <w:tcPr>
            <w:tcW w:w="606" w:type="dxa"/>
            <w:noWrap/>
            <w:vAlign w:val="center"/>
            <w:hideMark/>
          </w:tcPr>
          <w:p w14:paraId="12C803AA"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4,2</w:t>
            </w:r>
          </w:p>
        </w:tc>
        <w:tc>
          <w:tcPr>
            <w:tcW w:w="714" w:type="dxa"/>
            <w:noWrap/>
            <w:vAlign w:val="center"/>
            <w:hideMark/>
          </w:tcPr>
          <w:p w14:paraId="1E415804"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314,7</w:t>
            </w:r>
          </w:p>
        </w:tc>
        <w:tc>
          <w:tcPr>
            <w:tcW w:w="606" w:type="dxa"/>
            <w:noWrap/>
            <w:vAlign w:val="center"/>
            <w:hideMark/>
          </w:tcPr>
          <w:p w14:paraId="4BDA6154"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4,9</w:t>
            </w:r>
          </w:p>
        </w:tc>
        <w:tc>
          <w:tcPr>
            <w:tcW w:w="657" w:type="dxa"/>
            <w:noWrap/>
            <w:vAlign w:val="center"/>
            <w:hideMark/>
          </w:tcPr>
          <w:p w14:paraId="13D49F1F"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3,0</w:t>
            </w:r>
          </w:p>
        </w:tc>
      </w:tr>
      <w:tr w:rsidR="001D120A" w:rsidRPr="001D120A" w14:paraId="3A141839" w14:textId="77777777" w:rsidTr="006E1300">
        <w:trPr>
          <w:trHeight w:val="163"/>
          <w:jc w:val="center"/>
        </w:trPr>
        <w:tc>
          <w:tcPr>
            <w:tcW w:w="1072" w:type="dxa"/>
            <w:vMerge/>
            <w:vAlign w:val="center"/>
            <w:hideMark/>
          </w:tcPr>
          <w:p w14:paraId="316F4119" w14:textId="77777777" w:rsidR="009D62D7" w:rsidRPr="001D120A" w:rsidRDefault="009D62D7" w:rsidP="00EB13F0">
            <w:pPr>
              <w:jc w:val="center"/>
              <w:rPr>
                <w:color w:val="000000"/>
                <w:sz w:val="18"/>
                <w:szCs w:val="18"/>
                <w:lang w:val="sr-Cyrl-RS" w:eastAsia="sr-Cyrl-RS"/>
              </w:rPr>
            </w:pPr>
          </w:p>
        </w:tc>
        <w:tc>
          <w:tcPr>
            <w:tcW w:w="3190" w:type="dxa"/>
            <w:noWrap/>
            <w:vAlign w:val="center"/>
            <w:hideMark/>
          </w:tcPr>
          <w:p w14:paraId="14212FDB"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2621. Изданачке мешовите шуме храстова - Високе шуме храстова и осталих лишћара</w:t>
            </w:r>
          </w:p>
        </w:tc>
        <w:tc>
          <w:tcPr>
            <w:tcW w:w="1307" w:type="dxa"/>
            <w:noWrap/>
            <w:vAlign w:val="center"/>
            <w:hideMark/>
          </w:tcPr>
          <w:p w14:paraId="58359AE1"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65,22</w:t>
            </w:r>
          </w:p>
        </w:tc>
        <w:tc>
          <w:tcPr>
            <w:tcW w:w="1236" w:type="dxa"/>
            <w:noWrap/>
            <w:vAlign w:val="center"/>
            <w:hideMark/>
          </w:tcPr>
          <w:p w14:paraId="1B839E08"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5,1</w:t>
            </w:r>
          </w:p>
        </w:tc>
        <w:tc>
          <w:tcPr>
            <w:tcW w:w="884" w:type="dxa"/>
            <w:noWrap/>
            <w:vAlign w:val="center"/>
            <w:hideMark/>
          </w:tcPr>
          <w:p w14:paraId="235248CA" w14:textId="61BCB002"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16</w:t>
            </w:r>
            <w:r w:rsidR="001D120A">
              <w:rPr>
                <w:color w:val="000000"/>
                <w:sz w:val="18"/>
                <w:szCs w:val="18"/>
                <w:lang w:val="sr-Latn-RS" w:eastAsia="sr-Cyrl-RS"/>
              </w:rPr>
              <w:t>.</w:t>
            </w:r>
            <w:r w:rsidRPr="001D120A">
              <w:rPr>
                <w:color w:val="000000"/>
                <w:sz w:val="18"/>
                <w:szCs w:val="18"/>
                <w:lang w:val="sr-Cyrl-RS" w:eastAsia="sr-Cyrl-RS"/>
              </w:rPr>
              <w:t>586,2</w:t>
            </w:r>
          </w:p>
        </w:tc>
        <w:tc>
          <w:tcPr>
            <w:tcW w:w="606" w:type="dxa"/>
            <w:noWrap/>
            <w:vAlign w:val="center"/>
            <w:hideMark/>
          </w:tcPr>
          <w:p w14:paraId="26BF237C"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6,6</w:t>
            </w:r>
          </w:p>
        </w:tc>
        <w:tc>
          <w:tcPr>
            <w:tcW w:w="714" w:type="dxa"/>
            <w:noWrap/>
            <w:vAlign w:val="center"/>
            <w:hideMark/>
          </w:tcPr>
          <w:p w14:paraId="0DC10512"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410,9</w:t>
            </w:r>
          </w:p>
        </w:tc>
        <w:tc>
          <w:tcPr>
            <w:tcW w:w="606" w:type="dxa"/>
            <w:noWrap/>
            <w:vAlign w:val="center"/>
            <w:hideMark/>
          </w:tcPr>
          <w:p w14:paraId="40EC3FC8"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6,4</w:t>
            </w:r>
          </w:p>
        </w:tc>
        <w:tc>
          <w:tcPr>
            <w:tcW w:w="657" w:type="dxa"/>
            <w:noWrap/>
            <w:vAlign w:val="center"/>
            <w:hideMark/>
          </w:tcPr>
          <w:p w14:paraId="4257B6FE"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2,5</w:t>
            </w:r>
          </w:p>
        </w:tc>
      </w:tr>
      <w:tr w:rsidR="001D120A" w:rsidRPr="001D120A" w14:paraId="7504A059" w14:textId="77777777" w:rsidTr="006E1300">
        <w:trPr>
          <w:trHeight w:val="163"/>
          <w:jc w:val="center"/>
        </w:trPr>
        <w:tc>
          <w:tcPr>
            <w:tcW w:w="1072" w:type="dxa"/>
            <w:vMerge/>
            <w:vAlign w:val="center"/>
            <w:hideMark/>
          </w:tcPr>
          <w:p w14:paraId="2FF21667" w14:textId="77777777" w:rsidR="009D62D7" w:rsidRPr="001D120A" w:rsidRDefault="009D62D7" w:rsidP="00EB13F0">
            <w:pPr>
              <w:jc w:val="center"/>
              <w:rPr>
                <w:color w:val="000000"/>
                <w:sz w:val="18"/>
                <w:szCs w:val="18"/>
                <w:lang w:val="sr-Cyrl-RS" w:eastAsia="sr-Cyrl-RS"/>
              </w:rPr>
            </w:pPr>
          </w:p>
        </w:tc>
        <w:tc>
          <w:tcPr>
            <w:tcW w:w="3190" w:type="dxa"/>
            <w:noWrap/>
            <w:vAlign w:val="center"/>
            <w:hideMark/>
          </w:tcPr>
          <w:p w14:paraId="75524322"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2810. Високе мешовите шуме ОТЛ</w:t>
            </w:r>
          </w:p>
        </w:tc>
        <w:tc>
          <w:tcPr>
            <w:tcW w:w="1307" w:type="dxa"/>
            <w:noWrap/>
            <w:vAlign w:val="center"/>
            <w:hideMark/>
          </w:tcPr>
          <w:p w14:paraId="6FE667C2"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6,13</w:t>
            </w:r>
          </w:p>
        </w:tc>
        <w:tc>
          <w:tcPr>
            <w:tcW w:w="1236" w:type="dxa"/>
            <w:noWrap/>
            <w:vAlign w:val="center"/>
            <w:hideMark/>
          </w:tcPr>
          <w:p w14:paraId="752779C8"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0,5</w:t>
            </w:r>
          </w:p>
        </w:tc>
        <w:tc>
          <w:tcPr>
            <w:tcW w:w="884" w:type="dxa"/>
            <w:noWrap/>
            <w:vAlign w:val="center"/>
            <w:hideMark/>
          </w:tcPr>
          <w:p w14:paraId="0677D4B0"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845,2</w:t>
            </w:r>
          </w:p>
        </w:tc>
        <w:tc>
          <w:tcPr>
            <w:tcW w:w="606" w:type="dxa"/>
            <w:noWrap/>
            <w:vAlign w:val="center"/>
            <w:hideMark/>
          </w:tcPr>
          <w:p w14:paraId="3E270E1F"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0,3</w:t>
            </w:r>
          </w:p>
        </w:tc>
        <w:tc>
          <w:tcPr>
            <w:tcW w:w="714" w:type="dxa"/>
            <w:noWrap/>
            <w:vAlign w:val="center"/>
            <w:hideMark/>
          </w:tcPr>
          <w:p w14:paraId="7B559F36"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27,2</w:t>
            </w:r>
          </w:p>
        </w:tc>
        <w:tc>
          <w:tcPr>
            <w:tcW w:w="606" w:type="dxa"/>
            <w:noWrap/>
            <w:vAlign w:val="center"/>
            <w:hideMark/>
          </w:tcPr>
          <w:p w14:paraId="1EC9E6A9"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0,4</w:t>
            </w:r>
          </w:p>
        </w:tc>
        <w:tc>
          <w:tcPr>
            <w:tcW w:w="657" w:type="dxa"/>
            <w:noWrap/>
            <w:vAlign w:val="center"/>
            <w:hideMark/>
          </w:tcPr>
          <w:p w14:paraId="42A2A79A"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3,2</w:t>
            </w:r>
          </w:p>
        </w:tc>
      </w:tr>
      <w:tr w:rsidR="001D120A" w:rsidRPr="001D120A" w14:paraId="0B1097A1" w14:textId="77777777" w:rsidTr="006E1300">
        <w:trPr>
          <w:trHeight w:val="163"/>
          <w:jc w:val="center"/>
        </w:trPr>
        <w:tc>
          <w:tcPr>
            <w:tcW w:w="1072" w:type="dxa"/>
            <w:vMerge/>
            <w:vAlign w:val="center"/>
            <w:hideMark/>
          </w:tcPr>
          <w:p w14:paraId="4D887BA1" w14:textId="77777777" w:rsidR="009D62D7" w:rsidRPr="001D120A" w:rsidRDefault="009D62D7" w:rsidP="00EB13F0">
            <w:pPr>
              <w:jc w:val="center"/>
              <w:rPr>
                <w:color w:val="000000"/>
                <w:sz w:val="18"/>
                <w:szCs w:val="18"/>
                <w:lang w:val="sr-Cyrl-RS" w:eastAsia="sr-Cyrl-RS"/>
              </w:rPr>
            </w:pPr>
          </w:p>
        </w:tc>
        <w:tc>
          <w:tcPr>
            <w:tcW w:w="3190" w:type="dxa"/>
            <w:noWrap/>
            <w:vAlign w:val="center"/>
            <w:hideMark/>
          </w:tcPr>
          <w:p w14:paraId="07FBAEBA"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2920. Изданачке мешовите шуме багрема</w:t>
            </w:r>
          </w:p>
        </w:tc>
        <w:tc>
          <w:tcPr>
            <w:tcW w:w="1307" w:type="dxa"/>
            <w:noWrap/>
            <w:vAlign w:val="center"/>
            <w:hideMark/>
          </w:tcPr>
          <w:p w14:paraId="5D6AC3E0"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8,39</w:t>
            </w:r>
          </w:p>
        </w:tc>
        <w:tc>
          <w:tcPr>
            <w:tcW w:w="1236" w:type="dxa"/>
            <w:noWrap/>
            <w:vAlign w:val="center"/>
            <w:hideMark/>
          </w:tcPr>
          <w:p w14:paraId="63E94BF4"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0,7</w:t>
            </w:r>
          </w:p>
        </w:tc>
        <w:tc>
          <w:tcPr>
            <w:tcW w:w="884" w:type="dxa"/>
            <w:noWrap/>
            <w:vAlign w:val="center"/>
            <w:hideMark/>
          </w:tcPr>
          <w:p w14:paraId="0813B8D8" w14:textId="1EB9256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1</w:t>
            </w:r>
            <w:r w:rsidR="001D120A">
              <w:rPr>
                <w:color w:val="000000"/>
                <w:sz w:val="18"/>
                <w:szCs w:val="18"/>
                <w:lang w:val="sr-Latn-RS" w:eastAsia="sr-Cyrl-RS"/>
              </w:rPr>
              <w:t>.</w:t>
            </w:r>
            <w:r w:rsidRPr="001D120A">
              <w:rPr>
                <w:color w:val="000000"/>
                <w:sz w:val="18"/>
                <w:szCs w:val="18"/>
                <w:lang w:val="sr-Cyrl-RS" w:eastAsia="sr-Cyrl-RS"/>
              </w:rPr>
              <w:t>386,9</w:t>
            </w:r>
          </w:p>
        </w:tc>
        <w:tc>
          <w:tcPr>
            <w:tcW w:w="606" w:type="dxa"/>
            <w:noWrap/>
            <w:vAlign w:val="center"/>
            <w:hideMark/>
          </w:tcPr>
          <w:p w14:paraId="77A6EAD7"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0,6</w:t>
            </w:r>
          </w:p>
        </w:tc>
        <w:tc>
          <w:tcPr>
            <w:tcW w:w="714" w:type="dxa"/>
            <w:noWrap/>
            <w:vAlign w:val="center"/>
            <w:hideMark/>
          </w:tcPr>
          <w:p w14:paraId="598C3908"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42,1</w:t>
            </w:r>
          </w:p>
        </w:tc>
        <w:tc>
          <w:tcPr>
            <w:tcW w:w="606" w:type="dxa"/>
            <w:noWrap/>
            <w:vAlign w:val="center"/>
            <w:hideMark/>
          </w:tcPr>
          <w:p w14:paraId="7374DCB7"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0,7</w:t>
            </w:r>
          </w:p>
        </w:tc>
        <w:tc>
          <w:tcPr>
            <w:tcW w:w="657" w:type="dxa"/>
            <w:noWrap/>
            <w:vAlign w:val="center"/>
            <w:hideMark/>
          </w:tcPr>
          <w:p w14:paraId="65445F80"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3,0</w:t>
            </w:r>
          </w:p>
        </w:tc>
      </w:tr>
      <w:tr w:rsidR="001D120A" w:rsidRPr="001D120A" w14:paraId="27895BCF" w14:textId="77777777" w:rsidTr="006E1300">
        <w:trPr>
          <w:trHeight w:val="163"/>
          <w:jc w:val="center"/>
        </w:trPr>
        <w:tc>
          <w:tcPr>
            <w:tcW w:w="1072" w:type="dxa"/>
            <w:vMerge/>
            <w:vAlign w:val="center"/>
            <w:hideMark/>
          </w:tcPr>
          <w:p w14:paraId="1695C512" w14:textId="77777777" w:rsidR="009D62D7" w:rsidRPr="001D120A" w:rsidRDefault="009D62D7" w:rsidP="00EB13F0">
            <w:pPr>
              <w:jc w:val="center"/>
              <w:rPr>
                <w:color w:val="000000"/>
                <w:sz w:val="18"/>
                <w:szCs w:val="18"/>
                <w:lang w:val="sr-Cyrl-RS" w:eastAsia="sr-Cyrl-RS"/>
              </w:rPr>
            </w:pPr>
          </w:p>
        </w:tc>
        <w:tc>
          <w:tcPr>
            <w:tcW w:w="3190" w:type="dxa"/>
            <w:noWrap/>
            <w:vAlign w:val="center"/>
            <w:hideMark/>
          </w:tcPr>
          <w:p w14:paraId="0AB60541"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21120. Изданачке мешовите шуме букве</w:t>
            </w:r>
          </w:p>
        </w:tc>
        <w:tc>
          <w:tcPr>
            <w:tcW w:w="1307" w:type="dxa"/>
            <w:noWrap/>
            <w:vAlign w:val="center"/>
            <w:hideMark/>
          </w:tcPr>
          <w:p w14:paraId="03F44D8F"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55,39</w:t>
            </w:r>
          </w:p>
        </w:tc>
        <w:tc>
          <w:tcPr>
            <w:tcW w:w="1236" w:type="dxa"/>
            <w:noWrap/>
            <w:vAlign w:val="center"/>
            <w:hideMark/>
          </w:tcPr>
          <w:p w14:paraId="4E500A3D"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4,3</w:t>
            </w:r>
          </w:p>
        </w:tc>
        <w:tc>
          <w:tcPr>
            <w:tcW w:w="884" w:type="dxa"/>
            <w:noWrap/>
            <w:vAlign w:val="center"/>
            <w:hideMark/>
          </w:tcPr>
          <w:p w14:paraId="6FA5B534" w14:textId="3FDCB0BE"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13</w:t>
            </w:r>
            <w:r w:rsidR="001D120A">
              <w:rPr>
                <w:color w:val="000000"/>
                <w:sz w:val="18"/>
                <w:szCs w:val="18"/>
                <w:lang w:val="sr-Latn-RS" w:eastAsia="sr-Cyrl-RS"/>
              </w:rPr>
              <w:t>.</w:t>
            </w:r>
            <w:r w:rsidRPr="001D120A">
              <w:rPr>
                <w:color w:val="000000"/>
                <w:sz w:val="18"/>
                <w:szCs w:val="18"/>
                <w:lang w:val="sr-Cyrl-RS" w:eastAsia="sr-Cyrl-RS"/>
              </w:rPr>
              <w:t>042,7</w:t>
            </w:r>
          </w:p>
        </w:tc>
        <w:tc>
          <w:tcPr>
            <w:tcW w:w="606" w:type="dxa"/>
            <w:noWrap/>
            <w:vAlign w:val="center"/>
            <w:hideMark/>
          </w:tcPr>
          <w:p w14:paraId="43256D13"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5,2</w:t>
            </w:r>
          </w:p>
        </w:tc>
        <w:tc>
          <w:tcPr>
            <w:tcW w:w="714" w:type="dxa"/>
            <w:noWrap/>
            <w:vAlign w:val="center"/>
            <w:hideMark/>
          </w:tcPr>
          <w:p w14:paraId="0DD63C03"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280,8</w:t>
            </w:r>
          </w:p>
        </w:tc>
        <w:tc>
          <w:tcPr>
            <w:tcW w:w="606" w:type="dxa"/>
            <w:noWrap/>
            <w:vAlign w:val="center"/>
            <w:hideMark/>
          </w:tcPr>
          <w:p w14:paraId="6EC8E4DA"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4,4</w:t>
            </w:r>
          </w:p>
        </w:tc>
        <w:tc>
          <w:tcPr>
            <w:tcW w:w="657" w:type="dxa"/>
            <w:noWrap/>
            <w:vAlign w:val="center"/>
            <w:hideMark/>
          </w:tcPr>
          <w:p w14:paraId="2C006E04"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2,2</w:t>
            </w:r>
          </w:p>
        </w:tc>
      </w:tr>
      <w:tr w:rsidR="001D120A" w:rsidRPr="001D120A" w14:paraId="5CC55966" w14:textId="77777777" w:rsidTr="006E1300">
        <w:trPr>
          <w:trHeight w:val="163"/>
          <w:jc w:val="center"/>
        </w:trPr>
        <w:tc>
          <w:tcPr>
            <w:tcW w:w="1072" w:type="dxa"/>
            <w:vMerge/>
            <w:vAlign w:val="center"/>
            <w:hideMark/>
          </w:tcPr>
          <w:p w14:paraId="5B93CB32" w14:textId="77777777" w:rsidR="009D62D7" w:rsidRPr="001D120A" w:rsidRDefault="009D62D7" w:rsidP="00EB13F0">
            <w:pPr>
              <w:jc w:val="center"/>
              <w:rPr>
                <w:color w:val="000000"/>
                <w:sz w:val="18"/>
                <w:szCs w:val="18"/>
                <w:lang w:val="sr-Cyrl-RS" w:eastAsia="sr-Cyrl-RS"/>
              </w:rPr>
            </w:pPr>
          </w:p>
        </w:tc>
        <w:tc>
          <w:tcPr>
            <w:tcW w:w="3190" w:type="dxa"/>
            <w:noWrap/>
            <w:vAlign w:val="center"/>
            <w:hideMark/>
          </w:tcPr>
          <w:p w14:paraId="4FE72371"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21121. Изданачке мешовите шуме букве - Високе шуме букве и осталих лишћара и четинара</w:t>
            </w:r>
          </w:p>
        </w:tc>
        <w:tc>
          <w:tcPr>
            <w:tcW w:w="1307" w:type="dxa"/>
            <w:noWrap/>
            <w:vAlign w:val="center"/>
            <w:hideMark/>
          </w:tcPr>
          <w:p w14:paraId="71477D90"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438,06</w:t>
            </w:r>
          </w:p>
        </w:tc>
        <w:tc>
          <w:tcPr>
            <w:tcW w:w="1236" w:type="dxa"/>
            <w:noWrap/>
            <w:vAlign w:val="center"/>
            <w:hideMark/>
          </w:tcPr>
          <w:p w14:paraId="5EA90382"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34,2</w:t>
            </w:r>
          </w:p>
        </w:tc>
        <w:tc>
          <w:tcPr>
            <w:tcW w:w="884" w:type="dxa"/>
            <w:noWrap/>
            <w:vAlign w:val="center"/>
            <w:hideMark/>
          </w:tcPr>
          <w:p w14:paraId="14F8785B" w14:textId="10753813"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98</w:t>
            </w:r>
            <w:r w:rsidR="001D120A">
              <w:rPr>
                <w:color w:val="000000"/>
                <w:sz w:val="18"/>
                <w:szCs w:val="18"/>
                <w:lang w:val="sr-Latn-RS" w:eastAsia="sr-Cyrl-RS"/>
              </w:rPr>
              <w:t>.</w:t>
            </w:r>
            <w:r w:rsidRPr="001D120A">
              <w:rPr>
                <w:color w:val="000000"/>
                <w:sz w:val="18"/>
                <w:szCs w:val="18"/>
                <w:lang w:val="sr-Cyrl-RS" w:eastAsia="sr-Cyrl-RS"/>
              </w:rPr>
              <w:t>423,1</w:t>
            </w:r>
          </w:p>
        </w:tc>
        <w:tc>
          <w:tcPr>
            <w:tcW w:w="606" w:type="dxa"/>
            <w:noWrap/>
            <w:vAlign w:val="center"/>
            <w:hideMark/>
          </w:tcPr>
          <w:p w14:paraId="1B2E04A4"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39,1</w:t>
            </w:r>
          </w:p>
        </w:tc>
        <w:tc>
          <w:tcPr>
            <w:tcW w:w="714" w:type="dxa"/>
            <w:noWrap/>
            <w:vAlign w:val="center"/>
            <w:hideMark/>
          </w:tcPr>
          <w:p w14:paraId="4F74C94A" w14:textId="2009272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1</w:t>
            </w:r>
            <w:r w:rsidR="001D120A">
              <w:rPr>
                <w:color w:val="000000"/>
                <w:sz w:val="18"/>
                <w:szCs w:val="18"/>
                <w:lang w:val="sr-Latn-RS" w:eastAsia="sr-Cyrl-RS"/>
              </w:rPr>
              <w:t>.</w:t>
            </w:r>
            <w:r w:rsidRPr="001D120A">
              <w:rPr>
                <w:color w:val="000000"/>
                <w:sz w:val="18"/>
                <w:szCs w:val="18"/>
                <w:lang w:val="sr-Cyrl-RS" w:eastAsia="sr-Cyrl-RS"/>
              </w:rPr>
              <w:t>790,5</w:t>
            </w:r>
          </w:p>
        </w:tc>
        <w:tc>
          <w:tcPr>
            <w:tcW w:w="606" w:type="dxa"/>
            <w:noWrap/>
            <w:vAlign w:val="center"/>
            <w:hideMark/>
          </w:tcPr>
          <w:p w14:paraId="4E5B012F"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27,8</w:t>
            </w:r>
          </w:p>
        </w:tc>
        <w:tc>
          <w:tcPr>
            <w:tcW w:w="657" w:type="dxa"/>
            <w:noWrap/>
            <w:vAlign w:val="center"/>
            <w:hideMark/>
          </w:tcPr>
          <w:p w14:paraId="14495818"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1,8</w:t>
            </w:r>
          </w:p>
        </w:tc>
      </w:tr>
      <w:tr w:rsidR="001D120A" w:rsidRPr="001D120A" w14:paraId="4B87A3F8" w14:textId="77777777" w:rsidTr="006E1300">
        <w:trPr>
          <w:trHeight w:val="163"/>
          <w:jc w:val="center"/>
        </w:trPr>
        <w:tc>
          <w:tcPr>
            <w:tcW w:w="1072" w:type="dxa"/>
            <w:vMerge/>
            <w:vAlign w:val="center"/>
            <w:hideMark/>
          </w:tcPr>
          <w:p w14:paraId="1A037F3D" w14:textId="77777777" w:rsidR="009D62D7" w:rsidRPr="001D120A" w:rsidRDefault="009D62D7" w:rsidP="00EB13F0">
            <w:pPr>
              <w:jc w:val="center"/>
              <w:rPr>
                <w:color w:val="000000"/>
                <w:sz w:val="18"/>
                <w:szCs w:val="18"/>
                <w:lang w:val="sr-Cyrl-RS" w:eastAsia="sr-Cyrl-RS"/>
              </w:rPr>
            </w:pPr>
          </w:p>
        </w:tc>
        <w:tc>
          <w:tcPr>
            <w:tcW w:w="3190" w:type="dxa"/>
            <w:noWrap/>
            <w:vAlign w:val="center"/>
            <w:hideMark/>
          </w:tcPr>
          <w:p w14:paraId="13351131"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31211. Високе мешовите шуме борова -Високе шуме лишћара и четинара</w:t>
            </w:r>
          </w:p>
        </w:tc>
        <w:tc>
          <w:tcPr>
            <w:tcW w:w="1307" w:type="dxa"/>
            <w:noWrap/>
            <w:vAlign w:val="center"/>
            <w:hideMark/>
          </w:tcPr>
          <w:p w14:paraId="75E149F5"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52,41</w:t>
            </w:r>
          </w:p>
        </w:tc>
        <w:tc>
          <w:tcPr>
            <w:tcW w:w="1236" w:type="dxa"/>
            <w:noWrap/>
            <w:vAlign w:val="center"/>
            <w:hideMark/>
          </w:tcPr>
          <w:p w14:paraId="5EDF2EF1"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4,1</w:t>
            </w:r>
          </w:p>
        </w:tc>
        <w:tc>
          <w:tcPr>
            <w:tcW w:w="884" w:type="dxa"/>
            <w:noWrap/>
            <w:vAlign w:val="center"/>
            <w:hideMark/>
          </w:tcPr>
          <w:p w14:paraId="3318C5F8" w14:textId="7BF4FC94"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18</w:t>
            </w:r>
            <w:r w:rsidR="001D120A">
              <w:rPr>
                <w:color w:val="000000"/>
                <w:sz w:val="18"/>
                <w:szCs w:val="18"/>
                <w:lang w:val="sr-Latn-RS" w:eastAsia="sr-Cyrl-RS"/>
              </w:rPr>
              <w:t>.</w:t>
            </w:r>
            <w:r w:rsidRPr="001D120A">
              <w:rPr>
                <w:color w:val="000000"/>
                <w:sz w:val="18"/>
                <w:szCs w:val="18"/>
                <w:lang w:val="sr-Cyrl-RS" w:eastAsia="sr-Cyrl-RS"/>
              </w:rPr>
              <w:t>209,3</w:t>
            </w:r>
          </w:p>
        </w:tc>
        <w:tc>
          <w:tcPr>
            <w:tcW w:w="606" w:type="dxa"/>
            <w:noWrap/>
            <w:vAlign w:val="center"/>
            <w:hideMark/>
          </w:tcPr>
          <w:p w14:paraId="586F7C94"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7,2</w:t>
            </w:r>
          </w:p>
        </w:tc>
        <w:tc>
          <w:tcPr>
            <w:tcW w:w="714" w:type="dxa"/>
            <w:noWrap/>
            <w:vAlign w:val="center"/>
            <w:hideMark/>
          </w:tcPr>
          <w:p w14:paraId="480B3087"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764,9</w:t>
            </w:r>
          </w:p>
        </w:tc>
        <w:tc>
          <w:tcPr>
            <w:tcW w:w="606" w:type="dxa"/>
            <w:noWrap/>
            <w:vAlign w:val="center"/>
            <w:hideMark/>
          </w:tcPr>
          <w:p w14:paraId="7051810F"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11,8</w:t>
            </w:r>
          </w:p>
        </w:tc>
        <w:tc>
          <w:tcPr>
            <w:tcW w:w="657" w:type="dxa"/>
            <w:noWrap/>
            <w:vAlign w:val="center"/>
            <w:hideMark/>
          </w:tcPr>
          <w:p w14:paraId="01D10A60"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4,2</w:t>
            </w:r>
          </w:p>
        </w:tc>
      </w:tr>
      <w:tr w:rsidR="001D120A" w:rsidRPr="001D120A" w14:paraId="02A9182C" w14:textId="77777777" w:rsidTr="006E1300">
        <w:trPr>
          <w:trHeight w:val="163"/>
          <w:jc w:val="center"/>
        </w:trPr>
        <w:tc>
          <w:tcPr>
            <w:tcW w:w="1072" w:type="dxa"/>
            <w:vMerge/>
            <w:vAlign w:val="center"/>
            <w:hideMark/>
          </w:tcPr>
          <w:p w14:paraId="2DAA498C" w14:textId="77777777" w:rsidR="009D62D7" w:rsidRPr="001D120A" w:rsidRDefault="009D62D7" w:rsidP="00EB13F0">
            <w:pPr>
              <w:jc w:val="center"/>
              <w:rPr>
                <w:color w:val="000000"/>
                <w:sz w:val="18"/>
                <w:szCs w:val="18"/>
                <w:lang w:val="sr-Cyrl-RS" w:eastAsia="sr-Cyrl-RS"/>
              </w:rPr>
            </w:pPr>
          </w:p>
        </w:tc>
        <w:tc>
          <w:tcPr>
            <w:tcW w:w="3190" w:type="dxa"/>
            <w:noWrap/>
            <w:vAlign w:val="center"/>
            <w:hideMark/>
          </w:tcPr>
          <w:p w14:paraId="78D45247"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31510. Високе мешовите шуме смрче</w:t>
            </w:r>
          </w:p>
        </w:tc>
        <w:tc>
          <w:tcPr>
            <w:tcW w:w="1307" w:type="dxa"/>
            <w:noWrap/>
            <w:vAlign w:val="center"/>
            <w:hideMark/>
          </w:tcPr>
          <w:p w14:paraId="04656682"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0,36</w:t>
            </w:r>
          </w:p>
        </w:tc>
        <w:tc>
          <w:tcPr>
            <w:tcW w:w="1236" w:type="dxa"/>
            <w:noWrap/>
            <w:vAlign w:val="center"/>
            <w:hideMark/>
          </w:tcPr>
          <w:p w14:paraId="411A2E51"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0,0</w:t>
            </w:r>
          </w:p>
        </w:tc>
        <w:tc>
          <w:tcPr>
            <w:tcW w:w="884" w:type="dxa"/>
            <w:noWrap/>
            <w:vAlign w:val="center"/>
            <w:hideMark/>
          </w:tcPr>
          <w:p w14:paraId="246FAFE5"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113,0</w:t>
            </w:r>
          </w:p>
        </w:tc>
        <w:tc>
          <w:tcPr>
            <w:tcW w:w="606" w:type="dxa"/>
            <w:noWrap/>
            <w:vAlign w:val="center"/>
            <w:hideMark/>
          </w:tcPr>
          <w:p w14:paraId="6BBBAF31"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0,0</w:t>
            </w:r>
          </w:p>
        </w:tc>
        <w:tc>
          <w:tcPr>
            <w:tcW w:w="714" w:type="dxa"/>
            <w:noWrap/>
            <w:vAlign w:val="center"/>
            <w:hideMark/>
          </w:tcPr>
          <w:p w14:paraId="1A3CE430"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3,2</w:t>
            </w:r>
          </w:p>
        </w:tc>
        <w:tc>
          <w:tcPr>
            <w:tcW w:w="606" w:type="dxa"/>
            <w:noWrap/>
            <w:vAlign w:val="center"/>
            <w:hideMark/>
          </w:tcPr>
          <w:p w14:paraId="2D0AC2CE"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0,0</w:t>
            </w:r>
          </w:p>
        </w:tc>
        <w:tc>
          <w:tcPr>
            <w:tcW w:w="657" w:type="dxa"/>
            <w:noWrap/>
            <w:vAlign w:val="center"/>
            <w:hideMark/>
          </w:tcPr>
          <w:p w14:paraId="10E0299D"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2,8</w:t>
            </w:r>
          </w:p>
        </w:tc>
      </w:tr>
      <w:tr w:rsidR="001D120A" w:rsidRPr="001D120A" w14:paraId="481D4740" w14:textId="77777777" w:rsidTr="006E1300">
        <w:trPr>
          <w:trHeight w:val="163"/>
          <w:jc w:val="center"/>
        </w:trPr>
        <w:tc>
          <w:tcPr>
            <w:tcW w:w="1072" w:type="dxa"/>
            <w:vMerge/>
            <w:vAlign w:val="center"/>
            <w:hideMark/>
          </w:tcPr>
          <w:p w14:paraId="2C1102F0" w14:textId="77777777" w:rsidR="009D62D7" w:rsidRPr="001D120A" w:rsidRDefault="009D62D7" w:rsidP="00EB13F0">
            <w:pPr>
              <w:jc w:val="center"/>
              <w:rPr>
                <w:color w:val="000000"/>
                <w:sz w:val="18"/>
                <w:szCs w:val="18"/>
                <w:lang w:val="sr-Cyrl-RS" w:eastAsia="sr-Cyrl-RS"/>
              </w:rPr>
            </w:pPr>
          </w:p>
        </w:tc>
        <w:tc>
          <w:tcPr>
            <w:tcW w:w="3190" w:type="dxa"/>
            <w:noWrap/>
            <w:vAlign w:val="center"/>
            <w:hideMark/>
          </w:tcPr>
          <w:p w14:paraId="23AA7873"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31511. Високе мешовите шуме смрче - Високе шуме четинара и лишчара</w:t>
            </w:r>
          </w:p>
        </w:tc>
        <w:tc>
          <w:tcPr>
            <w:tcW w:w="1307" w:type="dxa"/>
            <w:noWrap/>
            <w:vAlign w:val="center"/>
            <w:hideMark/>
          </w:tcPr>
          <w:p w14:paraId="5DDB944A"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223,68</w:t>
            </w:r>
          </w:p>
        </w:tc>
        <w:tc>
          <w:tcPr>
            <w:tcW w:w="1236" w:type="dxa"/>
            <w:noWrap/>
            <w:vAlign w:val="center"/>
            <w:hideMark/>
          </w:tcPr>
          <w:p w14:paraId="4BD4C3C8"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17,5</w:t>
            </w:r>
          </w:p>
        </w:tc>
        <w:tc>
          <w:tcPr>
            <w:tcW w:w="884" w:type="dxa"/>
            <w:noWrap/>
            <w:vAlign w:val="center"/>
            <w:hideMark/>
          </w:tcPr>
          <w:p w14:paraId="3C67B4E3" w14:textId="008AA524"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78</w:t>
            </w:r>
            <w:r w:rsidR="001D120A">
              <w:rPr>
                <w:color w:val="000000"/>
                <w:sz w:val="18"/>
                <w:szCs w:val="18"/>
                <w:lang w:val="sr-Latn-RS" w:eastAsia="sr-Cyrl-RS"/>
              </w:rPr>
              <w:t>.</w:t>
            </w:r>
            <w:r w:rsidRPr="001D120A">
              <w:rPr>
                <w:color w:val="000000"/>
                <w:sz w:val="18"/>
                <w:szCs w:val="18"/>
                <w:lang w:val="sr-Cyrl-RS" w:eastAsia="sr-Cyrl-RS"/>
              </w:rPr>
              <w:t>545,5</w:t>
            </w:r>
          </w:p>
        </w:tc>
        <w:tc>
          <w:tcPr>
            <w:tcW w:w="606" w:type="dxa"/>
            <w:noWrap/>
            <w:vAlign w:val="center"/>
            <w:hideMark/>
          </w:tcPr>
          <w:p w14:paraId="71932B26"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31,2</w:t>
            </w:r>
          </w:p>
        </w:tc>
        <w:tc>
          <w:tcPr>
            <w:tcW w:w="714" w:type="dxa"/>
            <w:noWrap/>
            <w:vAlign w:val="center"/>
            <w:hideMark/>
          </w:tcPr>
          <w:p w14:paraId="35EB43F8" w14:textId="1A2FBF30"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w:t>
            </w:r>
            <w:r w:rsidR="001D120A">
              <w:rPr>
                <w:color w:val="000000"/>
                <w:sz w:val="18"/>
                <w:szCs w:val="18"/>
                <w:lang w:val="sr-Latn-RS" w:eastAsia="sr-Cyrl-RS"/>
              </w:rPr>
              <w:t>.</w:t>
            </w:r>
            <w:r w:rsidRPr="001D120A">
              <w:rPr>
                <w:color w:val="000000"/>
                <w:sz w:val="18"/>
                <w:szCs w:val="18"/>
                <w:lang w:val="sr-Cyrl-RS" w:eastAsia="sr-Cyrl-RS"/>
              </w:rPr>
              <w:t>251,9</w:t>
            </w:r>
          </w:p>
        </w:tc>
        <w:tc>
          <w:tcPr>
            <w:tcW w:w="606" w:type="dxa"/>
            <w:noWrap/>
            <w:vAlign w:val="center"/>
            <w:hideMark/>
          </w:tcPr>
          <w:p w14:paraId="1D9B61FA"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34,9</w:t>
            </w:r>
          </w:p>
        </w:tc>
        <w:tc>
          <w:tcPr>
            <w:tcW w:w="657" w:type="dxa"/>
            <w:noWrap/>
            <w:vAlign w:val="center"/>
            <w:hideMark/>
          </w:tcPr>
          <w:p w14:paraId="6D0A8856"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2,9</w:t>
            </w:r>
          </w:p>
        </w:tc>
      </w:tr>
      <w:tr w:rsidR="001D120A" w:rsidRPr="001D120A" w14:paraId="14A986E2" w14:textId="77777777" w:rsidTr="006E1300">
        <w:trPr>
          <w:trHeight w:val="163"/>
          <w:jc w:val="center"/>
        </w:trPr>
        <w:tc>
          <w:tcPr>
            <w:tcW w:w="1072" w:type="dxa"/>
            <w:vMerge/>
            <w:vAlign w:val="center"/>
            <w:hideMark/>
          </w:tcPr>
          <w:p w14:paraId="26432D68" w14:textId="77777777" w:rsidR="009D62D7" w:rsidRPr="001D120A" w:rsidRDefault="009D62D7" w:rsidP="00EB13F0">
            <w:pPr>
              <w:jc w:val="center"/>
              <w:rPr>
                <w:color w:val="000000"/>
                <w:sz w:val="18"/>
                <w:szCs w:val="18"/>
                <w:lang w:val="sr-Cyrl-RS" w:eastAsia="sr-Cyrl-RS"/>
              </w:rPr>
            </w:pPr>
          </w:p>
        </w:tc>
        <w:tc>
          <w:tcPr>
            <w:tcW w:w="3190" w:type="dxa"/>
            <w:noWrap/>
            <w:vAlign w:val="center"/>
            <w:hideMark/>
          </w:tcPr>
          <w:p w14:paraId="7A31A95F"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31610. Високе мешовите шуме осталих четинара</w:t>
            </w:r>
          </w:p>
        </w:tc>
        <w:tc>
          <w:tcPr>
            <w:tcW w:w="1307" w:type="dxa"/>
            <w:noWrap/>
            <w:vAlign w:val="center"/>
            <w:hideMark/>
          </w:tcPr>
          <w:p w14:paraId="5E3BA35C"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21,72</w:t>
            </w:r>
          </w:p>
        </w:tc>
        <w:tc>
          <w:tcPr>
            <w:tcW w:w="1236" w:type="dxa"/>
            <w:noWrap/>
            <w:vAlign w:val="center"/>
            <w:hideMark/>
          </w:tcPr>
          <w:p w14:paraId="30F6F862"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1,7</w:t>
            </w:r>
          </w:p>
        </w:tc>
        <w:tc>
          <w:tcPr>
            <w:tcW w:w="884" w:type="dxa"/>
            <w:noWrap/>
            <w:vAlign w:val="center"/>
            <w:hideMark/>
          </w:tcPr>
          <w:p w14:paraId="0DA39A07" w14:textId="61EE14CB"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5</w:t>
            </w:r>
            <w:r w:rsidR="001D120A">
              <w:rPr>
                <w:color w:val="000000"/>
                <w:sz w:val="18"/>
                <w:szCs w:val="18"/>
                <w:lang w:val="sr-Latn-RS" w:eastAsia="sr-Cyrl-RS"/>
              </w:rPr>
              <w:t>.</w:t>
            </w:r>
            <w:r w:rsidRPr="001D120A">
              <w:rPr>
                <w:color w:val="000000"/>
                <w:sz w:val="18"/>
                <w:szCs w:val="18"/>
                <w:lang w:val="sr-Cyrl-RS" w:eastAsia="sr-Cyrl-RS"/>
              </w:rPr>
              <w:t>837,0</w:t>
            </w:r>
          </w:p>
        </w:tc>
        <w:tc>
          <w:tcPr>
            <w:tcW w:w="606" w:type="dxa"/>
            <w:noWrap/>
            <w:vAlign w:val="center"/>
            <w:hideMark/>
          </w:tcPr>
          <w:p w14:paraId="5858AA86"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2,3</w:t>
            </w:r>
          </w:p>
        </w:tc>
        <w:tc>
          <w:tcPr>
            <w:tcW w:w="714" w:type="dxa"/>
            <w:noWrap/>
            <w:vAlign w:val="center"/>
            <w:hideMark/>
          </w:tcPr>
          <w:p w14:paraId="5C92C86B"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344,9</w:t>
            </w:r>
          </w:p>
        </w:tc>
        <w:tc>
          <w:tcPr>
            <w:tcW w:w="606" w:type="dxa"/>
            <w:noWrap/>
            <w:vAlign w:val="center"/>
            <w:hideMark/>
          </w:tcPr>
          <w:p w14:paraId="061FA6BD"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5,3</w:t>
            </w:r>
          </w:p>
        </w:tc>
        <w:tc>
          <w:tcPr>
            <w:tcW w:w="657" w:type="dxa"/>
            <w:noWrap/>
            <w:vAlign w:val="center"/>
            <w:hideMark/>
          </w:tcPr>
          <w:p w14:paraId="074C496D"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5,9</w:t>
            </w:r>
          </w:p>
        </w:tc>
      </w:tr>
      <w:tr w:rsidR="001D120A" w:rsidRPr="001D120A" w14:paraId="698925AE" w14:textId="77777777" w:rsidTr="006E1300">
        <w:trPr>
          <w:trHeight w:val="163"/>
          <w:jc w:val="center"/>
        </w:trPr>
        <w:tc>
          <w:tcPr>
            <w:tcW w:w="4263" w:type="dxa"/>
            <w:gridSpan w:val="2"/>
            <w:noWrap/>
            <w:vAlign w:val="center"/>
            <w:hideMark/>
          </w:tcPr>
          <w:p w14:paraId="46A84CFD"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Укупно очувана састојина</w:t>
            </w:r>
          </w:p>
        </w:tc>
        <w:tc>
          <w:tcPr>
            <w:tcW w:w="1307" w:type="dxa"/>
            <w:noWrap/>
            <w:vAlign w:val="center"/>
            <w:hideMark/>
          </w:tcPr>
          <w:p w14:paraId="419E6B4A"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945,00</w:t>
            </w:r>
          </w:p>
        </w:tc>
        <w:tc>
          <w:tcPr>
            <w:tcW w:w="1236" w:type="dxa"/>
            <w:noWrap/>
            <w:vAlign w:val="center"/>
            <w:hideMark/>
          </w:tcPr>
          <w:p w14:paraId="7586C681"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73,8</w:t>
            </w:r>
          </w:p>
        </w:tc>
        <w:tc>
          <w:tcPr>
            <w:tcW w:w="884" w:type="dxa"/>
            <w:noWrap/>
            <w:vAlign w:val="center"/>
            <w:hideMark/>
          </w:tcPr>
          <w:p w14:paraId="4E7A2DC9" w14:textId="6DE94D26" w:rsidR="009D62D7" w:rsidRPr="001D120A" w:rsidRDefault="009D62D7" w:rsidP="00EB13F0">
            <w:pPr>
              <w:jc w:val="center"/>
              <w:rPr>
                <w:b/>
                <w:bCs/>
                <w:color w:val="000000"/>
                <w:sz w:val="18"/>
                <w:szCs w:val="18"/>
                <w:lang w:val="sr-Latn-RS" w:eastAsia="sr-Cyrl-RS"/>
              </w:rPr>
            </w:pPr>
            <w:r w:rsidRPr="001D120A">
              <w:rPr>
                <w:b/>
                <w:bCs/>
                <w:color w:val="000000"/>
                <w:sz w:val="18"/>
                <w:szCs w:val="18"/>
                <w:lang w:val="sr-Cyrl-RS" w:eastAsia="sr-Cyrl-RS"/>
              </w:rPr>
              <w:t>246</w:t>
            </w:r>
            <w:r w:rsidR="001D120A">
              <w:rPr>
                <w:b/>
                <w:bCs/>
                <w:color w:val="000000"/>
                <w:sz w:val="18"/>
                <w:szCs w:val="18"/>
                <w:lang w:val="sr-Latn-RS" w:eastAsia="sr-Cyrl-RS"/>
              </w:rPr>
              <w:t>.</w:t>
            </w:r>
            <w:r w:rsidRPr="001D120A">
              <w:rPr>
                <w:b/>
                <w:bCs/>
                <w:color w:val="000000"/>
                <w:sz w:val="18"/>
                <w:szCs w:val="18"/>
                <w:lang w:val="sr-Cyrl-RS" w:eastAsia="sr-Cyrl-RS"/>
              </w:rPr>
              <w:t>382,</w:t>
            </w:r>
            <w:r w:rsidR="001D120A">
              <w:rPr>
                <w:b/>
                <w:bCs/>
                <w:color w:val="000000"/>
                <w:sz w:val="18"/>
                <w:szCs w:val="18"/>
                <w:lang w:val="sr-Latn-RS" w:eastAsia="sr-Cyrl-RS"/>
              </w:rPr>
              <w:t>7</w:t>
            </w:r>
          </w:p>
        </w:tc>
        <w:tc>
          <w:tcPr>
            <w:tcW w:w="606" w:type="dxa"/>
            <w:noWrap/>
            <w:vAlign w:val="center"/>
            <w:hideMark/>
          </w:tcPr>
          <w:p w14:paraId="403B59A7"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97,8</w:t>
            </w:r>
          </w:p>
        </w:tc>
        <w:tc>
          <w:tcPr>
            <w:tcW w:w="714" w:type="dxa"/>
            <w:noWrap/>
            <w:vAlign w:val="center"/>
            <w:hideMark/>
          </w:tcPr>
          <w:p w14:paraId="3FEB2925" w14:textId="34C65ADF"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6</w:t>
            </w:r>
            <w:r w:rsidR="001D120A">
              <w:rPr>
                <w:b/>
                <w:bCs/>
                <w:color w:val="000000"/>
                <w:sz w:val="18"/>
                <w:szCs w:val="18"/>
                <w:lang w:val="sr-Latn-RS" w:eastAsia="sr-Cyrl-RS"/>
              </w:rPr>
              <w:t>.</w:t>
            </w:r>
            <w:r w:rsidRPr="001D120A">
              <w:rPr>
                <w:b/>
                <w:bCs/>
                <w:color w:val="000000"/>
                <w:sz w:val="18"/>
                <w:szCs w:val="18"/>
                <w:lang w:val="sr-Cyrl-RS" w:eastAsia="sr-Cyrl-RS"/>
              </w:rPr>
              <w:t>340,3</w:t>
            </w:r>
          </w:p>
        </w:tc>
        <w:tc>
          <w:tcPr>
            <w:tcW w:w="606" w:type="dxa"/>
            <w:noWrap/>
            <w:vAlign w:val="center"/>
            <w:hideMark/>
          </w:tcPr>
          <w:p w14:paraId="3B96433D"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98,4</w:t>
            </w:r>
          </w:p>
        </w:tc>
        <w:tc>
          <w:tcPr>
            <w:tcW w:w="657" w:type="dxa"/>
            <w:noWrap/>
            <w:vAlign w:val="center"/>
            <w:hideMark/>
          </w:tcPr>
          <w:p w14:paraId="0E9E49FD"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2,6</w:t>
            </w:r>
          </w:p>
        </w:tc>
      </w:tr>
      <w:tr w:rsidR="001D120A" w:rsidRPr="001D120A" w14:paraId="3E21AAB6" w14:textId="77777777" w:rsidTr="006E1300">
        <w:trPr>
          <w:trHeight w:val="163"/>
          <w:jc w:val="center"/>
        </w:trPr>
        <w:tc>
          <w:tcPr>
            <w:tcW w:w="1072" w:type="dxa"/>
            <w:noWrap/>
            <w:vAlign w:val="center"/>
            <w:hideMark/>
          </w:tcPr>
          <w:p w14:paraId="4D777BF2"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Разређена састојина</w:t>
            </w:r>
          </w:p>
        </w:tc>
        <w:tc>
          <w:tcPr>
            <w:tcW w:w="3190" w:type="dxa"/>
            <w:noWrap/>
            <w:vAlign w:val="center"/>
            <w:hideMark/>
          </w:tcPr>
          <w:p w14:paraId="7BDAD6CA"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21121. Изданачке мешовите шуме букве - Високе шуме букве и осталих лишћара и четинара</w:t>
            </w:r>
          </w:p>
        </w:tc>
        <w:tc>
          <w:tcPr>
            <w:tcW w:w="1307" w:type="dxa"/>
            <w:noWrap/>
            <w:vAlign w:val="center"/>
            <w:hideMark/>
          </w:tcPr>
          <w:p w14:paraId="156F0875"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23,16</w:t>
            </w:r>
          </w:p>
        </w:tc>
        <w:tc>
          <w:tcPr>
            <w:tcW w:w="1236" w:type="dxa"/>
            <w:noWrap/>
            <w:vAlign w:val="center"/>
            <w:hideMark/>
          </w:tcPr>
          <w:p w14:paraId="5FA43AC2"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1,8</w:t>
            </w:r>
          </w:p>
        </w:tc>
        <w:tc>
          <w:tcPr>
            <w:tcW w:w="884" w:type="dxa"/>
            <w:noWrap/>
            <w:vAlign w:val="center"/>
            <w:hideMark/>
          </w:tcPr>
          <w:p w14:paraId="3A6EFE8B" w14:textId="7AFBFA6D"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5</w:t>
            </w:r>
            <w:r w:rsidR="001D120A">
              <w:rPr>
                <w:color w:val="000000"/>
                <w:sz w:val="18"/>
                <w:szCs w:val="18"/>
                <w:lang w:val="sr-Latn-RS" w:eastAsia="sr-Cyrl-RS"/>
              </w:rPr>
              <w:t>.</w:t>
            </w:r>
            <w:r w:rsidRPr="001D120A">
              <w:rPr>
                <w:color w:val="000000"/>
                <w:sz w:val="18"/>
                <w:szCs w:val="18"/>
                <w:lang w:val="sr-Cyrl-RS" w:eastAsia="sr-Cyrl-RS"/>
              </w:rPr>
              <w:t>312,0</w:t>
            </w:r>
          </w:p>
        </w:tc>
        <w:tc>
          <w:tcPr>
            <w:tcW w:w="606" w:type="dxa"/>
            <w:noWrap/>
            <w:vAlign w:val="center"/>
            <w:hideMark/>
          </w:tcPr>
          <w:p w14:paraId="4F27DAB6"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2,1</w:t>
            </w:r>
          </w:p>
        </w:tc>
        <w:tc>
          <w:tcPr>
            <w:tcW w:w="714" w:type="dxa"/>
            <w:noWrap/>
            <w:vAlign w:val="center"/>
            <w:hideMark/>
          </w:tcPr>
          <w:p w14:paraId="46FE4525"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108,2</w:t>
            </w:r>
          </w:p>
        </w:tc>
        <w:tc>
          <w:tcPr>
            <w:tcW w:w="606" w:type="dxa"/>
            <w:noWrap/>
            <w:vAlign w:val="center"/>
            <w:hideMark/>
          </w:tcPr>
          <w:p w14:paraId="23AF6BCB"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1,7</w:t>
            </w:r>
          </w:p>
        </w:tc>
        <w:tc>
          <w:tcPr>
            <w:tcW w:w="657" w:type="dxa"/>
            <w:noWrap/>
            <w:vAlign w:val="center"/>
            <w:hideMark/>
          </w:tcPr>
          <w:p w14:paraId="1BC70BF0"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2,0</w:t>
            </w:r>
          </w:p>
        </w:tc>
      </w:tr>
      <w:tr w:rsidR="001D120A" w:rsidRPr="001D120A" w14:paraId="5B240B28" w14:textId="77777777" w:rsidTr="006E1300">
        <w:trPr>
          <w:trHeight w:val="163"/>
          <w:jc w:val="center"/>
        </w:trPr>
        <w:tc>
          <w:tcPr>
            <w:tcW w:w="4263" w:type="dxa"/>
            <w:gridSpan w:val="2"/>
            <w:noWrap/>
            <w:vAlign w:val="center"/>
            <w:hideMark/>
          </w:tcPr>
          <w:p w14:paraId="2C9EEE9F"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Укупно разређена састојина</w:t>
            </w:r>
          </w:p>
        </w:tc>
        <w:tc>
          <w:tcPr>
            <w:tcW w:w="1307" w:type="dxa"/>
            <w:noWrap/>
            <w:vAlign w:val="center"/>
            <w:hideMark/>
          </w:tcPr>
          <w:p w14:paraId="68350FD1"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23,16</w:t>
            </w:r>
          </w:p>
        </w:tc>
        <w:tc>
          <w:tcPr>
            <w:tcW w:w="1236" w:type="dxa"/>
            <w:noWrap/>
            <w:vAlign w:val="center"/>
            <w:hideMark/>
          </w:tcPr>
          <w:p w14:paraId="56ACBEC2"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1,8</w:t>
            </w:r>
          </w:p>
        </w:tc>
        <w:tc>
          <w:tcPr>
            <w:tcW w:w="884" w:type="dxa"/>
            <w:noWrap/>
            <w:vAlign w:val="center"/>
            <w:hideMark/>
          </w:tcPr>
          <w:p w14:paraId="3C1EFFA7" w14:textId="2FC32601"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5</w:t>
            </w:r>
            <w:r w:rsidR="001D120A">
              <w:rPr>
                <w:b/>
                <w:bCs/>
                <w:color w:val="000000"/>
                <w:sz w:val="18"/>
                <w:szCs w:val="18"/>
                <w:lang w:val="sr-Latn-RS" w:eastAsia="sr-Cyrl-RS"/>
              </w:rPr>
              <w:t>.</w:t>
            </w:r>
            <w:r w:rsidRPr="001D120A">
              <w:rPr>
                <w:b/>
                <w:bCs/>
                <w:color w:val="000000"/>
                <w:sz w:val="18"/>
                <w:szCs w:val="18"/>
                <w:lang w:val="sr-Cyrl-RS" w:eastAsia="sr-Cyrl-RS"/>
              </w:rPr>
              <w:t>312,0</w:t>
            </w:r>
          </w:p>
        </w:tc>
        <w:tc>
          <w:tcPr>
            <w:tcW w:w="606" w:type="dxa"/>
            <w:noWrap/>
            <w:vAlign w:val="center"/>
            <w:hideMark/>
          </w:tcPr>
          <w:p w14:paraId="0C428815"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2,1</w:t>
            </w:r>
          </w:p>
        </w:tc>
        <w:tc>
          <w:tcPr>
            <w:tcW w:w="714" w:type="dxa"/>
            <w:noWrap/>
            <w:vAlign w:val="center"/>
            <w:hideMark/>
          </w:tcPr>
          <w:p w14:paraId="6F6B3C02"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108,2</w:t>
            </w:r>
          </w:p>
        </w:tc>
        <w:tc>
          <w:tcPr>
            <w:tcW w:w="606" w:type="dxa"/>
            <w:noWrap/>
            <w:vAlign w:val="center"/>
            <w:hideMark/>
          </w:tcPr>
          <w:p w14:paraId="7FEA0345"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1,7</w:t>
            </w:r>
          </w:p>
        </w:tc>
        <w:tc>
          <w:tcPr>
            <w:tcW w:w="657" w:type="dxa"/>
            <w:noWrap/>
            <w:vAlign w:val="center"/>
            <w:hideMark/>
          </w:tcPr>
          <w:p w14:paraId="4F8C79A8"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2,0</w:t>
            </w:r>
          </w:p>
        </w:tc>
      </w:tr>
      <w:tr w:rsidR="001D120A" w:rsidRPr="001D120A" w14:paraId="18CD338F" w14:textId="77777777" w:rsidTr="006E1300">
        <w:trPr>
          <w:trHeight w:val="163"/>
          <w:jc w:val="center"/>
        </w:trPr>
        <w:tc>
          <w:tcPr>
            <w:tcW w:w="1072" w:type="dxa"/>
            <w:noWrap/>
            <w:vAlign w:val="center"/>
            <w:hideMark/>
          </w:tcPr>
          <w:p w14:paraId="10CCD14E"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lastRenderedPageBreak/>
              <w:t>Шибљаци и шикаре</w:t>
            </w:r>
          </w:p>
        </w:tc>
        <w:tc>
          <w:tcPr>
            <w:tcW w:w="3190" w:type="dxa"/>
            <w:noWrap/>
            <w:vAlign w:val="center"/>
            <w:hideMark/>
          </w:tcPr>
          <w:p w14:paraId="1C8653A9"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51730. Шибљаци, шикаре и жбунаста вегетација</w:t>
            </w:r>
          </w:p>
        </w:tc>
        <w:tc>
          <w:tcPr>
            <w:tcW w:w="1307" w:type="dxa"/>
            <w:noWrap/>
            <w:vAlign w:val="center"/>
            <w:hideMark/>
          </w:tcPr>
          <w:p w14:paraId="68444851"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312,95</w:t>
            </w:r>
          </w:p>
        </w:tc>
        <w:tc>
          <w:tcPr>
            <w:tcW w:w="1236" w:type="dxa"/>
            <w:noWrap/>
            <w:vAlign w:val="center"/>
            <w:hideMark/>
          </w:tcPr>
          <w:p w14:paraId="1E974809"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24,4</w:t>
            </w:r>
          </w:p>
        </w:tc>
        <w:tc>
          <w:tcPr>
            <w:tcW w:w="884" w:type="dxa"/>
            <w:noWrap/>
            <w:vAlign w:val="center"/>
            <w:hideMark/>
          </w:tcPr>
          <w:p w14:paraId="2CB3375F"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0,0</w:t>
            </w:r>
          </w:p>
        </w:tc>
        <w:tc>
          <w:tcPr>
            <w:tcW w:w="606" w:type="dxa"/>
            <w:noWrap/>
            <w:vAlign w:val="center"/>
            <w:hideMark/>
          </w:tcPr>
          <w:p w14:paraId="725FF088"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0,0</w:t>
            </w:r>
          </w:p>
        </w:tc>
        <w:tc>
          <w:tcPr>
            <w:tcW w:w="714" w:type="dxa"/>
            <w:noWrap/>
            <w:vAlign w:val="center"/>
            <w:hideMark/>
          </w:tcPr>
          <w:p w14:paraId="659B7403" w14:textId="777777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0,0</w:t>
            </w:r>
          </w:p>
        </w:tc>
        <w:tc>
          <w:tcPr>
            <w:tcW w:w="606" w:type="dxa"/>
            <w:noWrap/>
            <w:vAlign w:val="center"/>
            <w:hideMark/>
          </w:tcPr>
          <w:p w14:paraId="17BE726E" w14:textId="4CF30F4B"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0,0</w:t>
            </w:r>
          </w:p>
        </w:tc>
        <w:tc>
          <w:tcPr>
            <w:tcW w:w="657" w:type="dxa"/>
            <w:noWrap/>
            <w:vAlign w:val="center"/>
            <w:hideMark/>
          </w:tcPr>
          <w:p w14:paraId="0038A98D" w14:textId="44C4A977" w:rsidR="009D62D7" w:rsidRPr="001D120A" w:rsidRDefault="009D62D7" w:rsidP="00EB13F0">
            <w:pPr>
              <w:jc w:val="center"/>
              <w:rPr>
                <w:color w:val="000000"/>
                <w:sz w:val="18"/>
                <w:szCs w:val="18"/>
                <w:lang w:val="sr-Cyrl-RS" w:eastAsia="sr-Cyrl-RS"/>
              </w:rPr>
            </w:pPr>
            <w:r w:rsidRPr="001D120A">
              <w:rPr>
                <w:color w:val="000000"/>
                <w:sz w:val="18"/>
                <w:szCs w:val="18"/>
                <w:lang w:val="sr-Cyrl-RS" w:eastAsia="sr-Cyrl-RS"/>
              </w:rPr>
              <w:t>0,0</w:t>
            </w:r>
          </w:p>
        </w:tc>
      </w:tr>
      <w:tr w:rsidR="001D120A" w:rsidRPr="001D120A" w14:paraId="3DF02427" w14:textId="77777777" w:rsidTr="006E1300">
        <w:trPr>
          <w:trHeight w:val="163"/>
          <w:jc w:val="center"/>
        </w:trPr>
        <w:tc>
          <w:tcPr>
            <w:tcW w:w="4263" w:type="dxa"/>
            <w:gridSpan w:val="2"/>
            <w:noWrap/>
            <w:vAlign w:val="center"/>
            <w:hideMark/>
          </w:tcPr>
          <w:p w14:paraId="133FA44F"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Шибљаци и шикаре</w:t>
            </w:r>
          </w:p>
        </w:tc>
        <w:tc>
          <w:tcPr>
            <w:tcW w:w="1307" w:type="dxa"/>
            <w:noWrap/>
            <w:vAlign w:val="center"/>
            <w:hideMark/>
          </w:tcPr>
          <w:p w14:paraId="0B8F24C1"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312,95</w:t>
            </w:r>
          </w:p>
        </w:tc>
        <w:tc>
          <w:tcPr>
            <w:tcW w:w="1236" w:type="dxa"/>
            <w:noWrap/>
            <w:vAlign w:val="center"/>
            <w:hideMark/>
          </w:tcPr>
          <w:p w14:paraId="0D81B2AD"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24,4</w:t>
            </w:r>
          </w:p>
        </w:tc>
        <w:tc>
          <w:tcPr>
            <w:tcW w:w="884" w:type="dxa"/>
            <w:noWrap/>
            <w:vAlign w:val="center"/>
            <w:hideMark/>
          </w:tcPr>
          <w:p w14:paraId="43B0431D"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0,0</w:t>
            </w:r>
          </w:p>
        </w:tc>
        <w:tc>
          <w:tcPr>
            <w:tcW w:w="606" w:type="dxa"/>
            <w:noWrap/>
            <w:vAlign w:val="center"/>
            <w:hideMark/>
          </w:tcPr>
          <w:p w14:paraId="5C0B7845"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0,0</w:t>
            </w:r>
          </w:p>
        </w:tc>
        <w:tc>
          <w:tcPr>
            <w:tcW w:w="714" w:type="dxa"/>
            <w:noWrap/>
            <w:vAlign w:val="center"/>
            <w:hideMark/>
          </w:tcPr>
          <w:p w14:paraId="3F11DF16"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0,0</w:t>
            </w:r>
          </w:p>
        </w:tc>
        <w:tc>
          <w:tcPr>
            <w:tcW w:w="606" w:type="dxa"/>
            <w:noWrap/>
            <w:vAlign w:val="center"/>
            <w:hideMark/>
          </w:tcPr>
          <w:p w14:paraId="2BA817AD"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0,0</w:t>
            </w:r>
          </w:p>
        </w:tc>
        <w:tc>
          <w:tcPr>
            <w:tcW w:w="657" w:type="dxa"/>
            <w:noWrap/>
            <w:vAlign w:val="center"/>
            <w:hideMark/>
          </w:tcPr>
          <w:p w14:paraId="6AA102AA" w14:textId="163DC77C"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0,0</w:t>
            </w:r>
          </w:p>
        </w:tc>
      </w:tr>
      <w:tr w:rsidR="001D120A" w:rsidRPr="001D120A" w14:paraId="3F907E63" w14:textId="77777777" w:rsidTr="006E1300">
        <w:trPr>
          <w:trHeight w:val="163"/>
          <w:jc w:val="center"/>
        </w:trPr>
        <w:tc>
          <w:tcPr>
            <w:tcW w:w="4263" w:type="dxa"/>
            <w:gridSpan w:val="2"/>
            <w:noWrap/>
            <w:vAlign w:val="center"/>
            <w:hideMark/>
          </w:tcPr>
          <w:p w14:paraId="40A7B154"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УКУПНО</w:t>
            </w:r>
          </w:p>
        </w:tc>
        <w:tc>
          <w:tcPr>
            <w:tcW w:w="1307" w:type="dxa"/>
            <w:noWrap/>
            <w:vAlign w:val="center"/>
            <w:hideMark/>
          </w:tcPr>
          <w:p w14:paraId="7C4AB017" w14:textId="46CD1853"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1</w:t>
            </w:r>
            <w:r w:rsidR="001D120A">
              <w:rPr>
                <w:b/>
                <w:bCs/>
                <w:color w:val="000000"/>
                <w:sz w:val="18"/>
                <w:szCs w:val="18"/>
                <w:lang w:val="sr-Latn-RS" w:eastAsia="sr-Cyrl-RS"/>
              </w:rPr>
              <w:t>.</w:t>
            </w:r>
            <w:r w:rsidRPr="001D120A">
              <w:rPr>
                <w:b/>
                <w:bCs/>
                <w:color w:val="000000"/>
                <w:sz w:val="18"/>
                <w:szCs w:val="18"/>
                <w:lang w:val="sr-Cyrl-RS" w:eastAsia="sr-Cyrl-RS"/>
              </w:rPr>
              <w:t>281,11</w:t>
            </w:r>
          </w:p>
        </w:tc>
        <w:tc>
          <w:tcPr>
            <w:tcW w:w="1236" w:type="dxa"/>
            <w:noWrap/>
            <w:vAlign w:val="center"/>
            <w:hideMark/>
          </w:tcPr>
          <w:p w14:paraId="5852549F"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100,0</w:t>
            </w:r>
          </w:p>
        </w:tc>
        <w:tc>
          <w:tcPr>
            <w:tcW w:w="884" w:type="dxa"/>
            <w:noWrap/>
            <w:vAlign w:val="center"/>
            <w:hideMark/>
          </w:tcPr>
          <w:p w14:paraId="698531C0" w14:textId="239B8CBF" w:rsidR="009D62D7" w:rsidRPr="001D120A" w:rsidRDefault="009D62D7" w:rsidP="00EB13F0">
            <w:pPr>
              <w:jc w:val="center"/>
              <w:rPr>
                <w:b/>
                <w:bCs/>
                <w:color w:val="000000"/>
                <w:sz w:val="18"/>
                <w:szCs w:val="18"/>
                <w:lang w:val="sr-Latn-RS" w:eastAsia="sr-Cyrl-RS"/>
              </w:rPr>
            </w:pPr>
            <w:r w:rsidRPr="001D120A">
              <w:rPr>
                <w:b/>
                <w:bCs/>
                <w:color w:val="000000"/>
                <w:sz w:val="18"/>
                <w:szCs w:val="18"/>
                <w:lang w:val="sr-Cyrl-RS" w:eastAsia="sr-Cyrl-RS"/>
              </w:rPr>
              <w:t>251</w:t>
            </w:r>
            <w:r w:rsidR="001D120A">
              <w:rPr>
                <w:b/>
                <w:bCs/>
                <w:color w:val="000000"/>
                <w:sz w:val="18"/>
                <w:szCs w:val="18"/>
                <w:lang w:val="sr-Latn-RS" w:eastAsia="sr-Cyrl-RS"/>
              </w:rPr>
              <w:t>.</w:t>
            </w:r>
            <w:r w:rsidRPr="001D120A">
              <w:rPr>
                <w:b/>
                <w:bCs/>
                <w:color w:val="000000"/>
                <w:sz w:val="18"/>
                <w:szCs w:val="18"/>
                <w:lang w:val="sr-Cyrl-RS" w:eastAsia="sr-Cyrl-RS"/>
              </w:rPr>
              <w:t>694,</w:t>
            </w:r>
            <w:r w:rsidR="001D120A">
              <w:rPr>
                <w:b/>
                <w:bCs/>
                <w:color w:val="000000"/>
                <w:sz w:val="18"/>
                <w:szCs w:val="18"/>
                <w:lang w:val="sr-Latn-RS" w:eastAsia="sr-Cyrl-RS"/>
              </w:rPr>
              <w:t>7</w:t>
            </w:r>
          </w:p>
        </w:tc>
        <w:tc>
          <w:tcPr>
            <w:tcW w:w="606" w:type="dxa"/>
            <w:noWrap/>
            <w:vAlign w:val="center"/>
            <w:hideMark/>
          </w:tcPr>
          <w:p w14:paraId="35D2725C" w14:textId="7A778DCB" w:rsidR="009D62D7" w:rsidRPr="001D120A" w:rsidRDefault="009D62D7" w:rsidP="00EB13F0">
            <w:pPr>
              <w:jc w:val="center"/>
              <w:rPr>
                <w:b/>
                <w:bCs/>
                <w:color w:val="000000"/>
                <w:sz w:val="18"/>
                <w:szCs w:val="18"/>
                <w:lang w:eastAsia="sr-Cyrl-RS"/>
              </w:rPr>
            </w:pPr>
            <w:r w:rsidRPr="001D120A">
              <w:rPr>
                <w:b/>
                <w:bCs/>
                <w:color w:val="000000"/>
                <w:sz w:val="18"/>
                <w:szCs w:val="18"/>
                <w:lang w:eastAsia="sr-Cyrl-RS"/>
              </w:rPr>
              <w:t>100.0</w:t>
            </w:r>
          </w:p>
        </w:tc>
        <w:tc>
          <w:tcPr>
            <w:tcW w:w="714" w:type="dxa"/>
            <w:noWrap/>
            <w:vAlign w:val="center"/>
            <w:hideMark/>
          </w:tcPr>
          <w:p w14:paraId="657A0491" w14:textId="1763FC4D" w:rsidR="009D62D7" w:rsidRPr="001D120A" w:rsidRDefault="009D62D7" w:rsidP="00EB13F0">
            <w:pPr>
              <w:jc w:val="center"/>
              <w:rPr>
                <w:b/>
                <w:bCs/>
                <w:color w:val="000000"/>
                <w:sz w:val="18"/>
                <w:szCs w:val="18"/>
                <w:lang w:val="sr-Latn-RS" w:eastAsia="sr-Cyrl-RS"/>
              </w:rPr>
            </w:pPr>
            <w:r w:rsidRPr="001D120A">
              <w:rPr>
                <w:b/>
                <w:bCs/>
                <w:color w:val="000000"/>
                <w:sz w:val="18"/>
                <w:szCs w:val="18"/>
                <w:lang w:val="sr-Cyrl-RS" w:eastAsia="sr-Cyrl-RS"/>
              </w:rPr>
              <w:t>6</w:t>
            </w:r>
            <w:r w:rsidR="001D120A">
              <w:rPr>
                <w:b/>
                <w:bCs/>
                <w:color w:val="000000"/>
                <w:sz w:val="18"/>
                <w:szCs w:val="18"/>
                <w:lang w:val="sr-Latn-RS" w:eastAsia="sr-Cyrl-RS"/>
              </w:rPr>
              <w:t>.</w:t>
            </w:r>
            <w:r w:rsidRPr="001D120A">
              <w:rPr>
                <w:b/>
                <w:bCs/>
                <w:color w:val="000000"/>
                <w:sz w:val="18"/>
                <w:szCs w:val="18"/>
                <w:lang w:val="sr-Cyrl-RS" w:eastAsia="sr-Cyrl-RS"/>
              </w:rPr>
              <w:t>448,</w:t>
            </w:r>
            <w:r w:rsidR="001D120A">
              <w:rPr>
                <w:b/>
                <w:bCs/>
                <w:color w:val="000000"/>
                <w:sz w:val="18"/>
                <w:szCs w:val="18"/>
                <w:lang w:val="sr-Latn-RS" w:eastAsia="sr-Cyrl-RS"/>
              </w:rPr>
              <w:t>4</w:t>
            </w:r>
          </w:p>
        </w:tc>
        <w:tc>
          <w:tcPr>
            <w:tcW w:w="606" w:type="dxa"/>
            <w:noWrap/>
            <w:vAlign w:val="center"/>
            <w:hideMark/>
          </w:tcPr>
          <w:p w14:paraId="150E2404" w14:textId="4494F1A1" w:rsidR="009D62D7" w:rsidRPr="001D120A" w:rsidRDefault="009D62D7" w:rsidP="00EB13F0">
            <w:pPr>
              <w:jc w:val="center"/>
              <w:rPr>
                <w:b/>
                <w:bCs/>
                <w:color w:val="000000"/>
                <w:sz w:val="18"/>
                <w:szCs w:val="18"/>
                <w:lang w:eastAsia="sr-Cyrl-RS"/>
              </w:rPr>
            </w:pPr>
            <w:r w:rsidRPr="001D120A">
              <w:rPr>
                <w:b/>
                <w:bCs/>
                <w:color w:val="000000"/>
                <w:sz w:val="18"/>
                <w:szCs w:val="18"/>
                <w:lang w:val="sr-Cyrl-RS" w:eastAsia="sr-Cyrl-RS"/>
              </w:rPr>
              <w:t>100,</w:t>
            </w:r>
            <w:r w:rsidRPr="001D120A">
              <w:rPr>
                <w:b/>
                <w:bCs/>
                <w:color w:val="000000"/>
                <w:sz w:val="18"/>
                <w:szCs w:val="18"/>
                <w:lang w:eastAsia="sr-Cyrl-RS"/>
              </w:rPr>
              <w:t>0</w:t>
            </w:r>
          </w:p>
        </w:tc>
        <w:tc>
          <w:tcPr>
            <w:tcW w:w="657" w:type="dxa"/>
            <w:noWrap/>
            <w:vAlign w:val="center"/>
            <w:hideMark/>
          </w:tcPr>
          <w:p w14:paraId="5A887229" w14:textId="77777777" w:rsidR="009D62D7" w:rsidRPr="001D120A" w:rsidRDefault="009D62D7" w:rsidP="00EB13F0">
            <w:pPr>
              <w:jc w:val="center"/>
              <w:rPr>
                <w:b/>
                <w:bCs/>
                <w:color w:val="000000"/>
                <w:sz w:val="18"/>
                <w:szCs w:val="18"/>
                <w:lang w:val="sr-Cyrl-RS" w:eastAsia="sr-Cyrl-RS"/>
              </w:rPr>
            </w:pPr>
            <w:r w:rsidRPr="001D120A">
              <w:rPr>
                <w:b/>
                <w:bCs/>
                <w:color w:val="000000"/>
                <w:sz w:val="18"/>
                <w:szCs w:val="18"/>
                <w:lang w:val="sr-Cyrl-RS" w:eastAsia="sr-Cyrl-RS"/>
              </w:rPr>
              <w:t>2,6</w:t>
            </w:r>
          </w:p>
        </w:tc>
      </w:tr>
    </w:tbl>
    <w:p w14:paraId="61E3FD25" w14:textId="77777777" w:rsidR="001D120A" w:rsidRDefault="001D120A" w:rsidP="00E134C9">
      <w:pPr>
        <w:pStyle w:val="NoSpacing"/>
      </w:pPr>
    </w:p>
    <w:p w14:paraId="6E1DF238" w14:textId="00B515CB" w:rsidR="006F2E56" w:rsidRPr="001D120A" w:rsidRDefault="006F2E56" w:rsidP="00E134C9">
      <w:pPr>
        <w:pStyle w:val="NoSpacing"/>
      </w:pPr>
      <w:r w:rsidRPr="001D120A">
        <w:t xml:space="preserve">Очуваних састојина има </w:t>
      </w:r>
      <w:r w:rsidR="001D120A">
        <w:rPr>
          <w:lang w:val="sr-Latn-RS"/>
        </w:rPr>
        <w:t>945</w:t>
      </w:r>
      <w:r w:rsidRPr="001D120A">
        <w:t>,</w:t>
      </w:r>
      <w:r w:rsidR="001D120A">
        <w:rPr>
          <w:lang w:val="sr-Latn-RS"/>
        </w:rPr>
        <w:t>0</w:t>
      </w:r>
      <w:r w:rsidRPr="001D120A">
        <w:t>0 ha (7</w:t>
      </w:r>
      <w:r w:rsidR="009D62D7" w:rsidRPr="001D120A">
        <w:rPr>
          <w:lang w:val="en-US"/>
        </w:rPr>
        <w:t>3</w:t>
      </w:r>
      <w:r w:rsidRPr="001D120A">
        <w:t>,</w:t>
      </w:r>
      <w:r w:rsidR="009D62D7" w:rsidRPr="001D120A">
        <w:rPr>
          <w:lang w:val="en-US"/>
        </w:rPr>
        <w:t>8</w:t>
      </w:r>
      <w:r w:rsidRPr="001D120A">
        <w:t xml:space="preserve"> %), са запремином 246.382,</w:t>
      </w:r>
      <w:r w:rsidR="001D120A">
        <w:rPr>
          <w:lang w:val="sr-Latn-RS"/>
        </w:rPr>
        <w:t>7</w:t>
      </w:r>
      <w:r w:rsidRPr="001D120A">
        <w:t xml:space="preserve"> m³ (97,</w:t>
      </w:r>
      <w:r w:rsidR="009D62D7" w:rsidRPr="001D120A">
        <w:rPr>
          <w:lang w:val="en-US"/>
        </w:rPr>
        <w:t>8</w:t>
      </w:r>
      <w:r w:rsidRPr="001D120A">
        <w:t xml:space="preserve"> %) и запреминским прирастом од 6.340,3 m³ (98,3 %). Разређене су на површини 23,16 ha (</w:t>
      </w:r>
      <w:r w:rsidR="009D62D7" w:rsidRPr="001D120A">
        <w:rPr>
          <w:lang w:val="en-US"/>
        </w:rPr>
        <w:t>1</w:t>
      </w:r>
      <w:r w:rsidRPr="001D120A">
        <w:t>,</w:t>
      </w:r>
      <w:r w:rsidR="009D62D7" w:rsidRPr="001D120A">
        <w:rPr>
          <w:lang w:val="en-US"/>
        </w:rPr>
        <w:t>8</w:t>
      </w:r>
      <w:r w:rsidRPr="001D120A">
        <w:t xml:space="preserve"> %), а шикаре и шибљаци су на површини од 312,95 ha (2</w:t>
      </w:r>
      <w:r w:rsidR="009D62D7" w:rsidRPr="001D120A">
        <w:rPr>
          <w:lang w:val="en-US"/>
        </w:rPr>
        <w:t>4</w:t>
      </w:r>
      <w:r w:rsidRPr="001D120A">
        <w:t>,</w:t>
      </w:r>
      <w:r w:rsidR="009D62D7" w:rsidRPr="001D120A">
        <w:rPr>
          <w:lang w:val="en-US"/>
        </w:rPr>
        <w:t>4</w:t>
      </w:r>
      <w:r w:rsidRPr="001D120A">
        <w:t xml:space="preserve"> %).</w:t>
      </w:r>
    </w:p>
    <w:p w14:paraId="32DE417A" w14:textId="77777777" w:rsidR="006F2E56" w:rsidRPr="00AD334E" w:rsidRDefault="006F2E56" w:rsidP="00EB13F0">
      <w:pPr>
        <w:pStyle w:val="PlainText"/>
        <w:jc w:val="both"/>
        <w:rPr>
          <w:rFonts w:ascii="Times New Roman" w:hAnsi="Times New Roman"/>
          <w:b/>
          <w:szCs w:val="16"/>
          <w:u w:val="single"/>
          <w:lang w:val="sr-Latn-RS"/>
        </w:rPr>
      </w:pPr>
    </w:p>
    <w:p w14:paraId="4C1624B7" w14:textId="77777777" w:rsidR="001D120A" w:rsidRPr="00AD334E" w:rsidRDefault="001D120A" w:rsidP="00EB13F0">
      <w:pPr>
        <w:pStyle w:val="PlainText"/>
        <w:jc w:val="both"/>
        <w:rPr>
          <w:rFonts w:ascii="Times New Roman" w:hAnsi="Times New Roman"/>
          <w:b/>
          <w:szCs w:val="16"/>
          <w:u w:val="single"/>
          <w:lang w:val="sr-Latn-RS"/>
        </w:rPr>
      </w:pPr>
    </w:p>
    <w:p w14:paraId="1382C54E" w14:textId="030083C5" w:rsidR="006F2E56" w:rsidRPr="001E5D46" w:rsidRDefault="006F2E56" w:rsidP="00EB13F0">
      <w:pPr>
        <w:ind w:firstLine="708"/>
        <w:rPr>
          <w:b/>
          <w:bCs/>
          <w:sz w:val="22"/>
          <w:szCs w:val="22"/>
          <w:lang w:val="sr-Cyrl-RS"/>
        </w:rPr>
      </w:pPr>
      <w:bookmarkStart w:id="40" w:name="_Toc192245255"/>
      <w:bookmarkStart w:id="41" w:name="_Toc198899001"/>
      <w:r w:rsidRPr="001E5D46">
        <w:rPr>
          <w:b/>
          <w:bCs/>
          <w:sz w:val="22"/>
          <w:szCs w:val="22"/>
        </w:rPr>
        <w:t>2.1.</w:t>
      </w:r>
      <w:r w:rsidR="006E1300">
        <w:rPr>
          <w:b/>
          <w:bCs/>
          <w:sz w:val="22"/>
          <w:szCs w:val="22"/>
        </w:rPr>
        <w:t>4.</w:t>
      </w:r>
      <w:r w:rsidRPr="001E5D46">
        <w:rPr>
          <w:b/>
          <w:bCs/>
          <w:sz w:val="22"/>
          <w:szCs w:val="22"/>
        </w:rPr>
        <w:t xml:space="preserve"> </w:t>
      </w:r>
      <w:r w:rsidRPr="001E5D46">
        <w:rPr>
          <w:b/>
          <w:bCs/>
          <w:sz w:val="22"/>
          <w:szCs w:val="22"/>
          <w:lang w:val="sr-Cyrl-RS"/>
        </w:rPr>
        <w:tab/>
      </w:r>
      <w:r w:rsidRPr="001E5D46">
        <w:rPr>
          <w:b/>
          <w:bCs/>
          <w:sz w:val="22"/>
          <w:szCs w:val="22"/>
        </w:rPr>
        <w:t>Стање шума по смеси</w:t>
      </w:r>
      <w:bookmarkEnd w:id="40"/>
      <w:bookmarkEnd w:id="41"/>
    </w:p>
    <w:p w14:paraId="1AD80EF7" w14:textId="77777777" w:rsidR="006F2E56" w:rsidRPr="001E5D46" w:rsidRDefault="006F2E56" w:rsidP="00EB13F0">
      <w:pPr>
        <w:ind w:firstLine="708"/>
        <w:rPr>
          <w:b/>
          <w:bCs/>
          <w:sz w:val="22"/>
          <w:szCs w:val="22"/>
          <w:lang w:val="sr-Cyrl-RS"/>
        </w:rPr>
      </w:pPr>
    </w:p>
    <w:p w14:paraId="6DC2D419" w14:textId="62F2A608" w:rsidR="006F2E56" w:rsidRPr="001E5D46" w:rsidRDefault="006F2E56" w:rsidP="00E134C9">
      <w:pPr>
        <w:pStyle w:val="NoSpacing"/>
      </w:pPr>
      <w:r w:rsidRPr="001E5D46">
        <w:t xml:space="preserve">Табела </w:t>
      </w:r>
      <w:r w:rsidR="001D120A">
        <w:rPr>
          <w:lang w:val="sr-Latn-RS"/>
        </w:rPr>
        <w:t>8</w:t>
      </w:r>
      <w:r w:rsidRPr="001E5D46">
        <w:t>: Стање шума по смеси и газдинским типовима</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3550"/>
        <w:gridCol w:w="776"/>
        <w:gridCol w:w="613"/>
        <w:gridCol w:w="856"/>
        <w:gridCol w:w="576"/>
        <w:gridCol w:w="696"/>
        <w:gridCol w:w="576"/>
        <w:gridCol w:w="519"/>
      </w:tblGrid>
      <w:tr w:rsidR="00BF7562" w:rsidRPr="00BF7562" w14:paraId="4095EAD8" w14:textId="77777777" w:rsidTr="00532184">
        <w:trPr>
          <w:trHeight w:val="189"/>
          <w:jc w:val="center"/>
        </w:trPr>
        <w:tc>
          <w:tcPr>
            <w:tcW w:w="1123" w:type="dxa"/>
            <w:noWrap/>
            <w:vAlign w:val="center"/>
            <w:hideMark/>
          </w:tcPr>
          <w:p w14:paraId="231F9567"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Мешовитост</w:t>
            </w:r>
          </w:p>
        </w:tc>
        <w:tc>
          <w:tcPr>
            <w:tcW w:w="3550" w:type="dxa"/>
            <w:noWrap/>
            <w:vAlign w:val="center"/>
            <w:hideMark/>
          </w:tcPr>
          <w:p w14:paraId="0DB35F8C"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Газдински тип шуме</w:t>
            </w:r>
          </w:p>
        </w:tc>
        <w:tc>
          <w:tcPr>
            <w:tcW w:w="725" w:type="dxa"/>
            <w:noWrap/>
            <w:vAlign w:val="center"/>
            <w:hideMark/>
          </w:tcPr>
          <w:p w14:paraId="35652A25"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P</w:t>
            </w:r>
          </w:p>
        </w:tc>
        <w:tc>
          <w:tcPr>
            <w:tcW w:w="613" w:type="dxa"/>
            <w:noWrap/>
            <w:vAlign w:val="center"/>
            <w:hideMark/>
          </w:tcPr>
          <w:p w14:paraId="050E8E55"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P (%)</w:t>
            </w:r>
          </w:p>
        </w:tc>
        <w:tc>
          <w:tcPr>
            <w:tcW w:w="804" w:type="dxa"/>
            <w:noWrap/>
            <w:vAlign w:val="center"/>
            <w:hideMark/>
          </w:tcPr>
          <w:p w14:paraId="1A7711E5"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V</w:t>
            </w:r>
          </w:p>
        </w:tc>
        <w:tc>
          <w:tcPr>
            <w:tcW w:w="567" w:type="dxa"/>
            <w:noWrap/>
            <w:vAlign w:val="center"/>
            <w:hideMark/>
          </w:tcPr>
          <w:p w14:paraId="64F64ED0"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V (%)</w:t>
            </w:r>
          </w:p>
        </w:tc>
        <w:tc>
          <w:tcPr>
            <w:tcW w:w="646" w:type="dxa"/>
            <w:noWrap/>
            <w:vAlign w:val="center"/>
            <w:hideMark/>
          </w:tcPr>
          <w:p w14:paraId="583A6C7C"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Iv</w:t>
            </w:r>
          </w:p>
        </w:tc>
        <w:tc>
          <w:tcPr>
            <w:tcW w:w="567" w:type="dxa"/>
            <w:noWrap/>
            <w:vAlign w:val="center"/>
            <w:hideMark/>
          </w:tcPr>
          <w:p w14:paraId="5460B29A"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Iv (%)</w:t>
            </w:r>
          </w:p>
        </w:tc>
        <w:tc>
          <w:tcPr>
            <w:tcW w:w="511" w:type="dxa"/>
            <w:noWrap/>
            <w:vAlign w:val="center"/>
            <w:hideMark/>
          </w:tcPr>
          <w:p w14:paraId="1CB0AAD2"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Iv/V</w:t>
            </w:r>
          </w:p>
        </w:tc>
      </w:tr>
      <w:tr w:rsidR="00BF7562" w:rsidRPr="00BF7562" w14:paraId="7A604CFC" w14:textId="77777777" w:rsidTr="00532184">
        <w:trPr>
          <w:trHeight w:val="189"/>
          <w:jc w:val="center"/>
        </w:trPr>
        <w:tc>
          <w:tcPr>
            <w:tcW w:w="1123" w:type="dxa"/>
            <w:vMerge w:val="restart"/>
            <w:noWrap/>
            <w:vAlign w:val="center"/>
            <w:hideMark/>
          </w:tcPr>
          <w:p w14:paraId="525F2EEB"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Чиста састојина</w:t>
            </w:r>
          </w:p>
        </w:tc>
        <w:tc>
          <w:tcPr>
            <w:tcW w:w="3550" w:type="dxa"/>
            <w:noWrap/>
            <w:vAlign w:val="center"/>
            <w:hideMark/>
          </w:tcPr>
          <w:p w14:paraId="2897CE08"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2510. Високе мешовите шуме китњака, сладуна и цера</w:t>
            </w:r>
          </w:p>
        </w:tc>
        <w:tc>
          <w:tcPr>
            <w:tcW w:w="725" w:type="dxa"/>
            <w:noWrap/>
            <w:vAlign w:val="center"/>
            <w:hideMark/>
          </w:tcPr>
          <w:p w14:paraId="62C7C885"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1,51</w:t>
            </w:r>
          </w:p>
        </w:tc>
        <w:tc>
          <w:tcPr>
            <w:tcW w:w="613" w:type="dxa"/>
            <w:noWrap/>
            <w:vAlign w:val="center"/>
            <w:hideMark/>
          </w:tcPr>
          <w:p w14:paraId="25647853"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0,1</w:t>
            </w:r>
          </w:p>
        </w:tc>
        <w:tc>
          <w:tcPr>
            <w:tcW w:w="804" w:type="dxa"/>
            <w:noWrap/>
            <w:vAlign w:val="center"/>
            <w:hideMark/>
          </w:tcPr>
          <w:p w14:paraId="1A68D21C"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340,8</w:t>
            </w:r>
          </w:p>
        </w:tc>
        <w:tc>
          <w:tcPr>
            <w:tcW w:w="567" w:type="dxa"/>
            <w:noWrap/>
            <w:vAlign w:val="center"/>
            <w:hideMark/>
          </w:tcPr>
          <w:p w14:paraId="42513A5D"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0,1</w:t>
            </w:r>
          </w:p>
        </w:tc>
        <w:tc>
          <w:tcPr>
            <w:tcW w:w="646" w:type="dxa"/>
            <w:noWrap/>
            <w:vAlign w:val="center"/>
            <w:hideMark/>
          </w:tcPr>
          <w:p w14:paraId="4138D27C"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12,6</w:t>
            </w:r>
          </w:p>
        </w:tc>
        <w:tc>
          <w:tcPr>
            <w:tcW w:w="567" w:type="dxa"/>
            <w:noWrap/>
            <w:vAlign w:val="center"/>
            <w:hideMark/>
          </w:tcPr>
          <w:p w14:paraId="3BEFAA93"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0,2</w:t>
            </w:r>
          </w:p>
        </w:tc>
        <w:tc>
          <w:tcPr>
            <w:tcW w:w="511" w:type="dxa"/>
            <w:noWrap/>
            <w:vAlign w:val="center"/>
            <w:hideMark/>
          </w:tcPr>
          <w:p w14:paraId="746FA6D6"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3,7</w:t>
            </w:r>
          </w:p>
        </w:tc>
      </w:tr>
      <w:tr w:rsidR="00BF7562" w:rsidRPr="00BF7562" w14:paraId="2145C329" w14:textId="77777777" w:rsidTr="00532184">
        <w:trPr>
          <w:trHeight w:val="189"/>
          <w:jc w:val="center"/>
        </w:trPr>
        <w:tc>
          <w:tcPr>
            <w:tcW w:w="1123" w:type="dxa"/>
            <w:vMerge/>
            <w:vAlign w:val="center"/>
            <w:hideMark/>
          </w:tcPr>
          <w:p w14:paraId="5B765974" w14:textId="77777777" w:rsidR="00BF7562" w:rsidRPr="00BF7562" w:rsidRDefault="00BF7562" w:rsidP="00EB13F0">
            <w:pPr>
              <w:jc w:val="center"/>
              <w:rPr>
                <w:color w:val="000000"/>
                <w:sz w:val="16"/>
                <w:szCs w:val="16"/>
                <w:lang w:val="sr-Cyrl-RS" w:eastAsia="sr-Cyrl-RS"/>
              </w:rPr>
            </w:pPr>
          </w:p>
        </w:tc>
        <w:tc>
          <w:tcPr>
            <w:tcW w:w="3550" w:type="dxa"/>
            <w:noWrap/>
            <w:vAlign w:val="center"/>
            <w:hideMark/>
          </w:tcPr>
          <w:p w14:paraId="6652A55C"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2621. Изданачке мешовите шуме храстова - Високе шуме храстова и осталих лишћара</w:t>
            </w:r>
          </w:p>
        </w:tc>
        <w:tc>
          <w:tcPr>
            <w:tcW w:w="725" w:type="dxa"/>
            <w:noWrap/>
            <w:vAlign w:val="center"/>
            <w:hideMark/>
          </w:tcPr>
          <w:p w14:paraId="0B9E9BAF"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9,03</w:t>
            </w:r>
          </w:p>
        </w:tc>
        <w:tc>
          <w:tcPr>
            <w:tcW w:w="613" w:type="dxa"/>
            <w:noWrap/>
            <w:vAlign w:val="center"/>
            <w:hideMark/>
          </w:tcPr>
          <w:p w14:paraId="5EC73335"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0,7</w:t>
            </w:r>
          </w:p>
        </w:tc>
        <w:tc>
          <w:tcPr>
            <w:tcW w:w="804" w:type="dxa"/>
            <w:noWrap/>
            <w:vAlign w:val="center"/>
            <w:hideMark/>
          </w:tcPr>
          <w:p w14:paraId="1B045FA8" w14:textId="44C91EF4"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w:t>
            </w:r>
            <w:r w:rsidR="001D120A">
              <w:rPr>
                <w:color w:val="000000"/>
                <w:sz w:val="16"/>
                <w:szCs w:val="16"/>
                <w:lang w:val="sr-Latn-RS" w:eastAsia="sr-Cyrl-RS"/>
              </w:rPr>
              <w:t>.</w:t>
            </w:r>
            <w:r w:rsidRPr="00BF7562">
              <w:rPr>
                <w:color w:val="000000"/>
                <w:sz w:val="16"/>
                <w:szCs w:val="16"/>
                <w:lang w:val="sr-Cyrl-RS" w:eastAsia="sr-Cyrl-RS"/>
              </w:rPr>
              <w:t>270,4</w:t>
            </w:r>
          </w:p>
        </w:tc>
        <w:tc>
          <w:tcPr>
            <w:tcW w:w="567" w:type="dxa"/>
            <w:noWrap/>
            <w:vAlign w:val="center"/>
            <w:hideMark/>
          </w:tcPr>
          <w:p w14:paraId="11D67CFC"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0,9</w:t>
            </w:r>
          </w:p>
        </w:tc>
        <w:tc>
          <w:tcPr>
            <w:tcW w:w="646" w:type="dxa"/>
            <w:noWrap/>
            <w:vAlign w:val="center"/>
            <w:hideMark/>
          </w:tcPr>
          <w:p w14:paraId="6C8597ED"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45,8</w:t>
            </w:r>
          </w:p>
        </w:tc>
        <w:tc>
          <w:tcPr>
            <w:tcW w:w="567" w:type="dxa"/>
            <w:noWrap/>
            <w:vAlign w:val="center"/>
            <w:hideMark/>
          </w:tcPr>
          <w:p w14:paraId="5C224AC5"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0,7</w:t>
            </w:r>
          </w:p>
        </w:tc>
        <w:tc>
          <w:tcPr>
            <w:tcW w:w="511" w:type="dxa"/>
            <w:noWrap/>
            <w:vAlign w:val="center"/>
            <w:hideMark/>
          </w:tcPr>
          <w:p w14:paraId="2A9B4228"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2,0</w:t>
            </w:r>
          </w:p>
        </w:tc>
      </w:tr>
      <w:tr w:rsidR="00BF7562" w:rsidRPr="00BF7562" w14:paraId="04A7380F" w14:textId="77777777" w:rsidTr="00532184">
        <w:trPr>
          <w:trHeight w:val="189"/>
          <w:jc w:val="center"/>
        </w:trPr>
        <w:tc>
          <w:tcPr>
            <w:tcW w:w="1123" w:type="dxa"/>
            <w:vMerge/>
            <w:vAlign w:val="center"/>
            <w:hideMark/>
          </w:tcPr>
          <w:p w14:paraId="0C5CD271" w14:textId="77777777" w:rsidR="00BF7562" w:rsidRPr="00BF7562" w:rsidRDefault="00BF7562" w:rsidP="00EB13F0">
            <w:pPr>
              <w:jc w:val="center"/>
              <w:rPr>
                <w:color w:val="000000"/>
                <w:sz w:val="16"/>
                <w:szCs w:val="16"/>
                <w:lang w:val="sr-Cyrl-RS" w:eastAsia="sr-Cyrl-RS"/>
              </w:rPr>
            </w:pPr>
          </w:p>
        </w:tc>
        <w:tc>
          <w:tcPr>
            <w:tcW w:w="3550" w:type="dxa"/>
            <w:noWrap/>
            <w:vAlign w:val="center"/>
            <w:hideMark/>
          </w:tcPr>
          <w:p w14:paraId="6001E4A8"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2920. Изданачке мешовите шуме багрема</w:t>
            </w:r>
          </w:p>
        </w:tc>
        <w:tc>
          <w:tcPr>
            <w:tcW w:w="725" w:type="dxa"/>
            <w:noWrap/>
            <w:vAlign w:val="center"/>
            <w:hideMark/>
          </w:tcPr>
          <w:p w14:paraId="43ADF64B"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1,40</w:t>
            </w:r>
          </w:p>
        </w:tc>
        <w:tc>
          <w:tcPr>
            <w:tcW w:w="613" w:type="dxa"/>
            <w:noWrap/>
            <w:vAlign w:val="center"/>
            <w:hideMark/>
          </w:tcPr>
          <w:p w14:paraId="03CE7F5B"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0,1</w:t>
            </w:r>
          </w:p>
        </w:tc>
        <w:tc>
          <w:tcPr>
            <w:tcW w:w="804" w:type="dxa"/>
            <w:noWrap/>
            <w:vAlign w:val="center"/>
            <w:hideMark/>
          </w:tcPr>
          <w:p w14:paraId="23F86CF3"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181,2</w:t>
            </w:r>
          </w:p>
        </w:tc>
        <w:tc>
          <w:tcPr>
            <w:tcW w:w="567" w:type="dxa"/>
            <w:noWrap/>
            <w:vAlign w:val="center"/>
            <w:hideMark/>
          </w:tcPr>
          <w:p w14:paraId="0C78642C"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0,1</w:t>
            </w:r>
          </w:p>
        </w:tc>
        <w:tc>
          <w:tcPr>
            <w:tcW w:w="646" w:type="dxa"/>
            <w:noWrap/>
            <w:vAlign w:val="center"/>
            <w:hideMark/>
          </w:tcPr>
          <w:p w14:paraId="01A7A0D0"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8,4</w:t>
            </w:r>
          </w:p>
        </w:tc>
        <w:tc>
          <w:tcPr>
            <w:tcW w:w="567" w:type="dxa"/>
            <w:noWrap/>
            <w:vAlign w:val="center"/>
            <w:hideMark/>
          </w:tcPr>
          <w:p w14:paraId="16D10137"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0,1</w:t>
            </w:r>
          </w:p>
        </w:tc>
        <w:tc>
          <w:tcPr>
            <w:tcW w:w="511" w:type="dxa"/>
            <w:noWrap/>
            <w:vAlign w:val="center"/>
            <w:hideMark/>
          </w:tcPr>
          <w:p w14:paraId="6B28508E"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4,6</w:t>
            </w:r>
          </w:p>
        </w:tc>
      </w:tr>
      <w:tr w:rsidR="00BF7562" w:rsidRPr="00BF7562" w14:paraId="2CD3B8A4" w14:textId="77777777" w:rsidTr="00532184">
        <w:trPr>
          <w:trHeight w:val="189"/>
          <w:jc w:val="center"/>
        </w:trPr>
        <w:tc>
          <w:tcPr>
            <w:tcW w:w="1123" w:type="dxa"/>
            <w:vMerge/>
            <w:vAlign w:val="center"/>
            <w:hideMark/>
          </w:tcPr>
          <w:p w14:paraId="1E1E58DD" w14:textId="77777777" w:rsidR="00BF7562" w:rsidRPr="00BF7562" w:rsidRDefault="00BF7562" w:rsidP="00EB13F0">
            <w:pPr>
              <w:jc w:val="center"/>
              <w:rPr>
                <w:color w:val="000000"/>
                <w:sz w:val="16"/>
                <w:szCs w:val="16"/>
                <w:lang w:val="sr-Cyrl-RS" w:eastAsia="sr-Cyrl-RS"/>
              </w:rPr>
            </w:pPr>
          </w:p>
        </w:tc>
        <w:tc>
          <w:tcPr>
            <w:tcW w:w="3550" w:type="dxa"/>
            <w:noWrap/>
            <w:vAlign w:val="center"/>
            <w:hideMark/>
          </w:tcPr>
          <w:p w14:paraId="0D43DFB8"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21120. Изданачке мешовите шуме букве</w:t>
            </w:r>
          </w:p>
        </w:tc>
        <w:tc>
          <w:tcPr>
            <w:tcW w:w="725" w:type="dxa"/>
            <w:noWrap/>
            <w:vAlign w:val="center"/>
            <w:hideMark/>
          </w:tcPr>
          <w:p w14:paraId="7FEA499E"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17,32</w:t>
            </w:r>
          </w:p>
        </w:tc>
        <w:tc>
          <w:tcPr>
            <w:tcW w:w="613" w:type="dxa"/>
            <w:noWrap/>
            <w:vAlign w:val="center"/>
            <w:hideMark/>
          </w:tcPr>
          <w:p w14:paraId="5A171FF1"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1,4</w:t>
            </w:r>
          </w:p>
        </w:tc>
        <w:tc>
          <w:tcPr>
            <w:tcW w:w="804" w:type="dxa"/>
            <w:noWrap/>
            <w:vAlign w:val="center"/>
            <w:hideMark/>
          </w:tcPr>
          <w:p w14:paraId="44314FF8" w14:textId="45901D84"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6</w:t>
            </w:r>
            <w:r w:rsidR="001D120A">
              <w:rPr>
                <w:color w:val="000000"/>
                <w:sz w:val="16"/>
                <w:szCs w:val="16"/>
                <w:lang w:val="sr-Latn-RS" w:eastAsia="sr-Cyrl-RS"/>
              </w:rPr>
              <w:t>.</w:t>
            </w:r>
            <w:r w:rsidRPr="00BF7562">
              <w:rPr>
                <w:color w:val="000000"/>
                <w:sz w:val="16"/>
                <w:szCs w:val="16"/>
                <w:lang w:val="sr-Cyrl-RS" w:eastAsia="sr-Cyrl-RS"/>
              </w:rPr>
              <w:t>084,9</w:t>
            </w:r>
          </w:p>
        </w:tc>
        <w:tc>
          <w:tcPr>
            <w:tcW w:w="567" w:type="dxa"/>
            <w:noWrap/>
            <w:vAlign w:val="center"/>
            <w:hideMark/>
          </w:tcPr>
          <w:p w14:paraId="32D5BAC1"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2,4</w:t>
            </w:r>
          </w:p>
        </w:tc>
        <w:tc>
          <w:tcPr>
            <w:tcW w:w="646" w:type="dxa"/>
            <w:noWrap/>
            <w:vAlign w:val="center"/>
            <w:hideMark/>
          </w:tcPr>
          <w:p w14:paraId="4C6A59E6"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108,1</w:t>
            </w:r>
          </w:p>
        </w:tc>
        <w:tc>
          <w:tcPr>
            <w:tcW w:w="567" w:type="dxa"/>
            <w:noWrap/>
            <w:vAlign w:val="center"/>
            <w:hideMark/>
          </w:tcPr>
          <w:p w14:paraId="2707B9F4"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1,7</w:t>
            </w:r>
          </w:p>
        </w:tc>
        <w:tc>
          <w:tcPr>
            <w:tcW w:w="511" w:type="dxa"/>
            <w:noWrap/>
            <w:vAlign w:val="center"/>
            <w:hideMark/>
          </w:tcPr>
          <w:p w14:paraId="6E75809B"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1,8</w:t>
            </w:r>
          </w:p>
        </w:tc>
      </w:tr>
      <w:tr w:rsidR="00BF7562" w:rsidRPr="00BF7562" w14:paraId="10010B5E" w14:textId="77777777" w:rsidTr="00532184">
        <w:trPr>
          <w:trHeight w:val="189"/>
          <w:jc w:val="center"/>
        </w:trPr>
        <w:tc>
          <w:tcPr>
            <w:tcW w:w="1123" w:type="dxa"/>
            <w:vMerge/>
            <w:vAlign w:val="center"/>
            <w:hideMark/>
          </w:tcPr>
          <w:p w14:paraId="515F28A5" w14:textId="77777777" w:rsidR="00BF7562" w:rsidRPr="00BF7562" w:rsidRDefault="00BF7562" w:rsidP="00EB13F0">
            <w:pPr>
              <w:jc w:val="center"/>
              <w:rPr>
                <w:color w:val="000000"/>
                <w:sz w:val="16"/>
                <w:szCs w:val="16"/>
                <w:lang w:val="sr-Cyrl-RS" w:eastAsia="sr-Cyrl-RS"/>
              </w:rPr>
            </w:pPr>
          </w:p>
        </w:tc>
        <w:tc>
          <w:tcPr>
            <w:tcW w:w="3550" w:type="dxa"/>
            <w:noWrap/>
            <w:vAlign w:val="center"/>
            <w:hideMark/>
          </w:tcPr>
          <w:p w14:paraId="4AA71D34"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21121. Изданачке мешовите шуме букве - Високе шуме букве и осталих лишћара и четинара</w:t>
            </w:r>
          </w:p>
        </w:tc>
        <w:tc>
          <w:tcPr>
            <w:tcW w:w="725" w:type="dxa"/>
            <w:noWrap/>
            <w:vAlign w:val="center"/>
            <w:hideMark/>
          </w:tcPr>
          <w:p w14:paraId="081836E0"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270,13</w:t>
            </w:r>
          </w:p>
        </w:tc>
        <w:tc>
          <w:tcPr>
            <w:tcW w:w="613" w:type="dxa"/>
            <w:noWrap/>
            <w:vAlign w:val="center"/>
            <w:hideMark/>
          </w:tcPr>
          <w:p w14:paraId="23FDE0D4"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21,1</w:t>
            </w:r>
          </w:p>
        </w:tc>
        <w:tc>
          <w:tcPr>
            <w:tcW w:w="804" w:type="dxa"/>
            <w:noWrap/>
            <w:vAlign w:val="center"/>
            <w:hideMark/>
          </w:tcPr>
          <w:p w14:paraId="5DA6FA5C" w14:textId="5811FFD3"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74</w:t>
            </w:r>
            <w:r w:rsidR="001D120A">
              <w:rPr>
                <w:color w:val="000000"/>
                <w:sz w:val="16"/>
                <w:szCs w:val="16"/>
                <w:lang w:val="sr-Latn-RS" w:eastAsia="sr-Cyrl-RS"/>
              </w:rPr>
              <w:t>.</w:t>
            </w:r>
            <w:r w:rsidRPr="00BF7562">
              <w:rPr>
                <w:color w:val="000000"/>
                <w:sz w:val="16"/>
                <w:szCs w:val="16"/>
                <w:lang w:val="sr-Cyrl-RS" w:eastAsia="sr-Cyrl-RS"/>
              </w:rPr>
              <w:t>935,4</w:t>
            </w:r>
          </w:p>
        </w:tc>
        <w:tc>
          <w:tcPr>
            <w:tcW w:w="567" w:type="dxa"/>
            <w:noWrap/>
            <w:vAlign w:val="center"/>
            <w:hideMark/>
          </w:tcPr>
          <w:p w14:paraId="69DF70FD"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29,8</w:t>
            </w:r>
          </w:p>
        </w:tc>
        <w:tc>
          <w:tcPr>
            <w:tcW w:w="646" w:type="dxa"/>
            <w:noWrap/>
            <w:vAlign w:val="center"/>
            <w:hideMark/>
          </w:tcPr>
          <w:p w14:paraId="3BFE8462" w14:textId="72B553D9"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w:t>
            </w:r>
            <w:r w:rsidR="001D120A">
              <w:rPr>
                <w:color w:val="000000"/>
                <w:sz w:val="16"/>
                <w:szCs w:val="16"/>
                <w:lang w:val="sr-Latn-RS" w:eastAsia="sr-Cyrl-RS"/>
              </w:rPr>
              <w:t>.</w:t>
            </w:r>
            <w:r w:rsidRPr="00BF7562">
              <w:rPr>
                <w:color w:val="000000"/>
                <w:sz w:val="16"/>
                <w:szCs w:val="16"/>
                <w:lang w:val="sr-Cyrl-RS" w:eastAsia="sr-Cyrl-RS"/>
              </w:rPr>
              <w:t>329,3</w:t>
            </w:r>
          </w:p>
        </w:tc>
        <w:tc>
          <w:tcPr>
            <w:tcW w:w="567" w:type="dxa"/>
            <w:noWrap/>
            <w:vAlign w:val="center"/>
            <w:hideMark/>
          </w:tcPr>
          <w:p w14:paraId="2E2981B7"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20,6</w:t>
            </w:r>
          </w:p>
        </w:tc>
        <w:tc>
          <w:tcPr>
            <w:tcW w:w="511" w:type="dxa"/>
            <w:noWrap/>
            <w:vAlign w:val="center"/>
            <w:hideMark/>
          </w:tcPr>
          <w:p w14:paraId="0962025B"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1,8</w:t>
            </w:r>
          </w:p>
        </w:tc>
      </w:tr>
      <w:tr w:rsidR="00BF7562" w:rsidRPr="00BF7562" w14:paraId="0EE4CEC1" w14:textId="77777777" w:rsidTr="00532184">
        <w:trPr>
          <w:trHeight w:val="189"/>
          <w:jc w:val="center"/>
        </w:trPr>
        <w:tc>
          <w:tcPr>
            <w:tcW w:w="1123" w:type="dxa"/>
            <w:vMerge/>
            <w:vAlign w:val="center"/>
            <w:hideMark/>
          </w:tcPr>
          <w:p w14:paraId="131DD25E" w14:textId="77777777" w:rsidR="00BF7562" w:rsidRPr="00BF7562" w:rsidRDefault="00BF7562" w:rsidP="00EB13F0">
            <w:pPr>
              <w:jc w:val="center"/>
              <w:rPr>
                <w:color w:val="000000"/>
                <w:sz w:val="16"/>
                <w:szCs w:val="16"/>
                <w:lang w:val="sr-Cyrl-RS" w:eastAsia="sr-Cyrl-RS"/>
              </w:rPr>
            </w:pPr>
          </w:p>
        </w:tc>
        <w:tc>
          <w:tcPr>
            <w:tcW w:w="3550" w:type="dxa"/>
            <w:noWrap/>
            <w:vAlign w:val="center"/>
            <w:hideMark/>
          </w:tcPr>
          <w:p w14:paraId="7A1C22FB"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31211. Високе мешовите шуме борова -Високе шуме лишћара и четинара</w:t>
            </w:r>
          </w:p>
        </w:tc>
        <w:tc>
          <w:tcPr>
            <w:tcW w:w="725" w:type="dxa"/>
            <w:noWrap/>
            <w:vAlign w:val="center"/>
            <w:hideMark/>
          </w:tcPr>
          <w:p w14:paraId="2476F849"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1,64</w:t>
            </w:r>
          </w:p>
        </w:tc>
        <w:tc>
          <w:tcPr>
            <w:tcW w:w="613" w:type="dxa"/>
            <w:noWrap/>
            <w:vAlign w:val="center"/>
            <w:hideMark/>
          </w:tcPr>
          <w:p w14:paraId="031FE12A"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0,1</w:t>
            </w:r>
          </w:p>
        </w:tc>
        <w:tc>
          <w:tcPr>
            <w:tcW w:w="804" w:type="dxa"/>
            <w:noWrap/>
            <w:vAlign w:val="center"/>
            <w:hideMark/>
          </w:tcPr>
          <w:p w14:paraId="790DB729"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431,0</w:t>
            </w:r>
          </w:p>
        </w:tc>
        <w:tc>
          <w:tcPr>
            <w:tcW w:w="567" w:type="dxa"/>
            <w:noWrap/>
            <w:vAlign w:val="center"/>
            <w:hideMark/>
          </w:tcPr>
          <w:p w14:paraId="1E3894DD"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0,2</w:t>
            </w:r>
          </w:p>
        </w:tc>
        <w:tc>
          <w:tcPr>
            <w:tcW w:w="646" w:type="dxa"/>
            <w:noWrap/>
            <w:vAlign w:val="center"/>
            <w:hideMark/>
          </w:tcPr>
          <w:p w14:paraId="7BB39B27"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21,4</w:t>
            </w:r>
          </w:p>
        </w:tc>
        <w:tc>
          <w:tcPr>
            <w:tcW w:w="567" w:type="dxa"/>
            <w:noWrap/>
            <w:vAlign w:val="center"/>
            <w:hideMark/>
          </w:tcPr>
          <w:p w14:paraId="34542234"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0,3</w:t>
            </w:r>
          </w:p>
        </w:tc>
        <w:tc>
          <w:tcPr>
            <w:tcW w:w="511" w:type="dxa"/>
            <w:noWrap/>
            <w:vAlign w:val="center"/>
            <w:hideMark/>
          </w:tcPr>
          <w:p w14:paraId="1AB0E242"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5,0</w:t>
            </w:r>
          </w:p>
        </w:tc>
      </w:tr>
      <w:tr w:rsidR="00BF7562" w:rsidRPr="00BF7562" w14:paraId="3042E0F9" w14:textId="77777777" w:rsidTr="00532184">
        <w:trPr>
          <w:trHeight w:val="189"/>
          <w:jc w:val="center"/>
        </w:trPr>
        <w:tc>
          <w:tcPr>
            <w:tcW w:w="1123" w:type="dxa"/>
            <w:vMerge/>
            <w:vAlign w:val="center"/>
            <w:hideMark/>
          </w:tcPr>
          <w:p w14:paraId="7ADC6E3E" w14:textId="77777777" w:rsidR="00BF7562" w:rsidRPr="00BF7562" w:rsidRDefault="00BF7562" w:rsidP="00EB13F0">
            <w:pPr>
              <w:jc w:val="center"/>
              <w:rPr>
                <w:color w:val="000000"/>
                <w:sz w:val="16"/>
                <w:szCs w:val="16"/>
                <w:lang w:val="sr-Cyrl-RS" w:eastAsia="sr-Cyrl-RS"/>
              </w:rPr>
            </w:pPr>
          </w:p>
        </w:tc>
        <w:tc>
          <w:tcPr>
            <w:tcW w:w="3550" w:type="dxa"/>
            <w:noWrap/>
            <w:vAlign w:val="center"/>
            <w:hideMark/>
          </w:tcPr>
          <w:p w14:paraId="757E4033"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31510. Високе мешовите шуме смрче</w:t>
            </w:r>
          </w:p>
        </w:tc>
        <w:tc>
          <w:tcPr>
            <w:tcW w:w="725" w:type="dxa"/>
            <w:noWrap/>
            <w:vAlign w:val="center"/>
            <w:hideMark/>
          </w:tcPr>
          <w:p w14:paraId="0771D227"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0,36</w:t>
            </w:r>
          </w:p>
        </w:tc>
        <w:tc>
          <w:tcPr>
            <w:tcW w:w="613" w:type="dxa"/>
            <w:noWrap/>
            <w:vAlign w:val="center"/>
            <w:hideMark/>
          </w:tcPr>
          <w:p w14:paraId="3497CBC1"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0,0</w:t>
            </w:r>
          </w:p>
        </w:tc>
        <w:tc>
          <w:tcPr>
            <w:tcW w:w="804" w:type="dxa"/>
            <w:noWrap/>
            <w:vAlign w:val="center"/>
            <w:hideMark/>
          </w:tcPr>
          <w:p w14:paraId="3E707DAF"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113,0</w:t>
            </w:r>
          </w:p>
        </w:tc>
        <w:tc>
          <w:tcPr>
            <w:tcW w:w="567" w:type="dxa"/>
            <w:noWrap/>
            <w:vAlign w:val="center"/>
            <w:hideMark/>
          </w:tcPr>
          <w:p w14:paraId="7C9282DB"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0,0</w:t>
            </w:r>
          </w:p>
        </w:tc>
        <w:tc>
          <w:tcPr>
            <w:tcW w:w="646" w:type="dxa"/>
            <w:noWrap/>
            <w:vAlign w:val="center"/>
            <w:hideMark/>
          </w:tcPr>
          <w:p w14:paraId="1BB2F50F"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3,2</w:t>
            </w:r>
          </w:p>
        </w:tc>
        <w:tc>
          <w:tcPr>
            <w:tcW w:w="567" w:type="dxa"/>
            <w:noWrap/>
            <w:vAlign w:val="center"/>
            <w:hideMark/>
          </w:tcPr>
          <w:p w14:paraId="3B7010B3"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0,0</w:t>
            </w:r>
          </w:p>
        </w:tc>
        <w:tc>
          <w:tcPr>
            <w:tcW w:w="511" w:type="dxa"/>
            <w:noWrap/>
            <w:vAlign w:val="center"/>
            <w:hideMark/>
          </w:tcPr>
          <w:p w14:paraId="553D6B1B"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2,8</w:t>
            </w:r>
          </w:p>
        </w:tc>
      </w:tr>
      <w:tr w:rsidR="00BF7562" w:rsidRPr="00BF7562" w14:paraId="5710F13E" w14:textId="77777777" w:rsidTr="00532184">
        <w:trPr>
          <w:trHeight w:val="189"/>
          <w:jc w:val="center"/>
        </w:trPr>
        <w:tc>
          <w:tcPr>
            <w:tcW w:w="1123" w:type="dxa"/>
            <w:vMerge/>
            <w:vAlign w:val="center"/>
            <w:hideMark/>
          </w:tcPr>
          <w:p w14:paraId="10BD7518" w14:textId="77777777" w:rsidR="00BF7562" w:rsidRPr="00BF7562" w:rsidRDefault="00BF7562" w:rsidP="00EB13F0">
            <w:pPr>
              <w:jc w:val="center"/>
              <w:rPr>
                <w:color w:val="000000"/>
                <w:sz w:val="16"/>
                <w:szCs w:val="16"/>
                <w:lang w:val="sr-Cyrl-RS" w:eastAsia="sr-Cyrl-RS"/>
              </w:rPr>
            </w:pPr>
          </w:p>
        </w:tc>
        <w:tc>
          <w:tcPr>
            <w:tcW w:w="3550" w:type="dxa"/>
            <w:noWrap/>
            <w:vAlign w:val="center"/>
            <w:hideMark/>
          </w:tcPr>
          <w:p w14:paraId="4F41DBE1"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31511. Високе мешовите шуме смрче - Високе шуме четинара и лишчара</w:t>
            </w:r>
          </w:p>
        </w:tc>
        <w:tc>
          <w:tcPr>
            <w:tcW w:w="725" w:type="dxa"/>
            <w:noWrap/>
            <w:vAlign w:val="center"/>
            <w:hideMark/>
          </w:tcPr>
          <w:p w14:paraId="2C9D2F7D"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79,64</w:t>
            </w:r>
          </w:p>
        </w:tc>
        <w:tc>
          <w:tcPr>
            <w:tcW w:w="613" w:type="dxa"/>
            <w:noWrap/>
            <w:vAlign w:val="center"/>
            <w:hideMark/>
          </w:tcPr>
          <w:p w14:paraId="2533A5B4"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6,2</w:t>
            </w:r>
          </w:p>
        </w:tc>
        <w:tc>
          <w:tcPr>
            <w:tcW w:w="804" w:type="dxa"/>
            <w:noWrap/>
            <w:vAlign w:val="center"/>
            <w:hideMark/>
          </w:tcPr>
          <w:p w14:paraId="4968B552" w14:textId="1C7BE522"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21</w:t>
            </w:r>
            <w:r w:rsidR="001D120A">
              <w:rPr>
                <w:color w:val="000000"/>
                <w:sz w:val="16"/>
                <w:szCs w:val="16"/>
                <w:lang w:val="sr-Latn-RS" w:eastAsia="sr-Cyrl-RS"/>
              </w:rPr>
              <w:t>.</w:t>
            </w:r>
            <w:r w:rsidRPr="00BF7562">
              <w:rPr>
                <w:color w:val="000000"/>
                <w:sz w:val="16"/>
                <w:szCs w:val="16"/>
                <w:lang w:val="sr-Cyrl-RS" w:eastAsia="sr-Cyrl-RS"/>
              </w:rPr>
              <w:t>942,9</w:t>
            </w:r>
          </w:p>
        </w:tc>
        <w:tc>
          <w:tcPr>
            <w:tcW w:w="567" w:type="dxa"/>
            <w:noWrap/>
            <w:vAlign w:val="center"/>
            <w:hideMark/>
          </w:tcPr>
          <w:p w14:paraId="5100D6D7"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8,7</w:t>
            </w:r>
          </w:p>
        </w:tc>
        <w:tc>
          <w:tcPr>
            <w:tcW w:w="646" w:type="dxa"/>
            <w:noWrap/>
            <w:vAlign w:val="center"/>
            <w:hideMark/>
          </w:tcPr>
          <w:p w14:paraId="283EDDF5"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637,7</w:t>
            </w:r>
          </w:p>
        </w:tc>
        <w:tc>
          <w:tcPr>
            <w:tcW w:w="567" w:type="dxa"/>
            <w:noWrap/>
            <w:vAlign w:val="center"/>
            <w:hideMark/>
          </w:tcPr>
          <w:p w14:paraId="0ED5D068"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9,9</w:t>
            </w:r>
          </w:p>
        </w:tc>
        <w:tc>
          <w:tcPr>
            <w:tcW w:w="511" w:type="dxa"/>
            <w:noWrap/>
            <w:vAlign w:val="center"/>
            <w:hideMark/>
          </w:tcPr>
          <w:p w14:paraId="3BA8D570"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2,9</w:t>
            </w:r>
          </w:p>
        </w:tc>
      </w:tr>
      <w:tr w:rsidR="00BF7562" w:rsidRPr="00BF7562" w14:paraId="7FB428F6" w14:textId="77777777" w:rsidTr="00532184">
        <w:trPr>
          <w:trHeight w:val="189"/>
          <w:jc w:val="center"/>
        </w:trPr>
        <w:tc>
          <w:tcPr>
            <w:tcW w:w="4673" w:type="dxa"/>
            <w:gridSpan w:val="2"/>
            <w:noWrap/>
            <w:vAlign w:val="center"/>
            <w:hideMark/>
          </w:tcPr>
          <w:p w14:paraId="4003C345"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Укупно чиста састојина</w:t>
            </w:r>
          </w:p>
        </w:tc>
        <w:tc>
          <w:tcPr>
            <w:tcW w:w="725" w:type="dxa"/>
            <w:noWrap/>
            <w:vAlign w:val="center"/>
            <w:hideMark/>
          </w:tcPr>
          <w:p w14:paraId="6B670F8C"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381,03</w:t>
            </w:r>
          </w:p>
        </w:tc>
        <w:tc>
          <w:tcPr>
            <w:tcW w:w="613" w:type="dxa"/>
            <w:noWrap/>
            <w:vAlign w:val="center"/>
            <w:hideMark/>
          </w:tcPr>
          <w:p w14:paraId="6BCC53C2"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29,7</w:t>
            </w:r>
          </w:p>
        </w:tc>
        <w:tc>
          <w:tcPr>
            <w:tcW w:w="804" w:type="dxa"/>
            <w:noWrap/>
            <w:vAlign w:val="center"/>
            <w:hideMark/>
          </w:tcPr>
          <w:p w14:paraId="18B63AE1" w14:textId="1D77EAEA" w:rsidR="00BF7562" w:rsidRPr="001D120A" w:rsidRDefault="00BF7562" w:rsidP="00EB13F0">
            <w:pPr>
              <w:jc w:val="center"/>
              <w:rPr>
                <w:b/>
                <w:bCs/>
                <w:color w:val="000000"/>
                <w:sz w:val="16"/>
                <w:szCs w:val="16"/>
                <w:lang w:val="sr-Latn-RS" w:eastAsia="sr-Cyrl-RS"/>
              </w:rPr>
            </w:pPr>
            <w:r w:rsidRPr="00BF7562">
              <w:rPr>
                <w:b/>
                <w:bCs/>
                <w:color w:val="000000"/>
                <w:sz w:val="16"/>
                <w:szCs w:val="16"/>
                <w:lang w:val="sr-Cyrl-RS" w:eastAsia="sr-Cyrl-RS"/>
              </w:rPr>
              <w:t>106</w:t>
            </w:r>
            <w:r w:rsidR="001D120A">
              <w:rPr>
                <w:b/>
                <w:bCs/>
                <w:color w:val="000000"/>
                <w:sz w:val="16"/>
                <w:szCs w:val="16"/>
                <w:lang w:val="sr-Latn-RS" w:eastAsia="sr-Cyrl-RS"/>
              </w:rPr>
              <w:t>.</w:t>
            </w:r>
            <w:r w:rsidRPr="00BF7562">
              <w:rPr>
                <w:b/>
                <w:bCs/>
                <w:color w:val="000000"/>
                <w:sz w:val="16"/>
                <w:szCs w:val="16"/>
                <w:lang w:val="sr-Cyrl-RS" w:eastAsia="sr-Cyrl-RS"/>
              </w:rPr>
              <w:t>299,</w:t>
            </w:r>
            <w:r w:rsidR="001D120A">
              <w:rPr>
                <w:b/>
                <w:bCs/>
                <w:color w:val="000000"/>
                <w:sz w:val="16"/>
                <w:szCs w:val="16"/>
                <w:lang w:val="sr-Latn-RS" w:eastAsia="sr-Cyrl-RS"/>
              </w:rPr>
              <w:t>5</w:t>
            </w:r>
          </w:p>
        </w:tc>
        <w:tc>
          <w:tcPr>
            <w:tcW w:w="567" w:type="dxa"/>
            <w:noWrap/>
            <w:vAlign w:val="center"/>
            <w:hideMark/>
          </w:tcPr>
          <w:p w14:paraId="21FD97E4"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42,2</w:t>
            </w:r>
          </w:p>
        </w:tc>
        <w:tc>
          <w:tcPr>
            <w:tcW w:w="646" w:type="dxa"/>
            <w:noWrap/>
            <w:vAlign w:val="center"/>
            <w:hideMark/>
          </w:tcPr>
          <w:p w14:paraId="18B8CA9D" w14:textId="57720AC7" w:rsidR="00BF7562" w:rsidRPr="00532184" w:rsidRDefault="00BF7562" w:rsidP="00EB13F0">
            <w:pPr>
              <w:jc w:val="center"/>
              <w:rPr>
                <w:b/>
                <w:bCs/>
                <w:color w:val="000000"/>
                <w:sz w:val="16"/>
                <w:szCs w:val="16"/>
                <w:lang w:val="sr-Latn-RS" w:eastAsia="sr-Cyrl-RS"/>
              </w:rPr>
            </w:pPr>
            <w:r w:rsidRPr="00BF7562">
              <w:rPr>
                <w:b/>
                <w:bCs/>
                <w:color w:val="000000"/>
                <w:sz w:val="16"/>
                <w:szCs w:val="16"/>
                <w:lang w:val="sr-Cyrl-RS" w:eastAsia="sr-Cyrl-RS"/>
              </w:rPr>
              <w:t>2</w:t>
            </w:r>
            <w:r w:rsidR="001D120A">
              <w:rPr>
                <w:b/>
                <w:bCs/>
                <w:color w:val="000000"/>
                <w:sz w:val="16"/>
                <w:szCs w:val="16"/>
                <w:lang w:val="sr-Latn-RS" w:eastAsia="sr-Cyrl-RS"/>
              </w:rPr>
              <w:t>.</w:t>
            </w:r>
            <w:r w:rsidRPr="00BF7562">
              <w:rPr>
                <w:b/>
                <w:bCs/>
                <w:color w:val="000000"/>
                <w:sz w:val="16"/>
                <w:szCs w:val="16"/>
                <w:lang w:val="sr-Cyrl-RS" w:eastAsia="sr-Cyrl-RS"/>
              </w:rPr>
              <w:t>166,</w:t>
            </w:r>
            <w:r w:rsidR="00532184">
              <w:rPr>
                <w:b/>
                <w:bCs/>
                <w:color w:val="000000"/>
                <w:sz w:val="16"/>
                <w:szCs w:val="16"/>
                <w:lang w:val="sr-Latn-RS" w:eastAsia="sr-Cyrl-RS"/>
              </w:rPr>
              <w:t>4</w:t>
            </w:r>
          </w:p>
        </w:tc>
        <w:tc>
          <w:tcPr>
            <w:tcW w:w="567" w:type="dxa"/>
            <w:noWrap/>
            <w:vAlign w:val="center"/>
            <w:hideMark/>
          </w:tcPr>
          <w:p w14:paraId="0441B923"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33,6</w:t>
            </w:r>
          </w:p>
        </w:tc>
        <w:tc>
          <w:tcPr>
            <w:tcW w:w="511" w:type="dxa"/>
            <w:noWrap/>
            <w:vAlign w:val="center"/>
            <w:hideMark/>
          </w:tcPr>
          <w:p w14:paraId="68682DDB"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2,0</w:t>
            </w:r>
          </w:p>
        </w:tc>
      </w:tr>
      <w:tr w:rsidR="00BF7562" w:rsidRPr="00BF7562" w14:paraId="086D59F3" w14:textId="77777777" w:rsidTr="00532184">
        <w:trPr>
          <w:trHeight w:val="189"/>
          <w:jc w:val="center"/>
        </w:trPr>
        <w:tc>
          <w:tcPr>
            <w:tcW w:w="1123" w:type="dxa"/>
            <w:vMerge w:val="restart"/>
            <w:vAlign w:val="center"/>
            <w:hideMark/>
          </w:tcPr>
          <w:p w14:paraId="3D944F9E"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Мешовита састојина</w:t>
            </w:r>
          </w:p>
        </w:tc>
        <w:tc>
          <w:tcPr>
            <w:tcW w:w="3550" w:type="dxa"/>
            <w:noWrap/>
            <w:vAlign w:val="center"/>
            <w:hideMark/>
          </w:tcPr>
          <w:p w14:paraId="7DBF29C0"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2510. Високе мешовите шуме китњака, сладуна и цера</w:t>
            </w:r>
          </w:p>
        </w:tc>
        <w:tc>
          <w:tcPr>
            <w:tcW w:w="725" w:type="dxa"/>
            <w:noWrap/>
            <w:vAlign w:val="center"/>
            <w:hideMark/>
          </w:tcPr>
          <w:p w14:paraId="29B1A449"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13,96</w:t>
            </w:r>
          </w:p>
        </w:tc>
        <w:tc>
          <w:tcPr>
            <w:tcW w:w="613" w:type="dxa"/>
            <w:noWrap/>
            <w:vAlign w:val="center"/>
            <w:hideMark/>
          </w:tcPr>
          <w:p w14:paraId="1EF84FFA"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1,1</w:t>
            </w:r>
          </w:p>
        </w:tc>
        <w:tc>
          <w:tcPr>
            <w:tcW w:w="804" w:type="dxa"/>
            <w:noWrap/>
            <w:vAlign w:val="center"/>
            <w:hideMark/>
          </w:tcPr>
          <w:p w14:paraId="3720D9ED" w14:textId="3BE363C9"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w:t>
            </w:r>
            <w:r w:rsidR="001D120A">
              <w:rPr>
                <w:color w:val="000000"/>
                <w:sz w:val="16"/>
                <w:szCs w:val="16"/>
                <w:lang w:val="sr-Latn-RS" w:eastAsia="sr-Cyrl-RS"/>
              </w:rPr>
              <w:t>.</w:t>
            </w:r>
            <w:r w:rsidRPr="00BF7562">
              <w:rPr>
                <w:color w:val="000000"/>
                <w:sz w:val="16"/>
                <w:szCs w:val="16"/>
                <w:lang w:val="sr-Cyrl-RS" w:eastAsia="sr-Cyrl-RS"/>
              </w:rPr>
              <w:t>504,2</w:t>
            </w:r>
          </w:p>
        </w:tc>
        <w:tc>
          <w:tcPr>
            <w:tcW w:w="567" w:type="dxa"/>
            <w:noWrap/>
            <w:vAlign w:val="center"/>
            <w:hideMark/>
          </w:tcPr>
          <w:p w14:paraId="0255241B"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1,0</w:t>
            </w:r>
          </w:p>
        </w:tc>
        <w:tc>
          <w:tcPr>
            <w:tcW w:w="646" w:type="dxa"/>
            <w:noWrap/>
            <w:vAlign w:val="center"/>
            <w:hideMark/>
          </w:tcPr>
          <w:p w14:paraId="1756CC78"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101,1</w:t>
            </w:r>
          </w:p>
        </w:tc>
        <w:tc>
          <w:tcPr>
            <w:tcW w:w="567" w:type="dxa"/>
            <w:noWrap/>
            <w:vAlign w:val="center"/>
            <w:hideMark/>
          </w:tcPr>
          <w:p w14:paraId="77EED4F6"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1,6</w:t>
            </w:r>
          </w:p>
        </w:tc>
        <w:tc>
          <w:tcPr>
            <w:tcW w:w="511" w:type="dxa"/>
            <w:noWrap/>
            <w:vAlign w:val="center"/>
            <w:hideMark/>
          </w:tcPr>
          <w:p w14:paraId="206CC925"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4,0</w:t>
            </w:r>
          </w:p>
        </w:tc>
      </w:tr>
      <w:tr w:rsidR="00BF7562" w:rsidRPr="00BF7562" w14:paraId="5E6C6F07" w14:textId="77777777" w:rsidTr="00532184">
        <w:trPr>
          <w:trHeight w:val="189"/>
          <w:jc w:val="center"/>
        </w:trPr>
        <w:tc>
          <w:tcPr>
            <w:tcW w:w="1123" w:type="dxa"/>
            <w:vMerge/>
            <w:vAlign w:val="center"/>
            <w:hideMark/>
          </w:tcPr>
          <w:p w14:paraId="66207A05" w14:textId="77777777" w:rsidR="00BF7562" w:rsidRPr="00BF7562" w:rsidRDefault="00BF7562" w:rsidP="00EB13F0">
            <w:pPr>
              <w:jc w:val="center"/>
              <w:rPr>
                <w:color w:val="000000"/>
                <w:sz w:val="16"/>
                <w:szCs w:val="16"/>
                <w:lang w:val="sr-Cyrl-RS" w:eastAsia="sr-Cyrl-RS"/>
              </w:rPr>
            </w:pPr>
          </w:p>
        </w:tc>
        <w:tc>
          <w:tcPr>
            <w:tcW w:w="3550" w:type="dxa"/>
            <w:noWrap/>
            <w:vAlign w:val="center"/>
            <w:hideMark/>
          </w:tcPr>
          <w:p w14:paraId="06F5FB3F"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2620. Изданачке мешовите шуме храстова</w:t>
            </w:r>
          </w:p>
        </w:tc>
        <w:tc>
          <w:tcPr>
            <w:tcW w:w="725" w:type="dxa"/>
            <w:noWrap/>
            <w:vAlign w:val="center"/>
            <w:hideMark/>
          </w:tcPr>
          <w:p w14:paraId="25B442CE"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58,17</w:t>
            </w:r>
          </w:p>
        </w:tc>
        <w:tc>
          <w:tcPr>
            <w:tcW w:w="613" w:type="dxa"/>
            <w:noWrap/>
            <w:vAlign w:val="center"/>
            <w:hideMark/>
          </w:tcPr>
          <w:p w14:paraId="0F73A50B"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4,5</w:t>
            </w:r>
          </w:p>
        </w:tc>
        <w:tc>
          <w:tcPr>
            <w:tcW w:w="804" w:type="dxa"/>
            <w:noWrap/>
            <w:vAlign w:val="center"/>
            <w:hideMark/>
          </w:tcPr>
          <w:p w14:paraId="628F400E" w14:textId="3E2566BE"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10</w:t>
            </w:r>
            <w:r w:rsidR="001D120A">
              <w:rPr>
                <w:color w:val="000000"/>
                <w:sz w:val="16"/>
                <w:szCs w:val="16"/>
                <w:lang w:val="sr-Latn-RS" w:eastAsia="sr-Cyrl-RS"/>
              </w:rPr>
              <w:t>.</w:t>
            </w:r>
            <w:r w:rsidRPr="00BF7562">
              <w:rPr>
                <w:color w:val="000000"/>
                <w:sz w:val="16"/>
                <w:szCs w:val="16"/>
                <w:lang w:val="sr-Cyrl-RS" w:eastAsia="sr-Cyrl-RS"/>
              </w:rPr>
              <w:t>660,2</w:t>
            </w:r>
          </w:p>
        </w:tc>
        <w:tc>
          <w:tcPr>
            <w:tcW w:w="567" w:type="dxa"/>
            <w:noWrap/>
            <w:vAlign w:val="center"/>
            <w:hideMark/>
          </w:tcPr>
          <w:p w14:paraId="2C99479B"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4,2</w:t>
            </w:r>
          </w:p>
        </w:tc>
        <w:tc>
          <w:tcPr>
            <w:tcW w:w="646" w:type="dxa"/>
            <w:noWrap/>
            <w:vAlign w:val="center"/>
            <w:hideMark/>
          </w:tcPr>
          <w:p w14:paraId="0F5CDC14"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314,7</w:t>
            </w:r>
          </w:p>
        </w:tc>
        <w:tc>
          <w:tcPr>
            <w:tcW w:w="567" w:type="dxa"/>
            <w:noWrap/>
            <w:vAlign w:val="center"/>
            <w:hideMark/>
          </w:tcPr>
          <w:p w14:paraId="7873ABC7"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4,9</w:t>
            </w:r>
          </w:p>
        </w:tc>
        <w:tc>
          <w:tcPr>
            <w:tcW w:w="511" w:type="dxa"/>
            <w:noWrap/>
            <w:vAlign w:val="center"/>
            <w:hideMark/>
          </w:tcPr>
          <w:p w14:paraId="0891DA32"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3,0</w:t>
            </w:r>
          </w:p>
        </w:tc>
      </w:tr>
      <w:tr w:rsidR="00BF7562" w:rsidRPr="00BF7562" w14:paraId="49EBC13F" w14:textId="77777777" w:rsidTr="00532184">
        <w:trPr>
          <w:trHeight w:val="189"/>
          <w:jc w:val="center"/>
        </w:trPr>
        <w:tc>
          <w:tcPr>
            <w:tcW w:w="1123" w:type="dxa"/>
            <w:vMerge/>
            <w:vAlign w:val="center"/>
            <w:hideMark/>
          </w:tcPr>
          <w:p w14:paraId="00EC4899" w14:textId="77777777" w:rsidR="00BF7562" w:rsidRPr="00BF7562" w:rsidRDefault="00BF7562" w:rsidP="00EB13F0">
            <w:pPr>
              <w:jc w:val="center"/>
              <w:rPr>
                <w:color w:val="000000"/>
                <w:sz w:val="16"/>
                <w:szCs w:val="16"/>
                <w:lang w:val="sr-Cyrl-RS" w:eastAsia="sr-Cyrl-RS"/>
              </w:rPr>
            </w:pPr>
          </w:p>
        </w:tc>
        <w:tc>
          <w:tcPr>
            <w:tcW w:w="3550" w:type="dxa"/>
            <w:noWrap/>
            <w:vAlign w:val="center"/>
            <w:hideMark/>
          </w:tcPr>
          <w:p w14:paraId="03A9BC06"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2621. Изданачке мешовите шуме храстова - Високе шуме храстова и осталих лишћара</w:t>
            </w:r>
          </w:p>
        </w:tc>
        <w:tc>
          <w:tcPr>
            <w:tcW w:w="725" w:type="dxa"/>
            <w:noWrap/>
            <w:vAlign w:val="center"/>
            <w:hideMark/>
          </w:tcPr>
          <w:p w14:paraId="219EECA1"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56,19</w:t>
            </w:r>
          </w:p>
        </w:tc>
        <w:tc>
          <w:tcPr>
            <w:tcW w:w="613" w:type="dxa"/>
            <w:noWrap/>
            <w:vAlign w:val="center"/>
            <w:hideMark/>
          </w:tcPr>
          <w:p w14:paraId="68E88F2C"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4,4</w:t>
            </w:r>
          </w:p>
        </w:tc>
        <w:tc>
          <w:tcPr>
            <w:tcW w:w="804" w:type="dxa"/>
            <w:noWrap/>
            <w:vAlign w:val="center"/>
            <w:hideMark/>
          </w:tcPr>
          <w:p w14:paraId="3CC96BC1" w14:textId="58688E3C"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14</w:t>
            </w:r>
            <w:r w:rsidR="001D120A">
              <w:rPr>
                <w:color w:val="000000"/>
                <w:sz w:val="16"/>
                <w:szCs w:val="16"/>
                <w:lang w:val="sr-Latn-RS" w:eastAsia="sr-Cyrl-RS"/>
              </w:rPr>
              <w:t>.</w:t>
            </w:r>
            <w:r w:rsidRPr="00BF7562">
              <w:rPr>
                <w:color w:val="000000"/>
                <w:sz w:val="16"/>
                <w:szCs w:val="16"/>
                <w:lang w:val="sr-Cyrl-RS" w:eastAsia="sr-Cyrl-RS"/>
              </w:rPr>
              <w:t>315,8</w:t>
            </w:r>
          </w:p>
        </w:tc>
        <w:tc>
          <w:tcPr>
            <w:tcW w:w="567" w:type="dxa"/>
            <w:noWrap/>
            <w:vAlign w:val="center"/>
            <w:hideMark/>
          </w:tcPr>
          <w:p w14:paraId="1637A854"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5,7</w:t>
            </w:r>
          </w:p>
        </w:tc>
        <w:tc>
          <w:tcPr>
            <w:tcW w:w="646" w:type="dxa"/>
            <w:noWrap/>
            <w:vAlign w:val="center"/>
            <w:hideMark/>
          </w:tcPr>
          <w:p w14:paraId="7041507D"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365,0</w:t>
            </w:r>
          </w:p>
        </w:tc>
        <w:tc>
          <w:tcPr>
            <w:tcW w:w="567" w:type="dxa"/>
            <w:noWrap/>
            <w:vAlign w:val="center"/>
            <w:hideMark/>
          </w:tcPr>
          <w:p w14:paraId="14B9D189"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5,7</w:t>
            </w:r>
          </w:p>
        </w:tc>
        <w:tc>
          <w:tcPr>
            <w:tcW w:w="511" w:type="dxa"/>
            <w:noWrap/>
            <w:vAlign w:val="center"/>
            <w:hideMark/>
          </w:tcPr>
          <w:p w14:paraId="37A82DA4"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2,5</w:t>
            </w:r>
          </w:p>
        </w:tc>
      </w:tr>
      <w:tr w:rsidR="00BF7562" w:rsidRPr="00BF7562" w14:paraId="3760404D" w14:textId="77777777" w:rsidTr="00532184">
        <w:trPr>
          <w:trHeight w:val="189"/>
          <w:jc w:val="center"/>
        </w:trPr>
        <w:tc>
          <w:tcPr>
            <w:tcW w:w="1123" w:type="dxa"/>
            <w:vMerge/>
            <w:vAlign w:val="center"/>
            <w:hideMark/>
          </w:tcPr>
          <w:p w14:paraId="74617177" w14:textId="77777777" w:rsidR="00BF7562" w:rsidRPr="00BF7562" w:rsidRDefault="00BF7562" w:rsidP="00EB13F0">
            <w:pPr>
              <w:jc w:val="center"/>
              <w:rPr>
                <w:color w:val="000000"/>
                <w:sz w:val="16"/>
                <w:szCs w:val="16"/>
                <w:lang w:val="sr-Cyrl-RS" w:eastAsia="sr-Cyrl-RS"/>
              </w:rPr>
            </w:pPr>
          </w:p>
        </w:tc>
        <w:tc>
          <w:tcPr>
            <w:tcW w:w="3550" w:type="dxa"/>
            <w:noWrap/>
            <w:vAlign w:val="center"/>
            <w:hideMark/>
          </w:tcPr>
          <w:p w14:paraId="594ACB6E"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2810. Високе мешовите шуме ОТЛ</w:t>
            </w:r>
          </w:p>
        </w:tc>
        <w:tc>
          <w:tcPr>
            <w:tcW w:w="725" w:type="dxa"/>
            <w:noWrap/>
            <w:vAlign w:val="center"/>
            <w:hideMark/>
          </w:tcPr>
          <w:p w14:paraId="256B15B3"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6,13</w:t>
            </w:r>
          </w:p>
        </w:tc>
        <w:tc>
          <w:tcPr>
            <w:tcW w:w="613" w:type="dxa"/>
            <w:noWrap/>
            <w:vAlign w:val="center"/>
            <w:hideMark/>
          </w:tcPr>
          <w:p w14:paraId="182C4C98"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0,5</w:t>
            </w:r>
          </w:p>
        </w:tc>
        <w:tc>
          <w:tcPr>
            <w:tcW w:w="804" w:type="dxa"/>
            <w:noWrap/>
            <w:vAlign w:val="center"/>
            <w:hideMark/>
          </w:tcPr>
          <w:p w14:paraId="76833184"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845,2</w:t>
            </w:r>
          </w:p>
        </w:tc>
        <w:tc>
          <w:tcPr>
            <w:tcW w:w="567" w:type="dxa"/>
            <w:noWrap/>
            <w:vAlign w:val="center"/>
            <w:hideMark/>
          </w:tcPr>
          <w:p w14:paraId="220F8E0A"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0,3</w:t>
            </w:r>
          </w:p>
        </w:tc>
        <w:tc>
          <w:tcPr>
            <w:tcW w:w="646" w:type="dxa"/>
            <w:noWrap/>
            <w:vAlign w:val="center"/>
            <w:hideMark/>
          </w:tcPr>
          <w:p w14:paraId="49C8DD7D"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27,2</w:t>
            </w:r>
          </w:p>
        </w:tc>
        <w:tc>
          <w:tcPr>
            <w:tcW w:w="567" w:type="dxa"/>
            <w:noWrap/>
            <w:vAlign w:val="center"/>
            <w:hideMark/>
          </w:tcPr>
          <w:p w14:paraId="39E5E5AB"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0,4</w:t>
            </w:r>
          </w:p>
        </w:tc>
        <w:tc>
          <w:tcPr>
            <w:tcW w:w="511" w:type="dxa"/>
            <w:noWrap/>
            <w:vAlign w:val="center"/>
            <w:hideMark/>
          </w:tcPr>
          <w:p w14:paraId="43A8A21E"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3,2</w:t>
            </w:r>
          </w:p>
        </w:tc>
      </w:tr>
      <w:tr w:rsidR="00BF7562" w:rsidRPr="00BF7562" w14:paraId="613C98FA" w14:textId="77777777" w:rsidTr="00532184">
        <w:trPr>
          <w:trHeight w:val="189"/>
          <w:jc w:val="center"/>
        </w:trPr>
        <w:tc>
          <w:tcPr>
            <w:tcW w:w="1123" w:type="dxa"/>
            <w:vMerge/>
            <w:vAlign w:val="center"/>
            <w:hideMark/>
          </w:tcPr>
          <w:p w14:paraId="028F96EE" w14:textId="77777777" w:rsidR="00BF7562" w:rsidRPr="00BF7562" w:rsidRDefault="00BF7562" w:rsidP="00EB13F0">
            <w:pPr>
              <w:jc w:val="center"/>
              <w:rPr>
                <w:color w:val="000000"/>
                <w:sz w:val="16"/>
                <w:szCs w:val="16"/>
                <w:lang w:val="sr-Cyrl-RS" w:eastAsia="sr-Cyrl-RS"/>
              </w:rPr>
            </w:pPr>
          </w:p>
        </w:tc>
        <w:tc>
          <w:tcPr>
            <w:tcW w:w="3550" w:type="dxa"/>
            <w:noWrap/>
            <w:vAlign w:val="center"/>
            <w:hideMark/>
          </w:tcPr>
          <w:p w14:paraId="599DCA7A"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2920. Изданачке мешовите шуме багрема</w:t>
            </w:r>
          </w:p>
        </w:tc>
        <w:tc>
          <w:tcPr>
            <w:tcW w:w="725" w:type="dxa"/>
            <w:noWrap/>
            <w:vAlign w:val="center"/>
            <w:hideMark/>
          </w:tcPr>
          <w:p w14:paraId="156D95FF"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6,99</w:t>
            </w:r>
          </w:p>
        </w:tc>
        <w:tc>
          <w:tcPr>
            <w:tcW w:w="613" w:type="dxa"/>
            <w:noWrap/>
            <w:vAlign w:val="center"/>
            <w:hideMark/>
          </w:tcPr>
          <w:p w14:paraId="282022CB"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0,5</w:t>
            </w:r>
          </w:p>
        </w:tc>
        <w:tc>
          <w:tcPr>
            <w:tcW w:w="804" w:type="dxa"/>
            <w:noWrap/>
            <w:vAlign w:val="center"/>
            <w:hideMark/>
          </w:tcPr>
          <w:p w14:paraId="73E38056" w14:textId="050CD589"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w:t>
            </w:r>
            <w:r w:rsidR="001D120A">
              <w:rPr>
                <w:color w:val="000000"/>
                <w:sz w:val="16"/>
                <w:szCs w:val="16"/>
                <w:lang w:val="sr-Latn-RS" w:eastAsia="sr-Cyrl-RS"/>
              </w:rPr>
              <w:t>.</w:t>
            </w:r>
            <w:r w:rsidRPr="00BF7562">
              <w:rPr>
                <w:color w:val="000000"/>
                <w:sz w:val="16"/>
                <w:szCs w:val="16"/>
                <w:lang w:val="sr-Cyrl-RS" w:eastAsia="sr-Cyrl-RS"/>
              </w:rPr>
              <w:t>205,7</w:t>
            </w:r>
          </w:p>
        </w:tc>
        <w:tc>
          <w:tcPr>
            <w:tcW w:w="567" w:type="dxa"/>
            <w:noWrap/>
            <w:vAlign w:val="center"/>
            <w:hideMark/>
          </w:tcPr>
          <w:p w14:paraId="79BF6517"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0,5</w:t>
            </w:r>
          </w:p>
        </w:tc>
        <w:tc>
          <w:tcPr>
            <w:tcW w:w="646" w:type="dxa"/>
            <w:noWrap/>
            <w:vAlign w:val="center"/>
            <w:hideMark/>
          </w:tcPr>
          <w:p w14:paraId="3E961B51"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33,8</w:t>
            </w:r>
          </w:p>
        </w:tc>
        <w:tc>
          <w:tcPr>
            <w:tcW w:w="567" w:type="dxa"/>
            <w:noWrap/>
            <w:vAlign w:val="center"/>
            <w:hideMark/>
          </w:tcPr>
          <w:p w14:paraId="1FA2C4ED"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0,5</w:t>
            </w:r>
          </w:p>
        </w:tc>
        <w:tc>
          <w:tcPr>
            <w:tcW w:w="511" w:type="dxa"/>
            <w:noWrap/>
            <w:vAlign w:val="center"/>
            <w:hideMark/>
          </w:tcPr>
          <w:p w14:paraId="42696B0D"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2,8</w:t>
            </w:r>
          </w:p>
        </w:tc>
      </w:tr>
      <w:tr w:rsidR="00BF7562" w:rsidRPr="00BF7562" w14:paraId="6F458C73" w14:textId="77777777" w:rsidTr="00532184">
        <w:trPr>
          <w:trHeight w:val="189"/>
          <w:jc w:val="center"/>
        </w:trPr>
        <w:tc>
          <w:tcPr>
            <w:tcW w:w="1123" w:type="dxa"/>
            <w:vMerge/>
            <w:vAlign w:val="center"/>
            <w:hideMark/>
          </w:tcPr>
          <w:p w14:paraId="6CC5A50E" w14:textId="77777777" w:rsidR="00BF7562" w:rsidRPr="00BF7562" w:rsidRDefault="00BF7562" w:rsidP="00EB13F0">
            <w:pPr>
              <w:jc w:val="center"/>
              <w:rPr>
                <w:color w:val="000000"/>
                <w:sz w:val="16"/>
                <w:szCs w:val="16"/>
                <w:lang w:val="sr-Cyrl-RS" w:eastAsia="sr-Cyrl-RS"/>
              </w:rPr>
            </w:pPr>
          </w:p>
        </w:tc>
        <w:tc>
          <w:tcPr>
            <w:tcW w:w="3550" w:type="dxa"/>
            <w:noWrap/>
            <w:vAlign w:val="center"/>
            <w:hideMark/>
          </w:tcPr>
          <w:p w14:paraId="7559FC0D"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21120. Изданачке мешовите шуме букве</w:t>
            </w:r>
          </w:p>
        </w:tc>
        <w:tc>
          <w:tcPr>
            <w:tcW w:w="725" w:type="dxa"/>
            <w:noWrap/>
            <w:vAlign w:val="center"/>
            <w:hideMark/>
          </w:tcPr>
          <w:p w14:paraId="18276334"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38,07</w:t>
            </w:r>
          </w:p>
        </w:tc>
        <w:tc>
          <w:tcPr>
            <w:tcW w:w="613" w:type="dxa"/>
            <w:noWrap/>
            <w:vAlign w:val="center"/>
            <w:hideMark/>
          </w:tcPr>
          <w:p w14:paraId="3A158BB2"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3,0</w:t>
            </w:r>
          </w:p>
        </w:tc>
        <w:tc>
          <w:tcPr>
            <w:tcW w:w="804" w:type="dxa"/>
            <w:noWrap/>
            <w:vAlign w:val="center"/>
            <w:hideMark/>
          </w:tcPr>
          <w:p w14:paraId="679D0247" w14:textId="510D4494"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6</w:t>
            </w:r>
            <w:r w:rsidR="001D120A">
              <w:rPr>
                <w:color w:val="000000"/>
                <w:sz w:val="16"/>
                <w:szCs w:val="16"/>
                <w:lang w:val="sr-Latn-RS" w:eastAsia="sr-Cyrl-RS"/>
              </w:rPr>
              <w:t>.</w:t>
            </w:r>
            <w:r w:rsidRPr="00BF7562">
              <w:rPr>
                <w:color w:val="000000"/>
                <w:sz w:val="16"/>
                <w:szCs w:val="16"/>
                <w:lang w:val="sr-Cyrl-RS" w:eastAsia="sr-Cyrl-RS"/>
              </w:rPr>
              <w:t>957,8</w:t>
            </w:r>
          </w:p>
        </w:tc>
        <w:tc>
          <w:tcPr>
            <w:tcW w:w="567" w:type="dxa"/>
            <w:noWrap/>
            <w:vAlign w:val="center"/>
            <w:hideMark/>
          </w:tcPr>
          <w:p w14:paraId="0D6D5D19"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2,8</w:t>
            </w:r>
          </w:p>
        </w:tc>
        <w:tc>
          <w:tcPr>
            <w:tcW w:w="646" w:type="dxa"/>
            <w:noWrap/>
            <w:vAlign w:val="center"/>
            <w:hideMark/>
          </w:tcPr>
          <w:p w14:paraId="379952DC"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172,8</w:t>
            </w:r>
          </w:p>
        </w:tc>
        <w:tc>
          <w:tcPr>
            <w:tcW w:w="567" w:type="dxa"/>
            <w:noWrap/>
            <w:vAlign w:val="center"/>
            <w:hideMark/>
          </w:tcPr>
          <w:p w14:paraId="100CA667"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2,7</w:t>
            </w:r>
          </w:p>
        </w:tc>
        <w:tc>
          <w:tcPr>
            <w:tcW w:w="511" w:type="dxa"/>
            <w:noWrap/>
            <w:vAlign w:val="center"/>
            <w:hideMark/>
          </w:tcPr>
          <w:p w14:paraId="50588726"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2,5</w:t>
            </w:r>
          </w:p>
        </w:tc>
      </w:tr>
      <w:tr w:rsidR="00BF7562" w:rsidRPr="00BF7562" w14:paraId="2D240A35" w14:textId="77777777" w:rsidTr="00532184">
        <w:trPr>
          <w:trHeight w:val="189"/>
          <w:jc w:val="center"/>
        </w:trPr>
        <w:tc>
          <w:tcPr>
            <w:tcW w:w="1123" w:type="dxa"/>
            <w:vMerge/>
            <w:vAlign w:val="center"/>
            <w:hideMark/>
          </w:tcPr>
          <w:p w14:paraId="5A2A1B33" w14:textId="77777777" w:rsidR="00BF7562" w:rsidRPr="00BF7562" w:rsidRDefault="00BF7562" w:rsidP="00EB13F0">
            <w:pPr>
              <w:jc w:val="center"/>
              <w:rPr>
                <w:color w:val="000000"/>
                <w:sz w:val="16"/>
                <w:szCs w:val="16"/>
                <w:lang w:val="sr-Cyrl-RS" w:eastAsia="sr-Cyrl-RS"/>
              </w:rPr>
            </w:pPr>
          </w:p>
        </w:tc>
        <w:tc>
          <w:tcPr>
            <w:tcW w:w="3550" w:type="dxa"/>
            <w:noWrap/>
            <w:vAlign w:val="center"/>
            <w:hideMark/>
          </w:tcPr>
          <w:p w14:paraId="1C626472"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21121. Изданачке мешовите шуме букве - Високе шуме букве и осталих лишћара и четинара</w:t>
            </w:r>
          </w:p>
        </w:tc>
        <w:tc>
          <w:tcPr>
            <w:tcW w:w="725" w:type="dxa"/>
            <w:noWrap/>
            <w:vAlign w:val="center"/>
            <w:hideMark/>
          </w:tcPr>
          <w:p w14:paraId="05B438FE"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191,09</w:t>
            </w:r>
          </w:p>
        </w:tc>
        <w:tc>
          <w:tcPr>
            <w:tcW w:w="613" w:type="dxa"/>
            <w:noWrap/>
            <w:vAlign w:val="center"/>
            <w:hideMark/>
          </w:tcPr>
          <w:p w14:paraId="6DFB1800"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14,9</w:t>
            </w:r>
          </w:p>
        </w:tc>
        <w:tc>
          <w:tcPr>
            <w:tcW w:w="804" w:type="dxa"/>
            <w:noWrap/>
            <w:vAlign w:val="center"/>
            <w:hideMark/>
          </w:tcPr>
          <w:p w14:paraId="54D4ACE3" w14:textId="213388A1"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28</w:t>
            </w:r>
            <w:r w:rsidR="001D120A">
              <w:rPr>
                <w:color w:val="000000"/>
                <w:sz w:val="16"/>
                <w:szCs w:val="16"/>
                <w:lang w:val="sr-Latn-RS" w:eastAsia="sr-Cyrl-RS"/>
              </w:rPr>
              <w:t>.</w:t>
            </w:r>
            <w:r w:rsidRPr="00BF7562">
              <w:rPr>
                <w:color w:val="000000"/>
                <w:sz w:val="16"/>
                <w:szCs w:val="16"/>
                <w:lang w:val="sr-Cyrl-RS" w:eastAsia="sr-Cyrl-RS"/>
              </w:rPr>
              <w:t>799,7</w:t>
            </w:r>
          </w:p>
        </w:tc>
        <w:tc>
          <w:tcPr>
            <w:tcW w:w="567" w:type="dxa"/>
            <w:noWrap/>
            <w:vAlign w:val="center"/>
            <w:hideMark/>
          </w:tcPr>
          <w:p w14:paraId="7DF96816"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11,4</w:t>
            </w:r>
          </w:p>
        </w:tc>
        <w:tc>
          <w:tcPr>
            <w:tcW w:w="646" w:type="dxa"/>
            <w:noWrap/>
            <w:vAlign w:val="center"/>
            <w:hideMark/>
          </w:tcPr>
          <w:p w14:paraId="641B1C36"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569,4</w:t>
            </w:r>
          </w:p>
        </w:tc>
        <w:tc>
          <w:tcPr>
            <w:tcW w:w="567" w:type="dxa"/>
            <w:noWrap/>
            <w:vAlign w:val="center"/>
            <w:hideMark/>
          </w:tcPr>
          <w:p w14:paraId="7F162625"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8,8</w:t>
            </w:r>
          </w:p>
        </w:tc>
        <w:tc>
          <w:tcPr>
            <w:tcW w:w="511" w:type="dxa"/>
            <w:noWrap/>
            <w:vAlign w:val="center"/>
            <w:hideMark/>
          </w:tcPr>
          <w:p w14:paraId="0FC2542D"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2,0</w:t>
            </w:r>
          </w:p>
        </w:tc>
      </w:tr>
      <w:tr w:rsidR="00BF7562" w:rsidRPr="00BF7562" w14:paraId="7390F90C" w14:textId="77777777" w:rsidTr="00532184">
        <w:trPr>
          <w:trHeight w:val="189"/>
          <w:jc w:val="center"/>
        </w:trPr>
        <w:tc>
          <w:tcPr>
            <w:tcW w:w="1123" w:type="dxa"/>
            <w:vMerge/>
            <w:vAlign w:val="center"/>
            <w:hideMark/>
          </w:tcPr>
          <w:p w14:paraId="5AA84E25" w14:textId="77777777" w:rsidR="00BF7562" w:rsidRPr="00BF7562" w:rsidRDefault="00BF7562" w:rsidP="00EB13F0">
            <w:pPr>
              <w:jc w:val="center"/>
              <w:rPr>
                <w:color w:val="000000"/>
                <w:sz w:val="16"/>
                <w:szCs w:val="16"/>
                <w:lang w:val="sr-Cyrl-RS" w:eastAsia="sr-Cyrl-RS"/>
              </w:rPr>
            </w:pPr>
          </w:p>
        </w:tc>
        <w:tc>
          <w:tcPr>
            <w:tcW w:w="3550" w:type="dxa"/>
            <w:noWrap/>
            <w:vAlign w:val="center"/>
            <w:hideMark/>
          </w:tcPr>
          <w:p w14:paraId="05CAD8CE"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31211. Високе мешовите шуме борова -Високе шуме лишћара и четинара</w:t>
            </w:r>
          </w:p>
        </w:tc>
        <w:tc>
          <w:tcPr>
            <w:tcW w:w="725" w:type="dxa"/>
            <w:noWrap/>
            <w:vAlign w:val="center"/>
            <w:hideMark/>
          </w:tcPr>
          <w:p w14:paraId="51EC17DF"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50,77</w:t>
            </w:r>
          </w:p>
        </w:tc>
        <w:tc>
          <w:tcPr>
            <w:tcW w:w="613" w:type="dxa"/>
            <w:noWrap/>
            <w:vAlign w:val="center"/>
            <w:hideMark/>
          </w:tcPr>
          <w:p w14:paraId="695CB953"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4,0</w:t>
            </w:r>
          </w:p>
        </w:tc>
        <w:tc>
          <w:tcPr>
            <w:tcW w:w="804" w:type="dxa"/>
            <w:noWrap/>
            <w:vAlign w:val="center"/>
            <w:hideMark/>
          </w:tcPr>
          <w:p w14:paraId="253E93E6" w14:textId="56449C78"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17</w:t>
            </w:r>
            <w:r w:rsidR="001D120A">
              <w:rPr>
                <w:color w:val="000000"/>
                <w:sz w:val="16"/>
                <w:szCs w:val="16"/>
                <w:lang w:val="sr-Latn-RS" w:eastAsia="sr-Cyrl-RS"/>
              </w:rPr>
              <w:t>.</w:t>
            </w:r>
            <w:r w:rsidRPr="00BF7562">
              <w:rPr>
                <w:color w:val="000000"/>
                <w:sz w:val="16"/>
                <w:szCs w:val="16"/>
                <w:lang w:val="sr-Cyrl-RS" w:eastAsia="sr-Cyrl-RS"/>
              </w:rPr>
              <w:t>666,9</w:t>
            </w:r>
          </w:p>
        </w:tc>
        <w:tc>
          <w:tcPr>
            <w:tcW w:w="567" w:type="dxa"/>
            <w:noWrap/>
            <w:vAlign w:val="center"/>
            <w:hideMark/>
          </w:tcPr>
          <w:p w14:paraId="6CBCA3DC"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7,0</w:t>
            </w:r>
          </w:p>
        </w:tc>
        <w:tc>
          <w:tcPr>
            <w:tcW w:w="646" w:type="dxa"/>
            <w:noWrap/>
            <w:vAlign w:val="center"/>
            <w:hideMark/>
          </w:tcPr>
          <w:p w14:paraId="1BE72FCD"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738,9</w:t>
            </w:r>
          </w:p>
        </w:tc>
        <w:tc>
          <w:tcPr>
            <w:tcW w:w="567" w:type="dxa"/>
            <w:noWrap/>
            <w:vAlign w:val="center"/>
            <w:hideMark/>
          </w:tcPr>
          <w:p w14:paraId="0F218F23"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11,5</w:t>
            </w:r>
          </w:p>
        </w:tc>
        <w:tc>
          <w:tcPr>
            <w:tcW w:w="511" w:type="dxa"/>
            <w:noWrap/>
            <w:vAlign w:val="center"/>
            <w:hideMark/>
          </w:tcPr>
          <w:p w14:paraId="157CE605"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4,2</w:t>
            </w:r>
          </w:p>
        </w:tc>
      </w:tr>
      <w:tr w:rsidR="00BF7562" w:rsidRPr="00BF7562" w14:paraId="70D1A4CA" w14:textId="77777777" w:rsidTr="00532184">
        <w:trPr>
          <w:trHeight w:val="189"/>
          <w:jc w:val="center"/>
        </w:trPr>
        <w:tc>
          <w:tcPr>
            <w:tcW w:w="1123" w:type="dxa"/>
            <w:vMerge/>
            <w:vAlign w:val="center"/>
            <w:hideMark/>
          </w:tcPr>
          <w:p w14:paraId="1BAF3A25" w14:textId="77777777" w:rsidR="00BF7562" w:rsidRPr="00BF7562" w:rsidRDefault="00BF7562" w:rsidP="00EB13F0">
            <w:pPr>
              <w:jc w:val="center"/>
              <w:rPr>
                <w:color w:val="000000"/>
                <w:sz w:val="16"/>
                <w:szCs w:val="16"/>
                <w:lang w:val="sr-Cyrl-RS" w:eastAsia="sr-Cyrl-RS"/>
              </w:rPr>
            </w:pPr>
          </w:p>
        </w:tc>
        <w:tc>
          <w:tcPr>
            <w:tcW w:w="3550" w:type="dxa"/>
            <w:noWrap/>
            <w:vAlign w:val="center"/>
            <w:hideMark/>
          </w:tcPr>
          <w:p w14:paraId="2C566FCA"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31511. Високе мешовите шуме смрче - Високе шуме четинара и лишчара</w:t>
            </w:r>
          </w:p>
        </w:tc>
        <w:tc>
          <w:tcPr>
            <w:tcW w:w="725" w:type="dxa"/>
            <w:noWrap/>
            <w:vAlign w:val="center"/>
            <w:hideMark/>
          </w:tcPr>
          <w:p w14:paraId="0B0B63C4"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144,04</w:t>
            </w:r>
          </w:p>
        </w:tc>
        <w:tc>
          <w:tcPr>
            <w:tcW w:w="613" w:type="dxa"/>
            <w:noWrap/>
            <w:vAlign w:val="center"/>
            <w:hideMark/>
          </w:tcPr>
          <w:p w14:paraId="4EFEFF57"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11,2</w:t>
            </w:r>
          </w:p>
        </w:tc>
        <w:tc>
          <w:tcPr>
            <w:tcW w:w="804" w:type="dxa"/>
            <w:noWrap/>
            <w:vAlign w:val="center"/>
            <w:hideMark/>
          </w:tcPr>
          <w:p w14:paraId="27967BBB" w14:textId="3A793074"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56</w:t>
            </w:r>
            <w:r w:rsidR="001D120A">
              <w:rPr>
                <w:color w:val="000000"/>
                <w:sz w:val="16"/>
                <w:szCs w:val="16"/>
                <w:lang w:val="sr-Latn-RS" w:eastAsia="sr-Cyrl-RS"/>
              </w:rPr>
              <w:t>.</w:t>
            </w:r>
            <w:r w:rsidRPr="00BF7562">
              <w:rPr>
                <w:color w:val="000000"/>
                <w:sz w:val="16"/>
                <w:szCs w:val="16"/>
                <w:lang w:val="sr-Cyrl-RS" w:eastAsia="sr-Cyrl-RS"/>
              </w:rPr>
              <w:t>602,7</w:t>
            </w:r>
          </w:p>
        </w:tc>
        <w:tc>
          <w:tcPr>
            <w:tcW w:w="567" w:type="dxa"/>
            <w:noWrap/>
            <w:vAlign w:val="center"/>
            <w:hideMark/>
          </w:tcPr>
          <w:p w14:paraId="53158794"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22,5</w:t>
            </w:r>
          </w:p>
        </w:tc>
        <w:tc>
          <w:tcPr>
            <w:tcW w:w="646" w:type="dxa"/>
            <w:noWrap/>
            <w:vAlign w:val="center"/>
            <w:hideMark/>
          </w:tcPr>
          <w:p w14:paraId="7BFF2003"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1614,2</w:t>
            </w:r>
          </w:p>
        </w:tc>
        <w:tc>
          <w:tcPr>
            <w:tcW w:w="567" w:type="dxa"/>
            <w:noWrap/>
            <w:vAlign w:val="center"/>
            <w:hideMark/>
          </w:tcPr>
          <w:p w14:paraId="057C1ED6"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25,0</w:t>
            </w:r>
          </w:p>
        </w:tc>
        <w:tc>
          <w:tcPr>
            <w:tcW w:w="511" w:type="dxa"/>
            <w:noWrap/>
            <w:vAlign w:val="center"/>
            <w:hideMark/>
          </w:tcPr>
          <w:p w14:paraId="05B7A215"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2,9</w:t>
            </w:r>
          </w:p>
        </w:tc>
      </w:tr>
      <w:tr w:rsidR="00BF7562" w:rsidRPr="00BF7562" w14:paraId="2DC0BF68" w14:textId="77777777" w:rsidTr="00532184">
        <w:trPr>
          <w:trHeight w:val="189"/>
          <w:jc w:val="center"/>
        </w:trPr>
        <w:tc>
          <w:tcPr>
            <w:tcW w:w="1123" w:type="dxa"/>
            <w:vMerge/>
            <w:vAlign w:val="center"/>
            <w:hideMark/>
          </w:tcPr>
          <w:p w14:paraId="35ABDD2F" w14:textId="77777777" w:rsidR="00BF7562" w:rsidRPr="00BF7562" w:rsidRDefault="00BF7562" w:rsidP="00EB13F0">
            <w:pPr>
              <w:jc w:val="center"/>
              <w:rPr>
                <w:color w:val="000000"/>
                <w:sz w:val="16"/>
                <w:szCs w:val="16"/>
                <w:lang w:val="sr-Cyrl-RS" w:eastAsia="sr-Cyrl-RS"/>
              </w:rPr>
            </w:pPr>
          </w:p>
        </w:tc>
        <w:tc>
          <w:tcPr>
            <w:tcW w:w="3550" w:type="dxa"/>
            <w:noWrap/>
            <w:vAlign w:val="center"/>
            <w:hideMark/>
          </w:tcPr>
          <w:p w14:paraId="1D511B09"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31610. Високе мешовите шуме осталих четинара</w:t>
            </w:r>
          </w:p>
        </w:tc>
        <w:tc>
          <w:tcPr>
            <w:tcW w:w="725" w:type="dxa"/>
            <w:noWrap/>
            <w:vAlign w:val="center"/>
            <w:hideMark/>
          </w:tcPr>
          <w:p w14:paraId="4B86DC45"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21,72</w:t>
            </w:r>
          </w:p>
        </w:tc>
        <w:tc>
          <w:tcPr>
            <w:tcW w:w="613" w:type="dxa"/>
            <w:noWrap/>
            <w:vAlign w:val="center"/>
            <w:hideMark/>
          </w:tcPr>
          <w:p w14:paraId="0FBD1F28"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1,7</w:t>
            </w:r>
          </w:p>
        </w:tc>
        <w:tc>
          <w:tcPr>
            <w:tcW w:w="804" w:type="dxa"/>
            <w:noWrap/>
            <w:vAlign w:val="center"/>
            <w:hideMark/>
          </w:tcPr>
          <w:p w14:paraId="6560FE12" w14:textId="2A6331C6"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5</w:t>
            </w:r>
            <w:r w:rsidR="001D120A">
              <w:rPr>
                <w:color w:val="000000"/>
                <w:sz w:val="16"/>
                <w:szCs w:val="16"/>
                <w:lang w:val="sr-Latn-RS" w:eastAsia="sr-Cyrl-RS"/>
              </w:rPr>
              <w:t>.</w:t>
            </w:r>
            <w:r w:rsidRPr="00BF7562">
              <w:rPr>
                <w:color w:val="000000"/>
                <w:sz w:val="16"/>
                <w:szCs w:val="16"/>
                <w:lang w:val="sr-Cyrl-RS" w:eastAsia="sr-Cyrl-RS"/>
              </w:rPr>
              <w:t>837,0</w:t>
            </w:r>
          </w:p>
        </w:tc>
        <w:tc>
          <w:tcPr>
            <w:tcW w:w="567" w:type="dxa"/>
            <w:noWrap/>
            <w:vAlign w:val="center"/>
            <w:hideMark/>
          </w:tcPr>
          <w:p w14:paraId="54FFEFC0"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2,3</w:t>
            </w:r>
          </w:p>
        </w:tc>
        <w:tc>
          <w:tcPr>
            <w:tcW w:w="646" w:type="dxa"/>
            <w:noWrap/>
            <w:vAlign w:val="center"/>
            <w:hideMark/>
          </w:tcPr>
          <w:p w14:paraId="799D7236"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344,9</w:t>
            </w:r>
          </w:p>
        </w:tc>
        <w:tc>
          <w:tcPr>
            <w:tcW w:w="567" w:type="dxa"/>
            <w:noWrap/>
            <w:vAlign w:val="center"/>
            <w:hideMark/>
          </w:tcPr>
          <w:p w14:paraId="28337D2D"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5,3</w:t>
            </w:r>
          </w:p>
        </w:tc>
        <w:tc>
          <w:tcPr>
            <w:tcW w:w="511" w:type="dxa"/>
            <w:noWrap/>
            <w:vAlign w:val="center"/>
            <w:hideMark/>
          </w:tcPr>
          <w:p w14:paraId="5A55EF0E"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5,9</w:t>
            </w:r>
          </w:p>
        </w:tc>
      </w:tr>
      <w:tr w:rsidR="00BF7562" w:rsidRPr="00BF7562" w14:paraId="0300340B" w14:textId="77777777" w:rsidTr="00532184">
        <w:trPr>
          <w:trHeight w:val="189"/>
          <w:jc w:val="center"/>
        </w:trPr>
        <w:tc>
          <w:tcPr>
            <w:tcW w:w="4673" w:type="dxa"/>
            <w:gridSpan w:val="2"/>
            <w:noWrap/>
            <w:vAlign w:val="center"/>
            <w:hideMark/>
          </w:tcPr>
          <w:p w14:paraId="567BD205"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Укупно мешовита састојина</w:t>
            </w:r>
          </w:p>
        </w:tc>
        <w:tc>
          <w:tcPr>
            <w:tcW w:w="725" w:type="dxa"/>
            <w:noWrap/>
            <w:vAlign w:val="center"/>
            <w:hideMark/>
          </w:tcPr>
          <w:p w14:paraId="6734F077"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587,13</w:t>
            </w:r>
          </w:p>
        </w:tc>
        <w:tc>
          <w:tcPr>
            <w:tcW w:w="613" w:type="dxa"/>
            <w:noWrap/>
            <w:vAlign w:val="center"/>
            <w:hideMark/>
          </w:tcPr>
          <w:p w14:paraId="74F9FF96"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45,8</w:t>
            </w:r>
          </w:p>
        </w:tc>
        <w:tc>
          <w:tcPr>
            <w:tcW w:w="804" w:type="dxa"/>
            <w:noWrap/>
            <w:vAlign w:val="center"/>
            <w:hideMark/>
          </w:tcPr>
          <w:p w14:paraId="35CF0F16" w14:textId="29E134D9"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145</w:t>
            </w:r>
            <w:r w:rsidR="001D120A">
              <w:rPr>
                <w:b/>
                <w:bCs/>
                <w:color w:val="000000"/>
                <w:sz w:val="16"/>
                <w:szCs w:val="16"/>
                <w:lang w:val="sr-Latn-RS" w:eastAsia="sr-Cyrl-RS"/>
              </w:rPr>
              <w:t>.</w:t>
            </w:r>
            <w:r w:rsidRPr="00BF7562">
              <w:rPr>
                <w:b/>
                <w:bCs/>
                <w:color w:val="000000"/>
                <w:sz w:val="16"/>
                <w:szCs w:val="16"/>
                <w:lang w:val="sr-Cyrl-RS" w:eastAsia="sr-Cyrl-RS"/>
              </w:rPr>
              <w:t>395,2</w:t>
            </w:r>
          </w:p>
        </w:tc>
        <w:tc>
          <w:tcPr>
            <w:tcW w:w="567" w:type="dxa"/>
            <w:noWrap/>
            <w:vAlign w:val="center"/>
            <w:hideMark/>
          </w:tcPr>
          <w:p w14:paraId="6382808D"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57,8</w:t>
            </w:r>
          </w:p>
        </w:tc>
        <w:tc>
          <w:tcPr>
            <w:tcW w:w="646" w:type="dxa"/>
            <w:noWrap/>
            <w:vAlign w:val="center"/>
            <w:hideMark/>
          </w:tcPr>
          <w:p w14:paraId="208A9EF4" w14:textId="17C1299B"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4</w:t>
            </w:r>
            <w:r w:rsidR="001D120A">
              <w:rPr>
                <w:b/>
                <w:bCs/>
                <w:color w:val="000000"/>
                <w:sz w:val="16"/>
                <w:szCs w:val="16"/>
                <w:lang w:val="sr-Latn-RS" w:eastAsia="sr-Cyrl-RS"/>
              </w:rPr>
              <w:t>.</w:t>
            </w:r>
            <w:r w:rsidRPr="00BF7562">
              <w:rPr>
                <w:b/>
                <w:bCs/>
                <w:color w:val="000000"/>
                <w:sz w:val="16"/>
                <w:szCs w:val="16"/>
                <w:lang w:val="sr-Cyrl-RS" w:eastAsia="sr-Cyrl-RS"/>
              </w:rPr>
              <w:t>282,0</w:t>
            </w:r>
          </w:p>
        </w:tc>
        <w:tc>
          <w:tcPr>
            <w:tcW w:w="567" w:type="dxa"/>
            <w:noWrap/>
            <w:vAlign w:val="center"/>
            <w:hideMark/>
          </w:tcPr>
          <w:p w14:paraId="0100C88B"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66,4</w:t>
            </w:r>
          </w:p>
        </w:tc>
        <w:tc>
          <w:tcPr>
            <w:tcW w:w="511" w:type="dxa"/>
            <w:noWrap/>
            <w:vAlign w:val="center"/>
            <w:hideMark/>
          </w:tcPr>
          <w:p w14:paraId="161A1E11"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2,9</w:t>
            </w:r>
          </w:p>
        </w:tc>
      </w:tr>
      <w:tr w:rsidR="00BF7562" w:rsidRPr="00BF7562" w14:paraId="0510E967" w14:textId="77777777" w:rsidTr="00532184">
        <w:trPr>
          <w:trHeight w:val="189"/>
          <w:jc w:val="center"/>
        </w:trPr>
        <w:tc>
          <w:tcPr>
            <w:tcW w:w="1123" w:type="dxa"/>
            <w:noWrap/>
            <w:vAlign w:val="center"/>
            <w:hideMark/>
          </w:tcPr>
          <w:p w14:paraId="39D93C03"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Шикаре и шибљаци</w:t>
            </w:r>
          </w:p>
        </w:tc>
        <w:tc>
          <w:tcPr>
            <w:tcW w:w="3550" w:type="dxa"/>
            <w:noWrap/>
            <w:vAlign w:val="center"/>
            <w:hideMark/>
          </w:tcPr>
          <w:p w14:paraId="5DE00F27"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51730. Шибљаци, шикаре и жбунаста вегетација</w:t>
            </w:r>
          </w:p>
        </w:tc>
        <w:tc>
          <w:tcPr>
            <w:tcW w:w="725" w:type="dxa"/>
            <w:noWrap/>
            <w:vAlign w:val="center"/>
            <w:hideMark/>
          </w:tcPr>
          <w:p w14:paraId="77B22BF9"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312,95</w:t>
            </w:r>
          </w:p>
        </w:tc>
        <w:tc>
          <w:tcPr>
            <w:tcW w:w="613" w:type="dxa"/>
            <w:noWrap/>
            <w:vAlign w:val="center"/>
            <w:hideMark/>
          </w:tcPr>
          <w:p w14:paraId="094DE360"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24,4</w:t>
            </w:r>
          </w:p>
        </w:tc>
        <w:tc>
          <w:tcPr>
            <w:tcW w:w="804" w:type="dxa"/>
            <w:noWrap/>
            <w:vAlign w:val="center"/>
            <w:hideMark/>
          </w:tcPr>
          <w:p w14:paraId="0C188D5B"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0,0</w:t>
            </w:r>
          </w:p>
        </w:tc>
        <w:tc>
          <w:tcPr>
            <w:tcW w:w="567" w:type="dxa"/>
            <w:noWrap/>
            <w:vAlign w:val="center"/>
            <w:hideMark/>
          </w:tcPr>
          <w:p w14:paraId="24F3875E"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0,0</w:t>
            </w:r>
          </w:p>
        </w:tc>
        <w:tc>
          <w:tcPr>
            <w:tcW w:w="646" w:type="dxa"/>
            <w:noWrap/>
            <w:vAlign w:val="center"/>
            <w:hideMark/>
          </w:tcPr>
          <w:p w14:paraId="2D9CFA8A"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0,0</w:t>
            </w:r>
          </w:p>
        </w:tc>
        <w:tc>
          <w:tcPr>
            <w:tcW w:w="567" w:type="dxa"/>
            <w:noWrap/>
            <w:vAlign w:val="center"/>
            <w:hideMark/>
          </w:tcPr>
          <w:p w14:paraId="7A444E5B"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0,0</w:t>
            </w:r>
          </w:p>
        </w:tc>
        <w:tc>
          <w:tcPr>
            <w:tcW w:w="511" w:type="dxa"/>
            <w:noWrap/>
            <w:vAlign w:val="center"/>
            <w:hideMark/>
          </w:tcPr>
          <w:p w14:paraId="297EEB2D" w14:textId="77777777" w:rsidR="00BF7562" w:rsidRPr="00BF7562" w:rsidRDefault="00BF7562" w:rsidP="00EB13F0">
            <w:pPr>
              <w:jc w:val="center"/>
              <w:rPr>
                <w:color w:val="000000"/>
                <w:sz w:val="16"/>
                <w:szCs w:val="16"/>
                <w:lang w:val="sr-Cyrl-RS" w:eastAsia="sr-Cyrl-RS"/>
              </w:rPr>
            </w:pPr>
            <w:r w:rsidRPr="00BF7562">
              <w:rPr>
                <w:color w:val="000000"/>
                <w:sz w:val="16"/>
                <w:szCs w:val="16"/>
                <w:lang w:val="sr-Cyrl-RS" w:eastAsia="sr-Cyrl-RS"/>
              </w:rPr>
              <w:t>0,0</w:t>
            </w:r>
          </w:p>
        </w:tc>
      </w:tr>
      <w:tr w:rsidR="00BF7562" w:rsidRPr="00BF7562" w14:paraId="6ABB92B2" w14:textId="77777777" w:rsidTr="00532184">
        <w:trPr>
          <w:trHeight w:val="189"/>
          <w:jc w:val="center"/>
        </w:trPr>
        <w:tc>
          <w:tcPr>
            <w:tcW w:w="4673" w:type="dxa"/>
            <w:gridSpan w:val="2"/>
            <w:noWrap/>
            <w:vAlign w:val="center"/>
            <w:hideMark/>
          </w:tcPr>
          <w:p w14:paraId="74D6D5E7"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Шикаре и шибљаци</w:t>
            </w:r>
          </w:p>
        </w:tc>
        <w:tc>
          <w:tcPr>
            <w:tcW w:w="725" w:type="dxa"/>
            <w:noWrap/>
            <w:vAlign w:val="center"/>
            <w:hideMark/>
          </w:tcPr>
          <w:p w14:paraId="70D8F5AD"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312,95</w:t>
            </w:r>
          </w:p>
        </w:tc>
        <w:tc>
          <w:tcPr>
            <w:tcW w:w="613" w:type="dxa"/>
            <w:noWrap/>
            <w:vAlign w:val="center"/>
            <w:hideMark/>
          </w:tcPr>
          <w:p w14:paraId="4E55EA4E"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24,4</w:t>
            </w:r>
          </w:p>
        </w:tc>
        <w:tc>
          <w:tcPr>
            <w:tcW w:w="804" w:type="dxa"/>
            <w:noWrap/>
            <w:vAlign w:val="center"/>
            <w:hideMark/>
          </w:tcPr>
          <w:p w14:paraId="510A80EF"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0,0</w:t>
            </w:r>
          </w:p>
        </w:tc>
        <w:tc>
          <w:tcPr>
            <w:tcW w:w="567" w:type="dxa"/>
            <w:noWrap/>
            <w:vAlign w:val="center"/>
            <w:hideMark/>
          </w:tcPr>
          <w:p w14:paraId="1B013F6C"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0,0</w:t>
            </w:r>
          </w:p>
        </w:tc>
        <w:tc>
          <w:tcPr>
            <w:tcW w:w="646" w:type="dxa"/>
            <w:noWrap/>
            <w:vAlign w:val="center"/>
            <w:hideMark/>
          </w:tcPr>
          <w:p w14:paraId="19EAC99C"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0,0</w:t>
            </w:r>
          </w:p>
        </w:tc>
        <w:tc>
          <w:tcPr>
            <w:tcW w:w="567" w:type="dxa"/>
            <w:noWrap/>
            <w:vAlign w:val="center"/>
            <w:hideMark/>
          </w:tcPr>
          <w:p w14:paraId="5F452210"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0,0</w:t>
            </w:r>
          </w:p>
        </w:tc>
        <w:tc>
          <w:tcPr>
            <w:tcW w:w="511" w:type="dxa"/>
            <w:noWrap/>
            <w:vAlign w:val="center"/>
            <w:hideMark/>
          </w:tcPr>
          <w:p w14:paraId="7A38A915"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0,0</w:t>
            </w:r>
          </w:p>
        </w:tc>
      </w:tr>
      <w:tr w:rsidR="00BF7562" w:rsidRPr="00BF7562" w14:paraId="5F2D7499" w14:textId="77777777" w:rsidTr="00532184">
        <w:trPr>
          <w:trHeight w:val="189"/>
          <w:jc w:val="center"/>
        </w:trPr>
        <w:tc>
          <w:tcPr>
            <w:tcW w:w="4673" w:type="dxa"/>
            <w:gridSpan w:val="2"/>
            <w:noWrap/>
            <w:vAlign w:val="center"/>
            <w:hideMark/>
          </w:tcPr>
          <w:p w14:paraId="38F7B179"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УКУПНО</w:t>
            </w:r>
          </w:p>
        </w:tc>
        <w:tc>
          <w:tcPr>
            <w:tcW w:w="725" w:type="dxa"/>
            <w:noWrap/>
            <w:vAlign w:val="center"/>
            <w:hideMark/>
          </w:tcPr>
          <w:p w14:paraId="11603DA3" w14:textId="0EF6B743"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1</w:t>
            </w:r>
            <w:r w:rsidR="001D120A">
              <w:rPr>
                <w:b/>
                <w:bCs/>
                <w:color w:val="000000"/>
                <w:sz w:val="16"/>
                <w:szCs w:val="16"/>
                <w:lang w:val="sr-Latn-RS" w:eastAsia="sr-Cyrl-RS"/>
              </w:rPr>
              <w:t>.</w:t>
            </w:r>
            <w:r w:rsidRPr="00BF7562">
              <w:rPr>
                <w:b/>
                <w:bCs/>
                <w:color w:val="000000"/>
                <w:sz w:val="16"/>
                <w:szCs w:val="16"/>
                <w:lang w:val="sr-Cyrl-RS" w:eastAsia="sr-Cyrl-RS"/>
              </w:rPr>
              <w:t>281,11</w:t>
            </w:r>
          </w:p>
        </w:tc>
        <w:tc>
          <w:tcPr>
            <w:tcW w:w="613" w:type="dxa"/>
            <w:noWrap/>
            <w:vAlign w:val="center"/>
            <w:hideMark/>
          </w:tcPr>
          <w:p w14:paraId="34293F0D"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100,0</w:t>
            </w:r>
          </w:p>
        </w:tc>
        <w:tc>
          <w:tcPr>
            <w:tcW w:w="804" w:type="dxa"/>
            <w:noWrap/>
            <w:vAlign w:val="center"/>
            <w:hideMark/>
          </w:tcPr>
          <w:p w14:paraId="2D64AF57" w14:textId="0D6D04F0" w:rsidR="00BF7562" w:rsidRPr="001D120A" w:rsidRDefault="00BF7562" w:rsidP="00EB13F0">
            <w:pPr>
              <w:jc w:val="center"/>
              <w:rPr>
                <w:b/>
                <w:bCs/>
                <w:color w:val="000000"/>
                <w:sz w:val="16"/>
                <w:szCs w:val="16"/>
                <w:lang w:val="sr-Latn-RS" w:eastAsia="sr-Cyrl-RS"/>
              </w:rPr>
            </w:pPr>
            <w:r w:rsidRPr="00BF7562">
              <w:rPr>
                <w:b/>
                <w:bCs/>
                <w:color w:val="000000"/>
                <w:sz w:val="16"/>
                <w:szCs w:val="16"/>
                <w:lang w:val="sr-Cyrl-RS" w:eastAsia="sr-Cyrl-RS"/>
              </w:rPr>
              <w:t>251</w:t>
            </w:r>
            <w:r w:rsidR="001D120A">
              <w:rPr>
                <w:b/>
                <w:bCs/>
                <w:color w:val="000000"/>
                <w:sz w:val="16"/>
                <w:szCs w:val="16"/>
                <w:lang w:val="sr-Latn-RS" w:eastAsia="sr-Cyrl-RS"/>
              </w:rPr>
              <w:t>.</w:t>
            </w:r>
            <w:r w:rsidRPr="00BF7562">
              <w:rPr>
                <w:b/>
                <w:bCs/>
                <w:color w:val="000000"/>
                <w:sz w:val="16"/>
                <w:szCs w:val="16"/>
                <w:lang w:val="sr-Cyrl-RS" w:eastAsia="sr-Cyrl-RS"/>
              </w:rPr>
              <w:t>694,</w:t>
            </w:r>
            <w:r w:rsidR="001D120A">
              <w:rPr>
                <w:b/>
                <w:bCs/>
                <w:color w:val="000000"/>
                <w:sz w:val="16"/>
                <w:szCs w:val="16"/>
                <w:lang w:val="sr-Latn-RS" w:eastAsia="sr-Cyrl-RS"/>
              </w:rPr>
              <w:t>7</w:t>
            </w:r>
          </w:p>
        </w:tc>
        <w:tc>
          <w:tcPr>
            <w:tcW w:w="567" w:type="dxa"/>
            <w:noWrap/>
            <w:vAlign w:val="center"/>
            <w:hideMark/>
          </w:tcPr>
          <w:p w14:paraId="0AA75960"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100,0</w:t>
            </w:r>
          </w:p>
        </w:tc>
        <w:tc>
          <w:tcPr>
            <w:tcW w:w="646" w:type="dxa"/>
            <w:noWrap/>
            <w:vAlign w:val="center"/>
            <w:hideMark/>
          </w:tcPr>
          <w:p w14:paraId="511C7743" w14:textId="6865DEFF" w:rsidR="00BF7562" w:rsidRPr="001D120A" w:rsidRDefault="00BF7562" w:rsidP="00EB13F0">
            <w:pPr>
              <w:jc w:val="center"/>
              <w:rPr>
                <w:b/>
                <w:bCs/>
                <w:color w:val="000000"/>
                <w:sz w:val="16"/>
                <w:szCs w:val="16"/>
                <w:lang w:val="sr-Latn-RS" w:eastAsia="sr-Cyrl-RS"/>
              </w:rPr>
            </w:pPr>
            <w:r w:rsidRPr="00BF7562">
              <w:rPr>
                <w:b/>
                <w:bCs/>
                <w:color w:val="000000"/>
                <w:sz w:val="16"/>
                <w:szCs w:val="16"/>
                <w:lang w:val="sr-Cyrl-RS" w:eastAsia="sr-Cyrl-RS"/>
              </w:rPr>
              <w:t>6</w:t>
            </w:r>
            <w:r w:rsidR="001D120A">
              <w:rPr>
                <w:b/>
                <w:bCs/>
                <w:color w:val="000000"/>
                <w:sz w:val="16"/>
                <w:szCs w:val="16"/>
                <w:lang w:val="sr-Latn-RS" w:eastAsia="sr-Cyrl-RS"/>
              </w:rPr>
              <w:t>.</w:t>
            </w:r>
            <w:r w:rsidRPr="00BF7562">
              <w:rPr>
                <w:b/>
                <w:bCs/>
                <w:color w:val="000000"/>
                <w:sz w:val="16"/>
                <w:szCs w:val="16"/>
                <w:lang w:val="sr-Cyrl-RS" w:eastAsia="sr-Cyrl-RS"/>
              </w:rPr>
              <w:t>448,</w:t>
            </w:r>
            <w:r w:rsidR="001D120A">
              <w:rPr>
                <w:b/>
                <w:bCs/>
                <w:color w:val="000000"/>
                <w:sz w:val="16"/>
                <w:szCs w:val="16"/>
                <w:lang w:val="sr-Latn-RS" w:eastAsia="sr-Cyrl-RS"/>
              </w:rPr>
              <w:t>4</w:t>
            </w:r>
          </w:p>
        </w:tc>
        <w:tc>
          <w:tcPr>
            <w:tcW w:w="567" w:type="dxa"/>
            <w:noWrap/>
            <w:vAlign w:val="center"/>
            <w:hideMark/>
          </w:tcPr>
          <w:p w14:paraId="4C1838CE"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100,0</w:t>
            </w:r>
          </w:p>
        </w:tc>
        <w:tc>
          <w:tcPr>
            <w:tcW w:w="511" w:type="dxa"/>
            <w:noWrap/>
            <w:vAlign w:val="center"/>
            <w:hideMark/>
          </w:tcPr>
          <w:p w14:paraId="58480D27" w14:textId="77777777" w:rsidR="00BF7562" w:rsidRPr="00BF7562" w:rsidRDefault="00BF7562" w:rsidP="00EB13F0">
            <w:pPr>
              <w:jc w:val="center"/>
              <w:rPr>
                <w:b/>
                <w:bCs/>
                <w:color w:val="000000"/>
                <w:sz w:val="16"/>
                <w:szCs w:val="16"/>
                <w:lang w:val="sr-Cyrl-RS" w:eastAsia="sr-Cyrl-RS"/>
              </w:rPr>
            </w:pPr>
            <w:r w:rsidRPr="00BF7562">
              <w:rPr>
                <w:b/>
                <w:bCs/>
                <w:color w:val="000000"/>
                <w:sz w:val="16"/>
                <w:szCs w:val="16"/>
                <w:lang w:val="sr-Cyrl-RS" w:eastAsia="sr-Cyrl-RS"/>
              </w:rPr>
              <w:t>2,6</w:t>
            </w:r>
          </w:p>
        </w:tc>
      </w:tr>
    </w:tbl>
    <w:p w14:paraId="50CC3E5F" w14:textId="77777777" w:rsidR="006F2E56" w:rsidRPr="001E5D46" w:rsidRDefault="006F2E56" w:rsidP="00E134C9">
      <w:pPr>
        <w:pStyle w:val="NoSpacing"/>
      </w:pPr>
    </w:p>
    <w:p w14:paraId="468195D5" w14:textId="003E0167" w:rsidR="006F2E56" w:rsidRPr="001D120A" w:rsidRDefault="006F2E56" w:rsidP="00E134C9">
      <w:pPr>
        <w:pStyle w:val="NoSpacing"/>
        <w:rPr>
          <w:color w:val="000000"/>
        </w:rPr>
      </w:pPr>
      <w:r w:rsidRPr="001D120A">
        <w:t>Чисте састојине се налазе на површини од 3</w:t>
      </w:r>
      <w:r w:rsidR="00BF7562" w:rsidRPr="001D120A">
        <w:rPr>
          <w:lang w:val="sr-Latn-RS"/>
        </w:rPr>
        <w:t>81</w:t>
      </w:r>
      <w:r w:rsidRPr="001D120A">
        <w:t>,0</w:t>
      </w:r>
      <w:r w:rsidR="00BF7562" w:rsidRPr="001D120A">
        <w:rPr>
          <w:lang w:val="sr-Latn-RS"/>
        </w:rPr>
        <w:t>3</w:t>
      </w:r>
      <w:r w:rsidRPr="001D120A">
        <w:t xml:space="preserve"> ha (29,</w:t>
      </w:r>
      <w:r w:rsidR="00BF7562" w:rsidRPr="001D120A">
        <w:rPr>
          <w:lang w:val="sr-Latn-RS"/>
        </w:rPr>
        <w:t>7</w:t>
      </w:r>
      <w:r w:rsidRPr="001D120A">
        <w:t xml:space="preserve"> %), са запремином од 106.299,</w:t>
      </w:r>
      <w:r w:rsidR="00532184">
        <w:rPr>
          <w:lang w:val="sr-Latn-RS"/>
        </w:rPr>
        <w:t>5</w:t>
      </w:r>
      <w:r w:rsidRPr="001D120A">
        <w:t xml:space="preserve"> </w:t>
      </w:r>
      <w:r w:rsidRPr="001D120A">
        <w:rPr>
          <w:color w:val="000000"/>
        </w:rPr>
        <w:t>m³ (42,2 %) и запреминским прирастом 2.166,</w:t>
      </w:r>
      <w:r w:rsidR="00532184">
        <w:rPr>
          <w:color w:val="000000"/>
          <w:lang w:val="sr-Latn-RS"/>
        </w:rPr>
        <w:t>4</w:t>
      </w:r>
      <w:r w:rsidRPr="001D120A">
        <w:rPr>
          <w:color w:val="000000"/>
        </w:rPr>
        <w:t xml:space="preserve"> m³ тј. 33,6 %. </w:t>
      </w:r>
    </w:p>
    <w:p w14:paraId="745DE59E" w14:textId="4604C804" w:rsidR="006F2E56" w:rsidRPr="001D120A" w:rsidRDefault="006F2E56" w:rsidP="00E134C9">
      <w:pPr>
        <w:pStyle w:val="NoSpacing"/>
      </w:pPr>
      <w:r w:rsidRPr="001D120A">
        <w:t>Мешовите састојине заузимају 5</w:t>
      </w:r>
      <w:r w:rsidR="00532184">
        <w:rPr>
          <w:lang w:val="sr-Latn-RS"/>
        </w:rPr>
        <w:t>87</w:t>
      </w:r>
      <w:r w:rsidRPr="001D120A">
        <w:t>,</w:t>
      </w:r>
      <w:r w:rsidR="00532184">
        <w:rPr>
          <w:lang w:val="sr-Latn-RS"/>
        </w:rPr>
        <w:t>13</w:t>
      </w:r>
      <w:r w:rsidRPr="001D120A">
        <w:t xml:space="preserve"> ha (4</w:t>
      </w:r>
      <w:r w:rsidR="00BF7562" w:rsidRPr="001D120A">
        <w:rPr>
          <w:lang w:val="sr-Latn-RS"/>
        </w:rPr>
        <w:t>5</w:t>
      </w:r>
      <w:r w:rsidRPr="001D120A">
        <w:t>,</w:t>
      </w:r>
      <w:r w:rsidR="00BF7562" w:rsidRPr="001D120A">
        <w:rPr>
          <w:lang w:val="sr-Latn-RS"/>
        </w:rPr>
        <w:t>8</w:t>
      </w:r>
      <w:r w:rsidRPr="001D120A">
        <w:t xml:space="preserve"> %), са запремином од  145.395,1 m³ и запреминским прирастом од 4.282,1 m³ (66,4 %). Преостали део су обрасле површине шикара и шибљаца са 312, 95 ha.</w:t>
      </w:r>
    </w:p>
    <w:p w14:paraId="513EC50D" w14:textId="77777777" w:rsidR="006F2E56" w:rsidRPr="00AD334E" w:rsidRDefault="006F2E56" w:rsidP="00EB13F0">
      <w:pPr>
        <w:ind w:firstLine="708"/>
        <w:rPr>
          <w:b/>
          <w:bCs/>
          <w:lang w:val="sr-Cyrl-RS"/>
        </w:rPr>
      </w:pPr>
    </w:p>
    <w:p w14:paraId="701A57DD" w14:textId="77777777" w:rsidR="006F2E56" w:rsidRPr="001E5D46" w:rsidRDefault="006F2E56" w:rsidP="00EB13F0">
      <w:pPr>
        <w:ind w:firstLine="708"/>
        <w:jc w:val="both"/>
        <w:rPr>
          <w:b/>
          <w:bCs/>
          <w:lang w:val="sr-Cyrl-RS"/>
        </w:rPr>
      </w:pPr>
      <w:bookmarkStart w:id="42" w:name="_Toc192245256"/>
      <w:bookmarkStart w:id="43" w:name="_Toc198899002"/>
    </w:p>
    <w:p w14:paraId="3DA9B8D0" w14:textId="0B9FBA31" w:rsidR="006F2E56" w:rsidRPr="001E5D46" w:rsidRDefault="006F2E56" w:rsidP="00EB13F0">
      <w:pPr>
        <w:ind w:firstLine="708"/>
        <w:jc w:val="both"/>
        <w:rPr>
          <w:b/>
          <w:bCs/>
          <w:sz w:val="22"/>
          <w:szCs w:val="22"/>
        </w:rPr>
      </w:pPr>
      <w:r w:rsidRPr="001E5D46">
        <w:rPr>
          <w:b/>
          <w:bCs/>
          <w:sz w:val="22"/>
          <w:szCs w:val="22"/>
        </w:rPr>
        <w:t>2.1.</w:t>
      </w:r>
      <w:r w:rsidR="006E1300">
        <w:rPr>
          <w:b/>
          <w:bCs/>
          <w:sz w:val="22"/>
          <w:szCs w:val="22"/>
        </w:rPr>
        <w:t>5</w:t>
      </w:r>
      <w:r w:rsidRPr="001E5D46">
        <w:rPr>
          <w:b/>
          <w:bCs/>
          <w:sz w:val="22"/>
          <w:szCs w:val="22"/>
        </w:rPr>
        <w:t>.</w:t>
      </w:r>
      <w:r w:rsidRPr="001E5D46">
        <w:rPr>
          <w:b/>
          <w:bCs/>
          <w:sz w:val="22"/>
          <w:szCs w:val="22"/>
          <w:lang w:val="sr-Cyrl-RS"/>
        </w:rPr>
        <w:tab/>
      </w:r>
      <w:r w:rsidRPr="001E5D46">
        <w:rPr>
          <w:b/>
          <w:bCs/>
          <w:sz w:val="22"/>
          <w:szCs w:val="22"/>
        </w:rPr>
        <w:t>Стање шума по врстама дрвећа</w:t>
      </w:r>
      <w:bookmarkEnd w:id="42"/>
      <w:bookmarkEnd w:id="43"/>
    </w:p>
    <w:p w14:paraId="3323E366" w14:textId="77777777" w:rsidR="006F2E56" w:rsidRPr="001E5D46" w:rsidRDefault="006F2E56" w:rsidP="00E134C9">
      <w:pPr>
        <w:pStyle w:val="NoSpacing"/>
      </w:pPr>
    </w:p>
    <w:p w14:paraId="02D77FBF" w14:textId="77722AF0" w:rsidR="006F2E56" w:rsidRDefault="006F2E56" w:rsidP="00E134C9">
      <w:pPr>
        <w:pStyle w:val="NoSpacing"/>
      </w:pPr>
      <w:r w:rsidRPr="001E5D46">
        <w:t xml:space="preserve">Табела </w:t>
      </w:r>
      <w:r w:rsidR="00532184">
        <w:rPr>
          <w:lang w:val="sr-Latn-RS"/>
        </w:rPr>
        <w:t>9</w:t>
      </w:r>
      <w:r w:rsidRPr="001E5D46">
        <w:t>: Стање шума по врстама дрвећа</w:t>
      </w:r>
    </w:p>
    <w:tbl>
      <w:tblPr>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1737"/>
        <w:gridCol w:w="888"/>
        <w:gridCol w:w="675"/>
        <w:gridCol w:w="936"/>
        <w:gridCol w:w="926"/>
        <w:gridCol w:w="926"/>
        <w:gridCol w:w="926"/>
        <w:gridCol w:w="926"/>
      </w:tblGrid>
      <w:tr w:rsidR="00816A52" w:rsidRPr="00532184" w14:paraId="329DB360" w14:textId="77777777" w:rsidTr="00532184">
        <w:trPr>
          <w:trHeight w:val="187"/>
          <w:tblHeader/>
          <w:jc w:val="center"/>
        </w:trPr>
        <w:tc>
          <w:tcPr>
            <w:tcW w:w="2719" w:type="dxa"/>
            <w:gridSpan w:val="2"/>
            <w:noWrap/>
            <w:vAlign w:val="center"/>
            <w:hideMark/>
          </w:tcPr>
          <w:p w14:paraId="617C74ED"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Врста дрвећа</w:t>
            </w:r>
          </w:p>
        </w:tc>
        <w:tc>
          <w:tcPr>
            <w:tcW w:w="888" w:type="dxa"/>
            <w:noWrap/>
            <w:vAlign w:val="center"/>
            <w:hideMark/>
          </w:tcPr>
          <w:p w14:paraId="7E9E9DCE"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P</w:t>
            </w:r>
          </w:p>
        </w:tc>
        <w:tc>
          <w:tcPr>
            <w:tcW w:w="675" w:type="dxa"/>
            <w:noWrap/>
            <w:vAlign w:val="center"/>
            <w:hideMark/>
          </w:tcPr>
          <w:p w14:paraId="2618F5C1"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P (%)</w:t>
            </w:r>
          </w:p>
        </w:tc>
        <w:tc>
          <w:tcPr>
            <w:tcW w:w="936" w:type="dxa"/>
            <w:noWrap/>
            <w:vAlign w:val="center"/>
            <w:hideMark/>
          </w:tcPr>
          <w:p w14:paraId="2698A1CA"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V</w:t>
            </w:r>
          </w:p>
        </w:tc>
        <w:tc>
          <w:tcPr>
            <w:tcW w:w="926" w:type="dxa"/>
            <w:noWrap/>
            <w:vAlign w:val="center"/>
            <w:hideMark/>
          </w:tcPr>
          <w:p w14:paraId="48839075"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V (%)</w:t>
            </w:r>
          </w:p>
        </w:tc>
        <w:tc>
          <w:tcPr>
            <w:tcW w:w="926" w:type="dxa"/>
            <w:noWrap/>
            <w:vAlign w:val="center"/>
            <w:hideMark/>
          </w:tcPr>
          <w:p w14:paraId="7A49BCAE"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Iv</w:t>
            </w:r>
          </w:p>
        </w:tc>
        <w:tc>
          <w:tcPr>
            <w:tcW w:w="926" w:type="dxa"/>
            <w:noWrap/>
            <w:vAlign w:val="center"/>
            <w:hideMark/>
          </w:tcPr>
          <w:p w14:paraId="79D859CA"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Iv (%)</w:t>
            </w:r>
          </w:p>
        </w:tc>
        <w:tc>
          <w:tcPr>
            <w:tcW w:w="926" w:type="dxa"/>
            <w:noWrap/>
            <w:vAlign w:val="center"/>
            <w:hideMark/>
          </w:tcPr>
          <w:p w14:paraId="7BF9A0E0"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Iv/V</w:t>
            </w:r>
          </w:p>
        </w:tc>
      </w:tr>
      <w:tr w:rsidR="00816A52" w:rsidRPr="00532184" w14:paraId="5B6CC129" w14:textId="77777777" w:rsidTr="00532184">
        <w:trPr>
          <w:trHeight w:val="187"/>
          <w:jc w:val="center"/>
        </w:trPr>
        <w:tc>
          <w:tcPr>
            <w:tcW w:w="982" w:type="dxa"/>
            <w:vMerge w:val="restart"/>
            <w:noWrap/>
            <w:vAlign w:val="center"/>
            <w:hideMark/>
          </w:tcPr>
          <w:p w14:paraId="66F74968"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Лишћари</w:t>
            </w:r>
          </w:p>
        </w:tc>
        <w:tc>
          <w:tcPr>
            <w:tcW w:w="1737" w:type="dxa"/>
            <w:noWrap/>
            <w:vAlign w:val="center"/>
            <w:hideMark/>
          </w:tcPr>
          <w:p w14:paraId="37C80B53"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Граб</w:t>
            </w:r>
          </w:p>
        </w:tc>
        <w:tc>
          <w:tcPr>
            <w:tcW w:w="888" w:type="dxa"/>
            <w:noWrap/>
            <w:vAlign w:val="center"/>
            <w:hideMark/>
          </w:tcPr>
          <w:p w14:paraId="10674240"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141,85</w:t>
            </w:r>
          </w:p>
        </w:tc>
        <w:tc>
          <w:tcPr>
            <w:tcW w:w="675" w:type="dxa"/>
            <w:noWrap/>
            <w:vAlign w:val="center"/>
            <w:hideMark/>
          </w:tcPr>
          <w:p w14:paraId="64655595"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11,1</w:t>
            </w:r>
          </w:p>
        </w:tc>
        <w:tc>
          <w:tcPr>
            <w:tcW w:w="936" w:type="dxa"/>
            <w:noWrap/>
            <w:vAlign w:val="center"/>
            <w:hideMark/>
          </w:tcPr>
          <w:p w14:paraId="1E912825" w14:textId="50320BC0"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w:t>
            </w:r>
            <w:r w:rsidR="00532184">
              <w:rPr>
                <w:color w:val="000000"/>
                <w:sz w:val="18"/>
                <w:szCs w:val="18"/>
                <w:lang w:val="sr-Latn-RS" w:eastAsia="sr-Cyrl-RS"/>
              </w:rPr>
              <w:t>.</w:t>
            </w:r>
            <w:r w:rsidRPr="00532184">
              <w:rPr>
                <w:color w:val="000000"/>
                <w:sz w:val="18"/>
                <w:szCs w:val="18"/>
                <w:lang w:val="sr-Cyrl-RS" w:eastAsia="sr-Cyrl-RS"/>
              </w:rPr>
              <w:t>083,8</w:t>
            </w:r>
          </w:p>
        </w:tc>
        <w:tc>
          <w:tcPr>
            <w:tcW w:w="926" w:type="dxa"/>
            <w:noWrap/>
            <w:vAlign w:val="center"/>
            <w:hideMark/>
          </w:tcPr>
          <w:p w14:paraId="41BDE650"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0,4</w:t>
            </w:r>
          </w:p>
        </w:tc>
        <w:tc>
          <w:tcPr>
            <w:tcW w:w="926" w:type="dxa"/>
            <w:noWrap/>
            <w:vAlign w:val="center"/>
            <w:hideMark/>
          </w:tcPr>
          <w:p w14:paraId="2D3960DB"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23,5</w:t>
            </w:r>
          </w:p>
        </w:tc>
        <w:tc>
          <w:tcPr>
            <w:tcW w:w="926" w:type="dxa"/>
            <w:noWrap/>
            <w:vAlign w:val="center"/>
            <w:hideMark/>
          </w:tcPr>
          <w:p w14:paraId="0D458A94"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0,4</w:t>
            </w:r>
          </w:p>
        </w:tc>
        <w:tc>
          <w:tcPr>
            <w:tcW w:w="926" w:type="dxa"/>
            <w:noWrap/>
            <w:vAlign w:val="center"/>
            <w:hideMark/>
          </w:tcPr>
          <w:p w14:paraId="3FE1FB26"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2,2</w:t>
            </w:r>
          </w:p>
        </w:tc>
      </w:tr>
      <w:tr w:rsidR="00816A52" w:rsidRPr="00532184" w14:paraId="28D1B70C" w14:textId="77777777" w:rsidTr="00532184">
        <w:trPr>
          <w:trHeight w:val="187"/>
          <w:jc w:val="center"/>
        </w:trPr>
        <w:tc>
          <w:tcPr>
            <w:tcW w:w="982" w:type="dxa"/>
            <w:vMerge/>
            <w:vAlign w:val="center"/>
            <w:hideMark/>
          </w:tcPr>
          <w:p w14:paraId="763B325C"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5807E5E9"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Цер</w:t>
            </w:r>
          </w:p>
        </w:tc>
        <w:tc>
          <w:tcPr>
            <w:tcW w:w="888" w:type="dxa"/>
            <w:noWrap/>
            <w:vAlign w:val="center"/>
            <w:hideMark/>
          </w:tcPr>
          <w:p w14:paraId="420C0A77"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106,10</w:t>
            </w:r>
          </w:p>
        </w:tc>
        <w:tc>
          <w:tcPr>
            <w:tcW w:w="675" w:type="dxa"/>
            <w:noWrap/>
            <w:vAlign w:val="center"/>
            <w:hideMark/>
          </w:tcPr>
          <w:p w14:paraId="62FA4381"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8,3</w:t>
            </w:r>
          </w:p>
        </w:tc>
        <w:tc>
          <w:tcPr>
            <w:tcW w:w="936" w:type="dxa"/>
            <w:noWrap/>
            <w:vAlign w:val="center"/>
            <w:hideMark/>
          </w:tcPr>
          <w:p w14:paraId="35FCA89F" w14:textId="2AF9AD80"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10</w:t>
            </w:r>
            <w:r w:rsidR="00532184">
              <w:rPr>
                <w:color w:val="000000"/>
                <w:sz w:val="18"/>
                <w:szCs w:val="18"/>
                <w:lang w:val="sr-Latn-RS" w:eastAsia="sr-Cyrl-RS"/>
              </w:rPr>
              <w:t>.</w:t>
            </w:r>
            <w:r w:rsidRPr="00532184">
              <w:rPr>
                <w:color w:val="000000"/>
                <w:sz w:val="18"/>
                <w:szCs w:val="18"/>
                <w:lang w:val="sr-Cyrl-RS" w:eastAsia="sr-Cyrl-RS"/>
              </w:rPr>
              <w:t>909,2</w:t>
            </w:r>
          </w:p>
        </w:tc>
        <w:tc>
          <w:tcPr>
            <w:tcW w:w="926" w:type="dxa"/>
            <w:noWrap/>
            <w:vAlign w:val="center"/>
            <w:hideMark/>
          </w:tcPr>
          <w:p w14:paraId="38DD9FCC"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4,3</w:t>
            </w:r>
          </w:p>
        </w:tc>
        <w:tc>
          <w:tcPr>
            <w:tcW w:w="926" w:type="dxa"/>
            <w:noWrap/>
            <w:vAlign w:val="center"/>
            <w:hideMark/>
          </w:tcPr>
          <w:p w14:paraId="29482C41"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236,5</w:t>
            </w:r>
          </w:p>
        </w:tc>
        <w:tc>
          <w:tcPr>
            <w:tcW w:w="926" w:type="dxa"/>
            <w:noWrap/>
            <w:vAlign w:val="center"/>
            <w:hideMark/>
          </w:tcPr>
          <w:p w14:paraId="50D6769B"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3,7</w:t>
            </w:r>
          </w:p>
        </w:tc>
        <w:tc>
          <w:tcPr>
            <w:tcW w:w="926" w:type="dxa"/>
            <w:noWrap/>
            <w:vAlign w:val="center"/>
            <w:hideMark/>
          </w:tcPr>
          <w:p w14:paraId="4E90EC9A"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2,2</w:t>
            </w:r>
          </w:p>
        </w:tc>
      </w:tr>
      <w:tr w:rsidR="00816A52" w:rsidRPr="00532184" w14:paraId="25EAAD42" w14:textId="77777777" w:rsidTr="00532184">
        <w:trPr>
          <w:trHeight w:val="187"/>
          <w:jc w:val="center"/>
        </w:trPr>
        <w:tc>
          <w:tcPr>
            <w:tcW w:w="982" w:type="dxa"/>
            <w:vMerge/>
            <w:vAlign w:val="center"/>
            <w:hideMark/>
          </w:tcPr>
          <w:p w14:paraId="10681ECE"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05727757"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Ситнолисна липа</w:t>
            </w:r>
          </w:p>
        </w:tc>
        <w:tc>
          <w:tcPr>
            <w:tcW w:w="888" w:type="dxa"/>
            <w:noWrap/>
            <w:vAlign w:val="center"/>
            <w:hideMark/>
          </w:tcPr>
          <w:p w14:paraId="1359086B"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0,06</w:t>
            </w:r>
          </w:p>
        </w:tc>
        <w:tc>
          <w:tcPr>
            <w:tcW w:w="675" w:type="dxa"/>
            <w:noWrap/>
            <w:vAlign w:val="center"/>
            <w:hideMark/>
          </w:tcPr>
          <w:p w14:paraId="59A4B31B"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c>
          <w:tcPr>
            <w:tcW w:w="936" w:type="dxa"/>
            <w:noWrap/>
            <w:vAlign w:val="center"/>
            <w:hideMark/>
          </w:tcPr>
          <w:p w14:paraId="1E780287"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19,9</w:t>
            </w:r>
          </w:p>
        </w:tc>
        <w:tc>
          <w:tcPr>
            <w:tcW w:w="926" w:type="dxa"/>
            <w:noWrap/>
            <w:vAlign w:val="center"/>
            <w:hideMark/>
          </w:tcPr>
          <w:p w14:paraId="7D05C836"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c>
          <w:tcPr>
            <w:tcW w:w="926" w:type="dxa"/>
            <w:noWrap/>
            <w:vAlign w:val="center"/>
            <w:hideMark/>
          </w:tcPr>
          <w:p w14:paraId="61DEB148"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0,5</w:t>
            </w:r>
          </w:p>
        </w:tc>
        <w:tc>
          <w:tcPr>
            <w:tcW w:w="926" w:type="dxa"/>
            <w:noWrap/>
            <w:vAlign w:val="center"/>
            <w:hideMark/>
          </w:tcPr>
          <w:p w14:paraId="37440620"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c>
          <w:tcPr>
            <w:tcW w:w="926" w:type="dxa"/>
            <w:noWrap/>
            <w:vAlign w:val="center"/>
            <w:hideMark/>
          </w:tcPr>
          <w:p w14:paraId="47ABD3D7"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2,3</w:t>
            </w:r>
          </w:p>
        </w:tc>
      </w:tr>
      <w:tr w:rsidR="00816A52" w:rsidRPr="00532184" w14:paraId="254F176F" w14:textId="77777777" w:rsidTr="00532184">
        <w:trPr>
          <w:trHeight w:val="187"/>
          <w:jc w:val="center"/>
        </w:trPr>
        <w:tc>
          <w:tcPr>
            <w:tcW w:w="982" w:type="dxa"/>
            <w:vMerge/>
            <w:vAlign w:val="center"/>
            <w:hideMark/>
          </w:tcPr>
          <w:p w14:paraId="370581C3"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694FE5F0"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Сладун</w:t>
            </w:r>
          </w:p>
        </w:tc>
        <w:tc>
          <w:tcPr>
            <w:tcW w:w="888" w:type="dxa"/>
            <w:noWrap/>
            <w:vAlign w:val="center"/>
            <w:hideMark/>
          </w:tcPr>
          <w:p w14:paraId="393508B2"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60,86</w:t>
            </w:r>
          </w:p>
        </w:tc>
        <w:tc>
          <w:tcPr>
            <w:tcW w:w="675" w:type="dxa"/>
            <w:noWrap/>
            <w:vAlign w:val="center"/>
            <w:hideMark/>
          </w:tcPr>
          <w:p w14:paraId="429B6CB4"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4,8</w:t>
            </w:r>
          </w:p>
        </w:tc>
        <w:tc>
          <w:tcPr>
            <w:tcW w:w="936" w:type="dxa"/>
            <w:noWrap/>
            <w:vAlign w:val="center"/>
            <w:hideMark/>
          </w:tcPr>
          <w:p w14:paraId="5FA61FA3" w14:textId="4781DECB"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w:t>
            </w:r>
            <w:r w:rsidR="00532184">
              <w:rPr>
                <w:color w:val="000000"/>
                <w:sz w:val="18"/>
                <w:szCs w:val="18"/>
                <w:lang w:val="sr-Latn-RS" w:eastAsia="sr-Cyrl-RS"/>
              </w:rPr>
              <w:t>.</w:t>
            </w:r>
            <w:r w:rsidRPr="00532184">
              <w:rPr>
                <w:color w:val="000000"/>
                <w:sz w:val="18"/>
                <w:szCs w:val="18"/>
                <w:lang w:val="sr-Cyrl-RS" w:eastAsia="sr-Cyrl-RS"/>
              </w:rPr>
              <w:t>262,7</w:t>
            </w:r>
          </w:p>
        </w:tc>
        <w:tc>
          <w:tcPr>
            <w:tcW w:w="926" w:type="dxa"/>
            <w:noWrap/>
            <w:vAlign w:val="center"/>
            <w:hideMark/>
          </w:tcPr>
          <w:p w14:paraId="03189FCA"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0,9</w:t>
            </w:r>
          </w:p>
        </w:tc>
        <w:tc>
          <w:tcPr>
            <w:tcW w:w="926" w:type="dxa"/>
            <w:noWrap/>
            <w:vAlign w:val="center"/>
            <w:hideMark/>
          </w:tcPr>
          <w:p w14:paraId="62B6A740"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65,6</w:t>
            </w:r>
          </w:p>
        </w:tc>
        <w:tc>
          <w:tcPr>
            <w:tcW w:w="926" w:type="dxa"/>
            <w:noWrap/>
            <w:vAlign w:val="center"/>
            <w:hideMark/>
          </w:tcPr>
          <w:p w14:paraId="143B3C2A"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1,0</w:t>
            </w:r>
          </w:p>
        </w:tc>
        <w:tc>
          <w:tcPr>
            <w:tcW w:w="926" w:type="dxa"/>
            <w:noWrap/>
            <w:vAlign w:val="center"/>
            <w:hideMark/>
          </w:tcPr>
          <w:p w14:paraId="3F7FCFAE"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2,9</w:t>
            </w:r>
          </w:p>
        </w:tc>
      </w:tr>
      <w:tr w:rsidR="00816A52" w:rsidRPr="00532184" w14:paraId="7C2ACB89" w14:textId="77777777" w:rsidTr="00532184">
        <w:trPr>
          <w:trHeight w:val="187"/>
          <w:jc w:val="center"/>
        </w:trPr>
        <w:tc>
          <w:tcPr>
            <w:tcW w:w="982" w:type="dxa"/>
            <w:vMerge/>
            <w:vAlign w:val="center"/>
            <w:hideMark/>
          </w:tcPr>
          <w:p w14:paraId="6642D344"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2CAFBEA8"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Трешња</w:t>
            </w:r>
          </w:p>
        </w:tc>
        <w:tc>
          <w:tcPr>
            <w:tcW w:w="888" w:type="dxa"/>
            <w:noWrap/>
            <w:vAlign w:val="center"/>
            <w:hideMark/>
          </w:tcPr>
          <w:p w14:paraId="6D31FC89"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25,33</w:t>
            </w:r>
          </w:p>
        </w:tc>
        <w:tc>
          <w:tcPr>
            <w:tcW w:w="675" w:type="dxa"/>
            <w:noWrap/>
            <w:vAlign w:val="center"/>
            <w:hideMark/>
          </w:tcPr>
          <w:p w14:paraId="31B1F4E1"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2,0</w:t>
            </w:r>
          </w:p>
        </w:tc>
        <w:tc>
          <w:tcPr>
            <w:tcW w:w="936" w:type="dxa"/>
            <w:noWrap/>
            <w:vAlign w:val="center"/>
            <w:hideMark/>
          </w:tcPr>
          <w:p w14:paraId="130C1ECD"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398,7</w:t>
            </w:r>
          </w:p>
        </w:tc>
        <w:tc>
          <w:tcPr>
            <w:tcW w:w="926" w:type="dxa"/>
            <w:noWrap/>
            <w:vAlign w:val="center"/>
            <w:hideMark/>
          </w:tcPr>
          <w:p w14:paraId="530667C0"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0,2</w:t>
            </w:r>
          </w:p>
        </w:tc>
        <w:tc>
          <w:tcPr>
            <w:tcW w:w="926" w:type="dxa"/>
            <w:noWrap/>
            <w:vAlign w:val="center"/>
            <w:hideMark/>
          </w:tcPr>
          <w:p w14:paraId="37C72351"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6,2</w:t>
            </w:r>
          </w:p>
        </w:tc>
        <w:tc>
          <w:tcPr>
            <w:tcW w:w="926" w:type="dxa"/>
            <w:noWrap/>
            <w:vAlign w:val="center"/>
            <w:hideMark/>
          </w:tcPr>
          <w:p w14:paraId="6DA2A9D9"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0,1</w:t>
            </w:r>
          </w:p>
        </w:tc>
        <w:tc>
          <w:tcPr>
            <w:tcW w:w="926" w:type="dxa"/>
            <w:noWrap/>
            <w:vAlign w:val="center"/>
            <w:hideMark/>
          </w:tcPr>
          <w:p w14:paraId="145AD85B"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1,6</w:t>
            </w:r>
          </w:p>
        </w:tc>
      </w:tr>
      <w:tr w:rsidR="00816A52" w:rsidRPr="00532184" w14:paraId="10B51E6E" w14:textId="77777777" w:rsidTr="00532184">
        <w:trPr>
          <w:trHeight w:val="187"/>
          <w:jc w:val="center"/>
        </w:trPr>
        <w:tc>
          <w:tcPr>
            <w:tcW w:w="982" w:type="dxa"/>
            <w:vMerge/>
            <w:vAlign w:val="center"/>
            <w:hideMark/>
          </w:tcPr>
          <w:p w14:paraId="10CF349E"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78224FF6" w14:textId="555190B1" w:rsidR="00816A52" w:rsidRPr="00532184" w:rsidRDefault="00532184" w:rsidP="00EB13F0">
            <w:pPr>
              <w:jc w:val="center"/>
              <w:rPr>
                <w:color w:val="000000"/>
                <w:sz w:val="18"/>
                <w:szCs w:val="18"/>
                <w:lang w:val="sr-Cyrl-RS" w:eastAsia="sr-Cyrl-RS"/>
              </w:rPr>
            </w:pPr>
            <w:r>
              <w:rPr>
                <w:color w:val="000000"/>
                <w:sz w:val="18"/>
                <w:szCs w:val="18"/>
                <w:lang w:val="sr-Cyrl-RS" w:eastAsia="sr-Cyrl-RS"/>
              </w:rPr>
              <w:t>ОТЛ</w:t>
            </w:r>
          </w:p>
        </w:tc>
        <w:tc>
          <w:tcPr>
            <w:tcW w:w="888" w:type="dxa"/>
            <w:noWrap/>
            <w:vAlign w:val="center"/>
            <w:hideMark/>
          </w:tcPr>
          <w:p w14:paraId="576283E8"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59,48</w:t>
            </w:r>
          </w:p>
        </w:tc>
        <w:tc>
          <w:tcPr>
            <w:tcW w:w="675" w:type="dxa"/>
            <w:noWrap/>
            <w:vAlign w:val="center"/>
            <w:hideMark/>
          </w:tcPr>
          <w:p w14:paraId="796B38B7"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4,6</w:t>
            </w:r>
          </w:p>
        </w:tc>
        <w:tc>
          <w:tcPr>
            <w:tcW w:w="936" w:type="dxa"/>
            <w:noWrap/>
            <w:vAlign w:val="center"/>
            <w:hideMark/>
          </w:tcPr>
          <w:p w14:paraId="216BB1BA"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575,6</w:t>
            </w:r>
          </w:p>
        </w:tc>
        <w:tc>
          <w:tcPr>
            <w:tcW w:w="926" w:type="dxa"/>
            <w:noWrap/>
            <w:vAlign w:val="center"/>
            <w:hideMark/>
          </w:tcPr>
          <w:p w14:paraId="3B8E001E"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0,2</w:t>
            </w:r>
          </w:p>
        </w:tc>
        <w:tc>
          <w:tcPr>
            <w:tcW w:w="926" w:type="dxa"/>
            <w:noWrap/>
            <w:vAlign w:val="center"/>
            <w:hideMark/>
          </w:tcPr>
          <w:p w14:paraId="51A746AE"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20,6</w:t>
            </w:r>
          </w:p>
        </w:tc>
        <w:tc>
          <w:tcPr>
            <w:tcW w:w="926" w:type="dxa"/>
            <w:noWrap/>
            <w:vAlign w:val="center"/>
            <w:hideMark/>
          </w:tcPr>
          <w:p w14:paraId="194F5B81"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0,3</w:t>
            </w:r>
          </w:p>
        </w:tc>
        <w:tc>
          <w:tcPr>
            <w:tcW w:w="926" w:type="dxa"/>
            <w:noWrap/>
            <w:vAlign w:val="center"/>
            <w:hideMark/>
          </w:tcPr>
          <w:p w14:paraId="1476129F"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3,6</w:t>
            </w:r>
          </w:p>
        </w:tc>
      </w:tr>
      <w:tr w:rsidR="00816A52" w:rsidRPr="00532184" w14:paraId="292FB7D8" w14:textId="77777777" w:rsidTr="00532184">
        <w:trPr>
          <w:trHeight w:val="187"/>
          <w:jc w:val="center"/>
        </w:trPr>
        <w:tc>
          <w:tcPr>
            <w:tcW w:w="982" w:type="dxa"/>
            <w:vMerge/>
            <w:vAlign w:val="center"/>
            <w:hideMark/>
          </w:tcPr>
          <w:p w14:paraId="0F5D0C13"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7FA4EB86"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Црни јасен</w:t>
            </w:r>
          </w:p>
        </w:tc>
        <w:tc>
          <w:tcPr>
            <w:tcW w:w="888" w:type="dxa"/>
            <w:noWrap/>
            <w:vAlign w:val="center"/>
            <w:hideMark/>
          </w:tcPr>
          <w:p w14:paraId="74EC5D7A"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12,64</w:t>
            </w:r>
          </w:p>
        </w:tc>
        <w:tc>
          <w:tcPr>
            <w:tcW w:w="675" w:type="dxa"/>
            <w:noWrap/>
            <w:vAlign w:val="center"/>
            <w:hideMark/>
          </w:tcPr>
          <w:p w14:paraId="2ACAFD72"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1,0</w:t>
            </w:r>
          </w:p>
        </w:tc>
        <w:tc>
          <w:tcPr>
            <w:tcW w:w="936" w:type="dxa"/>
            <w:noWrap/>
            <w:vAlign w:val="center"/>
            <w:hideMark/>
          </w:tcPr>
          <w:p w14:paraId="4869B616"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40,2</w:t>
            </w:r>
          </w:p>
        </w:tc>
        <w:tc>
          <w:tcPr>
            <w:tcW w:w="926" w:type="dxa"/>
            <w:noWrap/>
            <w:vAlign w:val="center"/>
            <w:hideMark/>
          </w:tcPr>
          <w:p w14:paraId="1A7B4243"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c>
          <w:tcPr>
            <w:tcW w:w="926" w:type="dxa"/>
            <w:noWrap/>
            <w:vAlign w:val="center"/>
            <w:hideMark/>
          </w:tcPr>
          <w:p w14:paraId="05A9B6C5"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0,6</w:t>
            </w:r>
          </w:p>
        </w:tc>
        <w:tc>
          <w:tcPr>
            <w:tcW w:w="926" w:type="dxa"/>
            <w:noWrap/>
            <w:vAlign w:val="center"/>
            <w:hideMark/>
          </w:tcPr>
          <w:p w14:paraId="5AD56068"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c>
          <w:tcPr>
            <w:tcW w:w="926" w:type="dxa"/>
            <w:noWrap/>
            <w:vAlign w:val="center"/>
            <w:hideMark/>
          </w:tcPr>
          <w:p w14:paraId="46E06281"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1,5</w:t>
            </w:r>
          </w:p>
        </w:tc>
      </w:tr>
      <w:tr w:rsidR="00816A52" w:rsidRPr="00532184" w14:paraId="16EB9B78" w14:textId="77777777" w:rsidTr="00532184">
        <w:trPr>
          <w:trHeight w:val="187"/>
          <w:jc w:val="center"/>
        </w:trPr>
        <w:tc>
          <w:tcPr>
            <w:tcW w:w="982" w:type="dxa"/>
            <w:vMerge/>
            <w:vAlign w:val="center"/>
            <w:hideMark/>
          </w:tcPr>
          <w:p w14:paraId="26ACB02A"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49EEF4CD"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Грабић</w:t>
            </w:r>
          </w:p>
        </w:tc>
        <w:tc>
          <w:tcPr>
            <w:tcW w:w="888" w:type="dxa"/>
            <w:noWrap/>
            <w:vAlign w:val="center"/>
            <w:hideMark/>
          </w:tcPr>
          <w:p w14:paraId="6F32497E"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5,25</w:t>
            </w:r>
          </w:p>
        </w:tc>
        <w:tc>
          <w:tcPr>
            <w:tcW w:w="675" w:type="dxa"/>
            <w:noWrap/>
            <w:vAlign w:val="center"/>
            <w:hideMark/>
          </w:tcPr>
          <w:p w14:paraId="773A4BA0"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0,4</w:t>
            </w:r>
          </w:p>
        </w:tc>
        <w:tc>
          <w:tcPr>
            <w:tcW w:w="936" w:type="dxa"/>
            <w:noWrap/>
            <w:vAlign w:val="center"/>
            <w:hideMark/>
          </w:tcPr>
          <w:p w14:paraId="127425D9"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c>
          <w:tcPr>
            <w:tcW w:w="926" w:type="dxa"/>
            <w:noWrap/>
            <w:vAlign w:val="center"/>
            <w:hideMark/>
          </w:tcPr>
          <w:p w14:paraId="0CDCBEE4"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c>
          <w:tcPr>
            <w:tcW w:w="926" w:type="dxa"/>
            <w:noWrap/>
            <w:vAlign w:val="center"/>
            <w:hideMark/>
          </w:tcPr>
          <w:p w14:paraId="0B93E821"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c>
          <w:tcPr>
            <w:tcW w:w="926" w:type="dxa"/>
            <w:noWrap/>
            <w:vAlign w:val="center"/>
            <w:hideMark/>
          </w:tcPr>
          <w:p w14:paraId="443CEF6A"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c>
          <w:tcPr>
            <w:tcW w:w="926" w:type="dxa"/>
            <w:noWrap/>
            <w:vAlign w:val="center"/>
            <w:hideMark/>
          </w:tcPr>
          <w:p w14:paraId="70B97C8A"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r>
      <w:tr w:rsidR="00816A52" w:rsidRPr="00532184" w14:paraId="1DC151F3" w14:textId="77777777" w:rsidTr="00532184">
        <w:trPr>
          <w:trHeight w:val="187"/>
          <w:jc w:val="center"/>
        </w:trPr>
        <w:tc>
          <w:tcPr>
            <w:tcW w:w="982" w:type="dxa"/>
            <w:vMerge/>
            <w:vAlign w:val="center"/>
            <w:hideMark/>
          </w:tcPr>
          <w:p w14:paraId="67B7FC45"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1855CD51"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Китњак</w:t>
            </w:r>
          </w:p>
        </w:tc>
        <w:tc>
          <w:tcPr>
            <w:tcW w:w="888" w:type="dxa"/>
            <w:noWrap/>
            <w:vAlign w:val="center"/>
            <w:hideMark/>
          </w:tcPr>
          <w:p w14:paraId="2EB265A2"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158,28</w:t>
            </w:r>
          </w:p>
        </w:tc>
        <w:tc>
          <w:tcPr>
            <w:tcW w:w="675" w:type="dxa"/>
            <w:noWrap/>
            <w:vAlign w:val="center"/>
            <w:hideMark/>
          </w:tcPr>
          <w:p w14:paraId="0CF1BD17"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12,4</w:t>
            </w:r>
          </w:p>
        </w:tc>
        <w:tc>
          <w:tcPr>
            <w:tcW w:w="936" w:type="dxa"/>
            <w:noWrap/>
            <w:vAlign w:val="center"/>
            <w:hideMark/>
          </w:tcPr>
          <w:p w14:paraId="30EFC88A" w14:textId="5C4CDCAC"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17</w:t>
            </w:r>
            <w:r w:rsidR="00532184">
              <w:rPr>
                <w:color w:val="000000"/>
                <w:sz w:val="18"/>
                <w:szCs w:val="18"/>
                <w:lang w:val="sr-Latn-RS" w:eastAsia="sr-Cyrl-RS"/>
              </w:rPr>
              <w:t>.</w:t>
            </w:r>
            <w:r w:rsidRPr="00532184">
              <w:rPr>
                <w:color w:val="000000"/>
                <w:sz w:val="18"/>
                <w:szCs w:val="18"/>
                <w:lang w:val="sr-Cyrl-RS" w:eastAsia="sr-Cyrl-RS"/>
              </w:rPr>
              <w:t>080,7</w:t>
            </w:r>
          </w:p>
        </w:tc>
        <w:tc>
          <w:tcPr>
            <w:tcW w:w="926" w:type="dxa"/>
            <w:noWrap/>
            <w:vAlign w:val="center"/>
            <w:hideMark/>
          </w:tcPr>
          <w:p w14:paraId="79ED1DE9"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6,8</w:t>
            </w:r>
          </w:p>
        </w:tc>
        <w:tc>
          <w:tcPr>
            <w:tcW w:w="926" w:type="dxa"/>
            <w:noWrap/>
            <w:vAlign w:val="center"/>
            <w:hideMark/>
          </w:tcPr>
          <w:p w14:paraId="18A1744D"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506,8</w:t>
            </w:r>
          </w:p>
        </w:tc>
        <w:tc>
          <w:tcPr>
            <w:tcW w:w="926" w:type="dxa"/>
            <w:noWrap/>
            <w:vAlign w:val="center"/>
            <w:hideMark/>
          </w:tcPr>
          <w:p w14:paraId="04F75CCF"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7,9</w:t>
            </w:r>
          </w:p>
        </w:tc>
        <w:tc>
          <w:tcPr>
            <w:tcW w:w="926" w:type="dxa"/>
            <w:noWrap/>
            <w:vAlign w:val="center"/>
            <w:hideMark/>
          </w:tcPr>
          <w:p w14:paraId="20B01278"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3,0</w:t>
            </w:r>
          </w:p>
        </w:tc>
      </w:tr>
      <w:tr w:rsidR="00816A52" w:rsidRPr="00532184" w14:paraId="11573743" w14:textId="77777777" w:rsidTr="00532184">
        <w:trPr>
          <w:trHeight w:val="187"/>
          <w:jc w:val="center"/>
        </w:trPr>
        <w:tc>
          <w:tcPr>
            <w:tcW w:w="982" w:type="dxa"/>
            <w:vMerge/>
            <w:vAlign w:val="center"/>
            <w:hideMark/>
          </w:tcPr>
          <w:p w14:paraId="1C718E47"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4B6BF9B5"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Јасика</w:t>
            </w:r>
          </w:p>
        </w:tc>
        <w:tc>
          <w:tcPr>
            <w:tcW w:w="888" w:type="dxa"/>
            <w:noWrap/>
            <w:vAlign w:val="center"/>
            <w:hideMark/>
          </w:tcPr>
          <w:p w14:paraId="08576C46"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46,77</w:t>
            </w:r>
          </w:p>
        </w:tc>
        <w:tc>
          <w:tcPr>
            <w:tcW w:w="675" w:type="dxa"/>
            <w:noWrap/>
            <w:vAlign w:val="center"/>
            <w:hideMark/>
          </w:tcPr>
          <w:p w14:paraId="1CE172E7"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3,7</w:t>
            </w:r>
          </w:p>
        </w:tc>
        <w:tc>
          <w:tcPr>
            <w:tcW w:w="936" w:type="dxa"/>
            <w:noWrap/>
            <w:vAlign w:val="center"/>
            <w:hideMark/>
          </w:tcPr>
          <w:p w14:paraId="1001C79C" w14:textId="0BBAA4E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w:t>
            </w:r>
            <w:r w:rsidR="00532184">
              <w:rPr>
                <w:color w:val="000000"/>
                <w:sz w:val="18"/>
                <w:szCs w:val="18"/>
                <w:lang w:val="sr-Latn-RS" w:eastAsia="sr-Cyrl-RS"/>
              </w:rPr>
              <w:t>.</w:t>
            </w:r>
            <w:r w:rsidRPr="00532184">
              <w:rPr>
                <w:color w:val="000000"/>
                <w:sz w:val="18"/>
                <w:szCs w:val="18"/>
                <w:lang w:val="sr-Cyrl-RS" w:eastAsia="sr-Cyrl-RS"/>
              </w:rPr>
              <w:t>316,4</w:t>
            </w:r>
          </w:p>
        </w:tc>
        <w:tc>
          <w:tcPr>
            <w:tcW w:w="926" w:type="dxa"/>
            <w:noWrap/>
            <w:vAlign w:val="center"/>
            <w:hideMark/>
          </w:tcPr>
          <w:p w14:paraId="2F536E49"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0,9</w:t>
            </w:r>
          </w:p>
        </w:tc>
        <w:tc>
          <w:tcPr>
            <w:tcW w:w="926" w:type="dxa"/>
            <w:noWrap/>
            <w:vAlign w:val="center"/>
            <w:hideMark/>
          </w:tcPr>
          <w:p w14:paraId="2EBAAC5B"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75,6</w:t>
            </w:r>
          </w:p>
        </w:tc>
        <w:tc>
          <w:tcPr>
            <w:tcW w:w="926" w:type="dxa"/>
            <w:noWrap/>
            <w:vAlign w:val="center"/>
            <w:hideMark/>
          </w:tcPr>
          <w:p w14:paraId="4A72DDA0"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1,2</w:t>
            </w:r>
          </w:p>
        </w:tc>
        <w:tc>
          <w:tcPr>
            <w:tcW w:w="926" w:type="dxa"/>
            <w:noWrap/>
            <w:vAlign w:val="center"/>
            <w:hideMark/>
          </w:tcPr>
          <w:p w14:paraId="33AD104D"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3,3</w:t>
            </w:r>
          </w:p>
        </w:tc>
      </w:tr>
      <w:tr w:rsidR="00816A52" w:rsidRPr="00532184" w14:paraId="43C430E1" w14:textId="77777777" w:rsidTr="00532184">
        <w:trPr>
          <w:trHeight w:val="187"/>
          <w:jc w:val="center"/>
        </w:trPr>
        <w:tc>
          <w:tcPr>
            <w:tcW w:w="982" w:type="dxa"/>
            <w:vMerge/>
            <w:vAlign w:val="center"/>
            <w:hideMark/>
          </w:tcPr>
          <w:p w14:paraId="59EFBE49"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5D63D228"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Бреза</w:t>
            </w:r>
          </w:p>
        </w:tc>
        <w:tc>
          <w:tcPr>
            <w:tcW w:w="888" w:type="dxa"/>
            <w:noWrap/>
            <w:vAlign w:val="center"/>
            <w:hideMark/>
          </w:tcPr>
          <w:p w14:paraId="598227FD"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0,56</w:t>
            </w:r>
          </w:p>
        </w:tc>
        <w:tc>
          <w:tcPr>
            <w:tcW w:w="675" w:type="dxa"/>
            <w:noWrap/>
            <w:vAlign w:val="center"/>
            <w:hideMark/>
          </w:tcPr>
          <w:p w14:paraId="7144FE7B"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c>
          <w:tcPr>
            <w:tcW w:w="936" w:type="dxa"/>
            <w:noWrap/>
            <w:vAlign w:val="center"/>
            <w:hideMark/>
          </w:tcPr>
          <w:p w14:paraId="7EE3B243"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c>
          <w:tcPr>
            <w:tcW w:w="926" w:type="dxa"/>
            <w:noWrap/>
            <w:vAlign w:val="center"/>
            <w:hideMark/>
          </w:tcPr>
          <w:p w14:paraId="003A9EAB"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c>
          <w:tcPr>
            <w:tcW w:w="926" w:type="dxa"/>
            <w:noWrap/>
            <w:vAlign w:val="center"/>
            <w:hideMark/>
          </w:tcPr>
          <w:p w14:paraId="63E5B001"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c>
          <w:tcPr>
            <w:tcW w:w="926" w:type="dxa"/>
            <w:noWrap/>
            <w:vAlign w:val="center"/>
            <w:hideMark/>
          </w:tcPr>
          <w:p w14:paraId="7D9E04CE"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c>
          <w:tcPr>
            <w:tcW w:w="926" w:type="dxa"/>
            <w:noWrap/>
            <w:vAlign w:val="center"/>
            <w:hideMark/>
          </w:tcPr>
          <w:p w14:paraId="322B5763"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r>
      <w:tr w:rsidR="00816A52" w:rsidRPr="00532184" w14:paraId="08A0EADC" w14:textId="77777777" w:rsidTr="00532184">
        <w:trPr>
          <w:trHeight w:val="187"/>
          <w:jc w:val="center"/>
        </w:trPr>
        <w:tc>
          <w:tcPr>
            <w:tcW w:w="982" w:type="dxa"/>
            <w:vMerge/>
            <w:vAlign w:val="center"/>
            <w:hideMark/>
          </w:tcPr>
          <w:p w14:paraId="5893FF41"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40B44072"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Буква</w:t>
            </w:r>
          </w:p>
        </w:tc>
        <w:tc>
          <w:tcPr>
            <w:tcW w:w="888" w:type="dxa"/>
            <w:noWrap/>
            <w:vAlign w:val="center"/>
            <w:hideMark/>
          </w:tcPr>
          <w:p w14:paraId="5E193B77"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405,09</w:t>
            </w:r>
          </w:p>
        </w:tc>
        <w:tc>
          <w:tcPr>
            <w:tcW w:w="675" w:type="dxa"/>
            <w:noWrap/>
            <w:vAlign w:val="center"/>
            <w:hideMark/>
          </w:tcPr>
          <w:p w14:paraId="090B2D35"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31,6</w:t>
            </w:r>
          </w:p>
        </w:tc>
        <w:tc>
          <w:tcPr>
            <w:tcW w:w="936" w:type="dxa"/>
            <w:noWrap/>
            <w:vAlign w:val="center"/>
            <w:hideMark/>
          </w:tcPr>
          <w:p w14:paraId="0CD21017" w14:textId="1254F369"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119</w:t>
            </w:r>
            <w:r w:rsidR="00532184">
              <w:rPr>
                <w:color w:val="000000"/>
                <w:sz w:val="18"/>
                <w:szCs w:val="18"/>
                <w:lang w:val="sr-Latn-RS" w:eastAsia="sr-Cyrl-RS"/>
              </w:rPr>
              <w:t>.</w:t>
            </w:r>
            <w:r w:rsidRPr="00532184">
              <w:rPr>
                <w:color w:val="000000"/>
                <w:sz w:val="18"/>
                <w:szCs w:val="18"/>
                <w:lang w:val="sr-Cyrl-RS" w:eastAsia="sr-Cyrl-RS"/>
              </w:rPr>
              <w:t>132,1</w:t>
            </w:r>
          </w:p>
        </w:tc>
        <w:tc>
          <w:tcPr>
            <w:tcW w:w="926" w:type="dxa"/>
            <w:noWrap/>
            <w:vAlign w:val="center"/>
            <w:hideMark/>
          </w:tcPr>
          <w:p w14:paraId="71C000EB"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47,3</w:t>
            </w:r>
          </w:p>
        </w:tc>
        <w:tc>
          <w:tcPr>
            <w:tcW w:w="926" w:type="dxa"/>
            <w:noWrap/>
            <w:vAlign w:val="center"/>
            <w:hideMark/>
          </w:tcPr>
          <w:p w14:paraId="6DF02AE8" w14:textId="2FEDC883"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w:t>
            </w:r>
            <w:r w:rsidR="00532184">
              <w:rPr>
                <w:color w:val="000000"/>
                <w:sz w:val="18"/>
                <w:szCs w:val="18"/>
                <w:lang w:val="sr-Latn-RS" w:eastAsia="sr-Cyrl-RS"/>
              </w:rPr>
              <w:t>.</w:t>
            </w:r>
            <w:r w:rsidRPr="00532184">
              <w:rPr>
                <w:color w:val="000000"/>
                <w:sz w:val="18"/>
                <w:szCs w:val="18"/>
                <w:lang w:val="sr-Cyrl-RS" w:eastAsia="sr-Cyrl-RS"/>
              </w:rPr>
              <w:t>261,7</w:t>
            </w:r>
          </w:p>
        </w:tc>
        <w:tc>
          <w:tcPr>
            <w:tcW w:w="926" w:type="dxa"/>
            <w:noWrap/>
            <w:vAlign w:val="center"/>
            <w:hideMark/>
          </w:tcPr>
          <w:p w14:paraId="31AB0A15"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35,1</w:t>
            </w:r>
          </w:p>
        </w:tc>
        <w:tc>
          <w:tcPr>
            <w:tcW w:w="926" w:type="dxa"/>
            <w:noWrap/>
            <w:vAlign w:val="center"/>
            <w:hideMark/>
          </w:tcPr>
          <w:p w14:paraId="09AE8E97"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1,9</w:t>
            </w:r>
          </w:p>
        </w:tc>
      </w:tr>
      <w:tr w:rsidR="00816A52" w:rsidRPr="00532184" w14:paraId="606C88CD" w14:textId="77777777" w:rsidTr="00532184">
        <w:trPr>
          <w:trHeight w:val="187"/>
          <w:jc w:val="center"/>
        </w:trPr>
        <w:tc>
          <w:tcPr>
            <w:tcW w:w="982" w:type="dxa"/>
            <w:vMerge/>
            <w:vAlign w:val="center"/>
            <w:hideMark/>
          </w:tcPr>
          <w:p w14:paraId="205EAFA6"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6B852FD8"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Млеч</w:t>
            </w:r>
          </w:p>
        </w:tc>
        <w:tc>
          <w:tcPr>
            <w:tcW w:w="888" w:type="dxa"/>
            <w:noWrap/>
            <w:vAlign w:val="center"/>
            <w:hideMark/>
          </w:tcPr>
          <w:p w14:paraId="6F8968AD"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1,13</w:t>
            </w:r>
          </w:p>
        </w:tc>
        <w:tc>
          <w:tcPr>
            <w:tcW w:w="675" w:type="dxa"/>
            <w:noWrap/>
            <w:vAlign w:val="center"/>
            <w:hideMark/>
          </w:tcPr>
          <w:p w14:paraId="0581B4C1"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0,1</w:t>
            </w:r>
          </w:p>
        </w:tc>
        <w:tc>
          <w:tcPr>
            <w:tcW w:w="936" w:type="dxa"/>
            <w:noWrap/>
            <w:vAlign w:val="center"/>
            <w:hideMark/>
          </w:tcPr>
          <w:p w14:paraId="5C0005FC"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49,7</w:t>
            </w:r>
          </w:p>
        </w:tc>
        <w:tc>
          <w:tcPr>
            <w:tcW w:w="926" w:type="dxa"/>
            <w:noWrap/>
            <w:vAlign w:val="center"/>
            <w:hideMark/>
          </w:tcPr>
          <w:p w14:paraId="07F28565"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c>
          <w:tcPr>
            <w:tcW w:w="926" w:type="dxa"/>
            <w:noWrap/>
            <w:vAlign w:val="center"/>
            <w:hideMark/>
          </w:tcPr>
          <w:p w14:paraId="7DF415EE"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2,0</w:t>
            </w:r>
          </w:p>
        </w:tc>
        <w:tc>
          <w:tcPr>
            <w:tcW w:w="926" w:type="dxa"/>
            <w:noWrap/>
            <w:vAlign w:val="center"/>
            <w:hideMark/>
          </w:tcPr>
          <w:p w14:paraId="17FA4C0A"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c>
          <w:tcPr>
            <w:tcW w:w="926" w:type="dxa"/>
            <w:noWrap/>
            <w:vAlign w:val="center"/>
            <w:hideMark/>
          </w:tcPr>
          <w:p w14:paraId="7843E9C8"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4,1</w:t>
            </w:r>
          </w:p>
        </w:tc>
      </w:tr>
      <w:tr w:rsidR="00816A52" w:rsidRPr="00532184" w14:paraId="4202C44C" w14:textId="77777777" w:rsidTr="00532184">
        <w:trPr>
          <w:trHeight w:val="187"/>
          <w:jc w:val="center"/>
        </w:trPr>
        <w:tc>
          <w:tcPr>
            <w:tcW w:w="982" w:type="dxa"/>
            <w:vMerge/>
            <w:vAlign w:val="center"/>
            <w:hideMark/>
          </w:tcPr>
          <w:p w14:paraId="3EC91716"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43876F13"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Јавор</w:t>
            </w:r>
          </w:p>
        </w:tc>
        <w:tc>
          <w:tcPr>
            <w:tcW w:w="888" w:type="dxa"/>
            <w:noWrap/>
            <w:vAlign w:val="center"/>
            <w:hideMark/>
          </w:tcPr>
          <w:p w14:paraId="3DBCFBB4"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52,90</w:t>
            </w:r>
          </w:p>
        </w:tc>
        <w:tc>
          <w:tcPr>
            <w:tcW w:w="675" w:type="dxa"/>
            <w:noWrap/>
            <w:vAlign w:val="center"/>
            <w:hideMark/>
          </w:tcPr>
          <w:p w14:paraId="1610ED07"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4,1</w:t>
            </w:r>
          </w:p>
        </w:tc>
        <w:tc>
          <w:tcPr>
            <w:tcW w:w="936" w:type="dxa"/>
            <w:noWrap/>
            <w:vAlign w:val="center"/>
            <w:hideMark/>
          </w:tcPr>
          <w:p w14:paraId="2261E7B5" w14:textId="600AAD2D"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w:t>
            </w:r>
            <w:r w:rsidR="00532184">
              <w:rPr>
                <w:color w:val="000000"/>
                <w:sz w:val="18"/>
                <w:szCs w:val="18"/>
                <w:lang w:val="sr-Latn-RS" w:eastAsia="sr-Cyrl-RS"/>
              </w:rPr>
              <w:t>.</w:t>
            </w:r>
            <w:r w:rsidRPr="00532184">
              <w:rPr>
                <w:color w:val="000000"/>
                <w:sz w:val="18"/>
                <w:szCs w:val="18"/>
                <w:lang w:val="sr-Cyrl-RS" w:eastAsia="sr-Cyrl-RS"/>
              </w:rPr>
              <w:t>037,0</w:t>
            </w:r>
          </w:p>
        </w:tc>
        <w:tc>
          <w:tcPr>
            <w:tcW w:w="926" w:type="dxa"/>
            <w:noWrap/>
            <w:vAlign w:val="center"/>
            <w:hideMark/>
          </w:tcPr>
          <w:p w14:paraId="2102CD25"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0,4</w:t>
            </w:r>
          </w:p>
        </w:tc>
        <w:tc>
          <w:tcPr>
            <w:tcW w:w="926" w:type="dxa"/>
            <w:noWrap/>
            <w:vAlign w:val="center"/>
            <w:hideMark/>
          </w:tcPr>
          <w:p w14:paraId="0384B560"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35,6</w:t>
            </w:r>
          </w:p>
        </w:tc>
        <w:tc>
          <w:tcPr>
            <w:tcW w:w="926" w:type="dxa"/>
            <w:noWrap/>
            <w:vAlign w:val="center"/>
            <w:hideMark/>
          </w:tcPr>
          <w:p w14:paraId="152EC871"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0,6</w:t>
            </w:r>
          </w:p>
        </w:tc>
        <w:tc>
          <w:tcPr>
            <w:tcW w:w="926" w:type="dxa"/>
            <w:noWrap/>
            <w:vAlign w:val="center"/>
            <w:hideMark/>
          </w:tcPr>
          <w:p w14:paraId="3ECC631A"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3,4</w:t>
            </w:r>
          </w:p>
        </w:tc>
      </w:tr>
      <w:tr w:rsidR="00816A52" w:rsidRPr="00532184" w14:paraId="0FA15DEE" w14:textId="77777777" w:rsidTr="00532184">
        <w:trPr>
          <w:trHeight w:val="187"/>
          <w:jc w:val="center"/>
        </w:trPr>
        <w:tc>
          <w:tcPr>
            <w:tcW w:w="982" w:type="dxa"/>
            <w:vMerge/>
            <w:vAlign w:val="center"/>
            <w:hideMark/>
          </w:tcPr>
          <w:p w14:paraId="7F316801"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256FEABF"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Багрем</w:t>
            </w:r>
          </w:p>
        </w:tc>
        <w:tc>
          <w:tcPr>
            <w:tcW w:w="888" w:type="dxa"/>
            <w:noWrap/>
            <w:vAlign w:val="center"/>
            <w:hideMark/>
          </w:tcPr>
          <w:p w14:paraId="518D68F1"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16,90</w:t>
            </w:r>
          </w:p>
        </w:tc>
        <w:tc>
          <w:tcPr>
            <w:tcW w:w="675" w:type="dxa"/>
            <w:noWrap/>
            <w:vAlign w:val="center"/>
            <w:hideMark/>
          </w:tcPr>
          <w:p w14:paraId="38FFD14C"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1,3</w:t>
            </w:r>
          </w:p>
        </w:tc>
        <w:tc>
          <w:tcPr>
            <w:tcW w:w="936" w:type="dxa"/>
            <w:noWrap/>
            <w:vAlign w:val="center"/>
            <w:hideMark/>
          </w:tcPr>
          <w:p w14:paraId="490D3217"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983,4</w:t>
            </w:r>
          </w:p>
        </w:tc>
        <w:tc>
          <w:tcPr>
            <w:tcW w:w="926" w:type="dxa"/>
            <w:noWrap/>
            <w:vAlign w:val="center"/>
            <w:hideMark/>
          </w:tcPr>
          <w:p w14:paraId="1A478243"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0,4</w:t>
            </w:r>
          </w:p>
        </w:tc>
        <w:tc>
          <w:tcPr>
            <w:tcW w:w="926" w:type="dxa"/>
            <w:noWrap/>
            <w:vAlign w:val="center"/>
            <w:hideMark/>
          </w:tcPr>
          <w:p w14:paraId="445CF904"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33,9</w:t>
            </w:r>
          </w:p>
        </w:tc>
        <w:tc>
          <w:tcPr>
            <w:tcW w:w="926" w:type="dxa"/>
            <w:noWrap/>
            <w:vAlign w:val="center"/>
            <w:hideMark/>
          </w:tcPr>
          <w:p w14:paraId="3DC9DC87"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0,5</w:t>
            </w:r>
          </w:p>
        </w:tc>
        <w:tc>
          <w:tcPr>
            <w:tcW w:w="926" w:type="dxa"/>
            <w:noWrap/>
            <w:vAlign w:val="center"/>
            <w:hideMark/>
          </w:tcPr>
          <w:p w14:paraId="041E0B3A"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3,5</w:t>
            </w:r>
          </w:p>
        </w:tc>
      </w:tr>
      <w:tr w:rsidR="00816A52" w:rsidRPr="00532184" w14:paraId="020983BD" w14:textId="77777777" w:rsidTr="00532184">
        <w:trPr>
          <w:trHeight w:val="187"/>
          <w:jc w:val="center"/>
        </w:trPr>
        <w:tc>
          <w:tcPr>
            <w:tcW w:w="982" w:type="dxa"/>
            <w:vMerge/>
            <w:vAlign w:val="center"/>
            <w:hideMark/>
          </w:tcPr>
          <w:p w14:paraId="3C9D2D3B"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74DD0BFE"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Црвени храст</w:t>
            </w:r>
          </w:p>
        </w:tc>
        <w:tc>
          <w:tcPr>
            <w:tcW w:w="888" w:type="dxa"/>
            <w:noWrap/>
            <w:vAlign w:val="center"/>
            <w:hideMark/>
          </w:tcPr>
          <w:p w14:paraId="5F220E20"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3,89</w:t>
            </w:r>
          </w:p>
        </w:tc>
        <w:tc>
          <w:tcPr>
            <w:tcW w:w="675" w:type="dxa"/>
            <w:noWrap/>
            <w:vAlign w:val="center"/>
            <w:hideMark/>
          </w:tcPr>
          <w:p w14:paraId="3884CF65"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0,3</w:t>
            </w:r>
          </w:p>
        </w:tc>
        <w:tc>
          <w:tcPr>
            <w:tcW w:w="936" w:type="dxa"/>
            <w:noWrap/>
            <w:vAlign w:val="center"/>
            <w:hideMark/>
          </w:tcPr>
          <w:p w14:paraId="5A153380" w14:textId="6E8C8B28"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w:t>
            </w:r>
            <w:r w:rsidR="00532184">
              <w:rPr>
                <w:color w:val="000000"/>
                <w:sz w:val="18"/>
                <w:szCs w:val="18"/>
                <w:lang w:val="sr-Latn-RS" w:eastAsia="sr-Cyrl-RS"/>
              </w:rPr>
              <w:t>.</w:t>
            </w:r>
            <w:r w:rsidRPr="00532184">
              <w:rPr>
                <w:color w:val="000000"/>
                <w:sz w:val="18"/>
                <w:szCs w:val="18"/>
                <w:lang w:val="sr-Cyrl-RS" w:eastAsia="sr-Cyrl-RS"/>
              </w:rPr>
              <w:t>146,7</w:t>
            </w:r>
          </w:p>
        </w:tc>
        <w:tc>
          <w:tcPr>
            <w:tcW w:w="926" w:type="dxa"/>
            <w:noWrap/>
            <w:vAlign w:val="center"/>
            <w:hideMark/>
          </w:tcPr>
          <w:p w14:paraId="7A659F38"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0,9</w:t>
            </w:r>
          </w:p>
        </w:tc>
        <w:tc>
          <w:tcPr>
            <w:tcW w:w="926" w:type="dxa"/>
            <w:noWrap/>
            <w:vAlign w:val="center"/>
            <w:hideMark/>
          </w:tcPr>
          <w:p w14:paraId="279A32DD"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79,7</w:t>
            </w:r>
          </w:p>
        </w:tc>
        <w:tc>
          <w:tcPr>
            <w:tcW w:w="926" w:type="dxa"/>
            <w:noWrap/>
            <w:vAlign w:val="center"/>
            <w:hideMark/>
          </w:tcPr>
          <w:p w14:paraId="619E0427"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1,2</w:t>
            </w:r>
          </w:p>
        </w:tc>
        <w:tc>
          <w:tcPr>
            <w:tcW w:w="926" w:type="dxa"/>
            <w:noWrap/>
            <w:vAlign w:val="center"/>
            <w:hideMark/>
          </w:tcPr>
          <w:p w14:paraId="06122B08"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3,7</w:t>
            </w:r>
          </w:p>
        </w:tc>
      </w:tr>
      <w:tr w:rsidR="00532184" w:rsidRPr="00532184" w14:paraId="1CCE7F72" w14:textId="77777777" w:rsidTr="00532184">
        <w:trPr>
          <w:trHeight w:val="187"/>
          <w:jc w:val="center"/>
        </w:trPr>
        <w:tc>
          <w:tcPr>
            <w:tcW w:w="982" w:type="dxa"/>
            <w:vMerge/>
            <w:vAlign w:val="center"/>
            <w:hideMark/>
          </w:tcPr>
          <w:p w14:paraId="420F951E" w14:textId="77777777" w:rsidR="00532184" w:rsidRPr="00532184" w:rsidRDefault="00532184" w:rsidP="00EB13F0">
            <w:pPr>
              <w:jc w:val="center"/>
              <w:rPr>
                <w:b/>
                <w:bCs/>
                <w:color w:val="000000"/>
                <w:sz w:val="18"/>
                <w:szCs w:val="18"/>
                <w:lang w:val="sr-Cyrl-RS" w:eastAsia="sr-Cyrl-RS"/>
              </w:rPr>
            </w:pPr>
          </w:p>
        </w:tc>
        <w:tc>
          <w:tcPr>
            <w:tcW w:w="1737" w:type="dxa"/>
            <w:noWrap/>
            <w:vAlign w:val="center"/>
            <w:hideMark/>
          </w:tcPr>
          <w:p w14:paraId="6AD88739" w14:textId="77777777" w:rsidR="00532184" w:rsidRPr="00532184" w:rsidRDefault="00532184" w:rsidP="00EB13F0">
            <w:pPr>
              <w:jc w:val="center"/>
              <w:rPr>
                <w:color w:val="000000"/>
                <w:sz w:val="18"/>
                <w:szCs w:val="18"/>
                <w:lang w:val="sr-Cyrl-RS" w:eastAsia="sr-Cyrl-RS"/>
              </w:rPr>
            </w:pPr>
            <w:r w:rsidRPr="00532184">
              <w:rPr>
                <w:color w:val="000000"/>
                <w:sz w:val="18"/>
                <w:szCs w:val="18"/>
                <w:lang w:val="sr-Cyrl-RS" w:eastAsia="sr-Cyrl-RS"/>
              </w:rPr>
              <w:t>Бели јасен</w:t>
            </w:r>
          </w:p>
        </w:tc>
        <w:tc>
          <w:tcPr>
            <w:tcW w:w="888" w:type="dxa"/>
            <w:noWrap/>
            <w:vAlign w:val="center"/>
            <w:hideMark/>
          </w:tcPr>
          <w:p w14:paraId="0FC8990F" w14:textId="77777777" w:rsidR="00532184" w:rsidRPr="00532184" w:rsidRDefault="00532184" w:rsidP="00EB13F0">
            <w:pPr>
              <w:jc w:val="center"/>
              <w:rPr>
                <w:color w:val="000000"/>
                <w:sz w:val="18"/>
                <w:szCs w:val="18"/>
                <w:lang w:val="sr-Cyrl-RS" w:eastAsia="sr-Cyrl-RS"/>
              </w:rPr>
            </w:pPr>
            <w:r w:rsidRPr="00532184">
              <w:rPr>
                <w:color w:val="000000"/>
                <w:sz w:val="18"/>
                <w:szCs w:val="18"/>
                <w:lang w:val="sr-Cyrl-RS" w:eastAsia="sr-Cyrl-RS"/>
              </w:rPr>
              <w:t>29,45</w:t>
            </w:r>
          </w:p>
        </w:tc>
        <w:tc>
          <w:tcPr>
            <w:tcW w:w="675" w:type="dxa"/>
            <w:noWrap/>
            <w:vAlign w:val="center"/>
            <w:hideMark/>
          </w:tcPr>
          <w:p w14:paraId="1DA497F6" w14:textId="77777777" w:rsidR="00532184" w:rsidRPr="00532184" w:rsidRDefault="00532184" w:rsidP="00EB13F0">
            <w:pPr>
              <w:jc w:val="center"/>
              <w:rPr>
                <w:color w:val="000000"/>
                <w:sz w:val="18"/>
                <w:szCs w:val="18"/>
                <w:lang w:val="sr-Cyrl-RS" w:eastAsia="sr-Cyrl-RS"/>
              </w:rPr>
            </w:pPr>
            <w:r w:rsidRPr="00532184">
              <w:rPr>
                <w:color w:val="000000"/>
                <w:sz w:val="18"/>
                <w:szCs w:val="18"/>
                <w:lang w:val="sr-Cyrl-RS" w:eastAsia="sr-Cyrl-RS"/>
              </w:rPr>
              <w:t>2,3</w:t>
            </w:r>
          </w:p>
        </w:tc>
        <w:tc>
          <w:tcPr>
            <w:tcW w:w="936" w:type="dxa"/>
            <w:noWrap/>
            <w:hideMark/>
          </w:tcPr>
          <w:p w14:paraId="4E668518" w14:textId="74D22B02" w:rsidR="00532184" w:rsidRPr="00532184" w:rsidRDefault="00532184" w:rsidP="00EB13F0">
            <w:pPr>
              <w:jc w:val="center"/>
              <w:rPr>
                <w:color w:val="000000"/>
                <w:sz w:val="18"/>
                <w:szCs w:val="18"/>
                <w:lang w:val="sr-Cyrl-RS" w:eastAsia="sr-Cyrl-RS"/>
              </w:rPr>
            </w:pPr>
            <w:r w:rsidRPr="00442E99">
              <w:rPr>
                <w:color w:val="000000"/>
                <w:sz w:val="18"/>
                <w:szCs w:val="18"/>
                <w:lang w:val="sr-Cyrl-RS" w:eastAsia="sr-Cyrl-RS"/>
              </w:rPr>
              <w:t>0,0</w:t>
            </w:r>
          </w:p>
        </w:tc>
        <w:tc>
          <w:tcPr>
            <w:tcW w:w="926" w:type="dxa"/>
            <w:noWrap/>
            <w:hideMark/>
          </w:tcPr>
          <w:p w14:paraId="4E0CC38F" w14:textId="3DC8F452" w:rsidR="00532184" w:rsidRPr="00532184" w:rsidRDefault="00532184" w:rsidP="00EB13F0">
            <w:pPr>
              <w:jc w:val="center"/>
              <w:rPr>
                <w:color w:val="000000"/>
                <w:sz w:val="18"/>
                <w:szCs w:val="18"/>
                <w:lang w:val="sr-Cyrl-RS" w:eastAsia="sr-Cyrl-RS"/>
              </w:rPr>
            </w:pPr>
            <w:r w:rsidRPr="00442E99">
              <w:rPr>
                <w:color w:val="000000"/>
                <w:sz w:val="18"/>
                <w:szCs w:val="18"/>
                <w:lang w:val="sr-Cyrl-RS" w:eastAsia="sr-Cyrl-RS"/>
              </w:rPr>
              <w:t>0,0</w:t>
            </w:r>
          </w:p>
        </w:tc>
        <w:tc>
          <w:tcPr>
            <w:tcW w:w="926" w:type="dxa"/>
            <w:noWrap/>
            <w:hideMark/>
          </w:tcPr>
          <w:p w14:paraId="5AB7169F" w14:textId="6151CCB9" w:rsidR="00532184" w:rsidRPr="00532184" w:rsidRDefault="00532184" w:rsidP="00EB13F0">
            <w:pPr>
              <w:jc w:val="center"/>
              <w:rPr>
                <w:color w:val="000000"/>
                <w:sz w:val="18"/>
                <w:szCs w:val="18"/>
                <w:lang w:val="sr-Cyrl-RS" w:eastAsia="sr-Cyrl-RS"/>
              </w:rPr>
            </w:pPr>
            <w:r w:rsidRPr="00442E99">
              <w:rPr>
                <w:color w:val="000000"/>
                <w:sz w:val="18"/>
                <w:szCs w:val="18"/>
                <w:lang w:val="sr-Cyrl-RS" w:eastAsia="sr-Cyrl-RS"/>
              </w:rPr>
              <w:t>0,0</w:t>
            </w:r>
          </w:p>
        </w:tc>
        <w:tc>
          <w:tcPr>
            <w:tcW w:w="926" w:type="dxa"/>
            <w:noWrap/>
            <w:hideMark/>
          </w:tcPr>
          <w:p w14:paraId="3CEBAB27" w14:textId="1A27B45E" w:rsidR="00532184" w:rsidRPr="00532184" w:rsidRDefault="00532184" w:rsidP="00EB13F0">
            <w:pPr>
              <w:jc w:val="center"/>
              <w:rPr>
                <w:color w:val="000000"/>
                <w:sz w:val="18"/>
                <w:szCs w:val="18"/>
                <w:lang w:val="sr-Cyrl-RS" w:eastAsia="sr-Cyrl-RS"/>
              </w:rPr>
            </w:pPr>
            <w:r w:rsidRPr="00442E99">
              <w:rPr>
                <w:color w:val="000000"/>
                <w:sz w:val="18"/>
                <w:szCs w:val="18"/>
                <w:lang w:val="sr-Cyrl-RS" w:eastAsia="sr-Cyrl-RS"/>
              </w:rPr>
              <w:t>0,0</w:t>
            </w:r>
          </w:p>
        </w:tc>
        <w:tc>
          <w:tcPr>
            <w:tcW w:w="926" w:type="dxa"/>
            <w:noWrap/>
            <w:hideMark/>
          </w:tcPr>
          <w:p w14:paraId="3811C565" w14:textId="003F47DA" w:rsidR="00532184" w:rsidRPr="00532184" w:rsidRDefault="00532184" w:rsidP="00EB13F0">
            <w:pPr>
              <w:jc w:val="center"/>
              <w:rPr>
                <w:color w:val="000000"/>
                <w:sz w:val="18"/>
                <w:szCs w:val="18"/>
                <w:lang w:val="sr-Cyrl-RS" w:eastAsia="sr-Cyrl-RS"/>
              </w:rPr>
            </w:pPr>
            <w:r w:rsidRPr="00442E99">
              <w:rPr>
                <w:color w:val="000000"/>
                <w:sz w:val="18"/>
                <w:szCs w:val="18"/>
                <w:lang w:val="sr-Cyrl-RS" w:eastAsia="sr-Cyrl-RS"/>
              </w:rPr>
              <w:t>0,0</w:t>
            </w:r>
          </w:p>
        </w:tc>
      </w:tr>
      <w:tr w:rsidR="00816A52" w:rsidRPr="00532184" w14:paraId="34BE1277" w14:textId="77777777" w:rsidTr="00532184">
        <w:trPr>
          <w:trHeight w:val="187"/>
          <w:jc w:val="center"/>
        </w:trPr>
        <w:tc>
          <w:tcPr>
            <w:tcW w:w="982" w:type="dxa"/>
            <w:vMerge/>
            <w:vAlign w:val="center"/>
            <w:hideMark/>
          </w:tcPr>
          <w:p w14:paraId="38FC0464"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37415136"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Клен</w:t>
            </w:r>
          </w:p>
        </w:tc>
        <w:tc>
          <w:tcPr>
            <w:tcW w:w="888" w:type="dxa"/>
            <w:noWrap/>
            <w:vAlign w:val="center"/>
            <w:hideMark/>
          </w:tcPr>
          <w:p w14:paraId="5FD55922"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9,35</w:t>
            </w:r>
          </w:p>
        </w:tc>
        <w:tc>
          <w:tcPr>
            <w:tcW w:w="675" w:type="dxa"/>
            <w:noWrap/>
            <w:vAlign w:val="center"/>
            <w:hideMark/>
          </w:tcPr>
          <w:p w14:paraId="16C9695C"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0,7</w:t>
            </w:r>
          </w:p>
        </w:tc>
        <w:tc>
          <w:tcPr>
            <w:tcW w:w="936" w:type="dxa"/>
            <w:noWrap/>
            <w:vAlign w:val="center"/>
            <w:hideMark/>
          </w:tcPr>
          <w:p w14:paraId="47DBB980"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87,1</w:t>
            </w:r>
          </w:p>
        </w:tc>
        <w:tc>
          <w:tcPr>
            <w:tcW w:w="926" w:type="dxa"/>
            <w:noWrap/>
            <w:vAlign w:val="center"/>
            <w:hideMark/>
          </w:tcPr>
          <w:p w14:paraId="53683D7D"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c>
          <w:tcPr>
            <w:tcW w:w="926" w:type="dxa"/>
            <w:noWrap/>
            <w:vAlign w:val="center"/>
            <w:hideMark/>
          </w:tcPr>
          <w:p w14:paraId="610BC404"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2,7</w:t>
            </w:r>
          </w:p>
        </w:tc>
        <w:tc>
          <w:tcPr>
            <w:tcW w:w="926" w:type="dxa"/>
            <w:noWrap/>
            <w:vAlign w:val="center"/>
            <w:hideMark/>
          </w:tcPr>
          <w:p w14:paraId="1B6BC4F7"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0,0</w:t>
            </w:r>
          </w:p>
        </w:tc>
        <w:tc>
          <w:tcPr>
            <w:tcW w:w="926" w:type="dxa"/>
            <w:noWrap/>
            <w:vAlign w:val="center"/>
            <w:hideMark/>
          </w:tcPr>
          <w:p w14:paraId="107006B5"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3,1</w:t>
            </w:r>
          </w:p>
        </w:tc>
      </w:tr>
      <w:tr w:rsidR="00816A52" w:rsidRPr="00532184" w14:paraId="0EFA4BDB" w14:textId="77777777" w:rsidTr="00532184">
        <w:trPr>
          <w:trHeight w:val="187"/>
          <w:jc w:val="center"/>
        </w:trPr>
        <w:tc>
          <w:tcPr>
            <w:tcW w:w="2719" w:type="dxa"/>
            <w:gridSpan w:val="2"/>
            <w:noWrap/>
            <w:vAlign w:val="center"/>
            <w:hideMark/>
          </w:tcPr>
          <w:p w14:paraId="7AD7285B"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Укупно лишћари</w:t>
            </w:r>
          </w:p>
        </w:tc>
        <w:tc>
          <w:tcPr>
            <w:tcW w:w="888" w:type="dxa"/>
            <w:noWrap/>
            <w:vAlign w:val="center"/>
            <w:hideMark/>
          </w:tcPr>
          <w:p w14:paraId="2B34360D" w14:textId="62C708D4"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1</w:t>
            </w:r>
            <w:r w:rsidR="00532184">
              <w:rPr>
                <w:b/>
                <w:bCs/>
                <w:color w:val="000000"/>
                <w:sz w:val="18"/>
                <w:szCs w:val="18"/>
                <w:lang w:val="sr-Latn-RS" w:eastAsia="sr-Cyrl-RS"/>
              </w:rPr>
              <w:t>.</w:t>
            </w:r>
            <w:r w:rsidRPr="00532184">
              <w:rPr>
                <w:b/>
                <w:bCs/>
                <w:color w:val="000000"/>
                <w:sz w:val="18"/>
                <w:szCs w:val="18"/>
                <w:lang w:val="sr-Cyrl-RS" w:eastAsia="sr-Cyrl-RS"/>
              </w:rPr>
              <w:t>135,89</w:t>
            </w:r>
          </w:p>
        </w:tc>
        <w:tc>
          <w:tcPr>
            <w:tcW w:w="675" w:type="dxa"/>
            <w:noWrap/>
            <w:vAlign w:val="center"/>
            <w:hideMark/>
          </w:tcPr>
          <w:p w14:paraId="0D0A6878"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88,7</w:t>
            </w:r>
          </w:p>
        </w:tc>
        <w:tc>
          <w:tcPr>
            <w:tcW w:w="936" w:type="dxa"/>
            <w:noWrap/>
            <w:vAlign w:val="center"/>
            <w:hideMark/>
          </w:tcPr>
          <w:p w14:paraId="63566B9B" w14:textId="3528B3E3"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158</w:t>
            </w:r>
            <w:r w:rsidR="00532184">
              <w:rPr>
                <w:b/>
                <w:bCs/>
                <w:color w:val="000000"/>
                <w:sz w:val="18"/>
                <w:szCs w:val="18"/>
                <w:lang w:val="sr-Cyrl-RS" w:eastAsia="sr-Cyrl-RS"/>
              </w:rPr>
              <w:t>.</w:t>
            </w:r>
            <w:r w:rsidRPr="00532184">
              <w:rPr>
                <w:b/>
                <w:bCs/>
                <w:color w:val="000000"/>
                <w:sz w:val="18"/>
                <w:szCs w:val="18"/>
                <w:lang w:val="sr-Cyrl-RS" w:eastAsia="sr-Cyrl-RS"/>
              </w:rPr>
              <w:t>123,4</w:t>
            </w:r>
          </w:p>
        </w:tc>
        <w:tc>
          <w:tcPr>
            <w:tcW w:w="926" w:type="dxa"/>
            <w:noWrap/>
            <w:vAlign w:val="center"/>
            <w:hideMark/>
          </w:tcPr>
          <w:p w14:paraId="056AF300"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62,8</w:t>
            </w:r>
          </w:p>
        </w:tc>
        <w:tc>
          <w:tcPr>
            <w:tcW w:w="926" w:type="dxa"/>
            <w:noWrap/>
            <w:vAlign w:val="center"/>
            <w:hideMark/>
          </w:tcPr>
          <w:p w14:paraId="72F90ABB" w14:textId="4391155F"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3</w:t>
            </w:r>
            <w:r w:rsidR="00532184">
              <w:rPr>
                <w:b/>
                <w:bCs/>
                <w:color w:val="000000"/>
                <w:sz w:val="18"/>
                <w:szCs w:val="18"/>
                <w:lang w:val="sr-Latn-RS" w:eastAsia="sr-Cyrl-RS"/>
              </w:rPr>
              <w:t>.</w:t>
            </w:r>
            <w:r w:rsidRPr="00532184">
              <w:rPr>
                <w:b/>
                <w:bCs/>
                <w:color w:val="000000"/>
                <w:sz w:val="18"/>
                <w:szCs w:val="18"/>
                <w:lang w:val="sr-Cyrl-RS" w:eastAsia="sr-Cyrl-RS"/>
              </w:rPr>
              <w:t>351,7</w:t>
            </w:r>
          </w:p>
        </w:tc>
        <w:tc>
          <w:tcPr>
            <w:tcW w:w="926" w:type="dxa"/>
            <w:noWrap/>
            <w:vAlign w:val="center"/>
            <w:hideMark/>
          </w:tcPr>
          <w:p w14:paraId="571DAFED"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52,0</w:t>
            </w:r>
          </w:p>
        </w:tc>
        <w:tc>
          <w:tcPr>
            <w:tcW w:w="926" w:type="dxa"/>
            <w:noWrap/>
            <w:vAlign w:val="center"/>
            <w:hideMark/>
          </w:tcPr>
          <w:p w14:paraId="28F30B03"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2,1</w:t>
            </w:r>
          </w:p>
        </w:tc>
      </w:tr>
      <w:tr w:rsidR="00816A52" w:rsidRPr="00532184" w14:paraId="277C0073" w14:textId="77777777" w:rsidTr="00532184">
        <w:trPr>
          <w:trHeight w:val="187"/>
          <w:jc w:val="center"/>
        </w:trPr>
        <w:tc>
          <w:tcPr>
            <w:tcW w:w="982" w:type="dxa"/>
            <w:vMerge w:val="restart"/>
            <w:noWrap/>
            <w:vAlign w:val="center"/>
            <w:hideMark/>
          </w:tcPr>
          <w:p w14:paraId="333CDB43"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Четинари</w:t>
            </w:r>
          </w:p>
        </w:tc>
        <w:tc>
          <w:tcPr>
            <w:tcW w:w="1737" w:type="dxa"/>
            <w:noWrap/>
            <w:vAlign w:val="center"/>
            <w:hideMark/>
          </w:tcPr>
          <w:p w14:paraId="40B476DA"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Смрча</w:t>
            </w:r>
          </w:p>
        </w:tc>
        <w:tc>
          <w:tcPr>
            <w:tcW w:w="888" w:type="dxa"/>
            <w:noWrap/>
            <w:vAlign w:val="center"/>
            <w:hideMark/>
          </w:tcPr>
          <w:p w14:paraId="6640570B"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94,20</w:t>
            </w:r>
          </w:p>
        </w:tc>
        <w:tc>
          <w:tcPr>
            <w:tcW w:w="675" w:type="dxa"/>
            <w:noWrap/>
            <w:vAlign w:val="center"/>
            <w:hideMark/>
          </w:tcPr>
          <w:p w14:paraId="4D5836A2"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7,4</w:t>
            </w:r>
          </w:p>
        </w:tc>
        <w:tc>
          <w:tcPr>
            <w:tcW w:w="936" w:type="dxa"/>
            <w:noWrap/>
            <w:vAlign w:val="center"/>
            <w:hideMark/>
          </w:tcPr>
          <w:p w14:paraId="4C34C56F" w14:textId="7589E048"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71</w:t>
            </w:r>
            <w:r w:rsidR="00532184">
              <w:rPr>
                <w:color w:val="000000"/>
                <w:sz w:val="18"/>
                <w:szCs w:val="18"/>
                <w:lang w:val="sr-Cyrl-RS" w:eastAsia="sr-Cyrl-RS"/>
              </w:rPr>
              <w:t>.</w:t>
            </w:r>
            <w:r w:rsidRPr="00532184">
              <w:rPr>
                <w:color w:val="000000"/>
                <w:sz w:val="18"/>
                <w:szCs w:val="18"/>
                <w:lang w:val="sr-Cyrl-RS" w:eastAsia="sr-Cyrl-RS"/>
              </w:rPr>
              <w:t>408,2</w:t>
            </w:r>
          </w:p>
        </w:tc>
        <w:tc>
          <w:tcPr>
            <w:tcW w:w="926" w:type="dxa"/>
            <w:noWrap/>
            <w:vAlign w:val="center"/>
            <w:hideMark/>
          </w:tcPr>
          <w:p w14:paraId="1F871256"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28,4</w:t>
            </w:r>
          </w:p>
        </w:tc>
        <w:tc>
          <w:tcPr>
            <w:tcW w:w="926" w:type="dxa"/>
            <w:noWrap/>
            <w:vAlign w:val="center"/>
            <w:hideMark/>
          </w:tcPr>
          <w:p w14:paraId="1BD72D02" w14:textId="45D97CAF"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w:t>
            </w:r>
            <w:r w:rsidR="00532184">
              <w:rPr>
                <w:color w:val="000000"/>
                <w:sz w:val="18"/>
                <w:szCs w:val="18"/>
                <w:lang w:val="sr-Latn-RS" w:eastAsia="sr-Cyrl-RS"/>
              </w:rPr>
              <w:t>.</w:t>
            </w:r>
            <w:r w:rsidRPr="00532184">
              <w:rPr>
                <w:color w:val="000000"/>
                <w:sz w:val="18"/>
                <w:szCs w:val="18"/>
                <w:lang w:val="sr-Cyrl-RS" w:eastAsia="sr-Cyrl-RS"/>
              </w:rPr>
              <w:t>025,5</w:t>
            </w:r>
          </w:p>
        </w:tc>
        <w:tc>
          <w:tcPr>
            <w:tcW w:w="926" w:type="dxa"/>
            <w:noWrap/>
            <w:vAlign w:val="center"/>
            <w:hideMark/>
          </w:tcPr>
          <w:p w14:paraId="28E66F4F"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31,4</w:t>
            </w:r>
          </w:p>
        </w:tc>
        <w:tc>
          <w:tcPr>
            <w:tcW w:w="926" w:type="dxa"/>
            <w:noWrap/>
            <w:vAlign w:val="center"/>
            <w:hideMark/>
          </w:tcPr>
          <w:p w14:paraId="2B48EB6A"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2,8</w:t>
            </w:r>
          </w:p>
        </w:tc>
      </w:tr>
      <w:tr w:rsidR="00816A52" w:rsidRPr="00532184" w14:paraId="3A6AEC4A" w14:textId="77777777" w:rsidTr="00532184">
        <w:trPr>
          <w:trHeight w:val="187"/>
          <w:jc w:val="center"/>
        </w:trPr>
        <w:tc>
          <w:tcPr>
            <w:tcW w:w="982" w:type="dxa"/>
            <w:vMerge/>
            <w:vAlign w:val="center"/>
            <w:hideMark/>
          </w:tcPr>
          <w:p w14:paraId="5B2A056E"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761F3C00"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Црни бор</w:t>
            </w:r>
          </w:p>
        </w:tc>
        <w:tc>
          <w:tcPr>
            <w:tcW w:w="888" w:type="dxa"/>
            <w:noWrap/>
            <w:vAlign w:val="center"/>
            <w:hideMark/>
          </w:tcPr>
          <w:p w14:paraId="274DD38C"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16,19</w:t>
            </w:r>
          </w:p>
        </w:tc>
        <w:tc>
          <w:tcPr>
            <w:tcW w:w="675" w:type="dxa"/>
            <w:noWrap/>
            <w:vAlign w:val="center"/>
            <w:hideMark/>
          </w:tcPr>
          <w:p w14:paraId="6FB96BF6"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1,3</w:t>
            </w:r>
          </w:p>
        </w:tc>
        <w:tc>
          <w:tcPr>
            <w:tcW w:w="936" w:type="dxa"/>
            <w:noWrap/>
            <w:vAlign w:val="center"/>
            <w:hideMark/>
          </w:tcPr>
          <w:p w14:paraId="376FAEDC" w14:textId="456E1BAC"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7</w:t>
            </w:r>
            <w:r w:rsidR="00532184">
              <w:rPr>
                <w:color w:val="000000"/>
                <w:sz w:val="18"/>
                <w:szCs w:val="18"/>
                <w:lang w:val="sr-Cyrl-RS" w:eastAsia="sr-Cyrl-RS"/>
              </w:rPr>
              <w:t>.</w:t>
            </w:r>
            <w:r w:rsidRPr="00532184">
              <w:rPr>
                <w:color w:val="000000"/>
                <w:sz w:val="18"/>
                <w:szCs w:val="18"/>
                <w:lang w:val="sr-Cyrl-RS" w:eastAsia="sr-Cyrl-RS"/>
              </w:rPr>
              <w:t>453,2</w:t>
            </w:r>
          </w:p>
        </w:tc>
        <w:tc>
          <w:tcPr>
            <w:tcW w:w="926" w:type="dxa"/>
            <w:noWrap/>
            <w:vAlign w:val="center"/>
            <w:hideMark/>
          </w:tcPr>
          <w:p w14:paraId="5293F660"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3,0</w:t>
            </w:r>
          </w:p>
        </w:tc>
        <w:tc>
          <w:tcPr>
            <w:tcW w:w="926" w:type="dxa"/>
            <w:noWrap/>
            <w:vAlign w:val="center"/>
            <w:hideMark/>
          </w:tcPr>
          <w:p w14:paraId="115FB385"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334,1</w:t>
            </w:r>
          </w:p>
        </w:tc>
        <w:tc>
          <w:tcPr>
            <w:tcW w:w="926" w:type="dxa"/>
            <w:noWrap/>
            <w:vAlign w:val="center"/>
            <w:hideMark/>
          </w:tcPr>
          <w:p w14:paraId="1F76A559"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5,2</w:t>
            </w:r>
          </w:p>
        </w:tc>
        <w:tc>
          <w:tcPr>
            <w:tcW w:w="926" w:type="dxa"/>
            <w:noWrap/>
            <w:vAlign w:val="center"/>
            <w:hideMark/>
          </w:tcPr>
          <w:p w14:paraId="25B20B5E"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4,5</w:t>
            </w:r>
          </w:p>
        </w:tc>
      </w:tr>
      <w:tr w:rsidR="00816A52" w:rsidRPr="00532184" w14:paraId="21E6F254" w14:textId="77777777" w:rsidTr="00532184">
        <w:trPr>
          <w:trHeight w:val="187"/>
          <w:jc w:val="center"/>
        </w:trPr>
        <w:tc>
          <w:tcPr>
            <w:tcW w:w="982" w:type="dxa"/>
            <w:vMerge/>
            <w:vAlign w:val="center"/>
            <w:hideMark/>
          </w:tcPr>
          <w:p w14:paraId="32F7B63D"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64171674"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Бели бор</w:t>
            </w:r>
          </w:p>
        </w:tc>
        <w:tc>
          <w:tcPr>
            <w:tcW w:w="888" w:type="dxa"/>
            <w:noWrap/>
            <w:vAlign w:val="center"/>
            <w:hideMark/>
          </w:tcPr>
          <w:p w14:paraId="64C5473D"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24,44</w:t>
            </w:r>
          </w:p>
        </w:tc>
        <w:tc>
          <w:tcPr>
            <w:tcW w:w="675" w:type="dxa"/>
            <w:noWrap/>
            <w:vAlign w:val="center"/>
            <w:hideMark/>
          </w:tcPr>
          <w:p w14:paraId="7F4AECF6"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1,9</w:t>
            </w:r>
          </w:p>
        </w:tc>
        <w:tc>
          <w:tcPr>
            <w:tcW w:w="936" w:type="dxa"/>
            <w:noWrap/>
            <w:vAlign w:val="center"/>
            <w:hideMark/>
          </w:tcPr>
          <w:p w14:paraId="78719898" w14:textId="2C287685"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7</w:t>
            </w:r>
            <w:r w:rsidR="00532184">
              <w:rPr>
                <w:color w:val="000000"/>
                <w:sz w:val="18"/>
                <w:szCs w:val="18"/>
                <w:lang w:val="sr-Cyrl-RS" w:eastAsia="sr-Cyrl-RS"/>
              </w:rPr>
              <w:t>.</w:t>
            </w:r>
            <w:r w:rsidRPr="00532184">
              <w:rPr>
                <w:color w:val="000000"/>
                <w:sz w:val="18"/>
                <w:szCs w:val="18"/>
                <w:lang w:val="sr-Cyrl-RS" w:eastAsia="sr-Cyrl-RS"/>
              </w:rPr>
              <w:t>499,8</w:t>
            </w:r>
          </w:p>
        </w:tc>
        <w:tc>
          <w:tcPr>
            <w:tcW w:w="926" w:type="dxa"/>
            <w:noWrap/>
            <w:vAlign w:val="center"/>
            <w:hideMark/>
          </w:tcPr>
          <w:p w14:paraId="38F7E98B"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3,0</w:t>
            </w:r>
          </w:p>
        </w:tc>
        <w:tc>
          <w:tcPr>
            <w:tcW w:w="926" w:type="dxa"/>
            <w:noWrap/>
            <w:vAlign w:val="center"/>
            <w:hideMark/>
          </w:tcPr>
          <w:p w14:paraId="19C749BF"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217,1</w:t>
            </w:r>
          </w:p>
        </w:tc>
        <w:tc>
          <w:tcPr>
            <w:tcW w:w="926" w:type="dxa"/>
            <w:noWrap/>
            <w:vAlign w:val="center"/>
            <w:hideMark/>
          </w:tcPr>
          <w:p w14:paraId="0D64EC79"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3,4</w:t>
            </w:r>
          </w:p>
        </w:tc>
        <w:tc>
          <w:tcPr>
            <w:tcW w:w="926" w:type="dxa"/>
            <w:noWrap/>
            <w:vAlign w:val="center"/>
            <w:hideMark/>
          </w:tcPr>
          <w:p w14:paraId="73D08764"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2,9</w:t>
            </w:r>
          </w:p>
        </w:tc>
      </w:tr>
      <w:tr w:rsidR="00816A52" w:rsidRPr="00532184" w14:paraId="59D15EA4" w14:textId="77777777" w:rsidTr="00532184">
        <w:trPr>
          <w:trHeight w:val="187"/>
          <w:jc w:val="center"/>
        </w:trPr>
        <w:tc>
          <w:tcPr>
            <w:tcW w:w="982" w:type="dxa"/>
            <w:vMerge/>
            <w:vAlign w:val="center"/>
            <w:hideMark/>
          </w:tcPr>
          <w:p w14:paraId="33EB42AE"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6369CF98"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Дуглазија</w:t>
            </w:r>
          </w:p>
        </w:tc>
        <w:tc>
          <w:tcPr>
            <w:tcW w:w="888" w:type="dxa"/>
            <w:noWrap/>
            <w:vAlign w:val="center"/>
            <w:hideMark/>
          </w:tcPr>
          <w:p w14:paraId="6D4DF7DF"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1,20</w:t>
            </w:r>
          </w:p>
        </w:tc>
        <w:tc>
          <w:tcPr>
            <w:tcW w:w="675" w:type="dxa"/>
            <w:noWrap/>
            <w:vAlign w:val="center"/>
            <w:hideMark/>
          </w:tcPr>
          <w:p w14:paraId="632B174D"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0,1</w:t>
            </w:r>
          </w:p>
        </w:tc>
        <w:tc>
          <w:tcPr>
            <w:tcW w:w="936" w:type="dxa"/>
            <w:noWrap/>
            <w:vAlign w:val="center"/>
            <w:hideMark/>
          </w:tcPr>
          <w:p w14:paraId="0729D764" w14:textId="27578869"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w:t>
            </w:r>
            <w:r w:rsidR="00532184">
              <w:rPr>
                <w:color w:val="000000"/>
                <w:sz w:val="18"/>
                <w:szCs w:val="18"/>
                <w:lang w:val="sr-Cyrl-RS" w:eastAsia="sr-Cyrl-RS"/>
              </w:rPr>
              <w:t>.</w:t>
            </w:r>
            <w:r w:rsidRPr="00532184">
              <w:rPr>
                <w:color w:val="000000"/>
                <w:sz w:val="18"/>
                <w:szCs w:val="18"/>
                <w:lang w:val="sr-Cyrl-RS" w:eastAsia="sr-Cyrl-RS"/>
              </w:rPr>
              <w:t>076,3</w:t>
            </w:r>
          </w:p>
        </w:tc>
        <w:tc>
          <w:tcPr>
            <w:tcW w:w="926" w:type="dxa"/>
            <w:noWrap/>
            <w:vAlign w:val="center"/>
            <w:hideMark/>
          </w:tcPr>
          <w:p w14:paraId="6B38D8D0"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0,4</w:t>
            </w:r>
          </w:p>
        </w:tc>
        <w:tc>
          <w:tcPr>
            <w:tcW w:w="926" w:type="dxa"/>
            <w:noWrap/>
            <w:vAlign w:val="center"/>
            <w:hideMark/>
          </w:tcPr>
          <w:p w14:paraId="7EE29A52"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59,5</w:t>
            </w:r>
          </w:p>
        </w:tc>
        <w:tc>
          <w:tcPr>
            <w:tcW w:w="926" w:type="dxa"/>
            <w:noWrap/>
            <w:vAlign w:val="center"/>
            <w:hideMark/>
          </w:tcPr>
          <w:p w14:paraId="5647383E"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0,9</w:t>
            </w:r>
          </w:p>
        </w:tc>
        <w:tc>
          <w:tcPr>
            <w:tcW w:w="926" w:type="dxa"/>
            <w:noWrap/>
            <w:vAlign w:val="center"/>
            <w:hideMark/>
          </w:tcPr>
          <w:p w14:paraId="0545977E"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5,5</w:t>
            </w:r>
          </w:p>
        </w:tc>
      </w:tr>
      <w:tr w:rsidR="00816A52" w:rsidRPr="00532184" w14:paraId="593ACA88" w14:textId="77777777" w:rsidTr="00532184">
        <w:trPr>
          <w:trHeight w:val="187"/>
          <w:jc w:val="center"/>
        </w:trPr>
        <w:tc>
          <w:tcPr>
            <w:tcW w:w="982" w:type="dxa"/>
            <w:vMerge/>
            <w:vAlign w:val="center"/>
            <w:hideMark/>
          </w:tcPr>
          <w:p w14:paraId="50289750"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4041BAD1"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Боровац</w:t>
            </w:r>
          </w:p>
        </w:tc>
        <w:tc>
          <w:tcPr>
            <w:tcW w:w="888" w:type="dxa"/>
            <w:noWrap/>
            <w:vAlign w:val="center"/>
            <w:hideMark/>
          </w:tcPr>
          <w:p w14:paraId="34A8CD33"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1,53</w:t>
            </w:r>
          </w:p>
        </w:tc>
        <w:tc>
          <w:tcPr>
            <w:tcW w:w="675" w:type="dxa"/>
            <w:noWrap/>
            <w:vAlign w:val="center"/>
            <w:hideMark/>
          </w:tcPr>
          <w:p w14:paraId="4AD4FF3C"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0,1</w:t>
            </w:r>
          </w:p>
        </w:tc>
        <w:tc>
          <w:tcPr>
            <w:tcW w:w="936" w:type="dxa"/>
            <w:noWrap/>
            <w:vAlign w:val="center"/>
            <w:hideMark/>
          </w:tcPr>
          <w:p w14:paraId="6850753D" w14:textId="6418F18B"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w:t>
            </w:r>
            <w:r w:rsidR="00532184">
              <w:rPr>
                <w:color w:val="000000"/>
                <w:sz w:val="18"/>
                <w:szCs w:val="18"/>
                <w:lang w:val="sr-Cyrl-RS" w:eastAsia="sr-Cyrl-RS"/>
              </w:rPr>
              <w:t>.</w:t>
            </w:r>
            <w:r w:rsidRPr="00532184">
              <w:rPr>
                <w:color w:val="000000"/>
                <w:sz w:val="18"/>
                <w:szCs w:val="18"/>
                <w:lang w:val="sr-Cyrl-RS" w:eastAsia="sr-Cyrl-RS"/>
              </w:rPr>
              <w:t>486,1</w:t>
            </w:r>
          </w:p>
        </w:tc>
        <w:tc>
          <w:tcPr>
            <w:tcW w:w="926" w:type="dxa"/>
            <w:noWrap/>
            <w:vAlign w:val="center"/>
            <w:hideMark/>
          </w:tcPr>
          <w:p w14:paraId="71AE9A32"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1,0</w:t>
            </w:r>
          </w:p>
        </w:tc>
        <w:tc>
          <w:tcPr>
            <w:tcW w:w="926" w:type="dxa"/>
            <w:noWrap/>
            <w:vAlign w:val="center"/>
            <w:hideMark/>
          </w:tcPr>
          <w:p w14:paraId="525E65BA"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205,4</w:t>
            </w:r>
          </w:p>
        </w:tc>
        <w:tc>
          <w:tcPr>
            <w:tcW w:w="926" w:type="dxa"/>
            <w:noWrap/>
            <w:vAlign w:val="center"/>
            <w:hideMark/>
          </w:tcPr>
          <w:p w14:paraId="0A716A43"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3,2</w:t>
            </w:r>
          </w:p>
        </w:tc>
        <w:tc>
          <w:tcPr>
            <w:tcW w:w="926" w:type="dxa"/>
            <w:noWrap/>
            <w:vAlign w:val="center"/>
            <w:hideMark/>
          </w:tcPr>
          <w:p w14:paraId="3C065013"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8,3</w:t>
            </w:r>
          </w:p>
        </w:tc>
      </w:tr>
      <w:tr w:rsidR="00816A52" w:rsidRPr="00532184" w14:paraId="1C43AD68" w14:textId="77777777" w:rsidTr="00532184">
        <w:trPr>
          <w:trHeight w:val="187"/>
          <w:jc w:val="center"/>
        </w:trPr>
        <w:tc>
          <w:tcPr>
            <w:tcW w:w="982" w:type="dxa"/>
            <w:vMerge/>
            <w:vAlign w:val="center"/>
            <w:hideMark/>
          </w:tcPr>
          <w:p w14:paraId="3F78B73F" w14:textId="77777777" w:rsidR="00816A52" w:rsidRPr="00532184" w:rsidRDefault="00816A52" w:rsidP="00EB13F0">
            <w:pPr>
              <w:jc w:val="center"/>
              <w:rPr>
                <w:b/>
                <w:bCs/>
                <w:color w:val="000000"/>
                <w:sz w:val="18"/>
                <w:szCs w:val="18"/>
                <w:lang w:val="sr-Cyrl-RS" w:eastAsia="sr-Cyrl-RS"/>
              </w:rPr>
            </w:pPr>
          </w:p>
        </w:tc>
        <w:tc>
          <w:tcPr>
            <w:tcW w:w="1737" w:type="dxa"/>
            <w:noWrap/>
            <w:vAlign w:val="center"/>
            <w:hideMark/>
          </w:tcPr>
          <w:p w14:paraId="151ABEAF"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Ариш</w:t>
            </w:r>
          </w:p>
        </w:tc>
        <w:tc>
          <w:tcPr>
            <w:tcW w:w="888" w:type="dxa"/>
            <w:noWrap/>
            <w:vAlign w:val="center"/>
            <w:hideMark/>
          </w:tcPr>
          <w:p w14:paraId="3E120E66"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7,67</w:t>
            </w:r>
          </w:p>
        </w:tc>
        <w:tc>
          <w:tcPr>
            <w:tcW w:w="675" w:type="dxa"/>
            <w:noWrap/>
            <w:vAlign w:val="center"/>
            <w:hideMark/>
          </w:tcPr>
          <w:p w14:paraId="55BF3C31"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0,6</w:t>
            </w:r>
          </w:p>
        </w:tc>
        <w:tc>
          <w:tcPr>
            <w:tcW w:w="936" w:type="dxa"/>
            <w:noWrap/>
            <w:vAlign w:val="center"/>
            <w:hideMark/>
          </w:tcPr>
          <w:p w14:paraId="2474F52D" w14:textId="2BF753B0"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3</w:t>
            </w:r>
            <w:r w:rsidR="00532184">
              <w:rPr>
                <w:color w:val="000000"/>
                <w:sz w:val="18"/>
                <w:szCs w:val="18"/>
                <w:lang w:val="sr-Cyrl-RS" w:eastAsia="sr-Cyrl-RS"/>
              </w:rPr>
              <w:t>.</w:t>
            </w:r>
            <w:r w:rsidRPr="00532184">
              <w:rPr>
                <w:color w:val="000000"/>
                <w:sz w:val="18"/>
                <w:szCs w:val="18"/>
                <w:lang w:val="sr-Cyrl-RS" w:eastAsia="sr-Cyrl-RS"/>
              </w:rPr>
              <w:t>647,7</w:t>
            </w:r>
          </w:p>
        </w:tc>
        <w:tc>
          <w:tcPr>
            <w:tcW w:w="926" w:type="dxa"/>
            <w:noWrap/>
            <w:vAlign w:val="center"/>
            <w:hideMark/>
          </w:tcPr>
          <w:p w14:paraId="35EE7CDD"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1,4</w:t>
            </w:r>
          </w:p>
        </w:tc>
        <w:tc>
          <w:tcPr>
            <w:tcW w:w="926" w:type="dxa"/>
            <w:noWrap/>
            <w:vAlign w:val="center"/>
            <w:hideMark/>
          </w:tcPr>
          <w:p w14:paraId="193908FF"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255,3</w:t>
            </w:r>
          </w:p>
        </w:tc>
        <w:tc>
          <w:tcPr>
            <w:tcW w:w="926" w:type="dxa"/>
            <w:noWrap/>
            <w:vAlign w:val="center"/>
            <w:hideMark/>
          </w:tcPr>
          <w:p w14:paraId="3C1AE8E4"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4,0</w:t>
            </w:r>
          </w:p>
        </w:tc>
        <w:tc>
          <w:tcPr>
            <w:tcW w:w="926" w:type="dxa"/>
            <w:noWrap/>
            <w:vAlign w:val="center"/>
            <w:hideMark/>
          </w:tcPr>
          <w:p w14:paraId="6F654CE4" w14:textId="77777777" w:rsidR="00816A52" w:rsidRPr="00532184" w:rsidRDefault="00816A52" w:rsidP="00EB13F0">
            <w:pPr>
              <w:jc w:val="center"/>
              <w:rPr>
                <w:color w:val="000000"/>
                <w:sz w:val="18"/>
                <w:szCs w:val="18"/>
                <w:lang w:val="sr-Cyrl-RS" w:eastAsia="sr-Cyrl-RS"/>
              </w:rPr>
            </w:pPr>
            <w:r w:rsidRPr="00532184">
              <w:rPr>
                <w:color w:val="000000"/>
                <w:sz w:val="18"/>
                <w:szCs w:val="18"/>
                <w:lang w:val="sr-Cyrl-RS" w:eastAsia="sr-Cyrl-RS"/>
              </w:rPr>
              <w:t>7,0</w:t>
            </w:r>
          </w:p>
        </w:tc>
      </w:tr>
      <w:tr w:rsidR="00816A52" w:rsidRPr="00532184" w14:paraId="0574FECB" w14:textId="77777777" w:rsidTr="00532184">
        <w:trPr>
          <w:trHeight w:val="187"/>
          <w:jc w:val="center"/>
        </w:trPr>
        <w:tc>
          <w:tcPr>
            <w:tcW w:w="2719" w:type="dxa"/>
            <w:gridSpan w:val="2"/>
            <w:noWrap/>
            <w:vAlign w:val="center"/>
            <w:hideMark/>
          </w:tcPr>
          <w:p w14:paraId="6B603BE1"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Укупно четинари</w:t>
            </w:r>
          </w:p>
        </w:tc>
        <w:tc>
          <w:tcPr>
            <w:tcW w:w="888" w:type="dxa"/>
            <w:noWrap/>
            <w:vAlign w:val="center"/>
            <w:hideMark/>
          </w:tcPr>
          <w:p w14:paraId="65E6236B"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145,23</w:t>
            </w:r>
          </w:p>
        </w:tc>
        <w:tc>
          <w:tcPr>
            <w:tcW w:w="675" w:type="dxa"/>
            <w:noWrap/>
            <w:vAlign w:val="center"/>
            <w:hideMark/>
          </w:tcPr>
          <w:p w14:paraId="48E9A34D"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11,3</w:t>
            </w:r>
          </w:p>
        </w:tc>
        <w:tc>
          <w:tcPr>
            <w:tcW w:w="936" w:type="dxa"/>
            <w:noWrap/>
            <w:vAlign w:val="center"/>
            <w:hideMark/>
          </w:tcPr>
          <w:p w14:paraId="462A9C3C" w14:textId="4398C78A"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93</w:t>
            </w:r>
            <w:r w:rsidR="00532184">
              <w:rPr>
                <w:b/>
                <w:bCs/>
                <w:color w:val="000000"/>
                <w:sz w:val="18"/>
                <w:szCs w:val="18"/>
                <w:lang w:val="sr-Latn-RS" w:eastAsia="sr-Cyrl-RS"/>
              </w:rPr>
              <w:t>.</w:t>
            </w:r>
            <w:r w:rsidRPr="00532184">
              <w:rPr>
                <w:b/>
                <w:bCs/>
                <w:color w:val="000000"/>
                <w:sz w:val="18"/>
                <w:szCs w:val="18"/>
                <w:lang w:val="sr-Cyrl-RS" w:eastAsia="sr-Cyrl-RS"/>
              </w:rPr>
              <w:t>571,4</w:t>
            </w:r>
          </w:p>
        </w:tc>
        <w:tc>
          <w:tcPr>
            <w:tcW w:w="926" w:type="dxa"/>
            <w:noWrap/>
            <w:vAlign w:val="center"/>
            <w:hideMark/>
          </w:tcPr>
          <w:p w14:paraId="6BB88CC6"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37,2</w:t>
            </w:r>
          </w:p>
        </w:tc>
        <w:tc>
          <w:tcPr>
            <w:tcW w:w="926" w:type="dxa"/>
            <w:noWrap/>
            <w:vAlign w:val="center"/>
            <w:hideMark/>
          </w:tcPr>
          <w:p w14:paraId="21FD861C" w14:textId="572BC961"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3</w:t>
            </w:r>
            <w:r w:rsidR="00532184">
              <w:rPr>
                <w:b/>
                <w:bCs/>
                <w:color w:val="000000"/>
                <w:sz w:val="18"/>
                <w:szCs w:val="18"/>
                <w:lang w:val="sr-Latn-RS" w:eastAsia="sr-Cyrl-RS"/>
              </w:rPr>
              <w:t>.</w:t>
            </w:r>
            <w:r w:rsidRPr="00532184">
              <w:rPr>
                <w:b/>
                <w:bCs/>
                <w:color w:val="000000"/>
                <w:sz w:val="18"/>
                <w:szCs w:val="18"/>
                <w:lang w:val="sr-Cyrl-RS" w:eastAsia="sr-Cyrl-RS"/>
              </w:rPr>
              <w:t>096,8</w:t>
            </w:r>
          </w:p>
        </w:tc>
        <w:tc>
          <w:tcPr>
            <w:tcW w:w="926" w:type="dxa"/>
            <w:noWrap/>
            <w:vAlign w:val="center"/>
            <w:hideMark/>
          </w:tcPr>
          <w:p w14:paraId="160EB585"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48,0</w:t>
            </w:r>
          </w:p>
        </w:tc>
        <w:tc>
          <w:tcPr>
            <w:tcW w:w="926" w:type="dxa"/>
            <w:noWrap/>
            <w:vAlign w:val="center"/>
            <w:hideMark/>
          </w:tcPr>
          <w:p w14:paraId="4D565E85"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3,3</w:t>
            </w:r>
          </w:p>
        </w:tc>
      </w:tr>
      <w:tr w:rsidR="00816A52" w:rsidRPr="00532184" w14:paraId="1E52C02F" w14:textId="77777777" w:rsidTr="00532184">
        <w:trPr>
          <w:trHeight w:val="187"/>
          <w:jc w:val="center"/>
        </w:trPr>
        <w:tc>
          <w:tcPr>
            <w:tcW w:w="2719" w:type="dxa"/>
            <w:gridSpan w:val="2"/>
            <w:noWrap/>
            <w:vAlign w:val="center"/>
            <w:hideMark/>
          </w:tcPr>
          <w:p w14:paraId="745F697D"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УКУПНО</w:t>
            </w:r>
          </w:p>
        </w:tc>
        <w:tc>
          <w:tcPr>
            <w:tcW w:w="888" w:type="dxa"/>
            <w:noWrap/>
            <w:vAlign w:val="center"/>
            <w:hideMark/>
          </w:tcPr>
          <w:p w14:paraId="0B5EE603" w14:textId="08AAA4E8"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1</w:t>
            </w:r>
            <w:r w:rsidR="00532184">
              <w:rPr>
                <w:b/>
                <w:bCs/>
                <w:color w:val="000000"/>
                <w:sz w:val="18"/>
                <w:szCs w:val="18"/>
                <w:lang w:val="sr-Latn-RS" w:eastAsia="sr-Cyrl-RS"/>
              </w:rPr>
              <w:t>.</w:t>
            </w:r>
            <w:r w:rsidRPr="00532184">
              <w:rPr>
                <w:b/>
                <w:bCs/>
                <w:color w:val="000000"/>
                <w:sz w:val="18"/>
                <w:szCs w:val="18"/>
                <w:lang w:val="sr-Cyrl-RS" w:eastAsia="sr-Cyrl-RS"/>
              </w:rPr>
              <w:t>281,11</w:t>
            </w:r>
          </w:p>
        </w:tc>
        <w:tc>
          <w:tcPr>
            <w:tcW w:w="675" w:type="dxa"/>
            <w:noWrap/>
            <w:vAlign w:val="center"/>
            <w:hideMark/>
          </w:tcPr>
          <w:p w14:paraId="52AAAF78"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100,0</w:t>
            </w:r>
          </w:p>
        </w:tc>
        <w:tc>
          <w:tcPr>
            <w:tcW w:w="936" w:type="dxa"/>
            <w:noWrap/>
            <w:vAlign w:val="center"/>
            <w:hideMark/>
          </w:tcPr>
          <w:p w14:paraId="791A7923" w14:textId="4A4C6F3C" w:rsidR="00816A52" w:rsidRPr="00532184" w:rsidRDefault="00816A52" w:rsidP="00EB13F0">
            <w:pPr>
              <w:jc w:val="center"/>
              <w:rPr>
                <w:b/>
                <w:bCs/>
                <w:color w:val="000000"/>
                <w:sz w:val="18"/>
                <w:szCs w:val="18"/>
                <w:lang w:val="sr-Latn-RS" w:eastAsia="sr-Cyrl-RS"/>
              </w:rPr>
            </w:pPr>
            <w:r w:rsidRPr="00532184">
              <w:rPr>
                <w:b/>
                <w:bCs/>
                <w:color w:val="000000"/>
                <w:sz w:val="18"/>
                <w:szCs w:val="18"/>
                <w:lang w:val="sr-Cyrl-RS" w:eastAsia="sr-Cyrl-RS"/>
              </w:rPr>
              <w:t>251</w:t>
            </w:r>
            <w:r w:rsidR="00532184">
              <w:rPr>
                <w:b/>
                <w:bCs/>
                <w:color w:val="000000"/>
                <w:sz w:val="18"/>
                <w:szCs w:val="18"/>
                <w:lang w:val="sr-Latn-RS" w:eastAsia="sr-Cyrl-RS"/>
              </w:rPr>
              <w:t>.</w:t>
            </w:r>
            <w:r w:rsidRPr="00532184">
              <w:rPr>
                <w:b/>
                <w:bCs/>
                <w:color w:val="000000"/>
                <w:sz w:val="18"/>
                <w:szCs w:val="18"/>
                <w:lang w:val="sr-Cyrl-RS" w:eastAsia="sr-Cyrl-RS"/>
              </w:rPr>
              <w:t>694,</w:t>
            </w:r>
            <w:r w:rsidR="00532184">
              <w:rPr>
                <w:b/>
                <w:bCs/>
                <w:color w:val="000000"/>
                <w:sz w:val="18"/>
                <w:szCs w:val="18"/>
                <w:lang w:val="sr-Latn-RS" w:eastAsia="sr-Cyrl-RS"/>
              </w:rPr>
              <w:t>7</w:t>
            </w:r>
          </w:p>
        </w:tc>
        <w:tc>
          <w:tcPr>
            <w:tcW w:w="926" w:type="dxa"/>
            <w:noWrap/>
            <w:vAlign w:val="center"/>
            <w:hideMark/>
          </w:tcPr>
          <w:p w14:paraId="07A63F29"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100,0</w:t>
            </w:r>
          </w:p>
        </w:tc>
        <w:tc>
          <w:tcPr>
            <w:tcW w:w="926" w:type="dxa"/>
            <w:noWrap/>
            <w:vAlign w:val="center"/>
            <w:hideMark/>
          </w:tcPr>
          <w:p w14:paraId="0FD1BCB9" w14:textId="71542192" w:rsidR="00816A52" w:rsidRPr="00532184" w:rsidRDefault="00816A52" w:rsidP="00EB13F0">
            <w:pPr>
              <w:jc w:val="center"/>
              <w:rPr>
                <w:b/>
                <w:bCs/>
                <w:color w:val="000000"/>
                <w:sz w:val="18"/>
                <w:szCs w:val="18"/>
                <w:lang w:val="sr-Latn-RS" w:eastAsia="sr-Cyrl-RS"/>
              </w:rPr>
            </w:pPr>
            <w:r w:rsidRPr="00532184">
              <w:rPr>
                <w:b/>
                <w:bCs/>
                <w:color w:val="000000"/>
                <w:sz w:val="18"/>
                <w:szCs w:val="18"/>
                <w:lang w:val="sr-Cyrl-RS" w:eastAsia="sr-Cyrl-RS"/>
              </w:rPr>
              <w:t>6</w:t>
            </w:r>
            <w:r w:rsidR="00532184">
              <w:rPr>
                <w:b/>
                <w:bCs/>
                <w:color w:val="000000"/>
                <w:sz w:val="18"/>
                <w:szCs w:val="18"/>
                <w:lang w:val="sr-Latn-RS" w:eastAsia="sr-Cyrl-RS"/>
              </w:rPr>
              <w:t>.</w:t>
            </w:r>
            <w:r w:rsidRPr="00532184">
              <w:rPr>
                <w:b/>
                <w:bCs/>
                <w:color w:val="000000"/>
                <w:sz w:val="18"/>
                <w:szCs w:val="18"/>
                <w:lang w:val="sr-Cyrl-RS" w:eastAsia="sr-Cyrl-RS"/>
              </w:rPr>
              <w:t>448,</w:t>
            </w:r>
            <w:r w:rsidR="00532184">
              <w:rPr>
                <w:b/>
                <w:bCs/>
                <w:color w:val="000000"/>
                <w:sz w:val="18"/>
                <w:szCs w:val="18"/>
                <w:lang w:val="sr-Latn-RS" w:eastAsia="sr-Cyrl-RS"/>
              </w:rPr>
              <w:t>4</w:t>
            </w:r>
          </w:p>
        </w:tc>
        <w:tc>
          <w:tcPr>
            <w:tcW w:w="926" w:type="dxa"/>
            <w:noWrap/>
            <w:vAlign w:val="center"/>
            <w:hideMark/>
          </w:tcPr>
          <w:p w14:paraId="7C41BADA"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100,0</w:t>
            </w:r>
          </w:p>
        </w:tc>
        <w:tc>
          <w:tcPr>
            <w:tcW w:w="926" w:type="dxa"/>
            <w:noWrap/>
            <w:vAlign w:val="center"/>
            <w:hideMark/>
          </w:tcPr>
          <w:p w14:paraId="00AA3F80" w14:textId="77777777" w:rsidR="00816A52" w:rsidRPr="00532184" w:rsidRDefault="00816A52" w:rsidP="00EB13F0">
            <w:pPr>
              <w:jc w:val="center"/>
              <w:rPr>
                <w:b/>
                <w:bCs/>
                <w:color w:val="000000"/>
                <w:sz w:val="18"/>
                <w:szCs w:val="18"/>
                <w:lang w:val="sr-Cyrl-RS" w:eastAsia="sr-Cyrl-RS"/>
              </w:rPr>
            </w:pPr>
            <w:r w:rsidRPr="00532184">
              <w:rPr>
                <w:b/>
                <w:bCs/>
                <w:color w:val="000000"/>
                <w:sz w:val="18"/>
                <w:szCs w:val="18"/>
                <w:lang w:val="sr-Cyrl-RS" w:eastAsia="sr-Cyrl-RS"/>
              </w:rPr>
              <w:t>2,6</w:t>
            </w:r>
          </w:p>
        </w:tc>
      </w:tr>
    </w:tbl>
    <w:p w14:paraId="646193A0" w14:textId="77777777" w:rsidR="006F2E56" w:rsidRPr="001E5D46" w:rsidRDefault="006F2E56" w:rsidP="00EB13F0">
      <w:pPr>
        <w:pStyle w:val="PlainText"/>
        <w:jc w:val="both"/>
        <w:rPr>
          <w:rFonts w:ascii="Times New Roman" w:hAnsi="Times New Roman"/>
          <w:b/>
          <w:sz w:val="24"/>
          <w:u w:val="single"/>
          <w:lang w:val="sr-Cyrl-RS"/>
        </w:rPr>
      </w:pPr>
    </w:p>
    <w:p w14:paraId="0E695E55" w14:textId="5CF6427D" w:rsidR="006F2E56" w:rsidRPr="000C58A4" w:rsidRDefault="006F2E56" w:rsidP="00EB13F0">
      <w:pPr>
        <w:ind w:firstLine="708"/>
        <w:jc w:val="both"/>
        <w:rPr>
          <w:color w:val="000000"/>
          <w:lang w:val="sr-Cyrl-RS" w:eastAsia="sr-Cyrl-RS"/>
        </w:rPr>
      </w:pPr>
      <w:r w:rsidRPr="000C58A4">
        <w:t>Буква је најзаступљенија врста дрвећа у овој ГЈ са 119.132,1 m³ запремине (</w:t>
      </w:r>
      <w:r w:rsidR="00532184" w:rsidRPr="000C58A4">
        <w:t>47</w:t>
      </w:r>
      <w:r w:rsidRPr="000C58A4">
        <w:t>,</w:t>
      </w:r>
      <w:r w:rsidR="00532184" w:rsidRPr="000C58A4">
        <w:t>3</w:t>
      </w:r>
      <w:r w:rsidRPr="000C58A4">
        <w:t xml:space="preserve"> %) и запреминским прирастом од 2.261,7 m³ (35,1 %). Следи </w:t>
      </w:r>
      <w:r w:rsidR="00532184" w:rsidRPr="000C58A4">
        <w:t>китњак</w:t>
      </w:r>
      <w:r w:rsidRPr="000C58A4">
        <w:t xml:space="preserve"> са </w:t>
      </w:r>
      <w:r w:rsidR="00532184" w:rsidRPr="000C58A4">
        <w:rPr>
          <w:color w:val="000000"/>
          <w:lang w:val="sr-Cyrl-RS" w:eastAsia="sr-Cyrl-RS"/>
        </w:rPr>
        <w:t>17</w:t>
      </w:r>
      <w:r w:rsidR="00532184" w:rsidRPr="000C58A4">
        <w:rPr>
          <w:color w:val="000000"/>
          <w:lang w:val="sr-Latn-RS" w:eastAsia="sr-Cyrl-RS"/>
        </w:rPr>
        <w:t>.</w:t>
      </w:r>
      <w:r w:rsidR="00532184" w:rsidRPr="000C58A4">
        <w:rPr>
          <w:color w:val="000000"/>
          <w:lang w:val="sr-Cyrl-RS" w:eastAsia="sr-Cyrl-RS"/>
        </w:rPr>
        <w:t xml:space="preserve">080,7 </w:t>
      </w:r>
      <w:r w:rsidRPr="000C58A4">
        <w:t>m³ (</w:t>
      </w:r>
      <w:r w:rsidR="00532184" w:rsidRPr="000C58A4">
        <w:rPr>
          <w:lang w:val="sr-Cyrl-RS"/>
        </w:rPr>
        <w:t>6</w:t>
      </w:r>
      <w:r w:rsidRPr="000C58A4">
        <w:t>,</w:t>
      </w:r>
      <w:r w:rsidR="00532184" w:rsidRPr="000C58A4">
        <w:rPr>
          <w:lang w:val="sr-Cyrl-RS"/>
        </w:rPr>
        <w:t>8</w:t>
      </w:r>
      <w:r w:rsidRPr="000C58A4">
        <w:t xml:space="preserve"> %) и запреминским прирастом од </w:t>
      </w:r>
      <w:r w:rsidR="00532184" w:rsidRPr="000C58A4">
        <w:rPr>
          <w:color w:val="000000"/>
          <w:lang w:val="sr-Cyrl-RS" w:eastAsia="sr-Cyrl-RS"/>
        </w:rPr>
        <w:t xml:space="preserve">506,8 </w:t>
      </w:r>
      <w:r w:rsidRPr="000C58A4">
        <w:t>m³ (</w:t>
      </w:r>
      <w:r w:rsidR="00532184" w:rsidRPr="000C58A4">
        <w:rPr>
          <w:lang w:val="sr-Cyrl-RS"/>
        </w:rPr>
        <w:t>7</w:t>
      </w:r>
      <w:r w:rsidRPr="000C58A4">
        <w:t>,</w:t>
      </w:r>
      <w:r w:rsidR="00532184" w:rsidRPr="000C58A4">
        <w:rPr>
          <w:lang w:val="sr-Cyrl-RS"/>
        </w:rPr>
        <w:t>9</w:t>
      </w:r>
      <w:r w:rsidRPr="000C58A4">
        <w:t xml:space="preserve"> %). Лишћари учествују са 62,8 % запремине и 52,0 % запреминског прираста. Осим незнатног учешћа црвеног храста, констатоване лишћарске врсте дрвећа су аутохтоне док су четинари (црни и б.бор) који чине вештачки подигнуте састојине – алохтоне врсте. Од четинарских врста најзатупљенија је смрча са </w:t>
      </w:r>
      <w:r w:rsidR="00816A52" w:rsidRPr="000C58A4">
        <w:t>94</w:t>
      </w:r>
      <w:r w:rsidRPr="000C58A4">
        <w:t>,</w:t>
      </w:r>
      <w:r w:rsidR="00816A52" w:rsidRPr="000C58A4">
        <w:t>20</w:t>
      </w:r>
      <w:r w:rsidRPr="000C58A4">
        <w:t xml:space="preserve"> ha</w:t>
      </w:r>
      <w:r w:rsidRPr="000C58A4">
        <w:rPr>
          <w:lang w:val="sr-Latn-RS"/>
        </w:rPr>
        <w:t xml:space="preserve"> </w:t>
      </w:r>
      <w:r w:rsidRPr="000C58A4">
        <w:t>по повшини, 71.408,02 m³ запремине (28,4 %) и запреминским прирастом од 2.025,5 m³ (31,4 %).</w:t>
      </w:r>
    </w:p>
    <w:p w14:paraId="7B54AA5B" w14:textId="77777777" w:rsidR="006F2E56" w:rsidRPr="00AD334E" w:rsidRDefault="006F2E56" w:rsidP="00EB13F0">
      <w:pPr>
        <w:pStyle w:val="PlainText"/>
        <w:jc w:val="both"/>
        <w:rPr>
          <w:rFonts w:ascii="Times New Roman" w:hAnsi="Times New Roman"/>
          <w:b/>
          <w:szCs w:val="16"/>
          <w:u w:val="single"/>
          <w:lang w:val="sr-Latn-RS"/>
        </w:rPr>
      </w:pPr>
    </w:p>
    <w:p w14:paraId="7A187032" w14:textId="77777777" w:rsidR="006F2E56" w:rsidRPr="00AD334E" w:rsidRDefault="006F2E56" w:rsidP="00EB13F0">
      <w:pPr>
        <w:pStyle w:val="PlainText"/>
        <w:jc w:val="both"/>
        <w:rPr>
          <w:rFonts w:ascii="Times New Roman" w:hAnsi="Times New Roman"/>
          <w:b/>
          <w:szCs w:val="16"/>
          <w:u w:val="single"/>
          <w:lang w:val="sr-Latn-RS"/>
        </w:rPr>
      </w:pPr>
    </w:p>
    <w:p w14:paraId="16953A35" w14:textId="77777777" w:rsidR="006F2E56" w:rsidRPr="001E5D46" w:rsidRDefault="006F2E56" w:rsidP="00EB13F0">
      <w:pPr>
        <w:ind w:firstLine="708"/>
        <w:rPr>
          <w:b/>
          <w:bCs/>
          <w:sz w:val="22"/>
          <w:szCs w:val="22"/>
        </w:rPr>
      </w:pPr>
      <w:bookmarkStart w:id="44" w:name="_Toc192245257"/>
      <w:bookmarkStart w:id="45" w:name="_Toc198899003"/>
      <w:r w:rsidRPr="001E5D46">
        <w:rPr>
          <w:b/>
          <w:bCs/>
          <w:sz w:val="22"/>
          <w:szCs w:val="22"/>
        </w:rPr>
        <w:t>2.1.6.  Стање шума по дебљинској структури</w:t>
      </w:r>
      <w:bookmarkEnd w:id="44"/>
      <w:bookmarkEnd w:id="45"/>
    </w:p>
    <w:p w14:paraId="31CB9546" w14:textId="77777777" w:rsidR="006F2E56" w:rsidRPr="001E5D46" w:rsidRDefault="006F2E56" w:rsidP="00E134C9">
      <w:pPr>
        <w:pStyle w:val="NoSpacing"/>
      </w:pPr>
    </w:p>
    <w:p w14:paraId="6A2A7D5D" w14:textId="5F0DFBDF" w:rsidR="006F2E56" w:rsidRDefault="00B171AD" w:rsidP="00E134C9">
      <w:pPr>
        <w:pStyle w:val="NoSpacing"/>
      </w:pPr>
      <w:r w:rsidRPr="001E5D46">
        <w:t>Т</w:t>
      </w:r>
      <w:r w:rsidR="006F2E56" w:rsidRPr="001E5D46">
        <w:t>абела 1</w:t>
      </w:r>
      <w:r w:rsidR="00AD334E">
        <w:t>0</w:t>
      </w:r>
      <w:r w:rsidR="006F2E56" w:rsidRPr="001E5D46">
        <w:t>: Стање шума по дебљинској структури</w:t>
      </w:r>
    </w:p>
    <w:tbl>
      <w:tblPr>
        <w:tblW w:w="10621" w:type="dxa"/>
        <w:jc w:val="right"/>
        <w:tblLook w:val="04A0" w:firstRow="1" w:lastRow="0" w:firstColumn="1" w:lastColumn="0" w:noHBand="0" w:noVBand="1"/>
      </w:tblPr>
      <w:tblGrid>
        <w:gridCol w:w="743"/>
        <w:gridCol w:w="3154"/>
        <w:gridCol w:w="706"/>
        <w:gridCol w:w="776"/>
        <w:gridCol w:w="533"/>
        <w:gridCol w:w="706"/>
        <w:gridCol w:w="776"/>
        <w:gridCol w:w="706"/>
        <w:gridCol w:w="706"/>
        <w:gridCol w:w="671"/>
        <w:gridCol w:w="636"/>
        <w:gridCol w:w="636"/>
      </w:tblGrid>
      <w:tr w:rsidR="00A30856" w:rsidRPr="00A30856" w14:paraId="79986F72" w14:textId="77777777" w:rsidTr="00A30856">
        <w:trPr>
          <w:trHeight w:val="157"/>
          <w:jc w:val="right"/>
        </w:trPr>
        <w:tc>
          <w:tcPr>
            <w:tcW w:w="743" w:type="dxa"/>
            <w:vMerge w:val="restart"/>
            <w:tcBorders>
              <w:top w:val="single" w:sz="4" w:space="0" w:color="auto"/>
              <w:left w:val="single" w:sz="4" w:space="0" w:color="auto"/>
              <w:bottom w:val="single" w:sz="4" w:space="0" w:color="auto"/>
              <w:right w:val="single" w:sz="4" w:space="0" w:color="auto"/>
            </w:tcBorders>
            <w:noWrap/>
            <w:vAlign w:val="center"/>
            <w:hideMark/>
          </w:tcPr>
          <w:p w14:paraId="7BA68D4A"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Намена основна</w:t>
            </w:r>
          </w:p>
        </w:tc>
        <w:tc>
          <w:tcPr>
            <w:tcW w:w="3153" w:type="dxa"/>
            <w:vMerge w:val="restart"/>
            <w:tcBorders>
              <w:top w:val="single" w:sz="4" w:space="0" w:color="auto"/>
              <w:left w:val="single" w:sz="4" w:space="0" w:color="auto"/>
              <w:bottom w:val="single" w:sz="4" w:space="0" w:color="auto"/>
              <w:right w:val="single" w:sz="4" w:space="0" w:color="auto"/>
            </w:tcBorders>
            <w:noWrap/>
            <w:vAlign w:val="center"/>
            <w:hideMark/>
          </w:tcPr>
          <w:p w14:paraId="3F874153"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Газдински тип шуме</w:t>
            </w:r>
          </w:p>
        </w:tc>
        <w:tc>
          <w:tcPr>
            <w:tcW w:w="687" w:type="dxa"/>
            <w:vMerge w:val="restart"/>
            <w:tcBorders>
              <w:top w:val="single" w:sz="4" w:space="0" w:color="auto"/>
              <w:left w:val="single" w:sz="4" w:space="0" w:color="auto"/>
              <w:bottom w:val="single" w:sz="4" w:space="0" w:color="auto"/>
              <w:right w:val="single" w:sz="4" w:space="0" w:color="auto"/>
            </w:tcBorders>
            <w:noWrap/>
            <w:vAlign w:val="center"/>
            <w:hideMark/>
          </w:tcPr>
          <w:p w14:paraId="42E1E74B" w14:textId="4016453D" w:rsidR="00B07DD9" w:rsidRPr="00A30856" w:rsidRDefault="009675E0" w:rsidP="00EB13F0">
            <w:pPr>
              <w:jc w:val="center"/>
              <w:rPr>
                <w:b/>
                <w:bCs/>
                <w:color w:val="000000"/>
                <w:sz w:val="14"/>
                <w:szCs w:val="14"/>
                <w:lang w:val="sr-Latn-RS" w:eastAsia="sr-Cyrl-RS"/>
              </w:rPr>
            </w:pPr>
            <w:r w:rsidRPr="00A30856">
              <w:rPr>
                <w:b/>
                <w:bCs/>
                <w:color w:val="000000"/>
                <w:sz w:val="14"/>
                <w:szCs w:val="14"/>
                <w:lang w:val="sr-Latn-RS" w:eastAsia="sr-Cyrl-RS"/>
              </w:rPr>
              <w:t>P</w:t>
            </w:r>
          </w:p>
        </w:tc>
        <w:tc>
          <w:tcPr>
            <w:tcW w:w="758" w:type="dxa"/>
            <w:vMerge w:val="restart"/>
            <w:tcBorders>
              <w:top w:val="single" w:sz="4" w:space="0" w:color="auto"/>
              <w:left w:val="single" w:sz="4" w:space="0" w:color="auto"/>
              <w:bottom w:val="single" w:sz="4" w:space="0" w:color="auto"/>
              <w:right w:val="single" w:sz="4" w:space="0" w:color="auto"/>
            </w:tcBorders>
            <w:noWrap/>
            <w:vAlign w:val="center"/>
            <w:hideMark/>
          </w:tcPr>
          <w:p w14:paraId="6F72EF6D" w14:textId="54C0C055" w:rsidR="00B07DD9" w:rsidRPr="00A30856" w:rsidRDefault="00B07DD9" w:rsidP="00EB13F0">
            <w:pPr>
              <w:jc w:val="center"/>
              <w:rPr>
                <w:b/>
                <w:bCs/>
                <w:color w:val="000000"/>
                <w:sz w:val="14"/>
                <w:szCs w:val="14"/>
                <w:lang w:val="sr-Latn-RS" w:eastAsia="sr-Cyrl-RS"/>
              </w:rPr>
            </w:pPr>
            <w:r w:rsidRPr="00A30856">
              <w:rPr>
                <w:b/>
                <w:bCs/>
                <w:color w:val="000000"/>
                <w:sz w:val="14"/>
                <w:szCs w:val="14"/>
                <w:lang w:val="sr-Latn-RS" w:eastAsia="sr-Cyrl-RS"/>
              </w:rPr>
              <w:t>V</w:t>
            </w:r>
          </w:p>
        </w:tc>
        <w:tc>
          <w:tcPr>
            <w:tcW w:w="5280" w:type="dxa"/>
            <w:gridSpan w:val="8"/>
            <w:tcBorders>
              <w:top w:val="single" w:sz="4" w:space="0" w:color="auto"/>
              <w:left w:val="nil"/>
              <w:bottom w:val="single" w:sz="4" w:space="0" w:color="auto"/>
              <w:right w:val="single" w:sz="4" w:space="0" w:color="auto"/>
            </w:tcBorders>
            <w:noWrap/>
            <w:vAlign w:val="center"/>
            <w:hideMark/>
          </w:tcPr>
          <w:p w14:paraId="275817DE"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З А П Р Е М И Н А  П О   Д Е Б Л Ј И Н С К И М   Р А З Р Е Д И М А</w:t>
            </w:r>
          </w:p>
        </w:tc>
      </w:tr>
      <w:tr w:rsidR="00A30856" w:rsidRPr="00A30856" w14:paraId="08A5A3B9" w14:textId="77777777" w:rsidTr="00A30856">
        <w:trPr>
          <w:trHeight w:val="157"/>
          <w:jc w:val="right"/>
        </w:trPr>
        <w:tc>
          <w:tcPr>
            <w:tcW w:w="743" w:type="dxa"/>
            <w:vMerge/>
            <w:tcBorders>
              <w:top w:val="single" w:sz="4" w:space="0" w:color="auto"/>
              <w:left w:val="single" w:sz="4" w:space="0" w:color="auto"/>
              <w:bottom w:val="single" w:sz="4" w:space="0" w:color="auto"/>
              <w:right w:val="single" w:sz="4" w:space="0" w:color="auto"/>
            </w:tcBorders>
            <w:vAlign w:val="center"/>
            <w:hideMark/>
          </w:tcPr>
          <w:p w14:paraId="67F85369" w14:textId="77777777" w:rsidR="00B07DD9" w:rsidRPr="00A30856" w:rsidRDefault="00B07DD9" w:rsidP="00EB13F0">
            <w:pPr>
              <w:jc w:val="center"/>
              <w:rPr>
                <w:b/>
                <w:bCs/>
                <w:color w:val="000000"/>
                <w:sz w:val="14"/>
                <w:szCs w:val="14"/>
                <w:lang w:val="sr-Cyrl-RS" w:eastAsia="sr-Cyrl-RS"/>
              </w:rPr>
            </w:pPr>
          </w:p>
        </w:tc>
        <w:tc>
          <w:tcPr>
            <w:tcW w:w="3153" w:type="dxa"/>
            <w:vMerge/>
            <w:tcBorders>
              <w:top w:val="single" w:sz="4" w:space="0" w:color="auto"/>
              <w:left w:val="single" w:sz="4" w:space="0" w:color="auto"/>
              <w:bottom w:val="single" w:sz="4" w:space="0" w:color="auto"/>
              <w:right w:val="single" w:sz="4" w:space="0" w:color="auto"/>
            </w:tcBorders>
            <w:vAlign w:val="center"/>
            <w:hideMark/>
          </w:tcPr>
          <w:p w14:paraId="3CA4CBAC" w14:textId="77777777" w:rsidR="00B07DD9" w:rsidRPr="00A30856" w:rsidRDefault="00B07DD9" w:rsidP="00EB13F0">
            <w:pPr>
              <w:jc w:val="center"/>
              <w:rPr>
                <w:b/>
                <w:bCs/>
                <w:color w:val="000000"/>
                <w:sz w:val="14"/>
                <w:szCs w:val="14"/>
                <w:lang w:val="sr-Cyrl-RS" w:eastAsia="sr-Cyrl-RS"/>
              </w:rPr>
            </w:pPr>
          </w:p>
        </w:tc>
        <w:tc>
          <w:tcPr>
            <w:tcW w:w="687" w:type="dxa"/>
            <w:vMerge/>
            <w:tcBorders>
              <w:top w:val="single" w:sz="4" w:space="0" w:color="auto"/>
              <w:left w:val="single" w:sz="4" w:space="0" w:color="auto"/>
              <w:bottom w:val="single" w:sz="4" w:space="0" w:color="auto"/>
              <w:right w:val="single" w:sz="4" w:space="0" w:color="auto"/>
            </w:tcBorders>
            <w:vAlign w:val="center"/>
            <w:hideMark/>
          </w:tcPr>
          <w:p w14:paraId="192647E0" w14:textId="77777777" w:rsidR="00B07DD9" w:rsidRPr="00A30856" w:rsidRDefault="00B07DD9" w:rsidP="00EB13F0">
            <w:pPr>
              <w:jc w:val="center"/>
              <w:rPr>
                <w:b/>
                <w:bCs/>
                <w:color w:val="000000"/>
                <w:sz w:val="14"/>
                <w:szCs w:val="14"/>
                <w:lang w:val="sr-Cyrl-RS" w:eastAsia="sr-Cyrl-RS"/>
              </w:rPr>
            </w:pPr>
          </w:p>
        </w:tc>
        <w:tc>
          <w:tcPr>
            <w:tcW w:w="758" w:type="dxa"/>
            <w:vMerge/>
            <w:tcBorders>
              <w:top w:val="single" w:sz="4" w:space="0" w:color="auto"/>
              <w:left w:val="single" w:sz="4" w:space="0" w:color="auto"/>
              <w:bottom w:val="single" w:sz="4" w:space="0" w:color="auto"/>
              <w:right w:val="single" w:sz="4" w:space="0" w:color="auto"/>
            </w:tcBorders>
            <w:vAlign w:val="center"/>
            <w:hideMark/>
          </w:tcPr>
          <w:p w14:paraId="6CA00D4D" w14:textId="77777777" w:rsidR="00B07DD9" w:rsidRPr="00A30856" w:rsidRDefault="00B07DD9" w:rsidP="00EB13F0">
            <w:pPr>
              <w:jc w:val="center"/>
              <w:rPr>
                <w:b/>
                <w:bCs/>
                <w:color w:val="000000"/>
                <w:sz w:val="14"/>
                <w:szCs w:val="14"/>
                <w:lang w:val="sr-Cyrl-RS" w:eastAsia="sr-Cyrl-RS"/>
              </w:rPr>
            </w:pPr>
          </w:p>
        </w:tc>
        <w:tc>
          <w:tcPr>
            <w:tcW w:w="533" w:type="dxa"/>
            <w:tcBorders>
              <w:top w:val="nil"/>
              <w:left w:val="nil"/>
              <w:bottom w:val="single" w:sz="4" w:space="0" w:color="auto"/>
              <w:right w:val="single" w:sz="4" w:space="0" w:color="auto"/>
            </w:tcBorders>
            <w:vAlign w:val="center"/>
            <w:hideMark/>
          </w:tcPr>
          <w:p w14:paraId="532B3443" w14:textId="5B573AA8" w:rsidR="00B07DD9" w:rsidRPr="00A30856" w:rsidRDefault="00B07DD9" w:rsidP="00EB13F0">
            <w:pPr>
              <w:jc w:val="center"/>
              <w:rPr>
                <w:b/>
                <w:bCs/>
                <w:color w:val="000000"/>
                <w:sz w:val="14"/>
                <w:szCs w:val="14"/>
                <w:lang w:val="sr-Latn-RS" w:eastAsia="sr-Cyrl-RS"/>
              </w:rPr>
            </w:pPr>
            <w:r w:rsidRPr="00A30856">
              <w:rPr>
                <w:b/>
                <w:bCs/>
                <w:color w:val="000000"/>
                <w:sz w:val="14"/>
                <w:szCs w:val="14"/>
                <w:lang w:val="sr-Cyrl-RS" w:eastAsia="sr-Cyrl-RS"/>
              </w:rPr>
              <w:t xml:space="preserve">до 10 </w:t>
            </w:r>
            <w:r w:rsidR="00A30856">
              <w:rPr>
                <w:b/>
                <w:bCs/>
                <w:color w:val="000000"/>
                <w:sz w:val="14"/>
                <w:szCs w:val="14"/>
                <w:lang w:val="sr-Latn-RS" w:eastAsia="sr-Cyrl-RS"/>
              </w:rPr>
              <w:t>cm</w:t>
            </w:r>
          </w:p>
        </w:tc>
        <w:tc>
          <w:tcPr>
            <w:tcW w:w="0" w:type="auto"/>
            <w:tcBorders>
              <w:top w:val="nil"/>
              <w:left w:val="nil"/>
              <w:bottom w:val="single" w:sz="4" w:space="0" w:color="auto"/>
              <w:right w:val="single" w:sz="4" w:space="0" w:color="auto"/>
            </w:tcBorders>
            <w:vAlign w:val="center"/>
            <w:hideMark/>
          </w:tcPr>
          <w:p w14:paraId="3B80E0C2" w14:textId="1F3906BE" w:rsidR="00B07DD9" w:rsidRPr="00A30856" w:rsidRDefault="00B07DD9" w:rsidP="00EB13F0">
            <w:pPr>
              <w:jc w:val="center"/>
              <w:rPr>
                <w:b/>
                <w:bCs/>
                <w:color w:val="000000"/>
                <w:sz w:val="14"/>
                <w:szCs w:val="14"/>
                <w:lang w:val="sr-Latn-RS" w:eastAsia="sr-Cyrl-RS"/>
              </w:rPr>
            </w:pPr>
            <w:r w:rsidRPr="00A30856">
              <w:rPr>
                <w:b/>
                <w:bCs/>
                <w:color w:val="000000"/>
                <w:sz w:val="14"/>
                <w:szCs w:val="14"/>
                <w:lang w:val="sr-Cyrl-RS" w:eastAsia="sr-Cyrl-RS"/>
              </w:rPr>
              <w:t>11 до 20</w:t>
            </w:r>
            <w:r w:rsidR="00A30856">
              <w:rPr>
                <w:b/>
                <w:bCs/>
                <w:color w:val="000000"/>
                <w:sz w:val="14"/>
                <w:szCs w:val="14"/>
                <w:lang w:val="sr-Latn-RS" w:eastAsia="sr-Cyrl-RS"/>
              </w:rPr>
              <w:t xml:space="preserve"> cm</w:t>
            </w:r>
          </w:p>
        </w:tc>
        <w:tc>
          <w:tcPr>
            <w:tcW w:w="0" w:type="auto"/>
            <w:tcBorders>
              <w:top w:val="nil"/>
              <w:left w:val="nil"/>
              <w:bottom w:val="single" w:sz="4" w:space="0" w:color="auto"/>
              <w:right w:val="single" w:sz="4" w:space="0" w:color="auto"/>
            </w:tcBorders>
            <w:vAlign w:val="center"/>
            <w:hideMark/>
          </w:tcPr>
          <w:p w14:paraId="5A3B33F6" w14:textId="2ECA9B69" w:rsidR="00B07DD9" w:rsidRPr="00A30856" w:rsidRDefault="00B07DD9" w:rsidP="00EB13F0">
            <w:pPr>
              <w:jc w:val="center"/>
              <w:rPr>
                <w:b/>
                <w:bCs/>
                <w:color w:val="000000"/>
                <w:sz w:val="14"/>
                <w:szCs w:val="14"/>
                <w:lang w:val="sr-Latn-RS" w:eastAsia="sr-Cyrl-RS"/>
              </w:rPr>
            </w:pPr>
            <w:r w:rsidRPr="00A30856">
              <w:rPr>
                <w:b/>
                <w:bCs/>
                <w:color w:val="000000"/>
                <w:sz w:val="14"/>
                <w:szCs w:val="14"/>
                <w:lang w:val="sr-Cyrl-RS" w:eastAsia="sr-Cyrl-RS"/>
              </w:rPr>
              <w:t>21 до 30</w:t>
            </w:r>
            <w:r w:rsidR="00A30856">
              <w:rPr>
                <w:b/>
                <w:bCs/>
                <w:color w:val="000000"/>
                <w:sz w:val="14"/>
                <w:szCs w:val="14"/>
                <w:lang w:val="sr-Latn-RS" w:eastAsia="sr-Cyrl-RS"/>
              </w:rPr>
              <w:t xml:space="preserve"> cm</w:t>
            </w:r>
          </w:p>
        </w:tc>
        <w:tc>
          <w:tcPr>
            <w:tcW w:w="0" w:type="auto"/>
            <w:tcBorders>
              <w:top w:val="nil"/>
              <w:left w:val="nil"/>
              <w:bottom w:val="single" w:sz="4" w:space="0" w:color="auto"/>
              <w:right w:val="single" w:sz="4" w:space="0" w:color="auto"/>
            </w:tcBorders>
            <w:vAlign w:val="center"/>
            <w:hideMark/>
          </w:tcPr>
          <w:p w14:paraId="2C455B21" w14:textId="29AE23CA" w:rsidR="00B07DD9" w:rsidRPr="00A30856" w:rsidRDefault="00B07DD9" w:rsidP="00EB13F0">
            <w:pPr>
              <w:jc w:val="center"/>
              <w:rPr>
                <w:b/>
                <w:bCs/>
                <w:color w:val="000000"/>
                <w:sz w:val="14"/>
                <w:szCs w:val="14"/>
                <w:lang w:val="sr-Latn-RS" w:eastAsia="sr-Cyrl-RS"/>
              </w:rPr>
            </w:pPr>
            <w:r w:rsidRPr="00A30856">
              <w:rPr>
                <w:b/>
                <w:bCs/>
                <w:color w:val="000000"/>
                <w:sz w:val="14"/>
                <w:szCs w:val="14"/>
                <w:lang w:val="sr-Cyrl-RS" w:eastAsia="sr-Cyrl-RS"/>
              </w:rPr>
              <w:t>31 до 40</w:t>
            </w:r>
            <w:r w:rsidR="00A30856">
              <w:rPr>
                <w:b/>
                <w:bCs/>
                <w:color w:val="000000"/>
                <w:sz w:val="14"/>
                <w:szCs w:val="14"/>
                <w:lang w:val="sr-Latn-RS" w:eastAsia="sr-Cyrl-RS"/>
              </w:rPr>
              <w:t xml:space="preserve"> cm</w:t>
            </w:r>
          </w:p>
        </w:tc>
        <w:tc>
          <w:tcPr>
            <w:tcW w:w="0" w:type="auto"/>
            <w:tcBorders>
              <w:top w:val="nil"/>
              <w:left w:val="nil"/>
              <w:bottom w:val="single" w:sz="4" w:space="0" w:color="auto"/>
              <w:right w:val="single" w:sz="4" w:space="0" w:color="auto"/>
            </w:tcBorders>
            <w:vAlign w:val="center"/>
            <w:hideMark/>
          </w:tcPr>
          <w:p w14:paraId="7BC5D701" w14:textId="43E7BD0A" w:rsidR="00B07DD9" w:rsidRPr="00A30856" w:rsidRDefault="00B07DD9" w:rsidP="00EB13F0">
            <w:pPr>
              <w:jc w:val="center"/>
              <w:rPr>
                <w:b/>
                <w:bCs/>
                <w:color w:val="000000"/>
                <w:sz w:val="14"/>
                <w:szCs w:val="14"/>
                <w:lang w:val="sr-Latn-RS" w:eastAsia="sr-Cyrl-RS"/>
              </w:rPr>
            </w:pPr>
            <w:r w:rsidRPr="00A30856">
              <w:rPr>
                <w:b/>
                <w:bCs/>
                <w:color w:val="000000"/>
                <w:sz w:val="14"/>
                <w:szCs w:val="14"/>
                <w:lang w:val="sr-Cyrl-RS" w:eastAsia="sr-Cyrl-RS"/>
              </w:rPr>
              <w:t>41 до 50</w:t>
            </w:r>
            <w:r w:rsidR="00A30856">
              <w:rPr>
                <w:b/>
                <w:bCs/>
                <w:color w:val="000000"/>
                <w:sz w:val="14"/>
                <w:szCs w:val="14"/>
                <w:lang w:val="sr-Latn-RS" w:eastAsia="sr-Cyrl-RS"/>
              </w:rPr>
              <w:t xml:space="preserve"> cm</w:t>
            </w:r>
          </w:p>
        </w:tc>
        <w:tc>
          <w:tcPr>
            <w:tcW w:w="0" w:type="auto"/>
            <w:tcBorders>
              <w:top w:val="nil"/>
              <w:left w:val="nil"/>
              <w:bottom w:val="single" w:sz="4" w:space="0" w:color="auto"/>
              <w:right w:val="single" w:sz="4" w:space="0" w:color="auto"/>
            </w:tcBorders>
            <w:vAlign w:val="center"/>
            <w:hideMark/>
          </w:tcPr>
          <w:p w14:paraId="6FD62F48" w14:textId="79BFFC5E" w:rsidR="00B07DD9" w:rsidRPr="00A30856" w:rsidRDefault="00B07DD9" w:rsidP="00EB13F0">
            <w:pPr>
              <w:jc w:val="center"/>
              <w:rPr>
                <w:b/>
                <w:bCs/>
                <w:color w:val="000000"/>
                <w:sz w:val="14"/>
                <w:szCs w:val="14"/>
                <w:lang w:val="sr-Latn-RS" w:eastAsia="sr-Cyrl-RS"/>
              </w:rPr>
            </w:pPr>
            <w:r w:rsidRPr="00A30856">
              <w:rPr>
                <w:b/>
                <w:bCs/>
                <w:color w:val="000000"/>
                <w:sz w:val="14"/>
                <w:szCs w:val="14"/>
                <w:lang w:val="sr-Cyrl-RS" w:eastAsia="sr-Cyrl-RS"/>
              </w:rPr>
              <w:t>51 до 60</w:t>
            </w:r>
            <w:r w:rsidR="00A30856">
              <w:rPr>
                <w:b/>
                <w:bCs/>
                <w:color w:val="000000"/>
                <w:sz w:val="14"/>
                <w:szCs w:val="14"/>
                <w:lang w:val="sr-Latn-RS" w:eastAsia="sr-Cyrl-RS"/>
              </w:rPr>
              <w:t xml:space="preserve"> cm</w:t>
            </w:r>
          </w:p>
        </w:tc>
        <w:tc>
          <w:tcPr>
            <w:tcW w:w="0" w:type="auto"/>
            <w:tcBorders>
              <w:top w:val="nil"/>
              <w:left w:val="nil"/>
              <w:bottom w:val="single" w:sz="4" w:space="0" w:color="auto"/>
              <w:right w:val="single" w:sz="4" w:space="0" w:color="auto"/>
            </w:tcBorders>
            <w:vAlign w:val="center"/>
            <w:hideMark/>
          </w:tcPr>
          <w:p w14:paraId="06E0C8FB" w14:textId="535718EC" w:rsidR="00B07DD9" w:rsidRPr="00A30856" w:rsidRDefault="00B07DD9" w:rsidP="00EB13F0">
            <w:pPr>
              <w:jc w:val="center"/>
              <w:rPr>
                <w:b/>
                <w:bCs/>
                <w:color w:val="000000"/>
                <w:sz w:val="14"/>
                <w:szCs w:val="14"/>
                <w:lang w:val="sr-Latn-RS" w:eastAsia="sr-Cyrl-RS"/>
              </w:rPr>
            </w:pPr>
            <w:r w:rsidRPr="00A30856">
              <w:rPr>
                <w:b/>
                <w:bCs/>
                <w:color w:val="000000"/>
                <w:sz w:val="14"/>
                <w:szCs w:val="14"/>
                <w:lang w:val="sr-Cyrl-RS" w:eastAsia="sr-Cyrl-RS"/>
              </w:rPr>
              <w:t>61 до 70</w:t>
            </w:r>
            <w:r w:rsidR="00A30856">
              <w:rPr>
                <w:b/>
                <w:bCs/>
                <w:color w:val="000000"/>
                <w:sz w:val="14"/>
                <w:szCs w:val="14"/>
                <w:lang w:val="sr-Latn-RS" w:eastAsia="sr-Cyrl-RS"/>
              </w:rPr>
              <w:t xml:space="preserve"> cm</w:t>
            </w:r>
          </w:p>
        </w:tc>
        <w:tc>
          <w:tcPr>
            <w:tcW w:w="0" w:type="auto"/>
            <w:tcBorders>
              <w:top w:val="nil"/>
              <w:left w:val="nil"/>
              <w:bottom w:val="single" w:sz="4" w:space="0" w:color="auto"/>
              <w:right w:val="single" w:sz="4" w:space="0" w:color="auto"/>
            </w:tcBorders>
            <w:noWrap/>
            <w:vAlign w:val="center"/>
            <w:hideMark/>
          </w:tcPr>
          <w:p w14:paraId="788B0758" w14:textId="6E312385" w:rsidR="00B07DD9" w:rsidRPr="00A30856" w:rsidRDefault="009675E0" w:rsidP="00EB13F0">
            <w:pPr>
              <w:jc w:val="center"/>
              <w:rPr>
                <w:b/>
                <w:bCs/>
                <w:color w:val="000000"/>
                <w:sz w:val="14"/>
                <w:szCs w:val="14"/>
                <w:lang w:val="sr-Latn-RS" w:eastAsia="sr-Cyrl-RS"/>
              </w:rPr>
            </w:pPr>
            <w:r w:rsidRPr="00A30856">
              <w:rPr>
                <w:b/>
                <w:bCs/>
                <w:color w:val="000000"/>
                <w:sz w:val="14"/>
                <w:szCs w:val="14"/>
                <w:lang w:val="sr-Latn-RS" w:eastAsia="sr-Cyrl-RS"/>
              </w:rPr>
              <w:t>IV</w:t>
            </w:r>
          </w:p>
        </w:tc>
      </w:tr>
      <w:tr w:rsidR="00A30856" w:rsidRPr="00A30856" w14:paraId="45BC8809" w14:textId="77777777" w:rsidTr="00A30856">
        <w:trPr>
          <w:trHeight w:val="157"/>
          <w:jc w:val="right"/>
        </w:trPr>
        <w:tc>
          <w:tcPr>
            <w:tcW w:w="743" w:type="dxa"/>
            <w:vMerge w:val="restart"/>
            <w:tcBorders>
              <w:top w:val="nil"/>
              <w:left w:val="single" w:sz="4" w:space="0" w:color="auto"/>
              <w:right w:val="single" w:sz="4" w:space="0" w:color="auto"/>
            </w:tcBorders>
            <w:noWrap/>
            <w:vAlign w:val="center"/>
            <w:hideMark/>
          </w:tcPr>
          <w:p w14:paraId="5586A149" w14:textId="4FAC91D7" w:rsidR="00A30856" w:rsidRPr="00A30856" w:rsidRDefault="00A30856" w:rsidP="00EB13F0">
            <w:pPr>
              <w:jc w:val="center"/>
              <w:rPr>
                <w:color w:val="000000"/>
                <w:sz w:val="14"/>
                <w:szCs w:val="14"/>
                <w:lang w:val="sr-Cyrl-RS" w:eastAsia="sr-Cyrl-RS"/>
              </w:rPr>
            </w:pPr>
            <w:r>
              <w:rPr>
                <w:color w:val="000000"/>
                <w:sz w:val="14"/>
                <w:szCs w:val="14"/>
                <w:lang w:val="sr-Cyrl-RS" w:eastAsia="sr-Cyrl-RS"/>
              </w:rPr>
              <w:t>10.</w:t>
            </w:r>
          </w:p>
        </w:tc>
        <w:tc>
          <w:tcPr>
            <w:tcW w:w="3153" w:type="dxa"/>
            <w:tcBorders>
              <w:top w:val="nil"/>
              <w:left w:val="nil"/>
              <w:bottom w:val="single" w:sz="4" w:space="0" w:color="auto"/>
              <w:right w:val="single" w:sz="4" w:space="0" w:color="auto"/>
            </w:tcBorders>
            <w:noWrap/>
            <w:vAlign w:val="center"/>
            <w:hideMark/>
          </w:tcPr>
          <w:p w14:paraId="28E64663"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2510. Високе мешовите шуме китњака, сладуна и цера</w:t>
            </w:r>
          </w:p>
        </w:tc>
        <w:tc>
          <w:tcPr>
            <w:tcW w:w="687" w:type="dxa"/>
            <w:tcBorders>
              <w:top w:val="nil"/>
              <w:left w:val="nil"/>
              <w:bottom w:val="single" w:sz="4" w:space="0" w:color="auto"/>
              <w:right w:val="single" w:sz="4" w:space="0" w:color="auto"/>
            </w:tcBorders>
            <w:noWrap/>
            <w:vAlign w:val="center"/>
            <w:hideMark/>
          </w:tcPr>
          <w:p w14:paraId="252707C7"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15,47</w:t>
            </w:r>
          </w:p>
        </w:tc>
        <w:tc>
          <w:tcPr>
            <w:tcW w:w="758" w:type="dxa"/>
            <w:tcBorders>
              <w:top w:val="nil"/>
              <w:left w:val="nil"/>
              <w:bottom w:val="single" w:sz="4" w:space="0" w:color="auto"/>
              <w:right w:val="single" w:sz="4" w:space="0" w:color="auto"/>
            </w:tcBorders>
            <w:noWrap/>
            <w:vAlign w:val="center"/>
            <w:hideMark/>
          </w:tcPr>
          <w:p w14:paraId="65621F87" w14:textId="4985B995"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w:t>
            </w:r>
            <w:r>
              <w:rPr>
                <w:color w:val="000000"/>
                <w:sz w:val="14"/>
                <w:szCs w:val="14"/>
                <w:lang w:val="sr-Latn-RS" w:eastAsia="sr-Cyrl-RS"/>
              </w:rPr>
              <w:t>.</w:t>
            </w:r>
            <w:r w:rsidRPr="00A30856">
              <w:rPr>
                <w:color w:val="000000"/>
                <w:sz w:val="14"/>
                <w:szCs w:val="14"/>
                <w:lang w:val="sr-Cyrl-RS" w:eastAsia="sr-Cyrl-RS"/>
              </w:rPr>
              <w:t>733,6</w:t>
            </w:r>
          </w:p>
        </w:tc>
        <w:tc>
          <w:tcPr>
            <w:tcW w:w="533" w:type="dxa"/>
            <w:tcBorders>
              <w:top w:val="nil"/>
              <w:left w:val="nil"/>
              <w:bottom w:val="single" w:sz="4" w:space="0" w:color="auto"/>
              <w:right w:val="single" w:sz="4" w:space="0" w:color="auto"/>
            </w:tcBorders>
            <w:noWrap/>
            <w:vAlign w:val="center"/>
            <w:hideMark/>
          </w:tcPr>
          <w:p w14:paraId="00606DC4"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0E5FA503" w14:textId="0F932EC4"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w:t>
            </w:r>
            <w:r>
              <w:rPr>
                <w:color w:val="000000"/>
                <w:sz w:val="14"/>
                <w:szCs w:val="14"/>
                <w:lang w:val="sr-Latn-RS" w:eastAsia="sr-Cyrl-RS"/>
              </w:rPr>
              <w:t>.</w:t>
            </w:r>
            <w:r w:rsidRPr="00A30856">
              <w:rPr>
                <w:color w:val="000000"/>
                <w:sz w:val="14"/>
                <w:szCs w:val="14"/>
                <w:lang w:val="sr-Cyrl-RS" w:eastAsia="sr-Cyrl-RS"/>
              </w:rPr>
              <w:t>561,1</w:t>
            </w:r>
          </w:p>
        </w:tc>
        <w:tc>
          <w:tcPr>
            <w:tcW w:w="0" w:type="auto"/>
            <w:tcBorders>
              <w:top w:val="nil"/>
              <w:left w:val="nil"/>
              <w:bottom w:val="single" w:sz="4" w:space="0" w:color="auto"/>
              <w:right w:val="single" w:sz="4" w:space="0" w:color="auto"/>
            </w:tcBorders>
            <w:noWrap/>
            <w:vAlign w:val="center"/>
            <w:hideMark/>
          </w:tcPr>
          <w:p w14:paraId="064A2F66" w14:textId="706AAA2B"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w:t>
            </w:r>
            <w:r>
              <w:rPr>
                <w:color w:val="000000"/>
                <w:sz w:val="14"/>
                <w:szCs w:val="14"/>
                <w:lang w:val="sr-Latn-RS" w:eastAsia="sr-Cyrl-RS"/>
              </w:rPr>
              <w:t>.</w:t>
            </w:r>
            <w:r w:rsidRPr="00A30856">
              <w:rPr>
                <w:color w:val="000000"/>
                <w:sz w:val="14"/>
                <w:szCs w:val="14"/>
                <w:lang w:val="sr-Cyrl-RS" w:eastAsia="sr-Cyrl-RS"/>
              </w:rPr>
              <w:t>043,6</w:t>
            </w:r>
          </w:p>
        </w:tc>
        <w:tc>
          <w:tcPr>
            <w:tcW w:w="0" w:type="auto"/>
            <w:tcBorders>
              <w:top w:val="nil"/>
              <w:left w:val="nil"/>
              <w:bottom w:val="single" w:sz="4" w:space="0" w:color="auto"/>
              <w:right w:val="single" w:sz="4" w:space="0" w:color="auto"/>
            </w:tcBorders>
            <w:noWrap/>
            <w:vAlign w:val="center"/>
            <w:hideMark/>
          </w:tcPr>
          <w:p w14:paraId="67090C96"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128,9</w:t>
            </w:r>
          </w:p>
        </w:tc>
        <w:tc>
          <w:tcPr>
            <w:tcW w:w="0" w:type="auto"/>
            <w:tcBorders>
              <w:top w:val="nil"/>
              <w:left w:val="nil"/>
              <w:bottom w:val="single" w:sz="4" w:space="0" w:color="auto"/>
              <w:right w:val="single" w:sz="4" w:space="0" w:color="auto"/>
            </w:tcBorders>
            <w:noWrap/>
            <w:vAlign w:val="center"/>
            <w:hideMark/>
          </w:tcPr>
          <w:p w14:paraId="6134D327"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42956A77"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79223543"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306249F8"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109,1</w:t>
            </w:r>
          </w:p>
        </w:tc>
      </w:tr>
      <w:tr w:rsidR="00A30856" w:rsidRPr="00A30856" w14:paraId="1A248412" w14:textId="77777777" w:rsidTr="00A30856">
        <w:trPr>
          <w:trHeight w:val="157"/>
          <w:jc w:val="right"/>
        </w:trPr>
        <w:tc>
          <w:tcPr>
            <w:tcW w:w="743" w:type="dxa"/>
            <w:vMerge/>
            <w:tcBorders>
              <w:left w:val="single" w:sz="4" w:space="0" w:color="auto"/>
              <w:right w:val="single" w:sz="4" w:space="0" w:color="auto"/>
            </w:tcBorders>
            <w:noWrap/>
            <w:vAlign w:val="center"/>
            <w:hideMark/>
          </w:tcPr>
          <w:p w14:paraId="6CBB8C0C" w14:textId="63F8BD40" w:rsidR="00A30856" w:rsidRPr="00A30856" w:rsidRDefault="00A30856" w:rsidP="00EB13F0">
            <w:pPr>
              <w:jc w:val="center"/>
              <w:rPr>
                <w:color w:val="000000"/>
                <w:sz w:val="14"/>
                <w:szCs w:val="14"/>
                <w:lang w:val="sr-Cyrl-RS" w:eastAsia="sr-Cyrl-RS"/>
              </w:rPr>
            </w:pPr>
          </w:p>
        </w:tc>
        <w:tc>
          <w:tcPr>
            <w:tcW w:w="3153" w:type="dxa"/>
            <w:tcBorders>
              <w:top w:val="nil"/>
              <w:left w:val="nil"/>
              <w:bottom w:val="single" w:sz="4" w:space="0" w:color="auto"/>
              <w:right w:val="single" w:sz="4" w:space="0" w:color="auto"/>
            </w:tcBorders>
            <w:noWrap/>
            <w:vAlign w:val="center"/>
            <w:hideMark/>
          </w:tcPr>
          <w:p w14:paraId="71F88CD6"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2620. Изданачке мешовите шуме храстова</w:t>
            </w:r>
          </w:p>
        </w:tc>
        <w:tc>
          <w:tcPr>
            <w:tcW w:w="687" w:type="dxa"/>
            <w:tcBorders>
              <w:top w:val="nil"/>
              <w:left w:val="nil"/>
              <w:bottom w:val="single" w:sz="4" w:space="0" w:color="auto"/>
              <w:right w:val="single" w:sz="4" w:space="0" w:color="auto"/>
            </w:tcBorders>
            <w:noWrap/>
            <w:vAlign w:val="center"/>
            <w:hideMark/>
          </w:tcPr>
          <w:p w14:paraId="673FDDE8"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45,40</w:t>
            </w:r>
          </w:p>
        </w:tc>
        <w:tc>
          <w:tcPr>
            <w:tcW w:w="758" w:type="dxa"/>
            <w:tcBorders>
              <w:top w:val="nil"/>
              <w:left w:val="nil"/>
              <w:bottom w:val="single" w:sz="4" w:space="0" w:color="auto"/>
              <w:right w:val="single" w:sz="4" w:space="0" w:color="auto"/>
            </w:tcBorders>
            <w:noWrap/>
            <w:vAlign w:val="center"/>
            <w:hideMark/>
          </w:tcPr>
          <w:p w14:paraId="18310A57" w14:textId="2A2D54A9"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9</w:t>
            </w:r>
            <w:r>
              <w:rPr>
                <w:color w:val="000000"/>
                <w:sz w:val="14"/>
                <w:szCs w:val="14"/>
                <w:lang w:val="sr-Latn-RS" w:eastAsia="sr-Cyrl-RS"/>
              </w:rPr>
              <w:t>.</w:t>
            </w:r>
            <w:r w:rsidRPr="00A30856">
              <w:rPr>
                <w:color w:val="000000"/>
                <w:sz w:val="14"/>
                <w:szCs w:val="14"/>
                <w:lang w:val="sr-Cyrl-RS" w:eastAsia="sr-Cyrl-RS"/>
              </w:rPr>
              <w:t>184,4</w:t>
            </w:r>
          </w:p>
        </w:tc>
        <w:tc>
          <w:tcPr>
            <w:tcW w:w="533" w:type="dxa"/>
            <w:tcBorders>
              <w:top w:val="nil"/>
              <w:left w:val="nil"/>
              <w:bottom w:val="single" w:sz="4" w:space="0" w:color="auto"/>
              <w:right w:val="single" w:sz="4" w:space="0" w:color="auto"/>
            </w:tcBorders>
            <w:noWrap/>
            <w:vAlign w:val="center"/>
            <w:hideMark/>
          </w:tcPr>
          <w:p w14:paraId="2C666527"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6F434FD3" w14:textId="1C75C768"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w:t>
            </w:r>
            <w:r>
              <w:rPr>
                <w:color w:val="000000"/>
                <w:sz w:val="14"/>
                <w:szCs w:val="14"/>
                <w:lang w:val="sr-Latn-RS" w:eastAsia="sr-Cyrl-RS"/>
              </w:rPr>
              <w:t>.</w:t>
            </w:r>
            <w:r w:rsidRPr="00A30856">
              <w:rPr>
                <w:color w:val="000000"/>
                <w:sz w:val="14"/>
                <w:szCs w:val="14"/>
                <w:lang w:val="sr-Cyrl-RS" w:eastAsia="sr-Cyrl-RS"/>
              </w:rPr>
              <w:t>147,1</w:t>
            </w:r>
          </w:p>
        </w:tc>
        <w:tc>
          <w:tcPr>
            <w:tcW w:w="0" w:type="auto"/>
            <w:tcBorders>
              <w:top w:val="nil"/>
              <w:left w:val="nil"/>
              <w:bottom w:val="single" w:sz="4" w:space="0" w:color="auto"/>
              <w:right w:val="single" w:sz="4" w:space="0" w:color="auto"/>
            </w:tcBorders>
            <w:noWrap/>
            <w:vAlign w:val="center"/>
            <w:hideMark/>
          </w:tcPr>
          <w:p w14:paraId="045A3683" w14:textId="30921CE1"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4</w:t>
            </w:r>
            <w:r>
              <w:rPr>
                <w:color w:val="000000"/>
                <w:sz w:val="14"/>
                <w:szCs w:val="14"/>
                <w:lang w:val="sr-Latn-RS" w:eastAsia="sr-Cyrl-RS"/>
              </w:rPr>
              <w:t>.</w:t>
            </w:r>
            <w:r w:rsidRPr="00A30856">
              <w:rPr>
                <w:color w:val="000000"/>
                <w:sz w:val="14"/>
                <w:szCs w:val="14"/>
                <w:lang w:val="sr-Cyrl-RS" w:eastAsia="sr-Cyrl-RS"/>
              </w:rPr>
              <w:t>764,0</w:t>
            </w:r>
          </w:p>
        </w:tc>
        <w:tc>
          <w:tcPr>
            <w:tcW w:w="0" w:type="auto"/>
            <w:tcBorders>
              <w:top w:val="nil"/>
              <w:left w:val="nil"/>
              <w:bottom w:val="single" w:sz="4" w:space="0" w:color="auto"/>
              <w:right w:val="single" w:sz="4" w:space="0" w:color="auto"/>
            </w:tcBorders>
            <w:noWrap/>
            <w:vAlign w:val="center"/>
            <w:hideMark/>
          </w:tcPr>
          <w:p w14:paraId="13E9DF96" w14:textId="470F29EF"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w:t>
            </w:r>
            <w:r>
              <w:rPr>
                <w:color w:val="000000"/>
                <w:sz w:val="14"/>
                <w:szCs w:val="14"/>
                <w:lang w:val="sr-Latn-RS" w:eastAsia="sr-Cyrl-RS"/>
              </w:rPr>
              <w:t>.</w:t>
            </w:r>
            <w:r w:rsidRPr="00A30856">
              <w:rPr>
                <w:color w:val="000000"/>
                <w:sz w:val="14"/>
                <w:szCs w:val="14"/>
                <w:lang w:val="sr-Cyrl-RS" w:eastAsia="sr-Cyrl-RS"/>
              </w:rPr>
              <w:t>179,9</w:t>
            </w:r>
          </w:p>
        </w:tc>
        <w:tc>
          <w:tcPr>
            <w:tcW w:w="0" w:type="auto"/>
            <w:tcBorders>
              <w:top w:val="nil"/>
              <w:left w:val="nil"/>
              <w:bottom w:val="single" w:sz="4" w:space="0" w:color="auto"/>
              <w:right w:val="single" w:sz="4" w:space="0" w:color="auto"/>
            </w:tcBorders>
            <w:noWrap/>
            <w:vAlign w:val="center"/>
            <w:hideMark/>
          </w:tcPr>
          <w:p w14:paraId="0E33467A"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93,4</w:t>
            </w:r>
          </w:p>
        </w:tc>
        <w:tc>
          <w:tcPr>
            <w:tcW w:w="0" w:type="auto"/>
            <w:tcBorders>
              <w:top w:val="nil"/>
              <w:left w:val="nil"/>
              <w:bottom w:val="single" w:sz="4" w:space="0" w:color="auto"/>
              <w:right w:val="single" w:sz="4" w:space="0" w:color="auto"/>
            </w:tcBorders>
            <w:noWrap/>
            <w:vAlign w:val="center"/>
            <w:hideMark/>
          </w:tcPr>
          <w:p w14:paraId="602366A6"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4925CE36"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4A64DAA3"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270,8</w:t>
            </w:r>
          </w:p>
        </w:tc>
      </w:tr>
      <w:tr w:rsidR="00A30856" w:rsidRPr="00A30856" w14:paraId="2CF5B4B4" w14:textId="77777777" w:rsidTr="00A30856">
        <w:trPr>
          <w:trHeight w:val="157"/>
          <w:jc w:val="right"/>
        </w:trPr>
        <w:tc>
          <w:tcPr>
            <w:tcW w:w="743" w:type="dxa"/>
            <w:vMerge/>
            <w:tcBorders>
              <w:left w:val="single" w:sz="4" w:space="0" w:color="auto"/>
              <w:right w:val="single" w:sz="4" w:space="0" w:color="auto"/>
            </w:tcBorders>
            <w:noWrap/>
            <w:vAlign w:val="center"/>
            <w:hideMark/>
          </w:tcPr>
          <w:p w14:paraId="05EB6CC0" w14:textId="0F2C27FD" w:rsidR="00A30856" w:rsidRPr="00A30856" w:rsidRDefault="00A30856" w:rsidP="00EB13F0">
            <w:pPr>
              <w:jc w:val="center"/>
              <w:rPr>
                <w:color w:val="000000"/>
                <w:sz w:val="14"/>
                <w:szCs w:val="14"/>
                <w:lang w:val="sr-Cyrl-RS" w:eastAsia="sr-Cyrl-RS"/>
              </w:rPr>
            </w:pPr>
          </w:p>
        </w:tc>
        <w:tc>
          <w:tcPr>
            <w:tcW w:w="3153" w:type="dxa"/>
            <w:tcBorders>
              <w:top w:val="nil"/>
              <w:left w:val="nil"/>
              <w:bottom w:val="single" w:sz="4" w:space="0" w:color="auto"/>
              <w:right w:val="single" w:sz="4" w:space="0" w:color="auto"/>
            </w:tcBorders>
            <w:noWrap/>
            <w:vAlign w:val="center"/>
            <w:hideMark/>
          </w:tcPr>
          <w:p w14:paraId="33B7BCCB"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2621. Изданачке мешовите шуме храстова - Високе шуме храстова и осталих лишћара</w:t>
            </w:r>
          </w:p>
        </w:tc>
        <w:tc>
          <w:tcPr>
            <w:tcW w:w="687" w:type="dxa"/>
            <w:tcBorders>
              <w:top w:val="nil"/>
              <w:left w:val="nil"/>
              <w:bottom w:val="single" w:sz="4" w:space="0" w:color="auto"/>
              <w:right w:val="single" w:sz="4" w:space="0" w:color="auto"/>
            </w:tcBorders>
            <w:noWrap/>
            <w:vAlign w:val="center"/>
            <w:hideMark/>
          </w:tcPr>
          <w:p w14:paraId="2AD296AF"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65,22</w:t>
            </w:r>
          </w:p>
        </w:tc>
        <w:tc>
          <w:tcPr>
            <w:tcW w:w="758" w:type="dxa"/>
            <w:tcBorders>
              <w:top w:val="nil"/>
              <w:left w:val="nil"/>
              <w:bottom w:val="single" w:sz="4" w:space="0" w:color="auto"/>
              <w:right w:val="single" w:sz="4" w:space="0" w:color="auto"/>
            </w:tcBorders>
            <w:noWrap/>
            <w:vAlign w:val="center"/>
            <w:hideMark/>
          </w:tcPr>
          <w:p w14:paraId="6BEB705E" w14:textId="28158E78"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16</w:t>
            </w:r>
            <w:r>
              <w:rPr>
                <w:color w:val="000000"/>
                <w:sz w:val="14"/>
                <w:szCs w:val="14"/>
                <w:lang w:val="sr-Latn-RS" w:eastAsia="sr-Cyrl-RS"/>
              </w:rPr>
              <w:t>.</w:t>
            </w:r>
            <w:r w:rsidRPr="00A30856">
              <w:rPr>
                <w:color w:val="000000"/>
                <w:sz w:val="14"/>
                <w:szCs w:val="14"/>
                <w:lang w:val="sr-Cyrl-RS" w:eastAsia="sr-Cyrl-RS"/>
              </w:rPr>
              <w:t>586,2</w:t>
            </w:r>
          </w:p>
        </w:tc>
        <w:tc>
          <w:tcPr>
            <w:tcW w:w="533" w:type="dxa"/>
            <w:tcBorders>
              <w:top w:val="nil"/>
              <w:left w:val="nil"/>
              <w:bottom w:val="single" w:sz="4" w:space="0" w:color="auto"/>
              <w:right w:val="single" w:sz="4" w:space="0" w:color="auto"/>
            </w:tcBorders>
            <w:noWrap/>
            <w:vAlign w:val="center"/>
            <w:hideMark/>
          </w:tcPr>
          <w:p w14:paraId="4242BA36"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14EE9165" w14:textId="6D6FAF14"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w:t>
            </w:r>
            <w:r>
              <w:rPr>
                <w:color w:val="000000"/>
                <w:sz w:val="14"/>
                <w:szCs w:val="14"/>
                <w:lang w:val="sr-Latn-RS" w:eastAsia="sr-Cyrl-RS"/>
              </w:rPr>
              <w:t>.</w:t>
            </w:r>
            <w:r w:rsidRPr="00A30856">
              <w:rPr>
                <w:color w:val="000000"/>
                <w:sz w:val="14"/>
                <w:szCs w:val="14"/>
                <w:lang w:val="sr-Cyrl-RS" w:eastAsia="sr-Cyrl-RS"/>
              </w:rPr>
              <w:t>648,5</w:t>
            </w:r>
          </w:p>
        </w:tc>
        <w:tc>
          <w:tcPr>
            <w:tcW w:w="0" w:type="auto"/>
            <w:tcBorders>
              <w:top w:val="nil"/>
              <w:left w:val="nil"/>
              <w:bottom w:val="single" w:sz="4" w:space="0" w:color="auto"/>
              <w:right w:val="single" w:sz="4" w:space="0" w:color="auto"/>
            </w:tcBorders>
            <w:noWrap/>
            <w:vAlign w:val="center"/>
            <w:hideMark/>
          </w:tcPr>
          <w:p w14:paraId="1F4C9920" w14:textId="329F9E8C"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7</w:t>
            </w:r>
            <w:r>
              <w:rPr>
                <w:color w:val="000000"/>
                <w:sz w:val="14"/>
                <w:szCs w:val="14"/>
                <w:lang w:val="sr-Latn-RS" w:eastAsia="sr-Cyrl-RS"/>
              </w:rPr>
              <w:t>.</w:t>
            </w:r>
            <w:r w:rsidRPr="00A30856">
              <w:rPr>
                <w:color w:val="000000"/>
                <w:sz w:val="14"/>
                <w:szCs w:val="14"/>
                <w:lang w:val="sr-Cyrl-RS" w:eastAsia="sr-Cyrl-RS"/>
              </w:rPr>
              <w:t>808,9</w:t>
            </w:r>
          </w:p>
        </w:tc>
        <w:tc>
          <w:tcPr>
            <w:tcW w:w="0" w:type="auto"/>
            <w:tcBorders>
              <w:top w:val="nil"/>
              <w:left w:val="nil"/>
              <w:bottom w:val="single" w:sz="4" w:space="0" w:color="auto"/>
              <w:right w:val="single" w:sz="4" w:space="0" w:color="auto"/>
            </w:tcBorders>
            <w:noWrap/>
            <w:vAlign w:val="center"/>
            <w:hideMark/>
          </w:tcPr>
          <w:p w14:paraId="589B1466" w14:textId="2BC88879"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w:t>
            </w:r>
            <w:r>
              <w:rPr>
                <w:color w:val="000000"/>
                <w:sz w:val="14"/>
                <w:szCs w:val="14"/>
                <w:lang w:val="sr-Latn-RS" w:eastAsia="sr-Cyrl-RS"/>
              </w:rPr>
              <w:t>.</w:t>
            </w:r>
            <w:r w:rsidRPr="00A30856">
              <w:rPr>
                <w:color w:val="000000"/>
                <w:sz w:val="14"/>
                <w:szCs w:val="14"/>
                <w:lang w:val="sr-Cyrl-RS" w:eastAsia="sr-Cyrl-RS"/>
              </w:rPr>
              <w:t>734,1</w:t>
            </w:r>
          </w:p>
        </w:tc>
        <w:tc>
          <w:tcPr>
            <w:tcW w:w="0" w:type="auto"/>
            <w:tcBorders>
              <w:top w:val="nil"/>
              <w:left w:val="nil"/>
              <w:bottom w:val="single" w:sz="4" w:space="0" w:color="auto"/>
              <w:right w:val="single" w:sz="4" w:space="0" w:color="auto"/>
            </w:tcBorders>
            <w:noWrap/>
            <w:vAlign w:val="center"/>
            <w:hideMark/>
          </w:tcPr>
          <w:p w14:paraId="506A7A99" w14:textId="21217D0F"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w:t>
            </w:r>
            <w:r>
              <w:rPr>
                <w:color w:val="000000"/>
                <w:sz w:val="14"/>
                <w:szCs w:val="14"/>
                <w:lang w:val="sr-Latn-RS" w:eastAsia="sr-Cyrl-RS"/>
              </w:rPr>
              <w:t>.</w:t>
            </w:r>
            <w:r w:rsidRPr="00A30856">
              <w:rPr>
                <w:color w:val="000000"/>
                <w:sz w:val="14"/>
                <w:szCs w:val="14"/>
                <w:lang w:val="sr-Cyrl-RS" w:eastAsia="sr-Cyrl-RS"/>
              </w:rPr>
              <w:t>441,2</w:t>
            </w:r>
          </w:p>
        </w:tc>
        <w:tc>
          <w:tcPr>
            <w:tcW w:w="0" w:type="auto"/>
            <w:tcBorders>
              <w:top w:val="nil"/>
              <w:left w:val="nil"/>
              <w:bottom w:val="single" w:sz="4" w:space="0" w:color="auto"/>
              <w:right w:val="single" w:sz="4" w:space="0" w:color="auto"/>
            </w:tcBorders>
            <w:noWrap/>
            <w:vAlign w:val="center"/>
            <w:hideMark/>
          </w:tcPr>
          <w:p w14:paraId="1FEE2EDA"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953,5</w:t>
            </w:r>
          </w:p>
        </w:tc>
        <w:tc>
          <w:tcPr>
            <w:tcW w:w="0" w:type="auto"/>
            <w:tcBorders>
              <w:top w:val="nil"/>
              <w:left w:val="nil"/>
              <w:bottom w:val="single" w:sz="4" w:space="0" w:color="auto"/>
              <w:right w:val="single" w:sz="4" w:space="0" w:color="auto"/>
            </w:tcBorders>
            <w:noWrap/>
            <w:vAlign w:val="center"/>
            <w:hideMark/>
          </w:tcPr>
          <w:p w14:paraId="0F8830EC"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76C98B66"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410,9</w:t>
            </w:r>
          </w:p>
        </w:tc>
      </w:tr>
      <w:tr w:rsidR="00A30856" w:rsidRPr="00A30856" w14:paraId="58CAF472" w14:textId="77777777" w:rsidTr="00A30856">
        <w:trPr>
          <w:trHeight w:val="157"/>
          <w:jc w:val="right"/>
        </w:trPr>
        <w:tc>
          <w:tcPr>
            <w:tcW w:w="743" w:type="dxa"/>
            <w:vMerge/>
            <w:tcBorders>
              <w:left w:val="single" w:sz="4" w:space="0" w:color="auto"/>
              <w:right w:val="single" w:sz="4" w:space="0" w:color="auto"/>
            </w:tcBorders>
            <w:noWrap/>
            <w:vAlign w:val="center"/>
            <w:hideMark/>
          </w:tcPr>
          <w:p w14:paraId="69221F8D" w14:textId="3ED04E41" w:rsidR="00A30856" w:rsidRPr="00A30856" w:rsidRDefault="00A30856" w:rsidP="00EB13F0">
            <w:pPr>
              <w:jc w:val="center"/>
              <w:rPr>
                <w:color w:val="000000"/>
                <w:sz w:val="14"/>
                <w:szCs w:val="14"/>
                <w:lang w:val="sr-Cyrl-RS" w:eastAsia="sr-Cyrl-RS"/>
              </w:rPr>
            </w:pPr>
          </w:p>
        </w:tc>
        <w:tc>
          <w:tcPr>
            <w:tcW w:w="3153" w:type="dxa"/>
            <w:tcBorders>
              <w:top w:val="nil"/>
              <w:left w:val="nil"/>
              <w:bottom w:val="single" w:sz="4" w:space="0" w:color="auto"/>
              <w:right w:val="single" w:sz="4" w:space="0" w:color="auto"/>
            </w:tcBorders>
            <w:noWrap/>
            <w:vAlign w:val="center"/>
            <w:hideMark/>
          </w:tcPr>
          <w:p w14:paraId="5D214CF9"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2810. Високе мешовите шуме ОТЛ</w:t>
            </w:r>
          </w:p>
        </w:tc>
        <w:tc>
          <w:tcPr>
            <w:tcW w:w="687" w:type="dxa"/>
            <w:tcBorders>
              <w:top w:val="nil"/>
              <w:left w:val="nil"/>
              <w:bottom w:val="single" w:sz="4" w:space="0" w:color="auto"/>
              <w:right w:val="single" w:sz="4" w:space="0" w:color="auto"/>
            </w:tcBorders>
            <w:noWrap/>
            <w:vAlign w:val="center"/>
            <w:hideMark/>
          </w:tcPr>
          <w:p w14:paraId="6192C3BF"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6,13</w:t>
            </w:r>
          </w:p>
        </w:tc>
        <w:tc>
          <w:tcPr>
            <w:tcW w:w="758" w:type="dxa"/>
            <w:tcBorders>
              <w:top w:val="nil"/>
              <w:left w:val="nil"/>
              <w:bottom w:val="single" w:sz="4" w:space="0" w:color="auto"/>
              <w:right w:val="single" w:sz="4" w:space="0" w:color="auto"/>
            </w:tcBorders>
            <w:noWrap/>
            <w:vAlign w:val="center"/>
            <w:hideMark/>
          </w:tcPr>
          <w:p w14:paraId="566C67AD"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845,2</w:t>
            </w:r>
          </w:p>
        </w:tc>
        <w:tc>
          <w:tcPr>
            <w:tcW w:w="533" w:type="dxa"/>
            <w:tcBorders>
              <w:top w:val="nil"/>
              <w:left w:val="nil"/>
              <w:bottom w:val="single" w:sz="4" w:space="0" w:color="auto"/>
              <w:right w:val="single" w:sz="4" w:space="0" w:color="auto"/>
            </w:tcBorders>
            <w:noWrap/>
            <w:vAlign w:val="center"/>
            <w:hideMark/>
          </w:tcPr>
          <w:p w14:paraId="17D24A44"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7977D430"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531,5</w:t>
            </w:r>
          </w:p>
        </w:tc>
        <w:tc>
          <w:tcPr>
            <w:tcW w:w="0" w:type="auto"/>
            <w:tcBorders>
              <w:top w:val="nil"/>
              <w:left w:val="nil"/>
              <w:bottom w:val="single" w:sz="4" w:space="0" w:color="auto"/>
              <w:right w:val="single" w:sz="4" w:space="0" w:color="auto"/>
            </w:tcBorders>
            <w:noWrap/>
            <w:vAlign w:val="center"/>
            <w:hideMark/>
          </w:tcPr>
          <w:p w14:paraId="05142C34"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234,3</w:t>
            </w:r>
          </w:p>
        </w:tc>
        <w:tc>
          <w:tcPr>
            <w:tcW w:w="0" w:type="auto"/>
            <w:tcBorders>
              <w:top w:val="nil"/>
              <w:left w:val="nil"/>
              <w:bottom w:val="single" w:sz="4" w:space="0" w:color="auto"/>
              <w:right w:val="single" w:sz="4" w:space="0" w:color="auto"/>
            </w:tcBorders>
            <w:noWrap/>
            <w:vAlign w:val="center"/>
            <w:hideMark/>
          </w:tcPr>
          <w:p w14:paraId="71F0769E"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79,4</w:t>
            </w:r>
          </w:p>
        </w:tc>
        <w:tc>
          <w:tcPr>
            <w:tcW w:w="0" w:type="auto"/>
            <w:tcBorders>
              <w:top w:val="nil"/>
              <w:left w:val="nil"/>
              <w:bottom w:val="single" w:sz="4" w:space="0" w:color="auto"/>
              <w:right w:val="single" w:sz="4" w:space="0" w:color="auto"/>
            </w:tcBorders>
            <w:noWrap/>
            <w:vAlign w:val="center"/>
            <w:hideMark/>
          </w:tcPr>
          <w:p w14:paraId="3103804A"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6E5D5825"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0E0B654D"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6639F723"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27,2</w:t>
            </w:r>
          </w:p>
        </w:tc>
      </w:tr>
      <w:tr w:rsidR="00A30856" w:rsidRPr="00A30856" w14:paraId="69512B3B" w14:textId="77777777" w:rsidTr="00A30856">
        <w:trPr>
          <w:trHeight w:val="157"/>
          <w:jc w:val="right"/>
        </w:trPr>
        <w:tc>
          <w:tcPr>
            <w:tcW w:w="743" w:type="dxa"/>
            <w:vMerge/>
            <w:tcBorders>
              <w:left w:val="single" w:sz="4" w:space="0" w:color="auto"/>
              <w:right w:val="single" w:sz="4" w:space="0" w:color="auto"/>
            </w:tcBorders>
            <w:noWrap/>
            <w:vAlign w:val="center"/>
            <w:hideMark/>
          </w:tcPr>
          <w:p w14:paraId="7D10A77B" w14:textId="0E37FDDB" w:rsidR="00A30856" w:rsidRPr="00A30856" w:rsidRDefault="00A30856" w:rsidP="00EB13F0">
            <w:pPr>
              <w:jc w:val="center"/>
              <w:rPr>
                <w:color w:val="000000"/>
                <w:sz w:val="14"/>
                <w:szCs w:val="14"/>
                <w:lang w:val="sr-Cyrl-RS" w:eastAsia="sr-Cyrl-RS"/>
              </w:rPr>
            </w:pPr>
          </w:p>
        </w:tc>
        <w:tc>
          <w:tcPr>
            <w:tcW w:w="3153" w:type="dxa"/>
            <w:tcBorders>
              <w:top w:val="nil"/>
              <w:left w:val="nil"/>
              <w:bottom w:val="single" w:sz="4" w:space="0" w:color="auto"/>
              <w:right w:val="single" w:sz="4" w:space="0" w:color="auto"/>
            </w:tcBorders>
            <w:noWrap/>
            <w:vAlign w:val="center"/>
            <w:hideMark/>
          </w:tcPr>
          <w:p w14:paraId="02F6135F"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2920. Изданачке мешовите шуме багрема</w:t>
            </w:r>
          </w:p>
        </w:tc>
        <w:tc>
          <w:tcPr>
            <w:tcW w:w="687" w:type="dxa"/>
            <w:tcBorders>
              <w:top w:val="nil"/>
              <w:left w:val="nil"/>
              <w:bottom w:val="single" w:sz="4" w:space="0" w:color="auto"/>
              <w:right w:val="single" w:sz="4" w:space="0" w:color="auto"/>
            </w:tcBorders>
            <w:noWrap/>
            <w:vAlign w:val="center"/>
            <w:hideMark/>
          </w:tcPr>
          <w:p w14:paraId="3551D664"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6,99</w:t>
            </w:r>
          </w:p>
        </w:tc>
        <w:tc>
          <w:tcPr>
            <w:tcW w:w="758" w:type="dxa"/>
            <w:tcBorders>
              <w:top w:val="nil"/>
              <w:left w:val="nil"/>
              <w:bottom w:val="single" w:sz="4" w:space="0" w:color="auto"/>
              <w:right w:val="single" w:sz="4" w:space="0" w:color="auto"/>
            </w:tcBorders>
            <w:noWrap/>
            <w:vAlign w:val="center"/>
            <w:hideMark/>
          </w:tcPr>
          <w:p w14:paraId="1F9A7A9F"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1205,7</w:t>
            </w:r>
          </w:p>
        </w:tc>
        <w:tc>
          <w:tcPr>
            <w:tcW w:w="533" w:type="dxa"/>
            <w:tcBorders>
              <w:top w:val="nil"/>
              <w:left w:val="nil"/>
              <w:bottom w:val="single" w:sz="4" w:space="0" w:color="auto"/>
              <w:right w:val="single" w:sz="4" w:space="0" w:color="auto"/>
            </w:tcBorders>
            <w:noWrap/>
            <w:vAlign w:val="center"/>
            <w:hideMark/>
          </w:tcPr>
          <w:p w14:paraId="045EEA66"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48530D37"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636,7</w:t>
            </w:r>
          </w:p>
        </w:tc>
        <w:tc>
          <w:tcPr>
            <w:tcW w:w="0" w:type="auto"/>
            <w:tcBorders>
              <w:top w:val="nil"/>
              <w:left w:val="nil"/>
              <w:bottom w:val="single" w:sz="4" w:space="0" w:color="auto"/>
              <w:right w:val="single" w:sz="4" w:space="0" w:color="auto"/>
            </w:tcBorders>
            <w:noWrap/>
            <w:vAlign w:val="center"/>
            <w:hideMark/>
          </w:tcPr>
          <w:p w14:paraId="352EDFBB"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405,3</w:t>
            </w:r>
          </w:p>
        </w:tc>
        <w:tc>
          <w:tcPr>
            <w:tcW w:w="0" w:type="auto"/>
            <w:tcBorders>
              <w:top w:val="nil"/>
              <w:left w:val="nil"/>
              <w:bottom w:val="single" w:sz="4" w:space="0" w:color="auto"/>
              <w:right w:val="single" w:sz="4" w:space="0" w:color="auto"/>
            </w:tcBorders>
            <w:noWrap/>
            <w:vAlign w:val="center"/>
            <w:hideMark/>
          </w:tcPr>
          <w:p w14:paraId="6249E039"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76,7</w:t>
            </w:r>
          </w:p>
        </w:tc>
        <w:tc>
          <w:tcPr>
            <w:tcW w:w="0" w:type="auto"/>
            <w:tcBorders>
              <w:top w:val="nil"/>
              <w:left w:val="nil"/>
              <w:bottom w:val="single" w:sz="4" w:space="0" w:color="auto"/>
              <w:right w:val="single" w:sz="4" w:space="0" w:color="auto"/>
            </w:tcBorders>
            <w:noWrap/>
            <w:vAlign w:val="center"/>
            <w:hideMark/>
          </w:tcPr>
          <w:p w14:paraId="472BDC00"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87,0</w:t>
            </w:r>
          </w:p>
        </w:tc>
        <w:tc>
          <w:tcPr>
            <w:tcW w:w="0" w:type="auto"/>
            <w:tcBorders>
              <w:top w:val="nil"/>
              <w:left w:val="nil"/>
              <w:bottom w:val="single" w:sz="4" w:space="0" w:color="auto"/>
              <w:right w:val="single" w:sz="4" w:space="0" w:color="auto"/>
            </w:tcBorders>
            <w:noWrap/>
            <w:vAlign w:val="center"/>
            <w:hideMark/>
          </w:tcPr>
          <w:p w14:paraId="78A3B80D"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3BD8B293"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034781F4"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33,8</w:t>
            </w:r>
          </w:p>
        </w:tc>
      </w:tr>
      <w:tr w:rsidR="00A30856" w:rsidRPr="00A30856" w14:paraId="7877D12F" w14:textId="77777777" w:rsidTr="00A30856">
        <w:trPr>
          <w:trHeight w:val="157"/>
          <w:jc w:val="right"/>
        </w:trPr>
        <w:tc>
          <w:tcPr>
            <w:tcW w:w="743" w:type="dxa"/>
            <w:vMerge/>
            <w:tcBorders>
              <w:left w:val="single" w:sz="4" w:space="0" w:color="auto"/>
              <w:right w:val="single" w:sz="4" w:space="0" w:color="auto"/>
            </w:tcBorders>
            <w:noWrap/>
            <w:vAlign w:val="center"/>
            <w:hideMark/>
          </w:tcPr>
          <w:p w14:paraId="69F45C1D" w14:textId="3FC7E029" w:rsidR="00A30856" w:rsidRPr="00A30856" w:rsidRDefault="00A30856" w:rsidP="00EB13F0">
            <w:pPr>
              <w:jc w:val="center"/>
              <w:rPr>
                <w:color w:val="000000"/>
                <w:sz w:val="14"/>
                <w:szCs w:val="14"/>
                <w:lang w:val="sr-Cyrl-RS" w:eastAsia="sr-Cyrl-RS"/>
              </w:rPr>
            </w:pPr>
          </w:p>
        </w:tc>
        <w:tc>
          <w:tcPr>
            <w:tcW w:w="3153" w:type="dxa"/>
            <w:tcBorders>
              <w:top w:val="nil"/>
              <w:left w:val="nil"/>
              <w:bottom w:val="single" w:sz="4" w:space="0" w:color="auto"/>
              <w:right w:val="single" w:sz="4" w:space="0" w:color="auto"/>
            </w:tcBorders>
            <w:noWrap/>
            <w:vAlign w:val="center"/>
            <w:hideMark/>
          </w:tcPr>
          <w:p w14:paraId="5E7EA1AB"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21120. Изданачке мешовите шуме букве</w:t>
            </w:r>
          </w:p>
        </w:tc>
        <w:tc>
          <w:tcPr>
            <w:tcW w:w="687" w:type="dxa"/>
            <w:tcBorders>
              <w:top w:val="nil"/>
              <w:left w:val="nil"/>
              <w:bottom w:val="single" w:sz="4" w:space="0" w:color="auto"/>
              <w:right w:val="single" w:sz="4" w:space="0" w:color="auto"/>
            </w:tcBorders>
            <w:noWrap/>
            <w:vAlign w:val="center"/>
            <w:hideMark/>
          </w:tcPr>
          <w:p w14:paraId="3B0D14DB"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50,38</w:t>
            </w:r>
          </w:p>
        </w:tc>
        <w:tc>
          <w:tcPr>
            <w:tcW w:w="758" w:type="dxa"/>
            <w:tcBorders>
              <w:top w:val="nil"/>
              <w:left w:val="nil"/>
              <w:bottom w:val="single" w:sz="4" w:space="0" w:color="auto"/>
              <w:right w:val="single" w:sz="4" w:space="0" w:color="auto"/>
            </w:tcBorders>
            <w:noWrap/>
            <w:vAlign w:val="center"/>
            <w:hideMark/>
          </w:tcPr>
          <w:p w14:paraId="7FE5F96F" w14:textId="5E075879"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11</w:t>
            </w:r>
            <w:r>
              <w:rPr>
                <w:color w:val="000000"/>
                <w:sz w:val="14"/>
                <w:szCs w:val="14"/>
                <w:lang w:val="sr-Latn-RS" w:eastAsia="sr-Cyrl-RS"/>
              </w:rPr>
              <w:t>.</w:t>
            </w:r>
            <w:r w:rsidRPr="00A30856">
              <w:rPr>
                <w:color w:val="000000"/>
                <w:sz w:val="14"/>
                <w:szCs w:val="14"/>
                <w:lang w:val="sr-Cyrl-RS" w:eastAsia="sr-Cyrl-RS"/>
              </w:rPr>
              <w:t>485,1</w:t>
            </w:r>
          </w:p>
        </w:tc>
        <w:tc>
          <w:tcPr>
            <w:tcW w:w="533" w:type="dxa"/>
            <w:tcBorders>
              <w:top w:val="nil"/>
              <w:left w:val="nil"/>
              <w:bottom w:val="single" w:sz="4" w:space="0" w:color="auto"/>
              <w:right w:val="single" w:sz="4" w:space="0" w:color="auto"/>
            </w:tcBorders>
            <w:noWrap/>
            <w:vAlign w:val="center"/>
            <w:hideMark/>
          </w:tcPr>
          <w:p w14:paraId="349F1C66"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57113F4F" w14:textId="709C8B59"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w:t>
            </w:r>
            <w:r>
              <w:rPr>
                <w:color w:val="000000"/>
                <w:sz w:val="14"/>
                <w:szCs w:val="14"/>
                <w:lang w:val="sr-Latn-RS" w:eastAsia="sr-Cyrl-RS"/>
              </w:rPr>
              <w:t>.</w:t>
            </w:r>
            <w:r w:rsidRPr="00A30856">
              <w:rPr>
                <w:color w:val="000000"/>
                <w:sz w:val="14"/>
                <w:szCs w:val="14"/>
                <w:lang w:val="sr-Cyrl-RS" w:eastAsia="sr-Cyrl-RS"/>
              </w:rPr>
              <w:t>605,3</w:t>
            </w:r>
          </w:p>
        </w:tc>
        <w:tc>
          <w:tcPr>
            <w:tcW w:w="0" w:type="auto"/>
            <w:tcBorders>
              <w:top w:val="nil"/>
              <w:left w:val="nil"/>
              <w:bottom w:val="single" w:sz="4" w:space="0" w:color="auto"/>
              <w:right w:val="single" w:sz="4" w:space="0" w:color="auto"/>
            </w:tcBorders>
            <w:noWrap/>
            <w:vAlign w:val="center"/>
            <w:hideMark/>
          </w:tcPr>
          <w:p w14:paraId="4BB693C3" w14:textId="7FD89380"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5</w:t>
            </w:r>
            <w:r>
              <w:rPr>
                <w:color w:val="000000"/>
                <w:sz w:val="14"/>
                <w:szCs w:val="14"/>
                <w:lang w:val="sr-Latn-RS" w:eastAsia="sr-Cyrl-RS"/>
              </w:rPr>
              <w:t>.</w:t>
            </w:r>
            <w:r w:rsidRPr="00A30856">
              <w:rPr>
                <w:color w:val="000000"/>
                <w:sz w:val="14"/>
                <w:szCs w:val="14"/>
                <w:lang w:val="sr-Cyrl-RS" w:eastAsia="sr-Cyrl-RS"/>
              </w:rPr>
              <w:t>224,7</w:t>
            </w:r>
          </w:p>
        </w:tc>
        <w:tc>
          <w:tcPr>
            <w:tcW w:w="0" w:type="auto"/>
            <w:tcBorders>
              <w:top w:val="nil"/>
              <w:left w:val="nil"/>
              <w:bottom w:val="single" w:sz="4" w:space="0" w:color="auto"/>
              <w:right w:val="single" w:sz="4" w:space="0" w:color="auto"/>
            </w:tcBorders>
            <w:noWrap/>
            <w:vAlign w:val="center"/>
            <w:hideMark/>
          </w:tcPr>
          <w:p w14:paraId="364F866B" w14:textId="47284AD8"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w:t>
            </w:r>
            <w:r>
              <w:rPr>
                <w:color w:val="000000"/>
                <w:sz w:val="14"/>
                <w:szCs w:val="14"/>
                <w:lang w:val="sr-Latn-RS" w:eastAsia="sr-Cyrl-RS"/>
              </w:rPr>
              <w:t>.</w:t>
            </w:r>
            <w:r w:rsidRPr="00A30856">
              <w:rPr>
                <w:color w:val="000000"/>
                <w:sz w:val="14"/>
                <w:szCs w:val="14"/>
                <w:lang w:val="sr-Cyrl-RS" w:eastAsia="sr-Cyrl-RS"/>
              </w:rPr>
              <w:t>221,1</w:t>
            </w:r>
          </w:p>
        </w:tc>
        <w:tc>
          <w:tcPr>
            <w:tcW w:w="0" w:type="auto"/>
            <w:tcBorders>
              <w:top w:val="nil"/>
              <w:left w:val="nil"/>
              <w:bottom w:val="single" w:sz="4" w:space="0" w:color="auto"/>
              <w:right w:val="single" w:sz="4" w:space="0" w:color="auto"/>
            </w:tcBorders>
            <w:noWrap/>
            <w:vAlign w:val="center"/>
            <w:hideMark/>
          </w:tcPr>
          <w:p w14:paraId="23E483E6"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911,3</w:t>
            </w:r>
          </w:p>
        </w:tc>
        <w:tc>
          <w:tcPr>
            <w:tcW w:w="0" w:type="auto"/>
            <w:tcBorders>
              <w:top w:val="nil"/>
              <w:left w:val="nil"/>
              <w:bottom w:val="single" w:sz="4" w:space="0" w:color="auto"/>
              <w:right w:val="single" w:sz="4" w:space="0" w:color="auto"/>
            </w:tcBorders>
            <w:noWrap/>
            <w:vAlign w:val="center"/>
            <w:hideMark/>
          </w:tcPr>
          <w:p w14:paraId="10A4DDE8"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370,2</w:t>
            </w:r>
          </w:p>
        </w:tc>
        <w:tc>
          <w:tcPr>
            <w:tcW w:w="0" w:type="auto"/>
            <w:tcBorders>
              <w:top w:val="nil"/>
              <w:left w:val="nil"/>
              <w:bottom w:val="single" w:sz="4" w:space="0" w:color="auto"/>
              <w:right w:val="single" w:sz="4" w:space="0" w:color="auto"/>
            </w:tcBorders>
            <w:noWrap/>
            <w:vAlign w:val="center"/>
            <w:hideMark/>
          </w:tcPr>
          <w:p w14:paraId="1FE1CE79"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152,6</w:t>
            </w:r>
          </w:p>
        </w:tc>
        <w:tc>
          <w:tcPr>
            <w:tcW w:w="0" w:type="auto"/>
            <w:tcBorders>
              <w:top w:val="nil"/>
              <w:left w:val="nil"/>
              <w:bottom w:val="single" w:sz="4" w:space="0" w:color="auto"/>
              <w:right w:val="single" w:sz="4" w:space="0" w:color="auto"/>
            </w:tcBorders>
            <w:noWrap/>
            <w:vAlign w:val="center"/>
            <w:hideMark/>
          </w:tcPr>
          <w:p w14:paraId="34BAAC7C"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248,0</w:t>
            </w:r>
          </w:p>
        </w:tc>
      </w:tr>
      <w:tr w:rsidR="00A30856" w:rsidRPr="00A30856" w14:paraId="24295FD6" w14:textId="77777777" w:rsidTr="00A30856">
        <w:trPr>
          <w:trHeight w:val="157"/>
          <w:jc w:val="right"/>
        </w:trPr>
        <w:tc>
          <w:tcPr>
            <w:tcW w:w="743" w:type="dxa"/>
            <w:vMerge/>
            <w:tcBorders>
              <w:left w:val="single" w:sz="4" w:space="0" w:color="auto"/>
              <w:right w:val="single" w:sz="4" w:space="0" w:color="auto"/>
            </w:tcBorders>
            <w:noWrap/>
            <w:vAlign w:val="center"/>
            <w:hideMark/>
          </w:tcPr>
          <w:p w14:paraId="27A0E47F" w14:textId="41A1EEB4" w:rsidR="00A30856" w:rsidRPr="00A30856" w:rsidRDefault="00A30856" w:rsidP="00EB13F0">
            <w:pPr>
              <w:jc w:val="center"/>
              <w:rPr>
                <w:color w:val="000000"/>
                <w:sz w:val="14"/>
                <w:szCs w:val="14"/>
                <w:lang w:val="sr-Cyrl-RS" w:eastAsia="sr-Cyrl-RS"/>
              </w:rPr>
            </w:pPr>
          </w:p>
        </w:tc>
        <w:tc>
          <w:tcPr>
            <w:tcW w:w="3153" w:type="dxa"/>
            <w:tcBorders>
              <w:top w:val="nil"/>
              <w:left w:val="nil"/>
              <w:bottom w:val="single" w:sz="4" w:space="0" w:color="auto"/>
              <w:right w:val="single" w:sz="4" w:space="0" w:color="auto"/>
            </w:tcBorders>
            <w:noWrap/>
            <w:vAlign w:val="center"/>
            <w:hideMark/>
          </w:tcPr>
          <w:p w14:paraId="626AAFAE"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21121. Изданачке мешовите шуме букве - Високе шуме букве и осталих лишћара и четинара</w:t>
            </w:r>
          </w:p>
        </w:tc>
        <w:tc>
          <w:tcPr>
            <w:tcW w:w="687" w:type="dxa"/>
            <w:tcBorders>
              <w:top w:val="nil"/>
              <w:left w:val="nil"/>
              <w:bottom w:val="single" w:sz="4" w:space="0" w:color="auto"/>
              <w:right w:val="single" w:sz="4" w:space="0" w:color="auto"/>
            </w:tcBorders>
            <w:noWrap/>
            <w:vAlign w:val="center"/>
            <w:hideMark/>
          </w:tcPr>
          <w:p w14:paraId="31E2945B"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461,22</w:t>
            </w:r>
          </w:p>
        </w:tc>
        <w:tc>
          <w:tcPr>
            <w:tcW w:w="758" w:type="dxa"/>
            <w:tcBorders>
              <w:top w:val="nil"/>
              <w:left w:val="nil"/>
              <w:bottom w:val="single" w:sz="4" w:space="0" w:color="auto"/>
              <w:right w:val="single" w:sz="4" w:space="0" w:color="auto"/>
            </w:tcBorders>
            <w:noWrap/>
            <w:vAlign w:val="center"/>
            <w:hideMark/>
          </w:tcPr>
          <w:p w14:paraId="5C624159" w14:textId="5ADA13B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103</w:t>
            </w:r>
            <w:r>
              <w:rPr>
                <w:color w:val="000000"/>
                <w:sz w:val="14"/>
                <w:szCs w:val="14"/>
                <w:lang w:val="sr-Latn-RS" w:eastAsia="sr-Cyrl-RS"/>
              </w:rPr>
              <w:t>.</w:t>
            </w:r>
            <w:r w:rsidRPr="00A30856">
              <w:rPr>
                <w:color w:val="000000"/>
                <w:sz w:val="14"/>
                <w:szCs w:val="14"/>
                <w:lang w:val="sr-Cyrl-RS" w:eastAsia="sr-Cyrl-RS"/>
              </w:rPr>
              <w:t>735,1</w:t>
            </w:r>
          </w:p>
        </w:tc>
        <w:tc>
          <w:tcPr>
            <w:tcW w:w="533" w:type="dxa"/>
            <w:tcBorders>
              <w:top w:val="nil"/>
              <w:left w:val="nil"/>
              <w:bottom w:val="single" w:sz="4" w:space="0" w:color="auto"/>
              <w:right w:val="single" w:sz="4" w:space="0" w:color="auto"/>
            </w:tcBorders>
            <w:noWrap/>
            <w:vAlign w:val="center"/>
            <w:hideMark/>
          </w:tcPr>
          <w:p w14:paraId="4071C873"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6823CACD" w14:textId="409AC38D"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5</w:t>
            </w:r>
            <w:r>
              <w:rPr>
                <w:color w:val="000000"/>
                <w:sz w:val="14"/>
                <w:szCs w:val="14"/>
                <w:lang w:val="sr-Latn-RS" w:eastAsia="sr-Cyrl-RS"/>
              </w:rPr>
              <w:t>.</w:t>
            </w:r>
            <w:r w:rsidRPr="00A30856">
              <w:rPr>
                <w:color w:val="000000"/>
                <w:sz w:val="14"/>
                <w:szCs w:val="14"/>
                <w:lang w:val="sr-Cyrl-RS" w:eastAsia="sr-Cyrl-RS"/>
              </w:rPr>
              <w:t>664,4</w:t>
            </w:r>
          </w:p>
        </w:tc>
        <w:tc>
          <w:tcPr>
            <w:tcW w:w="0" w:type="auto"/>
            <w:tcBorders>
              <w:top w:val="nil"/>
              <w:left w:val="nil"/>
              <w:bottom w:val="single" w:sz="4" w:space="0" w:color="auto"/>
              <w:right w:val="single" w:sz="4" w:space="0" w:color="auto"/>
            </w:tcBorders>
            <w:noWrap/>
            <w:vAlign w:val="center"/>
            <w:hideMark/>
          </w:tcPr>
          <w:p w14:paraId="4028114F" w14:textId="50DB159A"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25</w:t>
            </w:r>
            <w:r>
              <w:rPr>
                <w:color w:val="000000"/>
                <w:sz w:val="14"/>
                <w:szCs w:val="14"/>
                <w:lang w:val="sr-Latn-RS" w:eastAsia="sr-Cyrl-RS"/>
              </w:rPr>
              <w:t>.</w:t>
            </w:r>
            <w:r w:rsidRPr="00A30856">
              <w:rPr>
                <w:color w:val="000000"/>
                <w:sz w:val="14"/>
                <w:szCs w:val="14"/>
                <w:lang w:val="sr-Cyrl-RS" w:eastAsia="sr-Cyrl-RS"/>
              </w:rPr>
              <w:t>259,1</w:t>
            </w:r>
          </w:p>
        </w:tc>
        <w:tc>
          <w:tcPr>
            <w:tcW w:w="0" w:type="auto"/>
            <w:tcBorders>
              <w:top w:val="nil"/>
              <w:left w:val="nil"/>
              <w:bottom w:val="single" w:sz="4" w:space="0" w:color="auto"/>
              <w:right w:val="single" w:sz="4" w:space="0" w:color="auto"/>
            </w:tcBorders>
            <w:noWrap/>
            <w:vAlign w:val="center"/>
            <w:hideMark/>
          </w:tcPr>
          <w:p w14:paraId="5C2CE0AF" w14:textId="6FCC25D8"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33</w:t>
            </w:r>
            <w:r>
              <w:rPr>
                <w:color w:val="000000"/>
                <w:sz w:val="14"/>
                <w:szCs w:val="14"/>
                <w:lang w:val="sr-Latn-RS" w:eastAsia="sr-Cyrl-RS"/>
              </w:rPr>
              <w:t>.</w:t>
            </w:r>
            <w:r w:rsidRPr="00A30856">
              <w:rPr>
                <w:color w:val="000000"/>
                <w:sz w:val="14"/>
                <w:szCs w:val="14"/>
                <w:lang w:val="sr-Cyrl-RS" w:eastAsia="sr-Cyrl-RS"/>
              </w:rPr>
              <w:t>774,2</w:t>
            </w:r>
          </w:p>
        </w:tc>
        <w:tc>
          <w:tcPr>
            <w:tcW w:w="0" w:type="auto"/>
            <w:tcBorders>
              <w:top w:val="nil"/>
              <w:left w:val="nil"/>
              <w:bottom w:val="single" w:sz="4" w:space="0" w:color="auto"/>
              <w:right w:val="single" w:sz="4" w:space="0" w:color="auto"/>
            </w:tcBorders>
            <w:noWrap/>
            <w:vAlign w:val="center"/>
            <w:hideMark/>
          </w:tcPr>
          <w:p w14:paraId="40B48360" w14:textId="7A441689"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28</w:t>
            </w:r>
            <w:r>
              <w:rPr>
                <w:color w:val="000000"/>
                <w:sz w:val="14"/>
                <w:szCs w:val="14"/>
                <w:lang w:val="sr-Latn-RS" w:eastAsia="sr-Cyrl-RS"/>
              </w:rPr>
              <w:t>.</w:t>
            </w:r>
            <w:r w:rsidRPr="00A30856">
              <w:rPr>
                <w:color w:val="000000"/>
                <w:sz w:val="14"/>
                <w:szCs w:val="14"/>
                <w:lang w:val="sr-Cyrl-RS" w:eastAsia="sr-Cyrl-RS"/>
              </w:rPr>
              <w:t>113,0</w:t>
            </w:r>
          </w:p>
        </w:tc>
        <w:tc>
          <w:tcPr>
            <w:tcW w:w="0" w:type="auto"/>
            <w:tcBorders>
              <w:top w:val="nil"/>
              <w:left w:val="nil"/>
              <w:bottom w:val="single" w:sz="4" w:space="0" w:color="auto"/>
              <w:right w:val="single" w:sz="4" w:space="0" w:color="auto"/>
            </w:tcBorders>
            <w:noWrap/>
            <w:vAlign w:val="center"/>
            <w:hideMark/>
          </w:tcPr>
          <w:p w14:paraId="6820BFA2"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9669,1</w:t>
            </w:r>
          </w:p>
        </w:tc>
        <w:tc>
          <w:tcPr>
            <w:tcW w:w="0" w:type="auto"/>
            <w:tcBorders>
              <w:top w:val="nil"/>
              <w:left w:val="nil"/>
              <w:bottom w:val="single" w:sz="4" w:space="0" w:color="auto"/>
              <w:right w:val="single" w:sz="4" w:space="0" w:color="auto"/>
            </w:tcBorders>
            <w:noWrap/>
            <w:vAlign w:val="center"/>
            <w:hideMark/>
          </w:tcPr>
          <w:p w14:paraId="4B6487D0" w14:textId="1CC76285"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w:t>
            </w:r>
            <w:r>
              <w:rPr>
                <w:color w:val="000000"/>
                <w:sz w:val="14"/>
                <w:szCs w:val="14"/>
                <w:lang w:val="sr-Latn-RS" w:eastAsia="sr-Cyrl-RS"/>
              </w:rPr>
              <w:t>.</w:t>
            </w:r>
            <w:r w:rsidRPr="00A30856">
              <w:rPr>
                <w:color w:val="000000"/>
                <w:sz w:val="14"/>
                <w:szCs w:val="14"/>
                <w:lang w:val="sr-Cyrl-RS" w:eastAsia="sr-Cyrl-RS"/>
              </w:rPr>
              <w:t>255,3</w:t>
            </w:r>
          </w:p>
        </w:tc>
        <w:tc>
          <w:tcPr>
            <w:tcW w:w="0" w:type="auto"/>
            <w:tcBorders>
              <w:top w:val="nil"/>
              <w:left w:val="nil"/>
              <w:bottom w:val="single" w:sz="4" w:space="0" w:color="auto"/>
              <w:right w:val="single" w:sz="4" w:space="0" w:color="auto"/>
            </w:tcBorders>
            <w:noWrap/>
            <w:vAlign w:val="center"/>
            <w:hideMark/>
          </w:tcPr>
          <w:p w14:paraId="6ABB07DB" w14:textId="74AB1B2E"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w:t>
            </w:r>
            <w:r>
              <w:rPr>
                <w:color w:val="000000"/>
                <w:sz w:val="14"/>
                <w:szCs w:val="14"/>
                <w:lang w:val="sr-Latn-RS" w:eastAsia="sr-Cyrl-RS"/>
              </w:rPr>
              <w:t>.</w:t>
            </w:r>
            <w:r w:rsidRPr="00A30856">
              <w:rPr>
                <w:color w:val="000000"/>
                <w:sz w:val="14"/>
                <w:szCs w:val="14"/>
                <w:lang w:val="sr-Cyrl-RS" w:eastAsia="sr-Cyrl-RS"/>
              </w:rPr>
              <w:t>898,7</w:t>
            </w:r>
          </w:p>
        </w:tc>
      </w:tr>
      <w:tr w:rsidR="00A30856" w:rsidRPr="00A30856" w14:paraId="576582D3" w14:textId="77777777" w:rsidTr="00A30856">
        <w:trPr>
          <w:trHeight w:val="157"/>
          <w:jc w:val="right"/>
        </w:trPr>
        <w:tc>
          <w:tcPr>
            <w:tcW w:w="743" w:type="dxa"/>
            <w:vMerge/>
            <w:tcBorders>
              <w:left w:val="single" w:sz="4" w:space="0" w:color="auto"/>
              <w:right w:val="single" w:sz="4" w:space="0" w:color="auto"/>
            </w:tcBorders>
            <w:noWrap/>
            <w:vAlign w:val="center"/>
            <w:hideMark/>
          </w:tcPr>
          <w:p w14:paraId="624E5135" w14:textId="4416A596" w:rsidR="00A30856" w:rsidRPr="00A30856" w:rsidRDefault="00A30856" w:rsidP="00EB13F0">
            <w:pPr>
              <w:jc w:val="center"/>
              <w:rPr>
                <w:color w:val="000000"/>
                <w:sz w:val="14"/>
                <w:szCs w:val="14"/>
                <w:lang w:val="sr-Cyrl-RS" w:eastAsia="sr-Cyrl-RS"/>
              </w:rPr>
            </w:pPr>
          </w:p>
        </w:tc>
        <w:tc>
          <w:tcPr>
            <w:tcW w:w="3153" w:type="dxa"/>
            <w:tcBorders>
              <w:top w:val="nil"/>
              <w:left w:val="nil"/>
              <w:bottom w:val="single" w:sz="4" w:space="0" w:color="auto"/>
              <w:right w:val="single" w:sz="4" w:space="0" w:color="auto"/>
            </w:tcBorders>
            <w:noWrap/>
            <w:vAlign w:val="center"/>
            <w:hideMark/>
          </w:tcPr>
          <w:p w14:paraId="718E4E7E"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31211. Високе мешовите шуме борова -Високе шуме лишћара и четинара</w:t>
            </w:r>
          </w:p>
        </w:tc>
        <w:tc>
          <w:tcPr>
            <w:tcW w:w="687" w:type="dxa"/>
            <w:tcBorders>
              <w:top w:val="nil"/>
              <w:left w:val="nil"/>
              <w:bottom w:val="single" w:sz="4" w:space="0" w:color="auto"/>
              <w:right w:val="single" w:sz="4" w:space="0" w:color="auto"/>
            </w:tcBorders>
            <w:noWrap/>
            <w:vAlign w:val="center"/>
            <w:hideMark/>
          </w:tcPr>
          <w:p w14:paraId="7B663BB8"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52,41</w:t>
            </w:r>
          </w:p>
        </w:tc>
        <w:tc>
          <w:tcPr>
            <w:tcW w:w="758" w:type="dxa"/>
            <w:tcBorders>
              <w:top w:val="nil"/>
              <w:left w:val="nil"/>
              <w:bottom w:val="single" w:sz="4" w:space="0" w:color="auto"/>
              <w:right w:val="single" w:sz="4" w:space="0" w:color="auto"/>
            </w:tcBorders>
            <w:noWrap/>
            <w:vAlign w:val="center"/>
            <w:hideMark/>
          </w:tcPr>
          <w:p w14:paraId="1C0DFD1A" w14:textId="7B3333AF"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18</w:t>
            </w:r>
            <w:r>
              <w:rPr>
                <w:color w:val="000000"/>
                <w:sz w:val="14"/>
                <w:szCs w:val="14"/>
                <w:lang w:val="sr-Latn-RS" w:eastAsia="sr-Cyrl-RS"/>
              </w:rPr>
              <w:t>.</w:t>
            </w:r>
            <w:r w:rsidRPr="00A30856">
              <w:rPr>
                <w:color w:val="000000"/>
                <w:sz w:val="14"/>
                <w:szCs w:val="14"/>
                <w:lang w:val="sr-Cyrl-RS" w:eastAsia="sr-Cyrl-RS"/>
              </w:rPr>
              <w:t>097,9</w:t>
            </w:r>
          </w:p>
        </w:tc>
        <w:tc>
          <w:tcPr>
            <w:tcW w:w="533" w:type="dxa"/>
            <w:tcBorders>
              <w:top w:val="nil"/>
              <w:left w:val="nil"/>
              <w:bottom w:val="single" w:sz="4" w:space="0" w:color="auto"/>
              <w:right w:val="single" w:sz="4" w:space="0" w:color="auto"/>
            </w:tcBorders>
            <w:noWrap/>
            <w:vAlign w:val="center"/>
            <w:hideMark/>
          </w:tcPr>
          <w:p w14:paraId="5FB3A0A4"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09269763" w14:textId="0C4CD98F"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w:t>
            </w:r>
            <w:r>
              <w:rPr>
                <w:color w:val="000000"/>
                <w:sz w:val="14"/>
                <w:szCs w:val="14"/>
                <w:lang w:val="sr-Latn-RS" w:eastAsia="sr-Cyrl-RS"/>
              </w:rPr>
              <w:t>.</w:t>
            </w:r>
            <w:r w:rsidRPr="00A30856">
              <w:rPr>
                <w:color w:val="000000"/>
                <w:sz w:val="14"/>
                <w:szCs w:val="14"/>
                <w:lang w:val="sr-Cyrl-RS" w:eastAsia="sr-Cyrl-RS"/>
              </w:rPr>
              <w:t>368,0</w:t>
            </w:r>
          </w:p>
        </w:tc>
        <w:tc>
          <w:tcPr>
            <w:tcW w:w="0" w:type="auto"/>
            <w:tcBorders>
              <w:top w:val="nil"/>
              <w:left w:val="nil"/>
              <w:bottom w:val="single" w:sz="4" w:space="0" w:color="auto"/>
              <w:right w:val="single" w:sz="4" w:space="0" w:color="auto"/>
            </w:tcBorders>
            <w:noWrap/>
            <w:vAlign w:val="center"/>
            <w:hideMark/>
          </w:tcPr>
          <w:p w14:paraId="288A6258" w14:textId="6787692F"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10</w:t>
            </w:r>
            <w:r>
              <w:rPr>
                <w:color w:val="000000"/>
                <w:sz w:val="14"/>
                <w:szCs w:val="14"/>
                <w:lang w:val="sr-Latn-RS" w:eastAsia="sr-Cyrl-RS"/>
              </w:rPr>
              <w:t>.</w:t>
            </w:r>
            <w:r w:rsidRPr="00A30856">
              <w:rPr>
                <w:color w:val="000000"/>
                <w:sz w:val="14"/>
                <w:szCs w:val="14"/>
                <w:lang w:val="sr-Cyrl-RS" w:eastAsia="sr-Cyrl-RS"/>
              </w:rPr>
              <w:t>079,5</w:t>
            </w:r>
          </w:p>
        </w:tc>
        <w:tc>
          <w:tcPr>
            <w:tcW w:w="0" w:type="auto"/>
            <w:tcBorders>
              <w:top w:val="nil"/>
              <w:left w:val="nil"/>
              <w:bottom w:val="single" w:sz="4" w:space="0" w:color="auto"/>
              <w:right w:val="single" w:sz="4" w:space="0" w:color="auto"/>
            </w:tcBorders>
            <w:noWrap/>
            <w:vAlign w:val="center"/>
            <w:hideMark/>
          </w:tcPr>
          <w:p w14:paraId="5FEB9858" w14:textId="05D4C675"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4</w:t>
            </w:r>
            <w:r>
              <w:rPr>
                <w:color w:val="000000"/>
                <w:sz w:val="14"/>
                <w:szCs w:val="14"/>
                <w:lang w:val="sr-Latn-RS" w:eastAsia="sr-Cyrl-RS"/>
              </w:rPr>
              <w:t>.</w:t>
            </w:r>
            <w:r w:rsidRPr="00A30856">
              <w:rPr>
                <w:color w:val="000000"/>
                <w:sz w:val="14"/>
                <w:szCs w:val="14"/>
                <w:lang w:val="sr-Cyrl-RS" w:eastAsia="sr-Cyrl-RS"/>
              </w:rPr>
              <w:t>243,9</w:t>
            </w:r>
          </w:p>
        </w:tc>
        <w:tc>
          <w:tcPr>
            <w:tcW w:w="0" w:type="auto"/>
            <w:tcBorders>
              <w:top w:val="nil"/>
              <w:left w:val="nil"/>
              <w:bottom w:val="single" w:sz="4" w:space="0" w:color="auto"/>
              <w:right w:val="single" w:sz="4" w:space="0" w:color="auto"/>
            </w:tcBorders>
            <w:noWrap/>
            <w:vAlign w:val="center"/>
            <w:hideMark/>
          </w:tcPr>
          <w:p w14:paraId="6C4041A8"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399,2</w:t>
            </w:r>
          </w:p>
        </w:tc>
        <w:tc>
          <w:tcPr>
            <w:tcW w:w="0" w:type="auto"/>
            <w:tcBorders>
              <w:top w:val="nil"/>
              <w:left w:val="nil"/>
              <w:bottom w:val="single" w:sz="4" w:space="0" w:color="auto"/>
              <w:right w:val="single" w:sz="4" w:space="0" w:color="auto"/>
            </w:tcBorders>
            <w:noWrap/>
            <w:vAlign w:val="center"/>
            <w:hideMark/>
          </w:tcPr>
          <w:p w14:paraId="7823B420"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7,2</w:t>
            </w:r>
          </w:p>
        </w:tc>
        <w:tc>
          <w:tcPr>
            <w:tcW w:w="0" w:type="auto"/>
            <w:tcBorders>
              <w:top w:val="nil"/>
              <w:left w:val="nil"/>
              <w:bottom w:val="single" w:sz="4" w:space="0" w:color="auto"/>
              <w:right w:val="single" w:sz="4" w:space="0" w:color="auto"/>
            </w:tcBorders>
            <w:noWrap/>
            <w:vAlign w:val="center"/>
            <w:hideMark/>
          </w:tcPr>
          <w:p w14:paraId="0CC237A0"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11DC9C51"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760,4</w:t>
            </w:r>
          </w:p>
        </w:tc>
      </w:tr>
      <w:tr w:rsidR="00A30856" w:rsidRPr="00A30856" w14:paraId="079F744D" w14:textId="77777777" w:rsidTr="00A30856">
        <w:trPr>
          <w:trHeight w:val="157"/>
          <w:jc w:val="right"/>
        </w:trPr>
        <w:tc>
          <w:tcPr>
            <w:tcW w:w="743" w:type="dxa"/>
            <w:vMerge/>
            <w:tcBorders>
              <w:left w:val="single" w:sz="4" w:space="0" w:color="auto"/>
              <w:right w:val="single" w:sz="4" w:space="0" w:color="auto"/>
            </w:tcBorders>
            <w:noWrap/>
            <w:vAlign w:val="center"/>
            <w:hideMark/>
          </w:tcPr>
          <w:p w14:paraId="6C58C9B7" w14:textId="2E0D3890" w:rsidR="00A30856" w:rsidRPr="00A30856" w:rsidRDefault="00A30856" w:rsidP="00EB13F0">
            <w:pPr>
              <w:jc w:val="center"/>
              <w:rPr>
                <w:color w:val="000000"/>
                <w:sz w:val="14"/>
                <w:szCs w:val="14"/>
                <w:lang w:val="sr-Cyrl-RS" w:eastAsia="sr-Cyrl-RS"/>
              </w:rPr>
            </w:pPr>
          </w:p>
        </w:tc>
        <w:tc>
          <w:tcPr>
            <w:tcW w:w="3153" w:type="dxa"/>
            <w:tcBorders>
              <w:top w:val="nil"/>
              <w:left w:val="nil"/>
              <w:bottom w:val="single" w:sz="4" w:space="0" w:color="auto"/>
              <w:right w:val="single" w:sz="4" w:space="0" w:color="auto"/>
            </w:tcBorders>
            <w:noWrap/>
            <w:vAlign w:val="center"/>
            <w:hideMark/>
          </w:tcPr>
          <w:p w14:paraId="253F755B"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31510. Високе мешовите шуме смрче</w:t>
            </w:r>
          </w:p>
        </w:tc>
        <w:tc>
          <w:tcPr>
            <w:tcW w:w="687" w:type="dxa"/>
            <w:tcBorders>
              <w:top w:val="nil"/>
              <w:left w:val="nil"/>
              <w:bottom w:val="single" w:sz="4" w:space="0" w:color="auto"/>
              <w:right w:val="single" w:sz="4" w:space="0" w:color="auto"/>
            </w:tcBorders>
            <w:noWrap/>
            <w:vAlign w:val="center"/>
            <w:hideMark/>
          </w:tcPr>
          <w:p w14:paraId="0E85F1EA"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0,36</w:t>
            </w:r>
          </w:p>
        </w:tc>
        <w:tc>
          <w:tcPr>
            <w:tcW w:w="758" w:type="dxa"/>
            <w:tcBorders>
              <w:top w:val="nil"/>
              <w:left w:val="nil"/>
              <w:bottom w:val="single" w:sz="4" w:space="0" w:color="auto"/>
              <w:right w:val="single" w:sz="4" w:space="0" w:color="auto"/>
            </w:tcBorders>
            <w:noWrap/>
            <w:vAlign w:val="center"/>
            <w:hideMark/>
          </w:tcPr>
          <w:p w14:paraId="439E46EB"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113,0</w:t>
            </w:r>
          </w:p>
        </w:tc>
        <w:tc>
          <w:tcPr>
            <w:tcW w:w="533" w:type="dxa"/>
            <w:tcBorders>
              <w:top w:val="nil"/>
              <w:left w:val="nil"/>
              <w:bottom w:val="single" w:sz="4" w:space="0" w:color="auto"/>
              <w:right w:val="single" w:sz="4" w:space="0" w:color="auto"/>
            </w:tcBorders>
            <w:noWrap/>
            <w:vAlign w:val="center"/>
            <w:hideMark/>
          </w:tcPr>
          <w:p w14:paraId="2A1385F5"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4A06C0A6"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20,3</w:t>
            </w:r>
          </w:p>
        </w:tc>
        <w:tc>
          <w:tcPr>
            <w:tcW w:w="0" w:type="auto"/>
            <w:tcBorders>
              <w:top w:val="nil"/>
              <w:left w:val="nil"/>
              <w:bottom w:val="single" w:sz="4" w:space="0" w:color="auto"/>
              <w:right w:val="single" w:sz="4" w:space="0" w:color="auto"/>
            </w:tcBorders>
            <w:noWrap/>
            <w:vAlign w:val="center"/>
            <w:hideMark/>
          </w:tcPr>
          <w:p w14:paraId="00198670"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58,1</w:t>
            </w:r>
          </w:p>
        </w:tc>
        <w:tc>
          <w:tcPr>
            <w:tcW w:w="0" w:type="auto"/>
            <w:tcBorders>
              <w:top w:val="nil"/>
              <w:left w:val="nil"/>
              <w:bottom w:val="single" w:sz="4" w:space="0" w:color="auto"/>
              <w:right w:val="single" w:sz="4" w:space="0" w:color="auto"/>
            </w:tcBorders>
            <w:noWrap/>
            <w:vAlign w:val="center"/>
            <w:hideMark/>
          </w:tcPr>
          <w:p w14:paraId="6E4719E7"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34,6</w:t>
            </w:r>
          </w:p>
        </w:tc>
        <w:tc>
          <w:tcPr>
            <w:tcW w:w="0" w:type="auto"/>
            <w:tcBorders>
              <w:top w:val="nil"/>
              <w:left w:val="nil"/>
              <w:bottom w:val="single" w:sz="4" w:space="0" w:color="auto"/>
              <w:right w:val="single" w:sz="4" w:space="0" w:color="auto"/>
            </w:tcBorders>
            <w:noWrap/>
            <w:vAlign w:val="center"/>
            <w:hideMark/>
          </w:tcPr>
          <w:p w14:paraId="38B99AFF"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437BF54A"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057DEAC2"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4AA3C3E8"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3,2</w:t>
            </w:r>
          </w:p>
        </w:tc>
      </w:tr>
      <w:tr w:rsidR="00A30856" w:rsidRPr="00A30856" w14:paraId="5F643E32" w14:textId="77777777" w:rsidTr="00A30856">
        <w:trPr>
          <w:trHeight w:val="157"/>
          <w:jc w:val="right"/>
        </w:trPr>
        <w:tc>
          <w:tcPr>
            <w:tcW w:w="743" w:type="dxa"/>
            <w:vMerge/>
            <w:tcBorders>
              <w:left w:val="single" w:sz="4" w:space="0" w:color="auto"/>
              <w:right w:val="single" w:sz="4" w:space="0" w:color="auto"/>
            </w:tcBorders>
            <w:noWrap/>
            <w:vAlign w:val="center"/>
            <w:hideMark/>
          </w:tcPr>
          <w:p w14:paraId="0B3D595C" w14:textId="2EF13D8F" w:rsidR="00A30856" w:rsidRPr="00A30856" w:rsidRDefault="00A30856" w:rsidP="00EB13F0">
            <w:pPr>
              <w:jc w:val="center"/>
              <w:rPr>
                <w:color w:val="000000"/>
                <w:sz w:val="14"/>
                <w:szCs w:val="14"/>
                <w:lang w:val="sr-Cyrl-RS" w:eastAsia="sr-Cyrl-RS"/>
              </w:rPr>
            </w:pPr>
          </w:p>
        </w:tc>
        <w:tc>
          <w:tcPr>
            <w:tcW w:w="3153" w:type="dxa"/>
            <w:tcBorders>
              <w:top w:val="nil"/>
              <w:left w:val="nil"/>
              <w:bottom w:val="single" w:sz="4" w:space="0" w:color="auto"/>
              <w:right w:val="single" w:sz="4" w:space="0" w:color="auto"/>
            </w:tcBorders>
            <w:noWrap/>
            <w:vAlign w:val="center"/>
            <w:hideMark/>
          </w:tcPr>
          <w:p w14:paraId="4B99D86A"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31511. Високе мешовите шуме смрче - Високе шуме четинара и лишчара</w:t>
            </w:r>
          </w:p>
        </w:tc>
        <w:tc>
          <w:tcPr>
            <w:tcW w:w="687" w:type="dxa"/>
            <w:tcBorders>
              <w:top w:val="nil"/>
              <w:left w:val="nil"/>
              <w:bottom w:val="single" w:sz="4" w:space="0" w:color="auto"/>
              <w:right w:val="single" w:sz="4" w:space="0" w:color="auto"/>
            </w:tcBorders>
            <w:noWrap/>
            <w:vAlign w:val="center"/>
            <w:hideMark/>
          </w:tcPr>
          <w:p w14:paraId="68104AF9"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223,68</w:t>
            </w:r>
          </w:p>
        </w:tc>
        <w:tc>
          <w:tcPr>
            <w:tcW w:w="758" w:type="dxa"/>
            <w:tcBorders>
              <w:top w:val="nil"/>
              <w:left w:val="nil"/>
              <w:bottom w:val="single" w:sz="4" w:space="0" w:color="auto"/>
              <w:right w:val="single" w:sz="4" w:space="0" w:color="auto"/>
            </w:tcBorders>
            <w:noWrap/>
            <w:vAlign w:val="center"/>
            <w:hideMark/>
          </w:tcPr>
          <w:p w14:paraId="541924F2" w14:textId="7652C9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78</w:t>
            </w:r>
            <w:r>
              <w:rPr>
                <w:color w:val="000000"/>
                <w:sz w:val="14"/>
                <w:szCs w:val="14"/>
                <w:lang w:val="sr-Latn-RS" w:eastAsia="sr-Cyrl-RS"/>
              </w:rPr>
              <w:t>.</w:t>
            </w:r>
            <w:r w:rsidRPr="00A30856">
              <w:rPr>
                <w:color w:val="000000"/>
                <w:sz w:val="14"/>
                <w:szCs w:val="14"/>
                <w:lang w:val="sr-Cyrl-RS" w:eastAsia="sr-Cyrl-RS"/>
              </w:rPr>
              <w:t>545,5</w:t>
            </w:r>
          </w:p>
        </w:tc>
        <w:tc>
          <w:tcPr>
            <w:tcW w:w="533" w:type="dxa"/>
            <w:tcBorders>
              <w:top w:val="nil"/>
              <w:left w:val="nil"/>
              <w:bottom w:val="single" w:sz="4" w:space="0" w:color="auto"/>
              <w:right w:val="single" w:sz="4" w:space="0" w:color="auto"/>
            </w:tcBorders>
            <w:noWrap/>
            <w:vAlign w:val="center"/>
            <w:hideMark/>
          </w:tcPr>
          <w:p w14:paraId="63AB46BB"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3CC56693" w14:textId="7B42F48C"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20</w:t>
            </w:r>
            <w:r>
              <w:rPr>
                <w:color w:val="000000"/>
                <w:sz w:val="14"/>
                <w:szCs w:val="14"/>
                <w:lang w:val="sr-Latn-RS" w:eastAsia="sr-Cyrl-RS"/>
              </w:rPr>
              <w:t>.</w:t>
            </w:r>
            <w:r w:rsidRPr="00A30856">
              <w:rPr>
                <w:color w:val="000000"/>
                <w:sz w:val="14"/>
                <w:szCs w:val="14"/>
                <w:lang w:val="sr-Cyrl-RS" w:eastAsia="sr-Cyrl-RS"/>
              </w:rPr>
              <w:t>212,9</w:t>
            </w:r>
          </w:p>
        </w:tc>
        <w:tc>
          <w:tcPr>
            <w:tcW w:w="0" w:type="auto"/>
            <w:tcBorders>
              <w:top w:val="nil"/>
              <w:left w:val="nil"/>
              <w:bottom w:val="single" w:sz="4" w:space="0" w:color="auto"/>
              <w:right w:val="single" w:sz="4" w:space="0" w:color="auto"/>
            </w:tcBorders>
            <w:noWrap/>
            <w:vAlign w:val="center"/>
            <w:hideMark/>
          </w:tcPr>
          <w:p w14:paraId="7BFCEBCB" w14:textId="69CC8E99"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43</w:t>
            </w:r>
            <w:r>
              <w:rPr>
                <w:color w:val="000000"/>
                <w:sz w:val="14"/>
                <w:szCs w:val="14"/>
                <w:lang w:val="sr-Latn-RS" w:eastAsia="sr-Cyrl-RS"/>
              </w:rPr>
              <w:t>.</w:t>
            </w:r>
            <w:r w:rsidRPr="00A30856">
              <w:rPr>
                <w:color w:val="000000"/>
                <w:sz w:val="14"/>
                <w:szCs w:val="14"/>
                <w:lang w:val="sr-Cyrl-RS" w:eastAsia="sr-Cyrl-RS"/>
              </w:rPr>
              <w:t>711,8</w:t>
            </w:r>
          </w:p>
        </w:tc>
        <w:tc>
          <w:tcPr>
            <w:tcW w:w="0" w:type="auto"/>
            <w:tcBorders>
              <w:top w:val="nil"/>
              <w:left w:val="nil"/>
              <w:bottom w:val="single" w:sz="4" w:space="0" w:color="auto"/>
              <w:right w:val="single" w:sz="4" w:space="0" w:color="auto"/>
            </w:tcBorders>
            <w:noWrap/>
            <w:vAlign w:val="center"/>
            <w:hideMark/>
          </w:tcPr>
          <w:p w14:paraId="30EEB525" w14:textId="4ECE3B10"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13</w:t>
            </w:r>
            <w:r>
              <w:rPr>
                <w:color w:val="000000"/>
                <w:sz w:val="14"/>
                <w:szCs w:val="14"/>
                <w:lang w:val="sr-Latn-RS" w:eastAsia="sr-Cyrl-RS"/>
              </w:rPr>
              <w:t>.</w:t>
            </w:r>
            <w:r w:rsidRPr="00A30856">
              <w:rPr>
                <w:color w:val="000000"/>
                <w:sz w:val="14"/>
                <w:szCs w:val="14"/>
                <w:lang w:val="sr-Cyrl-RS" w:eastAsia="sr-Cyrl-RS"/>
              </w:rPr>
              <w:t>203,1</w:t>
            </w:r>
          </w:p>
        </w:tc>
        <w:tc>
          <w:tcPr>
            <w:tcW w:w="0" w:type="auto"/>
            <w:tcBorders>
              <w:top w:val="nil"/>
              <w:left w:val="nil"/>
              <w:bottom w:val="single" w:sz="4" w:space="0" w:color="auto"/>
              <w:right w:val="single" w:sz="4" w:space="0" w:color="auto"/>
            </w:tcBorders>
            <w:noWrap/>
            <w:vAlign w:val="center"/>
            <w:hideMark/>
          </w:tcPr>
          <w:p w14:paraId="50A82395" w14:textId="51F334F9"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w:t>
            </w:r>
            <w:r>
              <w:rPr>
                <w:color w:val="000000"/>
                <w:sz w:val="14"/>
                <w:szCs w:val="14"/>
                <w:lang w:val="sr-Latn-RS" w:eastAsia="sr-Cyrl-RS"/>
              </w:rPr>
              <w:t>.</w:t>
            </w:r>
            <w:r w:rsidRPr="00A30856">
              <w:rPr>
                <w:color w:val="000000"/>
                <w:sz w:val="14"/>
                <w:szCs w:val="14"/>
                <w:lang w:val="sr-Cyrl-RS" w:eastAsia="sr-Cyrl-RS"/>
              </w:rPr>
              <w:t>417,8</w:t>
            </w:r>
          </w:p>
        </w:tc>
        <w:tc>
          <w:tcPr>
            <w:tcW w:w="0" w:type="auto"/>
            <w:tcBorders>
              <w:top w:val="nil"/>
              <w:left w:val="nil"/>
              <w:bottom w:val="single" w:sz="4" w:space="0" w:color="auto"/>
              <w:right w:val="single" w:sz="4" w:space="0" w:color="auto"/>
            </w:tcBorders>
            <w:noWrap/>
            <w:vAlign w:val="center"/>
            <w:hideMark/>
          </w:tcPr>
          <w:p w14:paraId="5D69EE7B"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43EEDF57"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3DFAF3B5" w14:textId="633E9FFB"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w:t>
            </w:r>
            <w:r>
              <w:rPr>
                <w:color w:val="000000"/>
                <w:sz w:val="14"/>
                <w:szCs w:val="14"/>
                <w:lang w:val="sr-Latn-RS" w:eastAsia="sr-Cyrl-RS"/>
              </w:rPr>
              <w:t>.</w:t>
            </w:r>
            <w:r w:rsidRPr="00A30856">
              <w:rPr>
                <w:color w:val="000000"/>
                <w:sz w:val="14"/>
                <w:szCs w:val="14"/>
                <w:lang w:val="sr-Cyrl-RS" w:eastAsia="sr-Cyrl-RS"/>
              </w:rPr>
              <w:t>251,9</w:t>
            </w:r>
          </w:p>
        </w:tc>
      </w:tr>
      <w:tr w:rsidR="00A30856" w:rsidRPr="00A30856" w14:paraId="472C777A" w14:textId="77777777" w:rsidTr="00A30856">
        <w:trPr>
          <w:trHeight w:val="157"/>
          <w:jc w:val="right"/>
        </w:trPr>
        <w:tc>
          <w:tcPr>
            <w:tcW w:w="743" w:type="dxa"/>
            <w:vMerge/>
            <w:tcBorders>
              <w:left w:val="single" w:sz="4" w:space="0" w:color="auto"/>
              <w:bottom w:val="single" w:sz="4" w:space="0" w:color="auto"/>
              <w:right w:val="single" w:sz="4" w:space="0" w:color="auto"/>
            </w:tcBorders>
            <w:noWrap/>
            <w:vAlign w:val="center"/>
            <w:hideMark/>
          </w:tcPr>
          <w:p w14:paraId="23B2DD08" w14:textId="456415DD" w:rsidR="00A30856" w:rsidRPr="00A30856" w:rsidRDefault="00A30856" w:rsidP="00EB13F0">
            <w:pPr>
              <w:jc w:val="center"/>
              <w:rPr>
                <w:color w:val="000000"/>
                <w:sz w:val="14"/>
                <w:szCs w:val="14"/>
                <w:lang w:val="sr-Cyrl-RS" w:eastAsia="sr-Cyrl-RS"/>
              </w:rPr>
            </w:pPr>
          </w:p>
        </w:tc>
        <w:tc>
          <w:tcPr>
            <w:tcW w:w="3153" w:type="dxa"/>
            <w:tcBorders>
              <w:top w:val="nil"/>
              <w:left w:val="nil"/>
              <w:bottom w:val="single" w:sz="4" w:space="0" w:color="auto"/>
              <w:right w:val="single" w:sz="4" w:space="0" w:color="auto"/>
            </w:tcBorders>
            <w:noWrap/>
            <w:vAlign w:val="center"/>
            <w:hideMark/>
          </w:tcPr>
          <w:p w14:paraId="1FD63FB8"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31610. Високе мешовите шуме осталих четинара</w:t>
            </w:r>
          </w:p>
        </w:tc>
        <w:tc>
          <w:tcPr>
            <w:tcW w:w="687" w:type="dxa"/>
            <w:tcBorders>
              <w:top w:val="nil"/>
              <w:left w:val="nil"/>
              <w:bottom w:val="single" w:sz="4" w:space="0" w:color="auto"/>
              <w:right w:val="single" w:sz="4" w:space="0" w:color="auto"/>
            </w:tcBorders>
            <w:noWrap/>
            <w:vAlign w:val="center"/>
            <w:hideMark/>
          </w:tcPr>
          <w:p w14:paraId="79573814"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21,72</w:t>
            </w:r>
          </w:p>
        </w:tc>
        <w:tc>
          <w:tcPr>
            <w:tcW w:w="758" w:type="dxa"/>
            <w:tcBorders>
              <w:top w:val="nil"/>
              <w:left w:val="nil"/>
              <w:bottom w:val="single" w:sz="4" w:space="0" w:color="auto"/>
              <w:right w:val="single" w:sz="4" w:space="0" w:color="auto"/>
            </w:tcBorders>
            <w:noWrap/>
            <w:vAlign w:val="center"/>
            <w:hideMark/>
          </w:tcPr>
          <w:p w14:paraId="220F46FC" w14:textId="6107D509"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5</w:t>
            </w:r>
            <w:r>
              <w:rPr>
                <w:color w:val="000000"/>
                <w:sz w:val="14"/>
                <w:szCs w:val="14"/>
                <w:lang w:val="sr-Latn-RS" w:eastAsia="sr-Cyrl-RS"/>
              </w:rPr>
              <w:t>.</w:t>
            </w:r>
            <w:r w:rsidRPr="00A30856">
              <w:rPr>
                <w:color w:val="000000"/>
                <w:sz w:val="14"/>
                <w:szCs w:val="14"/>
                <w:lang w:val="sr-Cyrl-RS" w:eastAsia="sr-Cyrl-RS"/>
              </w:rPr>
              <w:t>837,0</w:t>
            </w:r>
          </w:p>
        </w:tc>
        <w:tc>
          <w:tcPr>
            <w:tcW w:w="533" w:type="dxa"/>
            <w:tcBorders>
              <w:top w:val="nil"/>
              <w:left w:val="nil"/>
              <w:bottom w:val="single" w:sz="4" w:space="0" w:color="auto"/>
              <w:right w:val="single" w:sz="4" w:space="0" w:color="auto"/>
            </w:tcBorders>
            <w:noWrap/>
            <w:vAlign w:val="center"/>
            <w:hideMark/>
          </w:tcPr>
          <w:p w14:paraId="3F2304CB"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3D7BB205" w14:textId="52ACA880"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w:t>
            </w:r>
            <w:r>
              <w:rPr>
                <w:color w:val="000000"/>
                <w:sz w:val="14"/>
                <w:szCs w:val="14"/>
                <w:lang w:val="sr-Latn-RS" w:eastAsia="sr-Cyrl-RS"/>
              </w:rPr>
              <w:t>.</w:t>
            </w:r>
            <w:r w:rsidRPr="00A30856">
              <w:rPr>
                <w:color w:val="000000"/>
                <w:sz w:val="14"/>
                <w:szCs w:val="14"/>
                <w:lang w:val="sr-Cyrl-RS" w:eastAsia="sr-Cyrl-RS"/>
              </w:rPr>
              <w:t>267,0</w:t>
            </w:r>
          </w:p>
        </w:tc>
        <w:tc>
          <w:tcPr>
            <w:tcW w:w="0" w:type="auto"/>
            <w:tcBorders>
              <w:top w:val="nil"/>
              <w:left w:val="nil"/>
              <w:bottom w:val="single" w:sz="4" w:space="0" w:color="auto"/>
              <w:right w:val="single" w:sz="4" w:space="0" w:color="auto"/>
            </w:tcBorders>
            <w:noWrap/>
            <w:vAlign w:val="center"/>
            <w:hideMark/>
          </w:tcPr>
          <w:p w14:paraId="4D692E3A" w14:textId="1ECA0350"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w:t>
            </w:r>
            <w:r>
              <w:rPr>
                <w:color w:val="000000"/>
                <w:sz w:val="14"/>
                <w:szCs w:val="14"/>
                <w:lang w:val="sr-Latn-RS" w:eastAsia="sr-Cyrl-RS"/>
              </w:rPr>
              <w:t>.</w:t>
            </w:r>
            <w:r w:rsidRPr="00A30856">
              <w:rPr>
                <w:color w:val="000000"/>
                <w:sz w:val="14"/>
                <w:szCs w:val="14"/>
                <w:lang w:val="sr-Cyrl-RS" w:eastAsia="sr-Cyrl-RS"/>
              </w:rPr>
              <w:t>973,4</w:t>
            </w:r>
          </w:p>
        </w:tc>
        <w:tc>
          <w:tcPr>
            <w:tcW w:w="0" w:type="auto"/>
            <w:tcBorders>
              <w:top w:val="nil"/>
              <w:left w:val="nil"/>
              <w:bottom w:val="single" w:sz="4" w:space="0" w:color="auto"/>
              <w:right w:val="single" w:sz="4" w:space="0" w:color="auto"/>
            </w:tcBorders>
            <w:noWrap/>
            <w:vAlign w:val="center"/>
            <w:hideMark/>
          </w:tcPr>
          <w:p w14:paraId="571F3AB0" w14:textId="58BCB65E"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w:t>
            </w:r>
            <w:r>
              <w:rPr>
                <w:color w:val="000000"/>
                <w:sz w:val="14"/>
                <w:szCs w:val="14"/>
                <w:lang w:val="sr-Latn-RS" w:eastAsia="sr-Cyrl-RS"/>
              </w:rPr>
              <w:t>.</w:t>
            </w:r>
            <w:r w:rsidRPr="00A30856">
              <w:rPr>
                <w:color w:val="000000"/>
                <w:sz w:val="14"/>
                <w:szCs w:val="14"/>
                <w:lang w:val="sr-Cyrl-RS" w:eastAsia="sr-Cyrl-RS"/>
              </w:rPr>
              <w:t>302,7</w:t>
            </w:r>
          </w:p>
        </w:tc>
        <w:tc>
          <w:tcPr>
            <w:tcW w:w="0" w:type="auto"/>
            <w:tcBorders>
              <w:top w:val="nil"/>
              <w:left w:val="nil"/>
              <w:bottom w:val="single" w:sz="4" w:space="0" w:color="auto"/>
              <w:right w:val="single" w:sz="4" w:space="0" w:color="auto"/>
            </w:tcBorders>
            <w:noWrap/>
            <w:vAlign w:val="center"/>
            <w:hideMark/>
          </w:tcPr>
          <w:p w14:paraId="641B670C"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294,0</w:t>
            </w:r>
          </w:p>
        </w:tc>
        <w:tc>
          <w:tcPr>
            <w:tcW w:w="0" w:type="auto"/>
            <w:tcBorders>
              <w:top w:val="nil"/>
              <w:left w:val="nil"/>
              <w:bottom w:val="single" w:sz="4" w:space="0" w:color="auto"/>
              <w:right w:val="single" w:sz="4" w:space="0" w:color="auto"/>
            </w:tcBorders>
            <w:noWrap/>
            <w:vAlign w:val="center"/>
            <w:hideMark/>
          </w:tcPr>
          <w:p w14:paraId="0A4D33E5"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4ECC8752"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1770384C"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344,9</w:t>
            </w:r>
          </w:p>
        </w:tc>
      </w:tr>
      <w:tr w:rsidR="00A30856" w:rsidRPr="00A30856" w14:paraId="40800448" w14:textId="77777777" w:rsidTr="00A30856">
        <w:trPr>
          <w:trHeight w:val="157"/>
          <w:jc w:val="right"/>
        </w:trPr>
        <w:tc>
          <w:tcPr>
            <w:tcW w:w="3897" w:type="dxa"/>
            <w:gridSpan w:val="2"/>
            <w:tcBorders>
              <w:top w:val="single" w:sz="4" w:space="0" w:color="auto"/>
              <w:left w:val="single" w:sz="4" w:space="0" w:color="auto"/>
              <w:bottom w:val="single" w:sz="4" w:space="0" w:color="auto"/>
              <w:right w:val="single" w:sz="4" w:space="0" w:color="auto"/>
            </w:tcBorders>
            <w:noWrap/>
            <w:vAlign w:val="center"/>
            <w:hideMark/>
          </w:tcPr>
          <w:p w14:paraId="0FF0622F"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10. Производња дрвета</w:t>
            </w:r>
          </w:p>
        </w:tc>
        <w:tc>
          <w:tcPr>
            <w:tcW w:w="687" w:type="dxa"/>
            <w:tcBorders>
              <w:top w:val="nil"/>
              <w:left w:val="nil"/>
              <w:bottom w:val="single" w:sz="4" w:space="0" w:color="auto"/>
              <w:right w:val="single" w:sz="4" w:space="0" w:color="auto"/>
            </w:tcBorders>
            <w:noWrap/>
            <w:vAlign w:val="center"/>
            <w:hideMark/>
          </w:tcPr>
          <w:p w14:paraId="13F356E8"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948,98</w:t>
            </w:r>
          </w:p>
        </w:tc>
        <w:tc>
          <w:tcPr>
            <w:tcW w:w="758" w:type="dxa"/>
            <w:tcBorders>
              <w:top w:val="nil"/>
              <w:left w:val="nil"/>
              <w:bottom w:val="single" w:sz="4" w:space="0" w:color="auto"/>
              <w:right w:val="single" w:sz="4" w:space="0" w:color="auto"/>
            </w:tcBorders>
            <w:noWrap/>
            <w:vAlign w:val="center"/>
            <w:hideMark/>
          </w:tcPr>
          <w:p w14:paraId="7959ADBD" w14:textId="0484AF63"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248</w:t>
            </w:r>
            <w:r w:rsidR="00A30856">
              <w:rPr>
                <w:b/>
                <w:bCs/>
                <w:color w:val="000000"/>
                <w:sz w:val="14"/>
                <w:szCs w:val="14"/>
                <w:lang w:val="sr-Latn-RS" w:eastAsia="sr-Cyrl-RS"/>
              </w:rPr>
              <w:t>.</w:t>
            </w:r>
            <w:r w:rsidRPr="00A30856">
              <w:rPr>
                <w:b/>
                <w:bCs/>
                <w:color w:val="000000"/>
                <w:sz w:val="14"/>
                <w:szCs w:val="14"/>
                <w:lang w:val="sr-Cyrl-RS" w:eastAsia="sr-Cyrl-RS"/>
              </w:rPr>
              <w:t>368,7</w:t>
            </w:r>
          </w:p>
        </w:tc>
        <w:tc>
          <w:tcPr>
            <w:tcW w:w="533" w:type="dxa"/>
            <w:tcBorders>
              <w:top w:val="nil"/>
              <w:left w:val="nil"/>
              <w:bottom w:val="single" w:sz="4" w:space="0" w:color="auto"/>
              <w:right w:val="single" w:sz="4" w:space="0" w:color="auto"/>
            </w:tcBorders>
            <w:noWrap/>
            <w:vAlign w:val="center"/>
            <w:hideMark/>
          </w:tcPr>
          <w:p w14:paraId="006B12FE"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26C439F8" w14:textId="44C92A44"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40</w:t>
            </w:r>
            <w:r w:rsidR="00A30856">
              <w:rPr>
                <w:b/>
                <w:bCs/>
                <w:color w:val="000000"/>
                <w:sz w:val="14"/>
                <w:szCs w:val="14"/>
                <w:lang w:val="sr-Latn-RS" w:eastAsia="sr-Cyrl-RS"/>
              </w:rPr>
              <w:t>.</w:t>
            </w:r>
            <w:r w:rsidRPr="00A30856">
              <w:rPr>
                <w:b/>
                <w:bCs/>
                <w:color w:val="000000"/>
                <w:sz w:val="14"/>
                <w:szCs w:val="14"/>
                <w:lang w:val="sr-Cyrl-RS" w:eastAsia="sr-Cyrl-RS"/>
              </w:rPr>
              <w:t>662,6</w:t>
            </w:r>
          </w:p>
        </w:tc>
        <w:tc>
          <w:tcPr>
            <w:tcW w:w="0" w:type="auto"/>
            <w:tcBorders>
              <w:top w:val="nil"/>
              <w:left w:val="nil"/>
              <w:bottom w:val="single" w:sz="4" w:space="0" w:color="auto"/>
              <w:right w:val="single" w:sz="4" w:space="0" w:color="auto"/>
            </w:tcBorders>
            <w:noWrap/>
            <w:vAlign w:val="center"/>
            <w:hideMark/>
          </w:tcPr>
          <w:p w14:paraId="50F0B290" w14:textId="6F475663"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101</w:t>
            </w:r>
            <w:r w:rsidR="00A30856">
              <w:rPr>
                <w:b/>
                <w:bCs/>
                <w:color w:val="000000"/>
                <w:sz w:val="14"/>
                <w:szCs w:val="14"/>
                <w:lang w:val="sr-Latn-RS" w:eastAsia="sr-Cyrl-RS"/>
              </w:rPr>
              <w:t>.</w:t>
            </w:r>
            <w:r w:rsidRPr="00A30856">
              <w:rPr>
                <w:b/>
                <w:bCs/>
                <w:color w:val="000000"/>
                <w:sz w:val="14"/>
                <w:szCs w:val="14"/>
                <w:lang w:val="sr-Cyrl-RS" w:eastAsia="sr-Cyrl-RS"/>
              </w:rPr>
              <w:t>562,7</w:t>
            </w:r>
          </w:p>
        </w:tc>
        <w:tc>
          <w:tcPr>
            <w:tcW w:w="0" w:type="auto"/>
            <w:tcBorders>
              <w:top w:val="nil"/>
              <w:left w:val="nil"/>
              <w:bottom w:val="single" w:sz="4" w:space="0" w:color="auto"/>
              <w:right w:val="single" w:sz="4" w:space="0" w:color="auto"/>
            </w:tcBorders>
            <w:noWrap/>
            <w:vAlign w:val="center"/>
            <w:hideMark/>
          </w:tcPr>
          <w:p w14:paraId="3CFF30FE" w14:textId="5AAD2105"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60</w:t>
            </w:r>
            <w:r w:rsidR="00A30856">
              <w:rPr>
                <w:b/>
                <w:bCs/>
                <w:color w:val="000000"/>
                <w:sz w:val="14"/>
                <w:szCs w:val="14"/>
                <w:lang w:val="sr-Latn-RS" w:eastAsia="sr-Cyrl-RS"/>
              </w:rPr>
              <w:t>.</w:t>
            </w:r>
            <w:r w:rsidRPr="00A30856">
              <w:rPr>
                <w:b/>
                <w:bCs/>
                <w:color w:val="000000"/>
                <w:sz w:val="14"/>
                <w:szCs w:val="14"/>
                <w:lang w:val="sr-Cyrl-RS" w:eastAsia="sr-Cyrl-RS"/>
              </w:rPr>
              <w:t>978,7</w:t>
            </w:r>
          </w:p>
        </w:tc>
        <w:tc>
          <w:tcPr>
            <w:tcW w:w="0" w:type="auto"/>
            <w:tcBorders>
              <w:top w:val="nil"/>
              <w:left w:val="nil"/>
              <w:bottom w:val="single" w:sz="4" w:space="0" w:color="auto"/>
              <w:right w:val="single" w:sz="4" w:space="0" w:color="auto"/>
            </w:tcBorders>
            <w:noWrap/>
            <w:vAlign w:val="center"/>
            <w:hideMark/>
          </w:tcPr>
          <w:p w14:paraId="25074702" w14:textId="77BABD0B"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32</w:t>
            </w:r>
            <w:r w:rsidR="00A30856">
              <w:rPr>
                <w:b/>
                <w:bCs/>
                <w:color w:val="000000"/>
                <w:sz w:val="14"/>
                <w:szCs w:val="14"/>
                <w:lang w:val="sr-Latn-RS" w:eastAsia="sr-Cyrl-RS"/>
              </w:rPr>
              <w:t>.</w:t>
            </w:r>
            <w:r w:rsidRPr="00A30856">
              <w:rPr>
                <w:b/>
                <w:bCs/>
                <w:color w:val="000000"/>
                <w:sz w:val="14"/>
                <w:szCs w:val="14"/>
                <w:lang w:val="sr-Cyrl-RS" w:eastAsia="sr-Cyrl-RS"/>
              </w:rPr>
              <w:t>756,8</w:t>
            </w:r>
          </w:p>
        </w:tc>
        <w:tc>
          <w:tcPr>
            <w:tcW w:w="0" w:type="auto"/>
            <w:tcBorders>
              <w:top w:val="nil"/>
              <w:left w:val="nil"/>
              <w:bottom w:val="single" w:sz="4" w:space="0" w:color="auto"/>
              <w:right w:val="single" w:sz="4" w:space="0" w:color="auto"/>
            </w:tcBorders>
            <w:noWrap/>
            <w:vAlign w:val="center"/>
            <w:hideMark/>
          </w:tcPr>
          <w:p w14:paraId="233BDD30"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11000,0</w:t>
            </w:r>
          </w:p>
        </w:tc>
        <w:tc>
          <w:tcPr>
            <w:tcW w:w="0" w:type="auto"/>
            <w:tcBorders>
              <w:top w:val="nil"/>
              <w:left w:val="nil"/>
              <w:bottom w:val="single" w:sz="4" w:space="0" w:color="auto"/>
              <w:right w:val="single" w:sz="4" w:space="0" w:color="auto"/>
            </w:tcBorders>
            <w:noWrap/>
            <w:vAlign w:val="center"/>
            <w:hideMark/>
          </w:tcPr>
          <w:p w14:paraId="4AA13C86" w14:textId="281B5964"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1</w:t>
            </w:r>
            <w:r w:rsidR="00A30856">
              <w:rPr>
                <w:b/>
                <w:bCs/>
                <w:color w:val="000000"/>
                <w:sz w:val="14"/>
                <w:szCs w:val="14"/>
                <w:lang w:val="sr-Latn-RS" w:eastAsia="sr-Cyrl-RS"/>
              </w:rPr>
              <w:t>.</w:t>
            </w:r>
            <w:r w:rsidRPr="00A30856">
              <w:rPr>
                <w:b/>
                <w:bCs/>
                <w:color w:val="000000"/>
                <w:sz w:val="14"/>
                <w:szCs w:val="14"/>
                <w:lang w:val="sr-Cyrl-RS" w:eastAsia="sr-Cyrl-RS"/>
              </w:rPr>
              <w:t>407,9</w:t>
            </w:r>
          </w:p>
        </w:tc>
        <w:tc>
          <w:tcPr>
            <w:tcW w:w="0" w:type="auto"/>
            <w:tcBorders>
              <w:top w:val="nil"/>
              <w:left w:val="nil"/>
              <w:bottom w:val="single" w:sz="4" w:space="0" w:color="auto"/>
              <w:right w:val="single" w:sz="4" w:space="0" w:color="auto"/>
            </w:tcBorders>
            <w:noWrap/>
            <w:vAlign w:val="center"/>
            <w:hideMark/>
          </w:tcPr>
          <w:p w14:paraId="269BC277" w14:textId="487CBEA8"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6</w:t>
            </w:r>
            <w:r w:rsidR="00A30856">
              <w:rPr>
                <w:b/>
                <w:bCs/>
                <w:color w:val="000000"/>
                <w:sz w:val="14"/>
                <w:szCs w:val="14"/>
                <w:lang w:val="sr-Latn-RS" w:eastAsia="sr-Cyrl-RS"/>
              </w:rPr>
              <w:t>.</w:t>
            </w:r>
            <w:r w:rsidRPr="00A30856">
              <w:rPr>
                <w:b/>
                <w:bCs/>
                <w:color w:val="000000"/>
                <w:sz w:val="14"/>
                <w:szCs w:val="14"/>
                <w:lang w:val="sr-Cyrl-RS" w:eastAsia="sr-Cyrl-RS"/>
              </w:rPr>
              <w:t>358,7</w:t>
            </w:r>
          </w:p>
        </w:tc>
      </w:tr>
      <w:tr w:rsidR="00A30856" w:rsidRPr="00A30856" w14:paraId="6A32C137" w14:textId="77777777" w:rsidTr="00A30856">
        <w:trPr>
          <w:trHeight w:val="157"/>
          <w:jc w:val="right"/>
        </w:trPr>
        <w:tc>
          <w:tcPr>
            <w:tcW w:w="743" w:type="dxa"/>
            <w:vMerge w:val="restart"/>
            <w:tcBorders>
              <w:top w:val="nil"/>
              <w:left w:val="single" w:sz="4" w:space="0" w:color="auto"/>
              <w:right w:val="single" w:sz="4" w:space="0" w:color="auto"/>
            </w:tcBorders>
            <w:noWrap/>
            <w:vAlign w:val="center"/>
            <w:hideMark/>
          </w:tcPr>
          <w:p w14:paraId="0A3108B7" w14:textId="764B260D" w:rsidR="00A30856" w:rsidRPr="00A30856" w:rsidRDefault="00A30856" w:rsidP="00EB13F0">
            <w:pPr>
              <w:jc w:val="center"/>
              <w:rPr>
                <w:color w:val="000000"/>
                <w:sz w:val="14"/>
                <w:szCs w:val="14"/>
                <w:lang w:val="sr-Latn-RS" w:eastAsia="sr-Cyrl-RS"/>
              </w:rPr>
            </w:pPr>
            <w:r>
              <w:rPr>
                <w:color w:val="000000"/>
                <w:sz w:val="14"/>
                <w:szCs w:val="14"/>
                <w:lang w:val="sr-Cyrl-RS" w:eastAsia="sr-Cyrl-RS"/>
              </w:rPr>
              <w:t>26.</w:t>
            </w:r>
          </w:p>
        </w:tc>
        <w:tc>
          <w:tcPr>
            <w:tcW w:w="3153" w:type="dxa"/>
            <w:tcBorders>
              <w:top w:val="nil"/>
              <w:left w:val="nil"/>
              <w:bottom w:val="single" w:sz="4" w:space="0" w:color="auto"/>
              <w:right w:val="single" w:sz="4" w:space="0" w:color="auto"/>
            </w:tcBorders>
            <w:noWrap/>
            <w:vAlign w:val="center"/>
            <w:hideMark/>
          </w:tcPr>
          <w:p w14:paraId="1627FDB2"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2620. Изданачке мешовите шуме храстова</w:t>
            </w:r>
          </w:p>
        </w:tc>
        <w:tc>
          <w:tcPr>
            <w:tcW w:w="687" w:type="dxa"/>
            <w:tcBorders>
              <w:top w:val="nil"/>
              <w:left w:val="nil"/>
              <w:bottom w:val="single" w:sz="4" w:space="0" w:color="auto"/>
              <w:right w:val="single" w:sz="4" w:space="0" w:color="auto"/>
            </w:tcBorders>
            <w:noWrap/>
            <w:vAlign w:val="center"/>
            <w:hideMark/>
          </w:tcPr>
          <w:p w14:paraId="173C4565"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12,77</w:t>
            </w:r>
          </w:p>
        </w:tc>
        <w:tc>
          <w:tcPr>
            <w:tcW w:w="758" w:type="dxa"/>
            <w:tcBorders>
              <w:top w:val="nil"/>
              <w:left w:val="nil"/>
              <w:bottom w:val="single" w:sz="4" w:space="0" w:color="auto"/>
              <w:right w:val="single" w:sz="4" w:space="0" w:color="auto"/>
            </w:tcBorders>
            <w:noWrap/>
            <w:vAlign w:val="center"/>
            <w:hideMark/>
          </w:tcPr>
          <w:p w14:paraId="7E3F0236" w14:textId="714918C4"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w:t>
            </w:r>
            <w:r>
              <w:rPr>
                <w:color w:val="000000"/>
                <w:sz w:val="14"/>
                <w:szCs w:val="14"/>
                <w:lang w:val="sr-Latn-RS" w:eastAsia="sr-Cyrl-RS"/>
              </w:rPr>
              <w:t>.</w:t>
            </w:r>
            <w:r w:rsidRPr="00A30856">
              <w:rPr>
                <w:color w:val="000000"/>
                <w:sz w:val="14"/>
                <w:szCs w:val="14"/>
                <w:lang w:val="sr-Cyrl-RS" w:eastAsia="sr-Cyrl-RS"/>
              </w:rPr>
              <w:t>475,8</w:t>
            </w:r>
          </w:p>
        </w:tc>
        <w:tc>
          <w:tcPr>
            <w:tcW w:w="533" w:type="dxa"/>
            <w:tcBorders>
              <w:top w:val="nil"/>
              <w:left w:val="nil"/>
              <w:bottom w:val="single" w:sz="4" w:space="0" w:color="auto"/>
              <w:right w:val="single" w:sz="4" w:space="0" w:color="auto"/>
            </w:tcBorders>
            <w:noWrap/>
            <w:vAlign w:val="center"/>
            <w:hideMark/>
          </w:tcPr>
          <w:p w14:paraId="5244DF9B"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37431F3E" w14:textId="74673E8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w:t>
            </w:r>
            <w:r>
              <w:rPr>
                <w:color w:val="000000"/>
                <w:sz w:val="14"/>
                <w:szCs w:val="14"/>
                <w:lang w:val="sr-Latn-RS" w:eastAsia="sr-Cyrl-RS"/>
              </w:rPr>
              <w:t>.</w:t>
            </w:r>
            <w:r w:rsidRPr="00A30856">
              <w:rPr>
                <w:color w:val="000000"/>
                <w:sz w:val="14"/>
                <w:szCs w:val="14"/>
                <w:lang w:val="sr-Cyrl-RS" w:eastAsia="sr-Cyrl-RS"/>
              </w:rPr>
              <w:t>070,4</w:t>
            </w:r>
          </w:p>
        </w:tc>
        <w:tc>
          <w:tcPr>
            <w:tcW w:w="0" w:type="auto"/>
            <w:tcBorders>
              <w:top w:val="nil"/>
              <w:left w:val="nil"/>
              <w:bottom w:val="single" w:sz="4" w:space="0" w:color="auto"/>
              <w:right w:val="single" w:sz="4" w:space="0" w:color="auto"/>
            </w:tcBorders>
            <w:noWrap/>
            <w:vAlign w:val="center"/>
            <w:hideMark/>
          </w:tcPr>
          <w:p w14:paraId="25125083"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338,2</w:t>
            </w:r>
          </w:p>
        </w:tc>
        <w:tc>
          <w:tcPr>
            <w:tcW w:w="0" w:type="auto"/>
            <w:tcBorders>
              <w:top w:val="nil"/>
              <w:left w:val="nil"/>
              <w:bottom w:val="single" w:sz="4" w:space="0" w:color="auto"/>
              <w:right w:val="single" w:sz="4" w:space="0" w:color="auto"/>
            </w:tcBorders>
            <w:noWrap/>
            <w:vAlign w:val="center"/>
            <w:hideMark/>
          </w:tcPr>
          <w:p w14:paraId="4AA773E7"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67,2</w:t>
            </w:r>
          </w:p>
        </w:tc>
        <w:tc>
          <w:tcPr>
            <w:tcW w:w="0" w:type="auto"/>
            <w:tcBorders>
              <w:top w:val="nil"/>
              <w:left w:val="nil"/>
              <w:bottom w:val="single" w:sz="4" w:space="0" w:color="auto"/>
              <w:right w:val="single" w:sz="4" w:space="0" w:color="auto"/>
            </w:tcBorders>
            <w:noWrap/>
            <w:vAlign w:val="center"/>
            <w:hideMark/>
          </w:tcPr>
          <w:p w14:paraId="1516353E"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10055A93"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38708515"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4FAE3BA3"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44,0</w:t>
            </w:r>
          </w:p>
        </w:tc>
      </w:tr>
      <w:tr w:rsidR="00A30856" w:rsidRPr="00A30856" w14:paraId="714D1B09" w14:textId="77777777" w:rsidTr="00A30856">
        <w:trPr>
          <w:trHeight w:val="157"/>
          <w:jc w:val="right"/>
        </w:trPr>
        <w:tc>
          <w:tcPr>
            <w:tcW w:w="743" w:type="dxa"/>
            <w:vMerge/>
            <w:tcBorders>
              <w:left w:val="single" w:sz="4" w:space="0" w:color="auto"/>
              <w:right w:val="single" w:sz="4" w:space="0" w:color="auto"/>
            </w:tcBorders>
            <w:noWrap/>
            <w:vAlign w:val="center"/>
            <w:hideMark/>
          </w:tcPr>
          <w:p w14:paraId="382B557D" w14:textId="538BC22D" w:rsidR="00A30856" w:rsidRPr="00A30856" w:rsidRDefault="00A30856" w:rsidP="00EB13F0">
            <w:pPr>
              <w:jc w:val="center"/>
              <w:rPr>
                <w:color w:val="000000"/>
                <w:sz w:val="14"/>
                <w:szCs w:val="14"/>
                <w:lang w:val="sr-Cyrl-RS" w:eastAsia="sr-Cyrl-RS"/>
              </w:rPr>
            </w:pPr>
          </w:p>
        </w:tc>
        <w:tc>
          <w:tcPr>
            <w:tcW w:w="3153" w:type="dxa"/>
            <w:tcBorders>
              <w:top w:val="nil"/>
              <w:left w:val="nil"/>
              <w:bottom w:val="single" w:sz="4" w:space="0" w:color="auto"/>
              <w:right w:val="single" w:sz="4" w:space="0" w:color="auto"/>
            </w:tcBorders>
            <w:noWrap/>
            <w:vAlign w:val="center"/>
            <w:hideMark/>
          </w:tcPr>
          <w:p w14:paraId="717B7592"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2920. Изданачке мешовите шуме багрема</w:t>
            </w:r>
          </w:p>
        </w:tc>
        <w:tc>
          <w:tcPr>
            <w:tcW w:w="687" w:type="dxa"/>
            <w:tcBorders>
              <w:top w:val="nil"/>
              <w:left w:val="nil"/>
              <w:bottom w:val="single" w:sz="4" w:space="0" w:color="auto"/>
              <w:right w:val="single" w:sz="4" w:space="0" w:color="auto"/>
            </w:tcBorders>
            <w:noWrap/>
            <w:vAlign w:val="center"/>
            <w:hideMark/>
          </w:tcPr>
          <w:p w14:paraId="285A6816"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1,40</w:t>
            </w:r>
          </w:p>
        </w:tc>
        <w:tc>
          <w:tcPr>
            <w:tcW w:w="758" w:type="dxa"/>
            <w:tcBorders>
              <w:top w:val="nil"/>
              <w:left w:val="nil"/>
              <w:bottom w:val="single" w:sz="4" w:space="0" w:color="auto"/>
              <w:right w:val="single" w:sz="4" w:space="0" w:color="auto"/>
            </w:tcBorders>
            <w:noWrap/>
            <w:vAlign w:val="center"/>
            <w:hideMark/>
          </w:tcPr>
          <w:p w14:paraId="2F57EC2F"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181,2</w:t>
            </w:r>
          </w:p>
        </w:tc>
        <w:tc>
          <w:tcPr>
            <w:tcW w:w="533" w:type="dxa"/>
            <w:tcBorders>
              <w:top w:val="nil"/>
              <w:left w:val="nil"/>
              <w:bottom w:val="single" w:sz="4" w:space="0" w:color="auto"/>
              <w:right w:val="single" w:sz="4" w:space="0" w:color="auto"/>
            </w:tcBorders>
            <w:noWrap/>
            <w:vAlign w:val="center"/>
            <w:hideMark/>
          </w:tcPr>
          <w:p w14:paraId="5B0C98E5"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0D527085"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181,2</w:t>
            </w:r>
          </w:p>
        </w:tc>
        <w:tc>
          <w:tcPr>
            <w:tcW w:w="0" w:type="auto"/>
            <w:tcBorders>
              <w:top w:val="nil"/>
              <w:left w:val="nil"/>
              <w:bottom w:val="single" w:sz="4" w:space="0" w:color="auto"/>
              <w:right w:val="single" w:sz="4" w:space="0" w:color="auto"/>
            </w:tcBorders>
            <w:noWrap/>
            <w:vAlign w:val="center"/>
            <w:hideMark/>
          </w:tcPr>
          <w:p w14:paraId="2EB3644D"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331BAA7A"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4767CF41"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7486CEA5"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72B28E91"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47144FFB"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8,4</w:t>
            </w:r>
          </w:p>
        </w:tc>
      </w:tr>
      <w:tr w:rsidR="00A30856" w:rsidRPr="00A30856" w14:paraId="21854492" w14:textId="77777777" w:rsidTr="00A30856">
        <w:trPr>
          <w:trHeight w:val="157"/>
          <w:jc w:val="right"/>
        </w:trPr>
        <w:tc>
          <w:tcPr>
            <w:tcW w:w="743" w:type="dxa"/>
            <w:vMerge/>
            <w:tcBorders>
              <w:left w:val="single" w:sz="4" w:space="0" w:color="auto"/>
              <w:right w:val="single" w:sz="4" w:space="0" w:color="auto"/>
            </w:tcBorders>
            <w:noWrap/>
            <w:vAlign w:val="center"/>
            <w:hideMark/>
          </w:tcPr>
          <w:p w14:paraId="361313B8" w14:textId="38625B8A" w:rsidR="00A30856" w:rsidRPr="00A30856" w:rsidRDefault="00A30856" w:rsidP="00EB13F0">
            <w:pPr>
              <w:jc w:val="center"/>
              <w:rPr>
                <w:color w:val="000000"/>
                <w:sz w:val="14"/>
                <w:szCs w:val="14"/>
                <w:lang w:val="sr-Cyrl-RS" w:eastAsia="sr-Cyrl-RS"/>
              </w:rPr>
            </w:pPr>
          </w:p>
        </w:tc>
        <w:tc>
          <w:tcPr>
            <w:tcW w:w="3153" w:type="dxa"/>
            <w:tcBorders>
              <w:top w:val="nil"/>
              <w:left w:val="nil"/>
              <w:bottom w:val="single" w:sz="4" w:space="0" w:color="auto"/>
              <w:right w:val="single" w:sz="4" w:space="0" w:color="auto"/>
            </w:tcBorders>
            <w:noWrap/>
            <w:vAlign w:val="center"/>
            <w:hideMark/>
          </w:tcPr>
          <w:p w14:paraId="14E83F9B"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21120. Изданачке мешовите шуме букве</w:t>
            </w:r>
          </w:p>
        </w:tc>
        <w:tc>
          <w:tcPr>
            <w:tcW w:w="687" w:type="dxa"/>
            <w:tcBorders>
              <w:top w:val="nil"/>
              <w:left w:val="nil"/>
              <w:bottom w:val="single" w:sz="4" w:space="0" w:color="auto"/>
              <w:right w:val="single" w:sz="4" w:space="0" w:color="auto"/>
            </w:tcBorders>
            <w:noWrap/>
            <w:vAlign w:val="center"/>
            <w:hideMark/>
          </w:tcPr>
          <w:p w14:paraId="2CDCD4E8"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5,01</w:t>
            </w:r>
          </w:p>
        </w:tc>
        <w:tc>
          <w:tcPr>
            <w:tcW w:w="758" w:type="dxa"/>
            <w:tcBorders>
              <w:top w:val="nil"/>
              <w:left w:val="nil"/>
              <w:bottom w:val="single" w:sz="4" w:space="0" w:color="auto"/>
              <w:right w:val="single" w:sz="4" w:space="0" w:color="auto"/>
            </w:tcBorders>
            <w:noWrap/>
            <w:vAlign w:val="center"/>
            <w:hideMark/>
          </w:tcPr>
          <w:p w14:paraId="2EE09994" w14:textId="1C481310"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w:t>
            </w:r>
            <w:r>
              <w:rPr>
                <w:color w:val="000000"/>
                <w:sz w:val="14"/>
                <w:szCs w:val="14"/>
                <w:lang w:val="sr-Latn-RS" w:eastAsia="sr-Cyrl-RS"/>
              </w:rPr>
              <w:t>.</w:t>
            </w:r>
            <w:r w:rsidRPr="00A30856">
              <w:rPr>
                <w:color w:val="000000"/>
                <w:sz w:val="14"/>
                <w:szCs w:val="14"/>
                <w:lang w:val="sr-Cyrl-RS" w:eastAsia="sr-Cyrl-RS"/>
              </w:rPr>
              <w:t>557,6</w:t>
            </w:r>
          </w:p>
        </w:tc>
        <w:tc>
          <w:tcPr>
            <w:tcW w:w="533" w:type="dxa"/>
            <w:tcBorders>
              <w:top w:val="nil"/>
              <w:left w:val="nil"/>
              <w:bottom w:val="single" w:sz="4" w:space="0" w:color="auto"/>
              <w:right w:val="single" w:sz="4" w:space="0" w:color="auto"/>
            </w:tcBorders>
            <w:noWrap/>
            <w:vAlign w:val="center"/>
            <w:hideMark/>
          </w:tcPr>
          <w:p w14:paraId="79709FAC"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70AA92AD"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307,1</w:t>
            </w:r>
          </w:p>
        </w:tc>
        <w:tc>
          <w:tcPr>
            <w:tcW w:w="0" w:type="auto"/>
            <w:tcBorders>
              <w:top w:val="nil"/>
              <w:left w:val="nil"/>
              <w:bottom w:val="single" w:sz="4" w:space="0" w:color="auto"/>
              <w:right w:val="single" w:sz="4" w:space="0" w:color="auto"/>
            </w:tcBorders>
            <w:noWrap/>
            <w:vAlign w:val="center"/>
            <w:hideMark/>
          </w:tcPr>
          <w:p w14:paraId="5AC9E72A"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842,0</w:t>
            </w:r>
          </w:p>
        </w:tc>
        <w:tc>
          <w:tcPr>
            <w:tcW w:w="0" w:type="auto"/>
            <w:tcBorders>
              <w:top w:val="nil"/>
              <w:left w:val="nil"/>
              <w:bottom w:val="single" w:sz="4" w:space="0" w:color="auto"/>
              <w:right w:val="single" w:sz="4" w:space="0" w:color="auto"/>
            </w:tcBorders>
            <w:noWrap/>
            <w:vAlign w:val="center"/>
            <w:hideMark/>
          </w:tcPr>
          <w:p w14:paraId="0EB61AE4"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408,6</w:t>
            </w:r>
          </w:p>
        </w:tc>
        <w:tc>
          <w:tcPr>
            <w:tcW w:w="0" w:type="auto"/>
            <w:tcBorders>
              <w:top w:val="nil"/>
              <w:left w:val="nil"/>
              <w:bottom w:val="single" w:sz="4" w:space="0" w:color="auto"/>
              <w:right w:val="single" w:sz="4" w:space="0" w:color="auto"/>
            </w:tcBorders>
            <w:noWrap/>
            <w:vAlign w:val="center"/>
            <w:hideMark/>
          </w:tcPr>
          <w:p w14:paraId="7B324E21"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53EC35C2"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27D7315D"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058D871E"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32,8</w:t>
            </w:r>
          </w:p>
        </w:tc>
      </w:tr>
      <w:tr w:rsidR="00A30856" w:rsidRPr="00A30856" w14:paraId="078EB682" w14:textId="77777777" w:rsidTr="00A30856">
        <w:trPr>
          <w:trHeight w:val="157"/>
          <w:jc w:val="right"/>
        </w:trPr>
        <w:tc>
          <w:tcPr>
            <w:tcW w:w="743" w:type="dxa"/>
            <w:vMerge/>
            <w:tcBorders>
              <w:left w:val="single" w:sz="4" w:space="0" w:color="auto"/>
              <w:right w:val="single" w:sz="4" w:space="0" w:color="auto"/>
            </w:tcBorders>
            <w:noWrap/>
            <w:vAlign w:val="center"/>
            <w:hideMark/>
          </w:tcPr>
          <w:p w14:paraId="10A45123" w14:textId="301231B3" w:rsidR="00A30856" w:rsidRPr="00A30856" w:rsidRDefault="00A30856" w:rsidP="00EB13F0">
            <w:pPr>
              <w:jc w:val="center"/>
              <w:rPr>
                <w:color w:val="000000"/>
                <w:sz w:val="14"/>
                <w:szCs w:val="14"/>
                <w:lang w:val="sr-Cyrl-RS" w:eastAsia="sr-Cyrl-RS"/>
              </w:rPr>
            </w:pPr>
          </w:p>
        </w:tc>
        <w:tc>
          <w:tcPr>
            <w:tcW w:w="3153" w:type="dxa"/>
            <w:tcBorders>
              <w:top w:val="nil"/>
              <w:left w:val="nil"/>
              <w:bottom w:val="single" w:sz="4" w:space="0" w:color="auto"/>
              <w:right w:val="single" w:sz="4" w:space="0" w:color="auto"/>
            </w:tcBorders>
            <w:noWrap/>
            <w:vAlign w:val="center"/>
            <w:hideMark/>
          </w:tcPr>
          <w:p w14:paraId="0AC952C2"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31211. Високе мешовите шуме борова -Високе шуме лишћара и четинара</w:t>
            </w:r>
          </w:p>
        </w:tc>
        <w:tc>
          <w:tcPr>
            <w:tcW w:w="687" w:type="dxa"/>
            <w:tcBorders>
              <w:top w:val="nil"/>
              <w:left w:val="nil"/>
              <w:bottom w:val="single" w:sz="4" w:space="0" w:color="auto"/>
              <w:right w:val="single" w:sz="4" w:space="0" w:color="auto"/>
            </w:tcBorders>
            <w:noWrap/>
            <w:vAlign w:val="center"/>
            <w:hideMark/>
          </w:tcPr>
          <w:p w14:paraId="687881F0"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0,00</w:t>
            </w:r>
          </w:p>
        </w:tc>
        <w:tc>
          <w:tcPr>
            <w:tcW w:w="758" w:type="dxa"/>
            <w:tcBorders>
              <w:top w:val="nil"/>
              <w:left w:val="nil"/>
              <w:bottom w:val="single" w:sz="4" w:space="0" w:color="auto"/>
              <w:right w:val="single" w:sz="4" w:space="0" w:color="auto"/>
            </w:tcBorders>
            <w:noWrap/>
            <w:vAlign w:val="center"/>
            <w:hideMark/>
          </w:tcPr>
          <w:p w14:paraId="721DCD7E"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111,4</w:t>
            </w:r>
          </w:p>
        </w:tc>
        <w:tc>
          <w:tcPr>
            <w:tcW w:w="533" w:type="dxa"/>
            <w:tcBorders>
              <w:top w:val="nil"/>
              <w:left w:val="nil"/>
              <w:bottom w:val="single" w:sz="4" w:space="0" w:color="auto"/>
              <w:right w:val="single" w:sz="4" w:space="0" w:color="auto"/>
            </w:tcBorders>
            <w:noWrap/>
            <w:vAlign w:val="center"/>
            <w:hideMark/>
          </w:tcPr>
          <w:p w14:paraId="7C615DE5"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3E5C1599"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37,3</w:t>
            </w:r>
          </w:p>
        </w:tc>
        <w:tc>
          <w:tcPr>
            <w:tcW w:w="0" w:type="auto"/>
            <w:tcBorders>
              <w:top w:val="nil"/>
              <w:left w:val="nil"/>
              <w:bottom w:val="single" w:sz="4" w:space="0" w:color="auto"/>
              <w:right w:val="single" w:sz="4" w:space="0" w:color="auto"/>
            </w:tcBorders>
            <w:noWrap/>
            <w:vAlign w:val="center"/>
            <w:hideMark/>
          </w:tcPr>
          <w:p w14:paraId="6DB56EB6"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57,1</w:t>
            </w:r>
          </w:p>
        </w:tc>
        <w:tc>
          <w:tcPr>
            <w:tcW w:w="0" w:type="auto"/>
            <w:tcBorders>
              <w:top w:val="nil"/>
              <w:left w:val="nil"/>
              <w:bottom w:val="single" w:sz="4" w:space="0" w:color="auto"/>
              <w:right w:val="single" w:sz="4" w:space="0" w:color="auto"/>
            </w:tcBorders>
            <w:noWrap/>
            <w:vAlign w:val="center"/>
            <w:hideMark/>
          </w:tcPr>
          <w:p w14:paraId="64653E0A"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17,1</w:t>
            </w:r>
          </w:p>
        </w:tc>
        <w:tc>
          <w:tcPr>
            <w:tcW w:w="0" w:type="auto"/>
            <w:tcBorders>
              <w:top w:val="nil"/>
              <w:left w:val="nil"/>
              <w:bottom w:val="single" w:sz="4" w:space="0" w:color="auto"/>
              <w:right w:val="single" w:sz="4" w:space="0" w:color="auto"/>
            </w:tcBorders>
            <w:noWrap/>
            <w:vAlign w:val="center"/>
            <w:hideMark/>
          </w:tcPr>
          <w:p w14:paraId="1B0A04A4"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6A60B67B"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1B4581A6"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548B8589"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4,6</w:t>
            </w:r>
          </w:p>
        </w:tc>
      </w:tr>
      <w:tr w:rsidR="00A30856" w:rsidRPr="00A30856" w14:paraId="59388A99" w14:textId="77777777" w:rsidTr="00A30856">
        <w:trPr>
          <w:trHeight w:val="157"/>
          <w:jc w:val="right"/>
        </w:trPr>
        <w:tc>
          <w:tcPr>
            <w:tcW w:w="743" w:type="dxa"/>
            <w:vMerge/>
            <w:tcBorders>
              <w:left w:val="single" w:sz="4" w:space="0" w:color="auto"/>
              <w:bottom w:val="single" w:sz="4" w:space="0" w:color="auto"/>
              <w:right w:val="single" w:sz="4" w:space="0" w:color="auto"/>
            </w:tcBorders>
            <w:noWrap/>
            <w:vAlign w:val="center"/>
            <w:hideMark/>
          </w:tcPr>
          <w:p w14:paraId="08FC559F" w14:textId="68F90CC9" w:rsidR="00A30856" w:rsidRPr="00A30856" w:rsidRDefault="00A30856" w:rsidP="00EB13F0">
            <w:pPr>
              <w:jc w:val="center"/>
              <w:rPr>
                <w:color w:val="000000"/>
                <w:sz w:val="14"/>
                <w:szCs w:val="14"/>
                <w:lang w:val="sr-Latn-RS" w:eastAsia="sr-Cyrl-RS"/>
              </w:rPr>
            </w:pPr>
          </w:p>
        </w:tc>
        <w:tc>
          <w:tcPr>
            <w:tcW w:w="3153" w:type="dxa"/>
            <w:tcBorders>
              <w:top w:val="nil"/>
              <w:left w:val="nil"/>
              <w:bottom w:val="single" w:sz="4" w:space="0" w:color="auto"/>
              <w:right w:val="single" w:sz="4" w:space="0" w:color="auto"/>
            </w:tcBorders>
            <w:noWrap/>
            <w:vAlign w:val="center"/>
            <w:hideMark/>
          </w:tcPr>
          <w:p w14:paraId="536D77AC"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51730. Шибљаци, шикаре и жбунаста вегетација</w:t>
            </w:r>
          </w:p>
        </w:tc>
        <w:tc>
          <w:tcPr>
            <w:tcW w:w="687" w:type="dxa"/>
            <w:tcBorders>
              <w:top w:val="nil"/>
              <w:left w:val="nil"/>
              <w:bottom w:val="single" w:sz="4" w:space="0" w:color="auto"/>
              <w:right w:val="single" w:sz="4" w:space="0" w:color="auto"/>
            </w:tcBorders>
            <w:noWrap/>
            <w:vAlign w:val="center"/>
            <w:hideMark/>
          </w:tcPr>
          <w:p w14:paraId="2994E331"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301,50</w:t>
            </w:r>
          </w:p>
        </w:tc>
        <w:tc>
          <w:tcPr>
            <w:tcW w:w="758" w:type="dxa"/>
            <w:tcBorders>
              <w:top w:val="nil"/>
              <w:left w:val="nil"/>
              <w:bottom w:val="single" w:sz="4" w:space="0" w:color="auto"/>
              <w:right w:val="single" w:sz="4" w:space="0" w:color="auto"/>
            </w:tcBorders>
            <w:noWrap/>
            <w:vAlign w:val="center"/>
            <w:hideMark/>
          </w:tcPr>
          <w:p w14:paraId="4FDCA33F"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533" w:type="dxa"/>
            <w:tcBorders>
              <w:top w:val="nil"/>
              <w:left w:val="nil"/>
              <w:bottom w:val="single" w:sz="4" w:space="0" w:color="auto"/>
              <w:right w:val="single" w:sz="4" w:space="0" w:color="auto"/>
            </w:tcBorders>
            <w:noWrap/>
            <w:vAlign w:val="center"/>
            <w:hideMark/>
          </w:tcPr>
          <w:p w14:paraId="5E6F768F"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75244182"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0AF21835"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04976606"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3F31B392"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70C2B523"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78ABFC64"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78FE921E" w14:textId="77777777" w:rsidR="00A30856" w:rsidRPr="00A30856" w:rsidRDefault="00A30856" w:rsidP="00EB13F0">
            <w:pPr>
              <w:jc w:val="center"/>
              <w:rPr>
                <w:color w:val="000000"/>
                <w:sz w:val="14"/>
                <w:szCs w:val="14"/>
                <w:lang w:val="sr-Cyrl-RS" w:eastAsia="sr-Cyrl-RS"/>
              </w:rPr>
            </w:pPr>
            <w:r w:rsidRPr="00A30856">
              <w:rPr>
                <w:color w:val="000000"/>
                <w:sz w:val="14"/>
                <w:szCs w:val="14"/>
                <w:lang w:val="sr-Cyrl-RS" w:eastAsia="sr-Cyrl-RS"/>
              </w:rPr>
              <w:t>0,0</w:t>
            </w:r>
          </w:p>
        </w:tc>
      </w:tr>
      <w:tr w:rsidR="00A30856" w:rsidRPr="00A30856" w14:paraId="711CF64D" w14:textId="77777777" w:rsidTr="00A30856">
        <w:trPr>
          <w:trHeight w:val="157"/>
          <w:jc w:val="right"/>
        </w:trPr>
        <w:tc>
          <w:tcPr>
            <w:tcW w:w="3897" w:type="dxa"/>
            <w:gridSpan w:val="2"/>
            <w:tcBorders>
              <w:top w:val="single" w:sz="4" w:space="0" w:color="auto"/>
              <w:left w:val="single" w:sz="4" w:space="0" w:color="auto"/>
              <w:bottom w:val="single" w:sz="4" w:space="0" w:color="auto"/>
              <w:right w:val="single" w:sz="4" w:space="0" w:color="auto"/>
            </w:tcBorders>
            <w:noWrap/>
            <w:vAlign w:val="center"/>
            <w:hideMark/>
          </w:tcPr>
          <w:p w14:paraId="6929F99A"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26. Заштита земљишта од ерозије</w:t>
            </w:r>
          </w:p>
        </w:tc>
        <w:tc>
          <w:tcPr>
            <w:tcW w:w="687" w:type="dxa"/>
            <w:tcBorders>
              <w:top w:val="nil"/>
              <w:left w:val="nil"/>
              <w:bottom w:val="single" w:sz="4" w:space="0" w:color="auto"/>
              <w:right w:val="single" w:sz="4" w:space="0" w:color="auto"/>
            </w:tcBorders>
            <w:noWrap/>
            <w:vAlign w:val="center"/>
            <w:hideMark/>
          </w:tcPr>
          <w:p w14:paraId="0A5989FA"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320,68</w:t>
            </w:r>
          </w:p>
        </w:tc>
        <w:tc>
          <w:tcPr>
            <w:tcW w:w="758" w:type="dxa"/>
            <w:tcBorders>
              <w:top w:val="nil"/>
              <w:left w:val="nil"/>
              <w:bottom w:val="single" w:sz="4" w:space="0" w:color="auto"/>
              <w:right w:val="single" w:sz="4" w:space="0" w:color="auto"/>
            </w:tcBorders>
            <w:noWrap/>
            <w:vAlign w:val="center"/>
            <w:hideMark/>
          </w:tcPr>
          <w:p w14:paraId="280EE70E" w14:textId="14100A08"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3</w:t>
            </w:r>
            <w:r w:rsidR="00A30856">
              <w:rPr>
                <w:b/>
                <w:bCs/>
                <w:color w:val="000000"/>
                <w:sz w:val="14"/>
                <w:szCs w:val="14"/>
                <w:lang w:val="sr-Latn-RS" w:eastAsia="sr-Cyrl-RS"/>
              </w:rPr>
              <w:t>.</w:t>
            </w:r>
            <w:r w:rsidRPr="00A30856">
              <w:rPr>
                <w:b/>
                <w:bCs/>
                <w:color w:val="000000"/>
                <w:sz w:val="14"/>
                <w:szCs w:val="14"/>
                <w:lang w:val="sr-Cyrl-RS" w:eastAsia="sr-Cyrl-RS"/>
              </w:rPr>
              <w:t>326,0</w:t>
            </w:r>
          </w:p>
        </w:tc>
        <w:tc>
          <w:tcPr>
            <w:tcW w:w="533" w:type="dxa"/>
            <w:tcBorders>
              <w:top w:val="nil"/>
              <w:left w:val="nil"/>
              <w:bottom w:val="single" w:sz="4" w:space="0" w:color="auto"/>
              <w:right w:val="single" w:sz="4" w:space="0" w:color="auto"/>
            </w:tcBorders>
            <w:noWrap/>
            <w:vAlign w:val="center"/>
            <w:hideMark/>
          </w:tcPr>
          <w:p w14:paraId="5EC2D681"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73AC0B92" w14:textId="37D6BA5A"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1</w:t>
            </w:r>
            <w:r w:rsidR="00A30856">
              <w:rPr>
                <w:b/>
                <w:bCs/>
                <w:color w:val="000000"/>
                <w:sz w:val="14"/>
                <w:szCs w:val="14"/>
                <w:lang w:val="sr-Latn-RS" w:eastAsia="sr-Cyrl-RS"/>
              </w:rPr>
              <w:t>.</w:t>
            </w:r>
            <w:r w:rsidRPr="00A30856">
              <w:rPr>
                <w:b/>
                <w:bCs/>
                <w:color w:val="000000"/>
                <w:sz w:val="14"/>
                <w:szCs w:val="14"/>
                <w:lang w:val="sr-Cyrl-RS" w:eastAsia="sr-Cyrl-RS"/>
              </w:rPr>
              <w:t>595,9</w:t>
            </w:r>
          </w:p>
        </w:tc>
        <w:tc>
          <w:tcPr>
            <w:tcW w:w="0" w:type="auto"/>
            <w:tcBorders>
              <w:top w:val="nil"/>
              <w:left w:val="nil"/>
              <w:bottom w:val="single" w:sz="4" w:space="0" w:color="auto"/>
              <w:right w:val="single" w:sz="4" w:space="0" w:color="auto"/>
            </w:tcBorders>
            <w:noWrap/>
            <w:vAlign w:val="center"/>
            <w:hideMark/>
          </w:tcPr>
          <w:p w14:paraId="2A44D1C8" w14:textId="2E1ED111"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1</w:t>
            </w:r>
            <w:r w:rsidR="00A30856">
              <w:rPr>
                <w:b/>
                <w:bCs/>
                <w:color w:val="000000"/>
                <w:sz w:val="14"/>
                <w:szCs w:val="14"/>
                <w:lang w:val="sr-Latn-RS" w:eastAsia="sr-Cyrl-RS"/>
              </w:rPr>
              <w:t>.</w:t>
            </w:r>
            <w:r w:rsidRPr="00A30856">
              <w:rPr>
                <w:b/>
                <w:bCs/>
                <w:color w:val="000000"/>
                <w:sz w:val="14"/>
                <w:szCs w:val="14"/>
                <w:lang w:val="sr-Cyrl-RS" w:eastAsia="sr-Cyrl-RS"/>
              </w:rPr>
              <w:t>237,3</w:t>
            </w:r>
          </w:p>
        </w:tc>
        <w:tc>
          <w:tcPr>
            <w:tcW w:w="0" w:type="auto"/>
            <w:tcBorders>
              <w:top w:val="nil"/>
              <w:left w:val="nil"/>
              <w:bottom w:val="single" w:sz="4" w:space="0" w:color="auto"/>
              <w:right w:val="single" w:sz="4" w:space="0" w:color="auto"/>
            </w:tcBorders>
            <w:noWrap/>
            <w:vAlign w:val="center"/>
            <w:hideMark/>
          </w:tcPr>
          <w:p w14:paraId="2D30B54E"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492,8</w:t>
            </w:r>
          </w:p>
        </w:tc>
        <w:tc>
          <w:tcPr>
            <w:tcW w:w="0" w:type="auto"/>
            <w:tcBorders>
              <w:top w:val="nil"/>
              <w:left w:val="nil"/>
              <w:bottom w:val="single" w:sz="4" w:space="0" w:color="auto"/>
              <w:right w:val="single" w:sz="4" w:space="0" w:color="auto"/>
            </w:tcBorders>
            <w:noWrap/>
            <w:vAlign w:val="center"/>
            <w:hideMark/>
          </w:tcPr>
          <w:p w14:paraId="40A84E66"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13D46976"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56DE9581"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341A5433"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89,7</w:t>
            </w:r>
          </w:p>
        </w:tc>
      </w:tr>
      <w:tr w:rsidR="00A30856" w:rsidRPr="00A30856" w14:paraId="237D9425" w14:textId="77777777" w:rsidTr="00A30856">
        <w:trPr>
          <w:trHeight w:val="157"/>
          <w:jc w:val="right"/>
        </w:trPr>
        <w:tc>
          <w:tcPr>
            <w:tcW w:w="743" w:type="dxa"/>
            <w:tcBorders>
              <w:top w:val="nil"/>
              <w:left w:val="single" w:sz="4" w:space="0" w:color="auto"/>
              <w:bottom w:val="single" w:sz="4" w:space="0" w:color="auto"/>
              <w:right w:val="single" w:sz="4" w:space="0" w:color="auto"/>
            </w:tcBorders>
            <w:noWrap/>
            <w:vAlign w:val="center"/>
            <w:hideMark/>
          </w:tcPr>
          <w:p w14:paraId="7F21D6A3" w14:textId="366F9D51" w:rsidR="00B07DD9" w:rsidRPr="00A30856" w:rsidRDefault="00B07DD9" w:rsidP="00EB13F0">
            <w:pPr>
              <w:jc w:val="center"/>
              <w:rPr>
                <w:color w:val="000000"/>
                <w:sz w:val="14"/>
                <w:szCs w:val="14"/>
                <w:lang w:val="sr-Cyrl-RS" w:eastAsia="sr-Cyrl-RS"/>
              </w:rPr>
            </w:pPr>
            <w:r w:rsidRPr="00A30856">
              <w:rPr>
                <w:color w:val="000000"/>
                <w:sz w:val="14"/>
                <w:szCs w:val="14"/>
                <w:lang w:val="sr-Cyrl-RS" w:eastAsia="sr-Cyrl-RS"/>
              </w:rPr>
              <w:t>66.</w:t>
            </w:r>
          </w:p>
        </w:tc>
        <w:tc>
          <w:tcPr>
            <w:tcW w:w="3153" w:type="dxa"/>
            <w:tcBorders>
              <w:top w:val="nil"/>
              <w:left w:val="nil"/>
              <w:bottom w:val="single" w:sz="4" w:space="0" w:color="auto"/>
              <w:right w:val="single" w:sz="4" w:space="0" w:color="auto"/>
            </w:tcBorders>
            <w:noWrap/>
            <w:vAlign w:val="center"/>
            <w:hideMark/>
          </w:tcPr>
          <w:p w14:paraId="5034365B" w14:textId="77777777" w:rsidR="00B07DD9" w:rsidRPr="00A30856" w:rsidRDefault="00B07DD9" w:rsidP="00EB13F0">
            <w:pPr>
              <w:jc w:val="center"/>
              <w:rPr>
                <w:color w:val="000000"/>
                <w:sz w:val="14"/>
                <w:szCs w:val="14"/>
                <w:lang w:val="sr-Cyrl-RS" w:eastAsia="sr-Cyrl-RS"/>
              </w:rPr>
            </w:pPr>
            <w:r w:rsidRPr="00A30856">
              <w:rPr>
                <w:color w:val="000000"/>
                <w:sz w:val="14"/>
                <w:szCs w:val="14"/>
                <w:lang w:val="sr-Cyrl-RS" w:eastAsia="sr-Cyrl-RS"/>
              </w:rPr>
              <w:t>51730. Шибљаци, шикаре и жбунаста вегетација</w:t>
            </w:r>
          </w:p>
        </w:tc>
        <w:tc>
          <w:tcPr>
            <w:tcW w:w="687" w:type="dxa"/>
            <w:tcBorders>
              <w:top w:val="nil"/>
              <w:left w:val="nil"/>
              <w:bottom w:val="single" w:sz="4" w:space="0" w:color="auto"/>
              <w:right w:val="single" w:sz="4" w:space="0" w:color="auto"/>
            </w:tcBorders>
            <w:noWrap/>
            <w:vAlign w:val="center"/>
            <w:hideMark/>
          </w:tcPr>
          <w:p w14:paraId="7E1626BC" w14:textId="77777777" w:rsidR="00B07DD9" w:rsidRPr="00A30856" w:rsidRDefault="00B07DD9" w:rsidP="00EB13F0">
            <w:pPr>
              <w:jc w:val="center"/>
              <w:rPr>
                <w:color w:val="000000"/>
                <w:sz w:val="14"/>
                <w:szCs w:val="14"/>
                <w:lang w:val="sr-Cyrl-RS" w:eastAsia="sr-Cyrl-RS"/>
              </w:rPr>
            </w:pPr>
            <w:r w:rsidRPr="00A30856">
              <w:rPr>
                <w:color w:val="000000"/>
                <w:sz w:val="14"/>
                <w:szCs w:val="14"/>
                <w:lang w:val="sr-Cyrl-RS" w:eastAsia="sr-Cyrl-RS"/>
              </w:rPr>
              <w:t>11,45</w:t>
            </w:r>
          </w:p>
        </w:tc>
        <w:tc>
          <w:tcPr>
            <w:tcW w:w="758" w:type="dxa"/>
            <w:tcBorders>
              <w:top w:val="nil"/>
              <w:left w:val="nil"/>
              <w:bottom w:val="single" w:sz="4" w:space="0" w:color="auto"/>
              <w:right w:val="single" w:sz="4" w:space="0" w:color="auto"/>
            </w:tcBorders>
            <w:noWrap/>
            <w:vAlign w:val="center"/>
            <w:hideMark/>
          </w:tcPr>
          <w:p w14:paraId="32D8E6CB" w14:textId="77777777" w:rsidR="00B07DD9" w:rsidRPr="00A30856" w:rsidRDefault="00B07DD9" w:rsidP="00EB13F0">
            <w:pPr>
              <w:jc w:val="center"/>
              <w:rPr>
                <w:color w:val="000000"/>
                <w:sz w:val="14"/>
                <w:szCs w:val="14"/>
                <w:lang w:val="sr-Cyrl-RS" w:eastAsia="sr-Cyrl-RS"/>
              </w:rPr>
            </w:pPr>
            <w:r w:rsidRPr="00A30856">
              <w:rPr>
                <w:color w:val="000000"/>
                <w:sz w:val="14"/>
                <w:szCs w:val="14"/>
                <w:lang w:val="sr-Cyrl-RS" w:eastAsia="sr-Cyrl-RS"/>
              </w:rPr>
              <w:t>0,0</w:t>
            </w:r>
          </w:p>
        </w:tc>
        <w:tc>
          <w:tcPr>
            <w:tcW w:w="533" w:type="dxa"/>
            <w:tcBorders>
              <w:top w:val="nil"/>
              <w:left w:val="nil"/>
              <w:bottom w:val="single" w:sz="4" w:space="0" w:color="auto"/>
              <w:right w:val="single" w:sz="4" w:space="0" w:color="auto"/>
            </w:tcBorders>
            <w:noWrap/>
            <w:vAlign w:val="center"/>
            <w:hideMark/>
          </w:tcPr>
          <w:p w14:paraId="461AD42F" w14:textId="77777777" w:rsidR="00B07DD9" w:rsidRPr="00A30856" w:rsidRDefault="00B07DD9"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0E4AF222" w14:textId="77777777" w:rsidR="00B07DD9" w:rsidRPr="00A30856" w:rsidRDefault="00B07DD9"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6C37BAC5" w14:textId="77777777" w:rsidR="00B07DD9" w:rsidRPr="00A30856" w:rsidRDefault="00B07DD9"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31050F27" w14:textId="77777777" w:rsidR="00B07DD9" w:rsidRPr="00A30856" w:rsidRDefault="00B07DD9"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2A23211D" w14:textId="77777777" w:rsidR="00B07DD9" w:rsidRPr="00A30856" w:rsidRDefault="00B07DD9"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20BA1620" w14:textId="77777777" w:rsidR="00B07DD9" w:rsidRPr="00A30856" w:rsidRDefault="00B07DD9"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1DEF9322" w14:textId="77777777" w:rsidR="00B07DD9" w:rsidRPr="00A30856" w:rsidRDefault="00B07DD9" w:rsidP="00EB13F0">
            <w:pPr>
              <w:jc w:val="center"/>
              <w:rPr>
                <w:color w:val="000000"/>
                <w:sz w:val="14"/>
                <w:szCs w:val="14"/>
                <w:lang w:val="sr-Cyrl-RS" w:eastAsia="sr-Cyrl-RS"/>
              </w:rPr>
            </w:pPr>
            <w:r w:rsidRPr="00A30856">
              <w:rPr>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0AEC3A19" w14:textId="77777777" w:rsidR="00B07DD9" w:rsidRPr="00A30856" w:rsidRDefault="00B07DD9" w:rsidP="00EB13F0">
            <w:pPr>
              <w:jc w:val="center"/>
              <w:rPr>
                <w:color w:val="000000"/>
                <w:sz w:val="14"/>
                <w:szCs w:val="14"/>
                <w:lang w:val="sr-Cyrl-RS" w:eastAsia="sr-Cyrl-RS"/>
              </w:rPr>
            </w:pPr>
            <w:r w:rsidRPr="00A30856">
              <w:rPr>
                <w:color w:val="000000"/>
                <w:sz w:val="14"/>
                <w:szCs w:val="14"/>
                <w:lang w:val="sr-Cyrl-RS" w:eastAsia="sr-Cyrl-RS"/>
              </w:rPr>
              <w:t>0,0</w:t>
            </w:r>
          </w:p>
        </w:tc>
      </w:tr>
      <w:tr w:rsidR="00A30856" w:rsidRPr="00A30856" w14:paraId="5B332FA4" w14:textId="77777777" w:rsidTr="00A30856">
        <w:trPr>
          <w:trHeight w:val="157"/>
          <w:jc w:val="right"/>
        </w:trPr>
        <w:tc>
          <w:tcPr>
            <w:tcW w:w="3897" w:type="dxa"/>
            <w:gridSpan w:val="2"/>
            <w:tcBorders>
              <w:top w:val="single" w:sz="4" w:space="0" w:color="auto"/>
              <w:left w:val="single" w:sz="4" w:space="0" w:color="auto"/>
              <w:bottom w:val="single" w:sz="4" w:space="0" w:color="auto"/>
              <w:right w:val="single" w:sz="4" w:space="0" w:color="auto"/>
            </w:tcBorders>
            <w:noWrap/>
            <w:vAlign w:val="center"/>
            <w:hideMark/>
          </w:tcPr>
          <w:p w14:paraId="23A918B9"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66. Стална заштита шума (изван газдинског третмана)</w:t>
            </w:r>
          </w:p>
        </w:tc>
        <w:tc>
          <w:tcPr>
            <w:tcW w:w="687" w:type="dxa"/>
            <w:tcBorders>
              <w:top w:val="nil"/>
              <w:left w:val="nil"/>
              <w:bottom w:val="single" w:sz="4" w:space="0" w:color="auto"/>
              <w:right w:val="single" w:sz="4" w:space="0" w:color="auto"/>
            </w:tcBorders>
            <w:noWrap/>
            <w:vAlign w:val="center"/>
            <w:hideMark/>
          </w:tcPr>
          <w:p w14:paraId="29263D69"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11,45</w:t>
            </w:r>
          </w:p>
        </w:tc>
        <w:tc>
          <w:tcPr>
            <w:tcW w:w="758" w:type="dxa"/>
            <w:tcBorders>
              <w:top w:val="nil"/>
              <w:left w:val="nil"/>
              <w:bottom w:val="single" w:sz="4" w:space="0" w:color="auto"/>
              <w:right w:val="single" w:sz="4" w:space="0" w:color="auto"/>
            </w:tcBorders>
            <w:noWrap/>
            <w:vAlign w:val="center"/>
            <w:hideMark/>
          </w:tcPr>
          <w:p w14:paraId="3B0EB492"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0,0</w:t>
            </w:r>
          </w:p>
        </w:tc>
        <w:tc>
          <w:tcPr>
            <w:tcW w:w="533" w:type="dxa"/>
            <w:tcBorders>
              <w:top w:val="nil"/>
              <w:left w:val="nil"/>
              <w:bottom w:val="single" w:sz="4" w:space="0" w:color="auto"/>
              <w:right w:val="single" w:sz="4" w:space="0" w:color="auto"/>
            </w:tcBorders>
            <w:noWrap/>
            <w:vAlign w:val="center"/>
            <w:hideMark/>
          </w:tcPr>
          <w:p w14:paraId="3E320D32"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21310DEF"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71F04A56"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2A60AE25"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5A05804E"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20181963"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5792B7C4"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32A0BB03"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0,0</w:t>
            </w:r>
          </w:p>
        </w:tc>
      </w:tr>
      <w:tr w:rsidR="00A30856" w:rsidRPr="00A30856" w14:paraId="190A1281" w14:textId="77777777" w:rsidTr="00A30856">
        <w:trPr>
          <w:trHeight w:val="157"/>
          <w:jc w:val="right"/>
        </w:trPr>
        <w:tc>
          <w:tcPr>
            <w:tcW w:w="3897" w:type="dxa"/>
            <w:gridSpan w:val="2"/>
            <w:tcBorders>
              <w:top w:val="single" w:sz="4" w:space="0" w:color="auto"/>
              <w:left w:val="single" w:sz="4" w:space="0" w:color="auto"/>
              <w:bottom w:val="single" w:sz="4" w:space="0" w:color="auto"/>
              <w:right w:val="single" w:sz="4" w:space="0" w:color="auto"/>
            </w:tcBorders>
            <w:noWrap/>
            <w:vAlign w:val="center"/>
            <w:hideMark/>
          </w:tcPr>
          <w:p w14:paraId="55B78057"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УКУПНО</w:t>
            </w:r>
          </w:p>
        </w:tc>
        <w:tc>
          <w:tcPr>
            <w:tcW w:w="687" w:type="dxa"/>
            <w:tcBorders>
              <w:top w:val="nil"/>
              <w:left w:val="nil"/>
              <w:bottom w:val="single" w:sz="4" w:space="0" w:color="auto"/>
              <w:right w:val="single" w:sz="4" w:space="0" w:color="auto"/>
            </w:tcBorders>
            <w:noWrap/>
            <w:vAlign w:val="center"/>
            <w:hideMark/>
          </w:tcPr>
          <w:p w14:paraId="7BC37AAB" w14:textId="4F63FA4A"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1</w:t>
            </w:r>
            <w:r w:rsidR="00A30856">
              <w:rPr>
                <w:b/>
                <w:bCs/>
                <w:color w:val="000000"/>
                <w:sz w:val="14"/>
                <w:szCs w:val="14"/>
                <w:lang w:val="sr-Latn-RS" w:eastAsia="sr-Cyrl-RS"/>
              </w:rPr>
              <w:t>.</w:t>
            </w:r>
            <w:r w:rsidRPr="00A30856">
              <w:rPr>
                <w:b/>
                <w:bCs/>
                <w:color w:val="000000"/>
                <w:sz w:val="14"/>
                <w:szCs w:val="14"/>
                <w:lang w:val="sr-Cyrl-RS" w:eastAsia="sr-Cyrl-RS"/>
              </w:rPr>
              <w:t>281,11</w:t>
            </w:r>
          </w:p>
        </w:tc>
        <w:tc>
          <w:tcPr>
            <w:tcW w:w="758" w:type="dxa"/>
            <w:tcBorders>
              <w:top w:val="nil"/>
              <w:left w:val="nil"/>
              <w:bottom w:val="single" w:sz="4" w:space="0" w:color="auto"/>
              <w:right w:val="single" w:sz="4" w:space="0" w:color="auto"/>
            </w:tcBorders>
            <w:noWrap/>
            <w:vAlign w:val="center"/>
            <w:hideMark/>
          </w:tcPr>
          <w:p w14:paraId="1545F5FF" w14:textId="465D97BE"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251</w:t>
            </w:r>
            <w:r w:rsidR="00A30856">
              <w:rPr>
                <w:b/>
                <w:bCs/>
                <w:color w:val="000000"/>
                <w:sz w:val="14"/>
                <w:szCs w:val="14"/>
                <w:lang w:val="sr-Latn-RS" w:eastAsia="sr-Cyrl-RS"/>
              </w:rPr>
              <w:t>.</w:t>
            </w:r>
            <w:r w:rsidRPr="00A30856">
              <w:rPr>
                <w:b/>
                <w:bCs/>
                <w:color w:val="000000"/>
                <w:sz w:val="14"/>
                <w:szCs w:val="14"/>
                <w:lang w:val="sr-Cyrl-RS" w:eastAsia="sr-Cyrl-RS"/>
              </w:rPr>
              <w:t>694,7</w:t>
            </w:r>
          </w:p>
        </w:tc>
        <w:tc>
          <w:tcPr>
            <w:tcW w:w="533" w:type="dxa"/>
            <w:tcBorders>
              <w:top w:val="nil"/>
              <w:left w:val="nil"/>
              <w:bottom w:val="single" w:sz="4" w:space="0" w:color="auto"/>
              <w:right w:val="single" w:sz="4" w:space="0" w:color="auto"/>
            </w:tcBorders>
            <w:noWrap/>
            <w:vAlign w:val="center"/>
            <w:hideMark/>
          </w:tcPr>
          <w:p w14:paraId="37FB057D"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0,0</w:t>
            </w:r>
          </w:p>
        </w:tc>
        <w:tc>
          <w:tcPr>
            <w:tcW w:w="0" w:type="auto"/>
            <w:tcBorders>
              <w:top w:val="nil"/>
              <w:left w:val="nil"/>
              <w:bottom w:val="single" w:sz="4" w:space="0" w:color="auto"/>
              <w:right w:val="single" w:sz="4" w:space="0" w:color="auto"/>
            </w:tcBorders>
            <w:noWrap/>
            <w:vAlign w:val="center"/>
            <w:hideMark/>
          </w:tcPr>
          <w:p w14:paraId="340E5BAF" w14:textId="43B7EB88"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42</w:t>
            </w:r>
            <w:r w:rsidR="00A30856">
              <w:rPr>
                <w:b/>
                <w:bCs/>
                <w:color w:val="000000"/>
                <w:sz w:val="14"/>
                <w:szCs w:val="14"/>
                <w:lang w:val="sr-Latn-RS" w:eastAsia="sr-Cyrl-RS"/>
              </w:rPr>
              <w:t>.</w:t>
            </w:r>
            <w:r w:rsidRPr="00A30856">
              <w:rPr>
                <w:b/>
                <w:bCs/>
                <w:color w:val="000000"/>
                <w:sz w:val="14"/>
                <w:szCs w:val="14"/>
                <w:lang w:val="sr-Cyrl-RS" w:eastAsia="sr-Cyrl-RS"/>
              </w:rPr>
              <w:t>258,5</w:t>
            </w:r>
          </w:p>
        </w:tc>
        <w:tc>
          <w:tcPr>
            <w:tcW w:w="0" w:type="auto"/>
            <w:tcBorders>
              <w:top w:val="nil"/>
              <w:left w:val="nil"/>
              <w:bottom w:val="single" w:sz="4" w:space="0" w:color="auto"/>
              <w:right w:val="single" w:sz="4" w:space="0" w:color="auto"/>
            </w:tcBorders>
            <w:noWrap/>
            <w:vAlign w:val="center"/>
            <w:hideMark/>
          </w:tcPr>
          <w:p w14:paraId="25E02929" w14:textId="01D39C46"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102</w:t>
            </w:r>
            <w:r w:rsidR="00A30856">
              <w:rPr>
                <w:b/>
                <w:bCs/>
                <w:color w:val="000000"/>
                <w:sz w:val="14"/>
                <w:szCs w:val="14"/>
                <w:lang w:val="sr-Latn-RS" w:eastAsia="sr-Cyrl-RS"/>
              </w:rPr>
              <w:t>.</w:t>
            </w:r>
            <w:r w:rsidRPr="00A30856">
              <w:rPr>
                <w:b/>
                <w:bCs/>
                <w:color w:val="000000"/>
                <w:sz w:val="14"/>
                <w:szCs w:val="14"/>
                <w:lang w:val="sr-Cyrl-RS" w:eastAsia="sr-Cyrl-RS"/>
              </w:rPr>
              <w:t>800,0</w:t>
            </w:r>
          </w:p>
        </w:tc>
        <w:tc>
          <w:tcPr>
            <w:tcW w:w="0" w:type="auto"/>
            <w:tcBorders>
              <w:top w:val="nil"/>
              <w:left w:val="nil"/>
              <w:bottom w:val="single" w:sz="4" w:space="0" w:color="auto"/>
              <w:right w:val="single" w:sz="4" w:space="0" w:color="auto"/>
            </w:tcBorders>
            <w:noWrap/>
            <w:vAlign w:val="center"/>
            <w:hideMark/>
          </w:tcPr>
          <w:p w14:paraId="2397C28B" w14:textId="3ED893BC"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61</w:t>
            </w:r>
            <w:r w:rsidR="00A30856">
              <w:rPr>
                <w:b/>
                <w:bCs/>
                <w:color w:val="000000"/>
                <w:sz w:val="14"/>
                <w:szCs w:val="14"/>
                <w:lang w:val="sr-Latn-RS" w:eastAsia="sr-Cyrl-RS"/>
              </w:rPr>
              <w:t>.</w:t>
            </w:r>
            <w:r w:rsidRPr="00A30856">
              <w:rPr>
                <w:b/>
                <w:bCs/>
                <w:color w:val="000000"/>
                <w:sz w:val="14"/>
                <w:szCs w:val="14"/>
                <w:lang w:val="sr-Cyrl-RS" w:eastAsia="sr-Cyrl-RS"/>
              </w:rPr>
              <w:t>471,5</w:t>
            </w:r>
          </w:p>
        </w:tc>
        <w:tc>
          <w:tcPr>
            <w:tcW w:w="0" w:type="auto"/>
            <w:tcBorders>
              <w:top w:val="nil"/>
              <w:left w:val="nil"/>
              <w:bottom w:val="single" w:sz="4" w:space="0" w:color="auto"/>
              <w:right w:val="single" w:sz="4" w:space="0" w:color="auto"/>
            </w:tcBorders>
            <w:noWrap/>
            <w:vAlign w:val="center"/>
            <w:hideMark/>
          </w:tcPr>
          <w:p w14:paraId="100F0E43" w14:textId="15A861C0"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32</w:t>
            </w:r>
            <w:r w:rsidR="00A30856">
              <w:rPr>
                <w:b/>
                <w:bCs/>
                <w:color w:val="000000"/>
                <w:sz w:val="14"/>
                <w:szCs w:val="14"/>
                <w:lang w:val="sr-Latn-RS" w:eastAsia="sr-Cyrl-RS"/>
              </w:rPr>
              <w:t>.</w:t>
            </w:r>
            <w:r w:rsidRPr="00A30856">
              <w:rPr>
                <w:b/>
                <w:bCs/>
                <w:color w:val="000000"/>
                <w:sz w:val="14"/>
                <w:szCs w:val="14"/>
                <w:lang w:val="sr-Cyrl-RS" w:eastAsia="sr-Cyrl-RS"/>
              </w:rPr>
              <w:t>756,8</w:t>
            </w:r>
          </w:p>
        </w:tc>
        <w:tc>
          <w:tcPr>
            <w:tcW w:w="0" w:type="auto"/>
            <w:tcBorders>
              <w:top w:val="nil"/>
              <w:left w:val="nil"/>
              <w:bottom w:val="single" w:sz="4" w:space="0" w:color="auto"/>
              <w:right w:val="single" w:sz="4" w:space="0" w:color="auto"/>
            </w:tcBorders>
            <w:noWrap/>
            <w:vAlign w:val="center"/>
            <w:hideMark/>
          </w:tcPr>
          <w:p w14:paraId="2CA2E9EC" w14:textId="77777777"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11000,0</w:t>
            </w:r>
          </w:p>
        </w:tc>
        <w:tc>
          <w:tcPr>
            <w:tcW w:w="0" w:type="auto"/>
            <w:tcBorders>
              <w:top w:val="nil"/>
              <w:left w:val="nil"/>
              <w:bottom w:val="single" w:sz="4" w:space="0" w:color="auto"/>
              <w:right w:val="single" w:sz="4" w:space="0" w:color="auto"/>
            </w:tcBorders>
            <w:noWrap/>
            <w:vAlign w:val="center"/>
            <w:hideMark/>
          </w:tcPr>
          <w:p w14:paraId="00F4C473" w14:textId="3C411956"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1</w:t>
            </w:r>
            <w:r w:rsidR="00A30856">
              <w:rPr>
                <w:b/>
                <w:bCs/>
                <w:color w:val="000000"/>
                <w:sz w:val="14"/>
                <w:szCs w:val="14"/>
                <w:lang w:val="sr-Latn-RS" w:eastAsia="sr-Cyrl-RS"/>
              </w:rPr>
              <w:t>.</w:t>
            </w:r>
            <w:r w:rsidRPr="00A30856">
              <w:rPr>
                <w:b/>
                <w:bCs/>
                <w:color w:val="000000"/>
                <w:sz w:val="14"/>
                <w:szCs w:val="14"/>
                <w:lang w:val="sr-Cyrl-RS" w:eastAsia="sr-Cyrl-RS"/>
              </w:rPr>
              <w:t>407,9</w:t>
            </w:r>
          </w:p>
        </w:tc>
        <w:tc>
          <w:tcPr>
            <w:tcW w:w="0" w:type="auto"/>
            <w:tcBorders>
              <w:top w:val="nil"/>
              <w:left w:val="nil"/>
              <w:bottom w:val="single" w:sz="4" w:space="0" w:color="auto"/>
              <w:right w:val="single" w:sz="4" w:space="0" w:color="auto"/>
            </w:tcBorders>
            <w:noWrap/>
            <w:vAlign w:val="center"/>
            <w:hideMark/>
          </w:tcPr>
          <w:p w14:paraId="49212EB8" w14:textId="2875C113" w:rsidR="00B07DD9" w:rsidRPr="00A30856" w:rsidRDefault="00B07DD9" w:rsidP="00EB13F0">
            <w:pPr>
              <w:jc w:val="center"/>
              <w:rPr>
                <w:b/>
                <w:bCs/>
                <w:color w:val="000000"/>
                <w:sz w:val="14"/>
                <w:szCs w:val="14"/>
                <w:lang w:val="sr-Cyrl-RS" w:eastAsia="sr-Cyrl-RS"/>
              </w:rPr>
            </w:pPr>
            <w:r w:rsidRPr="00A30856">
              <w:rPr>
                <w:b/>
                <w:bCs/>
                <w:color w:val="000000"/>
                <w:sz w:val="14"/>
                <w:szCs w:val="14"/>
                <w:lang w:val="sr-Cyrl-RS" w:eastAsia="sr-Cyrl-RS"/>
              </w:rPr>
              <w:t>6</w:t>
            </w:r>
            <w:r w:rsidR="00A30856">
              <w:rPr>
                <w:b/>
                <w:bCs/>
                <w:color w:val="000000"/>
                <w:sz w:val="14"/>
                <w:szCs w:val="14"/>
                <w:lang w:val="sr-Latn-RS" w:eastAsia="sr-Cyrl-RS"/>
              </w:rPr>
              <w:t>.</w:t>
            </w:r>
            <w:r w:rsidRPr="00A30856">
              <w:rPr>
                <w:b/>
                <w:bCs/>
                <w:color w:val="000000"/>
                <w:sz w:val="14"/>
                <w:szCs w:val="14"/>
                <w:lang w:val="sr-Cyrl-RS" w:eastAsia="sr-Cyrl-RS"/>
              </w:rPr>
              <w:t>448,4</w:t>
            </w:r>
          </w:p>
        </w:tc>
      </w:tr>
    </w:tbl>
    <w:p w14:paraId="53821B01" w14:textId="77777777" w:rsidR="00203221" w:rsidRDefault="00203221" w:rsidP="00E134C9">
      <w:pPr>
        <w:pStyle w:val="NoSpacing"/>
      </w:pPr>
    </w:p>
    <w:p w14:paraId="519A6783" w14:textId="1D2A414B" w:rsidR="006F2E56" w:rsidRPr="000C58A4" w:rsidRDefault="006F2E56" w:rsidP="00E134C9">
      <w:pPr>
        <w:pStyle w:val="NoSpacing"/>
      </w:pPr>
      <w:r w:rsidRPr="000C58A4">
        <w:t>Највише запремине има у другом дебљинском разреду 21-30</w:t>
      </w:r>
      <w:r w:rsidR="00A30856" w:rsidRPr="000C58A4">
        <w:rPr>
          <w:lang w:val="sr-Latn-RS"/>
        </w:rPr>
        <w:t xml:space="preserve"> </w:t>
      </w:r>
      <w:r w:rsidRPr="000C58A4">
        <w:t>cm и то 102.</w:t>
      </w:r>
      <w:r w:rsidR="00203221" w:rsidRPr="000C58A4">
        <w:t>800</w:t>
      </w:r>
      <w:r w:rsidRPr="000C58A4">
        <w:t>,</w:t>
      </w:r>
      <w:r w:rsidR="00203221" w:rsidRPr="000C58A4">
        <w:t>0</w:t>
      </w:r>
      <w:r w:rsidRPr="000C58A4">
        <w:t xml:space="preserve"> </w:t>
      </w:r>
      <w:r w:rsidRPr="000C58A4">
        <w:rPr>
          <w:color w:val="000000"/>
        </w:rPr>
        <w:t>m³</w:t>
      </w:r>
      <w:r w:rsidRPr="000C58A4">
        <w:t xml:space="preserve"> што је 40,8 % укупне запремине. Следи трећи 31-40 cm са 61.4</w:t>
      </w:r>
      <w:r w:rsidR="00203221" w:rsidRPr="000C58A4">
        <w:t>71</w:t>
      </w:r>
      <w:r w:rsidRPr="000C58A4">
        <w:t>,</w:t>
      </w:r>
      <w:r w:rsidR="00203221" w:rsidRPr="000C58A4">
        <w:t>5</w:t>
      </w:r>
      <w:r w:rsidRPr="000C58A4">
        <w:t xml:space="preserve"> </w:t>
      </w:r>
      <w:r w:rsidRPr="000C58A4">
        <w:rPr>
          <w:color w:val="000000"/>
        </w:rPr>
        <w:t xml:space="preserve">m³ </w:t>
      </w:r>
      <w:r w:rsidR="00A30856" w:rsidRPr="000C58A4">
        <w:rPr>
          <w:color w:val="000000"/>
        </w:rPr>
        <w:t>са</w:t>
      </w:r>
      <w:r w:rsidRPr="000C58A4">
        <w:rPr>
          <w:color w:val="000000"/>
        </w:rPr>
        <w:t xml:space="preserve"> 24,4 % .</w:t>
      </w:r>
    </w:p>
    <w:p w14:paraId="34FE32C4" w14:textId="77777777" w:rsidR="006F2E56" w:rsidRDefault="006F2E56" w:rsidP="00EB13F0">
      <w:pPr>
        <w:pStyle w:val="PlainText"/>
        <w:jc w:val="both"/>
        <w:rPr>
          <w:rFonts w:ascii="Times New Roman" w:hAnsi="Times New Roman"/>
          <w:b/>
          <w:sz w:val="24"/>
          <w:u w:val="single"/>
        </w:rPr>
      </w:pPr>
    </w:p>
    <w:p w14:paraId="28E5BDE4" w14:textId="77777777" w:rsidR="005B3FA8" w:rsidRDefault="005B3FA8" w:rsidP="00EB13F0">
      <w:pPr>
        <w:pStyle w:val="PlainText"/>
        <w:jc w:val="both"/>
        <w:rPr>
          <w:rFonts w:ascii="Times New Roman" w:hAnsi="Times New Roman"/>
          <w:b/>
          <w:sz w:val="24"/>
          <w:u w:val="single"/>
        </w:rPr>
      </w:pPr>
    </w:p>
    <w:p w14:paraId="3110D28E" w14:textId="77777777" w:rsidR="005B3FA8" w:rsidRPr="005B3FA8" w:rsidRDefault="005B3FA8" w:rsidP="00EB13F0">
      <w:pPr>
        <w:pStyle w:val="PlainText"/>
        <w:jc w:val="both"/>
        <w:rPr>
          <w:rFonts w:ascii="Times New Roman" w:hAnsi="Times New Roman"/>
          <w:b/>
          <w:sz w:val="24"/>
          <w:u w:val="single"/>
        </w:rPr>
      </w:pPr>
    </w:p>
    <w:p w14:paraId="16EE64B2" w14:textId="0792A1EE" w:rsidR="006F2E56" w:rsidRDefault="006F2E56" w:rsidP="00E134C9">
      <w:pPr>
        <w:pStyle w:val="NoSpacing"/>
        <w:rPr>
          <w:lang w:val="sr-Latn-RS"/>
        </w:rPr>
      </w:pPr>
      <w:r w:rsidRPr="001E5D46">
        <w:lastRenderedPageBreak/>
        <w:t>Табела 1</w:t>
      </w:r>
      <w:r w:rsidR="005B3FA8">
        <w:t>1</w:t>
      </w:r>
      <w:r w:rsidRPr="001E5D46">
        <w:t>: Структура запремине по степену Биолеја</w:t>
      </w:r>
    </w:p>
    <w:tbl>
      <w:tblPr>
        <w:tblW w:w="9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2889"/>
        <w:gridCol w:w="820"/>
        <w:gridCol w:w="905"/>
        <w:gridCol w:w="905"/>
        <w:gridCol w:w="820"/>
        <w:gridCol w:w="820"/>
        <w:gridCol w:w="737"/>
      </w:tblGrid>
      <w:tr w:rsidR="00A30856" w:rsidRPr="00A30856" w14:paraId="5D828977" w14:textId="77777777" w:rsidTr="005B3FA8">
        <w:trPr>
          <w:trHeight w:val="176"/>
          <w:tblHeader/>
          <w:jc w:val="center"/>
        </w:trPr>
        <w:tc>
          <w:tcPr>
            <w:tcW w:w="1126" w:type="dxa"/>
            <w:vMerge w:val="restart"/>
            <w:noWrap/>
            <w:vAlign w:val="center"/>
            <w:hideMark/>
          </w:tcPr>
          <w:p w14:paraId="43054CB9" w14:textId="77777777"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Намена основна</w:t>
            </w:r>
          </w:p>
          <w:p w14:paraId="0B511C75" w14:textId="5BB7118D" w:rsidR="00836484" w:rsidRPr="00A30856" w:rsidRDefault="00836484" w:rsidP="00EB13F0">
            <w:pPr>
              <w:jc w:val="center"/>
              <w:rPr>
                <w:b/>
                <w:bCs/>
                <w:color w:val="000000"/>
                <w:sz w:val="16"/>
                <w:szCs w:val="16"/>
                <w:lang w:val="sr-Cyrl-RS" w:eastAsia="sr-Cyrl-RS"/>
              </w:rPr>
            </w:pPr>
          </w:p>
        </w:tc>
        <w:tc>
          <w:tcPr>
            <w:tcW w:w="2889" w:type="dxa"/>
            <w:vMerge w:val="restart"/>
            <w:noWrap/>
            <w:vAlign w:val="center"/>
            <w:hideMark/>
          </w:tcPr>
          <w:p w14:paraId="73E9FDD1" w14:textId="77777777"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Газдински тип шуме</w:t>
            </w:r>
          </w:p>
          <w:p w14:paraId="41BD5B9E" w14:textId="192946A3" w:rsidR="00836484" w:rsidRPr="00A30856" w:rsidRDefault="00836484" w:rsidP="00EB13F0">
            <w:pPr>
              <w:jc w:val="center"/>
              <w:rPr>
                <w:b/>
                <w:bCs/>
                <w:color w:val="000000"/>
                <w:sz w:val="16"/>
                <w:szCs w:val="16"/>
                <w:lang w:val="sr-Cyrl-RS" w:eastAsia="sr-Cyrl-RS"/>
              </w:rPr>
            </w:pPr>
          </w:p>
        </w:tc>
        <w:tc>
          <w:tcPr>
            <w:tcW w:w="820" w:type="dxa"/>
            <w:vMerge w:val="restart"/>
            <w:noWrap/>
            <w:vAlign w:val="center"/>
            <w:hideMark/>
          </w:tcPr>
          <w:p w14:paraId="4168FD9B" w14:textId="72C3C953" w:rsidR="00836484" w:rsidRPr="00A30856" w:rsidRDefault="009675E0" w:rsidP="00EB13F0">
            <w:pPr>
              <w:jc w:val="center"/>
              <w:rPr>
                <w:b/>
                <w:bCs/>
                <w:color w:val="000000"/>
                <w:sz w:val="16"/>
                <w:szCs w:val="16"/>
                <w:lang w:val="sr-Latn-RS" w:eastAsia="sr-Cyrl-RS"/>
              </w:rPr>
            </w:pPr>
            <w:r w:rsidRPr="00A30856">
              <w:rPr>
                <w:b/>
                <w:bCs/>
                <w:color w:val="000000"/>
                <w:sz w:val="16"/>
                <w:szCs w:val="16"/>
                <w:lang w:val="sr-Latn-RS" w:eastAsia="sr-Cyrl-RS"/>
              </w:rPr>
              <w:t>P</w:t>
            </w:r>
          </w:p>
          <w:p w14:paraId="18708F32" w14:textId="5F878AB8" w:rsidR="00836484" w:rsidRPr="00A30856" w:rsidRDefault="00836484" w:rsidP="00EB13F0">
            <w:pPr>
              <w:jc w:val="center"/>
              <w:rPr>
                <w:b/>
                <w:bCs/>
                <w:color w:val="000000"/>
                <w:sz w:val="16"/>
                <w:szCs w:val="16"/>
                <w:lang w:val="sr-Cyrl-RS" w:eastAsia="sr-Cyrl-RS"/>
              </w:rPr>
            </w:pPr>
          </w:p>
        </w:tc>
        <w:tc>
          <w:tcPr>
            <w:tcW w:w="905" w:type="dxa"/>
            <w:vMerge w:val="restart"/>
            <w:noWrap/>
            <w:vAlign w:val="center"/>
            <w:hideMark/>
          </w:tcPr>
          <w:p w14:paraId="3C49D7D2" w14:textId="30E2F441" w:rsidR="00836484" w:rsidRPr="00A30856" w:rsidRDefault="00203221" w:rsidP="00EB13F0">
            <w:pPr>
              <w:jc w:val="center"/>
              <w:rPr>
                <w:b/>
                <w:bCs/>
                <w:color w:val="000000"/>
                <w:sz w:val="16"/>
                <w:szCs w:val="16"/>
                <w:lang w:val="sr-Latn-RS" w:eastAsia="sr-Cyrl-RS"/>
              </w:rPr>
            </w:pPr>
            <w:r w:rsidRPr="00A30856">
              <w:rPr>
                <w:b/>
                <w:bCs/>
                <w:color w:val="000000"/>
                <w:sz w:val="16"/>
                <w:szCs w:val="16"/>
                <w:lang w:val="sr-Latn-RS" w:eastAsia="sr-Cyrl-RS"/>
              </w:rPr>
              <w:t>V</w:t>
            </w:r>
          </w:p>
          <w:p w14:paraId="31323FFD" w14:textId="6DE194D3" w:rsidR="00836484" w:rsidRPr="00A30856" w:rsidRDefault="00836484" w:rsidP="00EB13F0">
            <w:pPr>
              <w:jc w:val="center"/>
              <w:rPr>
                <w:b/>
                <w:bCs/>
                <w:color w:val="000000"/>
                <w:sz w:val="16"/>
                <w:szCs w:val="16"/>
                <w:lang w:val="sr-Cyrl-RS" w:eastAsia="sr-Cyrl-RS"/>
              </w:rPr>
            </w:pPr>
          </w:p>
        </w:tc>
        <w:tc>
          <w:tcPr>
            <w:tcW w:w="3282" w:type="dxa"/>
            <w:gridSpan w:val="4"/>
            <w:noWrap/>
            <w:vAlign w:val="center"/>
            <w:hideMark/>
          </w:tcPr>
          <w:p w14:paraId="4FF05F62" w14:textId="573D187E"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ЗАПРЕМИНА ПО ДЕБЛЈИНСКИМ РАЗРЕДИМА</w:t>
            </w:r>
          </w:p>
          <w:p w14:paraId="30DB0604" w14:textId="5463B24F" w:rsidR="00836484" w:rsidRPr="00A30856" w:rsidRDefault="00836484" w:rsidP="00EB13F0">
            <w:pPr>
              <w:jc w:val="center"/>
              <w:rPr>
                <w:b/>
                <w:bCs/>
                <w:color w:val="000000"/>
                <w:sz w:val="16"/>
                <w:szCs w:val="16"/>
                <w:lang w:val="sr-Cyrl-RS" w:eastAsia="sr-Cyrl-RS"/>
              </w:rPr>
            </w:pPr>
          </w:p>
        </w:tc>
      </w:tr>
      <w:tr w:rsidR="00A30856" w:rsidRPr="00A30856" w14:paraId="70315F45" w14:textId="77777777" w:rsidTr="005B3FA8">
        <w:trPr>
          <w:trHeight w:val="176"/>
          <w:tblHeader/>
          <w:jc w:val="center"/>
        </w:trPr>
        <w:tc>
          <w:tcPr>
            <w:tcW w:w="1126" w:type="dxa"/>
            <w:vMerge/>
            <w:noWrap/>
            <w:vAlign w:val="center"/>
            <w:hideMark/>
          </w:tcPr>
          <w:p w14:paraId="73E0750A" w14:textId="24B4B15F" w:rsidR="00836484" w:rsidRPr="00A30856" w:rsidRDefault="00836484" w:rsidP="00EB13F0">
            <w:pPr>
              <w:jc w:val="center"/>
              <w:rPr>
                <w:b/>
                <w:bCs/>
                <w:color w:val="000000"/>
                <w:sz w:val="16"/>
                <w:szCs w:val="16"/>
                <w:lang w:val="sr-Cyrl-RS" w:eastAsia="sr-Cyrl-RS"/>
              </w:rPr>
            </w:pPr>
          </w:p>
        </w:tc>
        <w:tc>
          <w:tcPr>
            <w:tcW w:w="2889" w:type="dxa"/>
            <w:vMerge/>
            <w:noWrap/>
            <w:vAlign w:val="center"/>
            <w:hideMark/>
          </w:tcPr>
          <w:p w14:paraId="04F70689" w14:textId="771B787B" w:rsidR="00836484" w:rsidRPr="00A30856" w:rsidRDefault="00836484" w:rsidP="00EB13F0">
            <w:pPr>
              <w:jc w:val="center"/>
              <w:rPr>
                <w:b/>
                <w:bCs/>
                <w:color w:val="000000"/>
                <w:sz w:val="16"/>
                <w:szCs w:val="16"/>
                <w:lang w:val="sr-Cyrl-RS" w:eastAsia="sr-Cyrl-RS"/>
              </w:rPr>
            </w:pPr>
          </w:p>
        </w:tc>
        <w:tc>
          <w:tcPr>
            <w:tcW w:w="820" w:type="dxa"/>
            <w:vMerge/>
            <w:noWrap/>
            <w:vAlign w:val="center"/>
            <w:hideMark/>
          </w:tcPr>
          <w:p w14:paraId="13C259AA" w14:textId="71A77CBB" w:rsidR="00836484" w:rsidRPr="00A30856" w:rsidRDefault="00836484" w:rsidP="00EB13F0">
            <w:pPr>
              <w:jc w:val="center"/>
              <w:rPr>
                <w:b/>
                <w:bCs/>
                <w:color w:val="000000"/>
                <w:sz w:val="16"/>
                <w:szCs w:val="16"/>
                <w:lang w:val="sr-Cyrl-RS" w:eastAsia="sr-Cyrl-RS"/>
              </w:rPr>
            </w:pPr>
          </w:p>
        </w:tc>
        <w:tc>
          <w:tcPr>
            <w:tcW w:w="905" w:type="dxa"/>
            <w:vMerge/>
            <w:noWrap/>
            <w:vAlign w:val="center"/>
            <w:hideMark/>
          </w:tcPr>
          <w:p w14:paraId="21F68276" w14:textId="278F3751" w:rsidR="00836484" w:rsidRPr="00A30856" w:rsidRDefault="00836484" w:rsidP="00EB13F0">
            <w:pPr>
              <w:jc w:val="center"/>
              <w:rPr>
                <w:b/>
                <w:bCs/>
                <w:color w:val="000000"/>
                <w:sz w:val="16"/>
                <w:szCs w:val="16"/>
                <w:lang w:val="sr-Cyrl-RS" w:eastAsia="sr-Cyrl-RS"/>
              </w:rPr>
            </w:pPr>
          </w:p>
        </w:tc>
        <w:tc>
          <w:tcPr>
            <w:tcW w:w="905" w:type="dxa"/>
            <w:noWrap/>
            <w:vAlign w:val="center"/>
            <w:hideMark/>
          </w:tcPr>
          <w:p w14:paraId="08F7A916" w14:textId="6050F0C7" w:rsidR="00836484" w:rsidRPr="00A30856" w:rsidRDefault="00836484" w:rsidP="00EB13F0">
            <w:pPr>
              <w:jc w:val="center"/>
              <w:rPr>
                <w:b/>
                <w:bCs/>
                <w:color w:val="000000"/>
                <w:sz w:val="16"/>
                <w:szCs w:val="16"/>
                <w:lang w:eastAsia="sr-Cyrl-RS"/>
              </w:rPr>
            </w:pPr>
            <w:r w:rsidRPr="00A30856">
              <w:rPr>
                <w:b/>
                <w:bCs/>
                <w:color w:val="000000"/>
                <w:sz w:val="16"/>
                <w:szCs w:val="16"/>
                <w:lang w:val="sr-Cyrl-RS" w:eastAsia="sr-Cyrl-RS"/>
              </w:rPr>
              <w:t>0-30</w:t>
            </w:r>
            <w:r w:rsidR="00203221" w:rsidRPr="00A30856">
              <w:rPr>
                <w:b/>
                <w:bCs/>
                <w:color w:val="000000"/>
                <w:sz w:val="16"/>
                <w:szCs w:val="16"/>
                <w:lang w:val="sr-Cyrl-RS" w:eastAsia="sr-Cyrl-RS"/>
              </w:rPr>
              <w:t xml:space="preserve"> </w:t>
            </w:r>
            <w:r w:rsidR="00A30856">
              <w:rPr>
                <w:b/>
                <w:bCs/>
                <w:color w:val="000000"/>
                <w:sz w:val="16"/>
                <w:szCs w:val="16"/>
                <w:lang w:eastAsia="sr-Cyrl-RS"/>
              </w:rPr>
              <w:t>cm</w:t>
            </w:r>
          </w:p>
        </w:tc>
        <w:tc>
          <w:tcPr>
            <w:tcW w:w="820" w:type="dxa"/>
            <w:noWrap/>
            <w:vAlign w:val="center"/>
            <w:hideMark/>
          </w:tcPr>
          <w:p w14:paraId="201E57A8" w14:textId="435D6D6A"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31-50</w:t>
            </w:r>
            <w:r w:rsidR="00203221" w:rsidRPr="00A30856">
              <w:rPr>
                <w:b/>
                <w:bCs/>
                <w:color w:val="000000"/>
                <w:sz w:val="16"/>
                <w:szCs w:val="16"/>
                <w:lang w:val="sr-Cyrl-RS" w:eastAsia="sr-Cyrl-RS"/>
              </w:rPr>
              <w:t xml:space="preserve"> </w:t>
            </w:r>
            <w:r w:rsidR="00A30856">
              <w:rPr>
                <w:b/>
                <w:bCs/>
                <w:color w:val="000000"/>
                <w:sz w:val="14"/>
                <w:szCs w:val="14"/>
                <w:lang w:val="sr-Latn-RS" w:eastAsia="sr-Cyrl-RS"/>
              </w:rPr>
              <w:t>cm</w:t>
            </w:r>
          </w:p>
        </w:tc>
        <w:tc>
          <w:tcPr>
            <w:tcW w:w="820" w:type="dxa"/>
            <w:noWrap/>
            <w:vAlign w:val="center"/>
            <w:hideMark/>
          </w:tcPr>
          <w:p w14:paraId="47159761" w14:textId="6AC177EE" w:rsidR="00836484" w:rsidRPr="00A30856" w:rsidRDefault="00203221" w:rsidP="00EB13F0">
            <w:pPr>
              <w:jc w:val="center"/>
              <w:rPr>
                <w:b/>
                <w:bCs/>
                <w:color w:val="000000"/>
                <w:sz w:val="16"/>
                <w:szCs w:val="16"/>
                <w:lang w:val="sr-Cyrl-RS" w:eastAsia="sr-Cyrl-RS"/>
              </w:rPr>
            </w:pPr>
            <w:r w:rsidRPr="00A30856">
              <w:rPr>
                <w:b/>
                <w:bCs/>
                <w:color w:val="000000"/>
                <w:sz w:val="16"/>
                <w:szCs w:val="16"/>
                <w:lang w:val="sr-Cyrl-RS" w:eastAsia="sr-Cyrl-RS"/>
              </w:rPr>
              <w:t>преко</w:t>
            </w:r>
            <w:r w:rsidR="00836484" w:rsidRPr="00A30856">
              <w:rPr>
                <w:b/>
                <w:bCs/>
                <w:color w:val="000000"/>
                <w:sz w:val="16"/>
                <w:szCs w:val="16"/>
                <w:lang w:val="sr-Cyrl-RS" w:eastAsia="sr-Cyrl-RS"/>
              </w:rPr>
              <w:t xml:space="preserve"> 51</w:t>
            </w:r>
            <w:r w:rsidRPr="00A30856">
              <w:rPr>
                <w:b/>
                <w:bCs/>
                <w:color w:val="000000"/>
                <w:sz w:val="16"/>
                <w:szCs w:val="16"/>
                <w:lang w:val="sr-Cyrl-RS" w:eastAsia="sr-Cyrl-RS"/>
              </w:rPr>
              <w:t xml:space="preserve"> </w:t>
            </w:r>
            <w:r w:rsidR="00A30856">
              <w:rPr>
                <w:b/>
                <w:bCs/>
                <w:color w:val="000000"/>
                <w:sz w:val="14"/>
                <w:szCs w:val="14"/>
                <w:lang w:val="sr-Latn-RS" w:eastAsia="sr-Cyrl-RS"/>
              </w:rPr>
              <w:t>cm</w:t>
            </w:r>
          </w:p>
        </w:tc>
        <w:tc>
          <w:tcPr>
            <w:tcW w:w="736" w:type="dxa"/>
            <w:noWrap/>
            <w:vAlign w:val="center"/>
            <w:hideMark/>
          </w:tcPr>
          <w:p w14:paraId="225D4BCB" w14:textId="4BCC195F" w:rsidR="00836484" w:rsidRPr="00A30856" w:rsidRDefault="00203221" w:rsidP="00EB13F0">
            <w:pPr>
              <w:jc w:val="center"/>
              <w:rPr>
                <w:b/>
                <w:bCs/>
                <w:color w:val="000000"/>
                <w:sz w:val="16"/>
                <w:szCs w:val="16"/>
                <w:lang w:eastAsia="sr-Cyrl-RS"/>
              </w:rPr>
            </w:pPr>
            <w:r w:rsidRPr="00A30856">
              <w:rPr>
                <w:b/>
                <w:bCs/>
                <w:color w:val="000000"/>
                <w:sz w:val="16"/>
                <w:szCs w:val="16"/>
                <w:lang w:eastAsia="sr-Cyrl-RS"/>
              </w:rPr>
              <w:t>Iv</w:t>
            </w:r>
          </w:p>
        </w:tc>
      </w:tr>
      <w:tr w:rsidR="00A30856" w:rsidRPr="00A30856" w14:paraId="12A9C70F" w14:textId="77777777" w:rsidTr="005B3FA8">
        <w:trPr>
          <w:trHeight w:val="176"/>
          <w:jc w:val="center"/>
        </w:trPr>
        <w:tc>
          <w:tcPr>
            <w:tcW w:w="1126" w:type="dxa"/>
            <w:vMerge w:val="restart"/>
            <w:noWrap/>
            <w:vAlign w:val="center"/>
            <w:hideMark/>
          </w:tcPr>
          <w:p w14:paraId="3120C092"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10. Производња дрвета</w:t>
            </w:r>
          </w:p>
        </w:tc>
        <w:tc>
          <w:tcPr>
            <w:tcW w:w="2889" w:type="dxa"/>
            <w:noWrap/>
            <w:vAlign w:val="center"/>
            <w:hideMark/>
          </w:tcPr>
          <w:p w14:paraId="50886719"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2510. Високе мешовите шуме китњака, сладуна и цера</w:t>
            </w:r>
          </w:p>
        </w:tc>
        <w:tc>
          <w:tcPr>
            <w:tcW w:w="820" w:type="dxa"/>
            <w:noWrap/>
            <w:vAlign w:val="center"/>
            <w:hideMark/>
          </w:tcPr>
          <w:p w14:paraId="1BE7FD8E"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15,47</w:t>
            </w:r>
          </w:p>
        </w:tc>
        <w:tc>
          <w:tcPr>
            <w:tcW w:w="905" w:type="dxa"/>
            <w:noWrap/>
            <w:vAlign w:val="center"/>
            <w:hideMark/>
          </w:tcPr>
          <w:p w14:paraId="2DF6F166" w14:textId="157C191E"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2</w:t>
            </w:r>
            <w:r>
              <w:rPr>
                <w:color w:val="000000"/>
                <w:sz w:val="16"/>
                <w:szCs w:val="16"/>
                <w:lang w:eastAsia="sr-Cyrl-RS"/>
              </w:rPr>
              <w:t>.</w:t>
            </w:r>
            <w:r w:rsidRPr="00A30856">
              <w:rPr>
                <w:color w:val="000000"/>
                <w:sz w:val="16"/>
                <w:szCs w:val="16"/>
                <w:lang w:val="sr-Cyrl-RS" w:eastAsia="sr-Cyrl-RS"/>
              </w:rPr>
              <w:t>733,6</w:t>
            </w:r>
          </w:p>
        </w:tc>
        <w:tc>
          <w:tcPr>
            <w:tcW w:w="905" w:type="dxa"/>
            <w:noWrap/>
            <w:vAlign w:val="center"/>
            <w:hideMark/>
          </w:tcPr>
          <w:p w14:paraId="7597B476" w14:textId="69913480"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2</w:t>
            </w:r>
            <w:r>
              <w:rPr>
                <w:color w:val="000000"/>
                <w:sz w:val="16"/>
                <w:szCs w:val="16"/>
                <w:lang w:eastAsia="sr-Cyrl-RS"/>
              </w:rPr>
              <w:t>.</w:t>
            </w:r>
            <w:r w:rsidRPr="00A30856">
              <w:rPr>
                <w:color w:val="000000"/>
                <w:sz w:val="16"/>
                <w:szCs w:val="16"/>
                <w:lang w:val="sr-Cyrl-RS" w:eastAsia="sr-Cyrl-RS"/>
              </w:rPr>
              <w:t>604,7</w:t>
            </w:r>
          </w:p>
        </w:tc>
        <w:tc>
          <w:tcPr>
            <w:tcW w:w="820" w:type="dxa"/>
            <w:noWrap/>
            <w:vAlign w:val="center"/>
            <w:hideMark/>
          </w:tcPr>
          <w:p w14:paraId="57F30DF9"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128,9</w:t>
            </w:r>
          </w:p>
        </w:tc>
        <w:tc>
          <w:tcPr>
            <w:tcW w:w="820" w:type="dxa"/>
            <w:noWrap/>
            <w:vAlign w:val="center"/>
            <w:hideMark/>
          </w:tcPr>
          <w:p w14:paraId="226BF415"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0,0</w:t>
            </w:r>
          </w:p>
        </w:tc>
        <w:tc>
          <w:tcPr>
            <w:tcW w:w="736" w:type="dxa"/>
            <w:noWrap/>
            <w:vAlign w:val="center"/>
            <w:hideMark/>
          </w:tcPr>
          <w:p w14:paraId="227F8F50"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109,1</w:t>
            </w:r>
          </w:p>
        </w:tc>
      </w:tr>
      <w:tr w:rsidR="00A30856" w:rsidRPr="00A30856" w14:paraId="3FBA224B" w14:textId="77777777" w:rsidTr="005B3FA8">
        <w:trPr>
          <w:trHeight w:val="176"/>
          <w:jc w:val="center"/>
        </w:trPr>
        <w:tc>
          <w:tcPr>
            <w:tcW w:w="1126" w:type="dxa"/>
            <w:vMerge/>
            <w:noWrap/>
            <w:vAlign w:val="center"/>
          </w:tcPr>
          <w:p w14:paraId="16463982" w14:textId="14A8E1AC" w:rsidR="00A30856" w:rsidRPr="00A30856" w:rsidRDefault="00A30856" w:rsidP="00EB13F0">
            <w:pPr>
              <w:jc w:val="center"/>
              <w:rPr>
                <w:color w:val="000000"/>
                <w:sz w:val="16"/>
                <w:szCs w:val="16"/>
                <w:lang w:val="sr-Cyrl-RS" w:eastAsia="sr-Cyrl-RS"/>
              </w:rPr>
            </w:pPr>
          </w:p>
        </w:tc>
        <w:tc>
          <w:tcPr>
            <w:tcW w:w="2889" w:type="dxa"/>
            <w:noWrap/>
            <w:vAlign w:val="center"/>
            <w:hideMark/>
          </w:tcPr>
          <w:p w14:paraId="1F18E667"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2620. Изданачке мешовите шуме храстова</w:t>
            </w:r>
          </w:p>
        </w:tc>
        <w:tc>
          <w:tcPr>
            <w:tcW w:w="820" w:type="dxa"/>
            <w:noWrap/>
            <w:vAlign w:val="center"/>
            <w:hideMark/>
          </w:tcPr>
          <w:p w14:paraId="194BBD69"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45,4</w:t>
            </w:r>
          </w:p>
        </w:tc>
        <w:tc>
          <w:tcPr>
            <w:tcW w:w="905" w:type="dxa"/>
            <w:noWrap/>
            <w:vAlign w:val="center"/>
            <w:hideMark/>
          </w:tcPr>
          <w:p w14:paraId="09AE1D45" w14:textId="54DC53A9"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9</w:t>
            </w:r>
            <w:r>
              <w:rPr>
                <w:color w:val="000000"/>
                <w:sz w:val="16"/>
                <w:szCs w:val="16"/>
                <w:lang w:eastAsia="sr-Cyrl-RS"/>
              </w:rPr>
              <w:t>.</w:t>
            </w:r>
            <w:r w:rsidRPr="00A30856">
              <w:rPr>
                <w:color w:val="000000"/>
                <w:sz w:val="16"/>
                <w:szCs w:val="16"/>
                <w:lang w:val="sr-Cyrl-RS" w:eastAsia="sr-Cyrl-RS"/>
              </w:rPr>
              <w:t>184,4</w:t>
            </w:r>
          </w:p>
        </w:tc>
        <w:tc>
          <w:tcPr>
            <w:tcW w:w="905" w:type="dxa"/>
            <w:noWrap/>
            <w:vAlign w:val="center"/>
            <w:hideMark/>
          </w:tcPr>
          <w:p w14:paraId="77A5956A" w14:textId="3FA64AD2"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7</w:t>
            </w:r>
            <w:r>
              <w:rPr>
                <w:color w:val="000000"/>
                <w:sz w:val="16"/>
                <w:szCs w:val="16"/>
                <w:lang w:eastAsia="sr-Cyrl-RS"/>
              </w:rPr>
              <w:t>.</w:t>
            </w:r>
            <w:r w:rsidRPr="00A30856">
              <w:rPr>
                <w:color w:val="000000"/>
                <w:sz w:val="16"/>
                <w:szCs w:val="16"/>
                <w:lang w:val="sr-Cyrl-RS" w:eastAsia="sr-Cyrl-RS"/>
              </w:rPr>
              <w:t>911,1</w:t>
            </w:r>
          </w:p>
        </w:tc>
        <w:tc>
          <w:tcPr>
            <w:tcW w:w="820" w:type="dxa"/>
            <w:noWrap/>
            <w:vAlign w:val="center"/>
            <w:hideMark/>
          </w:tcPr>
          <w:p w14:paraId="2661E9F0" w14:textId="02980704"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w:t>
            </w:r>
            <w:r>
              <w:rPr>
                <w:color w:val="000000"/>
                <w:sz w:val="16"/>
                <w:szCs w:val="16"/>
                <w:lang w:eastAsia="sr-Cyrl-RS"/>
              </w:rPr>
              <w:t>.</w:t>
            </w:r>
            <w:r w:rsidRPr="00A30856">
              <w:rPr>
                <w:color w:val="000000"/>
                <w:sz w:val="16"/>
                <w:szCs w:val="16"/>
                <w:lang w:val="sr-Cyrl-RS" w:eastAsia="sr-Cyrl-RS"/>
              </w:rPr>
              <w:t>273,3</w:t>
            </w:r>
          </w:p>
        </w:tc>
        <w:tc>
          <w:tcPr>
            <w:tcW w:w="820" w:type="dxa"/>
            <w:noWrap/>
            <w:vAlign w:val="center"/>
            <w:hideMark/>
          </w:tcPr>
          <w:p w14:paraId="15585B5B"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0,0</w:t>
            </w:r>
          </w:p>
        </w:tc>
        <w:tc>
          <w:tcPr>
            <w:tcW w:w="736" w:type="dxa"/>
            <w:noWrap/>
            <w:vAlign w:val="center"/>
            <w:hideMark/>
          </w:tcPr>
          <w:p w14:paraId="79B56A40"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270,8</w:t>
            </w:r>
          </w:p>
        </w:tc>
      </w:tr>
      <w:tr w:rsidR="00A30856" w:rsidRPr="00A30856" w14:paraId="6DC2C836" w14:textId="77777777" w:rsidTr="005B3FA8">
        <w:trPr>
          <w:trHeight w:val="176"/>
          <w:jc w:val="center"/>
        </w:trPr>
        <w:tc>
          <w:tcPr>
            <w:tcW w:w="1126" w:type="dxa"/>
            <w:vMerge/>
            <w:noWrap/>
            <w:vAlign w:val="center"/>
          </w:tcPr>
          <w:p w14:paraId="62C279A0" w14:textId="2DE650ED" w:rsidR="00A30856" w:rsidRPr="00A30856" w:rsidRDefault="00A30856" w:rsidP="00EB13F0">
            <w:pPr>
              <w:jc w:val="center"/>
              <w:rPr>
                <w:color w:val="000000"/>
                <w:sz w:val="16"/>
                <w:szCs w:val="16"/>
                <w:lang w:val="sr-Cyrl-RS" w:eastAsia="sr-Cyrl-RS"/>
              </w:rPr>
            </w:pPr>
          </w:p>
        </w:tc>
        <w:tc>
          <w:tcPr>
            <w:tcW w:w="2889" w:type="dxa"/>
            <w:noWrap/>
            <w:vAlign w:val="center"/>
            <w:hideMark/>
          </w:tcPr>
          <w:p w14:paraId="59C0DBEB"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2621. Изданачке мешовите шуме храстова - Високе шуме храстова и осталих лишћара</w:t>
            </w:r>
          </w:p>
        </w:tc>
        <w:tc>
          <w:tcPr>
            <w:tcW w:w="820" w:type="dxa"/>
            <w:noWrap/>
            <w:vAlign w:val="center"/>
            <w:hideMark/>
          </w:tcPr>
          <w:p w14:paraId="56C1BCAF"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65,22</w:t>
            </w:r>
          </w:p>
        </w:tc>
        <w:tc>
          <w:tcPr>
            <w:tcW w:w="905" w:type="dxa"/>
            <w:noWrap/>
            <w:vAlign w:val="center"/>
            <w:hideMark/>
          </w:tcPr>
          <w:p w14:paraId="61705825" w14:textId="23826A5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16</w:t>
            </w:r>
            <w:r>
              <w:rPr>
                <w:color w:val="000000"/>
                <w:sz w:val="16"/>
                <w:szCs w:val="16"/>
                <w:lang w:eastAsia="sr-Cyrl-RS"/>
              </w:rPr>
              <w:t>.</w:t>
            </w:r>
            <w:r w:rsidRPr="00A30856">
              <w:rPr>
                <w:color w:val="000000"/>
                <w:sz w:val="16"/>
                <w:szCs w:val="16"/>
                <w:lang w:val="sr-Cyrl-RS" w:eastAsia="sr-Cyrl-RS"/>
              </w:rPr>
              <w:t>586,2</w:t>
            </w:r>
          </w:p>
        </w:tc>
        <w:tc>
          <w:tcPr>
            <w:tcW w:w="905" w:type="dxa"/>
            <w:noWrap/>
            <w:vAlign w:val="center"/>
            <w:hideMark/>
          </w:tcPr>
          <w:p w14:paraId="2DF263BA" w14:textId="1356DA88"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10</w:t>
            </w:r>
            <w:r>
              <w:rPr>
                <w:color w:val="000000"/>
                <w:sz w:val="16"/>
                <w:szCs w:val="16"/>
                <w:lang w:eastAsia="sr-Cyrl-RS"/>
              </w:rPr>
              <w:t>.</w:t>
            </w:r>
            <w:r w:rsidRPr="00A30856">
              <w:rPr>
                <w:color w:val="000000"/>
                <w:sz w:val="16"/>
                <w:szCs w:val="16"/>
                <w:lang w:val="sr-Cyrl-RS" w:eastAsia="sr-Cyrl-RS"/>
              </w:rPr>
              <w:t>457,4</w:t>
            </w:r>
          </w:p>
        </w:tc>
        <w:tc>
          <w:tcPr>
            <w:tcW w:w="820" w:type="dxa"/>
            <w:noWrap/>
            <w:vAlign w:val="center"/>
            <w:hideMark/>
          </w:tcPr>
          <w:p w14:paraId="46E899B5" w14:textId="1D51E93D"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5</w:t>
            </w:r>
            <w:r>
              <w:rPr>
                <w:color w:val="000000"/>
                <w:sz w:val="16"/>
                <w:szCs w:val="16"/>
                <w:lang w:eastAsia="sr-Cyrl-RS"/>
              </w:rPr>
              <w:t>.</w:t>
            </w:r>
            <w:r w:rsidRPr="00A30856">
              <w:rPr>
                <w:color w:val="000000"/>
                <w:sz w:val="16"/>
                <w:szCs w:val="16"/>
                <w:lang w:val="sr-Cyrl-RS" w:eastAsia="sr-Cyrl-RS"/>
              </w:rPr>
              <w:t>175,3</w:t>
            </w:r>
          </w:p>
        </w:tc>
        <w:tc>
          <w:tcPr>
            <w:tcW w:w="820" w:type="dxa"/>
            <w:noWrap/>
            <w:vAlign w:val="center"/>
            <w:hideMark/>
          </w:tcPr>
          <w:p w14:paraId="645D8500"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953,5</w:t>
            </w:r>
          </w:p>
        </w:tc>
        <w:tc>
          <w:tcPr>
            <w:tcW w:w="736" w:type="dxa"/>
            <w:noWrap/>
            <w:vAlign w:val="center"/>
            <w:hideMark/>
          </w:tcPr>
          <w:p w14:paraId="72C43F71"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410,9</w:t>
            </w:r>
          </w:p>
        </w:tc>
      </w:tr>
      <w:tr w:rsidR="00A30856" w:rsidRPr="00A30856" w14:paraId="44002181" w14:textId="77777777" w:rsidTr="005B3FA8">
        <w:trPr>
          <w:trHeight w:val="176"/>
          <w:jc w:val="center"/>
        </w:trPr>
        <w:tc>
          <w:tcPr>
            <w:tcW w:w="1126" w:type="dxa"/>
            <w:vMerge/>
            <w:noWrap/>
            <w:vAlign w:val="center"/>
          </w:tcPr>
          <w:p w14:paraId="6487AAB0" w14:textId="77BB5039" w:rsidR="00A30856" w:rsidRPr="00A30856" w:rsidRDefault="00A30856" w:rsidP="00EB13F0">
            <w:pPr>
              <w:jc w:val="center"/>
              <w:rPr>
                <w:color w:val="000000"/>
                <w:sz w:val="16"/>
                <w:szCs w:val="16"/>
                <w:lang w:val="sr-Cyrl-RS" w:eastAsia="sr-Cyrl-RS"/>
              </w:rPr>
            </w:pPr>
          </w:p>
        </w:tc>
        <w:tc>
          <w:tcPr>
            <w:tcW w:w="2889" w:type="dxa"/>
            <w:noWrap/>
            <w:vAlign w:val="center"/>
            <w:hideMark/>
          </w:tcPr>
          <w:p w14:paraId="43AC1181"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2810. Високе мешовите шуме ОТЛ</w:t>
            </w:r>
          </w:p>
        </w:tc>
        <w:tc>
          <w:tcPr>
            <w:tcW w:w="820" w:type="dxa"/>
            <w:noWrap/>
            <w:vAlign w:val="center"/>
            <w:hideMark/>
          </w:tcPr>
          <w:p w14:paraId="3B286D76"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6,13</w:t>
            </w:r>
          </w:p>
        </w:tc>
        <w:tc>
          <w:tcPr>
            <w:tcW w:w="905" w:type="dxa"/>
            <w:noWrap/>
            <w:vAlign w:val="center"/>
            <w:hideMark/>
          </w:tcPr>
          <w:p w14:paraId="18FC1B6A"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845,2</w:t>
            </w:r>
          </w:p>
        </w:tc>
        <w:tc>
          <w:tcPr>
            <w:tcW w:w="905" w:type="dxa"/>
            <w:noWrap/>
            <w:vAlign w:val="center"/>
            <w:hideMark/>
          </w:tcPr>
          <w:p w14:paraId="1AB4794B"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765,8</w:t>
            </w:r>
          </w:p>
        </w:tc>
        <w:tc>
          <w:tcPr>
            <w:tcW w:w="820" w:type="dxa"/>
            <w:noWrap/>
            <w:vAlign w:val="center"/>
            <w:hideMark/>
          </w:tcPr>
          <w:p w14:paraId="189DE62D"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79,4</w:t>
            </w:r>
          </w:p>
        </w:tc>
        <w:tc>
          <w:tcPr>
            <w:tcW w:w="820" w:type="dxa"/>
            <w:noWrap/>
            <w:vAlign w:val="center"/>
            <w:hideMark/>
          </w:tcPr>
          <w:p w14:paraId="7C93FB19"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0,0</w:t>
            </w:r>
          </w:p>
        </w:tc>
        <w:tc>
          <w:tcPr>
            <w:tcW w:w="736" w:type="dxa"/>
            <w:noWrap/>
            <w:vAlign w:val="center"/>
            <w:hideMark/>
          </w:tcPr>
          <w:p w14:paraId="5414FB79"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27,2</w:t>
            </w:r>
          </w:p>
        </w:tc>
      </w:tr>
      <w:tr w:rsidR="00A30856" w:rsidRPr="00A30856" w14:paraId="78E94F55" w14:textId="77777777" w:rsidTr="005B3FA8">
        <w:trPr>
          <w:trHeight w:val="176"/>
          <w:jc w:val="center"/>
        </w:trPr>
        <w:tc>
          <w:tcPr>
            <w:tcW w:w="1126" w:type="dxa"/>
            <w:vMerge/>
            <w:noWrap/>
            <w:vAlign w:val="center"/>
          </w:tcPr>
          <w:p w14:paraId="541235D1" w14:textId="6801A523" w:rsidR="00A30856" w:rsidRPr="00A30856" w:rsidRDefault="00A30856" w:rsidP="00EB13F0">
            <w:pPr>
              <w:jc w:val="center"/>
              <w:rPr>
                <w:color w:val="000000"/>
                <w:sz w:val="16"/>
                <w:szCs w:val="16"/>
                <w:lang w:val="sr-Cyrl-RS" w:eastAsia="sr-Cyrl-RS"/>
              </w:rPr>
            </w:pPr>
          </w:p>
        </w:tc>
        <w:tc>
          <w:tcPr>
            <w:tcW w:w="2889" w:type="dxa"/>
            <w:noWrap/>
            <w:vAlign w:val="center"/>
            <w:hideMark/>
          </w:tcPr>
          <w:p w14:paraId="59A7789A"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2920. Изданачке мешовите шуме багрема</w:t>
            </w:r>
          </w:p>
        </w:tc>
        <w:tc>
          <w:tcPr>
            <w:tcW w:w="820" w:type="dxa"/>
            <w:noWrap/>
            <w:vAlign w:val="center"/>
            <w:hideMark/>
          </w:tcPr>
          <w:p w14:paraId="08CA9872"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6,99</w:t>
            </w:r>
          </w:p>
        </w:tc>
        <w:tc>
          <w:tcPr>
            <w:tcW w:w="905" w:type="dxa"/>
            <w:noWrap/>
            <w:vAlign w:val="center"/>
            <w:hideMark/>
          </w:tcPr>
          <w:p w14:paraId="5F47017D" w14:textId="5D364D51"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w:t>
            </w:r>
            <w:r>
              <w:rPr>
                <w:color w:val="000000"/>
                <w:sz w:val="16"/>
                <w:szCs w:val="16"/>
                <w:lang w:eastAsia="sr-Cyrl-RS"/>
              </w:rPr>
              <w:t>.</w:t>
            </w:r>
            <w:r w:rsidRPr="00A30856">
              <w:rPr>
                <w:color w:val="000000"/>
                <w:sz w:val="16"/>
                <w:szCs w:val="16"/>
                <w:lang w:val="sr-Cyrl-RS" w:eastAsia="sr-Cyrl-RS"/>
              </w:rPr>
              <w:t>205,7</w:t>
            </w:r>
          </w:p>
        </w:tc>
        <w:tc>
          <w:tcPr>
            <w:tcW w:w="905" w:type="dxa"/>
            <w:noWrap/>
            <w:vAlign w:val="center"/>
            <w:hideMark/>
          </w:tcPr>
          <w:p w14:paraId="4210FB77" w14:textId="0A344C11"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w:t>
            </w:r>
            <w:r>
              <w:rPr>
                <w:color w:val="000000"/>
                <w:sz w:val="16"/>
                <w:szCs w:val="16"/>
                <w:lang w:eastAsia="sr-Cyrl-RS"/>
              </w:rPr>
              <w:t>.</w:t>
            </w:r>
            <w:r w:rsidRPr="00A30856">
              <w:rPr>
                <w:color w:val="000000"/>
                <w:sz w:val="16"/>
                <w:szCs w:val="16"/>
                <w:lang w:val="sr-Cyrl-RS" w:eastAsia="sr-Cyrl-RS"/>
              </w:rPr>
              <w:t>042,0</w:t>
            </w:r>
          </w:p>
        </w:tc>
        <w:tc>
          <w:tcPr>
            <w:tcW w:w="820" w:type="dxa"/>
            <w:noWrap/>
            <w:vAlign w:val="center"/>
            <w:hideMark/>
          </w:tcPr>
          <w:p w14:paraId="208BE304"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163,7</w:t>
            </w:r>
          </w:p>
        </w:tc>
        <w:tc>
          <w:tcPr>
            <w:tcW w:w="820" w:type="dxa"/>
            <w:noWrap/>
            <w:vAlign w:val="center"/>
            <w:hideMark/>
          </w:tcPr>
          <w:p w14:paraId="3190E1AD"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0,0</w:t>
            </w:r>
          </w:p>
        </w:tc>
        <w:tc>
          <w:tcPr>
            <w:tcW w:w="736" w:type="dxa"/>
            <w:noWrap/>
            <w:vAlign w:val="center"/>
            <w:hideMark/>
          </w:tcPr>
          <w:p w14:paraId="1E2E7FCB"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33,8</w:t>
            </w:r>
          </w:p>
        </w:tc>
      </w:tr>
      <w:tr w:rsidR="00A30856" w:rsidRPr="00A30856" w14:paraId="407CADDE" w14:textId="77777777" w:rsidTr="005B3FA8">
        <w:trPr>
          <w:trHeight w:val="176"/>
          <w:jc w:val="center"/>
        </w:trPr>
        <w:tc>
          <w:tcPr>
            <w:tcW w:w="1126" w:type="dxa"/>
            <w:vMerge/>
            <w:noWrap/>
            <w:vAlign w:val="center"/>
          </w:tcPr>
          <w:p w14:paraId="29955FC0" w14:textId="22290CB4" w:rsidR="00A30856" w:rsidRPr="00A30856" w:rsidRDefault="00A30856" w:rsidP="00EB13F0">
            <w:pPr>
              <w:jc w:val="center"/>
              <w:rPr>
                <w:color w:val="000000"/>
                <w:sz w:val="16"/>
                <w:szCs w:val="16"/>
                <w:lang w:val="sr-Cyrl-RS" w:eastAsia="sr-Cyrl-RS"/>
              </w:rPr>
            </w:pPr>
          </w:p>
        </w:tc>
        <w:tc>
          <w:tcPr>
            <w:tcW w:w="2889" w:type="dxa"/>
            <w:noWrap/>
            <w:vAlign w:val="center"/>
            <w:hideMark/>
          </w:tcPr>
          <w:p w14:paraId="62870391"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21120. Изданачке мешовите шуме букве</w:t>
            </w:r>
          </w:p>
        </w:tc>
        <w:tc>
          <w:tcPr>
            <w:tcW w:w="820" w:type="dxa"/>
            <w:noWrap/>
            <w:vAlign w:val="center"/>
            <w:hideMark/>
          </w:tcPr>
          <w:p w14:paraId="70A0C211"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50,38</w:t>
            </w:r>
          </w:p>
        </w:tc>
        <w:tc>
          <w:tcPr>
            <w:tcW w:w="905" w:type="dxa"/>
            <w:noWrap/>
            <w:vAlign w:val="center"/>
            <w:hideMark/>
          </w:tcPr>
          <w:p w14:paraId="6241F1B2" w14:textId="074101BC"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11</w:t>
            </w:r>
            <w:r>
              <w:rPr>
                <w:color w:val="000000"/>
                <w:sz w:val="16"/>
                <w:szCs w:val="16"/>
                <w:lang w:eastAsia="sr-Cyrl-RS"/>
              </w:rPr>
              <w:t>.</w:t>
            </w:r>
            <w:r w:rsidRPr="00A30856">
              <w:rPr>
                <w:color w:val="000000"/>
                <w:sz w:val="16"/>
                <w:szCs w:val="16"/>
                <w:lang w:val="sr-Cyrl-RS" w:eastAsia="sr-Cyrl-RS"/>
              </w:rPr>
              <w:t>485,1</w:t>
            </w:r>
          </w:p>
        </w:tc>
        <w:tc>
          <w:tcPr>
            <w:tcW w:w="905" w:type="dxa"/>
            <w:noWrap/>
            <w:vAlign w:val="center"/>
            <w:hideMark/>
          </w:tcPr>
          <w:p w14:paraId="16E22CAF" w14:textId="36DAFD4D"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6</w:t>
            </w:r>
            <w:r>
              <w:rPr>
                <w:color w:val="000000"/>
                <w:sz w:val="16"/>
                <w:szCs w:val="16"/>
                <w:lang w:eastAsia="sr-Cyrl-RS"/>
              </w:rPr>
              <w:t>.</w:t>
            </w:r>
            <w:r w:rsidRPr="00A30856">
              <w:rPr>
                <w:color w:val="000000"/>
                <w:sz w:val="16"/>
                <w:szCs w:val="16"/>
                <w:lang w:val="sr-Cyrl-RS" w:eastAsia="sr-Cyrl-RS"/>
              </w:rPr>
              <w:t>830,0</w:t>
            </w:r>
          </w:p>
        </w:tc>
        <w:tc>
          <w:tcPr>
            <w:tcW w:w="820" w:type="dxa"/>
            <w:noWrap/>
            <w:vAlign w:val="center"/>
            <w:hideMark/>
          </w:tcPr>
          <w:p w14:paraId="7DD8E214"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4132,4</w:t>
            </w:r>
          </w:p>
        </w:tc>
        <w:tc>
          <w:tcPr>
            <w:tcW w:w="820" w:type="dxa"/>
            <w:noWrap/>
            <w:vAlign w:val="center"/>
            <w:hideMark/>
          </w:tcPr>
          <w:p w14:paraId="0466156D"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522,7</w:t>
            </w:r>
          </w:p>
        </w:tc>
        <w:tc>
          <w:tcPr>
            <w:tcW w:w="736" w:type="dxa"/>
            <w:noWrap/>
            <w:vAlign w:val="center"/>
            <w:hideMark/>
          </w:tcPr>
          <w:p w14:paraId="5B50A953"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248,0</w:t>
            </w:r>
          </w:p>
        </w:tc>
      </w:tr>
      <w:tr w:rsidR="00A30856" w:rsidRPr="00A30856" w14:paraId="6A6F9B91" w14:textId="77777777" w:rsidTr="005B3FA8">
        <w:trPr>
          <w:trHeight w:val="176"/>
          <w:jc w:val="center"/>
        </w:trPr>
        <w:tc>
          <w:tcPr>
            <w:tcW w:w="1126" w:type="dxa"/>
            <w:vMerge/>
            <w:noWrap/>
            <w:vAlign w:val="center"/>
          </w:tcPr>
          <w:p w14:paraId="0A26F9E4" w14:textId="1BD918D4" w:rsidR="00A30856" w:rsidRPr="00A30856" w:rsidRDefault="00A30856" w:rsidP="00EB13F0">
            <w:pPr>
              <w:jc w:val="center"/>
              <w:rPr>
                <w:color w:val="000000"/>
                <w:sz w:val="16"/>
                <w:szCs w:val="16"/>
                <w:lang w:val="sr-Cyrl-RS" w:eastAsia="sr-Cyrl-RS"/>
              </w:rPr>
            </w:pPr>
          </w:p>
        </w:tc>
        <w:tc>
          <w:tcPr>
            <w:tcW w:w="2889" w:type="dxa"/>
            <w:noWrap/>
            <w:vAlign w:val="center"/>
            <w:hideMark/>
          </w:tcPr>
          <w:p w14:paraId="144D43F2"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21121. Изданачке мешовите шуме букве - Високе шуме букве и осталих лишћара и четинара</w:t>
            </w:r>
          </w:p>
        </w:tc>
        <w:tc>
          <w:tcPr>
            <w:tcW w:w="820" w:type="dxa"/>
            <w:noWrap/>
            <w:vAlign w:val="center"/>
            <w:hideMark/>
          </w:tcPr>
          <w:p w14:paraId="73346384"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461,22</w:t>
            </w:r>
          </w:p>
        </w:tc>
        <w:tc>
          <w:tcPr>
            <w:tcW w:w="905" w:type="dxa"/>
            <w:noWrap/>
            <w:vAlign w:val="center"/>
            <w:hideMark/>
          </w:tcPr>
          <w:p w14:paraId="3BDABF88" w14:textId="63EC2C96"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103</w:t>
            </w:r>
            <w:r>
              <w:rPr>
                <w:color w:val="000000"/>
                <w:sz w:val="16"/>
                <w:szCs w:val="16"/>
                <w:lang w:eastAsia="sr-Cyrl-RS"/>
              </w:rPr>
              <w:t>.</w:t>
            </w:r>
            <w:r w:rsidRPr="00A30856">
              <w:rPr>
                <w:color w:val="000000"/>
                <w:sz w:val="16"/>
                <w:szCs w:val="16"/>
                <w:lang w:val="sr-Cyrl-RS" w:eastAsia="sr-Cyrl-RS"/>
              </w:rPr>
              <w:t>735,1</w:t>
            </w:r>
          </w:p>
        </w:tc>
        <w:tc>
          <w:tcPr>
            <w:tcW w:w="905" w:type="dxa"/>
            <w:noWrap/>
            <w:vAlign w:val="center"/>
            <w:hideMark/>
          </w:tcPr>
          <w:p w14:paraId="51F2928E" w14:textId="16D2FA5A"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30</w:t>
            </w:r>
            <w:r>
              <w:rPr>
                <w:color w:val="000000"/>
                <w:sz w:val="16"/>
                <w:szCs w:val="16"/>
                <w:lang w:eastAsia="sr-Cyrl-RS"/>
              </w:rPr>
              <w:t>.</w:t>
            </w:r>
            <w:r w:rsidRPr="00A30856">
              <w:rPr>
                <w:color w:val="000000"/>
                <w:sz w:val="16"/>
                <w:szCs w:val="16"/>
                <w:lang w:val="sr-Cyrl-RS" w:eastAsia="sr-Cyrl-RS"/>
              </w:rPr>
              <w:t>923,4</w:t>
            </w:r>
          </w:p>
        </w:tc>
        <w:tc>
          <w:tcPr>
            <w:tcW w:w="820" w:type="dxa"/>
            <w:noWrap/>
            <w:vAlign w:val="center"/>
            <w:hideMark/>
          </w:tcPr>
          <w:p w14:paraId="61ED3CBB" w14:textId="6A6D9942"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61</w:t>
            </w:r>
            <w:r>
              <w:rPr>
                <w:color w:val="000000"/>
                <w:sz w:val="16"/>
                <w:szCs w:val="16"/>
                <w:lang w:eastAsia="sr-Cyrl-RS"/>
              </w:rPr>
              <w:t>.</w:t>
            </w:r>
            <w:r w:rsidRPr="00A30856">
              <w:rPr>
                <w:color w:val="000000"/>
                <w:sz w:val="16"/>
                <w:szCs w:val="16"/>
                <w:lang w:val="sr-Cyrl-RS" w:eastAsia="sr-Cyrl-RS"/>
              </w:rPr>
              <w:t>887,2</w:t>
            </w:r>
          </w:p>
        </w:tc>
        <w:tc>
          <w:tcPr>
            <w:tcW w:w="820" w:type="dxa"/>
            <w:noWrap/>
            <w:vAlign w:val="center"/>
            <w:hideMark/>
          </w:tcPr>
          <w:p w14:paraId="653FC865" w14:textId="38131CAC"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10</w:t>
            </w:r>
            <w:r>
              <w:rPr>
                <w:color w:val="000000"/>
                <w:sz w:val="16"/>
                <w:szCs w:val="16"/>
                <w:lang w:eastAsia="sr-Cyrl-RS"/>
              </w:rPr>
              <w:t>.</w:t>
            </w:r>
            <w:r w:rsidRPr="00A30856">
              <w:rPr>
                <w:color w:val="000000"/>
                <w:sz w:val="16"/>
                <w:szCs w:val="16"/>
                <w:lang w:val="sr-Cyrl-RS" w:eastAsia="sr-Cyrl-RS"/>
              </w:rPr>
              <w:t>924,4</w:t>
            </w:r>
          </w:p>
        </w:tc>
        <w:tc>
          <w:tcPr>
            <w:tcW w:w="736" w:type="dxa"/>
            <w:noWrap/>
            <w:vAlign w:val="center"/>
            <w:hideMark/>
          </w:tcPr>
          <w:p w14:paraId="5AF7AB33" w14:textId="503FC415"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w:t>
            </w:r>
            <w:r>
              <w:rPr>
                <w:color w:val="000000"/>
                <w:sz w:val="16"/>
                <w:szCs w:val="16"/>
                <w:lang w:eastAsia="sr-Cyrl-RS"/>
              </w:rPr>
              <w:t>.</w:t>
            </w:r>
            <w:r w:rsidRPr="00A30856">
              <w:rPr>
                <w:color w:val="000000"/>
                <w:sz w:val="16"/>
                <w:szCs w:val="16"/>
                <w:lang w:val="sr-Cyrl-RS" w:eastAsia="sr-Cyrl-RS"/>
              </w:rPr>
              <w:t>898,7</w:t>
            </w:r>
          </w:p>
        </w:tc>
      </w:tr>
      <w:tr w:rsidR="00A30856" w:rsidRPr="00A30856" w14:paraId="4D957092" w14:textId="77777777" w:rsidTr="005B3FA8">
        <w:trPr>
          <w:trHeight w:val="176"/>
          <w:jc w:val="center"/>
        </w:trPr>
        <w:tc>
          <w:tcPr>
            <w:tcW w:w="1126" w:type="dxa"/>
            <w:vMerge/>
            <w:noWrap/>
            <w:vAlign w:val="center"/>
          </w:tcPr>
          <w:p w14:paraId="56AFF3EC" w14:textId="729A42C5" w:rsidR="00A30856" w:rsidRPr="00A30856" w:rsidRDefault="00A30856" w:rsidP="00EB13F0">
            <w:pPr>
              <w:jc w:val="center"/>
              <w:rPr>
                <w:color w:val="000000"/>
                <w:sz w:val="16"/>
                <w:szCs w:val="16"/>
                <w:lang w:val="sr-Cyrl-RS" w:eastAsia="sr-Cyrl-RS"/>
              </w:rPr>
            </w:pPr>
          </w:p>
        </w:tc>
        <w:tc>
          <w:tcPr>
            <w:tcW w:w="2889" w:type="dxa"/>
            <w:noWrap/>
            <w:vAlign w:val="center"/>
            <w:hideMark/>
          </w:tcPr>
          <w:p w14:paraId="372D944E"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31211. Високе мешовите шуме борова -Високе шуме лишћара и четинара</w:t>
            </w:r>
          </w:p>
        </w:tc>
        <w:tc>
          <w:tcPr>
            <w:tcW w:w="820" w:type="dxa"/>
            <w:noWrap/>
            <w:vAlign w:val="center"/>
            <w:hideMark/>
          </w:tcPr>
          <w:p w14:paraId="6A9F3991"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52,41</w:t>
            </w:r>
          </w:p>
        </w:tc>
        <w:tc>
          <w:tcPr>
            <w:tcW w:w="905" w:type="dxa"/>
            <w:noWrap/>
            <w:vAlign w:val="center"/>
            <w:hideMark/>
          </w:tcPr>
          <w:p w14:paraId="79706995" w14:textId="76776588"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18</w:t>
            </w:r>
            <w:r>
              <w:rPr>
                <w:color w:val="000000"/>
                <w:sz w:val="16"/>
                <w:szCs w:val="16"/>
                <w:lang w:eastAsia="sr-Cyrl-RS"/>
              </w:rPr>
              <w:t>.</w:t>
            </w:r>
            <w:r w:rsidRPr="00A30856">
              <w:rPr>
                <w:color w:val="000000"/>
                <w:sz w:val="16"/>
                <w:szCs w:val="16"/>
                <w:lang w:val="sr-Cyrl-RS" w:eastAsia="sr-Cyrl-RS"/>
              </w:rPr>
              <w:t>097,9</w:t>
            </w:r>
          </w:p>
        </w:tc>
        <w:tc>
          <w:tcPr>
            <w:tcW w:w="905" w:type="dxa"/>
            <w:noWrap/>
            <w:vAlign w:val="center"/>
            <w:hideMark/>
          </w:tcPr>
          <w:p w14:paraId="688F6745" w14:textId="4224BF7D"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13</w:t>
            </w:r>
            <w:r>
              <w:rPr>
                <w:color w:val="000000"/>
                <w:sz w:val="16"/>
                <w:szCs w:val="16"/>
                <w:lang w:eastAsia="sr-Cyrl-RS"/>
              </w:rPr>
              <w:t>.</w:t>
            </w:r>
            <w:r w:rsidRPr="00A30856">
              <w:rPr>
                <w:color w:val="000000"/>
                <w:sz w:val="16"/>
                <w:szCs w:val="16"/>
                <w:lang w:val="sr-Cyrl-RS" w:eastAsia="sr-Cyrl-RS"/>
              </w:rPr>
              <w:t>447,5</w:t>
            </w:r>
          </w:p>
        </w:tc>
        <w:tc>
          <w:tcPr>
            <w:tcW w:w="820" w:type="dxa"/>
            <w:noWrap/>
            <w:vAlign w:val="center"/>
            <w:hideMark/>
          </w:tcPr>
          <w:p w14:paraId="6079C2DE" w14:textId="099D707E"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4</w:t>
            </w:r>
            <w:r>
              <w:rPr>
                <w:color w:val="000000"/>
                <w:sz w:val="16"/>
                <w:szCs w:val="16"/>
                <w:lang w:eastAsia="sr-Cyrl-RS"/>
              </w:rPr>
              <w:t>.</w:t>
            </w:r>
            <w:r w:rsidRPr="00A30856">
              <w:rPr>
                <w:color w:val="000000"/>
                <w:sz w:val="16"/>
                <w:szCs w:val="16"/>
                <w:lang w:val="sr-Cyrl-RS" w:eastAsia="sr-Cyrl-RS"/>
              </w:rPr>
              <w:t>643,1</w:t>
            </w:r>
          </w:p>
        </w:tc>
        <w:tc>
          <w:tcPr>
            <w:tcW w:w="820" w:type="dxa"/>
            <w:noWrap/>
            <w:vAlign w:val="center"/>
            <w:hideMark/>
          </w:tcPr>
          <w:p w14:paraId="3A35A1B4"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7,2</w:t>
            </w:r>
          </w:p>
        </w:tc>
        <w:tc>
          <w:tcPr>
            <w:tcW w:w="736" w:type="dxa"/>
            <w:noWrap/>
            <w:vAlign w:val="center"/>
            <w:hideMark/>
          </w:tcPr>
          <w:p w14:paraId="3689552D"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760,4</w:t>
            </w:r>
          </w:p>
        </w:tc>
      </w:tr>
      <w:tr w:rsidR="00A30856" w:rsidRPr="00A30856" w14:paraId="3BF1E9BB" w14:textId="77777777" w:rsidTr="005B3FA8">
        <w:trPr>
          <w:trHeight w:val="176"/>
          <w:jc w:val="center"/>
        </w:trPr>
        <w:tc>
          <w:tcPr>
            <w:tcW w:w="1126" w:type="dxa"/>
            <w:vMerge/>
            <w:noWrap/>
            <w:vAlign w:val="center"/>
          </w:tcPr>
          <w:p w14:paraId="790C66FB" w14:textId="230083E4" w:rsidR="00A30856" w:rsidRPr="00A30856" w:rsidRDefault="00A30856" w:rsidP="00EB13F0">
            <w:pPr>
              <w:jc w:val="center"/>
              <w:rPr>
                <w:color w:val="000000"/>
                <w:sz w:val="16"/>
                <w:szCs w:val="16"/>
                <w:lang w:val="sr-Cyrl-RS" w:eastAsia="sr-Cyrl-RS"/>
              </w:rPr>
            </w:pPr>
          </w:p>
        </w:tc>
        <w:tc>
          <w:tcPr>
            <w:tcW w:w="2889" w:type="dxa"/>
            <w:noWrap/>
            <w:vAlign w:val="center"/>
            <w:hideMark/>
          </w:tcPr>
          <w:p w14:paraId="6BD79222"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31510. Високе мешовите шуме смрче</w:t>
            </w:r>
          </w:p>
        </w:tc>
        <w:tc>
          <w:tcPr>
            <w:tcW w:w="820" w:type="dxa"/>
            <w:noWrap/>
            <w:vAlign w:val="center"/>
            <w:hideMark/>
          </w:tcPr>
          <w:p w14:paraId="480E125F"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0,36</w:t>
            </w:r>
          </w:p>
        </w:tc>
        <w:tc>
          <w:tcPr>
            <w:tcW w:w="905" w:type="dxa"/>
            <w:noWrap/>
            <w:vAlign w:val="center"/>
            <w:hideMark/>
          </w:tcPr>
          <w:p w14:paraId="5EE38F44"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113,0</w:t>
            </w:r>
          </w:p>
        </w:tc>
        <w:tc>
          <w:tcPr>
            <w:tcW w:w="905" w:type="dxa"/>
            <w:noWrap/>
            <w:vAlign w:val="center"/>
            <w:hideMark/>
          </w:tcPr>
          <w:p w14:paraId="5AFC0BDA"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78,4</w:t>
            </w:r>
          </w:p>
        </w:tc>
        <w:tc>
          <w:tcPr>
            <w:tcW w:w="820" w:type="dxa"/>
            <w:noWrap/>
            <w:vAlign w:val="center"/>
            <w:hideMark/>
          </w:tcPr>
          <w:p w14:paraId="125F9678"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34,6</w:t>
            </w:r>
          </w:p>
        </w:tc>
        <w:tc>
          <w:tcPr>
            <w:tcW w:w="820" w:type="dxa"/>
            <w:noWrap/>
            <w:vAlign w:val="center"/>
            <w:hideMark/>
          </w:tcPr>
          <w:p w14:paraId="781C3F20"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0,0</w:t>
            </w:r>
          </w:p>
        </w:tc>
        <w:tc>
          <w:tcPr>
            <w:tcW w:w="736" w:type="dxa"/>
            <w:noWrap/>
            <w:vAlign w:val="center"/>
            <w:hideMark/>
          </w:tcPr>
          <w:p w14:paraId="6EAE9E0A"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3,2</w:t>
            </w:r>
          </w:p>
        </w:tc>
      </w:tr>
      <w:tr w:rsidR="00A30856" w:rsidRPr="00A30856" w14:paraId="5EB35CE3" w14:textId="77777777" w:rsidTr="005B3FA8">
        <w:trPr>
          <w:trHeight w:val="176"/>
          <w:jc w:val="center"/>
        </w:trPr>
        <w:tc>
          <w:tcPr>
            <w:tcW w:w="1126" w:type="dxa"/>
            <w:vMerge/>
            <w:noWrap/>
            <w:vAlign w:val="center"/>
          </w:tcPr>
          <w:p w14:paraId="4AA08DC4" w14:textId="65D09346" w:rsidR="00A30856" w:rsidRPr="00A30856" w:rsidRDefault="00A30856" w:rsidP="00EB13F0">
            <w:pPr>
              <w:jc w:val="center"/>
              <w:rPr>
                <w:color w:val="000000"/>
                <w:sz w:val="16"/>
                <w:szCs w:val="16"/>
                <w:lang w:val="sr-Cyrl-RS" w:eastAsia="sr-Cyrl-RS"/>
              </w:rPr>
            </w:pPr>
          </w:p>
        </w:tc>
        <w:tc>
          <w:tcPr>
            <w:tcW w:w="2889" w:type="dxa"/>
            <w:noWrap/>
            <w:vAlign w:val="center"/>
            <w:hideMark/>
          </w:tcPr>
          <w:p w14:paraId="0C6B6216"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31511. Високе мешовите шуме смрче - Високе шуме четинара и лишчара</w:t>
            </w:r>
          </w:p>
        </w:tc>
        <w:tc>
          <w:tcPr>
            <w:tcW w:w="820" w:type="dxa"/>
            <w:noWrap/>
            <w:vAlign w:val="center"/>
            <w:hideMark/>
          </w:tcPr>
          <w:p w14:paraId="0E9E9D38"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223,68</w:t>
            </w:r>
          </w:p>
        </w:tc>
        <w:tc>
          <w:tcPr>
            <w:tcW w:w="905" w:type="dxa"/>
            <w:noWrap/>
            <w:vAlign w:val="center"/>
            <w:hideMark/>
          </w:tcPr>
          <w:p w14:paraId="76021BCC" w14:textId="5D7F19F3"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78</w:t>
            </w:r>
            <w:r>
              <w:rPr>
                <w:color w:val="000000"/>
                <w:sz w:val="16"/>
                <w:szCs w:val="16"/>
                <w:lang w:eastAsia="sr-Cyrl-RS"/>
              </w:rPr>
              <w:t>.</w:t>
            </w:r>
            <w:r w:rsidRPr="00A30856">
              <w:rPr>
                <w:color w:val="000000"/>
                <w:sz w:val="16"/>
                <w:szCs w:val="16"/>
                <w:lang w:val="sr-Cyrl-RS" w:eastAsia="sr-Cyrl-RS"/>
              </w:rPr>
              <w:t>545,5</w:t>
            </w:r>
          </w:p>
        </w:tc>
        <w:tc>
          <w:tcPr>
            <w:tcW w:w="905" w:type="dxa"/>
            <w:noWrap/>
            <w:vAlign w:val="center"/>
            <w:hideMark/>
          </w:tcPr>
          <w:p w14:paraId="49F152A0" w14:textId="057705C3"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63</w:t>
            </w:r>
            <w:r>
              <w:rPr>
                <w:color w:val="000000"/>
                <w:sz w:val="16"/>
                <w:szCs w:val="16"/>
                <w:lang w:eastAsia="sr-Cyrl-RS"/>
              </w:rPr>
              <w:t>.</w:t>
            </w:r>
            <w:r w:rsidRPr="00A30856">
              <w:rPr>
                <w:color w:val="000000"/>
                <w:sz w:val="16"/>
                <w:szCs w:val="16"/>
                <w:lang w:val="sr-Cyrl-RS" w:eastAsia="sr-Cyrl-RS"/>
              </w:rPr>
              <w:t>924,6</w:t>
            </w:r>
          </w:p>
        </w:tc>
        <w:tc>
          <w:tcPr>
            <w:tcW w:w="820" w:type="dxa"/>
            <w:noWrap/>
            <w:vAlign w:val="center"/>
            <w:hideMark/>
          </w:tcPr>
          <w:p w14:paraId="49FBA528" w14:textId="77F13A62"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14</w:t>
            </w:r>
            <w:r>
              <w:rPr>
                <w:color w:val="000000"/>
                <w:sz w:val="16"/>
                <w:szCs w:val="16"/>
                <w:lang w:eastAsia="sr-Cyrl-RS"/>
              </w:rPr>
              <w:t>.</w:t>
            </w:r>
            <w:r w:rsidRPr="00A30856">
              <w:rPr>
                <w:color w:val="000000"/>
                <w:sz w:val="16"/>
                <w:szCs w:val="16"/>
                <w:lang w:val="sr-Cyrl-RS" w:eastAsia="sr-Cyrl-RS"/>
              </w:rPr>
              <w:t>620,9</w:t>
            </w:r>
          </w:p>
        </w:tc>
        <w:tc>
          <w:tcPr>
            <w:tcW w:w="820" w:type="dxa"/>
            <w:noWrap/>
            <w:vAlign w:val="center"/>
            <w:hideMark/>
          </w:tcPr>
          <w:p w14:paraId="55FBD1FC"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0,0</w:t>
            </w:r>
          </w:p>
        </w:tc>
        <w:tc>
          <w:tcPr>
            <w:tcW w:w="736" w:type="dxa"/>
            <w:noWrap/>
            <w:vAlign w:val="center"/>
            <w:hideMark/>
          </w:tcPr>
          <w:p w14:paraId="38B3A450" w14:textId="1499E373"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2</w:t>
            </w:r>
            <w:r w:rsidR="00F423F8">
              <w:rPr>
                <w:color w:val="000000"/>
                <w:sz w:val="16"/>
                <w:szCs w:val="16"/>
                <w:lang w:eastAsia="sr-Cyrl-RS"/>
              </w:rPr>
              <w:t>.</w:t>
            </w:r>
            <w:r w:rsidRPr="00A30856">
              <w:rPr>
                <w:color w:val="000000"/>
                <w:sz w:val="16"/>
                <w:szCs w:val="16"/>
                <w:lang w:val="sr-Cyrl-RS" w:eastAsia="sr-Cyrl-RS"/>
              </w:rPr>
              <w:t>251,9</w:t>
            </w:r>
          </w:p>
        </w:tc>
      </w:tr>
      <w:tr w:rsidR="00A30856" w:rsidRPr="00A30856" w14:paraId="75D15290" w14:textId="77777777" w:rsidTr="005B3FA8">
        <w:trPr>
          <w:trHeight w:val="176"/>
          <w:jc w:val="center"/>
        </w:trPr>
        <w:tc>
          <w:tcPr>
            <w:tcW w:w="1126" w:type="dxa"/>
            <w:vMerge/>
            <w:noWrap/>
            <w:vAlign w:val="center"/>
          </w:tcPr>
          <w:p w14:paraId="21FF69C7" w14:textId="0DAECF48" w:rsidR="00A30856" w:rsidRPr="00A30856" w:rsidRDefault="00A30856" w:rsidP="00EB13F0">
            <w:pPr>
              <w:jc w:val="center"/>
              <w:rPr>
                <w:color w:val="000000"/>
                <w:sz w:val="16"/>
                <w:szCs w:val="16"/>
                <w:lang w:val="sr-Cyrl-RS" w:eastAsia="sr-Cyrl-RS"/>
              </w:rPr>
            </w:pPr>
          </w:p>
        </w:tc>
        <w:tc>
          <w:tcPr>
            <w:tcW w:w="2889" w:type="dxa"/>
            <w:noWrap/>
            <w:vAlign w:val="center"/>
            <w:hideMark/>
          </w:tcPr>
          <w:p w14:paraId="5E89ADB0"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31610. Високе мешовите шуме осталих четинара</w:t>
            </w:r>
          </w:p>
        </w:tc>
        <w:tc>
          <w:tcPr>
            <w:tcW w:w="820" w:type="dxa"/>
            <w:noWrap/>
            <w:vAlign w:val="center"/>
            <w:hideMark/>
          </w:tcPr>
          <w:p w14:paraId="62D93431"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21,72</w:t>
            </w:r>
          </w:p>
        </w:tc>
        <w:tc>
          <w:tcPr>
            <w:tcW w:w="905" w:type="dxa"/>
            <w:noWrap/>
            <w:vAlign w:val="center"/>
            <w:hideMark/>
          </w:tcPr>
          <w:p w14:paraId="41B43449" w14:textId="70136FBE"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5</w:t>
            </w:r>
            <w:r>
              <w:rPr>
                <w:color w:val="000000"/>
                <w:sz w:val="16"/>
                <w:szCs w:val="16"/>
                <w:lang w:eastAsia="sr-Cyrl-RS"/>
              </w:rPr>
              <w:t>.</w:t>
            </w:r>
            <w:r w:rsidRPr="00A30856">
              <w:rPr>
                <w:color w:val="000000"/>
                <w:sz w:val="16"/>
                <w:szCs w:val="16"/>
                <w:lang w:val="sr-Cyrl-RS" w:eastAsia="sr-Cyrl-RS"/>
              </w:rPr>
              <w:t>837,0</w:t>
            </w:r>
          </w:p>
        </w:tc>
        <w:tc>
          <w:tcPr>
            <w:tcW w:w="905" w:type="dxa"/>
            <w:noWrap/>
            <w:vAlign w:val="center"/>
            <w:hideMark/>
          </w:tcPr>
          <w:p w14:paraId="3946B15B" w14:textId="3EACC7BA"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4</w:t>
            </w:r>
            <w:r>
              <w:rPr>
                <w:color w:val="000000"/>
                <w:sz w:val="16"/>
                <w:szCs w:val="16"/>
                <w:lang w:eastAsia="sr-Cyrl-RS"/>
              </w:rPr>
              <w:t>.</w:t>
            </w:r>
            <w:r w:rsidRPr="00A30856">
              <w:rPr>
                <w:color w:val="000000"/>
                <w:sz w:val="16"/>
                <w:szCs w:val="16"/>
                <w:lang w:val="sr-Cyrl-RS" w:eastAsia="sr-Cyrl-RS"/>
              </w:rPr>
              <w:t>240,3</w:t>
            </w:r>
          </w:p>
        </w:tc>
        <w:tc>
          <w:tcPr>
            <w:tcW w:w="820" w:type="dxa"/>
            <w:noWrap/>
            <w:vAlign w:val="center"/>
            <w:hideMark/>
          </w:tcPr>
          <w:p w14:paraId="680ECBEB" w14:textId="7C59ACAC"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w:t>
            </w:r>
            <w:r>
              <w:rPr>
                <w:color w:val="000000"/>
                <w:sz w:val="16"/>
                <w:szCs w:val="16"/>
                <w:lang w:eastAsia="sr-Cyrl-RS"/>
              </w:rPr>
              <w:t>.</w:t>
            </w:r>
            <w:r w:rsidRPr="00A30856">
              <w:rPr>
                <w:color w:val="000000"/>
                <w:sz w:val="16"/>
                <w:szCs w:val="16"/>
                <w:lang w:val="sr-Cyrl-RS" w:eastAsia="sr-Cyrl-RS"/>
              </w:rPr>
              <w:t>596,7</w:t>
            </w:r>
          </w:p>
        </w:tc>
        <w:tc>
          <w:tcPr>
            <w:tcW w:w="820" w:type="dxa"/>
            <w:noWrap/>
            <w:vAlign w:val="center"/>
            <w:hideMark/>
          </w:tcPr>
          <w:p w14:paraId="1AB1EABD"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0,0</w:t>
            </w:r>
          </w:p>
        </w:tc>
        <w:tc>
          <w:tcPr>
            <w:tcW w:w="736" w:type="dxa"/>
            <w:noWrap/>
            <w:vAlign w:val="center"/>
            <w:hideMark/>
          </w:tcPr>
          <w:p w14:paraId="36870B82"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344,9</w:t>
            </w:r>
          </w:p>
        </w:tc>
      </w:tr>
      <w:tr w:rsidR="00A30856" w:rsidRPr="00A30856" w14:paraId="2A47CC8B" w14:textId="77777777" w:rsidTr="005B3FA8">
        <w:trPr>
          <w:trHeight w:val="176"/>
          <w:jc w:val="center"/>
        </w:trPr>
        <w:tc>
          <w:tcPr>
            <w:tcW w:w="4015" w:type="dxa"/>
            <w:gridSpan w:val="2"/>
            <w:noWrap/>
            <w:vAlign w:val="center"/>
            <w:hideMark/>
          </w:tcPr>
          <w:p w14:paraId="526ED58F" w14:textId="50C678AE"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10. Производња дрвета</w:t>
            </w:r>
          </w:p>
        </w:tc>
        <w:tc>
          <w:tcPr>
            <w:tcW w:w="820" w:type="dxa"/>
            <w:noWrap/>
            <w:vAlign w:val="center"/>
            <w:hideMark/>
          </w:tcPr>
          <w:p w14:paraId="0103A3B3" w14:textId="77777777"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948,98</w:t>
            </w:r>
          </w:p>
        </w:tc>
        <w:tc>
          <w:tcPr>
            <w:tcW w:w="905" w:type="dxa"/>
            <w:noWrap/>
            <w:vAlign w:val="center"/>
            <w:hideMark/>
          </w:tcPr>
          <w:p w14:paraId="03ABA7DA" w14:textId="34B2BE84"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248</w:t>
            </w:r>
            <w:r w:rsidR="00A30856">
              <w:rPr>
                <w:b/>
                <w:bCs/>
                <w:color w:val="000000"/>
                <w:sz w:val="16"/>
                <w:szCs w:val="16"/>
                <w:lang w:eastAsia="sr-Cyrl-RS"/>
              </w:rPr>
              <w:t>.</w:t>
            </w:r>
            <w:r w:rsidRPr="00A30856">
              <w:rPr>
                <w:b/>
                <w:bCs/>
                <w:color w:val="000000"/>
                <w:sz w:val="16"/>
                <w:szCs w:val="16"/>
                <w:lang w:val="sr-Cyrl-RS" w:eastAsia="sr-Cyrl-RS"/>
              </w:rPr>
              <w:t>368,7</w:t>
            </w:r>
          </w:p>
        </w:tc>
        <w:tc>
          <w:tcPr>
            <w:tcW w:w="905" w:type="dxa"/>
            <w:noWrap/>
            <w:vAlign w:val="center"/>
            <w:hideMark/>
          </w:tcPr>
          <w:p w14:paraId="6B5314E9" w14:textId="47BD27CD"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142</w:t>
            </w:r>
            <w:r w:rsidR="00A30856">
              <w:rPr>
                <w:b/>
                <w:bCs/>
                <w:color w:val="000000"/>
                <w:sz w:val="16"/>
                <w:szCs w:val="16"/>
                <w:lang w:eastAsia="sr-Cyrl-RS"/>
              </w:rPr>
              <w:t>.</w:t>
            </w:r>
            <w:r w:rsidRPr="00A30856">
              <w:rPr>
                <w:b/>
                <w:bCs/>
                <w:color w:val="000000"/>
                <w:sz w:val="16"/>
                <w:szCs w:val="16"/>
                <w:lang w:val="sr-Cyrl-RS" w:eastAsia="sr-Cyrl-RS"/>
              </w:rPr>
              <w:t>225,3</w:t>
            </w:r>
          </w:p>
        </w:tc>
        <w:tc>
          <w:tcPr>
            <w:tcW w:w="820" w:type="dxa"/>
            <w:noWrap/>
            <w:vAlign w:val="center"/>
            <w:hideMark/>
          </w:tcPr>
          <w:p w14:paraId="6D561540" w14:textId="1742320E"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93</w:t>
            </w:r>
            <w:r w:rsidR="00A30856">
              <w:rPr>
                <w:b/>
                <w:bCs/>
                <w:color w:val="000000"/>
                <w:sz w:val="16"/>
                <w:szCs w:val="16"/>
                <w:lang w:eastAsia="sr-Cyrl-RS"/>
              </w:rPr>
              <w:t>.</w:t>
            </w:r>
            <w:r w:rsidRPr="00A30856">
              <w:rPr>
                <w:b/>
                <w:bCs/>
                <w:color w:val="000000"/>
                <w:sz w:val="16"/>
                <w:szCs w:val="16"/>
                <w:lang w:val="sr-Cyrl-RS" w:eastAsia="sr-Cyrl-RS"/>
              </w:rPr>
              <w:t>735,6</w:t>
            </w:r>
          </w:p>
        </w:tc>
        <w:tc>
          <w:tcPr>
            <w:tcW w:w="820" w:type="dxa"/>
            <w:noWrap/>
            <w:vAlign w:val="center"/>
            <w:hideMark/>
          </w:tcPr>
          <w:p w14:paraId="1A7A3AB4" w14:textId="57BAE5EA"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12</w:t>
            </w:r>
            <w:r w:rsidR="00A30856">
              <w:rPr>
                <w:b/>
                <w:bCs/>
                <w:color w:val="000000"/>
                <w:sz w:val="16"/>
                <w:szCs w:val="16"/>
                <w:lang w:eastAsia="sr-Cyrl-RS"/>
              </w:rPr>
              <w:t>.</w:t>
            </w:r>
            <w:r w:rsidRPr="00A30856">
              <w:rPr>
                <w:b/>
                <w:bCs/>
                <w:color w:val="000000"/>
                <w:sz w:val="16"/>
                <w:szCs w:val="16"/>
                <w:lang w:val="sr-Cyrl-RS" w:eastAsia="sr-Cyrl-RS"/>
              </w:rPr>
              <w:t>407,9</w:t>
            </w:r>
          </w:p>
        </w:tc>
        <w:tc>
          <w:tcPr>
            <w:tcW w:w="736" w:type="dxa"/>
            <w:noWrap/>
            <w:vAlign w:val="center"/>
            <w:hideMark/>
          </w:tcPr>
          <w:p w14:paraId="5E2AC802" w14:textId="6EB77948"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6</w:t>
            </w:r>
            <w:r w:rsidR="00F423F8">
              <w:rPr>
                <w:b/>
                <w:bCs/>
                <w:color w:val="000000"/>
                <w:sz w:val="16"/>
                <w:szCs w:val="16"/>
                <w:lang w:eastAsia="sr-Cyrl-RS"/>
              </w:rPr>
              <w:t>.</w:t>
            </w:r>
            <w:r w:rsidRPr="00A30856">
              <w:rPr>
                <w:b/>
                <w:bCs/>
                <w:color w:val="000000"/>
                <w:sz w:val="16"/>
                <w:szCs w:val="16"/>
                <w:lang w:val="sr-Cyrl-RS" w:eastAsia="sr-Cyrl-RS"/>
              </w:rPr>
              <w:t>358,7</w:t>
            </w:r>
          </w:p>
        </w:tc>
      </w:tr>
      <w:tr w:rsidR="00A30856" w:rsidRPr="00A30856" w14:paraId="43A0B8A4" w14:textId="77777777" w:rsidTr="005B3FA8">
        <w:trPr>
          <w:trHeight w:val="176"/>
          <w:jc w:val="center"/>
        </w:trPr>
        <w:tc>
          <w:tcPr>
            <w:tcW w:w="1126" w:type="dxa"/>
            <w:vMerge w:val="restart"/>
            <w:noWrap/>
            <w:vAlign w:val="center"/>
            <w:hideMark/>
          </w:tcPr>
          <w:p w14:paraId="1F7EC5D7" w14:textId="678542AB"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26. Заштита земљишта од ерозије</w:t>
            </w:r>
          </w:p>
        </w:tc>
        <w:tc>
          <w:tcPr>
            <w:tcW w:w="2889" w:type="dxa"/>
            <w:noWrap/>
            <w:vAlign w:val="center"/>
            <w:hideMark/>
          </w:tcPr>
          <w:p w14:paraId="5D789EAC"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2620. Изданачке мешовите шуме храстова</w:t>
            </w:r>
          </w:p>
        </w:tc>
        <w:tc>
          <w:tcPr>
            <w:tcW w:w="820" w:type="dxa"/>
            <w:noWrap/>
            <w:vAlign w:val="center"/>
            <w:hideMark/>
          </w:tcPr>
          <w:p w14:paraId="776C16F4"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12,77</w:t>
            </w:r>
          </w:p>
        </w:tc>
        <w:tc>
          <w:tcPr>
            <w:tcW w:w="905" w:type="dxa"/>
            <w:noWrap/>
            <w:vAlign w:val="center"/>
            <w:hideMark/>
          </w:tcPr>
          <w:p w14:paraId="08B9931E" w14:textId="48439669"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w:t>
            </w:r>
            <w:r>
              <w:rPr>
                <w:color w:val="000000"/>
                <w:sz w:val="16"/>
                <w:szCs w:val="16"/>
                <w:lang w:eastAsia="sr-Cyrl-RS"/>
              </w:rPr>
              <w:t>.</w:t>
            </w:r>
            <w:r w:rsidRPr="00A30856">
              <w:rPr>
                <w:color w:val="000000"/>
                <w:sz w:val="16"/>
                <w:szCs w:val="16"/>
                <w:lang w:val="sr-Cyrl-RS" w:eastAsia="sr-Cyrl-RS"/>
              </w:rPr>
              <w:t>475,8</w:t>
            </w:r>
          </w:p>
        </w:tc>
        <w:tc>
          <w:tcPr>
            <w:tcW w:w="905" w:type="dxa"/>
            <w:noWrap/>
            <w:vAlign w:val="center"/>
            <w:hideMark/>
          </w:tcPr>
          <w:p w14:paraId="524D9EC5" w14:textId="4FDF61F1"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w:t>
            </w:r>
            <w:r>
              <w:rPr>
                <w:color w:val="000000"/>
                <w:sz w:val="16"/>
                <w:szCs w:val="16"/>
                <w:lang w:eastAsia="sr-Cyrl-RS"/>
              </w:rPr>
              <w:t>.</w:t>
            </w:r>
            <w:r w:rsidRPr="00A30856">
              <w:rPr>
                <w:color w:val="000000"/>
                <w:sz w:val="16"/>
                <w:szCs w:val="16"/>
                <w:lang w:val="sr-Cyrl-RS" w:eastAsia="sr-Cyrl-RS"/>
              </w:rPr>
              <w:t>408,6</w:t>
            </w:r>
          </w:p>
        </w:tc>
        <w:tc>
          <w:tcPr>
            <w:tcW w:w="820" w:type="dxa"/>
            <w:noWrap/>
            <w:vAlign w:val="center"/>
            <w:hideMark/>
          </w:tcPr>
          <w:p w14:paraId="06D0C03D"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67,2</w:t>
            </w:r>
          </w:p>
        </w:tc>
        <w:tc>
          <w:tcPr>
            <w:tcW w:w="820" w:type="dxa"/>
            <w:noWrap/>
            <w:vAlign w:val="center"/>
            <w:hideMark/>
          </w:tcPr>
          <w:p w14:paraId="116BA161"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0,0</w:t>
            </w:r>
          </w:p>
        </w:tc>
        <w:tc>
          <w:tcPr>
            <w:tcW w:w="736" w:type="dxa"/>
            <w:noWrap/>
            <w:vAlign w:val="center"/>
            <w:hideMark/>
          </w:tcPr>
          <w:p w14:paraId="691AC912"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44,0</w:t>
            </w:r>
          </w:p>
        </w:tc>
      </w:tr>
      <w:tr w:rsidR="00A30856" w:rsidRPr="00A30856" w14:paraId="5746D24D" w14:textId="77777777" w:rsidTr="005B3FA8">
        <w:trPr>
          <w:trHeight w:val="176"/>
          <w:jc w:val="center"/>
        </w:trPr>
        <w:tc>
          <w:tcPr>
            <w:tcW w:w="1126" w:type="dxa"/>
            <w:vMerge/>
            <w:noWrap/>
            <w:vAlign w:val="center"/>
            <w:hideMark/>
          </w:tcPr>
          <w:p w14:paraId="07D84426" w14:textId="34DA7D6C" w:rsidR="00A30856" w:rsidRPr="00A30856" w:rsidRDefault="00A30856" w:rsidP="00EB13F0">
            <w:pPr>
              <w:jc w:val="center"/>
              <w:rPr>
                <w:color w:val="000000"/>
                <w:sz w:val="16"/>
                <w:szCs w:val="16"/>
                <w:lang w:val="sr-Cyrl-RS" w:eastAsia="sr-Cyrl-RS"/>
              </w:rPr>
            </w:pPr>
          </w:p>
        </w:tc>
        <w:tc>
          <w:tcPr>
            <w:tcW w:w="2889" w:type="dxa"/>
            <w:noWrap/>
            <w:vAlign w:val="center"/>
            <w:hideMark/>
          </w:tcPr>
          <w:p w14:paraId="0EBB0DBF"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2920. Изданачке мешовите шуме багрема</w:t>
            </w:r>
          </w:p>
        </w:tc>
        <w:tc>
          <w:tcPr>
            <w:tcW w:w="820" w:type="dxa"/>
            <w:noWrap/>
            <w:vAlign w:val="center"/>
            <w:hideMark/>
          </w:tcPr>
          <w:p w14:paraId="390B04BF"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1,4</w:t>
            </w:r>
          </w:p>
        </w:tc>
        <w:tc>
          <w:tcPr>
            <w:tcW w:w="905" w:type="dxa"/>
            <w:noWrap/>
            <w:vAlign w:val="center"/>
            <w:hideMark/>
          </w:tcPr>
          <w:p w14:paraId="76C1DB3D"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181,2</w:t>
            </w:r>
          </w:p>
        </w:tc>
        <w:tc>
          <w:tcPr>
            <w:tcW w:w="905" w:type="dxa"/>
            <w:noWrap/>
            <w:vAlign w:val="center"/>
            <w:hideMark/>
          </w:tcPr>
          <w:p w14:paraId="0604BAC9"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181,2</w:t>
            </w:r>
          </w:p>
        </w:tc>
        <w:tc>
          <w:tcPr>
            <w:tcW w:w="820" w:type="dxa"/>
            <w:noWrap/>
            <w:vAlign w:val="center"/>
            <w:hideMark/>
          </w:tcPr>
          <w:p w14:paraId="7E7E5BCD"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0,0</w:t>
            </w:r>
          </w:p>
        </w:tc>
        <w:tc>
          <w:tcPr>
            <w:tcW w:w="820" w:type="dxa"/>
            <w:noWrap/>
            <w:vAlign w:val="center"/>
            <w:hideMark/>
          </w:tcPr>
          <w:p w14:paraId="5094BCCF"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0,0</w:t>
            </w:r>
          </w:p>
        </w:tc>
        <w:tc>
          <w:tcPr>
            <w:tcW w:w="736" w:type="dxa"/>
            <w:noWrap/>
            <w:vAlign w:val="center"/>
            <w:hideMark/>
          </w:tcPr>
          <w:p w14:paraId="751C3C6B"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8,4</w:t>
            </w:r>
          </w:p>
        </w:tc>
      </w:tr>
      <w:tr w:rsidR="00A30856" w:rsidRPr="00A30856" w14:paraId="69CAB8BD" w14:textId="77777777" w:rsidTr="005B3FA8">
        <w:trPr>
          <w:trHeight w:val="176"/>
          <w:jc w:val="center"/>
        </w:trPr>
        <w:tc>
          <w:tcPr>
            <w:tcW w:w="1126" w:type="dxa"/>
            <w:vMerge/>
            <w:noWrap/>
            <w:vAlign w:val="center"/>
            <w:hideMark/>
          </w:tcPr>
          <w:p w14:paraId="52FEB082" w14:textId="4F468C2F" w:rsidR="00A30856" w:rsidRPr="00A30856" w:rsidRDefault="00A30856" w:rsidP="00EB13F0">
            <w:pPr>
              <w:jc w:val="center"/>
              <w:rPr>
                <w:color w:val="000000"/>
                <w:sz w:val="16"/>
                <w:szCs w:val="16"/>
                <w:lang w:val="sr-Cyrl-RS" w:eastAsia="sr-Cyrl-RS"/>
              </w:rPr>
            </w:pPr>
          </w:p>
        </w:tc>
        <w:tc>
          <w:tcPr>
            <w:tcW w:w="2889" w:type="dxa"/>
            <w:noWrap/>
            <w:vAlign w:val="center"/>
            <w:hideMark/>
          </w:tcPr>
          <w:p w14:paraId="0FC65195"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21120. Изданачке мешовите шуме букве</w:t>
            </w:r>
          </w:p>
        </w:tc>
        <w:tc>
          <w:tcPr>
            <w:tcW w:w="820" w:type="dxa"/>
            <w:noWrap/>
            <w:vAlign w:val="center"/>
            <w:hideMark/>
          </w:tcPr>
          <w:p w14:paraId="46347940"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5,01</w:t>
            </w:r>
          </w:p>
        </w:tc>
        <w:tc>
          <w:tcPr>
            <w:tcW w:w="905" w:type="dxa"/>
            <w:noWrap/>
            <w:vAlign w:val="center"/>
            <w:hideMark/>
          </w:tcPr>
          <w:p w14:paraId="661C67F6" w14:textId="63EE066B"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w:t>
            </w:r>
            <w:r>
              <w:rPr>
                <w:color w:val="000000"/>
                <w:sz w:val="16"/>
                <w:szCs w:val="16"/>
                <w:lang w:eastAsia="sr-Cyrl-RS"/>
              </w:rPr>
              <w:t>.</w:t>
            </w:r>
            <w:r w:rsidRPr="00A30856">
              <w:rPr>
                <w:color w:val="000000"/>
                <w:sz w:val="16"/>
                <w:szCs w:val="16"/>
                <w:lang w:val="sr-Cyrl-RS" w:eastAsia="sr-Cyrl-RS"/>
              </w:rPr>
              <w:t>557,6</w:t>
            </w:r>
          </w:p>
        </w:tc>
        <w:tc>
          <w:tcPr>
            <w:tcW w:w="905" w:type="dxa"/>
            <w:noWrap/>
            <w:vAlign w:val="center"/>
            <w:hideMark/>
          </w:tcPr>
          <w:p w14:paraId="6ACD2ECB" w14:textId="78D649F0"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w:t>
            </w:r>
            <w:r>
              <w:rPr>
                <w:color w:val="000000"/>
                <w:sz w:val="16"/>
                <w:szCs w:val="16"/>
                <w:lang w:eastAsia="sr-Cyrl-RS"/>
              </w:rPr>
              <w:t>.</w:t>
            </w:r>
            <w:r w:rsidRPr="00A30856">
              <w:rPr>
                <w:color w:val="000000"/>
                <w:sz w:val="16"/>
                <w:szCs w:val="16"/>
                <w:lang w:val="sr-Cyrl-RS" w:eastAsia="sr-Cyrl-RS"/>
              </w:rPr>
              <w:t>149,0</w:t>
            </w:r>
          </w:p>
        </w:tc>
        <w:tc>
          <w:tcPr>
            <w:tcW w:w="820" w:type="dxa"/>
            <w:noWrap/>
            <w:vAlign w:val="center"/>
            <w:hideMark/>
          </w:tcPr>
          <w:p w14:paraId="5C890733"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408,6</w:t>
            </w:r>
          </w:p>
        </w:tc>
        <w:tc>
          <w:tcPr>
            <w:tcW w:w="820" w:type="dxa"/>
            <w:noWrap/>
            <w:vAlign w:val="center"/>
            <w:hideMark/>
          </w:tcPr>
          <w:p w14:paraId="0FE60746"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0,0</w:t>
            </w:r>
          </w:p>
        </w:tc>
        <w:tc>
          <w:tcPr>
            <w:tcW w:w="736" w:type="dxa"/>
            <w:noWrap/>
            <w:vAlign w:val="center"/>
            <w:hideMark/>
          </w:tcPr>
          <w:p w14:paraId="06B1B072"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32,8</w:t>
            </w:r>
          </w:p>
        </w:tc>
      </w:tr>
      <w:tr w:rsidR="00A30856" w:rsidRPr="00A30856" w14:paraId="4CFC22DE" w14:textId="77777777" w:rsidTr="005B3FA8">
        <w:trPr>
          <w:trHeight w:val="176"/>
          <w:jc w:val="center"/>
        </w:trPr>
        <w:tc>
          <w:tcPr>
            <w:tcW w:w="1126" w:type="dxa"/>
            <w:vMerge/>
            <w:noWrap/>
            <w:vAlign w:val="center"/>
            <w:hideMark/>
          </w:tcPr>
          <w:p w14:paraId="211E14C3" w14:textId="47D0F7EE" w:rsidR="00A30856" w:rsidRPr="00A30856" w:rsidRDefault="00A30856" w:rsidP="00EB13F0">
            <w:pPr>
              <w:jc w:val="center"/>
              <w:rPr>
                <w:color w:val="000000"/>
                <w:sz w:val="16"/>
                <w:szCs w:val="16"/>
                <w:lang w:val="sr-Cyrl-RS" w:eastAsia="sr-Cyrl-RS"/>
              </w:rPr>
            </w:pPr>
          </w:p>
        </w:tc>
        <w:tc>
          <w:tcPr>
            <w:tcW w:w="2889" w:type="dxa"/>
            <w:noWrap/>
            <w:vAlign w:val="center"/>
            <w:hideMark/>
          </w:tcPr>
          <w:p w14:paraId="1A0F381C"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31211. Високе мешовите шуме борова -Високе шуме лишћара и четинара</w:t>
            </w:r>
          </w:p>
        </w:tc>
        <w:tc>
          <w:tcPr>
            <w:tcW w:w="820" w:type="dxa"/>
            <w:noWrap/>
            <w:vAlign w:val="center"/>
            <w:hideMark/>
          </w:tcPr>
          <w:p w14:paraId="54E857A6"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0</w:t>
            </w:r>
          </w:p>
        </w:tc>
        <w:tc>
          <w:tcPr>
            <w:tcW w:w="905" w:type="dxa"/>
            <w:noWrap/>
            <w:vAlign w:val="center"/>
            <w:hideMark/>
          </w:tcPr>
          <w:p w14:paraId="70774E19"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111,4</w:t>
            </w:r>
          </w:p>
        </w:tc>
        <w:tc>
          <w:tcPr>
            <w:tcW w:w="905" w:type="dxa"/>
            <w:noWrap/>
            <w:vAlign w:val="center"/>
            <w:hideMark/>
          </w:tcPr>
          <w:p w14:paraId="2BFC0A45"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94,4</w:t>
            </w:r>
          </w:p>
        </w:tc>
        <w:tc>
          <w:tcPr>
            <w:tcW w:w="820" w:type="dxa"/>
            <w:noWrap/>
            <w:vAlign w:val="center"/>
            <w:hideMark/>
          </w:tcPr>
          <w:p w14:paraId="7F22D633"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17,1</w:t>
            </w:r>
          </w:p>
        </w:tc>
        <w:tc>
          <w:tcPr>
            <w:tcW w:w="820" w:type="dxa"/>
            <w:noWrap/>
            <w:vAlign w:val="center"/>
            <w:hideMark/>
          </w:tcPr>
          <w:p w14:paraId="76805A42"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0,0</w:t>
            </w:r>
          </w:p>
        </w:tc>
        <w:tc>
          <w:tcPr>
            <w:tcW w:w="736" w:type="dxa"/>
            <w:noWrap/>
            <w:vAlign w:val="center"/>
            <w:hideMark/>
          </w:tcPr>
          <w:p w14:paraId="3513A05F"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4,6</w:t>
            </w:r>
          </w:p>
        </w:tc>
      </w:tr>
      <w:tr w:rsidR="00A30856" w:rsidRPr="00A30856" w14:paraId="38C1632B" w14:textId="77777777" w:rsidTr="005B3FA8">
        <w:trPr>
          <w:trHeight w:val="176"/>
          <w:jc w:val="center"/>
        </w:trPr>
        <w:tc>
          <w:tcPr>
            <w:tcW w:w="1126" w:type="dxa"/>
            <w:vMerge/>
            <w:noWrap/>
            <w:vAlign w:val="center"/>
            <w:hideMark/>
          </w:tcPr>
          <w:p w14:paraId="7FD28DFD" w14:textId="5A2BB9BB" w:rsidR="00A30856" w:rsidRPr="00A30856" w:rsidRDefault="00A30856" w:rsidP="00EB13F0">
            <w:pPr>
              <w:jc w:val="center"/>
              <w:rPr>
                <w:color w:val="000000"/>
                <w:sz w:val="16"/>
                <w:szCs w:val="16"/>
                <w:lang w:val="sr-Cyrl-RS" w:eastAsia="sr-Cyrl-RS"/>
              </w:rPr>
            </w:pPr>
          </w:p>
        </w:tc>
        <w:tc>
          <w:tcPr>
            <w:tcW w:w="2889" w:type="dxa"/>
            <w:noWrap/>
            <w:vAlign w:val="center"/>
            <w:hideMark/>
          </w:tcPr>
          <w:p w14:paraId="4B9E1FF7"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51730. Шибљаци, шикаре и жбунаста вегетација</w:t>
            </w:r>
          </w:p>
        </w:tc>
        <w:tc>
          <w:tcPr>
            <w:tcW w:w="820" w:type="dxa"/>
            <w:noWrap/>
            <w:vAlign w:val="center"/>
            <w:hideMark/>
          </w:tcPr>
          <w:p w14:paraId="0C3D26B8"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301,5</w:t>
            </w:r>
          </w:p>
        </w:tc>
        <w:tc>
          <w:tcPr>
            <w:tcW w:w="905" w:type="dxa"/>
            <w:noWrap/>
            <w:vAlign w:val="center"/>
            <w:hideMark/>
          </w:tcPr>
          <w:p w14:paraId="2103081C"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0,0</w:t>
            </w:r>
          </w:p>
        </w:tc>
        <w:tc>
          <w:tcPr>
            <w:tcW w:w="905" w:type="dxa"/>
            <w:noWrap/>
            <w:vAlign w:val="center"/>
            <w:hideMark/>
          </w:tcPr>
          <w:p w14:paraId="0C5AD48B"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0,0</w:t>
            </w:r>
          </w:p>
        </w:tc>
        <w:tc>
          <w:tcPr>
            <w:tcW w:w="820" w:type="dxa"/>
            <w:noWrap/>
            <w:vAlign w:val="center"/>
            <w:hideMark/>
          </w:tcPr>
          <w:p w14:paraId="13989F15"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0,0</w:t>
            </w:r>
          </w:p>
        </w:tc>
        <w:tc>
          <w:tcPr>
            <w:tcW w:w="820" w:type="dxa"/>
            <w:noWrap/>
            <w:vAlign w:val="center"/>
            <w:hideMark/>
          </w:tcPr>
          <w:p w14:paraId="611BA026"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0,0</w:t>
            </w:r>
          </w:p>
        </w:tc>
        <w:tc>
          <w:tcPr>
            <w:tcW w:w="736" w:type="dxa"/>
            <w:noWrap/>
            <w:vAlign w:val="center"/>
            <w:hideMark/>
          </w:tcPr>
          <w:p w14:paraId="7BDBC27E" w14:textId="77777777" w:rsidR="00A30856" w:rsidRPr="00A30856" w:rsidRDefault="00A30856" w:rsidP="00EB13F0">
            <w:pPr>
              <w:jc w:val="center"/>
              <w:rPr>
                <w:color w:val="000000"/>
                <w:sz w:val="16"/>
                <w:szCs w:val="16"/>
                <w:lang w:val="sr-Cyrl-RS" w:eastAsia="sr-Cyrl-RS"/>
              </w:rPr>
            </w:pPr>
            <w:r w:rsidRPr="00A30856">
              <w:rPr>
                <w:color w:val="000000"/>
                <w:sz w:val="16"/>
                <w:szCs w:val="16"/>
                <w:lang w:val="sr-Cyrl-RS" w:eastAsia="sr-Cyrl-RS"/>
              </w:rPr>
              <w:t>0,0</w:t>
            </w:r>
          </w:p>
        </w:tc>
      </w:tr>
      <w:tr w:rsidR="00A30856" w:rsidRPr="00A30856" w14:paraId="2E7E71AA" w14:textId="77777777" w:rsidTr="005B3FA8">
        <w:trPr>
          <w:trHeight w:val="176"/>
          <w:jc w:val="center"/>
        </w:trPr>
        <w:tc>
          <w:tcPr>
            <w:tcW w:w="4015" w:type="dxa"/>
            <w:gridSpan w:val="2"/>
            <w:noWrap/>
            <w:vAlign w:val="center"/>
            <w:hideMark/>
          </w:tcPr>
          <w:p w14:paraId="027DEB8B" w14:textId="3CF4DD1F"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26. Заштита земљишта од ерозије</w:t>
            </w:r>
          </w:p>
        </w:tc>
        <w:tc>
          <w:tcPr>
            <w:tcW w:w="820" w:type="dxa"/>
            <w:noWrap/>
            <w:vAlign w:val="center"/>
            <w:hideMark/>
          </w:tcPr>
          <w:p w14:paraId="33C1D4FD" w14:textId="77777777"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320,68</w:t>
            </w:r>
          </w:p>
        </w:tc>
        <w:tc>
          <w:tcPr>
            <w:tcW w:w="905" w:type="dxa"/>
            <w:noWrap/>
            <w:vAlign w:val="center"/>
            <w:hideMark/>
          </w:tcPr>
          <w:p w14:paraId="2E14CF2C" w14:textId="3D7933A1"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3</w:t>
            </w:r>
            <w:r w:rsidR="00A30856">
              <w:rPr>
                <w:b/>
                <w:bCs/>
                <w:color w:val="000000"/>
                <w:sz w:val="16"/>
                <w:szCs w:val="16"/>
                <w:lang w:eastAsia="sr-Cyrl-RS"/>
              </w:rPr>
              <w:t>.</w:t>
            </w:r>
            <w:r w:rsidRPr="00A30856">
              <w:rPr>
                <w:b/>
                <w:bCs/>
                <w:color w:val="000000"/>
                <w:sz w:val="16"/>
                <w:szCs w:val="16"/>
                <w:lang w:val="sr-Cyrl-RS" w:eastAsia="sr-Cyrl-RS"/>
              </w:rPr>
              <w:t>326,0</w:t>
            </w:r>
          </w:p>
        </w:tc>
        <w:tc>
          <w:tcPr>
            <w:tcW w:w="905" w:type="dxa"/>
            <w:noWrap/>
            <w:vAlign w:val="center"/>
            <w:hideMark/>
          </w:tcPr>
          <w:p w14:paraId="6F5C8C9E" w14:textId="186F171C"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2</w:t>
            </w:r>
            <w:r w:rsidR="00A30856">
              <w:rPr>
                <w:b/>
                <w:bCs/>
                <w:color w:val="000000"/>
                <w:sz w:val="16"/>
                <w:szCs w:val="16"/>
                <w:lang w:eastAsia="sr-Cyrl-RS"/>
              </w:rPr>
              <w:t>.</w:t>
            </w:r>
            <w:r w:rsidRPr="00A30856">
              <w:rPr>
                <w:b/>
                <w:bCs/>
                <w:color w:val="000000"/>
                <w:sz w:val="16"/>
                <w:szCs w:val="16"/>
                <w:lang w:val="sr-Cyrl-RS" w:eastAsia="sr-Cyrl-RS"/>
              </w:rPr>
              <w:t>833,2</w:t>
            </w:r>
          </w:p>
        </w:tc>
        <w:tc>
          <w:tcPr>
            <w:tcW w:w="820" w:type="dxa"/>
            <w:noWrap/>
            <w:vAlign w:val="center"/>
            <w:hideMark/>
          </w:tcPr>
          <w:p w14:paraId="4C8B8E19" w14:textId="77777777"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492,8</w:t>
            </w:r>
          </w:p>
        </w:tc>
        <w:tc>
          <w:tcPr>
            <w:tcW w:w="820" w:type="dxa"/>
            <w:noWrap/>
            <w:vAlign w:val="center"/>
            <w:hideMark/>
          </w:tcPr>
          <w:p w14:paraId="20D722EF" w14:textId="77777777"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0,0</w:t>
            </w:r>
          </w:p>
        </w:tc>
        <w:tc>
          <w:tcPr>
            <w:tcW w:w="736" w:type="dxa"/>
            <w:noWrap/>
            <w:vAlign w:val="center"/>
            <w:hideMark/>
          </w:tcPr>
          <w:p w14:paraId="7863FA18" w14:textId="77777777"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89,7</w:t>
            </w:r>
          </w:p>
        </w:tc>
      </w:tr>
      <w:tr w:rsidR="00A30856" w:rsidRPr="00A30856" w14:paraId="7A1B727E" w14:textId="77777777" w:rsidTr="005B3FA8">
        <w:trPr>
          <w:trHeight w:val="176"/>
          <w:jc w:val="center"/>
        </w:trPr>
        <w:tc>
          <w:tcPr>
            <w:tcW w:w="1126" w:type="dxa"/>
            <w:noWrap/>
            <w:vAlign w:val="center"/>
            <w:hideMark/>
          </w:tcPr>
          <w:p w14:paraId="43DB65D8" w14:textId="1A78BC9F" w:rsidR="00836484" w:rsidRPr="00A30856" w:rsidRDefault="00836484" w:rsidP="00EB13F0">
            <w:pPr>
              <w:jc w:val="center"/>
              <w:rPr>
                <w:color w:val="000000"/>
                <w:sz w:val="16"/>
                <w:szCs w:val="16"/>
                <w:lang w:val="sr-Cyrl-RS" w:eastAsia="sr-Cyrl-RS"/>
              </w:rPr>
            </w:pPr>
            <w:r w:rsidRPr="00A30856">
              <w:rPr>
                <w:color w:val="000000"/>
                <w:sz w:val="16"/>
                <w:szCs w:val="16"/>
                <w:lang w:val="sr-Cyrl-RS" w:eastAsia="sr-Cyrl-RS"/>
              </w:rPr>
              <w:t>66.</w:t>
            </w:r>
          </w:p>
        </w:tc>
        <w:tc>
          <w:tcPr>
            <w:tcW w:w="2889" w:type="dxa"/>
            <w:noWrap/>
            <w:vAlign w:val="center"/>
            <w:hideMark/>
          </w:tcPr>
          <w:p w14:paraId="52DED633" w14:textId="77777777" w:rsidR="00836484" w:rsidRPr="00A30856" w:rsidRDefault="00836484" w:rsidP="00EB13F0">
            <w:pPr>
              <w:jc w:val="center"/>
              <w:rPr>
                <w:color w:val="000000"/>
                <w:sz w:val="16"/>
                <w:szCs w:val="16"/>
                <w:lang w:val="sr-Cyrl-RS" w:eastAsia="sr-Cyrl-RS"/>
              </w:rPr>
            </w:pPr>
            <w:r w:rsidRPr="00A30856">
              <w:rPr>
                <w:color w:val="000000"/>
                <w:sz w:val="16"/>
                <w:szCs w:val="16"/>
                <w:lang w:val="sr-Cyrl-RS" w:eastAsia="sr-Cyrl-RS"/>
              </w:rPr>
              <w:t>51730. Шибљаци, шикаре и жбунаста вегетација</w:t>
            </w:r>
          </w:p>
        </w:tc>
        <w:tc>
          <w:tcPr>
            <w:tcW w:w="820" w:type="dxa"/>
            <w:noWrap/>
            <w:vAlign w:val="center"/>
            <w:hideMark/>
          </w:tcPr>
          <w:p w14:paraId="49CC4E59" w14:textId="77777777" w:rsidR="00836484" w:rsidRPr="00A30856" w:rsidRDefault="00836484" w:rsidP="00EB13F0">
            <w:pPr>
              <w:jc w:val="center"/>
              <w:rPr>
                <w:color w:val="000000"/>
                <w:sz w:val="16"/>
                <w:szCs w:val="16"/>
                <w:lang w:val="sr-Cyrl-RS" w:eastAsia="sr-Cyrl-RS"/>
              </w:rPr>
            </w:pPr>
            <w:r w:rsidRPr="00A30856">
              <w:rPr>
                <w:color w:val="000000"/>
                <w:sz w:val="16"/>
                <w:szCs w:val="16"/>
                <w:lang w:val="sr-Cyrl-RS" w:eastAsia="sr-Cyrl-RS"/>
              </w:rPr>
              <w:t>11,45</w:t>
            </w:r>
          </w:p>
        </w:tc>
        <w:tc>
          <w:tcPr>
            <w:tcW w:w="905" w:type="dxa"/>
            <w:noWrap/>
            <w:vAlign w:val="center"/>
            <w:hideMark/>
          </w:tcPr>
          <w:p w14:paraId="3DE694C8" w14:textId="77777777" w:rsidR="00836484" w:rsidRPr="00A30856" w:rsidRDefault="00836484" w:rsidP="00EB13F0">
            <w:pPr>
              <w:jc w:val="center"/>
              <w:rPr>
                <w:color w:val="000000"/>
                <w:sz w:val="16"/>
                <w:szCs w:val="16"/>
                <w:lang w:val="sr-Cyrl-RS" w:eastAsia="sr-Cyrl-RS"/>
              </w:rPr>
            </w:pPr>
            <w:r w:rsidRPr="00A30856">
              <w:rPr>
                <w:color w:val="000000"/>
                <w:sz w:val="16"/>
                <w:szCs w:val="16"/>
                <w:lang w:val="sr-Cyrl-RS" w:eastAsia="sr-Cyrl-RS"/>
              </w:rPr>
              <w:t>0,0</w:t>
            </w:r>
          </w:p>
        </w:tc>
        <w:tc>
          <w:tcPr>
            <w:tcW w:w="905" w:type="dxa"/>
            <w:noWrap/>
            <w:vAlign w:val="center"/>
            <w:hideMark/>
          </w:tcPr>
          <w:p w14:paraId="51E69E70" w14:textId="77777777" w:rsidR="00836484" w:rsidRPr="00A30856" w:rsidRDefault="00836484" w:rsidP="00EB13F0">
            <w:pPr>
              <w:jc w:val="center"/>
              <w:rPr>
                <w:color w:val="000000"/>
                <w:sz w:val="16"/>
                <w:szCs w:val="16"/>
                <w:lang w:val="sr-Cyrl-RS" w:eastAsia="sr-Cyrl-RS"/>
              </w:rPr>
            </w:pPr>
            <w:r w:rsidRPr="00A30856">
              <w:rPr>
                <w:color w:val="000000"/>
                <w:sz w:val="16"/>
                <w:szCs w:val="16"/>
                <w:lang w:val="sr-Cyrl-RS" w:eastAsia="sr-Cyrl-RS"/>
              </w:rPr>
              <w:t>0,0</w:t>
            </w:r>
          </w:p>
        </w:tc>
        <w:tc>
          <w:tcPr>
            <w:tcW w:w="820" w:type="dxa"/>
            <w:noWrap/>
            <w:vAlign w:val="center"/>
            <w:hideMark/>
          </w:tcPr>
          <w:p w14:paraId="17590A1A" w14:textId="77777777" w:rsidR="00836484" w:rsidRPr="00A30856" w:rsidRDefault="00836484" w:rsidP="00EB13F0">
            <w:pPr>
              <w:jc w:val="center"/>
              <w:rPr>
                <w:color w:val="000000"/>
                <w:sz w:val="16"/>
                <w:szCs w:val="16"/>
                <w:lang w:val="sr-Cyrl-RS" w:eastAsia="sr-Cyrl-RS"/>
              </w:rPr>
            </w:pPr>
            <w:r w:rsidRPr="00A30856">
              <w:rPr>
                <w:color w:val="000000"/>
                <w:sz w:val="16"/>
                <w:szCs w:val="16"/>
                <w:lang w:val="sr-Cyrl-RS" w:eastAsia="sr-Cyrl-RS"/>
              </w:rPr>
              <w:t>0,0</w:t>
            </w:r>
          </w:p>
        </w:tc>
        <w:tc>
          <w:tcPr>
            <w:tcW w:w="820" w:type="dxa"/>
            <w:noWrap/>
            <w:vAlign w:val="center"/>
            <w:hideMark/>
          </w:tcPr>
          <w:p w14:paraId="4DE55200" w14:textId="77777777" w:rsidR="00836484" w:rsidRPr="00A30856" w:rsidRDefault="00836484" w:rsidP="00EB13F0">
            <w:pPr>
              <w:jc w:val="center"/>
              <w:rPr>
                <w:color w:val="000000"/>
                <w:sz w:val="16"/>
                <w:szCs w:val="16"/>
                <w:lang w:val="sr-Cyrl-RS" w:eastAsia="sr-Cyrl-RS"/>
              </w:rPr>
            </w:pPr>
            <w:r w:rsidRPr="00A30856">
              <w:rPr>
                <w:color w:val="000000"/>
                <w:sz w:val="16"/>
                <w:szCs w:val="16"/>
                <w:lang w:val="sr-Cyrl-RS" w:eastAsia="sr-Cyrl-RS"/>
              </w:rPr>
              <w:t>0,0</w:t>
            </w:r>
          </w:p>
        </w:tc>
        <w:tc>
          <w:tcPr>
            <w:tcW w:w="736" w:type="dxa"/>
            <w:noWrap/>
            <w:vAlign w:val="center"/>
            <w:hideMark/>
          </w:tcPr>
          <w:p w14:paraId="71879992" w14:textId="77777777" w:rsidR="00836484" w:rsidRPr="00A30856" w:rsidRDefault="00836484" w:rsidP="00EB13F0">
            <w:pPr>
              <w:jc w:val="center"/>
              <w:rPr>
                <w:color w:val="000000"/>
                <w:sz w:val="16"/>
                <w:szCs w:val="16"/>
                <w:lang w:val="sr-Cyrl-RS" w:eastAsia="sr-Cyrl-RS"/>
              </w:rPr>
            </w:pPr>
            <w:r w:rsidRPr="00A30856">
              <w:rPr>
                <w:color w:val="000000"/>
                <w:sz w:val="16"/>
                <w:szCs w:val="16"/>
                <w:lang w:val="sr-Cyrl-RS" w:eastAsia="sr-Cyrl-RS"/>
              </w:rPr>
              <w:t>0,0</w:t>
            </w:r>
          </w:p>
        </w:tc>
      </w:tr>
      <w:tr w:rsidR="00A30856" w:rsidRPr="00A30856" w14:paraId="0F6483FA" w14:textId="77777777" w:rsidTr="005B3FA8">
        <w:trPr>
          <w:trHeight w:val="176"/>
          <w:jc w:val="center"/>
        </w:trPr>
        <w:tc>
          <w:tcPr>
            <w:tcW w:w="4015" w:type="dxa"/>
            <w:gridSpan w:val="2"/>
            <w:noWrap/>
            <w:vAlign w:val="center"/>
            <w:hideMark/>
          </w:tcPr>
          <w:p w14:paraId="60345AF7" w14:textId="682C20D1"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66. Стална заштита шума (изван газдинског третмана)</w:t>
            </w:r>
          </w:p>
        </w:tc>
        <w:tc>
          <w:tcPr>
            <w:tcW w:w="820" w:type="dxa"/>
            <w:noWrap/>
            <w:vAlign w:val="center"/>
            <w:hideMark/>
          </w:tcPr>
          <w:p w14:paraId="53929A6F" w14:textId="77777777"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11,45</w:t>
            </w:r>
          </w:p>
        </w:tc>
        <w:tc>
          <w:tcPr>
            <w:tcW w:w="905" w:type="dxa"/>
            <w:noWrap/>
            <w:vAlign w:val="center"/>
            <w:hideMark/>
          </w:tcPr>
          <w:p w14:paraId="3A3B72F6" w14:textId="77777777"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0,0</w:t>
            </w:r>
          </w:p>
        </w:tc>
        <w:tc>
          <w:tcPr>
            <w:tcW w:w="905" w:type="dxa"/>
            <w:noWrap/>
            <w:vAlign w:val="center"/>
            <w:hideMark/>
          </w:tcPr>
          <w:p w14:paraId="15B60AA8" w14:textId="77777777"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0,0</w:t>
            </w:r>
          </w:p>
        </w:tc>
        <w:tc>
          <w:tcPr>
            <w:tcW w:w="820" w:type="dxa"/>
            <w:noWrap/>
            <w:vAlign w:val="center"/>
            <w:hideMark/>
          </w:tcPr>
          <w:p w14:paraId="03C386DB" w14:textId="77777777"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0,0</w:t>
            </w:r>
          </w:p>
        </w:tc>
        <w:tc>
          <w:tcPr>
            <w:tcW w:w="820" w:type="dxa"/>
            <w:noWrap/>
            <w:vAlign w:val="center"/>
            <w:hideMark/>
          </w:tcPr>
          <w:p w14:paraId="7F193F65" w14:textId="77777777"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0,0</w:t>
            </w:r>
          </w:p>
        </w:tc>
        <w:tc>
          <w:tcPr>
            <w:tcW w:w="736" w:type="dxa"/>
            <w:noWrap/>
            <w:vAlign w:val="center"/>
            <w:hideMark/>
          </w:tcPr>
          <w:p w14:paraId="06A1FC9B" w14:textId="77777777"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0,0</w:t>
            </w:r>
          </w:p>
        </w:tc>
      </w:tr>
      <w:tr w:rsidR="00A30856" w:rsidRPr="00A30856" w14:paraId="3AA4C47A" w14:textId="77777777" w:rsidTr="005B3FA8">
        <w:trPr>
          <w:trHeight w:val="176"/>
          <w:jc w:val="center"/>
        </w:trPr>
        <w:tc>
          <w:tcPr>
            <w:tcW w:w="4015" w:type="dxa"/>
            <w:gridSpan w:val="2"/>
            <w:noWrap/>
            <w:vAlign w:val="center"/>
            <w:hideMark/>
          </w:tcPr>
          <w:p w14:paraId="7900D1D1" w14:textId="31B15E3F"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УКУПНО</w:t>
            </w:r>
          </w:p>
        </w:tc>
        <w:tc>
          <w:tcPr>
            <w:tcW w:w="820" w:type="dxa"/>
            <w:noWrap/>
            <w:vAlign w:val="center"/>
            <w:hideMark/>
          </w:tcPr>
          <w:p w14:paraId="2F7E401A" w14:textId="3D2FCAD2"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1</w:t>
            </w:r>
            <w:r w:rsidR="00A30856">
              <w:rPr>
                <w:b/>
                <w:bCs/>
                <w:color w:val="000000"/>
                <w:sz w:val="16"/>
                <w:szCs w:val="16"/>
                <w:lang w:eastAsia="sr-Cyrl-RS"/>
              </w:rPr>
              <w:t>.</w:t>
            </w:r>
            <w:r w:rsidRPr="00A30856">
              <w:rPr>
                <w:b/>
                <w:bCs/>
                <w:color w:val="000000"/>
                <w:sz w:val="16"/>
                <w:szCs w:val="16"/>
                <w:lang w:val="sr-Cyrl-RS" w:eastAsia="sr-Cyrl-RS"/>
              </w:rPr>
              <w:t>281,11</w:t>
            </w:r>
          </w:p>
        </w:tc>
        <w:tc>
          <w:tcPr>
            <w:tcW w:w="905" w:type="dxa"/>
            <w:noWrap/>
            <w:vAlign w:val="center"/>
            <w:hideMark/>
          </w:tcPr>
          <w:p w14:paraId="196E04FB" w14:textId="6DBE6B85"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251</w:t>
            </w:r>
            <w:r w:rsidR="00A30856">
              <w:rPr>
                <w:b/>
                <w:bCs/>
                <w:color w:val="000000"/>
                <w:sz w:val="16"/>
                <w:szCs w:val="16"/>
                <w:lang w:eastAsia="sr-Cyrl-RS"/>
              </w:rPr>
              <w:t>.</w:t>
            </w:r>
            <w:r w:rsidRPr="00A30856">
              <w:rPr>
                <w:b/>
                <w:bCs/>
                <w:color w:val="000000"/>
                <w:sz w:val="16"/>
                <w:szCs w:val="16"/>
                <w:lang w:val="sr-Cyrl-RS" w:eastAsia="sr-Cyrl-RS"/>
              </w:rPr>
              <w:t>694,7</w:t>
            </w:r>
          </w:p>
        </w:tc>
        <w:tc>
          <w:tcPr>
            <w:tcW w:w="905" w:type="dxa"/>
            <w:noWrap/>
            <w:vAlign w:val="center"/>
            <w:hideMark/>
          </w:tcPr>
          <w:p w14:paraId="2CC1DB5D" w14:textId="6D84BDB7"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145</w:t>
            </w:r>
            <w:r w:rsidR="00A30856">
              <w:rPr>
                <w:b/>
                <w:bCs/>
                <w:color w:val="000000"/>
                <w:sz w:val="16"/>
                <w:szCs w:val="16"/>
                <w:lang w:eastAsia="sr-Cyrl-RS"/>
              </w:rPr>
              <w:t>.</w:t>
            </w:r>
            <w:r w:rsidRPr="00A30856">
              <w:rPr>
                <w:b/>
                <w:bCs/>
                <w:color w:val="000000"/>
                <w:sz w:val="16"/>
                <w:szCs w:val="16"/>
                <w:lang w:val="sr-Cyrl-RS" w:eastAsia="sr-Cyrl-RS"/>
              </w:rPr>
              <w:t>058,5</w:t>
            </w:r>
          </w:p>
        </w:tc>
        <w:tc>
          <w:tcPr>
            <w:tcW w:w="820" w:type="dxa"/>
            <w:noWrap/>
            <w:vAlign w:val="center"/>
            <w:hideMark/>
          </w:tcPr>
          <w:p w14:paraId="240951E2" w14:textId="61870865"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94</w:t>
            </w:r>
            <w:r w:rsidR="00A30856">
              <w:rPr>
                <w:b/>
                <w:bCs/>
                <w:color w:val="000000"/>
                <w:sz w:val="16"/>
                <w:szCs w:val="16"/>
                <w:lang w:eastAsia="sr-Cyrl-RS"/>
              </w:rPr>
              <w:t>.</w:t>
            </w:r>
            <w:r w:rsidRPr="00A30856">
              <w:rPr>
                <w:b/>
                <w:bCs/>
                <w:color w:val="000000"/>
                <w:sz w:val="16"/>
                <w:szCs w:val="16"/>
                <w:lang w:val="sr-Cyrl-RS" w:eastAsia="sr-Cyrl-RS"/>
              </w:rPr>
              <w:t>228,3</w:t>
            </w:r>
          </w:p>
        </w:tc>
        <w:tc>
          <w:tcPr>
            <w:tcW w:w="820" w:type="dxa"/>
            <w:noWrap/>
            <w:vAlign w:val="center"/>
            <w:hideMark/>
          </w:tcPr>
          <w:p w14:paraId="14970F70" w14:textId="1459E535"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12</w:t>
            </w:r>
            <w:r w:rsidR="00A30856">
              <w:rPr>
                <w:b/>
                <w:bCs/>
                <w:color w:val="000000"/>
                <w:sz w:val="16"/>
                <w:szCs w:val="16"/>
                <w:lang w:eastAsia="sr-Cyrl-RS"/>
              </w:rPr>
              <w:t>.</w:t>
            </w:r>
            <w:r w:rsidRPr="00A30856">
              <w:rPr>
                <w:b/>
                <w:bCs/>
                <w:color w:val="000000"/>
                <w:sz w:val="16"/>
                <w:szCs w:val="16"/>
                <w:lang w:val="sr-Cyrl-RS" w:eastAsia="sr-Cyrl-RS"/>
              </w:rPr>
              <w:t>407,9</w:t>
            </w:r>
          </w:p>
        </w:tc>
        <w:tc>
          <w:tcPr>
            <w:tcW w:w="736" w:type="dxa"/>
            <w:noWrap/>
            <w:vAlign w:val="center"/>
            <w:hideMark/>
          </w:tcPr>
          <w:p w14:paraId="02380858" w14:textId="0FB4BC71" w:rsidR="00836484" w:rsidRPr="00A30856" w:rsidRDefault="00836484" w:rsidP="00EB13F0">
            <w:pPr>
              <w:jc w:val="center"/>
              <w:rPr>
                <w:b/>
                <w:bCs/>
                <w:color w:val="000000"/>
                <w:sz w:val="16"/>
                <w:szCs w:val="16"/>
                <w:lang w:val="sr-Cyrl-RS" w:eastAsia="sr-Cyrl-RS"/>
              </w:rPr>
            </w:pPr>
            <w:r w:rsidRPr="00A30856">
              <w:rPr>
                <w:b/>
                <w:bCs/>
                <w:color w:val="000000"/>
                <w:sz w:val="16"/>
                <w:szCs w:val="16"/>
                <w:lang w:val="sr-Cyrl-RS" w:eastAsia="sr-Cyrl-RS"/>
              </w:rPr>
              <w:t>6</w:t>
            </w:r>
            <w:r w:rsidR="00F423F8">
              <w:rPr>
                <w:b/>
                <w:bCs/>
                <w:color w:val="000000"/>
                <w:sz w:val="16"/>
                <w:szCs w:val="16"/>
                <w:lang w:eastAsia="sr-Cyrl-RS"/>
              </w:rPr>
              <w:t>.</w:t>
            </w:r>
            <w:r w:rsidRPr="00A30856">
              <w:rPr>
                <w:b/>
                <w:bCs/>
                <w:color w:val="000000"/>
                <w:sz w:val="16"/>
                <w:szCs w:val="16"/>
                <w:lang w:val="sr-Cyrl-RS" w:eastAsia="sr-Cyrl-RS"/>
              </w:rPr>
              <w:t>448,4</w:t>
            </w:r>
          </w:p>
        </w:tc>
      </w:tr>
    </w:tbl>
    <w:p w14:paraId="15BA4AF0" w14:textId="77777777" w:rsidR="00836484" w:rsidRDefault="00836484" w:rsidP="00E134C9">
      <w:pPr>
        <w:pStyle w:val="NoSpacing"/>
      </w:pPr>
    </w:p>
    <w:p w14:paraId="5BAF6F3A" w14:textId="4C7FEA0A" w:rsidR="00A54611" w:rsidRDefault="006F2E56" w:rsidP="00E134C9">
      <w:pPr>
        <w:pStyle w:val="NoSpacing"/>
        <w:rPr>
          <w:color w:val="000000"/>
          <w:lang w:val="sr-Latn-RS"/>
        </w:rPr>
      </w:pPr>
      <w:r w:rsidRPr="001E5D46">
        <w:t xml:space="preserve">Највећи део запремине је у првом </w:t>
      </w:r>
      <w:r w:rsidR="00F423F8">
        <w:t xml:space="preserve">дебљинском разреду (0-30 </w:t>
      </w:r>
      <w:r w:rsidR="00F423F8">
        <w:rPr>
          <w:lang w:val="sr-Latn-RS"/>
        </w:rPr>
        <w:t>cm</w:t>
      </w:r>
      <w:r w:rsidR="00F423F8">
        <w:t>)</w:t>
      </w:r>
      <w:r w:rsidRPr="001E5D46">
        <w:t xml:space="preserve"> и то 14</w:t>
      </w:r>
      <w:r w:rsidR="00203221">
        <w:t>5</w:t>
      </w:r>
      <w:r w:rsidRPr="001E5D46">
        <w:t>.</w:t>
      </w:r>
      <w:r w:rsidR="00203221">
        <w:t>058</w:t>
      </w:r>
      <w:r w:rsidRPr="001E5D46">
        <w:t>,</w:t>
      </w:r>
      <w:r w:rsidR="00203221">
        <w:t>5</w:t>
      </w:r>
      <w:r w:rsidRPr="001E5D46">
        <w:t xml:space="preserve"> </w:t>
      </w:r>
      <w:r w:rsidRPr="001E5D46">
        <w:rPr>
          <w:color w:val="000000"/>
        </w:rPr>
        <w:t>m³ (57,</w:t>
      </w:r>
      <w:r w:rsidR="00203221">
        <w:rPr>
          <w:color w:val="000000"/>
        </w:rPr>
        <w:t>6</w:t>
      </w:r>
      <w:r w:rsidRPr="001E5D46">
        <w:rPr>
          <w:color w:val="000000"/>
        </w:rPr>
        <w:t xml:space="preserve"> %)</w:t>
      </w:r>
      <w:r w:rsidR="00F423F8">
        <w:rPr>
          <w:color w:val="000000"/>
        </w:rPr>
        <w:t>, затим следи други и на крају трићи.</w:t>
      </w:r>
    </w:p>
    <w:p w14:paraId="2A25DB51" w14:textId="77777777" w:rsidR="0026062C" w:rsidRDefault="0026062C" w:rsidP="00E134C9">
      <w:pPr>
        <w:pStyle w:val="NoSpacing"/>
      </w:pPr>
    </w:p>
    <w:p w14:paraId="68EE1FCC" w14:textId="759449A9" w:rsidR="0026062C" w:rsidRPr="0026062C" w:rsidRDefault="0026062C" w:rsidP="00EB13F0">
      <w:pPr>
        <w:ind w:firstLine="708"/>
        <w:jc w:val="both"/>
        <w:rPr>
          <w:lang w:val="sr-Cyrl-RS"/>
        </w:rPr>
      </w:pPr>
      <w:r w:rsidRPr="0026062C">
        <w:rPr>
          <w:color w:val="000000"/>
          <w:lang w:val="sr-Latn-RS"/>
        </w:rPr>
        <w:tab/>
      </w:r>
      <w:r w:rsidRPr="0026062C">
        <w:rPr>
          <w:lang w:val="sr-Cyrl-RS"/>
        </w:rPr>
        <w:t>Графикон</w:t>
      </w:r>
      <w:r w:rsidRPr="0026062C">
        <w:t xml:space="preserve"> </w:t>
      </w:r>
      <w:r w:rsidR="00F24CB8">
        <w:t>1</w:t>
      </w:r>
      <w:r w:rsidRPr="0026062C">
        <w:t xml:space="preserve">: </w:t>
      </w:r>
      <w:r w:rsidRPr="0026062C">
        <w:rPr>
          <w:lang w:val="sr-Cyrl-RS"/>
        </w:rPr>
        <w:t>Учешће по степенима Биолеја</w:t>
      </w:r>
    </w:p>
    <w:p w14:paraId="7BF5AE59" w14:textId="1246B4CC" w:rsidR="00A54611" w:rsidRPr="001E5D46" w:rsidRDefault="00A54611" w:rsidP="00EB13F0">
      <w:pPr>
        <w:ind w:firstLine="708"/>
        <w:jc w:val="center"/>
        <w:rPr>
          <w:b/>
          <w:sz w:val="24"/>
          <w:u w:val="single"/>
        </w:rPr>
      </w:pPr>
      <w:r w:rsidRPr="001E5D46">
        <w:rPr>
          <w:b/>
          <w:noProof/>
          <w:sz w:val="24"/>
          <w14:ligatures w14:val="standardContextual"/>
        </w:rPr>
        <w:drawing>
          <wp:inline distT="0" distB="0" distL="0" distR="0" wp14:anchorId="0DEE3B20" wp14:editId="53FE947E">
            <wp:extent cx="4038600" cy="2509157"/>
            <wp:effectExtent l="0" t="0" r="0" b="5715"/>
            <wp:docPr id="186146147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0C62D3" w14:textId="77777777" w:rsidR="00A54611" w:rsidRDefault="00A54611" w:rsidP="00EB13F0">
      <w:pPr>
        <w:rPr>
          <w:lang w:val="sr-Cyrl-RS"/>
        </w:rPr>
      </w:pPr>
    </w:p>
    <w:p w14:paraId="1211AD77" w14:textId="77777777" w:rsidR="003A1445" w:rsidRDefault="003A1445" w:rsidP="00EB13F0">
      <w:pPr>
        <w:rPr>
          <w:lang w:val="sr-Cyrl-RS"/>
        </w:rPr>
      </w:pPr>
    </w:p>
    <w:p w14:paraId="50CDACFE" w14:textId="77777777" w:rsidR="00443149" w:rsidRDefault="00443149" w:rsidP="00EB13F0">
      <w:pPr>
        <w:rPr>
          <w:lang w:val="sr-Cyrl-RS"/>
        </w:rPr>
      </w:pPr>
    </w:p>
    <w:p w14:paraId="2C33D0A3" w14:textId="77777777" w:rsidR="00443149" w:rsidRDefault="00443149" w:rsidP="00EB13F0">
      <w:pPr>
        <w:rPr>
          <w:lang w:val="sr-Cyrl-RS"/>
        </w:rPr>
      </w:pPr>
    </w:p>
    <w:p w14:paraId="643AA36F" w14:textId="0E383855" w:rsidR="00A54611" w:rsidRPr="001E5D46" w:rsidRDefault="00A54611" w:rsidP="00EB13F0">
      <w:pPr>
        <w:ind w:firstLine="708"/>
        <w:jc w:val="both"/>
        <w:rPr>
          <w:b/>
          <w:bCs/>
          <w:sz w:val="22"/>
          <w:szCs w:val="22"/>
        </w:rPr>
      </w:pPr>
      <w:r w:rsidRPr="001E5D46">
        <w:rPr>
          <w:b/>
          <w:bCs/>
          <w:sz w:val="22"/>
          <w:szCs w:val="22"/>
        </w:rPr>
        <w:lastRenderedPageBreak/>
        <w:t xml:space="preserve">2.1.7. </w:t>
      </w:r>
      <w:r w:rsidRPr="001E5D46">
        <w:rPr>
          <w:b/>
          <w:bCs/>
          <w:sz w:val="22"/>
          <w:szCs w:val="22"/>
        </w:rPr>
        <w:tab/>
        <w:t>Стање шума по старости</w:t>
      </w:r>
    </w:p>
    <w:p w14:paraId="389CC872" w14:textId="77777777" w:rsidR="00A54611" w:rsidRPr="001E5D46" w:rsidRDefault="00A54611" w:rsidP="00EB13F0">
      <w:pPr>
        <w:jc w:val="both"/>
      </w:pPr>
    </w:p>
    <w:p w14:paraId="71C29634" w14:textId="77777777" w:rsidR="00A54611" w:rsidRPr="001E5D46" w:rsidRDefault="00A54611" w:rsidP="00EB13F0">
      <w:pPr>
        <w:ind w:firstLine="708"/>
        <w:jc w:val="both"/>
      </w:pPr>
      <w:r w:rsidRPr="001E5D46">
        <w:t>Ширина добних разреда утврђена је Правилником о основи газдовања шумама, извођачком пројекту газдовања шумама, евидентирању извршених радова и шумској хроници - у односу на висину опходње (трајање производног процеса), а у конкретном случају ширина добних разреда износи:</w:t>
      </w:r>
    </w:p>
    <w:p w14:paraId="1A8EA677" w14:textId="77777777" w:rsidR="00F24CB8" w:rsidRDefault="00F24CB8" w:rsidP="00EB13F0">
      <w:pPr>
        <w:ind w:firstLine="708"/>
        <w:jc w:val="both"/>
      </w:pPr>
    </w:p>
    <w:p w14:paraId="67ED8170" w14:textId="0348CA89" w:rsidR="00A54611" w:rsidRPr="001E5D46" w:rsidRDefault="00A54611" w:rsidP="00EB13F0">
      <w:pPr>
        <w:ind w:firstLine="708"/>
        <w:jc w:val="both"/>
      </w:pPr>
      <w:r w:rsidRPr="001E5D46">
        <w:t>- 10 година - код изданачких састојина чија је опходња 90 година и код вештачки подигнутих састојина чија је опходња 80 година;</w:t>
      </w:r>
    </w:p>
    <w:p w14:paraId="1D8B9509" w14:textId="77777777" w:rsidR="00A54611" w:rsidRPr="001E5D46" w:rsidRDefault="00A54611" w:rsidP="00EB13F0">
      <w:pPr>
        <w:ind w:firstLine="708"/>
        <w:jc w:val="both"/>
      </w:pPr>
      <w:r w:rsidRPr="001E5D46">
        <w:t xml:space="preserve">- 20 година - код високих састојина чија опходња износи 120 година. </w:t>
      </w:r>
    </w:p>
    <w:p w14:paraId="0EE12A9A" w14:textId="77777777" w:rsidR="00A54611" w:rsidRPr="001E5D46" w:rsidRDefault="00A54611" w:rsidP="00EB13F0">
      <w:pPr>
        <w:jc w:val="both"/>
      </w:pPr>
    </w:p>
    <w:p w14:paraId="2D1E8CA2" w14:textId="7B47DA79" w:rsidR="00FC3A91" w:rsidRPr="001E5D46" w:rsidRDefault="00FC3A91" w:rsidP="00E134C9">
      <w:pPr>
        <w:pStyle w:val="NoSpacing"/>
      </w:pPr>
      <w:r w:rsidRPr="001E5D46">
        <w:t>Табела 1</w:t>
      </w:r>
      <w:r w:rsidR="005B3FA8">
        <w:t>2</w:t>
      </w:r>
      <w:r w:rsidRPr="001E5D46">
        <w:t>: Стање шума по старости – газдинском типу и добном разреду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530"/>
        <w:gridCol w:w="908"/>
        <w:gridCol w:w="710"/>
        <w:gridCol w:w="1006"/>
        <w:gridCol w:w="710"/>
        <w:gridCol w:w="809"/>
        <w:gridCol w:w="710"/>
      </w:tblGrid>
      <w:tr w:rsidR="008C5578" w:rsidRPr="007342F5" w14:paraId="34A40F6B" w14:textId="77777777" w:rsidTr="008C5578">
        <w:trPr>
          <w:trHeight w:val="196"/>
          <w:jc w:val="center"/>
        </w:trPr>
        <w:tc>
          <w:tcPr>
            <w:tcW w:w="3256" w:type="dxa"/>
            <w:noWrap/>
            <w:vAlign w:val="center"/>
            <w:hideMark/>
          </w:tcPr>
          <w:p w14:paraId="6F48DB01"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Газдински тип шуме</w:t>
            </w:r>
          </w:p>
        </w:tc>
        <w:tc>
          <w:tcPr>
            <w:tcW w:w="1530" w:type="dxa"/>
            <w:noWrap/>
            <w:vAlign w:val="center"/>
            <w:hideMark/>
          </w:tcPr>
          <w:p w14:paraId="5906A3A8"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Редни број добног разреда</w:t>
            </w:r>
          </w:p>
        </w:tc>
        <w:tc>
          <w:tcPr>
            <w:tcW w:w="908" w:type="dxa"/>
            <w:noWrap/>
            <w:vAlign w:val="center"/>
            <w:hideMark/>
          </w:tcPr>
          <w:p w14:paraId="6EC14C41"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P</w:t>
            </w:r>
          </w:p>
        </w:tc>
        <w:tc>
          <w:tcPr>
            <w:tcW w:w="710" w:type="dxa"/>
            <w:noWrap/>
            <w:vAlign w:val="center"/>
            <w:hideMark/>
          </w:tcPr>
          <w:p w14:paraId="08974CDB"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P (%)</w:t>
            </w:r>
          </w:p>
        </w:tc>
        <w:tc>
          <w:tcPr>
            <w:tcW w:w="1006" w:type="dxa"/>
            <w:noWrap/>
            <w:vAlign w:val="center"/>
            <w:hideMark/>
          </w:tcPr>
          <w:p w14:paraId="2F6C2F1F"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V</w:t>
            </w:r>
          </w:p>
        </w:tc>
        <w:tc>
          <w:tcPr>
            <w:tcW w:w="710" w:type="dxa"/>
            <w:noWrap/>
            <w:vAlign w:val="center"/>
            <w:hideMark/>
          </w:tcPr>
          <w:p w14:paraId="64588FA0"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V (%)</w:t>
            </w:r>
          </w:p>
        </w:tc>
        <w:tc>
          <w:tcPr>
            <w:tcW w:w="809" w:type="dxa"/>
            <w:noWrap/>
            <w:vAlign w:val="center"/>
            <w:hideMark/>
          </w:tcPr>
          <w:p w14:paraId="348AE563"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Iv</w:t>
            </w:r>
          </w:p>
        </w:tc>
        <w:tc>
          <w:tcPr>
            <w:tcW w:w="710" w:type="dxa"/>
            <w:noWrap/>
            <w:vAlign w:val="center"/>
            <w:hideMark/>
          </w:tcPr>
          <w:p w14:paraId="4F8ECEE5"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Iv (%)</w:t>
            </w:r>
          </w:p>
        </w:tc>
      </w:tr>
      <w:tr w:rsidR="008C5578" w:rsidRPr="007342F5" w14:paraId="47999144" w14:textId="77777777" w:rsidTr="008C5578">
        <w:trPr>
          <w:trHeight w:val="188"/>
          <w:jc w:val="center"/>
        </w:trPr>
        <w:tc>
          <w:tcPr>
            <w:tcW w:w="3256" w:type="dxa"/>
            <w:noWrap/>
            <w:vAlign w:val="center"/>
            <w:hideMark/>
          </w:tcPr>
          <w:p w14:paraId="14F048C0"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2510. Високе мешовите шуме китњака, сладуна и цера</w:t>
            </w:r>
          </w:p>
        </w:tc>
        <w:tc>
          <w:tcPr>
            <w:tcW w:w="1530" w:type="dxa"/>
            <w:noWrap/>
            <w:vAlign w:val="center"/>
            <w:hideMark/>
          </w:tcPr>
          <w:p w14:paraId="6123AF29" w14:textId="6DED8D71"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V добни разред</w:t>
            </w:r>
          </w:p>
        </w:tc>
        <w:tc>
          <w:tcPr>
            <w:tcW w:w="908" w:type="dxa"/>
            <w:noWrap/>
            <w:vAlign w:val="center"/>
            <w:hideMark/>
          </w:tcPr>
          <w:p w14:paraId="3103A7B0"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15,47</w:t>
            </w:r>
          </w:p>
        </w:tc>
        <w:tc>
          <w:tcPr>
            <w:tcW w:w="710" w:type="dxa"/>
            <w:noWrap/>
            <w:vAlign w:val="center"/>
            <w:hideMark/>
          </w:tcPr>
          <w:p w14:paraId="7444E513"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1,2</w:t>
            </w:r>
          </w:p>
        </w:tc>
        <w:tc>
          <w:tcPr>
            <w:tcW w:w="1006" w:type="dxa"/>
            <w:noWrap/>
            <w:vAlign w:val="center"/>
            <w:hideMark/>
          </w:tcPr>
          <w:p w14:paraId="1214F773" w14:textId="1455F87D"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w:t>
            </w:r>
            <w:r w:rsidR="007342F5">
              <w:rPr>
                <w:color w:val="000000"/>
                <w:sz w:val="16"/>
                <w:szCs w:val="16"/>
                <w:lang w:eastAsia="sr-Cyrl-RS"/>
              </w:rPr>
              <w:t>.</w:t>
            </w:r>
            <w:r w:rsidRPr="007342F5">
              <w:rPr>
                <w:color w:val="000000"/>
                <w:sz w:val="16"/>
                <w:szCs w:val="16"/>
                <w:lang w:val="sr-Cyrl-RS" w:eastAsia="sr-Cyrl-RS"/>
              </w:rPr>
              <w:t>733,6</w:t>
            </w:r>
          </w:p>
        </w:tc>
        <w:tc>
          <w:tcPr>
            <w:tcW w:w="710" w:type="dxa"/>
            <w:noWrap/>
            <w:vAlign w:val="center"/>
            <w:hideMark/>
          </w:tcPr>
          <w:p w14:paraId="4965BFD5"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1,1</w:t>
            </w:r>
          </w:p>
        </w:tc>
        <w:tc>
          <w:tcPr>
            <w:tcW w:w="809" w:type="dxa"/>
            <w:noWrap/>
            <w:vAlign w:val="center"/>
            <w:hideMark/>
          </w:tcPr>
          <w:p w14:paraId="5F7D2C0A"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109,1</w:t>
            </w:r>
          </w:p>
        </w:tc>
        <w:tc>
          <w:tcPr>
            <w:tcW w:w="710" w:type="dxa"/>
            <w:noWrap/>
            <w:vAlign w:val="center"/>
            <w:hideMark/>
          </w:tcPr>
          <w:p w14:paraId="600F576B"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1,7</w:t>
            </w:r>
          </w:p>
        </w:tc>
      </w:tr>
      <w:tr w:rsidR="008C5578" w:rsidRPr="007342F5" w14:paraId="0CA0AD1F" w14:textId="77777777" w:rsidTr="008C5578">
        <w:trPr>
          <w:trHeight w:val="188"/>
          <w:jc w:val="center"/>
        </w:trPr>
        <w:tc>
          <w:tcPr>
            <w:tcW w:w="4786" w:type="dxa"/>
            <w:gridSpan w:val="2"/>
            <w:noWrap/>
            <w:vAlign w:val="center"/>
            <w:hideMark/>
          </w:tcPr>
          <w:p w14:paraId="6966BF08"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2510. Високе мешовите шуме китњака, сладуна и цера</w:t>
            </w:r>
          </w:p>
        </w:tc>
        <w:tc>
          <w:tcPr>
            <w:tcW w:w="908" w:type="dxa"/>
            <w:noWrap/>
            <w:vAlign w:val="center"/>
            <w:hideMark/>
          </w:tcPr>
          <w:p w14:paraId="25BB943D"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15,47</w:t>
            </w:r>
          </w:p>
        </w:tc>
        <w:tc>
          <w:tcPr>
            <w:tcW w:w="710" w:type="dxa"/>
            <w:noWrap/>
            <w:vAlign w:val="center"/>
            <w:hideMark/>
          </w:tcPr>
          <w:p w14:paraId="2832A514"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1,2</w:t>
            </w:r>
          </w:p>
        </w:tc>
        <w:tc>
          <w:tcPr>
            <w:tcW w:w="1006" w:type="dxa"/>
            <w:noWrap/>
            <w:vAlign w:val="center"/>
            <w:hideMark/>
          </w:tcPr>
          <w:p w14:paraId="39F3BD98" w14:textId="412A811E"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2</w:t>
            </w:r>
            <w:r w:rsidR="007342F5">
              <w:rPr>
                <w:b/>
                <w:bCs/>
                <w:color w:val="000000"/>
                <w:sz w:val="16"/>
                <w:szCs w:val="16"/>
                <w:lang w:eastAsia="sr-Cyrl-RS"/>
              </w:rPr>
              <w:t>.</w:t>
            </w:r>
            <w:r w:rsidRPr="007342F5">
              <w:rPr>
                <w:b/>
                <w:bCs/>
                <w:color w:val="000000"/>
                <w:sz w:val="16"/>
                <w:szCs w:val="16"/>
                <w:lang w:val="sr-Cyrl-RS" w:eastAsia="sr-Cyrl-RS"/>
              </w:rPr>
              <w:t>733,6</w:t>
            </w:r>
          </w:p>
        </w:tc>
        <w:tc>
          <w:tcPr>
            <w:tcW w:w="710" w:type="dxa"/>
            <w:noWrap/>
            <w:vAlign w:val="center"/>
            <w:hideMark/>
          </w:tcPr>
          <w:p w14:paraId="56BD3514"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1,1</w:t>
            </w:r>
          </w:p>
        </w:tc>
        <w:tc>
          <w:tcPr>
            <w:tcW w:w="809" w:type="dxa"/>
            <w:noWrap/>
            <w:vAlign w:val="center"/>
            <w:hideMark/>
          </w:tcPr>
          <w:p w14:paraId="33AA1755"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109,1</w:t>
            </w:r>
          </w:p>
        </w:tc>
        <w:tc>
          <w:tcPr>
            <w:tcW w:w="710" w:type="dxa"/>
            <w:noWrap/>
            <w:vAlign w:val="center"/>
            <w:hideMark/>
          </w:tcPr>
          <w:p w14:paraId="1F4DF445"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1,7</w:t>
            </w:r>
          </w:p>
        </w:tc>
      </w:tr>
      <w:tr w:rsidR="008C5578" w:rsidRPr="007342F5" w14:paraId="721EE983" w14:textId="77777777" w:rsidTr="008C5578">
        <w:trPr>
          <w:trHeight w:val="188"/>
          <w:jc w:val="center"/>
        </w:trPr>
        <w:tc>
          <w:tcPr>
            <w:tcW w:w="3256" w:type="dxa"/>
            <w:noWrap/>
            <w:vAlign w:val="center"/>
            <w:hideMark/>
          </w:tcPr>
          <w:p w14:paraId="0B1E3EA1"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2620. Изданачке мешовите шуме храстова</w:t>
            </w:r>
          </w:p>
        </w:tc>
        <w:tc>
          <w:tcPr>
            <w:tcW w:w="1530" w:type="dxa"/>
            <w:noWrap/>
            <w:vAlign w:val="center"/>
            <w:hideMark/>
          </w:tcPr>
          <w:p w14:paraId="22555B17" w14:textId="138D0FAE"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IV добни разред</w:t>
            </w:r>
          </w:p>
        </w:tc>
        <w:tc>
          <w:tcPr>
            <w:tcW w:w="908" w:type="dxa"/>
            <w:noWrap/>
            <w:vAlign w:val="center"/>
            <w:hideMark/>
          </w:tcPr>
          <w:p w14:paraId="3F944876"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5,13</w:t>
            </w:r>
          </w:p>
        </w:tc>
        <w:tc>
          <w:tcPr>
            <w:tcW w:w="710" w:type="dxa"/>
            <w:noWrap/>
            <w:vAlign w:val="center"/>
            <w:hideMark/>
          </w:tcPr>
          <w:p w14:paraId="36ACBF2B"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0,4</w:t>
            </w:r>
          </w:p>
        </w:tc>
        <w:tc>
          <w:tcPr>
            <w:tcW w:w="1006" w:type="dxa"/>
            <w:noWrap/>
            <w:vAlign w:val="center"/>
            <w:hideMark/>
          </w:tcPr>
          <w:p w14:paraId="1C2EA878"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465,4</w:t>
            </w:r>
          </w:p>
        </w:tc>
        <w:tc>
          <w:tcPr>
            <w:tcW w:w="710" w:type="dxa"/>
            <w:noWrap/>
            <w:vAlign w:val="center"/>
            <w:hideMark/>
          </w:tcPr>
          <w:p w14:paraId="4501C0E3"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0,2</w:t>
            </w:r>
          </w:p>
        </w:tc>
        <w:tc>
          <w:tcPr>
            <w:tcW w:w="809" w:type="dxa"/>
            <w:noWrap/>
            <w:vAlign w:val="center"/>
            <w:hideMark/>
          </w:tcPr>
          <w:p w14:paraId="6F518E44"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13,9</w:t>
            </w:r>
          </w:p>
        </w:tc>
        <w:tc>
          <w:tcPr>
            <w:tcW w:w="710" w:type="dxa"/>
            <w:noWrap/>
            <w:vAlign w:val="center"/>
            <w:hideMark/>
          </w:tcPr>
          <w:p w14:paraId="26CBC3AF"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0,2</w:t>
            </w:r>
          </w:p>
        </w:tc>
      </w:tr>
      <w:tr w:rsidR="008C5578" w:rsidRPr="007342F5" w14:paraId="264B3E65" w14:textId="77777777" w:rsidTr="008C5578">
        <w:trPr>
          <w:trHeight w:val="188"/>
          <w:jc w:val="center"/>
        </w:trPr>
        <w:tc>
          <w:tcPr>
            <w:tcW w:w="3256" w:type="dxa"/>
            <w:noWrap/>
            <w:vAlign w:val="center"/>
            <w:hideMark/>
          </w:tcPr>
          <w:p w14:paraId="26F137BC"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2620. Изданачке мешовите шуме храстова</w:t>
            </w:r>
          </w:p>
        </w:tc>
        <w:tc>
          <w:tcPr>
            <w:tcW w:w="1530" w:type="dxa"/>
            <w:noWrap/>
            <w:vAlign w:val="center"/>
            <w:hideMark/>
          </w:tcPr>
          <w:p w14:paraId="0EF3E591" w14:textId="4C22D630"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V добни разред</w:t>
            </w:r>
          </w:p>
        </w:tc>
        <w:tc>
          <w:tcPr>
            <w:tcW w:w="908" w:type="dxa"/>
            <w:noWrap/>
            <w:vAlign w:val="center"/>
            <w:hideMark/>
          </w:tcPr>
          <w:p w14:paraId="3DBA9CFB"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11,24</w:t>
            </w:r>
          </w:p>
        </w:tc>
        <w:tc>
          <w:tcPr>
            <w:tcW w:w="710" w:type="dxa"/>
            <w:noWrap/>
            <w:vAlign w:val="center"/>
            <w:hideMark/>
          </w:tcPr>
          <w:p w14:paraId="3B251097"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0,9</w:t>
            </w:r>
          </w:p>
        </w:tc>
        <w:tc>
          <w:tcPr>
            <w:tcW w:w="1006" w:type="dxa"/>
            <w:noWrap/>
            <w:vAlign w:val="center"/>
            <w:hideMark/>
          </w:tcPr>
          <w:p w14:paraId="17FA4EAB" w14:textId="05B1E2C9"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w:t>
            </w:r>
            <w:r w:rsidR="007342F5">
              <w:rPr>
                <w:color w:val="000000"/>
                <w:sz w:val="16"/>
                <w:szCs w:val="16"/>
                <w:lang w:eastAsia="sr-Cyrl-RS"/>
              </w:rPr>
              <w:t>.</w:t>
            </w:r>
            <w:r w:rsidRPr="007342F5">
              <w:rPr>
                <w:color w:val="000000"/>
                <w:sz w:val="16"/>
                <w:szCs w:val="16"/>
                <w:lang w:val="sr-Cyrl-RS" w:eastAsia="sr-Cyrl-RS"/>
              </w:rPr>
              <w:t>952,4</w:t>
            </w:r>
          </w:p>
        </w:tc>
        <w:tc>
          <w:tcPr>
            <w:tcW w:w="710" w:type="dxa"/>
            <w:noWrap/>
            <w:vAlign w:val="center"/>
            <w:hideMark/>
          </w:tcPr>
          <w:p w14:paraId="78A8B97A"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0,8</w:t>
            </w:r>
          </w:p>
        </w:tc>
        <w:tc>
          <w:tcPr>
            <w:tcW w:w="809" w:type="dxa"/>
            <w:noWrap/>
            <w:vAlign w:val="center"/>
            <w:hideMark/>
          </w:tcPr>
          <w:p w14:paraId="7BE088D5"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54,7</w:t>
            </w:r>
          </w:p>
        </w:tc>
        <w:tc>
          <w:tcPr>
            <w:tcW w:w="710" w:type="dxa"/>
            <w:noWrap/>
            <w:vAlign w:val="center"/>
            <w:hideMark/>
          </w:tcPr>
          <w:p w14:paraId="6FEE5BF8"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0,8</w:t>
            </w:r>
          </w:p>
        </w:tc>
      </w:tr>
      <w:tr w:rsidR="008C5578" w:rsidRPr="007342F5" w14:paraId="53E8BF2F" w14:textId="77777777" w:rsidTr="008C5578">
        <w:trPr>
          <w:trHeight w:val="188"/>
          <w:jc w:val="center"/>
        </w:trPr>
        <w:tc>
          <w:tcPr>
            <w:tcW w:w="3256" w:type="dxa"/>
            <w:noWrap/>
            <w:vAlign w:val="center"/>
            <w:hideMark/>
          </w:tcPr>
          <w:p w14:paraId="2FA56190"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2620. Изданачке мешовите шуме храстова</w:t>
            </w:r>
          </w:p>
        </w:tc>
        <w:tc>
          <w:tcPr>
            <w:tcW w:w="1530" w:type="dxa"/>
            <w:noWrap/>
            <w:vAlign w:val="center"/>
            <w:hideMark/>
          </w:tcPr>
          <w:p w14:paraId="769CA5FA" w14:textId="00E1FDD6"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VI добни разред</w:t>
            </w:r>
          </w:p>
        </w:tc>
        <w:tc>
          <w:tcPr>
            <w:tcW w:w="908" w:type="dxa"/>
            <w:noWrap/>
            <w:vAlign w:val="center"/>
            <w:hideMark/>
          </w:tcPr>
          <w:p w14:paraId="729871C3"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1,43</w:t>
            </w:r>
          </w:p>
        </w:tc>
        <w:tc>
          <w:tcPr>
            <w:tcW w:w="710" w:type="dxa"/>
            <w:noWrap/>
            <w:vAlign w:val="center"/>
            <w:hideMark/>
          </w:tcPr>
          <w:p w14:paraId="5D512F1D"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0,1</w:t>
            </w:r>
          </w:p>
        </w:tc>
        <w:tc>
          <w:tcPr>
            <w:tcW w:w="1006" w:type="dxa"/>
            <w:noWrap/>
            <w:vAlign w:val="center"/>
            <w:hideMark/>
          </w:tcPr>
          <w:p w14:paraId="0E894D52"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192,0</w:t>
            </w:r>
          </w:p>
        </w:tc>
        <w:tc>
          <w:tcPr>
            <w:tcW w:w="710" w:type="dxa"/>
            <w:noWrap/>
            <w:vAlign w:val="center"/>
            <w:hideMark/>
          </w:tcPr>
          <w:p w14:paraId="4467F7D7"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0,1</w:t>
            </w:r>
          </w:p>
        </w:tc>
        <w:tc>
          <w:tcPr>
            <w:tcW w:w="809" w:type="dxa"/>
            <w:noWrap/>
            <w:vAlign w:val="center"/>
            <w:hideMark/>
          </w:tcPr>
          <w:p w14:paraId="639BBDA8"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4,5</w:t>
            </w:r>
          </w:p>
        </w:tc>
        <w:tc>
          <w:tcPr>
            <w:tcW w:w="710" w:type="dxa"/>
            <w:noWrap/>
            <w:vAlign w:val="center"/>
            <w:hideMark/>
          </w:tcPr>
          <w:p w14:paraId="68C7CBF7"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0,1</w:t>
            </w:r>
          </w:p>
        </w:tc>
      </w:tr>
      <w:tr w:rsidR="008C5578" w:rsidRPr="007342F5" w14:paraId="241A7B9B" w14:textId="77777777" w:rsidTr="008C5578">
        <w:trPr>
          <w:trHeight w:val="188"/>
          <w:jc w:val="center"/>
        </w:trPr>
        <w:tc>
          <w:tcPr>
            <w:tcW w:w="3256" w:type="dxa"/>
            <w:noWrap/>
            <w:vAlign w:val="center"/>
            <w:hideMark/>
          </w:tcPr>
          <w:p w14:paraId="22FB62F7"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2620. Изданачке мешовите шуме храстова</w:t>
            </w:r>
          </w:p>
        </w:tc>
        <w:tc>
          <w:tcPr>
            <w:tcW w:w="1530" w:type="dxa"/>
            <w:noWrap/>
            <w:vAlign w:val="center"/>
            <w:hideMark/>
          </w:tcPr>
          <w:p w14:paraId="21105EFF" w14:textId="2019C1EA"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VIII добни разред</w:t>
            </w:r>
          </w:p>
        </w:tc>
        <w:tc>
          <w:tcPr>
            <w:tcW w:w="908" w:type="dxa"/>
            <w:noWrap/>
            <w:vAlign w:val="center"/>
            <w:hideMark/>
          </w:tcPr>
          <w:p w14:paraId="0C191822"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40,37</w:t>
            </w:r>
          </w:p>
        </w:tc>
        <w:tc>
          <w:tcPr>
            <w:tcW w:w="710" w:type="dxa"/>
            <w:noWrap/>
            <w:vAlign w:val="center"/>
            <w:hideMark/>
          </w:tcPr>
          <w:p w14:paraId="39BF8C5F"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3,2</w:t>
            </w:r>
          </w:p>
        </w:tc>
        <w:tc>
          <w:tcPr>
            <w:tcW w:w="1006" w:type="dxa"/>
            <w:noWrap/>
            <w:vAlign w:val="center"/>
            <w:hideMark/>
          </w:tcPr>
          <w:p w14:paraId="0478DEF3" w14:textId="7A8CC6C1"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8</w:t>
            </w:r>
            <w:r w:rsidR="007342F5">
              <w:rPr>
                <w:color w:val="000000"/>
                <w:sz w:val="16"/>
                <w:szCs w:val="16"/>
                <w:lang w:eastAsia="sr-Cyrl-RS"/>
              </w:rPr>
              <w:t>.</w:t>
            </w:r>
            <w:r w:rsidRPr="007342F5">
              <w:rPr>
                <w:color w:val="000000"/>
                <w:sz w:val="16"/>
                <w:szCs w:val="16"/>
                <w:lang w:val="sr-Cyrl-RS" w:eastAsia="sr-Cyrl-RS"/>
              </w:rPr>
              <w:t>050,3</w:t>
            </w:r>
          </w:p>
        </w:tc>
        <w:tc>
          <w:tcPr>
            <w:tcW w:w="710" w:type="dxa"/>
            <w:noWrap/>
            <w:vAlign w:val="center"/>
            <w:hideMark/>
          </w:tcPr>
          <w:p w14:paraId="2C0DB9DD"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3,2</w:t>
            </w:r>
          </w:p>
        </w:tc>
        <w:tc>
          <w:tcPr>
            <w:tcW w:w="809" w:type="dxa"/>
            <w:noWrap/>
            <w:vAlign w:val="center"/>
            <w:hideMark/>
          </w:tcPr>
          <w:p w14:paraId="25A025DC"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241,6</w:t>
            </w:r>
          </w:p>
        </w:tc>
        <w:tc>
          <w:tcPr>
            <w:tcW w:w="710" w:type="dxa"/>
            <w:noWrap/>
            <w:vAlign w:val="center"/>
            <w:hideMark/>
          </w:tcPr>
          <w:p w14:paraId="0BD922D8"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3,7</w:t>
            </w:r>
          </w:p>
        </w:tc>
      </w:tr>
      <w:tr w:rsidR="008C5578" w:rsidRPr="007342F5" w14:paraId="2D574ABD" w14:textId="77777777" w:rsidTr="008C5578">
        <w:trPr>
          <w:trHeight w:val="188"/>
          <w:jc w:val="center"/>
        </w:trPr>
        <w:tc>
          <w:tcPr>
            <w:tcW w:w="4786" w:type="dxa"/>
            <w:gridSpan w:val="2"/>
            <w:noWrap/>
            <w:vAlign w:val="center"/>
            <w:hideMark/>
          </w:tcPr>
          <w:p w14:paraId="2704B98F"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2620. Изданачке мешовите шуме храстова</w:t>
            </w:r>
          </w:p>
        </w:tc>
        <w:tc>
          <w:tcPr>
            <w:tcW w:w="908" w:type="dxa"/>
            <w:noWrap/>
            <w:vAlign w:val="center"/>
            <w:hideMark/>
          </w:tcPr>
          <w:p w14:paraId="7B4F6B07"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58,17</w:t>
            </w:r>
          </w:p>
        </w:tc>
        <w:tc>
          <w:tcPr>
            <w:tcW w:w="710" w:type="dxa"/>
            <w:noWrap/>
            <w:vAlign w:val="center"/>
            <w:hideMark/>
          </w:tcPr>
          <w:p w14:paraId="30C9E1B5"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4,5</w:t>
            </w:r>
          </w:p>
        </w:tc>
        <w:tc>
          <w:tcPr>
            <w:tcW w:w="1006" w:type="dxa"/>
            <w:noWrap/>
            <w:vAlign w:val="center"/>
            <w:hideMark/>
          </w:tcPr>
          <w:p w14:paraId="4BE4A176" w14:textId="3EDE8B24"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10</w:t>
            </w:r>
            <w:r w:rsidR="007342F5">
              <w:rPr>
                <w:b/>
                <w:bCs/>
                <w:color w:val="000000"/>
                <w:sz w:val="16"/>
                <w:szCs w:val="16"/>
                <w:lang w:eastAsia="sr-Cyrl-RS"/>
              </w:rPr>
              <w:t>.</w:t>
            </w:r>
            <w:r w:rsidRPr="007342F5">
              <w:rPr>
                <w:b/>
                <w:bCs/>
                <w:color w:val="000000"/>
                <w:sz w:val="16"/>
                <w:szCs w:val="16"/>
                <w:lang w:val="sr-Cyrl-RS" w:eastAsia="sr-Cyrl-RS"/>
              </w:rPr>
              <w:t>660,2</w:t>
            </w:r>
          </w:p>
        </w:tc>
        <w:tc>
          <w:tcPr>
            <w:tcW w:w="710" w:type="dxa"/>
            <w:noWrap/>
            <w:vAlign w:val="center"/>
            <w:hideMark/>
          </w:tcPr>
          <w:p w14:paraId="1D131B5D"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4,2</w:t>
            </w:r>
          </w:p>
        </w:tc>
        <w:tc>
          <w:tcPr>
            <w:tcW w:w="809" w:type="dxa"/>
            <w:noWrap/>
            <w:vAlign w:val="center"/>
            <w:hideMark/>
          </w:tcPr>
          <w:p w14:paraId="010D7D0E"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314,7</w:t>
            </w:r>
          </w:p>
        </w:tc>
        <w:tc>
          <w:tcPr>
            <w:tcW w:w="710" w:type="dxa"/>
            <w:noWrap/>
            <w:vAlign w:val="center"/>
            <w:hideMark/>
          </w:tcPr>
          <w:p w14:paraId="7D833363"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4,9</w:t>
            </w:r>
          </w:p>
        </w:tc>
      </w:tr>
      <w:tr w:rsidR="008C5578" w:rsidRPr="007342F5" w14:paraId="703A0062" w14:textId="77777777" w:rsidTr="008C5578">
        <w:trPr>
          <w:trHeight w:val="188"/>
          <w:jc w:val="center"/>
        </w:trPr>
        <w:tc>
          <w:tcPr>
            <w:tcW w:w="3256" w:type="dxa"/>
            <w:noWrap/>
            <w:vAlign w:val="center"/>
            <w:hideMark/>
          </w:tcPr>
          <w:p w14:paraId="08DAF7BA"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2621. Изданачке мешовите шуме храстова - Високе шуме храстова и осталих лишћара</w:t>
            </w:r>
          </w:p>
        </w:tc>
        <w:tc>
          <w:tcPr>
            <w:tcW w:w="1530" w:type="dxa"/>
            <w:noWrap/>
            <w:vAlign w:val="center"/>
            <w:hideMark/>
          </w:tcPr>
          <w:p w14:paraId="535E3D7C" w14:textId="66DEC96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VIII добни разред</w:t>
            </w:r>
          </w:p>
        </w:tc>
        <w:tc>
          <w:tcPr>
            <w:tcW w:w="908" w:type="dxa"/>
            <w:noWrap/>
            <w:vAlign w:val="center"/>
            <w:hideMark/>
          </w:tcPr>
          <w:p w14:paraId="6169B09C"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65,22</w:t>
            </w:r>
          </w:p>
        </w:tc>
        <w:tc>
          <w:tcPr>
            <w:tcW w:w="710" w:type="dxa"/>
            <w:noWrap/>
            <w:vAlign w:val="center"/>
            <w:hideMark/>
          </w:tcPr>
          <w:p w14:paraId="2EA94676"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5,1</w:t>
            </w:r>
          </w:p>
        </w:tc>
        <w:tc>
          <w:tcPr>
            <w:tcW w:w="1006" w:type="dxa"/>
            <w:noWrap/>
            <w:vAlign w:val="center"/>
            <w:hideMark/>
          </w:tcPr>
          <w:p w14:paraId="2F00E506" w14:textId="479BCB99"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16</w:t>
            </w:r>
            <w:r w:rsidR="007342F5">
              <w:rPr>
                <w:color w:val="000000"/>
                <w:sz w:val="16"/>
                <w:szCs w:val="16"/>
                <w:lang w:eastAsia="sr-Cyrl-RS"/>
              </w:rPr>
              <w:t>.</w:t>
            </w:r>
            <w:r w:rsidRPr="007342F5">
              <w:rPr>
                <w:color w:val="000000"/>
                <w:sz w:val="16"/>
                <w:szCs w:val="16"/>
                <w:lang w:val="sr-Cyrl-RS" w:eastAsia="sr-Cyrl-RS"/>
              </w:rPr>
              <w:t>586,2</w:t>
            </w:r>
          </w:p>
        </w:tc>
        <w:tc>
          <w:tcPr>
            <w:tcW w:w="710" w:type="dxa"/>
            <w:noWrap/>
            <w:vAlign w:val="center"/>
            <w:hideMark/>
          </w:tcPr>
          <w:p w14:paraId="505EEDF2"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6,6</w:t>
            </w:r>
          </w:p>
        </w:tc>
        <w:tc>
          <w:tcPr>
            <w:tcW w:w="809" w:type="dxa"/>
            <w:noWrap/>
            <w:vAlign w:val="center"/>
            <w:hideMark/>
          </w:tcPr>
          <w:p w14:paraId="64DB43CA"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410,9</w:t>
            </w:r>
          </w:p>
        </w:tc>
        <w:tc>
          <w:tcPr>
            <w:tcW w:w="710" w:type="dxa"/>
            <w:noWrap/>
            <w:vAlign w:val="center"/>
            <w:hideMark/>
          </w:tcPr>
          <w:p w14:paraId="4AC48548"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6,4</w:t>
            </w:r>
          </w:p>
        </w:tc>
      </w:tr>
      <w:tr w:rsidR="008C5578" w:rsidRPr="007342F5" w14:paraId="33350CA7" w14:textId="77777777" w:rsidTr="008C5578">
        <w:trPr>
          <w:trHeight w:val="188"/>
          <w:jc w:val="center"/>
        </w:trPr>
        <w:tc>
          <w:tcPr>
            <w:tcW w:w="4786" w:type="dxa"/>
            <w:gridSpan w:val="2"/>
            <w:noWrap/>
            <w:vAlign w:val="center"/>
            <w:hideMark/>
          </w:tcPr>
          <w:p w14:paraId="7C2D98A6"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2621. Изданачке мешовите шуме храстова - Високе шуме храстова и осталих лишћара</w:t>
            </w:r>
          </w:p>
        </w:tc>
        <w:tc>
          <w:tcPr>
            <w:tcW w:w="908" w:type="dxa"/>
            <w:noWrap/>
            <w:vAlign w:val="center"/>
            <w:hideMark/>
          </w:tcPr>
          <w:p w14:paraId="7C460B9E"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65,22</w:t>
            </w:r>
          </w:p>
        </w:tc>
        <w:tc>
          <w:tcPr>
            <w:tcW w:w="710" w:type="dxa"/>
            <w:noWrap/>
            <w:vAlign w:val="center"/>
            <w:hideMark/>
          </w:tcPr>
          <w:p w14:paraId="26389B38"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5,1</w:t>
            </w:r>
          </w:p>
        </w:tc>
        <w:tc>
          <w:tcPr>
            <w:tcW w:w="1006" w:type="dxa"/>
            <w:noWrap/>
            <w:vAlign w:val="center"/>
            <w:hideMark/>
          </w:tcPr>
          <w:p w14:paraId="64A77FB2" w14:textId="0D31B93B"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16</w:t>
            </w:r>
            <w:r w:rsidR="007342F5">
              <w:rPr>
                <w:b/>
                <w:bCs/>
                <w:color w:val="000000"/>
                <w:sz w:val="16"/>
                <w:szCs w:val="16"/>
                <w:lang w:eastAsia="sr-Cyrl-RS"/>
              </w:rPr>
              <w:t>.</w:t>
            </w:r>
            <w:r w:rsidRPr="007342F5">
              <w:rPr>
                <w:b/>
                <w:bCs/>
                <w:color w:val="000000"/>
                <w:sz w:val="16"/>
                <w:szCs w:val="16"/>
                <w:lang w:val="sr-Cyrl-RS" w:eastAsia="sr-Cyrl-RS"/>
              </w:rPr>
              <w:t>586,2</w:t>
            </w:r>
          </w:p>
        </w:tc>
        <w:tc>
          <w:tcPr>
            <w:tcW w:w="710" w:type="dxa"/>
            <w:noWrap/>
            <w:vAlign w:val="center"/>
            <w:hideMark/>
          </w:tcPr>
          <w:p w14:paraId="08DAAD07"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6,6</w:t>
            </w:r>
          </w:p>
        </w:tc>
        <w:tc>
          <w:tcPr>
            <w:tcW w:w="809" w:type="dxa"/>
            <w:noWrap/>
            <w:vAlign w:val="center"/>
            <w:hideMark/>
          </w:tcPr>
          <w:p w14:paraId="482CA575"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410,9</w:t>
            </w:r>
          </w:p>
        </w:tc>
        <w:tc>
          <w:tcPr>
            <w:tcW w:w="710" w:type="dxa"/>
            <w:noWrap/>
            <w:vAlign w:val="center"/>
            <w:hideMark/>
          </w:tcPr>
          <w:p w14:paraId="73D45104"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6,4</w:t>
            </w:r>
          </w:p>
        </w:tc>
      </w:tr>
      <w:tr w:rsidR="008C5578" w:rsidRPr="007342F5" w14:paraId="273B208A" w14:textId="77777777" w:rsidTr="008C5578">
        <w:trPr>
          <w:trHeight w:val="188"/>
          <w:jc w:val="center"/>
        </w:trPr>
        <w:tc>
          <w:tcPr>
            <w:tcW w:w="3256" w:type="dxa"/>
            <w:noWrap/>
            <w:vAlign w:val="center"/>
            <w:hideMark/>
          </w:tcPr>
          <w:p w14:paraId="1533226F"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2810. Високе мешовите шуме ОТЛ</w:t>
            </w:r>
          </w:p>
        </w:tc>
        <w:tc>
          <w:tcPr>
            <w:tcW w:w="1530" w:type="dxa"/>
            <w:noWrap/>
            <w:vAlign w:val="center"/>
            <w:hideMark/>
          </w:tcPr>
          <w:p w14:paraId="65BCC5E7" w14:textId="4E4E445C"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II добни разред</w:t>
            </w:r>
          </w:p>
        </w:tc>
        <w:tc>
          <w:tcPr>
            <w:tcW w:w="908" w:type="dxa"/>
            <w:noWrap/>
            <w:vAlign w:val="center"/>
            <w:hideMark/>
          </w:tcPr>
          <w:p w14:paraId="160116FF"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2,62</w:t>
            </w:r>
          </w:p>
        </w:tc>
        <w:tc>
          <w:tcPr>
            <w:tcW w:w="710" w:type="dxa"/>
            <w:noWrap/>
            <w:vAlign w:val="center"/>
            <w:hideMark/>
          </w:tcPr>
          <w:p w14:paraId="42DBF394"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0,2</w:t>
            </w:r>
          </w:p>
        </w:tc>
        <w:tc>
          <w:tcPr>
            <w:tcW w:w="1006" w:type="dxa"/>
            <w:noWrap/>
            <w:vAlign w:val="center"/>
            <w:hideMark/>
          </w:tcPr>
          <w:p w14:paraId="0B1C3E6C"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c>
          <w:tcPr>
            <w:tcW w:w="710" w:type="dxa"/>
            <w:noWrap/>
            <w:vAlign w:val="center"/>
            <w:hideMark/>
          </w:tcPr>
          <w:p w14:paraId="55937DEA"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c>
          <w:tcPr>
            <w:tcW w:w="809" w:type="dxa"/>
            <w:noWrap/>
            <w:vAlign w:val="center"/>
            <w:hideMark/>
          </w:tcPr>
          <w:p w14:paraId="16525B31"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c>
          <w:tcPr>
            <w:tcW w:w="710" w:type="dxa"/>
            <w:noWrap/>
            <w:vAlign w:val="center"/>
            <w:hideMark/>
          </w:tcPr>
          <w:p w14:paraId="708130D4"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r>
      <w:tr w:rsidR="008C5578" w:rsidRPr="007342F5" w14:paraId="186FE38D" w14:textId="77777777" w:rsidTr="008C5578">
        <w:trPr>
          <w:trHeight w:val="188"/>
          <w:jc w:val="center"/>
        </w:trPr>
        <w:tc>
          <w:tcPr>
            <w:tcW w:w="3256" w:type="dxa"/>
            <w:noWrap/>
            <w:vAlign w:val="center"/>
            <w:hideMark/>
          </w:tcPr>
          <w:p w14:paraId="225C1AC9"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2810. Високе мешовите шуме ОТЛ</w:t>
            </w:r>
          </w:p>
        </w:tc>
        <w:tc>
          <w:tcPr>
            <w:tcW w:w="1530" w:type="dxa"/>
            <w:noWrap/>
            <w:vAlign w:val="center"/>
            <w:hideMark/>
          </w:tcPr>
          <w:p w14:paraId="427C63E4" w14:textId="780E59C9"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V добни разред</w:t>
            </w:r>
          </w:p>
        </w:tc>
        <w:tc>
          <w:tcPr>
            <w:tcW w:w="908" w:type="dxa"/>
            <w:noWrap/>
            <w:vAlign w:val="center"/>
            <w:hideMark/>
          </w:tcPr>
          <w:p w14:paraId="3910F79F"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3,51</w:t>
            </w:r>
          </w:p>
        </w:tc>
        <w:tc>
          <w:tcPr>
            <w:tcW w:w="710" w:type="dxa"/>
            <w:noWrap/>
            <w:vAlign w:val="center"/>
            <w:hideMark/>
          </w:tcPr>
          <w:p w14:paraId="5AF867C6"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0,3</w:t>
            </w:r>
          </w:p>
        </w:tc>
        <w:tc>
          <w:tcPr>
            <w:tcW w:w="1006" w:type="dxa"/>
            <w:noWrap/>
            <w:vAlign w:val="center"/>
            <w:hideMark/>
          </w:tcPr>
          <w:p w14:paraId="06B20F0B"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845,2</w:t>
            </w:r>
          </w:p>
        </w:tc>
        <w:tc>
          <w:tcPr>
            <w:tcW w:w="710" w:type="dxa"/>
            <w:noWrap/>
            <w:vAlign w:val="center"/>
            <w:hideMark/>
          </w:tcPr>
          <w:p w14:paraId="77F7D2FD"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0,3</w:t>
            </w:r>
          </w:p>
        </w:tc>
        <w:tc>
          <w:tcPr>
            <w:tcW w:w="809" w:type="dxa"/>
            <w:noWrap/>
            <w:vAlign w:val="center"/>
            <w:hideMark/>
          </w:tcPr>
          <w:p w14:paraId="79662460"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27,2</w:t>
            </w:r>
          </w:p>
        </w:tc>
        <w:tc>
          <w:tcPr>
            <w:tcW w:w="710" w:type="dxa"/>
            <w:noWrap/>
            <w:vAlign w:val="center"/>
            <w:hideMark/>
          </w:tcPr>
          <w:p w14:paraId="5E8E6970"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0,4</w:t>
            </w:r>
          </w:p>
        </w:tc>
      </w:tr>
      <w:tr w:rsidR="008C5578" w:rsidRPr="007342F5" w14:paraId="6B57E0DD" w14:textId="77777777" w:rsidTr="008C5578">
        <w:trPr>
          <w:trHeight w:val="188"/>
          <w:jc w:val="center"/>
        </w:trPr>
        <w:tc>
          <w:tcPr>
            <w:tcW w:w="4786" w:type="dxa"/>
            <w:gridSpan w:val="2"/>
            <w:noWrap/>
            <w:vAlign w:val="center"/>
            <w:hideMark/>
          </w:tcPr>
          <w:p w14:paraId="1779675A"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2810. Високе мешовите шуме ОТЛ</w:t>
            </w:r>
          </w:p>
        </w:tc>
        <w:tc>
          <w:tcPr>
            <w:tcW w:w="908" w:type="dxa"/>
            <w:noWrap/>
            <w:vAlign w:val="center"/>
            <w:hideMark/>
          </w:tcPr>
          <w:p w14:paraId="277E93FB"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6,13</w:t>
            </w:r>
          </w:p>
        </w:tc>
        <w:tc>
          <w:tcPr>
            <w:tcW w:w="710" w:type="dxa"/>
            <w:noWrap/>
            <w:vAlign w:val="center"/>
            <w:hideMark/>
          </w:tcPr>
          <w:p w14:paraId="3DFFC512"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0,5</w:t>
            </w:r>
          </w:p>
        </w:tc>
        <w:tc>
          <w:tcPr>
            <w:tcW w:w="1006" w:type="dxa"/>
            <w:noWrap/>
            <w:vAlign w:val="center"/>
            <w:hideMark/>
          </w:tcPr>
          <w:p w14:paraId="183828EB"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845,2</w:t>
            </w:r>
          </w:p>
        </w:tc>
        <w:tc>
          <w:tcPr>
            <w:tcW w:w="710" w:type="dxa"/>
            <w:noWrap/>
            <w:vAlign w:val="center"/>
            <w:hideMark/>
          </w:tcPr>
          <w:p w14:paraId="3D868FFF"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0,3</w:t>
            </w:r>
          </w:p>
        </w:tc>
        <w:tc>
          <w:tcPr>
            <w:tcW w:w="809" w:type="dxa"/>
            <w:noWrap/>
            <w:vAlign w:val="center"/>
            <w:hideMark/>
          </w:tcPr>
          <w:p w14:paraId="6E4EEE32"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27,2</w:t>
            </w:r>
          </w:p>
        </w:tc>
        <w:tc>
          <w:tcPr>
            <w:tcW w:w="710" w:type="dxa"/>
            <w:noWrap/>
            <w:vAlign w:val="center"/>
            <w:hideMark/>
          </w:tcPr>
          <w:p w14:paraId="6514D5B8"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0,4</w:t>
            </w:r>
          </w:p>
        </w:tc>
      </w:tr>
      <w:tr w:rsidR="008C5578" w:rsidRPr="007342F5" w14:paraId="3CD43E6B" w14:textId="77777777" w:rsidTr="008C5578">
        <w:trPr>
          <w:trHeight w:val="188"/>
          <w:jc w:val="center"/>
        </w:trPr>
        <w:tc>
          <w:tcPr>
            <w:tcW w:w="3256" w:type="dxa"/>
            <w:noWrap/>
            <w:vAlign w:val="center"/>
            <w:hideMark/>
          </w:tcPr>
          <w:p w14:paraId="255A6324"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2920. Изданачке мешовите шуме багрема</w:t>
            </w:r>
          </w:p>
        </w:tc>
        <w:tc>
          <w:tcPr>
            <w:tcW w:w="1530" w:type="dxa"/>
            <w:noWrap/>
            <w:vAlign w:val="center"/>
            <w:hideMark/>
          </w:tcPr>
          <w:p w14:paraId="179A2270" w14:textId="70F696AA"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IV добни разред</w:t>
            </w:r>
          </w:p>
        </w:tc>
        <w:tc>
          <w:tcPr>
            <w:tcW w:w="908" w:type="dxa"/>
            <w:noWrap/>
            <w:vAlign w:val="center"/>
            <w:hideMark/>
          </w:tcPr>
          <w:p w14:paraId="0F27EBAC"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1,71</w:t>
            </w:r>
          </w:p>
        </w:tc>
        <w:tc>
          <w:tcPr>
            <w:tcW w:w="710" w:type="dxa"/>
            <w:noWrap/>
            <w:vAlign w:val="center"/>
            <w:hideMark/>
          </w:tcPr>
          <w:p w14:paraId="0988D5D1"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0,1</w:t>
            </w:r>
          </w:p>
        </w:tc>
        <w:tc>
          <w:tcPr>
            <w:tcW w:w="1006" w:type="dxa"/>
            <w:noWrap/>
            <w:vAlign w:val="center"/>
            <w:hideMark/>
          </w:tcPr>
          <w:p w14:paraId="617F6C78"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245,4</w:t>
            </w:r>
          </w:p>
        </w:tc>
        <w:tc>
          <w:tcPr>
            <w:tcW w:w="710" w:type="dxa"/>
            <w:noWrap/>
            <w:vAlign w:val="center"/>
            <w:hideMark/>
          </w:tcPr>
          <w:p w14:paraId="7071249D"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0,1</w:t>
            </w:r>
          </w:p>
        </w:tc>
        <w:tc>
          <w:tcPr>
            <w:tcW w:w="809" w:type="dxa"/>
            <w:noWrap/>
            <w:vAlign w:val="center"/>
            <w:hideMark/>
          </w:tcPr>
          <w:p w14:paraId="3F967FE4"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10,5</w:t>
            </w:r>
          </w:p>
        </w:tc>
        <w:tc>
          <w:tcPr>
            <w:tcW w:w="710" w:type="dxa"/>
            <w:noWrap/>
            <w:vAlign w:val="center"/>
            <w:hideMark/>
          </w:tcPr>
          <w:p w14:paraId="0BB51430"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0,2</w:t>
            </w:r>
          </w:p>
        </w:tc>
      </w:tr>
      <w:tr w:rsidR="008C5578" w:rsidRPr="007342F5" w14:paraId="615FBE48" w14:textId="77777777" w:rsidTr="008C5578">
        <w:trPr>
          <w:trHeight w:val="188"/>
          <w:jc w:val="center"/>
        </w:trPr>
        <w:tc>
          <w:tcPr>
            <w:tcW w:w="3256" w:type="dxa"/>
            <w:noWrap/>
            <w:vAlign w:val="center"/>
            <w:hideMark/>
          </w:tcPr>
          <w:p w14:paraId="356B6590"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2920. Изданачке мешовите шуме багрема</w:t>
            </w:r>
          </w:p>
        </w:tc>
        <w:tc>
          <w:tcPr>
            <w:tcW w:w="1530" w:type="dxa"/>
            <w:noWrap/>
            <w:vAlign w:val="center"/>
            <w:hideMark/>
          </w:tcPr>
          <w:p w14:paraId="74242538" w14:textId="541165D8"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VII добни разред</w:t>
            </w:r>
          </w:p>
        </w:tc>
        <w:tc>
          <w:tcPr>
            <w:tcW w:w="908" w:type="dxa"/>
            <w:noWrap/>
            <w:vAlign w:val="center"/>
            <w:hideMark/>
          </w:tcPr>
          <w:p w14:paraId="29B4C25E"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6,68</w:t>
            </w:r>
          </w:p>
        </w:tc>
        <w:tc>
          <w:tcPr>
            <w:tcW w:w="710" w:type="dxa"/>
            <w:noWrap/>
            <w:vAlign w:val="center"/>
            <w:hideMark/>
          </w:tcPr>
          <w:p w14:paraId="16914EB7"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0,5</w:t>
            </w:r>
          </w:p>
        </w:tc>
        <w:tc>
          <w:tcPr>
            <w:tcW w:w="1006" w:type="dxa"/>
            <w:noWrap/>
            <w:vAlign w:val="center"/>
            <w:hideMark/>
          </w:tcPr>
          <w:p w14:paraId="5F858FA8" w14:textId="678FA820"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w:t>
            </w:r>
            <w:r w:rsidR="007342F5">
              <w:rPr>
                <w:color w:val="000000"/>
                <w:sz w:val="16"/>
                <w:szCs w:val="16"/>
                <w:lang w:eastAsia="sr-Cyrl-RS"/>
              </w:rPr>
              <w:t>.</w:t>
            </w:r>
            <w:r w:rsidRPr="007342F5">
              <w:rPr>
                <w:color w:val="000000"/>
                <w:sz w:val="16"/>
                <w:szCs w:val="16"/>
                <w:lang w:val="sr-Cyrl-RS" w:eastAsia="sr-Cyrl-RS"/>
              </w:rPr>
              <w:t>141,5</w:t>
            </w:r>
          </w:p>
        </w:tc>
        <w:tc>
          <w:tcPr>
            <w:tcW w:w="710" w:type="dxa"/>
            <w:noWrap/>
            <w:vAlign w:val="center"/>
            <w:hideMark/>
          </w:tcPr>
          <w:p w14:paraId="21E4FD52"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0,5</w:t>
            </w:r>
          </w:p>
        </w:tc>
        <w:tc>
          <w:tcPr>
            <w:tcW w:w="809" w:type="dxa"/>
            <w:noWrap/>
            <w:vAlign w:val="center"/>
            <w:hideMark/>
          </w:tcPr>
          <w:p w14:paraId="68D6EBBB"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31,6</w:t>
            </w:r>
          </w:p>
        </w:tc>
        <w:tc>
          <w:tcPr>
            <w:tcW w:w="710" w:type="dxa"/>
            <w:noWrap/>
            <w:vAlign w:val="center"/>
            <w:hideMark/>
          </w:tcPr>
          <w:p w14:paraId="181E66F0"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0,5</w:t>
            </w:r>
          </w:p>
        </w:tc>
      </w:tr>
      <w:tr w:rsidR="008C5578" w:rsidRPr="007342F5" w14:paraId="49A51411" w14:textId="77777777" w:rsidTr="008C5578">
        <w:trPr>
          <w:trHeight w:val="188"/>
          <w:jc w:val="center"/>
        </w:trPr>
        <w:tc>
          <w:tcPr>
            <w:tcW w:w="4786" w:type="dxa"/>
            <w:gridSpan w:val="2"/>
            <w:noWrap/>
            <w:vAlign w:val="center"/>
            <w:hideMark/>
          </w:tcPr>
          <w:p w14:paraId="3113B9BB"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2920. Изданачке мешовите шуме багрема</w:t>
            </w:r>
          </w:p>
        </w:tc>
        <w:tc>
          <w:tcPr>
            <w:tcW w:w="908" w:type="dxa"/>
            <w:noWrap/>
            <w:vAlign w:val="center"/>
            <w:hideMark/>
          </w:tcPr>
          <w:p w14:paraId="5CC91226"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8,39</w:t>
            </w:r>
          </w:p>
        </w:tc>
        <w:tc>
          <w:tcPr>
            <w:tcW w:w="710" w:type="dxa"/>
            <w:noWrap/>
            <w:vAlign w:val="center"/>
            <w:hideMark/>
          </w:tcPr>
          <w:p w14:paraId="28CA2621"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0,7</w:t>
            </w:r>
          </w:p>
        </w:tc>
        <w:tc>
          <w:tcPr>
            <w:tcW w:w="1006" w:type="dxa"/>
            <w:noWrap/>
            <w:vAlign w:val="center"/>
            <w:hideMark/>
          </w:tcPr>
          <w:p w14:paraId="6E259029" w14:textId="2801C92E"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w:t>
            </w:r>
            <w:r w:rsidR="007342F5">
              <w:rPr>
                <w:b/>
                <w:bCs/>
                <w:color w:val="000000"/>
                <w:sz w:val="16"/>
                <w:szCs w:val="16"/>
                <w:lang w:eastAsia="sr-Cyrl-RS"/>
              </w:rPr>
              <w:t>.</w:t>
            </w:r>
            <w:r w:rsidRPr="007342F5">
              <w:rPr>
                <w:b/>
                <w:bCs/>
                <w:color w:val="000000"/>
                <w:sz w:val="16"/>
                <w:szCs w:val="16"/>
                <w:lang w:val="sr-Cyrl-RS" w:eastAsia="sr-Cyrl-RS"/>
              </w:rPr>
              <w:t>386,9</w:t>
            </w:r>
          </w:p>
        </w:tc>
        <w:tc>
          <w:tcPr>
            <w:tcW w:w="710" w:type="dxa"/>
            <w:noWrap/>
            <w:vAlign w:val="center"/>
            <w:hideMark/>
          </w:tcPr>
          <w:p w14:paraId="32185C5F"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0,6</w:t>
            </w:r>
          </w:p>
        </w:tc>
        <w:tc>
          <w:tcPr>
            <w:tcW w:w="809" w:type="dxa"/>
            <w:noWrap/>
            <w:vAlign w:val="center"/>
            <w:hideMark/>
          </w:tcPr>
          <w:p w14:paraId="6B9C7C81"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42,1</w:t>
            </w:r>
          </w:p>
        </w:tc>
        <w:tc>
          <w:tcPr>
            <w:tcW w:w="710" w:type="dxa"/>
            <w:noWrap/>
            <w:vAlign w:val="center"/>
            <w:hideMark/>
          </w:tcPr>
          <w:p w14:paraId="6D615274"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0,7</w:t>
            </w:r>
          </w:p>
        </w:tc>
      </w:tr>
      <w:tr w:rsidR="008C5578" w:rsidRPr="007342F5" w14:paraId="2E0F5769" w14:textId="77777777" w:rsidTr="008C5578">
        <w:trPr>
          <w:trHeight w:val="188"/>
          <w:jc w:val="center"/>
        </w:trPr>
        <w:tc>
          <w:tcPr>
            <w:tcW w:w="3256" w:type="dxa"/>
            <w:noWrap/>
            <w:vAlign w:val="center"/>
            <w:hideMark/>
          </w:tcPr>
          <w:p w14:paraId="5CFFA79E"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21120. Изданачке мешовите шуме букве</w:t>
            </w:r>
          </w:p>
        </w:tc>
        <w:tc>
          <w:tcPr>
            <w:tcW w:w="1530" w:type="dxa"/>
            <w:noWrap/>
            <w:vAlign w:val="center"/>
            <w:hideMark/>
          </w:tcPr>
          <w:p w14:paraId="56CE3143" w14:textId="0A35341F"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VI добни разред</w:t>
            </w:r>
          </w:p>
        </w:tc>
        <w:tc>
          <w:tcPr>
            <w:tcW w:w="908" w:type="dxa"/>
            <w:noWrap/>
            <w:vAlign w:val="center"/>
            <w:hideMark/>
          </w:tcPr>
          <w:p w14:paraId="3F44C183"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9,17</w:t>
            </w:r>
          </w:p>
        </w:tc>
        <w:tc>
          <w:tcPr>
            <w:tcW w:w="710" w:type="dxa"/>
            <w:noWrap/>
            <w:vAlign w:val="center"/>
            <w:hideMark/>
          </w:tcPr>
          <w:p w14:paraId="4BC0A730"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0,7</w:t>
            </w:r>
          </w:p>
        </w:tc>
        <w:tc>
          <w:tcPr>
            <w:tcW w:w="1006" w:type="dxa"/>
            <w:noWrap/>
            <w:vAlign w:val="center"/>
            <w:hideMark/>
          </w:tcPr>
          <w:p w14:paraId="38DACC28" w14:textId="7939586A"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w:t>
            </w:r>
            <w:r w:rsidR="007342F5">
              <w:rPr>
                <w:color w:val="000000"/>
                <w:sz w:val="16"/>
                <w:szCs w:val="16"/>
                <w:lang w:eastAsia="sr-Cyrl-RS"/>
              </w:rPr>
              <w:t>.</w:t>
            </w:r>
            <w:r w:rsidRPr="007342F5">
              <w:rPr>
                <w:color w:val="000000"/>
                <w:sz w:val="16"/>
                <w:szCs w:val="16"/>
                <w:lang w:val="sr-Cyrl-RS" w:eastAsia="sr-Cyrl-RS"/>
              </w:rPr>
              <w:t>647,5</w:t>
            </w:r>
          </w:p>
        </w:tc>
        <w:tc>
          <w:tcPr>
            <w:tcW w:w="710" w:type="dxa"/>
            <w:noWrap/>
            <w:vAlign w:val="center"/>
            <w:hideMark/>
          </w:tcPr>
          <w:p w14:paraId="3CD6EDB4"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0,7</w:t>
            </w:r>
          </w:p>
        </w:tc>
        <w:tc>
          <w:tcPr>
            <w:tcW w:w="809" w:type="dxa"/>
            <w:noWrap/>
            <w:vAlign w:val="center"/>
            <w:hideMark/>
          </w:tcPr>
          <w:p w14:paraId="1C69DDB2"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39,9</w:t>
            </w:r>
          </w:p>
        </w:tc>
        <w:tc>
          <w:tcPr>
            <w:tcW w:w="710" w:type="dxa"/>
            <w:noWrap/>
            <w:vAlign w:val="center"/>
            <w:hideMark/>
          </w:tcPr>
          <w:p w14:paraId="246ABE32"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0,6</w:t>
            </w:r>
          </w:p>
        </w:tc>
      </w:tr>
      <w:tr w:rsidR="008C5578" w:rsidRPr="007342F5" w14:paraId="424AE97A" w14:textId="77777777" w:rsidTr="008C5578">
        <w:trPr>
          <w:trHeight w:val="188"/>
          <w:jc w:val="center"/>
        </w:trPr>
        <w:tc>
          <w:tcPr>
            <w:tcW w:w="3256" w:type="dxa"/>
            <w:noWrap/>
            <w:vAlign w:val="center"/>
            <w:hideMark/>
          </w:tcPr>
          <w:p w14:paraId="1D99296B"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21120. Изданачке мешовите шуме букве</w:t>
            </w:r>
          </w:p>
        </w:tc>
        <w:tc>
          <w:tcPr>
            <w:tcW w:w="1530" w:type="dxa"/>
            <w:noWrap/>
            <w:vAlign w:val="center"/>
            <w:hideMark/>
          </w:tcPr>
          <w:p w14:paraId="17D6B249" w14:textId="7ED02450"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VIII добни разред</w:t>
            </w:r>
          </w:p>
        </w:tc>
        <w:tc>
          <w:tcPr>
            <w:tcW w:w="908" w:type="dxa"/>
            <w:noWrap/>
            <w:vAlign w:val="center"/>
            <w:hideMark/>
          </w:tcPr>
          <w:p w14:paraId="228247C7"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46,22</w:t>
            </w:r>
          </w:p>
        </w:tc>
        <w:tc>
          <w:tcPr>
            <w:tcW w:w="710" w:type="dxa"/>
            <w:noWrap/>
            <w:vAlign w:val="center"/>
            <w:hideMark/>
          </w:tcPr>
          <w:p w14:paraId="7B086C0A"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3,6</w:t>
            </w:r>
          </w:p>
        </w:tc>
        <w:tc>
          <w:tcPr>
            <w:tcW w:w="1006" w:type="dxa"/>
            <w:noWrap/>
            <w:vAlign w:val="center"/>
            <w:hideMark/>
          </w:tcPr>
          <w:p w14:paraId="0D25B82B" w14:textId="774A5204"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11</w:t>
            </w:r>
            <w:r w:rsidR="007342F5">
              <w:rPr>
                <w:color w:val="000000"/>
                <w:sz w:val="16"/>
                <w:szCs w:val="16"/>
                <w:lang w:eastAsia="sr-Cyrl-RS"/>
              </w:rPr>
              <w:t>.</w:t>
            </w:r>
            <w:r w:rsidRPr="007342F5">
              <w:rPr>
                <w:color w:val="000000"/>
                <w:sz w:val="16"/>
                <w:szCs w:val="16"/>
                <w:lang w:val="sr-Cyrl-RS" w:eastAsia="sr-Cyrl-RS"/>
              </w:rPr>
              <w:t>395,2</w:t>
            </w:r>
          </w:p>
        </w:tc>
        <w:tc>
          <w:tcPr>
            <w:tcW w:w="710" w:type="dxa"/>
            <w:noWrap/>
            <w:vAlign w:val="center"/>
            <w:hideMark/>
          </w:tcPr>
          <w:p w14:paraId="7B16F8E6"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4,5</w:t>
            </w:r>
          </w:p>
        </w:tc>
        <w:tc>
          <w:tcPr>
            <w:tcW w:w="809" w:type="dxa"/>
            <w:noWrap/>
            <w:vAlign w:val="center"/>
            <w:hideMark/>
          </w:tcPr>
          <w:p w14:paraId="3B5780FF"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240,9</w:t>
            </w:r>
          </w:p>
        </w:tc>
        <w:tc>
          <w:tcPr>
            <w:tcW w:w="710" w:type="dxa"/>
            <w:noWrap/>
            <w:vAlign w:val="center"/>
            <w:hideMark/>
          </w:tcPr>
          <w:p w14:paraId="26FC90C7"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3,7</w:t>
            </w:r>
          </w:p>
        </w:tc>
      </w:tr>
      <w:tr w:rsidR="008C5578" w:rsidRPr="007342F5" w14:paraId="77668238" w14:textId="77777777" w:rsidTr="008C5578">
        <w:trPr>
          <w:trHeight w:val="188"/>
          <w:jc w:val="center"/>
        </w:trPr>
        <w:tc>
          <w:tcPr>
            <w:tcW w:w="4786" w:type="dxa"/>
            <w:gridSpan w:val="2"/>
            <w:noWrap/>
            <w:vAlign w:val="center"/>
            <w:hideMark/>
          </w:tcPr>
          <w:p w14:paraId="4EEBB63A"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21120. Изданачке мешовите шуме букве</w:t>
            </w:r>
          </w:p>
        </w:tc>
        <w:tc>
          <w:tcPr>
            <w:tcW w:w="908" w:type="dxa"/>
            <w:noWrap/>
            <w:vAlign w:val="center"/>
            <w:hideMark/>
          </w:tcPr>
          <w:p w14:paraId="43BA9ECB"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55,39</w:t>
            </w:r>
          </w:p>
        </w:tc>
        <w:tc>
          <w:tcPr>
            <w:tcW w:w="710" w:type="dxa"/>
            <w:noWrap/>
            <w:vAlign w:val="center"/>
            <w:hideMark/>
          </w:tcPr>
          <w:p w14:paraId="696AB5C6"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4,3</w:t>
            </w:r>
          </w:p>
        </w:tc>
        <w:tc>
          <w:tcPr>
            <w:tcW w:w="1006" w:type="dxa"/>
            <w:noWrap/>
            <w:vAlign w:val="center"/>
            <w:hideMark/>
          </w:tcPr>
          <w:p w14:paraId="3DCC5993" w14:textId="404A23C0"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13</w:t>
            </w:r>
            <w:r w:rsidR="007342F5">
              <w:rPr>
                <w:b/>
                <w:bCs/>
                <w:color w:val="000000"/>
                <w:sz w:val="16"/>
                <w:szCs w:val="16"/>
                <w:lang w:eastAsia="sr-Cyrl-RS"/>
              </w:rPr>
              <w:t>.</w:t>
            </w:r>
            <w:r w:rsidRPr="007342F5">
              <w:rPr>
                <w:b/>
                <w:bCs/>
                <w:color w:val="000000"/>
                <w:sz w:val="16"/>
                <w:szCs w:val="16"/>
                <w:lang w:val="sr-Cyrl-RS" w:eastAsia="sr-Cyrl-RS"/>
              </w:rPr>
              <w:t>042,7</w:t>
            </w:r>
          </w:p>
        </w:tc>
        <w:tc>
          <w:tcPr>
            <w:tcW w:w="710" w:type="dxa"/>
            <w:noWrap/>
            <w:vAlign w:val="center"/>
            <w:hideMark/>
          </w:tcPr>
          <w:p w14:paraId="639544C7"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5,2</w:t>
            </w:r>
          </w:p>
        </w:tc>
        <w:tc>
          <w:tcPr>
            <w:tcW w:w="809" w:type="dxa"/>
            <w:noWrap/>
            <w:vAlign w:val="center"/>
            <w:hideMark/>
          </w:tcPr>
          <w:p w14:paraId="707C611A"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280,8</w:t>
            </w:r>
          </w:p>
        </w:tc>
        <w:tc>
          <w:tcPr>
            <w:tcW w:w="710" w:type="dxa"/>
            <w:noWrap/>
            <w:vAlign w:val="center"/>
            <w:hideMark/>
          </w:tcPr>
          <w:p w14:paraId="6EA62857"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4,4</w:t>
            </w:r>
          </w:p>
        </w:tc>
      </w:tr>
      <w:tr w:rsidR="008C5578" w:rsidRPr="007342F5" w14:paraId="62AF0628" w14:textId="77777777" w:rsidTr="008C5578">
        <w:trPr>
          <w:trHeight w:val="188"/>
          <w:jc w:val="center"/>
        </w:trPr>
        <w:tc>
          <w:tcPr>
            <w:tcW w:w="3256" w:type="dxa"/>
            <w:noWrap/>
            <w:vAlign w:val="center"/>
            <w:hideMark/>
          </w:tcPr>
          <w:p w14:paraId="329E9ED9"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21121. Изданачке мешовите шуме букве - Високе шуме букве и осталих лишћара и четинара</w:t>
            </w:r>
          </w:p>
        </w:tc>
        <w:tc>
          <w:tcPr>
            <w:tcW w:w="1530" w:type="dxa"/>
            <w:noWrap/>
            <w:vAlign w:val="center"/>
            <w:hideMark/>
          </w:tcPr>
          <w:p w14:paraId="0A40B218" w14:textId="105A85F6"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I добни разред (слабо обрасло)</w:t>
            </w:r>
          </w:p>
        </w:tc>
        <w:tc>
          <w:tcPr>
            <w:tcW w:w="908" w:type="dxa"/>
            <w:noWrap/>
            <w:vAlign w:val="center"/>
            <w:hideMark/>
          </w:tcPr>
          <w:p w14:paraId="6EFCEC3A"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80,60</w:t>
            </w:r>
          </w:p>
        </w:tc>
        <w:tc>
          <w:tcPr>
            <w:tcW w:w="710" w:type="dxa"/>
            <w:noWrap/>
            <w:vAlign w:val="center"/>
            <w:hideMark/>
          </w:tcPr>
          <w:p w14:paraId="77FF5F08"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6,3</w:t>
            </w:r>
          </w:p>
        </w:tc>
        <w:tc>
          <w:tcPr>
            <w:tcW w:w="1006" w:type="dxa"/>
            <w:noWrap/>
            <w:vAlign w:val="center"/>
            <w:hideMark/>
          </w:tcPr>
          <w:p w14:paraId="1AEDC0C0"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c>
          <w:tcPr>
            <w:tcW w:w="710" w:type="dxa"/>
            <w:noWrap/>
            <w:vAlign w:val="center"/>
            <w:hideMark/>
          </w:tcPr>
          <w:p w14:paraId="2E084F8E"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c>
          <w:tcPr>
            <w:tcW w:w="809" w:type="dxa"/>
            <w:noWrap/>
            <w:vAlign w:val="center"/>
            <w:hideMark/>
          </w:tcPr>
          <w:p w14:paraId="0FE0D135"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c>
          <w:tcPr>
            <w:tcW w:w="710" w:type="dxa"/>
            <w:noWrap/>
            <w:vAlign w:val="center"/>
            <w:hideMark/>
          </w:tcPr>
          <w:p w14:paraId="3EC690D5"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r>
      <w:tr w:rsidR="008C5578" w:rsidRPr="007342F5" w14:paraId="45085447" w14:textId="77777777" w:rsidTr="008C5578">
        <w:trPr>
          <w:trHeight w:val="188"/>
          <w:jc w:val="center"/>
        </w:trPr>
        <w:tc>
          <w:tcPr>
            <w:tcW w:w="3256" w:type="dxa"/>
            <w:noWrap/>
            <w:vAlign w:val="center"/>
            <w:hideMark/>
          </w:tcPr>
          <w:p w14:paraId="6F8C1102"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21121. Изданачке мешовите шуме букве - Високе шуме букве и осталих лишћара и четинара</w:t>
            </w:r>
          </w:p>
        </w:tc>
        <w:tc>
          <w:tcPr>
            <w:tcW w:w="1530" w:type="dxa"/>
            <w:noWrap/>
            <w:vAlign w:val="center"/>
            <w:hideMark/>
          </w:tcPr>
          <w:p w14:paraId="6B7569D1" w14:textId="2E982B18"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IV добни разред</w:t>
            </w:r>
          </w:p>
        </w:tc>
        <w:tc>
          <w:tcPr>
            <w:tcW w:w="908" w:type="dxa"/>
            <w:noWrap/>
            <w:vAlign w:val="center"/>
            <w:hideMark/>
          </w:tcPr>
          <w:p w14:paraId="12696CF1"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0,76</w:t>
            </w:r>
          </w:p>
        </w:tc>
        <w:tc>
          <w:tcPr>
            <w:tcW w:w="710" w:type="dxa"/>
            <w:noWrap/>
            <w:vAlign w:val="center"/>
            <w:hideMark/>
          </w:tcPr>
          <w:p w14:paraId="71851052"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0,1</w:t>
            </w:r>
          </w:p>
        </w:tc>
        <w:tc>
          <w:tcPr>
            <w:tcW w:w="1006" w:type="dxa"/>
            <w:noWrap/>
            <w:vAlign w:val="center"/>
            <w:hideMark/>
          </w:tcPr>
          <w:p w14:paraId="18D01187"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117,9</w:t>
            </w:r>
          </w:p>
        </w:tc>
        <w:tc>
          <w:tcPr>
            <w:tcW w:w="710" w:type="dxa"/>
            <w:noWrap/>
            <w:vAlign w:val="center"/>
            <w:hideMark/>
          </w:tcPr>
          <w:p w14:paraId="013D25B7"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c>
          <w:tcPr>
            <w:tcW w:w="809" w:type="dxa"/>
            <w:noWrap/>
            <w:vAlign w:val="center"/>
            <w:hideMark/>
          </w:tcPr>
          <w:p w14:paraId="21DC7D67"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3,2</w:t>
            </w:r>
          </w:p>
        </w:tc>
        <w:tc>
          <w:tcPr>
            <w:tcW w:w="710" w:type="dxa"/>
            <w:noWrap/>
            <w:vAlign w:val="center"/>
            <w:hideMark/>
          </w:tcPr>
          <w:p w14:paraId="22C39A6F"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0,1</w:t>
            </w:r>
          </w:p>
        </w:tc>
      </w:tr>
      <w:tr w:rsidR="008C5578" w:rsidRPr="007342F5" w14:paraId="295552B4" w14:textId="77777777" w:rsidTr="008C5578">
        <w:trPr>
          <w:trHeight w:val="188"/>
          <w:jc w:val="center"/>
        </w:trPr>
        <w:tc>
          <w:tcPr>
            <w:tcW w:w="3256" w:type="dxa"/>
            <w:noWrap/>
            <w:vAlign w:val="center"/>
            <w:hideMark/>
          </w:tcPr>
          <w:p w14:paraId="6B95EF9C"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21121. Изданачке мешовите шуме букве - Високе шуме букве и осталих лишћара и четинара</w:t>
            </w:r>
          </w:p>
        </w:tc>
        <w:tc>
          <w:tcPr>
            <w:tcW w:w="1530" w:type="dxa"/>
            <w:noWrap/>
            <w:vAlign w:val="center"/>
            <w:hideMark/>
          </w:tcPr>
          <w:p w14:paraId="721624A9" w14:textId="4381C035"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VIII добни разред</w:t>
            </w:r>
          </w:p>
        </w:tc>
        <w:tc>
          <w:tcPr>
            <w:tcW w:w="908" w:type="dxa"/>
            <w:noWrap/>
            <w:vAlign w:val="center"/>
            <w:hideMark/>
          </w:tcPr>
          <w:p w14:paraId="5689644D"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379,86</w:t>
            </w:r>
          </w:p>
        </w:tc>
        <w:tc>
          <w:tcPr>
            <w:tcW w:w="710" w:type="dxa"/>
            <w:noWrap/>
            <w:vAlign w:val="center"/>
            <w:hideMark/>
          </w:tcPr>
          <w:p w14:paraId="6FD9B004"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29,7</w:t>
            </w:r>
          </w:p>
        </w:tc>
        <w:tc>
          <w:tcPr>
            <w:tcW w:w="1006" w:type="dxa"/>
            <w:noWrap/>
            <w:vAlign w:val="center"/>
            <w:hideMark/>
          </w:tcPr>
          <w:p w14:paraId="0D4285B0" w14:textId="251C0DCC"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103</w:t>
            </w:r>
            <w:r w:rsidR="007342F5">
              <w:rPr>
                <w:color w:val="000000"/>
                <w:sz w:val="16"/>
                <w:szCs w:val="16"/>
                <w:lang w:eastAsia="sr-Cyrl-RS"/>
              </w:rPr>
              <w:t>.</w:t>
            </w:r>
            <w:r w:rsidRPr="007342F5">
              <w:rPr>
                <w:color w:val="000000"/>
                <w:sz w:val="16"/>
                <w:szCs w:val="16"/>
                <w:lang w:val="sr-Cyrl-RS" w:eastAsia="sr-Cyrl-RS"/>
              </w:rPr>
              <w:t>617,2</w:t>
            </w:r>
          </w:p>
        </w:tc>
        <w:tc>
          <w:tcPr>
            <w:tcW w:w="710" w:type="dxa"/>
            <w:noWrap/>
            <w:vAlign w:val="center"/>
            <w:hideMark/>
          </w:tcPr>
          <w:p w14:paraId="4C0F6AB5"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41,2</w:t>
            </w:r>
          </w:p>
        </w:tc>
        <w:tc>
          <w:tcPr>
            <w:tcW w:w="809" w:type="dxa"/>
            <w:noWrap/>
            <w:vAlign w:val="center"/>
            <w:hideMark/>
          </w:tcPr>
          <w:p w14:paraId="067D7D52"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1895,5</w:t>
            </w:r>
          </w:p>
        </w:tc>
        <w:tc>
          <w:tcPr>
            <w:tcW w:w="710" w:type="dxa"/>
            <w:noWrap/>
            <w:vAlign w:val="center"/>
            <w:hideMark/>
          </w:tcPr>
          <w:p w14:paraId="173D64EB"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29,4</w:t>
            </w:r>
          </w:p>
        </w:tc>
      </w:tr>
      <w:tr w:rsidR="008C5578" w:rsidRPr="007342F5" w14:paraId="6C8CCA74" w14:textId="77777777" w:rsidTr="008C5578">
        <w:trPr>
          <w:trHeight w:val="188"/>
          <w:jc w:val="center"/>
        </w:trPr>
        <w:tc>
          <w:tcPr>
            <w:tcW w:w="4786" w:type="dxa"/>
            <w:gridSpan w:val="2"/>
            <w:noWrap/>
            <w:vAlign w:val="center"/>
            <w:hideMark/>
          </w:tcPr>
          <w:p w14:paraId="49529A3B"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21121. Изданачке мешовите шуме букве - Високе шуме букве и осталих лишћара и четинара</w:t>
            </w:r>
          </w:p>
        </w:tc>
        <w:tc>
          <w:tcPr>
            <w:tcW w:w="908" w:type="dxa"/>
            <w:noWrap/>
            <w:vAlign w:val="center"/>
            <w:hideMark/>
          </w:tcPr>
          <w:p w14:paraId="00F3B748"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461,22</w:t>
            </w:r>
          </w:p>
        </w:tc>
        <w:tc>
          <w:tcPr>
            <w:tcW w:w="710" w:type="dxa"/>
            <w:noWrap/>
            <w:vAlign w:val="center"/>
            <w:hideMark/>
          </w:tcPr>
          <w:p w14:paraId="20CB0393"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36,0</w:t>
            </w:r>
          </w:p>
        </w:tc>
        <w:tc>
          <w:tcPr>
            <w:tcW w:w="1006" w:type="dxa"/>
            <w:noWrap/>
            <w:vAlign w:val="center"/>
            <w:hideMark/>
          </w:tcPr>
          <w:p w14:paraId="2754DDA5" w14:textId="7CCED05A"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103</w:t>
            </w:r>
            <w:r w:rsidR="007342F5">
              <w:rPr>
                <w:b/>
                <w:bCs/>
                <w:color w:val="000000"/>
                <w:sz w:val="16"/>
                <w:szCs w:val="16"/>
                <w:lang w:eastAsia="sr-Cyrl-RS"/>
              </w:rPr>
              <w:t>.</w:t>
            </w:r>
            <w:r w:rsidRPr="007342F5">
              <w:rPr>
                <w:b/>
                <w:bCs/>
                <w:color w:val="000000"/>
                <w:sz w:val="16"/>
                <w:szCs w:val="16"/>
                <w:lang w:val="sr-Cyrl-RS" w:eastAsia="sr-Cyrl-RS"/>
              </w:rPr>
              <w:t>735,1</w:t>
            </w:r>
          </w:p>
        </w:tc>
        <w:tc>
          <w:tcPr>
            <w:tcW w:w="710" w:type="dxa"/>
            <w:noWrap/>
            <w:vAlign w:val="center"/>
            <w:hideMark/>
          </w:tcPr>
          <w:p w14:paraId="7DC7CD9B"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41,2</w:t>
            </w:r>
          </w:p>
        </w:tc>
        <w:tc>
          <w:tcPr>
            <w:tcW w:w="809" w:type="dxa"/>
            <w:noWrap/>
            <w:vAlign w:val="center"/>
            <w:hideMark/>
          </w:tcPr>
          <w:p w14:paraId="7527A083" w14:textId="2888166C"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w:t>
            </w:r>
            <w:r w:rsidR="007342F5">
              <w:rPr>
                <w:b/>
                <w:bCs/>
                <w:color w:val="000000"/>
                <w:sz w:val="16"/>
                <w:szCs w:val="16"/>
                <w:lang w:eastAsia="sr-Cyrl-RS"/>
              </w:rPr>
              <w:t>.</w:t>
            </w:r>
            <w:r w:rsidRPr="007342F5">
              <w:rPr>
                <w:b/>
                <w:bCs/>
                <w:color w:val="000000"/>
                <w:sz w:val="16"/>
                <w:szCs w:val="16"/>
                <w:lang w:val="sr-Cyrl-RS" w:eastAsia="sr-Cyrl-RS"/>
              </w:rPr>
              <w:t>898,7</w:t>
            </w:r>
          </w:p>
        </w:tc>
        <w:tc>
          <w:tcPr>
            <w:tcW w:w="710" w:type="dxa"/>
            <w:noWrap/>
            <w:vAlign w:val="center"/>
            <w:hideMark/>
          </w:tcPr>
          <w:p w14:paraId="0C45CB16"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29,4</w:t>
            </w:r>
          </w:p>
        </w:tc>
      </w:tr>
      <w:tr w:rsidR="008C5578" w:rsidRPr="007342F5" w14:paraId="7BAA7B55" w14:textId="77777777" w:rsidTr="008C5578">
        <w:trPr>
          <w:trHeight w:val="188"/>
          <w:jc w:val="center"/>
        </w:trPr>
        <w:tc>
          <w:tcPr>
            <w:tcW w:w="3256" w:type="dxa"/>
            <w:noWrap/>
            <w:vAlign w:val="center"/>
            <w:hideMark/>
          </w:tcPr>
          <w:p w14:paraId="703FBE92"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31211. Високе мешовите шуме борова -Високе шуме лишћара и четинара</w:t>
            </w:r>
          </w:p>
        </w:tc>
        <w:tc>
          <w:tcPr>
            <w:tcW w:w="1530" w:type="dxa"/>
            <w:noWrap/>
            <w:vAlign w:val="center"/>
            <w:hideMark/>
          </w:tcPr>
          <w:p w14:paraId="587EDFBF" w14:textId="74ADF6B6"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I добни разред (добро обрасло)</w:t>
            </w:r>
          </w:p>
        </w:tc>
        <w:tc>
          <w:tcPr>
            <w:tcW w:w="908" w:type="dxa"/>
            <w:noWrap/>
            <w:vAlign w:val="center"/>
            <w:hideMark/>
          </w:tcPr>
          <w:p w14:paraId="165A9435"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0,37</w:t>
            </w:r>
          </w:p>
        </w:tc>
        <w:tc>
          <w:tcPr>
            <w:tcW w:w="710" w:type="dxa"/>
            <w:noWrap/>
            <w:vAlign w:val="center"/>
            <w:hideMark/>
          </w:tcPr>
          <w:p w14:paraId="2BF4655C"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c>
          <w:tcPr>
            <w:tcW w:w="1006" w:type="dxa"/>
            <w:noWrap/>
            <w:vAlign w:val="center"/>
            <w:hideMark/>
          </w:tcPr>
          <w:p w14:paraId="59E1456D"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c>
          <w:tcPr>
            <w:tcW w:w="710" w:type="dxa"/>
            <w:noWrap/>
            <w:vAlign w:val="center"/>
            <w:hideMark/>
          </w:tcPr>
          <w:p w14:paraId="3231399F"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c>
          <w:tcPr>
            <w:tcW w:w="809" w:type="dxa"/>
            <w:noWrap/>
            <w:vAlign w:val="center"/>
            <w:hideMark/>
          </w:tcPr>
          <w:p w14:paraId="257C4621"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c>
          <w:tcPr>
            <w:tcW w:w="710" w:type="dxa"/>
            <w:noWrap/>
            <w:vAlign w:val="center"/>
            <w:hideMark/>
          </w:tcPr>
          <w:p w14:paraId="2B9B30C3"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r>
      <w:tr w:rsidR="008C5578" w:rsidRPr="007342F5" w14:paraId="48FB6BFF" w14:textId="77777777" w:rsidTr="008C5578">
        <w:trPr>
          <w:trHeight w:val="188"/>
          <w:jc w:val="center"/>
        </w:trPr>
        <w:tc>
          <w:tcPr>
            <w:tcW w:w="3256" w:type="dxa"/>
            <w:noWrap/>
            <w:vAlign w:val="center"/>
            <w:hideMark/>
          </w:tcPr>
          <w:p w14:paraId="564A6B8E"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31211. Високе мешовите шуме борова -Високе шуме лишћара и четинара</w:t>
            </w:r>
          </w:p>
        </w:tc>
        <w:tc>
          <w:tcPr>
            <w:tcW w:w="1530" w:type="dxa"/>
            <w:noWrap/>
            <w:vAlign w:val="center"/>
            <w:hideMark/>
          </w:tcPr>
          <w:p w14:paraId="000D1436" w14:textId="0CACBE55"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V добни разред</w:t>
            </w:r>
          </w:p>
        </w:tc>
        <w:tc>
          <w:tcPr>
            <w:tcW w:w="908" w:type="dxa"/>
            <w:noWrap/>
            <w:vAlign w:val="center"/>
            <w:hideMark/>
          </w:tcPr>
          <w:p w14:paraId="10CD0521"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48,68</w:t>
            </w:r>
          </w:p>
        </w:tc>
        <w:tc>
          <w:tcPr>
            <w:tcW w:w="710" w:type="dxa"/>
            <w:noWrap/>
            <w:vAlign w:val="center"/>
            <w:hideMark/>
          </w:tcPr>
          <w:p w14:paraId="244A8E98"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3,8</w:t>
            </w:r>
          </w:p>
        </w:tc>
        <w:tc>
          <w:tcPr>
            <w:tcW w:w="1006" w:type="dxa"/>
            <w:noWrap/>
            <w:vAlign w:val="center"/>
            <w:hideMark/>
          </w:tcPr>
          <w:p w14:paraId="5B4D28EA" w14:textId="721DD059"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w:t>
            </w:r>
            <w:r w:rsidR="007342F5">
              <w:rPr>
                <w:color w:val="000000"/>
                <w:sz w:val="16"/>
                <w:szCs w:val="16"/>
                <w:lang w:eastAsia="sr-Cyrl-RS"/>
              </w:rPr>
              <w:t>.</w:t>
            </w:r>
            <w:r w:rsidRPr="007342F5">
              <w:rPr>
                <w:color w:val="000000"/>
                <w:sz w:val="16"/>
                <w:szCs w:val="16"/>
                <w:lang w:val="sr-Cyrl-RS" w:eastAsia="sr-Cyrl-RS"/>
              </w:rPr>
              <w:t>7226,5</w:t>
            </w:r>
          </w:p>
        </w:tc>
        <w:tc>
          <w:tcPr>
            <w:tcW w:w="710" w:type="dxa"/>
            <w:noWrap/>
            <w:vAlign w:val="center"/>
            <w:hideMark/>
          </w:tcPr>
          <w:p w14:paraId="3A277C83"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6,8</w:t>
            </w:r>
          </w:p>
        </w:tc>
        <w:tc>
          <w:tcPr>
            <w:tcW w:w="809" w:type="dxa"/>
            <w:noWrap/>
            <w:vAlign w:val="center"/>
            <w:hideMark/>
          </w:tcPr>
          <w:p w14:paraId="17E08FD3"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739,9</w:t>
            </w:r>
          </w:p>
        </w:tc>
        <w:tc>
          <w:tcPr>
            <w:tcW w:w="710" w:type="dxa"/>
            <w:noWrap/>
            <w:vAlign w:val="center"/>
            <w:hideMark/>
          </w:tcPr>
          <w:p w14:paraId="1CFA4A27"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11,5</w:t>
            </w:r>
          </w:p>
        </w:tc>
      </w:tr>
      <w:tr w:rsidR="008C5578" w:rsidRPr="007342F5" w14:paraId="238EF1EE" w14:textId="77777777" w:rsidTr="008C5578">
        <w:trPr>
          <w:trHeight w:val="188"/>
          <w:jc w:val="center"/>
        </w:trPr>
        <w:tc>
          <w:tcPr>
            <w:tcW w:w="3256" w:type="dxa"/>
            <w:noWrap/>
            <w:vAlign w:val="center"/>
            <w:hideMark/>
          </w:tcPr>
          <w:p w14:paraId="706AE775"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31211. Високе мешовите шуме борова -Високе шуме лишћара и четинара</w:t>
            </w:r>
          </w:p>
        </w:tc>
        <w:tc>
          <w:tcPr>
            <w:tcW w:w="1530" w:type="dxa"/>
            <w:noWrap/>
            <w:vAlign w:val="center"/>
            <w:hideMark/>
          </w:tcPr>
          <w:p w14:paraId="503E5AD4" w14:textId="63502F98"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VI добни разред</w:t>
            </w:r>
          </w:p>
        </w:tc>
        <w:tc>
          <w:tcPr>
            <w:tcW w:w="908" w:type="dxa"/>
            <w:noWrap/>
            <w:vAlign w:val="center"/>
            <w:hideMark/>
          </w:tcPr>
          <w:p w14:paraId="032F6371"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3,36</w:t>
            </w:r>
          </w:p>
        </w:tc>
        <w:tc>
          <w:tcPr>
            <w:tcW w:w="710" w:type="dxa"/>
            <w:noWrap/>
            <w:vAlign w:val="center"/>
            <w:hideMark/>
          </w:tcPr>
          <w:p w14:paraId="4C069328"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0,3</w:t>
            </w:r>
          </w:p>
        </w:tc>
        <w:tc>
          <w:tcPr>
            <w:tcW w:w="1006" w:type="dxa"/>
            <w:noWrap/>
            <w:vAlign w:val="center"/>
            <w:hideMark/>
          </w:tcPr>
          <w:p w14:paraId="33484CB6"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982,8</w:t>
            </w:r>
          </w:p>
        </w:tc>
        <w:tc>
          <w:tcPr>
            <w:tcW w:w="710" w:type="dxa"/>
            <w:noWrap/>
            <w:vAlign w:val="center"/>
            <w:hideMark/>
          </w:tcPr>
          <w:p w14:paraId="77B3B12A"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0,4</w:t>
            </w:r>
          </w:p>
        </w:tc>
        <w:tc>
          <w:tcPr>
            <w:tcW w:w="809" w:type="dxa"/>
            <w:noWrap/>
            <w:vAlign w:val="center"/>
            <w:hideMark/>
          </w:tcPr>
          <w:p w14:paraId="43A08A4C"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25,0</w:t>
            </w:r>
          </w:p>
        </w:tc>
        <w:tc>
          <w:tcPr>
            <w:tcW w:w="710" w:type="dxa"/>
            <w:noWrap/>
            <w:vAlign w:val="center"/>
            <w:hideMark/>
          </w:tcPr>
          <w:p w14:paraId="00E67123"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0,4</w:t>
            </w:r>
          </w:p>
        </w:tc>
      </w:tr>
      <w:tr w:rsidR="008C5578" w:rsidRPr="007342F5" w14:paraId="77187D04" w14:textId="77777777" w:rsidTr="008C5578">
        <w:trPr>
          <w:trHeight w:val="188"/>
          <w:jc w:val="center"/>
        </w:trPr>
        <w:tc>
          <w:tcPr>
            <w:tcW w:w="4786" w:type="dxa"/>
            <w:gridSpan w:val="2"/>
            <w:noWrap/>
            <w:vAlign w:val="center"/>
            <w:hideMark/>
          </w:tcPr>
          <w:p w14:paraId="3DE4035D"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31211. Високе мешовите шуме борова -Високе шуме лишћара и четинара</w:t>
            </w:r>
          </w:p>
        </w:tc>
        <w:tc>
          <w:tcPr>
            <w:tcW w:w="908" w:type="dxa"/>
            <w:noWrap/>
            <w:vAlign w:val="center"/>
            <w:hideMark/>
          </w:tcPr>
          <w:p w14:paraId="6F61EC33"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52,41</w:t>
            </w:r>
          </w:p>
        </w:tc>
        <w:tc>
          <w:tcPr>
            <w:tcW w:w="710" w:type="dxa"/>
            <w:noWrap/>
            <w:vAlign w:val="center"/>
            <w:hideMark/>
          </w:tcPr>
          <w:p w14:paraId="1AAF47C8"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4,1</w:t>
            </w:r>
          </w:p>
        </w:tc>
        <w:tc>
          <w:tcPr>
            <w:tcW w:w="1006" w:type="dxa"/>
            <w:noWrap/>
            <w:vAlign w:val="center"/>
            <w:hideMark/>
          </w:tcPr>
          <w:p w14:paraId="516182D2" w14:textId="6A8B03CD"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18</w:t>
            </w:r>
            <w:r w:rsidR="007342F5">
              <w:rPr>
                <w:b/>
                <w:bCs/>
                <w:color w:val="000000"/>
                <w:sz w:val="16"/>
                <w:szCs w:val="16"/>
                <w:lang w:eastAsia="sr-Cyrl-RS"/>
              </w:rPr>
              <w:t>.</w:t>
            </w:r>
            <w:r w:rsidRPr="007342F5">
              <w:rPr>
                <w:b/>
                <w:bCs/>
                <w:color w:val="000000"/>
                <w:sz w:val="16"/>
                <w:szCs w:val="16"/>
                <w:lang w:val="sr-Cyrl-RS" w:eastAsia="sr-Cyrl-RS"/>
              </w:rPr>
              <w:t>209,3</w:t>
            </w:r>
          </w:p>
        </w:tc>
        <w:tc>
          <w:tcPr>
            <w:tcW w:w="710" w:type="dxa"/>
            <w:noWrap/>
            <w:vAlign w:val="center"/>
            <w:hideMark/>
          </w:tcPr>
          <w:p w14:paraId="24E490DA"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7,2</w:t>
            </w:r>
          </w:p>
        </w:tc>
        <w:tc>
          <w:tcPr>
            <w:tcW w:w="809" w:type="dxa"/>
            <w:noWrap/>
            <w:vAlign w:val="center"/>
            <w:hideMark/>
          </w:tcPr>
          <w:p w14:paraId="6F95B783"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764,9</w:t>
            </w:r>
          </w:p>
        </w:tc>
        <w:tc>
          <w:tcPr>
            <w:tcW w:w="710" w:type="dxa"/>
            <w:noWrap/>
            <w:vAlign w:val="center"/>
            <w:hideMark/>
          </w:tcPr>
          <w:p w14:paraId="5DADFEE5"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11,9</w:t>
            </w:r>
          </w:p>
        </w:tc>
      </w:tr>
      <w:tr w:rsidR="008C5578" w:rsidRPr="007342F5" w14:paraId="061F682F" w14:textId="77777777" w:rsidTr="008C5578">
        <w:trPr>
          <w:trHeight w:val="188"/>
          <w:jc w:val="center"/>
        </w:trPr>
        <w:tc>
          <w:tcPr>
            <w:tcW w:w="3256" w:type="dxa"/>
            <w:noWrap/>
            <w:vAlign w:val="center"/>
            <w:hideMark/>
          </w:tcPr>
          <w:p w14:paraId="0180FCE4"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31510. Високе мешовите шуме смрче</w:t>
            </w:r>
          </w:p>
        </w:tc>
        <w:tc>
          <w:tcPr>
            <w:tcW w:w="1530" w:type="dxa"/>
            <w:noWrap/>
            <w:vAlign w:val="center"/>
            <w:hideMark/>
          </w:tcPr>
          <w:p w14:paraId="4C7262D0" w14:textId="35253C0C"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V добни разред</w:t>
            </w:r>
          </w:p>
        </w:tc>
        <w:tc>
          <w:tcPr>
            <w:tcW w:w="908" w:type="dxa"/>
            <w:noWrap/>
            <w:vAlign w:val="center"/>
            <w:hideMark/>
          </w:tcPr>
          <w:p w14:paraId="5B4590F1"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0,36</w:t>
            </w:r>
          </w:p>
        </w:tc>
        <w:tc>
          <w:tcPr>
            <w:tcW w:w="710" w:type="dxa"/>
            <w:noWrap/>
            <w:vAlign w:val="center"/>
            <w:hideMark/>
          </w:tcPr>
          <w:p w14:paraId="16D64884"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c>
          <w:tcPr>
            <w:tcW w:w="1006" w:type="dxa"/>
            <w:noWrap/>
            <w:vAlign w:val="center"/>
            <w:hideMark/>
          </w:tcPr>
          <w:p w14:paraId="35A8B710"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113,0</w:t>
            </w:r>
          </w:p>
        </w:tc>
        <w:tc>
          <w:tcPr>
            <w:tcW w:w="710" w:type="dxa"/>
            <w:noWrap/>
            <w:vAlign w:val="center"/>
            <w:hideMark/>
          </w:tcPr>
          <w:p w14:paraId="2483A2C0"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c>
          <w:tcPr>
            <w:tcW w:w="809" w:type="dxa"/>
            <w:noWrap/>
            <w:vAlign w:val="center"/>
            <w:hideMark/>
          </w:tcPr>
          <w:p w14:paraId="69077398"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3,2</w:t>
            </w:r>
          </w:p>
        </w:tc>
        <w:tc>
          <w:tcPr>
            <w:tcW w:w="710" w:type="dxa"/>
            <w:noWrap/>
            <w:vAlign w:val="center"/>
            <w:hideMark/>
          </w:tcPr>
          <w:p w14:paraId="5DEA71DF"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r>
      <w:tr w:rsidR="008C5578" w:rsidRPr="007342F5" w14:paraId="3E0E18C2" w14:textId="77777777" w:rsidTr="008C5578">
        <w:trPr>
          <w:trHeight w:val="188"/>
          <w:jc w:val="center"/>
        </w:trPr>
        <w:tc>
          <w:tcPr>
            <w:tcW w:w="4786" w:type="dxa"/>
            <w:gridSpan w:val="2"/>
            <w:noWrap/>
            <w:vAlign w:val="center"/>
            <w:hideMark/>
          </w:tcPr>
          <w:p w14:paraId="7DEC8353"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31510. Високе мешовите шуме смрче</w:t>
            </w:r>
          </w:p>
        </w:tc>
        <w:tc>
          <w:tcPr>
            <w:tcW w:w="908" w:type="dxa"/>
            <w:noWrap/>
            <w:vAlign w:val="center"/>
            <w:hideMark/>
          </w:tcPr>
          <w:p w14:paraId="75770674"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0,36</w:t>
            </w:r>
          </w:p>
        </w:tc>
        <w:tc>
          <w:tcPr>
            <w:tcW w:w="710" w:type="dxa"/>
            <w:noWrap/>
            <w:vAlign w:val="center"/>
            <w:hideMark/>
          </w:tcPr>
          <w:p w14:paraId="723F815B"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0,0</w:t>
            </w:r>
          </w:p>
        </w:tc>
        <w:tc>
          <w:tcPr>
            <w:tcW w:w="1006" w:type="dxa"/>
            <w:noWrap/>
            <w:vAlign w:val="center"/>
            <w:hideMark/>
          </w:tcPr>
          <w:p w14:paraId="09526B96"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113,0</w:t>
            </w:r>
          </w:p>
        </w:tc>
        <w:tc>
          <w:tcPr>
            <w:tcW w:w="710" w:type="dxa"/>
            <w:noWrap/>
            <w:vAlign w:val="center"/>
            <w:hideMark/>
          </w:tcPr>
          <w:p w14:paraId="39F5FFC8"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0,0</w:t>
            </w:r>
          </w:p>
        </w:tc>
        <w:tc>
          <w:tcPr>
            <w:tcW w:w="809" w:type="dxa"/>
            <w:noWrap/>
            <w:vAlign w:val="center"/>
            <w:hideMark/>
          </w:tcPr>
          <w:p w14:paraId="2D626E87"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3,2</w:t>
            </w:r>
          </w:p>
        </w:tc>
        <w:tc>
          <w:tcPr>
            <w:tcW w:w="710" w:type="dxa"/>
            <w:noWrap/>
            <w:vAlign w:val="center"/>
            <w:hideMark/>
          </w:tcPr>
          <w:p w14:paraId="343706D6"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0,0</w:t>
            </w:r>
          </w:p>
        </w:tc>
      </w:tr>
      <w:tr w:rsidR="008C5578" w:rsidRPr="007342F5" w14:paraId="45E96112" w14:textId="77777777" w:rsidTr="008C5578">
        <w:trPr>
          <w:trHeight w:val="188"/>
          <w:jc w:val="center"/>
        </w:trPr>
        <w:tc>
          <w:tcPr>
            <w:tcW w:w="3256" w:type="dxa"/>
            <w:noWrap/>
            <w:vAlign w:val="center"/>
            <w:hideMark/>
          </w:tcPr>
          <w:p w14:paraId="3DD89C39"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31511. Високе мешовите шуме смрче - Високе шуме четинара и лишчара</w:t>
            </w:r>
          </w:p>
        </w:tc>
        <w:tc>
          <w:tcPr>
            <w:tcW w:w="1530" w:type="dxa"/>
            <w:noWrap/>
            <w:vAlign w:val="center"/>
            <w:hideMark/>
          </w:tcPr>
          <w:p w14:paraId="39EE1711" w14:textId="0AB306B4"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I добни разред (слабо обрасло)</w:t>
            </w:r>
          </w:p>
        </w:tc>
        <w:tc>
          <w:tcPr>
            <w:tcW w:w="908" w:type="dxa"/>
            <w:noWrap/>
            <w:vAlign w:val="center"/>
            <w:hideMark/>
          </w:tcPr>
          <w:p w14:paraId="7DF7B147"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32,25</w:t>
            </w:r>
          </w:p>
        </w:tc>
        <w:tc>
          <w:tcPr>
            <w:tcW w:w="710" w:type="dxa"/>
            <w:noWrap/>
            <w:vAlign w:val="center"/>
            <w:hideMark/>
          </w:tcPr>
          <w:p w14:paraId="2258E349"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2,5</w:t>
            </w:r>
          </w:p>
        </w:tc>
        <w:tc>
          <w:tcPr>
            <w:tcW w:w="1006" w:type="dxa"/>
            <w:noWrap/>
            <w:vAlign w:val="center"/>
            <w:hideMark/>
          </w:tcPr>
          <w:p w14:paraId="47142FFA"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c>
          <w:tcPr>
            <w:tcW w:w="710" w:type="dxa"/>
            <w:noWrap/>
            <w:vAlign w:val="center"/>
            <w:hideMark/>
          </w:tcPr>
          <w:p w14:paraId="6C815618"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c>
          <w:tcPr>
            <w:tcW w:w="809" w:type="dxa"/>
            <w:noWrap/>
            <w:vAlign w:val="center"/>
            <w:hideMark/>
          </w:tcPr>
          <w:p w14:paraId="38D0D37A"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c>
          <w:tcPr>
            <w:tcW w:w="710" w:type="dxa"/>
            <w:noWrap/>
            <w:vAlign w:val="center"/>
            <w:hideMark/>
          </w:tcPr>
          <w:p w14:paraId="3E4DB36E"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0,0</w:t>
            </w:r>
          </w:p>
        </w:tc>
      </w:tr>
      <w:tr w:rsidR="008C5578" w:rsidRPr="007342F5" w14:paraId="17A9E3E0" w14:textId="77777777" w:rsidTr="008C5578">
        <w:trPr>
          <w:trHeight w:val="188"/>
          <w:jc w:val="center"/>
        </w:trPr>
        <w:tc>
          <w:tcPr>
            <w:tcW w:w="3256" w:type="dxa"/>
            <w:noWrap/>
            <w:vAlign w:val="center"/>
            <w:hideMark/>
          </w:tcPr>
          <w:p w14:paraId="253DCEC6"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31511. Високе мешовите шуме смрче - Високе шуме четинара и лишчара</w:t>
            </w:r>
          </w:p>
        </w:tc>
        <w:tc>
          <w:tcPr>
            <w:tcW w:w="1530" w:type="dxa"/>
            <w:noWrap/>
            <w:vAlign w:val="center"/>
            <w:hideMark/>
          </w:tcPr>
          <w:p w14:paraId="4F325699" w14:textId="35939F20"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IV добни разред</w:t>
            </w:r>
          </w:p>
        </w:tc>
        <w:tc>
          <w:tcPr>
            <w:tcW w:w="908" w:type="dxa"/>
            <w:noWrap/>
            <w:vAlign w:val="center"/>
            <w:hideMark/>
          </w:tcPr>
          <w:p w14:paraId="59310F29"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28,13</w:t>
            </w:r>
          </w:p>
        </w:tc>
        <w:tc>
          <w:tcPr>
            <w:tcW w:w="710" w:type="dxa"/>
            <w:noWrap/>
            <w:vAlign w:val="center"/>
            <w:hideMark/>
          </w:tcPr>
          <w:p w14:paraId="4A1F8118"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2,2</w:t>
            </w:r>
          </w:p>
        </w:tc>
        <w:tc>
          <w:tcPr>
            <w:tcW w:w="1006" w:type="dxa"/>
            <w:noWrap/>
            <w:vAlign w:val="center"/>
            <w:hideMark/>
          </w:tcPr>
          <w:p w14:paraId="35A85075" w14:textId="2A64728B"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10</w:t>
            </w:r>
            <w:r w:rsidR="007342F5">
              <w:rPr>
                <w:color w:val="000000"/>
                <w:sz w:val="16"/>
                <w:szCs w:val="16"/>
                <w:lang w:eastAsia="sr-Cyrl-RS"/>
              </w:rPr>
              <w:t>.</w:t>
            </w:r>
            <w:r w:rsidRPr="007342F5">
              <w:rPr>
                <w:color w:val="000000"/>
                <w:sz w:val="16"/>
                <w:szCs w:val="16"/>
                <w:lang w:val="sr-Cyrl-RS" w:eastAsia="sr-Cyrl-RS"/>
              </w:rPr>
              <w:t>279,8</w:t>
            </w:r>
          </w:p>
        </w:tc>
        <w:tc>
          <w:tcPr>
            <w:tcW w:w="710" w:type="dxa"/>
            <w:noWrap/>
            <w:vAlign w:val="center"/>
            <w:hideMark/>
          </w:tcPr>
          <w:p w14:paraId="15237112"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4,1</w:t>
            </w:r>
          </w:p>
        </w:tc>
        <w:tc>
          <w:tcPr>
            <w:tcW w:w="809" w:type="dxa"/>
            <w:noWrap/>
            <w:vAlign w:val="center"/>
            <w:hideMark/>
          </w:tcPr>
          <w:p w14:paraId="0BB58DD8"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298,7</w:t>
            </w:r>
          </w:p>
        </w:tc>
        <w:tc>
          <w:tcPr>
            <w:tcW w:w="710" w:type="dxa"/>
            <w:noWrap/>
            <w:vAlign w:val="center"/>
            <w:hideMark/>
          </w:tcPr>
          <w:p w14:paraId="4F0F43D3"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4,6</w:t>
            </w:r>
          </w:p>
        </w:tc>
      </w:tr>
      <w:tr w:rsidR="008C5578" w:rsidRPr="007342F5" w14:paraId="3AC65689" w14:textId="77777777" w:rsidTr="008C5578">
        <w:trPr>
          <w:trHeight w:val="188"/>
          <w:jc w:val="center"/>
        </w:trPr>
        <w:tc>
          <w:tcPr>
            <w:tcW w:w="3256" w:type="dxa"/>
            <w:noWrap/>
            <w:vAlign w:val="center"/>
            <w:hideMark/>
          </w:tcPr>
          <w:p w14:paraId="6B97C344"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31511. Високе мешовите шуме смрче - Високе шуме четинара и лишчара</w:t>
            </w:r>
          </w:p>
        </w:tc>
        <w:tc>
          <w:tcPr>
            <w:tcW w:w="1530" w:type="dxa"/>
            <w:noWrap/>
            <w:vAlign w:val="center"/>
            <w:hideMark/>
          </w:tcPr>
          <w:p w14:paraId="382AFF11" w14:textId="01CCCE4D"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V добни разред</w:t>
            </w:r>
          </w:p>
        </w:tc>
        <w:tc>
          <w:tcPr>
            <w:tcW w:w="908" w:type="dxa"/>
            <w:noWrap/>
            <w:vAlign w:val="center"/>
            <w:hideMark/>
          </w:tcPr>
          <w:p w14:paraId="6487F049"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156,63</w:t>
            </w:r>
          </w:p>
        </w:tc>
        <w:tc>
          <w:tcPr>
            <w:tcW w:w="710" w:type="dxa"/>
            <w:noWrap/>
            <w:vAlign w:val="center"/>
            <w:hideMark/>
          </w:tcPr>
          <w:p w14:paraId="4E1A1ACD"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12,2</w:t>
            </w:r>
          </w:p>
        </w:tc>
        <w:tc>
          <w:tcPr>
            <w:tcW w:w="1006" w:type="dxa"/>
            <w:noWrap/>
            <w:vAlign w:val="center"/>
            <w:hideMark/>
          </w:tcPr>
          <w:p w14:paraId="5A831518" w14:textId="35D43E3D"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65</w:t>
            </w:r>
            <w:r w:rsidR="007342F5">
              <w:rPr>
                <w:color w:val="000000"/>
                <w:sz w:val="16"/>
                <w:szCs w:val="16"/>
                <w:lang w:eastAsia="sr-Cyrl-RS"/>
              </w:rPr>
              <w:t>.</w:t>
            </w:r>
            <w:r w:rsidRPr="007342F5">
              <w:rPr>
                <w:color w:val="000000"/>
                <w:sz w:val="16"/>
                <w:szCs w:val="16"/>
                <w:lang w:val="sr-Cyrl-RS" w:eastAsia="sr-Cyrl-RS"/>
              </w:rPr>
              <w:t>926,6</w:t>
            </w:r>
          </w:p>
        </w:tc>
        <w:tc>
          <w:tcPr>
            <w:tcW w:w="710" w:type="dxa"/>
            <w:noWrap/>
            <w:vAlign w:val="center"/>
            <w:hideMark/>
          </w:tcPr>
          <w:p w14:paraId="71CD25C3"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26,2</w:t>
            </w:r>
          </w:p>
        </w:tc>
        <w:tc>
          <w:tcPr>
            <w:tcW w:w="809" w:type="dxa"/>
            <w:noWrap/>
            <w:vAlign w:val="center"/>
            <w:hideMark/>
          </w:tcPr>
          <w:p w14:paraId="662EA731"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1887,9</w:t>
            </w:r>
          </w:p>
        </w:tc>
        <w:tc>
          <w:tcPr>
            <w:tcW w:w="710" w:type="dxa"/>
            <w:noWrap/>
            <w:vAlign w:val="center"/>
            <w:hideMark/>
          </w:tcPr>
          <w:p w14:paraId="26D0FEA9"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29,3</w:t>
            </w:r>
          </w:p>
        </w:tc>
      </w:tr>
      <w:tr w:rsidR="008C5578" w:rsidRPr="007342F5" w14:paraId="4C2D4EE4" w14:textId="77777777" w:rsidTr="008C5578">
        <w:trPr>
          <w:trHeight w:val="188"/>
          <w:jc w:val="center"/>
        </w:trPr>
        <w:tc>
          <w:tcPr>
            <w:tcW w:w="3256" w:type="dxa"/>
            <w:noWrap/>
            <w:vAlign w:val="center"/>
            <w:hideMark/>
          </w:tcPr>
          <w:p w14:paraId="65F2A800"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31511. Високе мешовите шуме смрче - Високе шуме четинара и лишчара</w:t>
            </w:r>
          </w:p>
        </w:tc>
        <w:tc>
          <w:tcPr>
            <w:tcW w:w="1530" w:type="dxa"/>
            <w:noWrap/>
            <w:vAlign w:val="center"/>
            <w:hideMark/>
          </w:tcPr>
          <w:p w14:paraId="2923E6DC" w14:textId="0EC3291A"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VI добни разред</w:t>
            </w:r>
          </w:p>
        </w:tc>
        <w:tc>
          <w:tcPr>
            <w:tcW w:w="908" w:type="dxa"/>
            <w:noWrap/>
            <w:vAlign w:val="center"/>
            <w:hideMark/>
          </w:tcPr>
          <w:p w14:paraId="615C5E1C"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6,67</w:t>
            </w:r>
          </w:p>
        </w:tc>
        <w:tc>
          <w:tcPr>
            <w:tcW w:w="710" w:type="dxa"/>
            <w:noWrap/>
            <w:vAlign w:val="center"/>
            <w:hideMark/>
          </w:tcPr>
          <w:p w14:paraId="2F93505C"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0,5</w:t>
            </w:r>
          </w:p>
        </w:tc>
        <w:tc>
          <w:tcPr>
            <w:tcW w:w="1006" w:type="dxa"/>
            <w:noWrap/>
            <w:vAlign w:val="center"/>
            <w:hideMark/>
          </w:tcPr>
          <w:p w14:paraId="417E9A63" w14:textId="09D46FDE"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w:t>
            </w:r>
            <w:r w:rsidR="007342F5">
              <w:rPr>
                <w:color w:val="000000"/>
                <w:sz w:val="16"/>
                <w:szCs w:val="16"/>
                <w:lang w:eastAsia="sr-Cyrl-RS"/>
              </w:rPr>
              <w:t>.</w:t>
            </w:r>
            <w:r w:rsidRPr="007342F5">
              <w:rPr>
                <w:color w:val="000000"/>
                <w:sz w:val="16"/>
                <w:szCs w:val="16"/>
                <w:lang w:val="sr-Cyrl-RS" w:eastAsia="sr-Cyrl-RS"/>
              </w:rPr>
              <w:t>339,1</w:t>
            </w:r>
          </w:p>
        </w:tc>
        <w:tc>
          <w:tcPr>
            <w:tcW w:w="710" w:type="dxa"/>
            <w:noWrap/>
            <w:vAlign w:val="center"/>
            <w:hideMark/>
          </w:tcPr>
          <w:p w14:paraId="30F58DF3"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0,9</w:t>
            </w:r>
          </w:p>
        </w:tc>
        <w:tc>
          <w:tcPr>
            <w:tcW w:w="809" w:type="dxa"/>
            <w:noWrap/>
            <w:vAlign w:val="center"/>
            <w:hideMark/>
          </w:tcPr>
          <w:p w14:paraId="57536FC7"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65,3</w:t>
            </w:r>
          </w:p>
        </w:tc>
        <w:tc>
          <w:tcPr>
            <w:tcW w:w="710" w:type="dxa"/>
            <w:noWrap/>
            <w:vAlign w:val="center"/>
            <w:hideMark/>
          </w:tcPr>
          <w:p w14:paraId="36F41097"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1,0</w:t>
            </w:r>
          </w:p>
        </w:tc>
      </w:tr>
      <w:tr w:rsidR="008C5578" w:rsidRPr="007342F5" w14:paraId="5DE7AA3F" w14:textId="77777777" w:rsidTr="008C5578">
        <w:trPr>
          <w:trHeight w:val="188"/>
          <w:jc w:val="center"/>
        </w:trPr>
        <w:tc>
          <w:tcPr>
            <w:tcW w:w="4786" w:type="dxa"/>
            <w:gridSpan w:val="2"/>
            <w:noWrap/>
            <w:vAlign w:val="center"/>
            <w:hideMark/>
          </w:tcPr>
          <w:p w14:paraId="01385919"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31511. Високе мешовите шуме смрче - Високе шуме четинара и лишчара</w:t>
            </w:r>
          </w:p>
        </w:tc>
        <w:tc>
          <w:tcPr>
            <w:tcW w:w="908" w:type="dxa"/>
            <w:noWrap/>
            <w:vAlign w:val="center"/>
            <w:hideMark/>
          </w:tcPr>
          <w:p w14:paraId="69BEC682"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223,68</w:t>
            </w:r>
          </w:p>
        </w:tc>
        <w:tc>
          <w:tcPr>
            <w:tcW w:w="710" w:type="dxa"/>
            <w:noWrap/>
            <w:vAlign w:val="center"/>
            <w:hideMark/>
          </w:tcPr>
          <w:p w14:paraId="56D24C6F"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17,5</w:t>
            </w:r>
          </w:p>
        </w:tc>
        <w:tc>
          <w:tcPr>
            <w:tcW w:w="1006" w:type="dxa"/>
            <w:noWrap/>
            <w:vAlign w:val="center"/>
            <w:hideMark/>
          </w:tcPr>
          <w:p w14:paraId="5CCB1025" w14:textId="777976EE"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78</w:t>
            </w:r>
            <w:r w:rsidR="007342F5">
              <w:rPr>
                <w:b/>
                <w:bCs/>
                <w:color w:val="000000"/>
                <w:sz w:val="16"/>
                <w:szCs w:val="16"/>
                <w:lang w:eastAsia="sr-Cyrl-RS"/>
              </w:rPr>
              <w:t>.</w:t>
            </w:r>
            <w:r w:rsidRPr="007342F5">
              <w:rPr>
                <w:b/>
                <w:bCs/>
                <w:color w:val="000000"/>
                <w:sz w:val="16"/>
                <w:szCs w:val="16"/>
                <w:lang w:val="sr-Cyrl-RS" w:eastAsia="sr-Cyrl-RS"/>
              </w:rPr>
              <w:t>545,5</w:t>
            </w:r>
          </w:p>
        </w:tc>
        <w:tc>
          <w:tcPr>
            <w:tcW w:w="710" w:type="dxa"/>
            <w:noWrap/>
            <w:vAlign w:val="center"/>
            <w:hideMark/>
          </w:tcPr>
          <w:p w14:paraId="753742C4"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31,2</w:t>
            </w:r>
          </w:p>
        </w:tc>
        <w:tc>
          <w:tcPr>
            <w:tcW w:w="809" w:type="dxa"/>
            <w:noWrap/>
            <w:vAlign w:val="center"/>
            <w:hideMark/>
          </w:tcPr>
          <w:p w14:paraId="6409458C" w14:textId="4CFD3286"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2</w:t>
            </w:r>
            <w:r w:rsidR="007342F5">
              <w:rPr>
                <w:b/>
                <w:bCs/>
                <w:color w:val="000000"/>
                <w:sz w:val="16"/>
                <w:szCs w:val="16"/>
                <w:lang w:eastAsia="sr-Cyrl-RS"/>
              </w:rPr>
              <w:t>.</w:t>
            </w:r>
            <w:r w:rsidRPr="007342F5">
              <w:rPr>
                <w:b/>
                <w:bCs/>
                <w:color w:val="000000"/>
                <w:sz w:val="16"/>
                <w:szCs w:val="16"/>
                <w:lang w:val="sr-Cyrl-RS" w:eastAsia="sr-Cyrl-RS"/>
              </w:rPr>
              <w:t>251,9</w:t>
            </w:r>
          </w:p>
        </w:tc>
        <w:tc>
          <w:tcPr>
            <w:tcW w:w="710" w:type="dxa"/>
            <w:noWrap/>
            <w:vAlign w:val="center"/>
            <w:hideMark/>
          </w:tcPr>
          <w:p w14:paraId="52BDFEE0"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34,9</w:t>
            </w:r>
          </w:p>
        </w:tc>
      </w:tr>
      <w:tr w:rsidR="008C5578" w:rsidRPr="007342F5" w14:paraId="583C3C51" w14:textId="77777777" w:rsidTr="008C5578">
        <w:trPr>
          <w:trHeight w:val="188"/>
          <w:jc w:val="center"/>
        </w:trPr>
        <w:tc>
          <w:tcPr>
            <w:tcW w:w="3256" w:type="dxa"/>
            <w:noWrap/>
            <w:vAlign w:val="center"/>
            <w:hideMark/>
          </w:tcPr>
          <w:p w14:paraId="1B7B08AF"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31610. Високе мешовите шуме осталих четинара</w:t>
            </w:r>
          </w:p>
        </w:tc>
        <w:tc>
          <w:tcPr>
            <w:tcW w:w="1530" w:type="dxa"/>
            <w:noWrap/>
            <w:vAlign w:val="center"/>
            <w:hideMark/>
          </w:tcPr>
          <w:p w14:paraId="5A08D439" w14:textId="7528C749"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V добни разред</w:t>
            </w:r>
          </w:p>
        </w:tc>
        <w:tc>
          <w:tcPr>
            <w:tcW w:w="908" w:type="dxa"/>
            <w:noWrap/>
            <w:vAlign w:val="center"/>
            <w:hideMark/>
          </w:tcPr>
          <w:p w14:paraId="1FC286D2"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21,72</w:t>
            </w:r>
          </w:p>
        </w:tc>
        <w:tc>
          <w:tcPr>
            <w:tcW w:w="710" w:type="dxa"/>
            <w:noWrap/>
            <w:vAlign w:val="center"/>
            <w:hideMark/>
          </w:tcPr>
          <w:p w14:paraId="04BAE04A"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1,7</w:t>
            </w:r>
          </w:p>
        </w:tc>
        <w:tc>
          <w:tcPr>
            <w:tcW w:w="1006" w:type="dxa"/>
            <w:noWrap/>
            <w:vAlign w:val="center"/>
            <w:hideMark/>
          </w:tcPr>
          <w:p w14:paraId="103B1AA0" w14:textId="134920BC"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5</w:t>
            </w:r>
            <w:r w:rsidR="007342F5">
              <w:rPr>
                <w:color w:val="000000"/>
                <w:sz w:val="16"/>
                <w:szCs w:val="16"/>
                <w:lang w:eastAsia="sr-Cyrl-RS"/>
              </w:rPr>
              <w:t>.</w:t>
            </w:r>
            <w:r w:rsidRPr="007342F5">
              <w:rPr>
                <w:color w:val="000000"/>
                <w:sz w:val="16"/>
                <w:szCs w:val="16"/>
                <w:lang w:val="sr-Cyrl-RS" w:eastAsia="sr-Cyrl-RS"/>
              </w:rPr>
              <w:t>837,0</w:t>
            </w:r>
          </w:p>
        </w:tc>
        <w:tc>
          <w:tcPr>
            <w:tcW w:w="710" w:type="dxa"/>
            <w:noWrap/>
            <w:vAlign w:val="center"/>
            <w:hideMark/>
          </w:tcPr>
          <w:p w14:paraId="46793841"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2,3</w:t>
            </w:r>
          </w:p>
        </w:tc>
        <w:tc>
          <w:tcPr>
            <w:tcW w:w="809" w:type="dxa"/>
            <w:noWrap/>
            <w:vAlign w:val="center"/>
            <w:hideMark/>
          </w:tcPr>
          <w:p w14:paraId="336FDE12"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344,9</w:t>
            </w:r>
          </w:p>
        </w:tc>
        <w:tc>
          <w:tcPr>
            <w:tcW w:w="710" w:type="dxa"/>
            <w:noWrap/>
            <w:vAlign w:val="center"/>
            <w:hideMark/>
          </w:tcPr>
          <w:p w14:paraId="65A724D0" w14:textId="77777777" w:rsidR="008C5578" w:rsidRPr="007342F5" w:rsidRDefault="008C5578" w:rsidP="00EB13F0">
            <w:pPr>
              <w:jc w:val="center"/>
              <w:rPr>
                <w:color w:val="000000"/>
                <w:sz w:val="16"/>
                <w:szCs w:val="16"/>
                <w:lang w:val="sr-Cyrl-RS" w:eastAsia="sr-Cyrl-RS"/>
              </w:rPr>
            </w:pPr>
            <w:r w:rsidRPr="007342F5">
              <w:rPr>
                <w:color w:val="000000"/>
                <w:sz w:val="16"/>
                <w:szCs w:val="16"/>
                <w:lang w:val="sr-Cyrl-RS" w:eastAsia="sr-Cyrl-RS"/>
              </w:rPr>
              <w:t>5,3</w:t>
            </w:r>
          </w:p>
        </w:tc>
      </w:tr>
      <w:tr w:rsidR="008C5578" w:rsidRPr="007342F5" w14:paraId="482EF424" w14:textId="77777777" w:rsidTr="008C5578">
        <w:trPr>
          <w:trHeight w:val="188"/>
          <w:jc w:val="center"/>
        </w:trPr>
        <w:tc>
          <w:tcPr>
            <w:tcW w:w="4786" w:type="dxa"/>
            <w:gridSpan w:val="2"/>
            <w:noWrap/>
            <w:vAlign w:val="center"/>
            <w:hideMark/>
          </w:tcPr>
          <w:p w14:paraId="19E2D9D4"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31610. Високе мешовите шуме осталих четинара</w:t>
            </w:r>
          </w:p>
        </w:tc>
        <w:tc>
          <w:tcPr>
            <w:tcW w:w="908" w:type="dxa"/>
            <w:noWrap/>
            <w:vAlign w:val="center"/>
            <w:hideMark/>
          </w:tcPr>
          <w:p w14:paraId="2ECB4ACC"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21,72</w:t>
            </w:r>
          </w:p>
        </w:tc>
        <w:tc>
          <w:tcPr>
            <w:tcW w:w="710" w:type="dxa"/>
            <w:noWrap/>
            <w:vAlign w:val="center"/>
            <w:hideMark/>
          </w:tcPr>
          <w:p w14:paraId="4801311A"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1,7</w:t>
            </w:r>
          </w:p>
        </w:tc>
        <w:tc>
          <w:tcPr>
            <w:tcW w:w="1006" w:type="dxa"/>
            <w:noWrap/>
            <w:vAlign w:val="center"/>
            <w:hideMark/>
          </w:tcPr>
          <w:p w14:paraId="70C586BD" w14:textId="75A342DD"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5</w:t>
            </w:r>
            <w:r w:rsidR="007342F5">
              <w:rPr>
                <w:b/>
                <w:bCs/>
                <w:color w:val="000000"/>
                <w:sz w:val="16"/>
                <w:szCs w:val="16"/>
                <w:lang w:eastAsia="sr-Cyrl-RS"/>
              </w:rPr>
              <w:t>.</w:t>
            </w:r>
            <w:r w:rsidRPr="007342F5">
              <w:rPr>
                <w:b/>
                <w:bCs/>
                <w:color w:val="000000"/>
                <w:sz w:val="16"/>
                <w:szCs w:val="16"/>
                <w:lang w:val="sr-Cyrl-RS" w:eastAsia="sr-Cyrl-RS"/>
              </w:rPr>
              <w:t>837,0</w:t>
            </w:r>
          </w:p>
        </w:tc>
        <w:tc>
          <w:tcPr>
            <w:tcW w:w="710" w:type="dxa"/>
            <w:noWrap/>
            <w:vAlign w:val="center"/>
            <w:hideMark/>
          </w:tcPr>
          <w:p w14:paraId="64CEE7C2"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2,3</w:t>
            </w:r>
          </w:p>
        </w:tc>
        <w:tc>
          <w:tcPr>
            <w:tcW w:w="809" w:type="dxa"/>
            <w:noWrap/>
            <w:vAlign w:val="center"/>
            <w:hideMark/>
          </w:tcPr>
          <w:p w14:paraId="709DFB47"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344,9</w:t>
            </w:r>
          </w:p>
        </w:tc>
        <w:tc>
          <w:tcPr>
            <w:tcW w:w="710" w:type="dxa"/>
            <w:noWrap/>
            <w:vAlign w:val="center"/>
            <w:hideMark/>
          </w:tcPr>
          <w:p w14:paraId="77BDD205"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5,3</w:t>
            </w:r>
          </w:p>
        </w:tc>
      </w:tr>
      <w:tr w:rsidR="008C5578" w:rsidRPr="007342F5" w14:paraId="1BEAD987" w14:textId="77777777" w:rsidTr="008C5578">
        <w:trPr>
          <w:trHeight w:val="188"/>
          <w:jc w:val="center"/>
        </w:trPr>
        <w:tc>
          <w:tcPr>
            <w:tcW w:w="4786" w:type="dxa"/>
            <w:gridSpan w:val="2"/>
            <w:noWrap/>
            <w:vAlign w:val="center"/>
            <w:hideMark/>
          </w:tcPr>
          <w:p w14:paraId="4C58D953"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51730. Шибљаци, шикаре и жбунаста вегетација</w:t>
            </w:r>
          </w:p>
        </w:tc>
        <w:tc>
          <w:tcPr>
            <w:tcW w:w="908" w:type="dxa"/>
            <w:noWrap/>
            <w:vAlign w:val="center"/>
            <w:hideMark/>
          </w:tcPr>
          <w:p w14:paraId="0796339A"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312,95</w:t>
            </w:r>
          </w:p>
        </w:tc>
        <w:tc>
          <w:tcPr>
            <w:tcW w:w="710" w:type="dxa"/>
            <w:noWrap/>
            <w:vAlign w:val="center"/>
            <w:hideMark/>
          </w:tcPr>
          <w:p w14:paraId="28464462"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24,4</w:t>
            </w:r>
          </w:p>
        </w:tc>
        <w:tc>
          <w:tcPr>
            <w:tcW w:w="1006" w:type="dxa"/>
            <w:noWrap/>
            <w:vAlign w:val="center"/>
            <w:hideMark/>
          </w:tcPr>
          <w:p w14:paraId="2ABA283D"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0,0</w:t>
            </w:r>
          </w:p>
        </w:tc>
        <w:tc>
          <w:tcPr>
            <w:tcW w:w="710" w:type="dxa"/>
            <w:noWrap/>
            <w:vAlign w:val="center"/>
            <w:hideMark/>
          </w:tcPr>
          <w:p w14:paraId="42A66E52"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0,0</w:t>
            </w:r>
          </w:p>
        </w:tc>
        <w:tc>
          <w:tcPr>
            <w:tcW w:w="809" w:type="dxa"/>
            <w:noWrap/>
            <w:vAlign w:val="center"/>
            <w:hideMark/>
          </w:tcPr>
          <w:p w14:paraId="05E3288B"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0,0</w:t>
            </w:r>
          </w:p>
        </w:tc>
        <w:tc>
          <w:tcPr>
            <w:tcW w:w="710" w:type="dxa"/>
            <w:noWrap/>
            <w:vAlign w:val="center"/>
            <w:hideMark/>
          </w:tcPr>
          <w:p w14:paraId="76970D6C"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0,0</w:t>
            </w:r>
          </w:p>
        </w:tc>
      </w:tr>
      <w:tr w:rsidR="008C5578" w:rsidRPr="007342F5" w14:paraId="1F9ED119" w14:textId="77777777" w:rsidTr="008C5578">
        <w:trPr>
          <w:trHeight w:val="188"/>
          <w:jc w:val="center"/>
        </w:trPr>
        <w:tc>
          <w:tcPr>
            <w:tcW w:w="4786" w:type="dxa"/>
            <w:gridSpan w:val="2"/>
            <w:noWrap/>
            <w:vAlign w:val="center"/>
            <w:hideMark/>
          </w:tcPr>
          <w:p w14:paraId="1BA7DC19"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УКУПНО</w:t>
            </w:r>
          </w:p>
        </w:tc>
        <w:tc>
          <w:tcPr>
            <w:tcW w:w="908" w:type="dxa"/>
            <w:noWrap/>
            <w:vAlign w:val="center"/>
            <w:hideMark/>
          </w:tcPr>
          <w:p w14:paraId="11B36C93" w14:textId="45539C72"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w:t>
            </w:r>
            <w:r w:rsidR="007342F5">
              <w:rPr>
                <w:b/>
                <w:bCs/>
                <w:color w:val="000000"/>
                <w:sz w:val="16"/>
                <w:szCs w:val="16"/>
                <w:lang w:eastAsia="sr-Cyrl-RS"/>
              </w:rPr>
              <w:t>.</w:t>
            </w:r>
            <w:r w:rsidRPr="007342F5">
              <w:rPr>
                <w:b/>
                <w:bCs/>
                <w:color w:val="000000"/>
                <w:sz w:val="16"/>
                <w:szCs w:val="16"/>
                <w:lang w:val="sr-Cyrl-RS" w:eastAsia="sr-Cyrl-RS"/>
              </w:rPr>
              <w:t>281,11</w:t>
            </w:r>
          </w:p>
        </w:tc>
        <w:tc>
          <w:tcPr>
            <w:tcW w:w="710" w:type="dxa"/>
            <w:noWrap/>
            <w:vAlign w:val="center"/>
            <w:hideMark/>
          </w:tcPr>
          <w:p w14:paraId="2B58ED70"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100,0</w:t>
            </w:r>
          </w:p>
        </w:tc>
        <w:tc>
          <w:tcPr>
            <w:tcW w:w="1006" w:type="dxa"/>
            <w:noWrap/>
            <w:vAlign w:val="center"/>
            <w:hideMark/>
          </w:tcPr>
          <w:p w14:paraId="0D99B7B5" w14:textId="33A5AB24"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251</w:t>
            </w:r>
            <w:r w:rsidR="007342F5">
              <w:rPr>
                <w:b/>
                <w:bCs/>
                <w:color w:val="000000"/>
                <w:sz w:val="16"/>
                <w:szCs w:val="16"/>
                <w:lang w:eastAsia="sr-Cyrl-RS"/>
              </w:rPr>
              <w:t>.</w:t>
            </w:r>
            <w:r w:rsidRPr="007342F5">
              <w:rPr>
                <w:b/>
                <w:bCs/>
                <w:color w:val="000000"/>
                <w:sz w:val="16"/>
                <w:szCs w:val="16"/>
                <w:lang w:val="sr-Cyrl-RS" w:eastAsia="sr-Cyrl-RS"/>
              </w:rPr>
              <w:t>694,7</w:t>
            </w:r>
          </w:p>
        </w:tc>
        <w:tc>
          <w:tcPr>
            <w:tcW w:w="710" w:type="dxa"/>
            <w:noWrap/>
            <w:vAlign w:val="center"/>
            <w:hideMark/>
          </w:tcPr>
          <w:p w14:paraId="5D29624F"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100,0</w:t>
            </w:r>
          </w:p>
        </w:tc>
        <w:tc>
          <w:tcPr>
            <w:tcW w:w="809" w:type="dxa"/>
            <w:noWrap/>
            <w:vAlign w:val="center"/>
            <w:hideMark/>
          </w:tcPr>
          <w:p w14:paraId="17AD5C73" w14:textId="16A82E19"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6</w:t>
            </w:r>
            <w:r w:rsidR="007342F5">
              <w:rPr>
                <w:b/>
                <w:bCs/>
                <w:color w:val="000000"/>
                <w:sz w:val="16"/>
                <w:szCs w:val="16"/>
                <w:lang w:eastAsia="sr-Cyrl-RS"/>
              </w:rPr>
              <w:t>.</w:t>
            </w:r>
            <w:r w:rsidRPr="007342F5">
              <w:rPr>
                <w:b/>
                <w:bCs/>
                <w:color w:val="000000"/>
                <w:sz w:val="16"/>
                <w:szCs w:val="16"/>
                <w:lang w:val="sr-Cyrl-RS" w:eastAsia="sr-Cyrl-RS"/>
              </w:rPr>
              <w:t>448,4</w:t>
            </w:r>
          </w:p>
        </w:tc>
        <w:tc>
          <w:tcPr>
            <w:tcW w:w="710" w:type="dxa"/>
            <w:noWrap/>
            <w:vAlign w:val="center"/>
            <w:hideMark/>
          </w:tcPr>
          <w:p w14:paraId="70C062E5" w14:textId="77777777" w:rsidR="008C5578" w:rsidRPr="007342F5" w:rsidRDefault="008C5578" w:rsidP="00EB13F0">
            <w:pPr>
              <w:jc w:val="center"/>
              <w:rPr>
                <w:b/>
                <w:bCs/>
                <w:color w:val="000000"/>
                <w:sz w:val="16"/>
                <w:szCs w:val="16"/>
                <w:lang w:val="sr-Cyrl-RS" w:eastAsia="sr-Cyrl-RS"/>
              </w:rPr>
            </w:pPr>
            <w:r w:rsidRPr="007342F5">
              <w:rPr>
                <w:b/>
                <w:bCs/>
                <w:color w:val="000000"/>
                <w:sz w:val="16"/>
                <w:szCs w:val="16"/>
                <w:lang w:val="sr-Cyrl-RS" w:eastAsia="sr-Cyrl-RS"/>
              </w:rPr>
              <w:t>100,0</w:t>
            </w:r>
          </w:p>
        </w:tc>
      </w:tr>
    </w:tbl>
    <w:p w14:paraId="7751695C" w14:textId="77777777" w:rsidR="007342F5" w:rsidRDefault="007342F5" w:rsidP="00E134C9">
      <w:pPr>
        <w:pStyle w:val="NoSpacing"/>
      </w:pPr>
    </w:p>
    <w:p w14:paraId="3D398037" w14:textId="161C63E2" w:rsidR="00FD13A2" w:rsidRPr="007342F5" w:rsidRDefault="00FD13A2" w:rsidP="00E134C9">
      <w:pPr>
        <w:pStyle w:val="NoSpacing"/>
      </w:pPr>
      <w:r w:rsidRPr="007342F5">
        <w:lastRenderedPageBreak/>
        <w:t xml:space="preserve">Најзаступљенији је </w:t>
      </w:r>
      <w:r w:rsidRPr="007342F5">
        <w:rPr>
          <w:lang w:val="sr-Latn-RS"/>
        </w:rPr>
        <w:t>V</w:t>
      </w:r>
      <w:r w:rsidRPr="007342F5">
        <w:t xml:space="preserve"> добни разред код ГТ </w:t>
      </w:r>
      <w:r w:rsidRPr="007342F5">
        <w:rPr>
          <w:color w:val="000000"/>
          <w:lang w:eastAsia="sr-Cyrl-RS"/>
        </w:rPr>
        <w:t>21121. Изданачке мешовите шуме букве - Високе шуме букве и осталих лишћара и четинара</w:t>
      </w:r>
      <w:r w:rsidRPr="007342F5">
        <w:t xml:space="preserve"> и то са </w:t>
      </w:r>
      <w:r w:rsidR="007342F5" w:rsidRPr="007342F5">
        <w:rPr>
          <w:color w:val="000000"/>
          <w:lang w:eastAsia="sr-Cyrl-RS"/>
        </w:rPr>
        <w:t xml:space="preserve">379,86 </w:t>
      </w:r>
      <w:r w:rsidRPr="007342F5">
        <w:t>ha (</w:t>
      </w:r>
      <w:r w:rsidR="007342F5" w:rsidRPr="007342F5">
        <w:rPr>
          <w:color w:val="000000"/>
          <w:lang w:eastAsia="sr-Cyrl-RS"/>
        </w:rPr>
        <w:t xml:space="preserve">29,7 </w:t>
      </w:r>
      <w:r w:rsidRPr="007342F5">
        <w:t xml:space="preserve">%) површине, </w:t>
      </w:r>
      <w:r w:rsidR="007342F5" w:rsidRPr="007342F5">
        <w:rPr>
          <w:color w:val="000000"/>
          <w:lang w:eastAsia="sr-Cyrl-RS"/>
        </w:rPr>
        <w:t xml:space="preserve">103.617,2 </w:t>
      </w:r>
      <w:r w:rsidRPr="007342F5">
        <w:t xml:space="preserve">m³ запремине (41,2 %), и </w:t>
      </w:r>
      <w:r w:rsidR="007342F5" w:rsidRPr="007342F5">
        <w:rPr>
          <w:color w:val="000000"/>
          <w:lang w:eastAsia="sr-Cyrl-RS"/>
        </w:rPr>
        <w:t>1895,5</w:t>
      </w:r>
      <w:r w:rsidRPr="007342F5">
        <w:t xml:space="preserve"> m³ запреминског прираста (29,4 %).</w:t>
      </w:r>
    </w:p>
    <w:p w14:paraId="140269AF" w14:textId="77777777" w:rsidR="008C5578" w:rsidRDefault="008C5578" w:rsidP="00EB13F0">
      <w:pPr>
        <w:pStyle w:val="PlainText"/>
        <w:jc w:val="both"/>
        <w:rPr>
          <w:rFonts w:ascii="Times New Roman" w:hAnsi="Times New Roman"/>
          <w:b/>
          <w:sz w:val="24"/>
          <w:u w:val="single"/>
        </w:rPr>
      </w:pPr>
    </w:p>
    <w:p w14:paraId="3BF49AA9" w14:textId="101B4E0B" w:rsidR="007342F5" w:rsidRPr="001E5D46" w:rsidRDefault="007342F5" w:rsidP="00E134C9">
      <w:pPr>
        <w:pStyle w:val="NoSpacing"/>
      </w:pPr>
      <w:r w:rsidRPr="001E5D46">
        <w:t>Табела 1</w:t>
      </w:r>
      <w:r w:rsidR="005B3FA8">
        <w:t>3</w:t>
      </w:r>
      <w:r w:rsidRPr="001E5D46">
        <w:t xml:space="preserve">: Стање шума по старости – добном разреду </w:t>
      </w:r>
      <w:r>
        <w:t xml:space="preserve">и </w:t>
      </w:r>
      <w:r w:rsidRPr="001E5D46">
        <w:t>газдинском типу</w:t>
      </w:r>
    </w:p>
    <w:tbl>
      <w:tblPr>
        <w:tblW w:w="87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3813"/>
        <w:gridCol w:w="776"/>
        <w:gridCol w:w="576"/>
        <w:gridCol w:w="856"/>
        <w:gridCol w:w="576"/>
        <w:gridCol w:w="696"/>
        <w:gridCol w:w="576"/>
      </w:tblGrid>
      <w:tr w:rsidR="00F87998" w:rsidRPr="00F87998" w14:paraId="5975F39B" w14:textId="77777777" w:rsidTr="007342F5">
        <w:trPr>
          <w:trHeight w:val="210"/>
          <w:jc w:val="right"/>
        </w:trPr>
        <w:tc>
          <w:tcPr>
            <w:tcW w:w="1417" w:type="dxa"/>
            <w:noWrap/>
            <w:vAlign w:val="center"/>
            <w:hideMark/>
          </w:tcPr>
          <w:p w14:paraId="0453AFC4"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Редни број добног разреда</w:t>
            </w:r>
          </w:p>
        </w:tc>
        <w:tc>
          <w:tcPr>
            <w:tcW w:w="3813" w:type="dxa"/>
            <w:noWrap/>
            <w:vAlign w:val="center"/>
            <w:hideMark/>
          </w:tcPr>
          <w:p w14:paraId="198AAF7F"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Газдински тип шуме</w:t>
            </w:r>
          </w:p>
        </w:tc>
        <w:tc>
          <w:tcPr>
            <w:tcW w:w="658" w:type="dxa"/>
            <w:noWrap/>
            <w:vAlign w:val="center"/>
            <w:hideMark/>
          </w:tcPr>
          <w:p w14:paraId="787B64F0"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P</w:t>
            </w:r>
          </w:p>
        </w:tc>
        <w:tc>
          <w:tcPr>
            <w:tcW w:w="515" w:type="dxa"/>
            <w:noWrap/>
            <w:vAlign w:val="center"/>
            <w:hideMark/>
          </w:tcPr>
          <w:p w14:paraId="30DC482B"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P (%)</w:t>
            </w:r>
          </w:p>
        </w:tc>
        <w:tc>
          <w:tcPr>
            <w:tcW w:w="729" w:type="dxa"/>
            <w:noWrap/>
            <w:vAlign w:val="center"/>
            <w:hideMark/>
          </w:tcPr>
          <w:p w14:paraId="0DC97290"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V</w:t>
            </w:r>
          </w:p>
        </w:tc>
        <w:tc>
          <w:tcPr>
            <w:tcW w:w="515" w:type="dxa"/>
            <w:noWrap/>
            <w:vAlign w:val="center"/>
            <w:hideMark/>
          </w:tcPr>
          <w:p w14:paraId="043CC918"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V (%)</w:t>
            </w:r>
          </w:p>
        </w:tc>
        <w:tc>
          <w:tcPr>
            <w:tcW w:w="586" w:type="dxa"/>
            <w:noWrap/>
            <w:vAlign w:val="center"/>
            <w:hideMark/>
          </w:tcPr>
          <w:p w14:paraId="2AFB5BD6"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Iv</w:t>
            </w:r>
          </w:p>
        </w:tc>
        <w:tc>
          <w:tcPr>
            <w:tcW w:w="515" w:type="dxa"/>
            <w:noWrap/>
            <w:vAlign w:val="center"/>
            <w:hideMark/>
          </w:tcPr>
          <w:p w14:paraId="07FEEA7A"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Iv (%)</w:t>
            </w:r>
          </w:p>
        </w:tc>
      </w:tr>
      <w:tr w:rsidR="009675E0" w:rsidRPr="00F87998" w14:paraId="0B6BC0A2" w14:textId="77777777" w:rsidTr="007342F5">
        <w:trPr>
          <w:trHeight w:val="201"/>
          <w:jc w:val="right"/>
        </w:trPr>
        <w:tc>
          <w:tcPr>
            <w:tcW w:w="1417" w:type="dxa"/>
            <w:vMerge w:val="restart"/>
            <w:noWrap/>
            <w:vAlign w:val="center"/>
            <w:hideMark/>
          </w:tcPr>
          <w:p w14:paraId="1D0F5E5F" w14:textId="4F3214A4" w:rsidR="009675E0" w:rsidRPr="009675E0" w:rsidRDefault="009675E0" w:rsidP="00EB13F0">
            <w:pPr>
              <w:jc w:val="center"/>
              <w:rPr>
                <w:color w:val="000000"/>
                <w:sz w:val="16"/>
                <w:szCs w:val="16"/>
                <w:lang w:val="sr-Latn-RS" w:eastAsia="sr-Cyrl-RS"/>
              </w:rPr>
            </w:pPr>
            <w:r w:rsidRPr="00F87998">
              <w:rPr>
                <w:color w:val="000000"/>
                <w:sz w:val="16"/>
                <w:szCs w:val="16"/>
                <w:lang w:val="sr-Cyrl-RS" w:eastAsia="sr-Cyrl-RS"/>
              </w:rPr>
              <w:t xml:space="preserve">I </w:t>
            </w:r>
            <w:r>
              <w:rPr>
                <w:color w:val="000000"/>
                <w:sz w:val="16"/>
                <w:szCs w:val="16"/>
                <w:lang w:val="sr-Cyrl-RS" w:eastAsia="sr-Cyrl-RS"/>
              </w:rPr>
              <w:t>добни разред</w:t>
            </w:r>
            <w:r w:rsidRPr="00F87998">
              <w:rPr>
                <w:color w:val="000000"/>
                <w:sz w:val="16"/>
                <w:szCs w:val="16"/>
                <w:lang w:val="sr-Cyrl-RS" w:eastAsia="sr-Cyrl-RS"/>
              </w:rPr>
              <w:t xml:space="preserve"> (</w:t>
            </w:r>
            <w:r>
              <w:rPr>
                <w:color w:val="000000"/>
                <w:sz w:val="16"/>
                <w:szCs w:val="16"/>
                <w:lang w:val="sr-Cyrl-RS" w:eastAsia="sr-Cyrl-RS"/>
              </w:rPr>
              <w:t>слабо обрасло</w:t>
            </w:r>
            <w:r w:rsidRPr="00F87998">
              <w:rPr>
                <w:color w:val="000000"/>
                <w:sz w:val="16"/>
                <w:szCs w:val="16"/>
                <w:lang w:val="sr-Cyrl-RS" w:eastAsia="sr-Cyrl-RS"/>
              </w:rPr>
              <w:t>)</w:t>
            </w:r>
          </w:p>
        </w:tc>
        <w:tc>
          <w:tcPr>
            <w:tcW w:w="3813" w:type="dxa"/>
            <w:noWrap/>
            <w:vAlign w:val="center"/>
            <w:hideMark/>
          </w:tcPr>
          <w:p w14:paraId="71A42CEA"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21121. Изданачке мешовите шуме букве - Високе шуме букве и осталих лишћара и четинара</w:t>
            </w:r>
          </w:p>
        </w:tc>
        <w:tc>
          <w:tcPr>
            <w:tcW w:w="658" w:type="dxa"/>
            <w:noWrap/>
            <w:vAlign w:val="center"/>
            <w:hideMark/>
          </w:tcPr>
          <w:p w14:paraId="425BF502"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80,60</w:t>
            </w:r>
          </w:p>
        </w:tc>
        <w:tc>
          <w:tcPr>
            <w:tcW w:w="515" w:type="dxa"/>
            <w:noWrap/>
            <w:vAlign w:val="center"/>
            <w:hideMark/>
          </w:tcPr>
          <w:p w14:paraId="5CD32C0F"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6,3</w:t>
            </w:r>
          </w:p>
        </w:tc>
        <w:tc>
          <w:tcPr>
            <w:tcW w:w="729" w:type="dxa"/>
            <w:noWrap/>
            <w:vAlign w:val="center"/>
            <w:hideMark/>
          </w:tcPr>
          <w:p w14:paraId="2C4E2F97"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0,0</w:t>
            </w:r>
          </w:p>
        </w:tc>
        <w:tc>
          <w:tcPr>
            <w:tcW w:w="515" w:type="dxa"/>
            <w:noWrap/>
            <w:vAlign w:val="center"/>
            <w:hideMark/>
          </w:tcPr>
          <w:p w14:paraId="4E847C29"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0,0</w:t>
            </w:r>
          </w:p>
        </w:tc>
        <w:tc>
          <w:tcPr>
            <w:tcW w:w="586" w:type="dxa"/>
            <w:noWrap/>
            <w:vAlign w:val="center"/>
            <w:hideMark/>
          </w:tcPr>
          <w:p w14:paraId="4B9C1599"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0,0</w:t>
            </w:r>
          </w:p>
        </w:tc>
        <w:tc>
          <w:tcPr>
            <w:tcW w:w="515" w:type="dxa"/>
            <w:noWrap/>
            <w:vAlign w:val="center"/>
            <w:hideMark/>
          </w:tcPr>
          <w:p w14:paraId="3DF56D38"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0,0</w:t>
            </w:r>
          </w:p>
        </w:tc>
      </w:tr>
      <w:tr w:rsidR="009675E0" w:rsidRPr="00F87998" w14:paraId="49F3A235" w14:textId="77777777" w:rsidTr="007342F5">
        <w:trPr>
          <w:trHeight w:val="201"/>
          <w:jc w:val="right"/>
        </w:trPr>
        <w:tc>
          <w:tcPr>
            <w:tcW w:w="1417" w:type="dxa"/>
            <w:vMerge/>
            <w:noWrap/>
            <w:vAlign w:val="center"/>
            <w:hideMark/>
          </w:tcPr>
          <w:p w14:paraId="3FC9BEAC" w14:textId="54E10E3D" w:rsidR="009675E0" w:rsidRPr="00F87998" w:rsidRDefault="009675E0" w:rsidP="00EB13F0">
            <w:pPr>
              <w:jc w:val="center"/>
              <w:rPr>
                <w:color w:val="000000"/>
                <w:sz w:val="16"/>
                <w:szCs w:val="16"/>
                <w:lang w:val="sr-Cyrl-RS" w:eastAsia="sr-Cyrl-RS"/>
              </w:rPr>
            </w:pPr>
          </w:p>
        </w:tc>
        <w:tc>
          <w:tcPr>
            <w:tcW w:w="3813" w:type="dxa"/>
            <w:noWrap/>
            <w:vAlign w:val="center"/>
            <w:hideMark/>
          </w:tcPr>
          <w:p w14:paraId="39A4B2B0"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31511. Високе мешовите шуме смрче - Високе шуме четинара и лишчара</w:t>
            </w:r>
          </w:p>
        </w:tc>
        <w:tc>
          <w:tcPr>
            <w:tcW w:w="658" w:type="dxa"/>
            <w:noWrap/>
            <w:vAlign w:val="center"/>
            <w:hideMark/>
          </w:tcPr>
          <w:p w14:paraId="7E67DA7B"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32,25</w:t>
            </w:r>
          </w:p>
        </w:tc>
        <w:tc>
          <w:tcPr>
            <w:tcW w:w="515" w:type="dxa"/>
            <w:noWrap/>
            <w:vAlign w:val="center"/>
            <w:hideMark/>
          </w:tcPr>
          <w:p w14:paraId="7135AB00"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2,5</w:t>
            </w:r>
          </w:p>
        </w:tc>
        <w:tc>
          <w:tcPr>
            <w:tcW w:w="729" w:type="dxa"/>
            <w:noWrap/>
            <w:vAlign w:val="center"/>
            <w:hideMark/>
          </w:tcPr>
          <w:p w14:paraId="32EE04D4"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0,0</w:t>
            </w:r>
          </w:p>
        </w:tc>
        <w:tc>
          <w:tcPr>
            <w:tcW w:w="515" w:type="dxa"/>
            <w:noWrap/>
            <w:vAlign w:val="center"/>
            <w:hideMark/>
          </w:tcPr>
          <w:p w14:paraId="703C0D28"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0,0</w:t>
            </w:r>
          </w:p>
        </w:tc>
        <w:tc>
          <w:tcPr>
            <w:tcW w:w="586" w:type="dxa"/>
            <w:noWrap/>
            <w:vAlign w:val="center"/>
            <w:hideMark/>
          </w:tcPr>
          <w:p w14:paraId="4AD1B70F"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0,0</w:t>
            </w:r>
          </w:p>
        </w:tc>
        <w:tc>
          <w:tcPr>
            <w:tcW w:w="515" w:type="dxa"/>
            <w:noWrap/>
            <w:vAlign w:val="center"/>
            <w:hideMark/>
          </w:tcPr>
          <w:p w14:paraId="6A689A48"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0,0</w:t>
            </w:r>
          </w:p>
        </w:tc>
      </w:tr>
      <w:tr w:rsidR="00F87998" w:rsidRPr="00F87998" w14:paraId="79FDF7E4" w14:textId="77777777" w:rsidTr="007342F5">
        <w:trPr>
          <w:trHeight w:val="201"/>
          <w:jc w:val="right"/>
        </w:trPr>
        <w:tc>
          <w:tcPr>
            <w:tcW w:w="1417" w:type="dxa"/>
            <w:noWrap/>
            <w:vAlign w:val="center"/>
            <w:hideMark/>
          </w:tcPr>
          <w:p w14:paraId="22A2B43B" w14:textId="0C10BED4"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 xml:space="preserve">I </w:t>
            </w:r>
            <w:r>
              <w:rPr>
                <w:color w:val="000000"/>
                <w:sz w:val="16"/>
                <w:szCs w:val="16"/>
                <w:lang w:val="sr-Cyrl-RS" w:eastAsia="sr-Cyrl-RS"/>
              </w:rPr>
              <w:t>добни разред</w:t>
            </w:r>
            <w:r w:rsidRPr="00F87998">
              <w:rPr>
                <w:color w:val="000000"/>
                <w:sz w:val="16"/>
                <w:szCs w:val="16"/>
                <w:lang w:val="sr-Cyrl-RS" w:eastAsia="sr-Cyrl-RS"/>
              </w:rPr>
              <w:t xml:space="preserve"> (</w:t>
            </w:r>
            <w:r>
              <w:rPr>
                <w:color w:val="000000"/>
                <w:sz w:val="16"/>
                <w:szCs w:val="16"/>
                <w:lang w:val="sr-Cyrl-RS" w:eastAsia="sr-Cyrl-RS"/>
              </w:rPr>
              <w:t>добро обрасло</w:t>
            </w:r>
            <w:r w:rsidRPr="00F87998">
              <w:rPr>
                <w:color w:val="000000"/>
                <w:sz w:val="16"/>
                <w:szCs w:val="16"/>
                <w:lang w:val="sr-Cyrl-RS" w:eastAsia="sr-Cyrl-RS"/>
              </w:rPr>
              <w:t>)</w:t>
            </w:r>
          </w:p>
        </w:tc>
        <w:tc>
          <w:tcPr>
            <w:tcW w:w="3813" w:type="dxa"/>
            <w:noWrap/>
            <w:vAlign w:val="center"/>
            <w:hideMark/>
          </w:tcPr>
          <w:p w14:paraId="56E90144"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31211. Високе мешовите шуме борова -Високе шуме лишћара и четинара</w:t>
            </w:r>
          </w:p>
        </w:tc>
        <w:tc>
          <w:tcPr>
            <w:tcW w:w="658" w:type="dxa"/>
            <w:noWrap/>
            <w:vAlign w:val="center"/>
            <w:hideMark/>
          </w:tcPr>
          <w:p w14:paraId="43E272A2"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0,37</w:t>
            </w:r>
          </w:p>
        </w:tc>
        <w:tc>
          <w:tcPr>
            <w:tcW w:w="515" w:type="dxa"/>
            <w:noWrap/>
            <w:vAlign w:val="center"/>
            <w:hideMark/>
          </w:tcPr>
          <w:p w14:paraId="61547E07"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0,0</w:t>
            </w:r>
          </w:p>
        </w:tc>
        <w:tc>
          <w:tcPr>
            <w:tcW w:w="729" w:type="dxa"/>
            <w:noWrap/>
            <w:vAlign w:val="center"/>
            <w:hideMark/>
          </w:tcPr>
          <w:p w14:paraId="0173AFD5"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0,0</w:t>
            </w:r>
          </w:p>
        </w:tc>
        <w:tc>
          <w:tcPr>
            <w:tcW w:w="515" w:type="dxa"/>
            <w:noWrap/>
            <w:vAlign w:val="center"/>
            <w:hideMark/>
          </w:tcPr>
          <w:p w14:paraId="4E2D3753"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0,0</w:t>
            </w:r>
          </w:p>
        </w:tc>
        <w:tc>
          <w:tcPr>
            <w:tcW w:w="586" w:type="dxa"/>
            <w:noWrap/>
            <w:vAlign w:val="center"/>
            <w:hideMark/>
          </w:tcPr>
          <w:p w14:paraId="37B046CB"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0,0</w:t>
            </w:r>
          </w:p>
        </w:tc>
        <w:tc>
          <w:tcPr>
            <w:tcW w:w="515" w:type="dxa"/>
            <w:noWrap/>
            <w:vAlign w:val="center"/>
            <w:hideMark/>
          </w:tcPr>
          <w:p w14:paraId="00989E4F"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0,0</w:t>
            </w:r>
          </w:p>
        </w:tc>
      </w:tr>
      <w:tr w:rsidR="00F87998" w:rsidRPr="00F87998" w14:paraId="6D6B9246" w14:textId="77777777" w:rsidTr="007342F5">
        <w:trPr>
          <w:trHeight w:val="201"/>
          <w:jc w:val="right"/>
        </w:trPr>
        <w:tc>
          <w:tcPr>
            <w:tcW w:w="5230" w:type="dxa"/>
            <w:gridSpan w:val="2"/>
            <w:noWrap/>
            <w:vAlign w:val="center"/>
            <w:hideMark/>
          </w:tcPr>
          <w:p w14:paraId="1F1BD2B4" w14:textId="0F82B1CF"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I добни разред</w:t>
            </w:r>
          </w:p>
        </w:tc>
        <w:tc>
          <w:tcPr>
            <w:tcW w:w="658" w:type="dxa"/>
            <w:noWrap/>
            <w:vAlign w:val="center"/>
            <w:hideMark/>
          </w:tcPr>
          <w:p w14:paraId="096EFF90"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113,22</w:t>
            </w:r>
          </w:p>
        </w:tc>
        <w:tc>
          <w:tcPr>
            <w:tcW w:w="515" w:type="dxa"/>
            <w:noWrap/>
            <w:vAlign w:val="center"/>
            <w:hideMark/>
          </w:tcPr>
          <w:p w14:paraId="024EE553"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8,8</w:t>
            </w:r>
          </w:p>
        </w:tc>
        <w:tc>
          <w:tcPr>
            <w:tcW w:w="729" w:type="dxa"/>
            <w:noWrap/>
            <w:vAlign w:val="center"/>
            <w:hideMark/>
          </w:tcPr>
          <w:p w14:paraId="27C0427F"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0,0</w:t>
            </w:r>
          </w:p>
        </w:tc>
        <w:tc>
          <w:tcPr>
            <w:tcW w:w="515" w:type="dxa"/>
            <w:noWrap/>
            <w:vAlign w:val="center"/>
            <w:hideMark/>
          </w:tcPr>
          <w:p w14:paraId="15C3D576"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0,0</w:t>
            </w:r>
          </w:p>
        </w:tc>
        <w:tc>
          <w:tcPr>
            <w:tcW w:w="586" w:type="dxa"/>
            <w:noWrap/>
            <w:vAlign w:val="center"/>
            <w:hideMark/>
          </w:tcPr>
          <w:p w14:paraId="14E0D9C0"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0,0</w:t>
            </w:r>
          </w:p>
        </w:tc>
        <w:tc>
          <w:tcPr>
            <w:tcW w:w="515" w:type="dxa"/>
            <w:noWrap/>
            <w:vAlign w:val="center"/>
            <w:hideMark/>
          </w:tcPr>
          <w:p w14:paraId="110E51FA"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0,0</w:t>
            </w:r>
          </w:p>
        </w:tc>
      </w:tr>
      <w:tr w:rsidR="00F87998" w:rsidRPr="00F87998" w14:paraId="51EA5560" w14:textId="77777777" w:rsidTr="007342F5">
        <w:trPr>
          <w:trHeight w:val="201"/>
          <w:jc w:val="right"/>
        </w:trPr>
        <w:tc>
          <w:tcPr>
            <w:tcW w:w="1417" w:type="dxa"/>
            <w:noWrap/>
            <w:vAlign w:val="center"/>
            <w:hideMark/>
          </w:tcPr>
          <w:p w14:paraId="52D778F2" w14:textId="10373A34"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 xml:space="preserve">II </w:t>
            </w:r>
            <w:r>
              <w:rPr>
                <w:color w:val="000000"/>
                <w:sz w:val="16"/>
                <w:szCs w:val="16"/>
                <w:lang w:val="sr-Cyrl-RS" w:eastAsia="sr-Cyrl-RS"/>
              </w:rPr>
              <w:t>добни разред</w:t>
            </w:r>
          </w:p>
        </w:tc>
        <w:tc>
          <w:tcPr>
            <w:tcW w:w="3813" w:type="dxa"/>
            <w:noWrap/>
            <w:vAlign w:val="center"/>
            <w:hideMark/>
          </w:tcPr>
          <w:p w14:paraId="2F47BCF3"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2810. Високе мешовите шуме ОТЛ</w:t>
            </w:r>
          </w:p>
        </w:tc>
        <w:tc>
          <w:tcPr>
            <w:tcW w:w="658" w:type="dxa"/>
            <w:noWrap/>
            <w:vAlign w:val="center"/>
            <w:hideMark/>
          </w:tcPr>
          <w:p w14:paraId="6E28725E"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2,62</w:t>
            </w:r>
          </w:p>
        </w:tc>
        <w:tc>
          <w:tcPr>
            <w:tcW w:w="515" w:type="dxa"/>
            <w:noWrap/>
            <w:vAlign w:val="center"/>
            <w:hideMark/>
          </w:tcPr>
          <w:p w14:paraId="20B873EA"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0,2</w:t>
            </w:r>
          </w:p>
        </w:tc>
        <w:tc>
          <w:tcPr>
            <w:tcW w:w="729" w:type="dxa"/>
            <w:noWrap/>
            <w:vAlign w:val="center"/>
            <w:hideMark/>
          </w:tcPr>
          <w:p w14:paraId="5F43A3E9"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0,0</w:t>
            </w:r>
          </w:p>
        </w:tc>
        <w:tc>
          <w:tcPr>
            <w:tcW w:w="515" w:type="dxa"/>
            <w:noWrap/>
            <w:vAlign w:val="center"/>
            <w:hideMark/>
          </w:tcPr>
          <w:p w14:paraId="40F3FB8F"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0,0</w:t>
            </w:r>
          </w:p>
        </w:tc>
        <w:tc>
          <w:tcPr>
            <w:tcW w:w="586" w:type="dxa"/>
            <w:noWrap/>
            <w:vAlign w:val="center"/>
            <w:hideMark/>
          </w:tcPr>
          <w:p w14:paraId="6B067596"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0,0</w:t>
            </w:r>
          </w:p>
        </w:tc>
        <w:tc>
          <w:tcPr>
            <w:tcW w:w="515" w:type="dxa"/>
            <w:noWrap/>
            <w:vAlign w:val="center"/>
            <w:hideMark/>
          </w:tcPr>
          <w:p w14:paraId="71D9F71F"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0,0</w:t>
            </w:r>
          </w:p>
        </w:tc>
      </w:tr>
      <w:tr w:rsidR="00F87998" w:rsidRPr="00F87998" w14:paraId="49D61400" w14:textId="77777777" w:rsidTr="007342F5">
        <w:trPr>
          <w:trHeight w:val="201"/>
          <w:jc w:val="right"/>
        </w:trPr>
        <w:tc>
          <w:tcPr>
            <w:tcW w:w="5230" w:type="dxa"/>
            <w:gridSpan w:val="2"/>
            <w:noWrap/>
            <w:vAlign w:val="center"/>
            <w:hideMark/>
          </w:tcPr>
          <w:p w14:paraId="25DA1A1F" w14:textId="7284C7B6"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II добни разред</w:t>
            </w:r>
          </w:p>
        </w:tc>
        <w:tc>
          <w:tcPr>
            <w:tcW w:w="658" w:type="dxa"/>
            <w:noWrap/>
            <w:vAlign w:val="center"/>
            <w:hideMark/>
          </w:tcPr>
          <w:p w14:paraId="3B28CD5C"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2,62</w:t>
            </w:r>
          </w:p>
        </w:tc>
        <w:tc>
          <w:tcPr>
            <w:tcW w:w="515" w:type="dxa"/>
            <w:noWrap/>
            <w:vAlign w:val="center"/>
            <w:hideMark/>
          </w:tcPr>
          <w:p w14:paraId="275B21CF"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0,2</w:t>
            </w:r>
          </w:p>
        </w:tc>
        <w:tc>
          <w:tcPr>
            <w:tcW w:w="729" w:type="dxa"/>
            <w:noWrap/>
            <w:vAlign w:val="center"/>
            <w:hideMark/>
          </w:tcPr>
          <w:p w14:paraId="6E2CBE70"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0,0</w:t>
            </w:r>
          </w:p>
        </w:tc>
        <w:tc>
          <w:tcPr>
            <w:tcW w:w="515" w:type="dxa"/>
            <w:noWrap/>
            <w:vAlign w:val="center"/>
            <w:hideMark/>
          </w:tcPr>
          <w:p w14:paraId="4592D063"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0,0</w:t>
            </w:r>
          </w:p>
        </w:tc>
        <w:tc>
          <w:tcPr>
            <w:tcW w:w="586" w:type="dxa"/>
            <w:noWrap/>
            <w:vAlign w:val="center"/>
            <w:hideMark/>
          </w:tcPr>
          <w:p w14:paraId="2C514FFD"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0,0</w:t>
            </w:r>
          </w:p>
        </w:tc>
        <w:tc>
          <w:tcPr>
            <w:tcW w:w="515" w:type="dxa"/>
            <w:noWrap/>
            <w:vAlign w:val="center"/>
            <w:hideMark/>
          </w:tcPr>
          <w:p w14:paraId="46767793"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0,0</w:t>
            </w:r>
          </w:p>
        </w:tc>
      </w:tr>
      <w:tr w:rsidR="009675E0" w:rsidRPr="00F87998" w14:paraId="272712A8" w14:textId="77777777" w:rsidTr="007342F5">
        <w:trPr>
          <w:trHeight w:val="201"/>
          <w:jc w:val="right"/>
        </w:trPr>
        <w:tc>
          <w:tcPr>
            <w:tcW w:w="1417" w:type="dxa"/>
            <w:vMerge w:val="restart"/>
            <w:noWrap/>
            <w:vAlign w:val="center"/>
            <w:hideMark/>
          </w:tcPr>
          <w:p w14:paraId="34CA166C" w14:textId="4351918B" w:rsidR="009675E0" w:rsidRPr="009675E0" w:rsidRDefault="009675E0" w:rsidP="00EB13F0">
            <w:pPr>
              <w:jc w:val="center"/>
              <w:rPr>
                <w:color w:val="000000"/>
                <w:sz w:val="16"/>
                <w:szCs w:val="16"/>
                <w:lang w:val="sr-Latn-RS" w:eastAsia="sr-Cyrl-RS"/>
              </w:rPr>
            </w:pPr>
            <w:r w:rsidRPr="00F87998">
              <w:rPr>
                <w:color w:val="000000"/>
                <w:sz w:val="16"/>
                <w:szCs w:val="16"/>
                <w:lang w:val="sr-Cyrl-RS" w:eastAsia="sr-Cyrl-RS"/>
              </w:rPr>
              <w:t xml:space="preserve">IV </w:t>
            </w:r>
            <w:r>
              <w:rPr>
                <w:color w:val="000000"/>
                <w:sz w:val="16"/>
                <w:szCs w:val="16"/>
                <w:lang w:val="sr-Cyrl-RS" w:eastAsia="sr-Cyrl-RS"/>
              </w:rPr>
              <w:t>добни разред</w:t>
            </w:r>
          </w:p>
        </w:tc>
        <w:tc>
          <w:tcPr>
            <w:tcW w:w="3813" w:type="dxa"/>
            <w:noWrap/>
            <w:vAlign w:val="center"/>
            <w:hideMark/>
          </w:tcPr>
          <w:p w14:paraId="47CAFF95"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2620. Изданачке мешовите шуме храстова</w:t>
            </w:r>
          </w:p>
        </w:tc>
        <w:tc>
          <w:tcPr>
            <w:tcW w:w="658" w:type="dxa"/>
            <w:noWrap/>
            <w:vAlign w:val="center"/>
            <w:hideMark/>
          </w:tcPr>
          <w:p w14:paraId="51BBC282"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5,13</w:t>
            </w:r>
          </w:p>
        </w:tc>
        <w:tc>
          <w:tcPr>
            <w:tcW w:w="515" w:type="dxa"/>
            <w:noWrap/>
            <w:vAlign w:val="center"/>
            <w:hideMark/>
          </w:tcPr>
          <w:p w14:paraId="2B21C4BA"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0,4</w:t>
            </w:r>
          </w:p>
        </w:tc>
        <w:tc>
          <w:tcPr>
            <w:tcW w:w="729" w:type="dxa"/>
            <w:noWrap/>
            <w:vAlign w:val="center"/>
            <w:hideMark/>
          </w:tcPr>
          <w:p w14:paraId="4984E2B2"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465,4</w:t>
            </w:r>
          </w:p>
        </w:tc>
        <w:tc>
          <w:tcPr>
            <w:tcW w:w="515" w:type="dxa"/>
            <w:noWrap/>
            <w:vAlign w:val="center"/>
            <w:hideMark/>
          </w:tcPr>
          <w:p w14:paraId="09F99950"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0,2</w:t>
            </w:r>
          </w:p>
        </w:tc>
        <w:tc>
          <w:tcPr>
            <w:tcW w:w="586" w:type="dxa"/>
            <w:noWrap/>
            <w:vAlign w:val="center"/>
            <w:hideMark/>
          </w:tcPr>
          <w:p w14:paraId="477B52F3"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13,9</w:t>
            </w:r>
          </w:p>
        </w:tc>
        <w:tc>
          <w:tcPr>
            <w:tcW w:w="515" w:type="dxa"/>
            <w:noWrap/>
            <w:vAlign w:val="center"/>
            <w:hideMark/>
          </w:tcPr>
          <w:p w14:paraId="612A19A7"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0,2</w:t>
            </w:r>
          </w:p>
        </w:tc>
      </w:tr>
      <w:tr w:rsidR="009675E0" w:rsidRPr="00F87998" w14:paraId="0E496A4B" w14:textId="77777777" w:rsidTr="007342F5">
        <w:trPr>
          <w:trHeight w:val="201"/>
          <w:jc w:val="right"/>
        </w:trPr>
        <w:tc>
          <w:tcPr>
            <w:tcW w:w="1417" w:type="dxa"/>
            <w:vMerge/>
            <w:noWrap/>
            <w:vAlign w:val="center"/>
            <w:hideMark/>
          </w:tcPr>
          <w:p w14:paraId="21037B98" w14:textId="46BC2EF9" w:rsidR="009675E0" w:rsidRPr="00F87998" w:rsidRDefault="009675E0" w:rsidP="00EB13F0">
            <w:pPr>
              <w:jc w:val="center"/>
              <w:rPr>
                <w:color w:val="000000"/>
                <w:sz w:val="16"/>
                <w:szCs w:val="16"/>
                <w:lang w:val="sr-Cyrl-RS" w:eastAsia="sr-Cyrl-RS"/>
              </w:rPr>
            </w:pPr>
          </w:p>
        </w:tc>
        <w:tc>
          <w:tcPr>
            <w:tcW w:w="3813" w:type="dxa"/>
            <w:noWrap/>
            <w:vAlign w:val="center"/>
            <w:hideMark/>
          </w:tcPr>
          <w:p w14:paraId="1DA9316A"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2920. Изданачке мешовите шуме багрема</w:t>
            </w:r>
          </w:p>
        </w:tc>
        <w:tc>
          <w:tcPr>
            <w:tcW w:w="658" w:type="dxa"/>
            <w:noWrap/>
            <w:vAlign w:val="center"/>
            <w:hideMark/>
          </w:tcPr>
          <w:p w14:paraId="7ED97603"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1,71</w:t>
            </w:r>
          </w:p>
        </w:tc>
        <w:tc>
          <w:tcPr>
            <w:tcW w:w="515" w:type="dxa"/>
            <w:noWrap/>
            <w:vAlign w:val="center"/>
            <w:hideMark/>
          </w:tcPr>
          <w:p w14:paraId="77914E5E"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0,1</w:t>
            </w:r>
          </w:p>
        </w:tc>
        <w:tc>
          <w:tcPr>
            <w:tcW w:w="729" w:type="dxa"/>
            <w:noWrap/>
            <w:vAlign w:val="center"/>
            <w:hideMark/>
          </w:tcPr>
          <w:p w14:paraId="1C7860F7"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245,4</w:t>
            </w:r>
          </w:p>
        </w:tc>
        <w:tc>
          <w:tcPr>
            <w:tcW w:w="515" w:type="dxa"/>
            <w:noWrap/>
            <w:vAlign w:val="center"/>
            <w:hideMark/>
          </w:tcPr>
          <w:p w14:paraId="512C9E19"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0,1</w:t>
            </w:r>
          </w:p>
        </w:tc>
        <w:tc>
          <w:tcPr>
            <w:tcW w:w="586" w:type="dxa"/>
            <w:noWrap/>
            <w:vAlign w:val="center"/>
            <w:hideMark/>
          </w:tcPr>
          <w:p w14:paraId="37BA1207"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10,5</w:t>
            </w:r>
          </w:p>
        </w:tc>
        <w:tc>
          <w:tcPr>
            <w:tcW w:w="515" w:type="dxa"/>
            <w:noWrap/>
            <w:vAlign w:val="center"/>
            <w:hideMark/>
          </w:tcPr>
          <w:p w14:paraId="7852746D"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0,2</w:t>
            </w:r>
          </w:p>
        </w:tc>
      </w:tr>
      <w:tr w:rsidR="009675E0" w:rsidRPr="00F87998" w14:paraId="770775B8" w14:textId="77777777" w:rsidTr="007342F5">
        <w:trPr>
          <w:trHeight w:val="201"/>
          <w:jc w:val="right"/>
        </w:trPr>
        <w:tc>
          <w:tcPr>
            <w:tcW w:w="1417" w:type="dxa"/>
            <w:vMerge/>
            <w:noWrap/>
            <w:vAlign w:val="center"/>
            <w:hideMark/>
          </w:tcPr>
          <w:p w14:paraId="317F79EB" w14:textId="1005745C" w:rsidR="009675E0" w:rsidRPr="00F87998" w:rsidRDefault="009675E0" w:rsidP="00EB13F0">
            <w:pPr>
              <w:jc w:val="center"/>
              <w:rPr>
                <w:color w:val="000000"/>
                <w:sz w:val="16"/>
                <w:szCs w:val="16"/>
                <w:lang w:val="sr-Cyrl-RS" w:eastAsia="sr-Cyrl-RS"/>
              </w:rPr>
            </w:pPr>
          </w:p>
        </w:tc>
        <w:tc>
          <w:tcPr>
            <w:tcW w:w="3813" w:type="dxa"/>
            <w:noWrap/>
            <w:vAlign w:val="center"/>
            <w:hideMark/>
          </w:tcPr>
          <w:p w14:paraId="0274E878"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21121. Изданачке мешовите шуме букве - Високе шуме букве и осталих лишћара и четинара</w:t>
            </w:r>
          </w:p>
        </w:tc>
        <w:tc>
          <w:tcPr>
            <w:tcW w:w="658" w:type="dxa"/>
            <w:noWrap/>
            <w:vAlign w:val="center"/>
            <w:hideMark/>
          </w:tcPr>
          <w:p w14:paraId="5A06EAA1"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0,76</w:t>
            </w:r>
          </w:p>
        </w:tc>
        <w:tc>
          <w:tcPr>
            <w:tcW w:w="515" w:type="dxa"/>
            <w:noWrap/>
            <w:vAlign w:val="center"/>
            <w:hideMark/>
          </w:tcPr>
          <w:p w14:paraId="566414AE"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0,1</w:t>
            </w:r>
          </w:p>
        </w:tc>
        <w:tc>
          <w:tcPr>
            <w:tcW w:w="729" w:type="dxa"/>
            <w:noWrap/>
            <w:vAlign w:val="center"/>
            <w:hideMark/>
          </w:tcPr>
          <w:p w14:paraId="587A4129"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117,9</w:t>
            </w:r>
          </w:p>
        </w:tc>
        <w:tc>
          <w:tcPr>
            <w:tcW w:w="515" w:type="dxa"/>
            <w:noWrap/>
            <w:vAlign w:val="center"/>
            <w:hideMark/>
          </w:tcPr>
          <w:p w14:paraId="65229596"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0,0</w:t>
            </w:r>
          </w:p>
        </w:tc>
        <w:tc>
          <w:tcPr>
            <w:tcW w:w="586" w:type="dxa"/>
            <w:noWrap/>
            <w:vAlign w:val="center"/>
            <w:hideMark/>
          </w:tcPr>
          <w:p w14:paraId="7AD19792"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3,2</w:t>
            </w:r>
          </w:p>
        </w:tc>
        <w:tc>
          <w:tcPr>
            <w:tcW w:w="515" w:type="dxa"/>
            <w:noWrap/>
            <w:vAlign w:val="center"/>
            <w:hideMark/>
          </w:tcPr>
          <w:p w14:paraId="55B0B473"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0,1</w:t>
            </w:r>
          </w:p>
        </w:tc>
      </w:tr>
      <w:tr w:rsidR="009675E0" w:rsidRPr="00F87998" w14:paraId="3114C6D8" w14:textId="77777777" w:rsidTr="007342F5">
        <w:trPr>
          <w:trHeight w:val="201"/>
          <w:jc w:val="right"/>
        </w:trPr>
        <w:tc>
          <w:tcPr>
            <w:tcW w:w="1417" w:type="dxa"/>
            <w:vMerge/>
            <w:noWrap/>
            <w:vAlign w:val="center"/>
            <w:hideMark/>
          </w:tcPr>
          <w:p w14:paraId="743BFACB" w14:textId="04FC5830" w:rsidR="009675E0" w:rsidRPr="00F87998" w:rsidRDefault="009675E0" w:rsidP="00EB13F0">
            <w:pPr>
              <w:jc w:val="center"/>
              <w:rPr>
                <w:color w:val="000000"/>
                <w:sz w:val="16"/>
                <w:szCs w:val="16"/>
                <w:lang w:val="sr-Cyrl-RS" w:eastAsia="sr-Cyrl-RS"/>
              </w:rPr>
            </w:pPr>
          </w:p>
        </w:tc>
        <w:tc>
          <w:tcPr>
            <w:tcW w:w="3813" w:type="dxa"/>
            <w:noWrap/>
            <w:vAlign w:val="center"/>
            <w:hideMark/>
          </w:tcPr>
          <w:p w14:paraId="3C112DC4"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31511. Високе мешовите шуме смрче - Високе шуме четинара и лишчара</w:t>
            </w:r>
          </w:p>
        </w:tc>
        <w:tc>
          <w:tcPr>
            <w:tcW w:w="658" w:type="dxa"/>
            <w:noWrap/>
            <w:vAlign w:val="center"/>
            <w:hideMark/>
          </w:tcPr>
          <w:p w14:paraId="7A1580F5"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28,13</w:t>
            </w:r>
          </w:p>
        </w:tc>
        <w:tc>
          <w:tcPr>
            <w:tcW w:w="515" w:type="dxa"/>
            <w:noWrap/>
            <w:vAlign w:val="center"/>
            <w:hideMark/>
          </w:tcPr>
          <w:p w14:paraId="26011F28"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2,2</w:t>
            </w:r>
          </w:p>
        </w:tc>
        <w:tc>
          <w:tcPr>
            <w:tcW w:w="729" w:type="dxa"/>
            <w:noWrap/>
            <w:vAlign w:val="center"/>
            <w:hideMark/>
          </w:tcPr>
          <w:p w14:paraId="14150798" w14:textId="011F29E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10</w:t>
            </w:r>
            <w:r w:rsidR="007342F5">
              <w:rPr>
                <w:color w:val="000000"/>
                <w:sz w:val="16"/>
                <w:szCs w:val="16"/>
                <w:lang w:val="sr-Cyrl-RS" w:eastAsia="sr-Cyrl-RS"/>
              </w:rPr>
              <w:t>.</w:t>
            </w:r>
            <w:r w:rsidRPr="00F87998">
              <w:rPr>
                <w:color w:val="000000"/>
                <w:sz w:val="16"/>
                <w:szCs w:val="16"/>
                <w:lang w:val="sr-Cyrl-RS" w:eastAsia="sr-Cyrl-RS"/>
              </w:rPr>
              <w:t>279,8</w:t>
            </w:r>
          </w:p>
        </w:tc>
        <w:tc>
          <w:tcPr>
            <w:tcW w:w="515" w:type="dxa"/>
            <w:noWrap/>
            <w:vAlign w:val="center"/>
            <w:hideMark/>
          </w:tcPr>
          <w:p w14:paraId="05D0FF54"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4,1</w:t>
            </w:r>
          </w:p>
        </w:tc>
        <w:tc>
          <w:tcPr>
            <w:tcW w:w="586" w:type="dxa"/>
            <w:noWrap/>
            <w:vAlign w:val="center"/>
            <w:hideMark/>
          </w:tcPr>
          <w:p w14:paraId="3DDFFA54"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298,7</w:t>
            </w:r>
          </w:p>
        </w:tc>
        <w:tc>
          <w:tcPr>
            <w:tcW w:w="515" w:type="dxa"/>
            <w:noWrap/>
            <w:vAlign w:val="center"/>
            <w:hideMark/>
          </w:tcPr>
          <w:p w14:paraId="549346ED"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4,6</w:t>
            </w:r>
          </w:p>
        </w:tc>
      </w:tr>
      <w:tr w:rsidR="00F87998" w:rsidRPr="00F87998" w14:paraId="3E09C562" w14:textId="77777777" w:rsidTr="007342F5">
        <w:trPr>
          <w:trHeight w:val="201"/>
          <w:jc w:val="right"/>
        </w:trPr>
        <w:tc>
          <w:tcPr>
            <w:tcW w:w="5230" w:type="dxa"/>
            <w:gridSpan w:val="2"/>
            <w:noWrap/>
            <w:vAlign w:val="center"/>
            <w:hideMark/>
          </w:tcPr>
          <w:p w14:paraId="051D10A8" w14:textId="07886EED"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IV добни разред</w:t>
            </w:r>
          </w:p>
        </w:tc>
        <w:tc>
          <w:tcPr>
            <w:tcW w:w="658" w:type="dxa"/>
            <w:noWrap/>
            <w:vAlign w:val="center"/>
            <w:hideMark/>
          </w:tcPr>
          <w:p w14:paraId="4714BBBF"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35,73</w:t>
            </w:r>
          </w:p>
        </w:tc>
        <w:tc>
          <w:tcPr>
            <w:tcW w:w="515" w:type="dxa"/>
            <w:noWrap/>
            <w:vAlign w:val="center"/>
            <w:hideMark/>
          </w:tcPr>
          <w:p w14:paraId="01736981"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2,8</w:t>
            </w:r>
          </w:p>
        </w:tc>
        <w:tc>
          <w:tcPr>
            <w:tcW w:w="729" w:type="dxa"/>
            <w:noWrap/>
            <w:vAlign w:val="center"/>
            <w:hideMark/>
          </w:tcPr>
          <w:p w14:paraId="43A3288B" w14:textId="6435DAFE"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11</w:t>
            </w:r>
            <w:r w:rsidR="007342F5">
              <w:rPr>
                <w:b/>
                <w:bCs/>
                <w:color w:val="000000"/>
                <w:sz w:val="16"/>
                <w:szCs w:val="16"/>
                <w:lang w:val="sr-Cyrl-RS" w:eastAsia="sr-Cyrl-RS"/>
              </w:rPr>
              <w:t>.</w:t>
            </w:r>
            <w:r w:rsidRPr="00F87998">
              <w:rPr>
                <w:b/>
                <w:bCs/>
                <w:color w:val="000000"/>
                <w:sz w:val="16"/>
                <w:szCs w:val="16"/>
                <w:lang w:val="sr-Cyrl-RS" w:eastAsia="sr-Cyrl-RS"/>
              </w:rPr>
              <w:t>108,6</w:t>
            </w:r>
          </w:p>
        </w:tc>
        <w:tc>
          <w:tcPr>
            <w:tcW w:w="515" w:type="dxa"/>
            <w:noWrap/>
            <w:vAlign w:val="center"/>
            <w:hideMark/>
          </w:tcPr>
          <w:p w14:paraId="65573C8E"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4,4</w:t>
            </w:r>
          </w:p>
        </w:tc>
        <w:tc>
          <w:tcPr>
            <w:tcW w:w="586" w:type="dxa"/>
            <w:noWrap/>
            <w:vAlign w:val="center"/>
            <w:hideMark/>
          </w:tcPr>
          <w:p w14:paraId="5EBAF3A4"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326,4</w:t>
            </w:r>
          </w:p>
        </w:tc>
        <w:tc>
          <w:tcPr>
            <w:tcW w:w="515" w:type="dxa"/>
            <w:noWrap/>
            <w:vAlign w:val="center"/>
            <w:hideMark/>
          </w:tcPr>
          <w:p w14:paraId="4521D589"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5,1</w:t>
            </w:r>
          </w:p>
        </w:tc>
      </w:tr>
      <w:tr w:rsidR="009675E0" w:rsidRPr="00F87998" w14:paraId="494DCB58" w14:textId="77777777" w:rsidTr="007342F5">
        <w:trPr>
          <w:trHeight w:val="201"/>
          <w:jc w:val="right"/>
        </w:trPr>
        <w:tc>
          <w:tcPr>
            <w:tcW w:w="1417" w:type="dxa"/>
            <w:vMerge w:val="restart"/>
            <w:noWrap/>
            <w:vAlign w:val="center"/>
            <w:hideMark/>
          </w:tcPr>
          <w:p w14:paraId="17E60790" w14:textId="4E376958" w:rsidR="009675E0" w:rsidRPr="009675E0" w:rsidRDefault="009675E0" w:rsidP="00EB13F0">
            <w:pPr>
              <w:jc w:val="center"/>
              <w:rPr>
                <w:color w:val="000000"/>
                <w:sz w:val="16"/>
                <w:szCs w:val="16"/>
                <w:lang w:val="sr-Latn-RS" w:eastAsia="sr-Cyrl-RS"/>
              </w:rPr>
            </w:pPr>
            <w:r w:rsidRPr="00F87998">
              <w:rPr>
                <w:color w:val="000000"/>
                <w:sz w:val="16"/>
                <w:szCs w:val="16"/>
                <w:lang w:val="sr-Cyrl-RS" w:eastAsia="sr-Cyrl-RS"/>
              </w:rPr>
              <w:t xml:space="preserve">V </w:t>
            </w:r>
            <w:r>
              <w:rPr>
                <w:color w:val="000000"/>
                <w:sz w:val="16"/>
                <w:szCs w:val="16"/>
                <w:lang w:val="sr-Cyrl-RS" w:eastAsia="sr-Cyrl-RS"/>
              </w:rPr>
              <w:t>добни разред</w:t>
            </w:r>
          </w:p>
        </w:tc>
        <w:tc>
          <w:tcPr>
            <w:tcW w:w="3813" w:type="dxa"/>
            <w:noWrap/>
            <w:vAlign w:val="center"/>
            <w:hideMark/>
          </w:tcPr>
          <w:p w14:paraId="6EBCD34F"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2510. Високе мешовите шуме китњака, сладуна и цера</w:t>
            </w:r>
          </w:p>
        </w:tc>
        <w:tc>
          <w:tcPr>
            <w:tcW w:w="658" w:type="dxa"/>
            <w:noWrap/>
            <w:vAlign w:val="center"/>
            <w:hideMark/>
          </w:tcPr>
          <w:p w14:paraId="5D038026"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15,47</w:t>
            </w:r>
          </w:p>
        </w:tc>
        <w:tc>
          <w:tcPr>
            <w:tcW w:w="515" w:type="dxa"/>
            <w:noWrap/>
            <w:vAlign w:val="center"/>
            <w:hideMark/>
          </w:tcPr>
          <w:p w14:paraId="6A5814C8"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1,2</w:t>
            </w:r>
          </w:p>
        </w:tc>
        <w:tc>
          <w:tcPr>
            <w:tcW w:w="729" w:type="dxa"/>
            <w:noWrap/>
            <w:vAlign w:val="center"/>
            <w:hideMark/>
          </w:tcPr>
          <w:p w14:paraId="50223AD6" w14:textId="518486D8"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w:t>
            </w:r>
            <w:r w:rsidR="007342F5">
              <w:rPr>
                <w:color w:val="000000"/>
                <w:sz w:val="16"/>
                <w:szCs w:val="16"/>
                <w:lang w:val="sr-Cyrl-RS" w:eastAsia="sr-Cyrl-RS"/>
              </w:rPr>
              <w:t>.</w:t>
            </w:r>
            <w:r w:rsidRPr="00F87998">
              <w:rPr>
                <w:color w:val="000000"/>
                <w:sz w:val="16"/>
                <w:szCs w:val="16"/>
                <w:lang w:val="sr-Cyrl-RS" w:eastAsia="sr-Cyrl-RS"/>
              </w:rPr>
              <w:t>733,6</w:t>
            </w:r>
          </w:p>
        </w:tc>
        <w:tc>
          <w:tcPr>
            <w:tcW w:w="515" w:type="dxa"/>
            <w:noWrap/>
            <w:vAlign w:val="center"/>
            <w:hideMark/>
          </w:tcPr>
          <w:p w14:paraId="4C37F916"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1,1</w:t>
            </w:r>
          </w:p>
        </w:tc>
        <w:tc>
          <w:tcPr>
            <w:tcW w:w="586" w:type="dxa"/>
            <w:noWrap/>
            <w:vAlign w:val="center"/>
            <w:hideMark/>
          </w:tcPr>
          <w:p w14:paraId="1A5B9690"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109,1</w:t>
            </w:r>
          </w:p>
        </w:tc>
        <w:tc>
          <w:tcPr>
            <w:tcW w:w="515" w:type="dxa"/>
            <w:noWrap/>
            <w:vAlign w:val="center"/>
            <w:hideMark/>
          </w:tcPr>
          <w:p w14:paraId="46ABD66C"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1,7</w:t>
            </w:r>
          </w:p>
        </w:tc>
      </w:tr>
      <w:tr w:rsidR="009675E0" w:rsidRPr="00F87998" w14:paraId="3D9F67FF" w14:textId="77777777" w:rsidTr="007342F5">
        <w:trPr>
          <w:trHeight w:val="201"/>
          <w:jc w:val="right"/>
        </w:trPr>
        <w:tc>
          <w:tcPr>
            <w:tcW w:w="1417" w:type="dxa"/>
            <w:vMerge/>
            <w:noWrap/>
            <w:vAlign w:val="center"/>
            <w:hideMark/>
          </w:tcPr>
          <w:p w14:paraId="487ECE34" w14:textId="62E0A564" w:rsidR="009675E0" w:rsidRPr="00F87998" w:rsidRDefault="009675E0" w:rsidP="00EB13F0">
            <w:pPr>
              <w:jc w:val="center"/>
              <w:rPr>
                <w:color w:val="000000"/>
                <w:sz w:val="16"/>
                <w:szCs w:val="16"/>
                <w:lang w:val="sr-Cyrl-RS" w:eastAsia="sr-Cyrl-RS"/>
              </w:rPr>
            </w:pPr>
          </w:p>
        </w:tc>
        <w:tc>
          <w:tcPr>
            <w:tcW w:w="3813" w:type="dxa"/>
            <w:noWrap/>
            <w:vAlign w:val="center"/>
            <w:hideMark/>
          </w:tcPr>
          <w:p w14:paraId="43B9758F"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2620. Изданачке мешовите шуме храстова</w:t>
            </w:r>
          </w:p>
        </w:tc>
        <w:tc>
          <w:tcPr>
            <w:tcW w:w="658" w:type="dxa"/>
            <w:noWrap/>
            <w:vAlign w:val="center"/>
            <w:hideMark/>
          </w:tcPr>
          <w:p w14:paraId="3CDFD288"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11,24</w:t>
            </w:r>
          </w:p>
        </w:tc>
        <w:tc>
          <w:tcPr>
            <w:tcW w:w="515" w:type="dxa"/>
            <w:noWrap/>
            <w:vAlign w:val="center"/>
            <w:hideMark/>
          </w:tcPr>
          <w:p w14:paraId="719C6E3D"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0,9</w:t>
            </w:r>
          </w:p>
        </w:tc>
        <w:tc>
          <w:tcPr>
            <w:tcW w:w="729" w:type="dxa"/>
            <w:noWrap/>
            <w:vAlign w:val="center"/>
            <w:hideMark/>
          </w:tcPr>
          <w:p w14:paraId="193E1B44" w14:textId="0CE1E7C1"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w:t>
            </w:r>
            <w:r w:rsidR="007342F5">
              <w:rPr>
                <w:color w:val="000000"/>
                <w:sz w:val="16"/>
                <w:szCs w:val="16"/>
                <w:lang w:val="sr-Cyrl-RS" w:eastAsia="sr-Cyrl-RS"/>
              </w:rPr>
              <w:t>.</w:t>
            </w:r>
            <w:r w:rsidRPr="00F87998">
              <w:rPr>
                <w:color w:val="000000"/>
                <w:sz w:val="16"/>
                <w:szCs w:val="16"/>
                <w:lang w:val="sr-Cyrl-RS" w:eastAsia="sr-Cyrl-RS"/>
              </w:rPr>
              <w:t>952,4</w:t>
            </w:r>
          </w:p>
        </w:tc>
        <w:tc>
          <w:tcPr>
            <w:tcW w:w="515" w:type="dxa"/>
            <w:noWrap/>
            <w:vAlign w:val="center"/>
            <w:hideMark/>
          </w:tcPr>
          <w:p w14:paraId="7EA8B1FA"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0,8</w:t>
            </w:r>
          </w:p>
        </w:tc>
        <w:tc>
          <w:tcPr>
            <w:tcW w:w="586" w:type="dxa"/>
            <w:noWrap/>
            <w:vAlign w:val="center"/>
            <w:hideMark/>
          </w:tcPr>
          <w:p w14:paraId="28C0BF74"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54,7</w:t>
            </w:r>
          </w:p>
        </w:tc>
        <w:tc>
          <w:tcPr>
            <w:tcW w:w="515" w:type="dxa"/>
            <w:noWrap/>
            <w:vAlign w:val="center"/>
            <w:hideMark/>
          </w:tcPr>
          <w:p w14:paraId="057D93E5"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0,8</w:t>
            </w:r>
          </w:p>
        </w:tc>
      </w:tr>
      <w:tr w:rsidR="009675E0" w:rsidRPr="00F87998" w14:paraId="4BD08EDC" w14:textId="77777777" w:rsidTr="007342F5">
        <w:trPr>
          <w:trHeight w:val="201"/>
          <w:jc w:val="right"/>
        </w:trPr>
        <w:tc>
          <w:tcPr>
            <w:tcW w:w="1417" w:type="dxa"/>
            <w:vMerge/>
            <w:noWrap/>
            <w:vAlign w:val="center"/>
            <w:hideMark/>
          </w:tcPr>
          <w:p w14:paraId="27657722" w14:textId="3182CB8F" w:rsidR="009675E0" w:rsidRPr="00F87998" w:rsidRDefault="009675E0" w:rsidP="00EB13F0">
            <w:pPr>
              <w:jc w:val="center"/>
              <w:rPr>
                <w:color w:val="000000"/>
                <w:sz w:val="16"/>
                <w:szCs w:val="16"/>
                <w:lang w:val="sr-Cyrl-RS" w:eastAsia="sr-Cyrl-RS"/>
              </w:rPr>
            </w:pPr>
          </w:p>
        </w:tc>
        <w:tc>
          <w:tcPr>
            <w:tcW w:w="3813" w:type="dxa"/>
            <w:noWrap/>
            <w:vAlign w:val="center"/>
            <w:hideMark/>
          </w:tcPr>
          <w:p w14:paraId="7A98107D"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2810. Високе мешовите шуме ОТЛ</w:t>
            </w:r>
          </w:p>
        </w:tc>
        <w:tc>
          <w:tcPr>
            <w:tcW w:w="658" w:type="dxa"/>
            <w:noWrap/>
            <w:vAlign w:val="center"/>
            <w:hideMark/>
          </w:tcPr>
          <w:p w14:paraId="36BD9401"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3,51</w:t>
            </w:r>
          </w:p>
        </w:tc>
        <w:tc>
          <w:tcPr>
            <w:tcW w:w="515" w:type="dxa"/>
            <w:noWrap/>
            <w:vAlign w:val="center"/>
            <w:hideMark/>
          </w:tcPr>
          <w:p w14:paraId="21E3C94D"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0,3</w:t>
            </w:r>
          </w:p>
        </w:tc>
        <w:tc>
          <w:tcPr>
            <w:tcW w:w="729" w:type="dxa"/>
            <w:noWrap/>
            <w:vAlign w:val="center"/>
            <w:hideMark/>
          </w:tcPr>
          <w:p w14:paraId="3AAE47C5"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845,2</w:t>
            </w:r>
          </w:p>
        </w:tc>
        <w:tc>
          <w:tcPr>
            <w:tcW w:w="515" w:type="dxa"/>
            <w:noWrap/>
            <w:vAlign w:val="center"/>
            <w:hideMark/>
          </w:tcPr>
          <w:p w14:paraId="4B041E44"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0,3</w:t>
            </w:r>
          </w:p>
        </w:tc>
        <w:tc>
          <w:tcPr>
            <w:tcW w:w="586" w:type="dxa"/>
            <w:noWrap/>
            <w:vAlign w:val="center"/>
            <w:hideMark/>
          </w:tcPr>
          <w:p w14:paraId="7809FE67"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27,2</w:t>
            </w:r>
          </w:p>
        </w:tc>
        <w:tc>
          <w:tcPr>
            <w:tcW w:w="515" w:type="dxa"/>
            <w:noWrap/>
            <w:vAlign w:val="center"/>
            <w:hideMark/>
          </w:tcPr>
          <w:p w14:paraId="32719E3E"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0,4</w:t>
            </w:r>
          </w:p>
        </w:tc>
      </w:tr>
      <w:tr w:rsidR="009675E0" w:rsidRPr="00F87998" w14:paraId="595C089C" w14:textId="77777777" w:rsidTr="007342F5">
        <w:trPr>
          <w:trHeight w:val="201"/>
          <w:jc w:val="right"/>
        </w:trPr>
        <w:tc>
          <w:tcPr>
            <w:tcW w:w="1417" w:type="dxa"/>
            <w:vMerge/>
            <w:noWrap/>
            <w:vAlign w:val="center"/>
            <w:hideMark/>
          </w:tcPr>
          <w:p w14:paraId="1B055BB3" w14:textId="0F0F3609" w:rsidR="009675E0" w:rsidRPr="00F87998" w:rsidRDefault="009675E0" w:rsidP="00EB13F0">
            <w:pPr>
              <w:jc w:val="center"/>
              <w:rPr>
                <w:color w:val="000000"/>
                <w:sz w:val="16"/>
                <w:szCs w:val="16"/>
                <w:lang w:val="sr-Cyrl-RS" w:eastAsia="sr-Cyrl-RS"/>
              </w:rPr>
            </w:pPr>
          </w:p>
        </w:tc>
        <w:tc>
          <w:tcPr>
            <w:tcW w:w="3813" w:type="dxa"/>
            <w:noWrap/>
            <w:vAlign w:val="center"/>
            <w:hideMark/>
          </w:tcPr>
          <w:p w14:paraId="379BAA56"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31211. Високе мешовите шуме борова -Високе шуме лишћара и четинара</w:t>
            </w:r>
          </w:p>
        </w:tc>
        <w:tc>
          <w:tcPr>
            <w:tcW w:w="658" w:type="dxa"/>
            <w:noWrap/>
            <w:vAlign w:val="center"/>
            <w:hideMark/>
          </w:tcPr>
          <w:p w14:paraId="69E26395"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48,68</w:t>
            </w:r>
          </w:p>
        </w:tc>
        <w:tc>
          <w:tcPr>
            <w:tcW w:w="515" w:type="dxa"/>
            <w:noWrap/>
            <w:vAlign w:val="center"/>
            <w:hideMark/>
          </w:tcPr>
          <w:p w14:paraId="2D1329C4"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3,8</w:t>
            </w:r>
          </w:p>
        </w:tc>
        <w:tc>
          <w:tcPr>
            <w:tcW w:w="729" w:type="dxa"/>
            <w:noWrap/>
            <w:vAlign w:val="center"/>
            <w:hideMark/>
          </w:tcPr>
          <w:p w14:paraId="5336077D" w14:textId="3D5BFC11"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17</w:t>
            </w:r>
            <w:r w:rsidR="007342F5">
              <w:rPr>
                <w:color w:val="000000"/>
                <w:sz w:val="16"/>
                <w:szCs w:val="16"/>
                <w:lang w:val="sr-Cyrl-RS" w:eastAsia="sr-Cyrl-RS"/>
              </w:rPr>
              <w:t>.</w:t>
            </w:r>
            <w:r w:rsidRPr="00F87998">
              <w:rPr>
                <w:color w:val="000000"/>
                <w:sz w:val="16"/>
                <w:szCs w:val="16"/>
                <w:lang w:val="sr-Cyrl-RS" w:eastAsia="sr-Cyrl-RS"/>
              </w:rPr>
              <w:t>226,5</w:t>
            </w:r>
          </w:p>
        </w:tc>
        <w:tc>
          <w:tcPr>
            <w:tcW w:w="515" w:type="dxa"/>
            <w:noWrap/>
            <w:vAlign w:val="center"/>
            <w:hideMark/>
          </w:tcPr>
          <w:p w14:paraId="5ACA2498"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6,8</w:t>
            </w:r>
          </w:p>
        </w:tc>
        <w:tc>
          <w:tcPr>
            <w:tcW w:w="586" w:type="dxa"/>
            <w:noWrap/>
            <w:vAlign w:val="center"/>
            <w:hideMark/>
          </w:tcPr>
          <w:p w14:paraId="17EAC16C"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739,9</w:t>
            </w:r>
          </w:p>
        </w:tc>
        <w:tc>
          <w:tcPr>
            <w:tcW w:w="515" w:type="dxa"/>
            <w:noWrap/>
            <w:vAlign w:val="center"/>
            <w:hideMark/>
          </w:tcPr>
          <w:p w14:paraId="240B1CC9"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11,5</w:t>
            </w:r>
          </w:p>
        </w:tc>
      </w:tr>
      <w:tr w:rsidR="009675E0" w:rsidRPr="00F87998" w14:paraId="362917C6" w14:textId="77777777" w:rsidTr="007342F5">
        <w:trPr>
          <w:trHeight w:val="201"/>
          <w:jc w:val="right"/>
        </w:trPr>
        <w:tc>
          <w:tcPr>
            <w:tcW w:w="1417" w:type="dxa"/>
            <w:vMerge/>
            <w:noWrap/>
            <w:vAlign w:val="center"/>
            <w:hideMark/>
          </w:tcPr>
          <w:p w14:paraId="3AC32E5A" w14:textId="1A5A2C15" w:rsidR="009675E0" w:rsidRPr="00F87998" w:rsidRDefault="009675E0" w:rsidP="00EB13F0">
            <w:pPr>
              <w:jc w:val="center"/>
              <w:rPr>
                <w:color w:val="000000"/>
                <w:sz w:val="16"/>
                <w:szCs w:val="16"/>
                <w:lang w:val="sr-Cyrl-RS" w:eastAsia="sr-Cyrl-RS"/>
              </w:rPr>
            </w:pPr>
          </w:p>
        </w:tc>
        <w:tc>
          <w:tcPr>
            <w:tcW w:w="3813" w:type="dxa"/>
            <w:noWrap/>
            <w:vAlign w:val="center"/>
            <w:hideMark/>
          </w:tcPr>
          <w:p w14:paraId="6CD5F8D3"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31510. Високе мешовите шуме смрче</w:t>
            </w:r>
          </w:p>
        </w:tc>
        <w:tc>
          <w:tcPr>
            <w:tcW w:w="658" w:type="dxa"/>
            <w:noWrap/>
            <w:vAlign w:val="center"/>
            <w:hideMark/>
          </w:tcPr>
          <w:p w14:paraId="67B7B774"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0,36</w:t>
            </w:r>
          </w:p>
        </w:tc>
        <w:tc>
          <w:tcPr>
            <w:tcW w:w="515" w:type="dxa"/>
            <w:noWrap/>
            <w:vAlign w:val="center"/>
            <w:hideMark/>
          </w:tcPr>
          <w:p w14:paraId="0E05C046"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0,0</w:t>
            </w:r>
          </w:p>
        </w:tc>
        <w:tc>
          <w:tcPr>
            <w:tcW w:w="729" w:type="dxa"/>
            <w:noWrap/>
            <w:vAlign w:val="center"/>
            <w:hideMark/>
          </w:tcPr>
          <w:p w14:paraId="0DADFCD3"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113,0</w:t>
            </w:r>
          </w:p>
        </w:tc>
        <w:tc>
          <w:tcPr>
            <w:tcW w:w="515" w:type="dxa"/>
            <w:noWrap/>
            <w:vAlign w:val="center"/>
            <w:hideMark/>
          </w:tcPr>
          <w:p w14:paraId="66C8D163"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0,0</w:t>
            </w:r>
          </w:p>
        </w:tc>
        <w:tc>
          <w:tcPr>
            <w:tcW w:w="586" w:type="dxa"/>
            <w:noWrap/>
            <w:vAlign w:val="center"/>
            <w:hideMark/>
          </w:tcPr>
          <w:p w14:paraId="4115BFA5"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3,2</w:t>
            </w:r>
          </w:p>
        </w:tc>
        <w:tc>
          <w:tcPr>
            <w:tcW w:w="515" w:type="dxa"/>
            <w:noWrap/>
            <w:vAlign w:val="center"/>
            <w:hideMark/>
          </w:tcPr>
          <w:p w14:paraId="7A66005E"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0,0</w:t>
            </w:r>
          </w:p>
        </w:tc>
      </w:tr>
      <w:tr w:rsidR="009675E0" w:rsidRPr="00F87998" w14:paraId="22DBA740" w14:textId="77777777" w:rsidTr="007342F5">
        <w:trPr>
          <w:trHeight w:val="201"/>
          <w:jc w:val="right"/>
        </w:trPr>
        <w:tc>
          <w:tcPr>
            <w:tcW w:w="1417" w:type="dxa"/>
            <w:vMerge/>
            <w:noWrap/>
            <w:vAlign w:val="center"/>
            <w:hideMark/>
          </w:tcPr>
          <w:p w14:paraId="6181EA0F" w14:textId="0997CCC7" w:rsidR="009675E0" w:rsidRPr="00F87998" w:rsidRDefault="009675E0" w:rsidP="00EB13F0">
            <w:pPr>
              <w:jc w:val="center"/>
              <w:rPr>
                <w:color w:val="000000"/>
                <w:sz w:val="16"/>
                <w:szCs w:val="16"/>
                <w:lang w:val="sr-Cyrl-RS" w:eastAsia="sr-Cyrl-RS"/>
              </w:rPr>
            </w:pPr>
          </w:p>
        </w:tc>
        <w:tc>
          <w:tcPr>
            <w:tcW w:w="3813" w:type="dxa"/>
            <w:noWrap/>
            <w:vAlign w:val="center"/>
            <w:hideMark/>
          </w:tcPr>
          <w:p w14:paraId="4FFD2734"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31511. Високе мешовите шуме смрче - Високе шуме четинара и лишчара</w:t>
            </w:r>
          </w:p>
        </w:tc>
        <w:tc>
          <w:tcPr>
            <w:tcW w:w="658" w:type="dxa"/>
            <w:noWrap/>
            <w:vAlign w:val="center"/>
            <w:hideMark/>
          </w:tcPr>
          <w:p w14:paraId="3DD5C2FE"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156,63</w:t>
            </w:r>
          </w:p>
        </w:tc>
        <w:tc>
          <w:tcPr>
            <w:tcW w:w="515" w:type="dxa"/>
            <w:noWrap/>
            <w:vAlign w:val="center"/>
            <w:hideMark/>
          </w:tcPr>
          <w:p w14:paraId="4CA66097"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12,2</w:t>
            </w:r>
          </w:p>
        </w:tc>
        <w:tc>
          <w:tcPr>
            <w:tcW w:w="729" w:type="dxa"/>
            <w:noWrap/>
            <w:vAlign w:val="center"/>
            <w:hideMark/>
          </w:tcPr>
          <w:p w14:paraId="25D4644A" w14:textId="30AB795F"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65</w:t>
            </w:r>
            <w:r w:rsidR="007342F5">
              <w:rPr>
                <w:color w:val="000000"/>
                <w:sz w:val="16"/>
                <w:szCs w:val="16"/>
                <w:lang w:val="sr-Cyrl-RS" w:eastAsia="sr-Cyrl-RS"/>
              </w:rPr>
              <w:t>.</w:t>
            </w:r>
            <w:r w:rsidRPr="00F87998">
              <w:rPr>
                <w:color w:val="000000"/>
                <w:sz w:val="16"/>
                <w:szCs w:val="16"/>
                <w:lang w:val="sr-Cyrl-RS" w:eastAsia="sr-Cyrl-RS"/>
              </w:rPr>
              <w:t>926,6</w:t>
            </w:r>
          </w:p>
        </w:tc>
        <w:tc>
          <w:tcPr>
            <w:tcW w:w="515" w:type="dxa"/>
            <w:noWrap/>
            <w:vAlign w:val="center"/>
            <w:hideMark/>
          </w:tcPr>
          <w:p w14:paraId="60181FC8"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26,2</w:t>
            </w:r>
          </w:p>
        </w:tc>
        <w:tc>
          <w:tcPr>
            <w:tcW w:w="586" w:type="dxa"/>
            <w:noWrap/>
            <w:vAlign w:val="center"/>
            <w:hideMark/>
          </w:tcPr>
          <w:p w14:paraId="18881EA4"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1887,9</w:t>
            </w:r>
          </w:p>
        </w:tc>
        <w:tc>
          <w:tcPr>
            <w:tcW w:w="515" w:type="dxa"/>
            <w:noWrap/>
            <w:vAlign w:val="center"/>
            <w:hideMark/>
          </w:tcPr>
          <w:p w14:paraId="390C2B08"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29,3</w:t>
            </w:r>
          </w:p>
        </w:tc>
      </w:tr>
      <w:tr w:rsidR="009675E0" w:rsidRPr="00F87998" w14:paraId="714BAC69" w14:textId="77777777" w:rsidTr="007342F5">
        <w:trPr>
          <w:trHeight w:val="201"/>
          <w:jc w:val="right"/>
        </w:trPr>
        <w:tc>
          <w:tcPr>
            <w:tcW w:w="1417" w:type="dxa"/>
            <w:vMerge/>
            <w:noWrap/>
            <w:vAlign w:val="center"/>
            <w:hideMark/>
          </w:tcPr>
          <w:p w14:paraId="5FAC17D1" w14:textId="40EDDED5" w:rsidR="009675E0" w:rsidRPr="00F87998" w:rsidRDefault="009675E0" w:rsidP="00EB13F0">
            <w:pPr>
              <w:jc w:val="center"/>
              <w:rPr>
                <w:color w:val="000000"/>
                <w:sz w:val="16"/>
                <w:szCs w:val="16"/>
                <w:lang w:val="sr-Cyrl-RS" w:eastAsia="sr-Cyrl-RS"/>
              </w:rPr>
            </w:pPr>
          </w:p>
        </w:tc>
        <w:tc>
          <w:tcPr>
            <w:tcW w:w="3813" w:type="dxa"/>
            <w:noWrap/>
            <w:vAlign w:val="center"/>
            <w:hideMark/>
          </w:tcPr>
          <w:p w14:paraId="681A9766"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31610. Високе мешовите шуме осталих четинара</w:t>
            </w:r>
          </w:p>
        </w:tc>
        <w:tc>
          <w:tcPr>
            <w:tcW w:w="658" w:type="dxa"/>
            <w:noWrap/>
            <w:vAlign w:val="center"/>
            <w:hideMark/>
          </w:tcPr>
          <w:p w14:paraId="5F2F022A"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21,72</w:t>
            </w:r>
          </w:p>
        </w:tc>
        <w:tc>
          <w:tcPr>
            <w:tcW w:w="515" w:type="dxa"/>
            <w:noWrap/>
            <w:vAlign w:val="center"/>
            <w:hideMark/>
          </w:tcPr>
          <w:p w14:paraId="2972E47E"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1,7</w:t>
            </w:r>
          </w:p>
        </w:tc>
        <w:tc>
          <w:tcPr>
            <w:tcW w:w="729" w:type="dxa"/>
            <w:noWrap/>
            <w:vAlign w:val="center"/>
            <w:hideMark/>
          </w:tcPr>
          <w:p w14:paraId="37B48A71" w14:textId="627EAC79"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5</w:t>
            </w:r>
            <w:r w:rsidR="007342F5">
              <w:rPr>
                <w:color w:val="000000"/>
                <w:sz w:val="16"/>
                <w:szCs w:val="16"/>
                <w:lang w:val="sr-Cyrl-RS" w:eastAsia="sr-Cyrl-RS"/>
              </w:rPr>
              <w:t>.</w:t>
            </w:r>
            <w:r w:rsidRPr="00F87998">
              <w:rPr>
                <w:color w:val="000000"/>
                <w:sz w:val="16"/>
                <w:szCs w:val="16"/>
                <w:lang w:val="sr-Cyrl-RS" w:eastAsia="sr-Cyrl-RS"/>
              </w:rPr>
              <w:t>837,0</w:t>
            </w:r>
          </w:p>
        </w:tc>
        <w:tc>
          <w:tcPr>
            <w:tcW w:w="515" w:type="dxa"/>
            <w:noWrap/>
            <w:vAlign w:val="center"/>
            <w:hideMark/>
          </w:tcPr>
          <w:p w14:paraId="242FF4A2"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2,3</w:t>
            </w:r>
          </w:p>
        </w:tc>
        <w:tc>
          <w:tcPr>
            <w:tcW w:w="586" w:type="dxa"/>
            <w:noWrap/>
            <w:vAlign w:val="center"/>
            <w:hideMark/>
          </w:tcPr>
          <w:p w14:paraId="5EC8ADB0"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344,9</w:t>
            </w:r>
          </w:p>
        </w:tc>
        <w:tc>
          <w:tcPr>
            <w:tcW w:w="515" w:type="dxa"/>
            <w:noWrap/>
            <w:vAlign w:val="center"/>
            <w:hideMark/>
          </w:tcPr>
          <w:p w14:paraId="53BC13AD"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5,3</w:t>
            </w:r>
          </w:p>
        </w:tc>
      </w:tr>
      <w:tr w:rsidR="00F87998" w:rsidRPr="00F87998" w14:paraId="60AF409C" w14:textId="77777777" w:rsidTr="007342F5">
        <w:trPr>
          <w:trHeight w:val="201"/>
          <w:jc w:val="right"/>
        </w:trPr>
        <w:tc>
          <w:tcPr>
            <w:tcW w:w="5230" w:type="dxa"/>
            <w:gridSpan w:val="2"/>
            <w:noWrap/>
            <w:vAlign w:val="center"/>
            <w:hideMark/>
          </w:tcPr>
          <w:p w14:paraId="7F222CCE" w14:textId="5E38C6AE"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V добни разред</w:t>
            </w:r>
          </w:p>
        </w:tc>
        <w:tc>
          <w:tcPr>
            <w:tcW w:w="658" w:type="dxa"/>
            <w:noWrap/>
            <w:vAlign w:val="center"/>
            <w:hideMark/>
          </w:tcPr>
          <w:p w14:paraId="5D1DD3FE"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257,61</w:t>
            </w:r>
          </w:p>
        </w:tc>
        <w:tc>
          <w:tcPr>
            <w:tcW w:w="515" w:type="dxa"/>
            <w:noWrap/>
            <w:vAlign w:val="center"/>
            <w:hideMark/>
          </w:tcPr>
          <w:p w14:paraId="5C5AAC89"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20,1</w:t>
            </w:r>
          </w:p>
        </w:tc>
        <w:tc>
          <w:tcPr>
            <w:tcW w:w="729" w:type="dxa"/>
            <w:noWrap/>
            <w:vAlign w:val="center"/>
            <w:hideMark/>
          </w:tcPr>
          <w:p w14:paraId="1D99E7E0" w14:textId="2472C866"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94</w:t>
            </w:r>
            <w:r w:rsidR="007342F5">
              <w:rPr>
                <w:b/>
                <w:bCs/>
                <w:color w:val="000000"/>
                <w:sz w:val="16"/>
                <w:szCs w:val="16"/>
                <w:lang w:val="sr-Cyrl-RS" w:eastAsia="sr-Cyrl-RS"/>
              </w:rPr>
              <w:t>.</w:t>
            </w:r>
            <w:r w:rsidRPr="00F87998">
              <w:rPr>
                <w:b/>
                <w:bCs/>
                <w:color w:val="000000"/>
                <w:sz w:val="16"/>
                <w:szCs w:val="16"/>
                <w:lang w:val="sr-Cyrl-RS" w:eastAsia="sr-Cyrl-RS"/>
              </w:rPr>
              <w:t>634,2</w:t>
            </w:r>
          </w:p>
        </w:tc>
        <w:tc>
          <w:tcPr>
            <w:tcW w:w="515" w:type="dxa"/>
            <w:noWrap/>
            <w:vAlign w:val="center"/>
            <w:hideMark/>
          </w:tcPr>
          <w:p w14:paraId="346149A1"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37,6</w:t>
            </w:r>
          </w:p>
        </w:tc>
        <w:tc>
          <w:tcPr>
            <w:tcW w:w="586" w:type="dxa"/>
            <w:noWrap/>
            <w:vAlign w:val="center"/>
            <w:hideMark/>
          </w:tcPr>
          <w:p w14:paraId="13526362" w14:textId="23973E6A"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3</w:t>
            </w:r>
            <w:r w:rsidR="007342F5">
              <w:rPr>
                <w:b/>
                <w:bCs/>
                <w:color w:val="000000"/>
                <w:sz w:val="16"/>
                <w:szCs w:val="16"/>
                <w:lang w:val="sr-Cyrl-RS" w:eastAsia="sr-Cyrl-RS"/>
              </w:rPr>
              <w:t>.</w:t>
            </w:r>
            <w:r w:rsidRPr="00F87998">
              <w:rPr>
                <w:b/>
                <w:bCs/>
                <w:color w:val="000000"/>
                <w:sz w:val="16"/>
                <w:szCs w:val="16"/>
                <w:lang w:val="sr-Cyrl-RS" w:eastAsia="sr-Cyrl-RS"/>
              </w:rPr>
              <w:t>166,9</w:t>
            </w:r>
          </w:p>
        </w:tc>
        <w:tc>
          <w:tcPr>
            <w:tcW w:w="515" w:type="dxa"/>
            <w:noWrap/>
            <w:vAlign w:val="center"/>
            <w:hideMark/>
          </w:tcPr>
          <w:p w14:paraId="5ABB5B6D"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49,1</w:t>
            </w:r>
          </w:p>
        </w:tc>
      </w:tr>
      <w:tr w:rsidR="009675E0" w:rsidRPr="00F87998" w14:paraId="73787B26" w14:textId="77777777" w:rsidTr="007342F5">
        <w:trPr>
          <w:trHeight w:val="201"/>
          <w:jc w:val="right"/>
        </w:trPr>
        <w:tc>
          <w:tcPr>
            <w:tcW w:w="1417" w:type="dxa"/>
            <w:vMerge w:val="restart"/>
            <w:noWrap/>
            <w:vAlign w:val="center"/>
            <w:hideMark/>
          </w:tcPr>
          <w:p w14:paraId="3E4E7C9C" w14:textId="2537DF99" w:rsidR="009675E0" w:rsidRPr="009675E0" w:rsidRDefault="009675E0" w:rsidP="00EB13F0">
            <w:pPr>
              <w:jc w:val="center"/>
              <w:rPr>
                <w:color w:val="000000"/>
                <w:sz w:val="16"/>
                <w:szCs w:val="16"/>
                <w:lang w:val="sr-Latn-RS" w:eastAsia="sr-Cyrl-RS"/>
              </w:rPr>
            </w:pPr>
            <w:r w:rsidRPr="00F87998">
              <w:rPr>
                <w:color w:val="000000"/>
                <w:sz w:val="16"/>
                <w:szCs w:val="16"/>
                <w:lang w:val="sr-Cyrl-RS" w:eastAsia="sr-Cyrl-RS"/>
              </w:rPr>
              <w:t xml:space="preserve">VI </w:t>
            </w:r>
            <w:r>
              <w:rPr>
                <w:color w:val="000000"/>
                <w:sz w:val="16"/>
                <w:szCs w:val="16"/>
                <w:lang w:val="sr-Cyrl-RS" w:eastAsia="sr-Cyrl-RS"/>
              </w:rPr>
              <w:t>добни разред</w:t>
            </w:r>
          </w:p>
        </w:tc>
        <w:tc>
          <w:tcPr>
            <w:tcW w:w="3813" w:type="dxa"/>
            <w:noWrap/>
            <w:vAlign w:val="center"/>
            <w:hideMark/>
          </w:tcPr>
          <w:p w14:paraId="640F41A4"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2620. Изданачке мешовите шуме храстова</w:t>
            </w:r>
          </w:p>
        </w:tc>
        <w:tc>
          <w:tcPr>
            <w:tcW w:w="658" w:type="dxa"/>
            <w:noWrap/>
            <w:vAlign w:val="center"/>
            <w:hideMark/>
          </w:tcPr>
          <w:p w14:paraId="385609AB"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1,43</w:t>
            </w:r>
          </w:p>
        </w:tc>
        <w:tc>
          <w:tcPr>
            <w:tcW w:w="515" w:type="dxa"/>
            <w:noWrap/>
            <w:vAlign w:val="center"/>
            <w:hideMark/>
          </w:tcPr>
          <w:p w14:paraId="57BDBDD6"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0,1</w:t>
            </w:r>
          </w:p>
        </w:tc>
        <w:tc>
          <w:tcPr>
            <w:tcW w:w="729" w:type="dxa"/>
            <w:noWrap/>
            <w:vAlign w:val="center"/>
            <w:hideMark/>
          </w:tcPr>
          <w:p w14:paraId="252896FB"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192,0</w:t>
            </w:r>
          </w:p>
        </w:tc>
        <w:tc>
          <w:tcPr>
            <w:tcW w:w="515" w:type="dxa"/>
            <w:noWrap/>
            <w:vAlign w:val="center"/>
            <w:hideMark/>
          </w:tcPr>
          <w:p w14:paraId="2134E5AA"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0,1</w:t>
            </w:r>
          </w:p>
        </w:tc>
        <w:tc>
          <w:tcPr>
            <w:tcW w:w="586" w:type="dxa"/>
            <w:noWrap/>
            <w:vAlign w:val="center"/>
            <w:hideMark/>
          </w:tcPr>
          <w:p w14:paraId="055B735E"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4,5</w:t>
            </w:r>
          </w:p>
        </w:tc>
        <w:tc>
          <w:tcPr>
            <w:tcW w:w="515" w:type="dxa"/>
            <w:noWrap/>
            <w:vAlign w:val="center"/>
            <w:hideMark/>
          </w:tcPr>
          <w:p w14:paraId="20659100"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0,1</w:t>
            </w:r>
          </w:p>
        </w:tc>
      </w:tr>
      <w:tr w:rsidR="009675E0" w:rsidRPr="00F87998" w14:paraId="300A023B" w14:textId="77777777" w:rsidTr="007342F5">
        <w:trPr>
          <w:trHeight w:val="201"/>
          <w:jc w:val="right"/>
        </w:trPr>
        <w:tc>
          <w:tcPr>
            <w:tcW w:w="1417" w:type="dxa"/>
            <w:vMerge/>
            <w:noWrap/>
            <w:vAlign w:val="center"/>
            <w:hideMark/>
          </w:tcPr>
          <w:p w14:paraId="70194BF3" w14:textId="303AF89D" w:rsidR="009675E0" w:rsidRPr="00F87998" w:rsidRDefault="009675E0" w:rsidP="00EB13F0">
            <w:pPr>
              <w:jc w:val="center"/>
              <w:rPr>
                <w:color w:val="000000"/>
                <w:sz w:val="16"/>
                <w:szCs w:val="16"/>
                <w:lang w:val="sr-Cyrl-RS" w:eastAsia="sr-Cyrl-RS"/>
              </w:rPr>
            </w:pPr>
          </w:p>
        </w:tc>
        <w:tc>
          <w:tcPr>
            <w:tcW w:w="3813" w:type="dxa"/>
            <w:noWrap/>
            <w:vAlign w:val="center"/>
            <w:hideMark/>
          </w:tcPr>
          <w:p w14:paraId="15839FE4"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21120. Изданачке мешовите шуме букве</w:t>
            </w:r>
          </w:p>
        </w:tc>
        <w:tc>
          <w:tcPr>
            <w:tcW w:w="658" w:type="dxa"/>
            <w:noWrap/>
            <w:vAlign w:val="center"/>
            <w:hideMark/>
          </w:tcPr>
          <w:p w14:paraId="7599B5FB"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9,17</w:t>
            </w:r>
          </w:p>
        </w:tc>
        <w:tc>
          <w:tcPr>
            <w:tcW w:w="515" w:type="dxa"/>
            <w:noWrap/>
            <w:vAlign w:val="center"/>
            <w:hideMark/>
          </w:tcPr>
          <w:p w14:paraId="24E75B51"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0,7</w:t>
            </w:r>
          </w:p>
        </w:tc>
        <w:tc>
          <w:tcPr>
            <w:tcW w:w="729" w:type="dxa"/>
            <w:noWrap/>
            <w:vAlign w:val="center"/>
            <w:hideMark/>
          </w:tcPr>
          <w:p w14:paraId="5AA6F316" w14:textId="3A853C9B"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w:t>
            </w:r>
            <w:r w:rsidR="007342F5">
              <w:rPr>
                <w:color w:val="000000"/>
                <w:sz w:val="16"/>
                <w:szCs w:val="16"/>
                <w:lang w:val="sr-Cyrl-RS" w:eastAsia="sr-Cyrl-RS"/>
              </w:rPr>
              <w:t>.</w:t>
            </w:r>
            <w:r w:rsidRPr="00F87998">
              <w:rPr>
                <w:color w:val="000000"/>
                <w:sz w:val="16"/>
                <w:szCs w:val="16"/>
                <w:lang w:val="sr-Cyrl-RS" w:eastAsia="sr-Cyrl-RS"/>
              </w:rPr>
              <w:t>647,5</w:t>
            </w:r>
          </w:p>
        </w:tc>
        <w:tc>
          <w:tcPr>
            <w:tcW w:w="515" w:type="dxa"/>
            <w:noWrap/>
            <w:vAlign w:val="center"/>
            <w:hideMark/>
          </w:tcPr>
          <w:p w14:paraId="51C889D4"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0,7</w:t>
            </w:r>
          </w:p>
        </w:tc>
        <w:tc>
          <w:tcPr>
            <w:tcW w:w="586" w:type="dxa"/>
            <w:noWrap/>
            <w:vAlign w:val="center"/>
            <w:hideMark/>
          </w:tcPr>
          <w:p w14:paraId="155C6701"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39,9</w:t>
            </w:r>
          </w:p>
        </w:tc>
        <w:tc>
          <w:tcPr>
            <w:tcW w:w="515" w:type="dxa"/>
            <w:noWrap/>
            <w:vAlign w:val="center"/>
            <w:hideMark/>
          </w:tcPr>
          <w:p w14:paraId="14E854CD"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0,6</w:t>
            </w:r>
          </w:p>
        </w:tc>
      </w:tr>
      <w:tr w:rsidR="009675E0" w:rsidRPr="00F87998" w14:paraId="05E71439" w14:textId="77777777" w:rsidTr="007342F5">
        <w:trPr>
          <w:trHeight w:val="201"/>
          <w:jc w:val="right"/>
        </w:trPr>
        <w:tc>
          <w:tcPr>
            <w:tcW w:w="1417" w:type="dxa"/>
            <w:vMerge/>
            <w:noWrap/>
            <w:vAlign w:val="center"/>
            <w:hideMark/>
          </w:tcPr>
          <w:p w14:paraId="0B046F66" w14:textId="197FBEB9" w:rsidR="009675E0" w:rsidRPr="00F87998" w:rsidRDefault="009675E0" w:rsidP="00EB13F0">
            <w:pPr>
              <w:jc w:val="center"/>
              <w:rPr>
                <w:color w:val="000000"/>
                <w:sz w:val="16"/>
                <w:szCs w:val="16"/>
                <w:lang w:val="sr-Cyrl-RS" w:eastAsia="sr-Cyrl-RS"/>
              </w:rPr>
            </w:pPr>
          </w:p>
        </w:tc>
        <w:tc>
          <w:tcPr>
            <w:tcW w:w="3813" w:type="dxa"/>
            <w:noWrap/>
            <w:vAlign w:val="center"/>
            <w:hideMark/>
          </w:tcPr>
          <w:p w14:paraId="443246FD"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31211. Високе мешовите шуме борова -Високе шуме лишћара и четинара</w:t>
            </w:r>
          </w:p>
        </w:tc>
        <w:tc>
          <w:tcPr>
            <w:tcW w:w="658" w:type="dxa"/>
            <w:noWrap/>
            <w:vAlign w:val="center"/>
            <w:hideMark/>
          </w:tcPr>
          <w:p w14:paraId="57DA34D2"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3,36</w:t>
            </w:r>
          </w:p>
        </w:tc>
        <w:tc>
          <w:tcPr>
            <w:tcW w:w="515" w:type="dxa"/>
            <w:noWrap/>
            <w:vAlign w:val="center"/>
            <w:hideMark/>
          </w:tcPr>
          <w:p w14:paraId="69293F1E"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0,3</w:t>
            </w:r>
          </w:p>
        </w:tc>
        <w:tc>
          <w:tcPr>
            <w:tcW w:w="729" w:type="dxa"/>
            <w:noWrap/>
            <w:vAlign w:val="center"/>
            <w:hideMark/>
          </w:tcPr>
          <w:p w14:paraId="6E675223"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982,8</w:t>
            </w:r>
          </w:p>
        </w:tc>
        <w:tc>
          <w:tcPr>
            <w:tcW w:w="515" w:type="dxa"/>
            <w:noWrap/>
            <w:vAlign w:val="center"/>
            <w:hideMark/>
          </w:tcPr>
          <w:p w14:paraId="0CC70CAB"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0,4</w:t>
            </w:r>
          </w:p>
        </w:tc>
        <w:tc>
          <w:tcPr>
            <w:tcW w:w="586" w:type="dxa"/>
            <w:noWrap/>
            <w:vAlign w:val="center"/>
            <w:hideMark/>
          </w:tcPr>
          <w:p w14:paraId="4B3DAAA7"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25,0</w:t>
            </w:r>
          </w:p>
        </w:tc>
        <w:tc>
          <w:tcPr>
            <w:tcW w:w="515" w:type="dxa"/>
            <w:noWrap/>
            <w:vAlign w:val="center"/>
            <w:hideMark/>
          </w:tcPr>
          <w:p w14:paraId="17C89ACB"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0,4</w:t>
            </w:r>
          </w:p>
        </w:tc>
      </w:tr>
      <w:tr w:rsidR="009675E0" w:rsidRPr="00F87998" w14:paraId="392900D2" w14:textId="77777777" w:rsidTr="007342F5">
        <w:trPr>
          <w:trHeight w:val="201"/>
          <w:jc w:val="right"/>
        </w:trPr>
        <w:tc>
          <w:tcPr>
            <w:tcW w:w="1417" w:type="dxa"/>
            <w:vMerge/>
            <w:noWrap/>
            <w:vAlign w:val="center"/>
            <w:hideMark/>
          </w:tcPr>
          <w:p w14:paraId="0CFF8436" w14:textId="04AF9483" w:rsidR="009675E0" w:rsidRPr="00F87998" w:rsidRDefault="009675E0" w:rsidP="00EB13F0">
            <w:pPr>
              <w:jc w:val="center"/>
              <w:rPr>
                <w:color w:val="000000"/>
                <w:sz w:val="16"/>
                <w:szCs w:val="16"/>
                <w:lang w:val="sr-Cyrl-RS" w:eastAsia="sr-Cyrl-RS"/>
              </w:rPr>
            </w:pPr>
          </w:p>
        </w:tc>
        <w:tc>
          <w:tcPr>
            <w:tcW w:w="3813" w:type="dxa"/>
            <w:noWrap/>
            <w:vAlign w:val="center"/>
            <w:hideMark/>
          </w:tcPr>
          <w:p w14:paraId="417FB341"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31511. Високе мешовите шуме смрче - Високе шуме четинара и лишчара</w:t>
            </w:r>
          </w:p>
        </w:tc>
        <w:tc>
          <w:tcPr>
            <w:tcW w:w="658" w:type="dxa"/>
            <w:noWrap/>
            <w:vAlign w:val="center"/>
            <w:hideMark/>
          </w:tcPr>
          <w:p w14:paraId="5B0CA1D3"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6,67</w:t>
            </w:r>
          </w:p>
        </w:tc>
        <w:tc>
          <w:tcPr>
            <w:tcW w:w="515" w:type="dxa"/>
            <w:noWrap/>
            <w:vAlign w:val="center"/>
            <w:hideMark/>
          </w:tcPr>
          <w:p w14:paraId="0EA8F3FF"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0,5</w:t>
            </w:r>
          </w:p>
        </w:tc>
        <w:tc>
          <w:tcPr>
            <w:tcW w:w="729" w:type="dxa"/>
            <w:noWrap/>
            <w:vAlign w:val="center"/>
            <w:hideMark/>
          </w:tcPr>
          <w:p w14:paraId="02A53709" w14:textId="53A9F768"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w:t>
            </w:r>
            <w:r w:rsidR="007342F5">
              <w:rPr>
                <w:color w:val="000000"/>
                <w:sz w:val="16"/>
                <w:szCs w:val="16"/>
                <w:lang w:val="sr-Cyrl-RS" w:eastAsia="sr-Cyrl-RS"/>
              </w:rPr>
              <w:t>.</w:t>
            </w:r>
            <w:r w:rsidRPr="00F87998">
              <w:rPr>
                <w:color w:val="000000"/>
                <w:sz w:val="16"/>
                <w:szCs w:val="16"/>
                <w:lang w:val="sr-Cyrl-RS" w:eastAsia="sr-Cyrl-RS"/>
              </w:rPr>
              <w:t>339,1</w:t>
            </w:r>
          </w:p>
        </w:tc>
        <w:tc>
          <w:tcPr>
            <w:tcW w:w="515" w:type="dxa"/>
            <w:noWrap/>
            <w:vAlign w:val="center"/>
            <w:hideMark/>
          </w:tcPr>
          <w:p w14:paraId="173D0CFE"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0,9</w:t>
            </w:r>
          </w:p>
        </w:tc>
        <w:tc>
          <w:tcPr>
            <w:tcW w:w="586" w:type="dxa"/>
            <w:noWrap/>
            <w:vAlign w:val="center"/>
            <w:hideMark/>
          </w:tcPr>
          <w:p w14:paraId="1C283303"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65,3</w:t>
            </w:r>
          </w:p>
        </w:tc>
        <w:tc>
          <w:tcPr>
            <w:tcW w:w="515" w:type="dxa"/>
            <w:noWrap/>
            <w:vAlign w:val="center"/>
            <w:hideMark/>
          </w:tcPr>
          <w:p w14:paraId="4D39B030"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1,0</w:t>
            </w:r>
          </w:p>
        </w:tc>
      </w:tr>
      <w:tr w:rsidR="00F87998" w:rsidRPr="00F87998" w14:paraId="3CC46406" w14:textId="77777777" w:rsidTr="007342F5">
        <w:trPr>
          <w:trHeight w:val="201"/>
          <w:jc w:val="right"/>
        </w:trPr>
        <w:tc>
          <w:tcPr>
            <w:tcW w:w="5230" w:type="dxa"/>
            <w:gridSpan w:val="2"/>
            <w:noWrap/>
            <w:vAlign w:val="center"/>
            <w:hideMark/>
          </w:tcPr>
          <w:p w14:paraId="75115AE4" w14:textId="6665790B"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VI добни разред</w:t>
            </w:r>
          </w:p>
        </w:tc>
        <w:tc>
          <w:tcPr>
            <w:tcW w:w="658" w:type="dxa"/>
            <w:noWrap/>
            <w:vAlign w:val="center"/>
            <w:hideMark/>
          </w:tcPr>
          <w:p w14:paraId="35D8DE88"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20,63</w:t>
            </w:r>
          </w:p>
        </w:tc>
        <w:tc>
          <w:tcPr>
            <w:tcW w:w="515" w:type="dxa"/>
            <w:noWrap/>
            <w:vAlign w:val="center"/>
            <w:hideMark/>
          </w:tcPr>
          <w:p w14:paraId="5BDDCB11"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1,6</w:t>
            </w:r>
          </w:p>
        </w:tc>
        <w:tc>
          <w:tcPr>
            <w:tcW w:w="729" w:type="dxa"/>
            <w:noWrap/>
            <w:vAlign w:val="center"/>
            <w:hideMark/>
          </w:tcPr>
          <w:p w14:paraId="66C425D6" w14:textId="7A2E0CB2"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5</w:t>
            </w:r>
            <w:r w:rsidR="007342F5">
              <w:rPr>
                <w:b/>
                <w:bCs/>
                <w:color w:val="000000"/>
                <w:sz w:val="16"/>
                <w:szCs w:val="16"/>
                <w:lang w:val="sr-Cyrl-RS" w:eastAsia="sr-Cyrl-RS"/>
              </w:rPr>
              <w:t>.</w:t>
            </w:r>
            <w:r w:rsidRPr="00F87998">
              <w:rPr>
                <w:b/>
                <w:bCs/>
                <w:color w:val="000000"/>
                <w:sz w:val="16"/>
                <w:szCs w:val="16"/>
                <w:lang w:val="sr-Cyrl-RS" w:eastAsia="sr-Cyrl-RS"/>
              </w:rPr>
              <w:t>161,5</w:t>
            </w:r>
          </w:p>
        </w:tc>
        <w:tc>
          <w:tcPr>
            <w:tcW w:w="515" w:type="dxa"/>
            <w:noWrap/>
            <w:vAlign w:val="center"/>
            <w:hideMark/>
          </w:tcPr>
          <w:p w14:paraId="0DEC7AB5"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2,1</w:t>
            </w:r>
          </w:p>
        </w:tc>
        <w:tc>
          <w:tcPr>
            <w:tcW w:w="586" w:type="dxa"/>
            <w:noWrap/>
            <w:vAlign w:val="center"/>
            <w:hideMark/>
          </w:tcPr>
          <w:p w14:paraId="442C1DD0"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134,7</w:t>
            </w:r>
          </w:p>
        </w:tc>
        <w:tc>
          <w:tcPr>
            <w:tcW w:w="515" w:type="dxa"/>
            <w:noWrap/>
            <w:vAlign w:val="center"/>
            <w:hideMark/>
          </w:tcPr>
          <w:p w14:paraId="6B8086E8"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2,1</w:t>
            </w:r>
          </w:p>
        </w:tc>
      </w:tr>
      <w:tr w:rsidR="00F87998" w:rsidRPr="00F87998" w14:paraId="0DA8CF58" w14:textId="77777777" w:rsidTr="007342F5">
        <w:trPr>
          <w:trHeight w:val="201"/>
          <w:jc w:val="right"/>
        </w:trPr>
        <w:tc>
          <w:tcPr>
            <w:tcW w:w="1417" w:type="dxa"/>
            <w:noWrap/>
            <w:vAlign w:val="center"/>
            <w:hideMark/>
          </w:tcPr>
          <w:p w14:paraId="553E09D4" w14:textId="4CA13FDF"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 xml:space="preserve">VII </w:t>
            </w:r>
            <w:r>
              <w:rPr>
                <w:color w:val="000000"/>
                <w:sz w:val="16"/>
                <w:szCs w:val="16"/>
                <w:lang w:val="sr-Cyrl-RS" w:eastAsia="sr-Cyrl-RS"/>
              </w:rPr>
              <w:t>добни разред</w:t>
            </w:r>
          </w:p>
        </w:tc>
        <w:tc>
          <w:tcPr>
            <w:tcW w:w="3813" w:type="dxa"/>
            <w:noWrap/>
            <w:vAlign w:val="center"/>
            <w:hideMark/>
          </w:tcPr>
          <w:p w14:paraId="480BE714"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2920. Изданачке мешовите шуме багрема</w:t>
            </w:r>
          </w:p>
        </w:tc>
        <w:tc>
          <w:tcPr>
            <w:tcW w:w="658" w:type="dxa"/>
            <w:noWrap/>
            <w:vAlign w:val="center"/>
            <w:hideMark/>
          </w:tcPr>
          <w:p w14:paraId="0BACB4AC"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6,68</w:t>
            </w:r>
          </w:p>
        </w:tc>
        <w:tc>
          <w:tcPr>
            <w:tcW w:w="515" w:type="dxa"/>
            <w:noWrap/>
            <w:vAlign w:val="center"/>
            <w:hideMark/>
          </w:tcPr>
          <w:p w14:paraId="7B9BEC1E"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0,5</w:t>
            </w:r>
          </w:p>
        </w:tc>
        <w:tc>
          <w:tcPr>
            <w:tcW w:w="729" w:type="dxa"/>
            <w:noWrap/>
            <w:vAlign w:val="center"/>
            <w:hideMark/>
          </w:tcPr>
          <w:p w14:paraId="27BE3F99" w14:textId="32B8E4CB"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1</w:t>
            </w:r>
            <w:r w:rsidR="007342F5">
              <w:rPr>
                <w:color w:val="000000"/>
                <w:sz w:val="16"/>
                <w:szCs w:val="16"/>
                <w:lang w:val="sr-Cyrl-RS" w:eastAsia="sr-Cyrl-RS"/>
              </w:rPr>
              <w:t>.</w:t>
            </w:r>
            <w:r w:rsidRPr="00F87998">
              <w:rPr>
                <w:color w:val="000000"/>
                <w:sz w:val="16"/>
                <w:szCs w:val="16"/>
                <w:lang w:val="sr-Cyrl-RS" w:eastAsia="sr-Cyrl-RS"/>
              </w:rPr>
              <w:t>141,5</w:t>
            </w:r>
          </w:p>
        </w:tc>
        <w:tc>
          <w:tcPr>
            <w:tcW w:w="515" w:type="dxa"/>
            <w:noWrap/>
            <w:vAlign w:val="center"/>
            <w:hideMark/>
          </w:tcPr>
          <w:p w14:paraId="489A9E6F"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0,5</w:t>
            </w:r>
          </w:p>
        </w:tc>
        <w:tc>
          <w:tcPr>
            <w:tcW w:w="586" w:type="dxa"/>
            <w:noWrap/>
            <w:vAlign w:val="center"/>
            <w:hideMark/>
          </w:tcPr>
          <w:p w14:paraId="6EBCD799"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31,6</w:t>
            </w:r>
          </w:p>
        </w:tc>
        <w:tc>
          <w:tcPr>
            <w:tcW w:w="515" w:type="dxa"/>
            <w:noWrap/>
            <w:vAlign w:val="center"/>
            <w:hideMark/>
          </w:tcPr>
          <w:p w14:paraId="5DA7E92A" w14:textId="77777777" w:rsidR="00F87998" w:rsidRPr="00F87998" w:rsidRDefault="00F87998" w:rsidP="00EB13F0">
            <w:pPr>
              <w:jc w:val="center"/>
              <w:rPr>
                <w:color w:val="000000"/>
                <w:sz w:val="16"/>
                <w:szCs w:val="16"/>
                <w:lang w:val="sr-Cyrl-RS" w:eastAsia="sr-Cyrl-RS"/>
              </w:rPr>
            </w:pPr>
            <w:r w:rsidRPr="00F87998">
              <w:rPr>
                <w:color w:val="000000"/>
                <w:sz w:val="16"/>
                <w:szCs w:val="16"/>
                <w:lang w:val="sr-Cyrl-RS" w:eastAsia="sr-Cyrl-RS"/>
              </w:rPr>
              <w:t>0,5</w:t>
            </w:r>
          </w:p>
        </w:tc>
      </w:tr>
      <w:tr w:rsidR="00F87998" w:rsidRPr="00F87998" w14:paraId="62D1ABDD" w14:textId="77777777" w:rsidTr="007342F5">
        <w:trPr>
          <w:trHeight w:val="201"/>
          <w:jc w:val="right"/>
        </w:trPr>
        <w:tc>
          <w:tcPr>
            <w:tcW w:w="5230" w:type="dxa"/>
            <w:gridSpan w:val="2"/>
            <w:noWrap/>
            <w:vAlign w:val="center"/>
            <w:hideMark/>
          </w:tcPr>
          <w:p w14:paraId="202729B4" w14:textId="0114299A"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VII добни разред</w:t>
            </w:r>
          </w:p>
        </w:tc>
        <w:tc>
          <w:tcPr>
            <w:tcW w:w="658" w:type="dxa"/>
            <w:noWrap/>
            <w:vAlign w:val="center"/>
            <w:hideMark/>
          </w:tcPr>
          <w:p w14:paraId="1977A3DA"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6,68</w:t>
            </w:r>
          </w:p>
        </w:tc>
        <w:tc>
          <w:tcPr>
            <w:tcW w:w="515" w:type="dxa"/>
            <w:noWrap/>
            <w:vAlign w:val="center"/>
            <w:hideMark/>
          </w:tcPr>
          <w:p w14:paraId="1DD5A449"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0,5</w:t>
            </w:r>
          </w:p>
        </w:tc>
        <w:tc>
          <w:tcPr>
            <w:tcW w:w="729" w:type="dxa"/>
            <w:noWrap/>
            <w:vAlign w:val="center"/>
            <w:hideMark/>
          </w:tcPr>
          <w:p w14:paraId="280C3FF1" w14:textId="7BE8F2D6"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1</w:t>
            </w:r>
            <w:r w:rsidR="007342F5">
              <w:rPr>
                <w:b/>
                <w:bCs/>
                <w:color w:val="000000"/>
                <w:sz w:val="16"/>
                <w:szCs w:val="16"/>
                <w:lang w:val="sr-Cyrl-RS" w:eastAsia="sr-Cyrl-RS"/>
              </w:rPr>
              <w:t>.</w:t>
            </w:r>
            <w:r w:rsidRPr="00F87998">
              <w:rPr>
                <w:b/>
                <w:bCs/>
                <w:color w:val="000000"/>
                <w:sz w:val="16"/>
                <w:szCs w:val="16"/>
                <w:lang w:val="sr-Cyrl-RS" w:eastAsia="sr-Cyrl-RS"/>
              </w:rPr>
              <w:t>141,5</w:t>
            </w:r>
          </w:p>
        </w:tc>
        <w:tc>
          <w:tcPr>
            <w:tcW w:w="515" w:type="dxa"/>
            <w:noWrap/>
            <w:vAlign w:val="center"/>
            <w:hideMark/>
          </w:tcPr>
          <w:p w14:paraId="78FDB599"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0,5</w:t>
            </w:r>
          </w:p>
        </w:tc>
        <w:tc>
          <w:tcPr>
            <w:tcW w:w="586" w:type="dxa"/>
            <w:noWrap/>
            <w:vAlign w:val="center"/>
            <w:hideMark/>
          </w:tcPr>
          <w:p w14:paraId="382C9F80"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31,6</w:t>
            </w:r>
          </w:p>
        </w:tc>
        <w:tc>
          <w:tcPr>
            <w:tcW w:w="515" w:type="dxa"/>
            <w:noWrap/>
            <w:vAlign w:val="center"/>
            <w:hideMark/>
          </w:tcPr>
          <w:p w14:paraId="22EFC127"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0,5</w:t>
            </w:r>
          </w:p>
        </w:tc>
      </w:tr>
      <w:tr w:rsidR="009675E0" w:rsidRPr="00F87998" w14:paraId="6864DD8E" w14:textId="77777777" w:rsidTr="007342F5">
        <w:trPr>
          <w:trHeight w:val="201"/>
          <w:jc w:val="right"/>
        </w:trPr>
        <w:tc>
          <w:tcPr>
            <w:tcW w:w="1417" w:type="dxa"/>
            <w:vMerge w:val="restart"/>
            <w:noWrap/>
            <w:vAlign w:val="center"/>
            <w:hideMark/>
          </w:tcPr>
          <w:p w14:paraId="58A476CF" w14:textId="4932D6A6"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VIII добни разред</w:t>
            </w:r>
          </w:p>
          <w:p w14:paraId="20BB2E0E" w14:textId="57A06A48" w:rsidR="009675E0" w:rsidRPr="00F87998" w:rsidRDefault="009675E0" w:rsidP="00EB13F0">
            <w:pPr>
              <w:jc w:val="center"/>
              <w:rPr>
                <w:color w:val="000000"/>
                <w:sz w:val="16"/>
                <w:szCs w:val="16"/>
                <w:lang w:val="sr-Cyrl-RS" w:eastAsia="sr-Cyrl-RS"/>
              </w:rPr>
            </w:pPr>
          </w:p>
        </w:tc>
        <w:tc>
          <w:tcPr>
            <w:tcW w:w="3813" w:type="dxa"/>
            <w:noWrap/>
            <w:vAlign w:val="center"/>
            <w:hideMark/>
          </w:tcPr>
          <w:p w14:paraId="47E290B9"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2620. Изданачке мешовите шуме храстова</w:t>
            </w:r>
          </w:p>
        </w:tc>
        <w:tc>
          <w:tcPr>
            <w:tcW w:w="658" w:type="dxa"/>
            <w:noWrap/>
            <w:vAlign w:val="center"/>
            <w:hideMark/>
          </w:tcPr>
          <w:p w14:paraId="59D6E78A"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40,37</w:t>
            </w:r>
          </w:p>
        </w:tc>
        <w:tc>
          <w:tcPr>
            <w:tcW w:w="515" w:type="dxa"/>
            <w:noWrap/>
            <w:vAlign w:val="center"/>
            <w:hideMark/>
          </w:tcPr>
          <w:p w14:paraId="247D8D46"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3,2</w:t>
            </w:r>
          </w:p>
        </w:tc>
        <w:tc>
          <w:tcPr>
            <w:tcW w:w="729" w:type="dxa"/>
            <w:noWrap/>
            <w:vAlign w:val="center"/>
            <w:hideMark/>
          </w:tcPr>
          <w:p w14:paraId="7FA17EBB" w14:textId="3474B24D"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8</w:t>
            </w:r>
            <w:r w:rsidR="007342F5">
              <w:rPr>
                <w:color w:val="000000"/>
                <w:sz w:val="16"/>
                <w:szCs w:val="16"/>
                <w:lang w:val="sr-Cyrl-RS" w:eastAsia="sr-Cyrl-RS"/>
              </w:rPr>
              <w:t>.</w:t>
            </w:r>
            <w:r w:rsidRPr="00F87998">
              <w:rPr>
                <w:color w:val="000000"/>
                <w:sz w:val="16"/>
                <w:szCs w:val="16"/>
                <w:lang w:val="sr-Cyrl-RS" w:eastAsia="sr-Cyrl-RS"/>
              </w:rPr>
              <w:t>050,3</w:t>
            </w:r>
          </w:p>
        </w:tc>
        <w:tc>
          <w:tcPr>
            <w:tcW w:w="515" w:type="dxa"/>
            <w:noWrap/>
            <w:vAlign w:val="center"/>
            <w:hideMark/>
          </w:tcPr>
          <w:p w14:paraId="7187D6FF"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3,2</w:t>
            </w:r>
          </w:p>
        </w:tc>
        <w:tc>
          <w:tcPr>
            <w:tcW w:w="586" w:type="dxa"/>
            <w:noWrap/>
            <w:vAlign w:val="center"/>
            <w:hideMark/>
          </w:tcPr>
          <w:p w14:paraId="034FF9A3"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241,6</w:t>
            </w:r>
          </w:p>
        </w:tc>
        <w:tc>
          <w:tcPr>
            <w:tcW w:w="515" w:type="dxa"/>
            <w:noWrap/>
            <w:vAlign w:val="center"/>
            <w:hideMark/>
          </w:tcPr>
          <w:p w14:paraId="2E28A594"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3,7</w:t>
            </w:r>
          </w:p>
        </w:tc>
      </w:tr>
      <w:tr w:rsidR="009675E0" w:rsidRPr="00F87998" w14:paraId="2FCF49A2" w14:textId="77777777" w:rsidTr="007342F5">
        <w:trPr>
          <w:trHeight w:val="201"/>
          <w:jc w:val="right"/>
        </w:trPr>
        <w:tc>
          <w:tcPr>
            <w:tcW w:w="1417" w:type="dxa"/>
            <w:vMerge/>
            <w:noWrap/>
            <w:vAlign w:val="center"/>
            <w:hideMark/>
          </w:tcPr>
          <w:p w14:paraId="009489AD" w14:textId="148F4DB3" w:rsidR="009675E0" w:rsidRPr="00F87998" w:rsidRDefault="009675E0" w:rsidP="00EB13F0">
            <w:pPr>
              <w:jc w:val="center"/>
              <w:rPr>
                <w:color w:val="000000"/>
                <w:sz w:val="16"/>
                <w:szCs w:val="16"/>
                <w:lang w:val="sr-Cyrl-RS" w:eastAsia="sr-Cyrl-RS"/>
              </w:rPr>
            </w:pPr>
          </w:p>
        </w:tc>
        <w:tc>
          <w:tcPr>
            <w:tcW w:w="3813" w:type="dxa"/>
            <w:noWrap/>
            <w:vAlign w:val="center"/>
            <w:hideMark/>
          </w:tcPr>
          <w:p w14:paraId="5D725357"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2621. Изданачке мешовите шуме храстова - Високе шуме храстова и осталих лишћара</w:t>
            </w:r>
          </w:p>
        </w:tc>
        <w:tc>
          <w:tcPr>
            <w:tcW w:w="658" w:type="dxa"/>
            <w:noWrap/>
            <w:vAlign w:val="center"/>
            <w:hideMark/>
          </w:tcPr>
          <w:p w14:paraId="05F411DE"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65,22</w:t>
            </w:r>
          </w:p>
        </w:tc>
        <w:tc>
          <w:tcPr>
            <w:tcW w:w="515" w:type="dxa"/>
            <w:noWrap/>
            <w:vAlign w:val="center"/>
            <w:hideMark/>
          </w:tcPr>
          <w:p w14:paraId="7F5E27BE"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5,1</w:t>
            </w:r>
          </w:p>
        </w:tc>
        <w:tc>
          <w:tcPr>
            <w:tcW w:w="729" w:type="dxa"/>
            <w:noWrap/>
            <w:vAlign w:val="center"/>
            <w:hideMark/>
          </w:tcPr>
          <w:p w14:paraId="5A27A9C5" w14:textId="7DD6CC9E"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16</w:t>
            </w:r>
            <w:r w:rsidR="007342F5">
              <w:rPr>
                <w:color w:val="000000"/>
                <w:sz w:val="16"/>
                <w:szCs w:val="16"/>
                <w:lang w:val="sr-Cyrl-RS" w:eastAsia="sr-Cyrl-RS"/>
              </w:rPr>
              <w:t>.</w:t>
            </w:r>
            <w:r w:rsidRPr="00F87998">
              <w:rPr>
                <w:color w:val="000000"/>
                <w:sz w:val="16"/>
                <w:szCs w:val="16"/>
                <w:lang w:val="sr-Cyrl-RS" w:eastAsia="sr-Cyrl-RS"/>
              </w:rPr>
              <w:t>586,2</w:t>
            </w:r>
          </w:p>
        </w:tc>
        <w:tc>
          <w:tcPr>
            <w:tcW w:w="515" w:type="dxa"/>
            <w:noWrap/>
            <w:vAlign w:val="center"/>
            <w:hideMark/>
          </w:tcPr>
          <w:p w14:paraId="3EA8CD3F"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6,6</w:t>
            </w:r>
          </w:p>
        </w:tc>
        <w:tc>
          <w:tcPr>
            <w:tcW w:w="586" w:type="dxa"/>
            <w:noWrap/>
            <w:vAlign w:val="center"/>
            <w:hideMark/>
          </w:tcPr>
          <w:p w14:paraId="6CD6CC31"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410,9</w:t>
            </w:r>
          </w:p>
        </w:tc>
        <w:tc>
          <w:tcPr>
            <w:tcW w:w="515" w:type="dxa"/>
            <w:noWrap/>
            <w:vAlign w:val="center"/>
            <w:hideMark/>
          </w:tcPr>
          <w:p w14:paraId="076459A2"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6,4</w:t>
            </w:r>
          </w:p>
        </w:tc>
      </w:tr>
      <w:tr w:rsidR="009675E0" w:rsidRPr="00F87998" w14:paraId="13CD3C90" w14:textId="77777777" w:rsidTr="007342F5">
        <w:trPr>
          <w:trHeight w:val="201"/>
          <w:jc w:val="right"/>
        </w:trPr>
        <w:tc>
          <w:tcPr>
            <w:tcW w:w="1417" w:type="dxa"/>
            <w:vMerge/>
            <w:noWrap/>
            <w:vAlign w:val="center"/>
            <w:hideMark/>
          </w:tcPr>
          <w:p w14:paraId="3E48A504" w14:textId="36DDD17C" w:rsidR="009675E0" w:rsidRPr="00F87998" w:rsidRDefault="009675E0" w:rsidP="00EB13F0">
            <w:pPr>
              <w:jc w:val="center"/>
              <w:rPr>
                <w:color w:val="000000"/>
                <w:sz w:val="16"/>
                <w:szCs w:val="16"/>
                <w:lang w:val="sr-Cyrl-RS" w:eastAsia="sr-Cyrl-RS"/>
              </w:rPr>
            </w:pPr>
          </w:p>
        </w:tc>
        <w:tc>
          <w:tcPr>
            <w:tcW w:w="3813" w:type="dxa"/>
            <w:noWrap/>
            <w:vAlign w:val="center"/>
            <w:hideMark/>
          </w:tcPr>
          <w:p w14:paraId="03EF6A24"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21120. Изданачке мешовите шуме букве</w:t>
            </w:r>
          </w:p>
        </w:tc>
        <w:tc>
          <w:tcPr>
            <w:tcW w:w="658" w:type="dxa"/>
            <w:noWrap/>
            <w:vAlign w:val="center"/>
            <w:hideMark/>
          </w:tcPr>
          <w:p w14:paraId="12C798D5"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46,22</w:t>
            </w:r>
          </w:p>
        </w:tc>
        <w:tc>
          <w:tcPr>
            <w:tcW w:w="515" w:type="dxa"/>
            <w:noWrap/>
            <w:vAlign w:val="center"/>
            <w:hideMark/>
          </w:tcPr>
          <w:p w14:paraId="0E3EEE3C"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3,6</w:t>
            </w:r>
          </w:p>
        </w:tc>
        <w:tc>
          <w:tcPr>
            <w:tcW w:w="729" w:type="dxa"/>
            <w:noWrap/>
            <w:vAlign w:val="center"/>
            <w:hideMark/>
          </w:tcPr>
          <w:p w14:paraId="1F4638E2" w14:textId="5C8BE4D6"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11</w:t>
            </w:r>
            <w:r w:rsidR="007342F5">
              <w:rPr>
                <w:color w:val="000000"/>
                <w:sz w:val="16"/>
                <w:szCs w:val="16"/>
                <w:lang w:val="sr-Cyrl-RS" w:eastAsia="sr-Cyrl-RS"/>
              </w:rPr>
              <w:t>.</w:t>
            </w:r>
            <w:r w:rsidRPr="00F87998">
              <w:rPr>
                <w:color w:val="000000"/>
                <w:sz w:val="16"/>
                <w:szCs w:val="16"/>
                <w:lang w:val="sr-Cyrl-RS" w:eastAsia="sr-Cyrl-RS"/>
              </w:rPr>
              <w:t>395,2</w:t>
            </w:r>
          </w:p>
        </w:tc>
        <w:tc>
          <w:tcPr>
            <w:tcW w:w="515" w:type="dxa"/>
            <w:noWrap/>
            <w:vAlign w:val="center"/>
            <w:hideMark/>
          </w:tcPr>
          <w:p w14:paraId="6400FBB5"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4,5</w:t>
            </w:r>
          </w:p>
        </w:tc>
        <w:tc>
          <w:tcPr>
            <w:tcW w:w="586" w:type="dxa"/>
            <w:noWrap/>
            <w:vAlign w:val="center"/>
            <w:hideMark/>
          </w:tcPr>
          <w:p w14:paraId="14C54525"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240,9</w:t>
            </w:r>
          </w:p>
        </w:tc>
        <w:tc>
          <w:tcPr>
            <w:tcW w:w="515" w:type="dxa"/>
            <w:noWrap/>
            <w:vAlign w:val="center"/>
            <w:hideMark/>
          </w:tcPr>
          <w:p w14:paraId="6EFA4F9D"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3,7</w:t>
            </w:r>
          </w:p>
        </w:tc>
      </w:tr>
      <w:tr w:rsidR="009675E0" w:rsidRPr="00F87998" w14:paraId="7F9E8ACA" w14:textId="77777777" w:rsidTr="007342F5">
        <w:trPr>
          <w:trHeight w:val="201"/>
          <w:jc w:val="right"/>
        </w:trPr>
        <w:tc>
          <w:tcPr>
            <w:tcW w:w="1417" w:type="dxa"/>
            <w:vMerge/>
            <w:noWrap/>
            <w:vAlign w:val="center"/>
            <w:hideMark/>
          </w:tcPr>
          <w:p w14:paraId="439923F9" w14:textId="3ED5B8BB" w:rsidR="009675E0" w:rsidRPr="00F87998" w:rsidRDefault="009675E0" w:rsidP="00EB13F0">
            <w:pPr>
              <w:jc w:val="center"/>
              <w:rPr>
                <w:color w:val="000000"/>
                <w:sz w:val="16"/>
                <w:szCs w:val="16"/>
                <w:lang w:val="sr-Cyrl-RS" w:eastAsia="sr-Cyrl-RS"/>
              </w:rPr>
            </w:pPr>
          </w:p>
        </w:tc>
        <w:tc>
          <w:tcPr>
            <w:tcW w:w="3813" w:type="dxa"/>
            <w:noWrap/>
            <w:vAlign w:val="center"/>
            <w:hideMark/>
          </w:tcPr>
          <w:p w14:paraId="6505E21E"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21121. Изданачке мешовите шуме букве - Високе шуме букве и осталих лишћара и четинара</w:t>
            </w:r>
          </w:p>
        </w:tc>
        <w:tc>
          <w:tcPr>
            <w:tcW w:w="658" w:type="dxa"/>
            <w:noWrap/>
            <w:vAlign w:val="center"/>
            <w:hideMark/>
          </w:tcPr>
          <w:p w14:paraId="2DC090DC"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379,86</w:t>
            </w:r>
          </w:p>
        </w:tc>
        <w:tc>
          <w:tcPr>
            <w:tcW w:w="515" w:type="dxa"/>
            <w:noWrap/>
            <w:vAlign w:val="center"/>
            <w:hideMark/>
          </w:tcPr>
          <w:p w14:paraId="4F821A58"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29,7</w:t>
            </w:r>
          </w:p>
        </w:tc>
        <w:tc>
          <w:tcPr>
            <w:tcW w:w="729" w:type="dxa"/>
            <w:noWrap/>
            <w:vAlign w:val="center"/>
            <w:hideMark/>
          </w:tcPr>
          <w:p w14:paraId="4D397451" w14:textId="1190013B"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103</w:t>
            </w:r>
            <w:r w:rsidR="007342F5">
              <w:rPr>
                <w:color w:val="000000"/>
                <w:sz w:val="16"/>
                <w:szCs w:val="16"/>
                <w:lang w:val="sr-Cyrl-RS" w:eastAsia="sr-Cyrl-RS"/>
              </w:rPr>
              <w:t>.</w:t>
            </w:r>
            <w:r w:rsidRPr="00F87998">
              <w:rPr>
                <w:color w:val="000000"/>
                <w:sz w:val="16"/>
                <w:szCs w:val="16"/>
                <w:lang w:val="sr-Cyrl-RS" w:eastAsia="sr-Cyrl-RS"/>
              </w:rPr>
              <w:t>617,2</w:t>
            </w:r>
          </w:p>
        </w:tc>
        <w:tc>
          <w:tcPr>
            <w:tcW w:w="515" w:type="dxa"/>
            <w:noWrap/>
            <w:vAlign w:val="center"/>
            <w:hideMark/>
          </w:tcPr>
          <w:p w14:paraId="303012CE"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41,2</w:t>
            </w:r>
          </w:p>
        </w:tc>
        <w:tc>
          <w:tcPr>
            <w:tcW w:w="586" w:type="dxa"/>
            <w:noWrap/>
            <w:vAlign w:val="center"/>
            <w:hideMark/>
          </w:tcPr>
          <w:p w14:paraId="3F4E3856"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1895,5</w:t>
            </w:r>
          </w:p>
        </w:tc>
        <w:tc>
          <w:tcPr>
            <w:tcW w:w="515" w:type="dxa"/>
            <w:noWrap/>
            <w:vAlign w:val="center"/>
            <w:hideMark/>
          </w:tcPr>
          <w:p w14:paraId="36D40A5E" w14:textId="77777777" w:rsidR="009675E0" w:rsidRPr="00F87998" w:rsidRDefault="009675E0" w:rsidP="00EB13F0">
            <w:pPr>
              <w:jc w:val="center"/>
              <w:rPr>
                <w:color w:val="000000"/>
                <w:sz w:val="16"/>
                <w:szCs w:val="16"/>
                <w:lang w:val="sr-Cyrl-RS" w:eastAsia="sr-Cyrl-RS"/>
              </w:rPr>
            </w:pPr>
            <w:r w:rsidRPr="00F87998">
              <w:rPr>
                <w:color w:val="000000"/>
                <w:sz w:val="16"/>
                <w:szCs w:val="16"/>
                <w:lang w:val="sr-Cyrl-RS" w:eastAsia="sr-Cyrl-RS"/>
              </w:rPr>
              <w:t>29,4</w:t>
            </w:r>
          </w:p>
        </w:tc>
      </w:tr>
      <w:tr w:rsidR="00F87998" w:rsidRPr="00F87998" w14:paraId="2BDBE71B" w14:textId="77777777" w:rsidTr="007342F5">
        <w:trPr>
          <w:trHeight w:val="201"/>
          <w:jc w:val="right"/>
        </w:trPr>
        <w:tc>
          <w:tcPr>
            <w:tcW w:w="5230" w:type="dxa"/>
            <w:gridSpan w:val="2"/>
            <w:noWrap/>
            <w:vAlign w:val="center"/>
            <w:hideMark/>
          </w:tcPr>
          <w:p w14:paraId="003F7500" w14:textId="623CB8E1"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VIII добни разред</w:t>
            </w:r>
          </w:p>
        </w:tc>
        <w:tc>
          <w:tcPr>
            <w:tcW w:w="658" w:type="dxa"/>
            <w:noWrap/>
            <w:vAlign w:val="center"/>
            <w:hideMark/>
          </w:tcPr>
          <w:p w14:paraId="1D78402B"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531,67</w:t>
            </w:r>
          </w:p>
        </w:tc>
        <w:tc>
          <w:tcPr>
            <w:tcW w:w="515" w:type="dxa"/>
            <w:noWrap/>
            <w:vAlign w:val="center"/>
            <w:hideMark/>
          </w:tcPr>
          <w:p w14:paraId="294269D2"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41,5</w:t>
            </w:r>
          </w:p>
        </w:tc>
        <w:tc>
          <w:tcPr>
            <w:tcW w:w="729" w:type="dxa"/>
            <w:noWrap/>
            <w:vAlign w:val="center"/>
            <w:hideMark/>
          </w:tcPr>
          <w:p w14:paraId="73E267FD" w14:textId="32AC283A"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139</w:t>
            </w:r>
            <w:r w:rsidR="007342F5">
              <w:rPr>
                <w:b/>
                <w:bCs/>
                <w:color w:val="000000"/>
                <w:sz w:val="16"/>
                <w:szCs w:val="16"/>
                <w:lang w:val="sr-Cyrl-RS" w:eastAsia="sr-Cyrl-RS"/>
              </w:rPr>
              <w:t>.</w:t>
            </w:r>
            <w:r w:rsidRPr="00F87998">
              <w:rPr>
                <w:b/>
                <w:bCs/>
                <w:color w:val="000000"/>
                <w:sz w:val="16"/>
                <w:szCs w:val="16"/>
                <w:lang w:val="sr-Cyrl-RS" w:eastAsia="sr-Cyrl-RS"/>
              </w:rPr>
              <w:t>649,0</w:t>
            </w:r>
          </w:p>
        </w:tc>
        <w:tc>
          <w:tcPr>
            <w:tcW w:w="515" w:type="dxa"/>
            <w:noWrap/>
            <w:vAlign w:val="center"/>
            <w:hideMark/>
          </w:tcPr>
          <w:p w14:paraId="4FBC58C9"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55,5</w:t>
            </w:r>
          </w:p>
        </w:tc>
        <w:tc>
          <w:tcPr>
            <w:tcW w:w="586" w:type="dxa"/>
            <w:noWrap/>
            <w:vAlign w:val="center"/>
            <w:hideMark/>
          </w:tcPr>
          <w:p w14:paraId="07A6E4E0" w14:textId="7C422486"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2</w:t>
            </w:r>
            <w:r w:rsidR="007342F5">
              <w:rPr>
                <w:b/>
                <w:bCs/>
                <w:color w:val="000000"/>
                <w:sz w:val="16"/>
                <w:szCs w:val="16"/>
                <w:lang w:val="sr-Cyrl-RS" w:eastAsia="sr-Cyrl-RS"/>
              </w:rPr>
              <w:t>.</w:t>
            </w:r>
            <w:r w:rsidRPr="00F87998">
              <w:rPr>
                <w:b/>
                <w:bCs/>
                <w:color w:val="000000"/>
                <w:sz w:val="16"/>
                <w:szCs w:val="16"/>
                <w:lang w:val="sr-Cyrl-RS" w:eastAsia="sr-Cyrl-RS"/>
              </w:rPr>
              <w:t>788,8</w:t>
            </w:r>
          </w:p>
        </w:tc>
        <w:tc>
          <w:tcPr>
            <w:tcW w:w="515" w:type="dxa"/>
            <w:noWrap/>
            <w:vAlign w:val="center"/>
            <w:hideMark/>
          </w:tcPr>
          <w:p w14:paraId="28A70E4A"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43,2</w:t>
            </w:r>
          </w:p>
        </w:tc>
      </w:tr>
      <w:tr w:rsidR="00F87998" w:rsidRPr="00F87998" w14:paraId="3D454817" w14:textId="77777777" w:rsidTr="007342F5">
        <w:trPr>
          <w:trHeight w:val="201"/>
          <w:jc w:val="right"/>
        </w:trPr>
        <w:tc>
          <w:tcPr>
            <w:tcW w:w="5230" w:type="dxa"/>
            <w:gridSpan w:val="2"/>
            <w:noWrap/>
            <w:vAlign w:val="center"/>
            <w:hideMark/>
          </w:tcPr>
          <w:p w14:paraId="2E3DAF75" w14:textId="4F3FF036" w:rsidR="00F87998" w:rsidRPr="00F87998" w:rsidRDefault="00F87998" w:rsidP="00EB13F0">
            <w:pPr>
              <w:jc w:val="center"/>
              <w:rPr>
                <w:b/>
                <w:bCs/>
                <w:color w:val="000000"/>
                <w:sz w:val="16"/>
                <w:szCs w:val="16"/>
                <w:lang w:val="sr-Cyrl-RS" w:eastAsia="sr-Cyrl-RS"/>
              </w:rPr>
            </w:pPr>
            <w:r w:rsidRPr="008C5578">
              <w:rPr>
                <w:b/>
                <w:bCs/>
                <w:color w:val="000000"/>
                <w:sz w:val="16"/>
                <w:szCs w:val="16"/>
                <w:lang w:val="sr-Cyrl-RS" w:eastAsia="sr-Cyrl-RS"/>
              </w:rPr>
              <w:t>51730. Шибљаци, шикаре и жбунаста вегетација</w:t>
            </w:r>
          </w:p>
        </w:tc>
        <w:tc>
          <w:tcPr>
            <w:tcW w:w="658" w:type="dxa"/>
            <w:noWrap/>
            <w:vAlign w:val="center"/>
            <w:hideMark/>
          </w:tcPr>
          <w:p w14:paraId="0F80DB45"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312,95</w:t>
            </w:r>
          </w:p>
        </w:tc>
        <w:tc>
          <w:tcPr>
            <w:tcW w:w="515" w:type="dxa"/>
            <w:noWrap/>
            <w:vAlign w:val="center"/>
            <w:hideMark/>
          </w:tcPr>
          <w:p w14:paraId="5D68AFA5"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24,4</w:t>
            </w:r>
          </w:p>
        </w:tc>
        <w:tc>
          <w:tcPr>
            <w:tcW w:w="729" w:type="dxa"/>
            <w:noWrap/>
            <w:vAlign w:val="center"/>
            <w:hideMark/>
          </w:tcPr>
          <w:p w14:paraId="14273505"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0,0</w:t>
            </w:r>
          </w:p>
        </w:tc>
        <w:tc>
          <w:tcPr>
            <w:tcW w:w="515" w:type="dxa"/>
            <w:noWrap/>
            <w:vAlign w:val="center"/>
            <w:hideMark/>
          </w:tcPr>
          <w:p w14:paraId="3F29BFC2"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0,0</w:t>
            </w:r>
          </w:p>
        </w:tc>
        <w:tc>
          <w:tcPr>
            <w:tcW w:w="586" w:type="dxa"/>
            <w:noWrap/>
            <w:vAlign w:val="center"/>
            <w:hideMark/>
          </w:tcPr>
          <w:p w14:paraId="3FAE3F22"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0,0</w:t>
            </w:r>
          </w:p>
        </w:tc>
        <w:tc>
          <w:tcPr>
            <w:tcW w:w="515" w:type="dxa"/>
            <w:noWrap/>
            <w:vAlign w:val="center"/>
            <w:hideMark/>
          </w:tcPr>
          <w:p w14:paraId="1AB8C409"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0,0</w:t>
            </w:r>
          </w:p>
        </w:tc>
      </w:tr>
      <w:tr w:rsidR="00F87998" w:rsidRPr="00F87998" w14:paraId="5C309CBB" w14:textId="77777777" w:rsidTr="007342F5">
        <w:trPr>
          <w:trHeight w:val="201"/>
          <w:jc w:val="right"/>
        </w:trPr>
        <w:tc>
          <w:tcPr>
            <w:tcW w:w="5230" w:type="dxa"/>
            <w:gridSpan w:val="2"/>
            <w:noWrap/>
            <w:vAlign w:val="center"/>
            <w:hideMark/>
          </w:tcPr>
          <w:p w14:paraId="25EB6463" w14:textId="30093A9E" w:rsidR="00F87998" w:rsidRPr="00F87998" w:rsidRDefault="00F87998" w:rsidP="00EB13F0">
            <w:pPr>
              <w:jc w:val="center"/>
              <w:rPr>
                <w:b/>
                <w:bCs/>
                <w:color w:val="000000"/>
                <w:sz w:val="16"/>
                <w:szCs w:val="16"/>
                <w:lang w:val="sr-Cyrl-RS" w:eastAsia="sr-Cyrl-RS"/>
              </w:rPr>
            </w:pPr>
            <w:r w:rsidRPr="008C5578">
              <w:rPr>
                <w:b/>
                <w:bCs/>
                <w:color w:val="000000"/>
                <w:sz w:val="16"/>
                <w:szCs w:val="16"/>
                <w:lang w:val="sr-Cyrl-RS" w:eastAsia="sr-Cyrl-RS"/>
              </w:rPr>
              <w:t>УКУПНО</w:t>
            </w:r>
          </w:p>
        </w:tc>
        <w:tc>
          <w:tcPr>
            <w:tcW w:w="658" w:type="dxa"/>
            <w:noWrap/>
            <w:vAlign w:val="center"/>
            <w:hideMark/>
          </w:tcPr>
          <w:p w14:paraId="5276EF1F" w14:textId="2AC3A321"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1</w:t>
            </w:r>
            <w:r w:rsidR="007342F5">
              <w:rPr>
                <w:b/>
                <w:bCs/>
                <w:color w:val="000000"/>
                <w:sz w:val="16"/>
                <w:szCs w:val="16"/>
                <w:lang w:val="sr-Cyrl-RS" w:eastAsia="sr-Cyrl-RS"/>
              </w:rPr>
              <w:t>.</w:t>
            </w:r>
            <w:r w:rsidRPr="00F87998">
              <w:rPr>
                <w:b/>
                <w:bCs/>
                <w:color w:val="000000"/>
                <w:sz w:val="16"/>
                <w:szCs w:val="16"/>
                <w:lang w:val="sr-Cyrl-RS" w:eastAsia="sr-Cyrl-RS"/>
              </w:rPr>
              <w:t>281,11</w:t>
            </w:r>
          </w:p>
        </w:tc>
        <w:tc>
          <w:tcPr>
            <w:tcW w:w="515" w:type="dxa"/>
            <w:noWrap/>
            <w:vAlign w:val="center"/>
            <w:hideMark/>
          </w:tcPr>
          <w:p w14:paraId="37C06B34"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100,0</w:t>
            </w:r>
          </w:p>
        </w:tc>
        <w:tc>
          <w:tcPr>
            <w:tcW w:w="729" w:type="dxa"/>
            <w:noWrap/>
            <w:vAlign w:val="center"/>
            <w:hideMark/>
          </w:tcPr>
          <w:p w14:paraId="6BDD75CA" w14:textId="2E55F531"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251</w:t>
            </w:r>
            <w:r w:rsidR="007342F5">
              <w:rPr>
                <w:b/>
                <w:bCs/>
                <w:color w:val="000000"/>
                <w:sz w:val="16"/>
                <w:szCs w:val="16"/>
                <w:lang w:val="sr-Cyrl-RS" w:eastAsia="sr-Cyrl-RS"/>
              </w:rPr>
              <w:t>.</w:t>
            </w:r>
            <w:r w:rsidRPr="00F87998">
              <w:rPr>
                <w:b/>
                <w:bCs/>
                <w:color w:val="000000"/>
                <w:sz w:val="16"/>
                <w:szCs w:val="16"/>
                <w:lang w:val="sr-Cyrl-RS" w:eastAsia="sr-Cyrl-RS"/>
              </w:rPr>
              <w:t>694,7</w:t>
            </w:r>
          </w:p>
        </w:tc>
        <w:tc>
          <w:tcPr>
            <w:tcW w:w="515" w:type="dxa"/>
            <w:noWrap/>
            <w:vAlign w:val="center"/>
            <w:hideMark/>
          </w:tcPr>
          <w:p w14:paraId="29FCC6A9"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100,0</w:t>
            </w:r>
          </w:p>
        </w:tc>
        <w:tc>
          <w:tcPr>
            <w:tcW w:w="586" w:type="dxa"/>
            <w:noWrap/>
            <w:vAlign w:val="center"/>
            <w:hideMark/>
          </w:tcPr>
          <w:p w14:paraId="615E1A08" w14:textId="108020FB"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6</w:t>
            </w:r>
            <w:r w:rsidR="007342F5">
              <w:rPr>
                <w:b/>
                <w:bCs/>
                <w:color w:val="000000"/>
                <w:sz w:val="16"/>
                <w:szCs w:val="16"/>
                <w:lang w:val="sr-Cyrl-RS" w:eastAsia="sr-Cyrl-RS"/>
              </w:rPr>
              <w:t>.</w:t>
            </w:r>
            <w:r w:rsidRPr="00F87998">
              <w:rPr>
                <w:b/>
                <w:bCs/>
                <w:color w:val="000000"/>
                <w:sz w:val="16"/>
                <w:szCs w:val="16"/>
                <w:lang w:val="sr-Cyrl-RS" w:eastAsia="sr-Cyrl-RS"/>
              </w:rPr>
              <w:t>448,4</w:t>
            </w:r>
          </w:p>
        </w:tc>
        <w:tc>
          <w:tcPr>
            <w:tcW w:w="515" w:type="dxa"/>
            <w:noWrap/>
            <w:vAlign w:val="center"/>
            <w:hideMark/>
          </w:tcPr>
          <w:p w14:paraId="7219A089" w14:textId="77777777" w:rsidR="00F87998" w:rsidRPr="00F87998" w:rsidRDefault="00F87998" w:rsidP="00EB13F0">
            <w:pPr>
              <w:jc w:val="center"/>
              <w:rPr>
                <w:b/>
                <w:bCs/>
                <w:color w:val="000000"/>
                <w:sz w:val="16"/>
                <w:szCs w:val="16"/>
                <w:lang w:val="sr-Cyrl-RS" w:eastAsia="sr-Cyrl-RS"/>
              </w:rPr>
            </w:pPr>
            <w:r w:rsidRPr="00F87998">
              <w:rPr>
                <w:b/>
                <w:bCs/>
                <w:color w:val="000000"/>
                <w:sz w:val="16"/>
                <w:szCs w:val="16"/>
                <w:lang w:val="sr-Cyrl-RS" w:eastAsia="sr-Cyrl-RS"/>
              </w:rPr>
              <w:t>100,0</w:t>
            </w:r>
          </w:p>
        </w:tc>
      </w:tr>
    </w:tbl>
    <w:p w14:paraId="142C0A00" w14:textId="77777777" w:rsidR="008C5578" w:rsidRDefault="008C5578" w:rsidP="00EB13F0">
      <w:pPr>
        <w:pStyle w:val="PlainText"/>
        <w:jc w:val="both"/>
        <w:rPr>
          <w:rFonts w:ascii="Times New Roman" w:hAnsi="Times New Roman"/>
          <w:b/>
          <w:sz w:val="24"/>
          <w:u w:val="single"/>
          <w:lang w:val="sr-Cyrl-RS"/>
        </w:rPr>
      </w:pPr>
    </w:p>
    <w:p w14:paraId="2B4741ED" w14:textId="2F7DF500" w:rsidR="00CC6525" w:rsidRPr="00944D1A" w:rsidRDefault="00CC6525" w:rsidP="00EB13F0">
      <w:pPr>
        <w:ind w:right="6" w:firstLine="720"/>
        <w:jc w:val="both"/>
      </w:pPr>
      <w:r w:rsidRPr="001E5D46">
        <w:t xml:space="preserve">За приказ односа између стварне и нормалне запремине изабраћемо најзаступљенији ГТ у овој ГЈ, а то је </w:t>
      </w:r>
      <w:r w:rsidRPr="001E5D46">
        <w:rPr>
          <w:color w:val="000000"/>
          <w:lang w:val="sr-Cyrl-RS" w:eastAsia="sr-Cyrl-RS"/>
        </w:rPr>
        <w:t>21121. Изданачке мешовите шуме букве - Високе шуме букве и осталих лишћара и четинара</w:t>
      </w:r>
      <w:r w:rsidRPr="001E5D46">
        <w:rPr>
          <w:b/>
          <w:bCs/>
        </w:rPr>
        <w:t>.</w:t>
      </w:r>
      <w:r w:rsidRPr="001E5D46">
        <w:t xml:space="preserve"> Нормална површина добног разреда (Аn) добијена је по формули:</w:t>
      </w:r>
    </w:p>
    <w:p w14:paraId="02238846" w14:textId="77777777" w:rsidR="006F2E56" w:rsidRDefault="006F2E56" w:rsidP="00EB13F0">
      <w:pPr>
        <w:pStyle w:val="PlainText"/>
        <w:jc w:val="both"/>
        <w:rPr>
          <w:rFonts w:ascii="Times New Roman" w:hAnsi="Times New Roman"/>
          <w:b/>
          <w:sz w:val="24"/>
          <w:u w:val="single"/>
          <w:lang w:val="sr-Cyrl-RS"/>
        </w:rPr>
      </w:pPr>
    </w:p>
    <w:p w14:paraId="225DD197" w14:textId="77777777" w:rsidR="0039542F" w:rsidRDefault="0039542F" w:rsidP="00EB13F0">
      <w:pPr>
        <w:pStyle w:val="PlainText"/>
        <w:jc w:val="both"/>
        <w:rPr>
          <w:rFonts w:ascii="Times New Roman" w:hAnsi="Times New Roman"/>
          <w:b/>
          <w:sz w:val="24"/>
          <w:u w:val="single"/>
          <w:lang w:val="sr-Cyrl-RS"/>
        </w:rPr>
      </w:pPr>
    </w:p>
    <w:p w14:paraId="67709C9A" w14:textId="77777777" w:rsidR="0039542F" w:rsidRDefault="0039542F" w:rsidP="00EB13F0">
      <w:pPr>
        <w:pStyle w:val="PlainText"/>
        <w:jc w:val="both"/>
        <w:rPr>
          <w:rFonts w:ascii="Times New Roman" w:hAnsi="Times New Roman"/>
          <w:b/>
          <w:sz w:val="24"/>
          <w:u w:val="single"/>
          <w:lang w:val="sr-Cyrl-RS"/>
        </w:rPr>
      </w:pPr>
    </w:p>
    <w:p w14:paraId="4D81F34B" w14:textId="77777777" w:rsidR="00CC6525" w:rsidRPr="001E5D46" w:rsidRDefault="00CC6525" w:rsidP="00EB13F0">
      <w:pPr>
        <w:ind w:firstLine="720"/>
        <w:rPr>
          <w:b/>
          <w:bCs/>
        </w:rPr>
      </w:pPr>
      <w:r w:rsidRPr="001E5D46">
        <w:rPr>
          <w:b/>
          <w:bCs/>
        </w:rPr>
        <w:t xml:space="preserve">                                              Површина ГТ x Ширина добног разреда</w:t>
      </w:r>
    </w:p>
    <w:p w14:paraId="0D5F50AD" w14:textId="28CAD20F" w:rsidR="00CC6525" w:rsidRPr="001E5D46" w:rsidRDefault="00CC6525" w:rsidP="00EB13F0">
      <w:pPr>
        <w:rPr>
          <w:b/>
          <w:bCs/>
        </w:rPr>
      </w:pPr>
      <w:r w:rsidRPr="001E5D46">
        <w:rPr>
          <w:noProof/>
        </w:rPr>
        <mc:AlternateContent>
          <mc:Choice Requires="wps">
            <w:drawing>
              <wp:anchor distT="4294967295" distB="4294967295" distL="114300" distR="114300" simplePos="0" relativeHeight="251659264" behindDoc="0" locked="0" layoutInCell="1" allowOverlap="1" wp14:anchorId="3E869EAC" wp14:editId="63B16DB6">
                <wp:simplePos x="0" y="0"/>
                <wp:positionH relativeFrom="column">
                  <wp:posOffset>1918970</wp:posOffset>
                </wp:positionH>
                <wp:positionV relativeFrom="paragraph">
                  <wp:posOffset>59689</wp:posOffset>
                </wp:positionV>
                <wp:extent cx="2294890" cy="0"/>
                <wp:effectExtent l="0" t="0" r="0" b="0"/>
                <wp:wrapNone/>
                <wp:docPr id="44127224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948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EA65BA" id="Straight Connector 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1pt,4.7pt" to="331.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" strokecolor="black [3200]" strokeweight=".5pt">
                <v:stroke joinstyle="miter"/>
                <o:lock v:ext="edit" shapetype="f"/>
              </v:line>
            </w:pict>
          </mc:Fallback>
        </mc:AlternateContent>
      </w:r>
      <w:r w:rsidRPr="001E5D46">
        <w:rPr>
          <w:b/>
          <w:bCs/>
        </w:rPr>
        <w:t xml:space="preserve">                                              An =</w:t>
      </w:r>
    </w:p>
    <w:p w14:paraId="1CA6BAD1" w14:textId="77777777" w:rsidR="00CC6525" w:rsidRPr="001E5D46" w:rsidRDefault="00CC6525" w:rsidP="00EB13F0">
      <w:pPr>
        <w:rPr>
          <w:b/>
          <w:bCs/>
        </w:rPr>
      </w:pPr>
      <w:r w:rsidRPr="001E5D46">
        <w:rPr>
          <w:b/>
          <w:bCs/>
        </w:rPr>
        <w:t xml:space="preserve">                                                                                  Опходња ГТ</w:t>
      </w:r>
    </w:p>
    <w:p w14:paraId="74508F54" w14:textId="77777777" w:rsidR="00944D1A" w:rsidRDefault="00944D1A" w:rsidP="00EB13F0">
      <w:pPr>
        <w:ind w:firstLine="708"/>
        <w:jc w:val="both"/>
        <w:rPr>
          <w:color w:val="000000"/>
        </w:rPr>
      </w:pPr>
      <w:r w:rsidRPr="0026062C">
        <w:rPr>
          <w:color w:val="000000"/>
          <w:lang w:val="sr-Latn-RS"/>
        </w:rPr>
        <w:tab/>
      </w:r>
    </w:p>
    <w:p w14:paraId="39805826" w14:textId="77777777" w:rsidR="00944D1A" w:rsidRDefault="00944D1A" w:rsidP="00EB13F0">
      <w:pPr>
        <w:ind w:firstLine="708"/>
        <w:jc w:val="both"/>
        <w:rPr>
          <w:color w:val="000000"/>
        </w:rPr>
      </w:pPr>
    </w:p>
    <w:p w14:paraId="3F584D17" w14:textId="77777777" w:rsidR="00944D1A" w:rsidRDefault="00944D1A" w:rsidP="00EB13F0">
      <w:pPr>
        <w:ind w:firstLine="708"/>
        <w:jc w:val="both"/>
        <w:rPr>
          <w:color w:val="000000"/>
        </w:rPr>
      </w:pPr>
    </w:p>
    <w:p w14:paraId="39AC5566" w14:textId="77777777" w:rsidR="00944D1A" w:rsidRDefault="00944D1A" w:rsidP="00EB13F0">
      <w:pPr>
        <w:ind w:firstLine="708"/>
        <w:jc w:val="both"/>
        <w:rPr>
          <w:color w:val="000000"/>
        </w:rPr>
      </w:pPr>
    </w:p>
    <w:p w14:paraId="0FE7D557" w14:textId="77777777" w:rsidR="00944D1A" w:rsidRDefault="00944D1A" w:rsidP="00EB13F0">
      <w:pPr>
        <w:ind w:firstLine="708"/>
        <w:jc w:val="both"/>
        <w:rPr>
          <w:color w:val="000000"/>
          <w:lang w:val="sr-Cyrl-RS"/>
        </w:rPr>
      </w:pPr>
    </w:p>
    <w:p w14:paraId="25A02168" w14:textId="77777777" w:rsidR="0039542F" w:rsidRPr="0039542F" w:rsidRDefault="0039542F" w:rsidP="00EB13F0">
      <w:pPr>
        <w:ind w:firstLine="708"/>
        <w:jc w:val="both"/>
        <w:rPr>
          <w:color w:val="000000"/>
          <w:lang w:val="sr-Cyrl-RS"/>
        </w:rPr>
      </w:pPr>
    </w:p>
    <w:p w14:paraId="570F2E2B" w14:textId="77777777" w:rsidR="00944D1A" w:rsidRDefault="00944D1A" w:rsidP="00EB13F0">
      <w:pPr>
        <w:ind w:firstLine="708"/>
        <w:jc w:val="both"/>
        <w:rPr>
          <w:color w:val="000000"/>
        </w:rPr>
      </w:pPr>
    </w:p>
    <w:p w14:paraId="67286D3C" w14:textId="6A461372" w:rsidR="006F2E56" w:rsidRPr="001E5D46" w:rsidRDefault="00CC6525" w:rsidP="00EB13F0">
      <w:pPr>
        <w:pStyle w:val="PlainText"/>
        <w:jc w:val="both"/>
        <w:rPr>
          <w:rFonts w:ascii="Times New Roman" w:hAnsi="Times New Roman"/>
          <w:b/>
          <w:sz w:val="24"/>
          <w:u w:val="single"/>
        </w:rPr>
      </w:pPr>
      <w:r w:rsidRPr="001E5D46">
        <w:rPr>
          <w:rFonts w:ascii="Times New Roman" w:hAnsi="Times New Roman"/>
          <w:noProof/>
          <w:lang w:val="sr-Cyrl-CS" w:eastAsia="sr-Cyrl-CS"/>
        </w:rPr>
        <w:drawing>
          <wp:inline distT="0" distB="0" distL="0" distR="0" wp14:anchorId="1D64DC06" wp14:editId="5077D0B9">
            <wp:extent cx="6079672" cy="2737757"/>
            <wp:effectExtent l="0" t="0" r="16510" b="5715"/>
            <wp:docPr id="2"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3D377A" w14:textId="77777777" w:rsidR="006F2E56" w:rsidRDefault="006F2E56" w:rsidP="00EB13F0">
      <w:pPr>
        <w:pStyle w:val="PlainText"/>
        <w:jc w:val="both"/>
        <w:rPr>
          <w:rFonts w:ascii="Times New Roman" w:hAnsi="Times New Roman"/>
          <w:b/>
          <w:sz w:val="24"/>
          <w:u w:val="single"/>
        </w:rPr>
      </w:pPr>
    </w:p>
    <w:p w14:paraId="504EDFE5" w14:textId="77777777" w:rsidR="00944D1A" w:rsidRPr="00944D1A" w:rsidRDefault="00944D1A" w:rsidP="00EB13F0">
      <w:pPr>
        <w:pStyle w:val="PlainText"/>
        <w:jc w:val="both"/>
        <w:rPr>
          <w:rFonts w:ascii="Times New Roman" w:hAnsi="Times New Roman"/>
          <w:b/>
          <w:sz w:val="24"/>
          <w:u w:val="single"/>
        </w:rPr>
      </w:pPr>
    </w:p>
    <w:p w14:paraId="65878985" w14:textId="565BD26E" w:rsidR="00306A13" w:rsidRPr="001E5D46" w:rsidRDefault="00306A13" w:rsidP="00EB13F0">
      <w:pPr>
        <w:ind w:firstLine="708"/>
        <w:jc w:val="both"/>
        <w:rPr>
          <w:b/>
          <w:bCs/>
        </w:rPr>
      </w:pPr>
      <w:bookmarkStart w:id="46" w:name="_Toc192245259"/>
      <w:bookmarkStart w:id="47" w:name="_Toc198899005"/>
      <w:r w:rsidRPr="001E5D46">
        <w:rPr>
          <w:b/>
          <w:bCs/>
        </w:rPr>
        <w:t>2.1.8.</w:t>
      </w:r>
      <w:r w:rsidRPr="001E5D46">
        <w:rPr>
          <w:b/>
          <w:bCs/>
        </w:rPr>
        <w:tab/>
        <w:t>Стање шумских култура и вештачки подигнутих шума</w:t>
      </w:r>
      <w:bookmarkEnd w:id="46"/>
      <w:bookmarkEnd w:id="47"/>
    </w:p>
    <w:p w14:paraId="1BB39447" w14:textId="77777777" w:rsidR="00306A13" w:rsidRPr="001E5D46" w:rsidRDefault="00306A13" w:rsidP="00EB13F0">
      <w:pPr>
        <w:jc w:val="both"/>
      </w:pPr>
    </w:p>
    <w:p w14:paraId="534C1CEB" w14:textId="22479329" w:rsidR="00306A13" w:rsidRPr="00944D1A" w:rsidRDefault="00306A13" w:rsidP="00EB13F0">
      <w:pPr>
        <w:ind w:firstLine="708"/>
        <w:jc w:val="both"/>
      </w:pPr>
      <w:r w:rsidRPr="00944D1A">
        <w:t xml:space="preserve">У овој ГЈ </w:t>
      </w:r>
      <w:r w:rsidR="00944D1A" w:rsidRPr="00944D1A">
        <w:rPr>
          <w:lang w:val="sr-Cyrl-RS"/>
        </w:rPr>
        <w:t>има</w:t>
      </w:r>
      <w:r w:rsidRPr="00944D1A">
        <w:t xml:space="preserve"> шумских култура</w:t>
      </w:r>
      <w:r w:rsidR="00944D1A" w:rsidRPr="00944D1A">
        <w:rPr>
          <w:lang w:val="sr-Cyrl-RS"/>
        </w:rPr>
        <w:t xml:space="preserve"> на површини од 35,24</w:t>
      </w:r>
      <w:r w:rsidRPr="00944D1A">
        <w:t xml:space="preserve">, a вештачки подигнуте састојине налазе се на површини од  </w:t>
      </w:r>
      <w:r w:rsidR="00944D1A" w:rsidRPr="00944D1A">
        <w:rPr>
          <w:lang w:val="sr-Cyrl-RS"/>
        </w:rPr>
        <w:t xml:space="preserve">284,53 </w:t>
      </w:r>
      <w:r w:rsidRPr="00944D1A">
        <w:t>ha.</w:t>
      </w:r>
    </w:p>
    <w:p w14:paraId="33863211" w14:textId="77777777" w:rsidR="006F2E56" w:rsidRPr="001E5D46" w:rsidRDefault="006F2E56" w:rsidP="00EB13F0">
      <w:pPr>
        <w:pStyle w:val="PlainText"/>
        <w:jc w:val="both"/>
        <w:rPr>
          <w:rFonts w:ascii="Times New Roman" w:hAnsi="Times New Roman"/>
          <w:b/>
          <w:sz w:val="24"/>
          <w:u w:val="single"/>
        </w:rPr>
      </w:pPr>
    </w:p>
    <w:p w14:paraId="351F756F" w14:textId="185974E8" w:rsidR="00306A13" w:rsidRPr="001E5D46" w:rsidRDefault="00306A13" w:rsidP="00EB13F0">
      <w:pPr>
        <w:ind w:firstLine="708"/>
        <w:jc w:val="both"/>
        <w:rPr>
          <w:b/>
          <w:bCs/>
          <w:sz w:val="22"/>
          <w:szCs w:val="22"/>
        </w:rPr>
      </w:pPr>
      <w:bookmarkStart w:id="48" w:name="_Toc192245260"/>
      <w:bookmarkStart w:id="49" w:name="_Toc198899006"/>
      <w:r w:rsidRPr="001E5D46">
        <w:rPr>
          <w:b/>
          <w:bCs/>
          <w:sz w:val="22"/>
          <w:szCs w:val="22"/>
        </w:rPr>
        <w:t xml:space="preserve">2.1.9. </w:t>
      </w:r>
      <w:r w:rsidR="0020256C" w:rsidRPr="001E5D46">
        <w:rPr>
          <w:b/>
          <w:bCs/>
          <w:sz w:val="22"/>
          <w:szCs w:val="22"/>
          <w:lang w:val="sr-Cyrl-RS"/>
        </w:rPr>
        <w:tab/>
      </w:r>
      <w:r w:rsidRPr="001E5D46">
        <w:rPr>
          <w:b/>
          <w:bCs/>
          <w:sz w:val="22"/>
          <w:szCs w:val="22"/>
        </w:rPr>
        <w:t>Здравствено стање шума</w:t>
      </w:r>
      <w:bookmarkEnd w:id="48"/>
      <w:bookmarkEnd w:id="49"/>
    </w:p>
    <w:p w14:paraId="12E8EAA9" w14:textId="77777777" w:rsidR="00306A13" w:rsidRPr="001E5D46" w:rsidRDefault="00306A13" w:rsidP="00EB13F0">
      <w:pPr>
        <w:jc w:val="both"/>
      </w:pPr>
    </w:p>
    <w:p w14:paraId="3E3B7B7C" w14:textId="703A82EF" w:rsidR="006F2E56" w:rsidRPr="001E5D46" w:rsidRDefault="00306A13" w:rsidP="00EB13F0">
      <w:pPr>
        <w:ind w:firstLine="708"/>
        <w:jc w:val="both"/>
        <w:rPr>
          <w:lang w:val="sr-Cyrl-RS"/>
        </w:rPr>
      </w:pPr>
      <w:r w:rsidRPr="001E5D46">
        <w:t>Приликом прикупљања таксационих података прикупљани су и подаци о разним видовима штетног утицаја. Најчешће забележени штетни утицаји су од негативног дејства пожара, човека, падавина, инсеката и фитопатолошких обољења. Здравствено стање састојина на подручју ГЈ у директној је вези са елементарним непогодама и оштећеношћу од пожаром захваћених састојина букве (одељења 20,</w:t>
      </w:r>
      <w:r w:rsidR="0039542F">
        <w:t xml:space="preserve"> </w:t>
      </w:r>
      <w:r w:rsidRPr="001E5D46">
        <w:t>21,</w:t>
      </w:r>
      <w:r w:rsidR="0039542F">
        <w:t xml:space="preserve"> </w:t>
      </w:r>
      <w:r w:rsidRPr="001E5D46">
        <w:t>22,</w:t>
      </w:r>
      <w:r w:rsidR="0039542F">
        <w:t xml:space="preserve"> </w:t>
      </w:r>
      <w:r w:rsidRPr="001E5D46">
        <w:t>26.) као и ветроломова ариша (одељења 6,11,16). Неопходно је наставити рад на едукацији и спречавању настанка пожар</w:t>
      </w:r>
      <w:r w:rsidR="0039542F">
        <w:rPr>
          <w:lang w:val="sr-Cyrl-RS"/>
        </w:rPr>
        <w:t>а</w:t>
      </w:r>
      <w:r w:rsidRPr="001E5D46">
        <w:t>, и да у близини постоје планинске стазе и сл. те је посебно током лета појачано присуство људи на предметном простору</w:t>
      </w:r>
      <w:r w:rsidR="00F062FE" w:rsidRPr="001E5D46">
        <w:rPr>
          <w:lang w:val="sr-Cyrl-RS"/>
        </w:rPr>
        <w:t>.</w:t>
      </w:r>
      <w:r w:rsidR="00F062FE" w:rsidRPr="001E5D46">
        <w:t xml:space="preserve"> Штете изазване пожаром и ветроломовима су се директно и индиректно одразиле на здраствено стање. Сагледавајући укупно здраствено стање ових шума може се рећи да је задовољавајуће</w:t>
      </w:r>
      <w:r w:rsidR="0020256C" w:rsidRPr="001E5D46">
        <w:rPr>
          <w:lang w:val="sr-Cyrl-RS"/>
        </w:rPr>
        <w:t>.</w:t>
      </w:r>
    </w:p>
    <w:p w14:paraId="0AFD1E90" w14:textId="77777777" w:rsidR="006F2E56" w:rsidRPr="001E5D46" w:rsidRDefault="006F2E56" w:rsidP="00EB13F0">
      <w:pPr>
        <w:pStyle w:val="PlainText"/>
        <w:jc w:val="both"/>
        <w:rPr>
          <w:rFonts w:ascii="Times New Roman" w:hAnsi="Times New Roman"/>
          <w:b/>
          <w:sz w:val="24"/>
          <w:u w:val="single"/>
        </w:rPr>
      </w:pPr>
    </w:p>
    <w:p w14:paraId="00E23D61" w14:textId="3DF7C752" w:rsidR="00F062FE" w:rsidRPr="001E5D46" w:rsidRDefault="00F062FE" w:rsidP="00EB13F0">
      <w:pPr>
        <w:ind w:firstLine="708"/>
        <w:jc w:val="both"/>
        <w:rPr>
          <w:b/>
          <w:bCs/>
          <w:sz w:val="22"/>
          <w:szCs w:val="22"/>
        </w:rPr>
      </w:pPr>
      <w:bookmarkStart w:id="50" w:name="_Toc192245261"/>
      <w:bookmarkStart w:id="51" w:name="_Toc198899007"/>
      <w:r w:rsidRPr="001E5D46">
        <w:rPr>
          <w:b/>
          <w:bCs/>
          <w:sz w:val="22"/>
          <w:szCs w:val="22"/>
        </w:rPr>
        <w:t>2.1.9.1. Штетни абиотички фактори</w:t>
      </w:r>
      <w:bookmarkEnd w:id="50"/>
      <w:bookmarkEnd w:id="51"/>
    </w:p>
    <w:p w14:paraId="02596352" w14:textId="77777777" w:rsidR="00F062FE" w:rsidRPr="001E5D46" w:rsidRDefault="00F062FE" w:rsidP="00EB13F0">
      <w:pPr>
        <w:jc w:val="both"/>
      </w:pPr>
    </w:p>
    <w:p w14:paraId="3A43F34B" w14:textId="43B5C165" w:rsidR="00F062FE" w:rsidRPr="001E5D46" w:rsidRDefault="00F062FE" w:rsidP="00EB13F0">
      <w:pPr>
        <w:jc w:val="both"/>
      </w:pPr>
      <w:r w:rsidRPr="001E5D46">
        <w:tab/>
        <w:t xml:space="preserve">Приликом прикупљања података за израду ОГШ установљено је да је </w:t>
      </w:r>
      <w:bookmarkStart w:id="52" w:name="_Hlk134526532"/>
      <w:r w:rsidRPr="001E5D46">
        <w:t>тренутно здравствено стање у оквиру ГЈ</w:t>
      </w:r>
      <w:bookmarkEnd w:id="52"/>
      <w:r w:rsidRPr="001E5D46">
        <w:t xml:space="preserve"> </w:t>
      </w:r>
      <w:r w:rsidRPr="001E5D46">
        <w:rPr>
          <w:lang w:val="sr-Cyrl-RS"/>
        </w:rPr>
        <w:t>задовољавајуће</w:t>
      </w:r>
      <w:r w:rsidRPr="001E5D46">
        <w:t xml:space="preserve">. </w:t>
      </w:r>
      <w:r w:rsidRPr="001E5D46">
        <w:rPr>
          <w:lang w:val="sr-Cyrl-RS"/>
        </w:rPr>
        <w:t>Нездовољавајуће здравствено стање је у одељењу 6, а о</w:t>
      </w:r>
      <w:r w:rsidRPr="001E5D46">
        <w:t xml:space="preserve">средње здравствено стање присутно је на поменутим мањим површинама у </w:t>
      </w:r>
      <w:r w:rsidRPr="001E5D46">
        <w:rPr>
          <w:lang w:val="sr-Cyrl-RS"/>
        </w:rPr>
        <w:t>одељењима 3, 5, 6, 7, 10, 11, 12, 14, 17, 19, 29 и 37</w:t>
      </w:r>
      <w:r w:rsidRPr="001E5D46">
        <w:t>. Оштећења на стаблима узрокована фитопатолошким и ентомолошким обољењима, искључиво су појединачна, и најчешће секундарног карактера, тј. јављају се на оним стаблима која су претрпела извесна оштећења у виду прелома, оштећена приликом сече и извоза сортимената и сл. Оштећења од ветра, снега и леда јављају се у малом обиму, најчешће у виду извала у увалама, а појединачна стабла имају оштећења круна.</w:t>
      </w:r>
    </w:p>
    <w:p w14:paraId="3B674EDF" w14:textId="04EB690F" w:rsidR="00F062FE" w:rsidRPr="001E5D46" w:rsidRDefault="00F062FE" w:rsidP="00EB13F0">
      <w:pPr>
        <w:ind w:firstLine="708"/>
        <w:jc w:val="both"/>
      </w:pPr>
      <w:r w:rsidRPr="001E5D46">
        <w:t>Код букве, елементи угрожавања здравственог стања су најчешће - бела трулеж (</w:t>
      </w:r>
      <w:r w:rsidRPr="0039542F">
        <w:t>Bjerkandera</w:t>
      </w:r>
      <w:r w:rsidR="0039542F" w:rsidRPr="0039542F">
        <w:rPr>
          <w:lang w:val="sr-Cyrl-RS"/>
        </w:rPr>
        <w:t xml:space="preserve"> </w:t>
      </w:r>
      <w:r w:rsidRPr="0039542F">
        <w:t>adusta</w:t>
      </w:r>
      <w:r w:rsidRPr="001E5D46">
        <w:t>) и бела пегава трулеж (Fomes fomentarius, Pholiota adiposa i Plenrotus ostreatus).</w:t>
      </w:r>
    </w:p>
    <w:p w14:paraId="705F760D" w14:textId="187FEC2F" w:rsidR="00F062FE" w:rsidRPr="001E5D46" w:rsidRDefault="00F062FE" w:rsidP="00EB13F0">
      <w:pPr>
        <w:ind w:firstLine="708"/>
        <w:jc w:val="both"/>
      </w:pPr>
      <w:r w:rsidRPr="001E5D46">
        <w:t>Вештачки подигнуте састојине четинара</w:t>
      </w:r>
      <w:r w:rsidRPr="001E5D46">
        <w:rPr>
          <w:lang w:val="sr-Cyrl-RS"/>
        </w:rPr>
        <w:t xml:space="preserve"> су осредњег здравственог стања, од инсеката најчешће се јавља </w:t>
      </w:r>
      <w:r w:rsidRPr="001E5D46">
        <w:rPr>
          <w:noProof/>
          <w:lang w:val="sr-Cyrl-CS" w:eastAsia="sr-Latn-RS"/>
        </w:rPr>
        <w:t>оби</w:t>
      </w:r>
      <w:r w:rsidRPr="001E5D46">
        <w:rPr>
          <w:rFonts w:eastAsia="TimesNewRoman"/>
          <w:noProof/>
          <w:lang w:val="sr-Cyrl-CS" w:eastAsia="sr-Latn-RS"/>
        </w:rPr>
        <w:t>ч</w:t>
      </w:r>
      <w:r w:rsidRPr="001E5D46">
        <w:rPr>
          <w:noProof/>
          <w:lang w:val="sr-Cyrl-CS" w:eastAsia="sr-Latn-RS"/>
        </w:rPr>
        <w:t>на борова зоља у боровим културама. Секундарни штетни инсекти нападају само физиолошки слаба стабла, а само изузетно када се пренамноже здрава стабла. Откривање жаришта наведених, али и других штетних врста, веома је важно ради сузбијања на малим површинама.</w:t>
      </w:r>
    </w:p>
    <w:p w14:paraId="1940BF2B" w14:textId="017AE1B0" w:rsidR="00F062FE" w:rsidRPr="001E5D46" w:rsidRDefault="00F062FE" w:rsidP="00EB13F0">
      <w:pPr>
        <w:ind w:firstLine="708"/>
        <w:jc w:val="both"/>
      </w:pPr>
      <w:r w:rsidRPr="001E5D46">
        <w:t>Од штеточина храстова посебно обратити пажњу на следеће: Lymantria dispar L. (Lepidoptera, Limantridae)-губар, Tortrix viridana L. (Lepidoptera, Torticidae)</w:t>
      </w:r>
      <w:r w:rsidR="0039542F">
        <w:rPr>
          <w:lang w:val="sr-Cyrl-RS"/>
        </w:rPr>
        <w:t xml:space="preserve"> </w:t>
      </w:r>
      <w:r w:rsidRPr="001E5D46">
        <w:t>-</w:t>
      </w:r>
      <w:r w:rsidR="0039542F">
        <w:rPr>
          <w:lang w:val="sr-Cyrl-RS"/>
        </w:rPr>
        <w:t xml:space="preserve"> </w:t>
      </w:r>
      <w:r w:rsidRPr="001E5D46">
        <w:t>зелени храстов савијач, Erannis defoliaria Cl. (Lepidoptera, Geomtridae)</w:t>
      </w:r>
      <w:r w:rsidR="0039542F">
        <w:rPr>
          <w:lang w:val="sr-Cyrl-RS"/>
        </w:rPr>
        <w:t xml:space="preserve"> </w:t>
      </w:r>
      <w:r w:rsidRPr="001E5D46">
        <w:t>-</w:t>
      </w:r>
      <w:r w:rsidR="0039542F">
        <w:rPr>
          <w:lang w:val="sr-Cyrl-RS"/>
        </w:rPr>
        <w:t xml:space="preserve"> </w:t>
      </w:r>
      <w:r w:rsidRPr="001E5D46">
        <w:t>велики мразовац, Cerambix cerdo L.</w:t>
      </w:r>
      <w:r w:rsidR="0039542F">
        <w:rPr>
          <w:lang w:val="sr-Cyrl-RS"/>
        </w:rPr>
        <w:t xml:space="preserve"> </w:t>
      </w:r>
      <w:r w:rsidRPr="001E5D46">
        <w:t>-</w:t>
      </w:r>
      <w:r w:rsidR="0039542F">
        <w:rPr>
          <w:lang w:val="sr-Cyrl-RS"/>
        </w:rPr>
        <w:t xml:space="preserve"> </w:t>
      </w:r>
      <w:r w:rsidRPr="001E5D46">
        <w:t xml:space="preserve"> велика храстова стрижибуба и Cerambix scopoli L. - мала храстова стрижибуба (Coleoptera, Cerambycidae), Coreabus bifasciatus Ol.</w:t>
      </w:r>
      <w:r w:rsidR="0039542F">
        <w:rPr>
          <w:lang w:val="sr-Cyrl-RS"/>
        </w:rPr>
        <w:t xml:space="preserve"> </w:t>
      </w:r>
      <w:r w:rsidRPr="001E5D46">
        <w:t>-</w:t>
      </w:r>
      <w:r w:rsidR="0039542F">
        <w:rPr>
          <w:lang w:val="sr-Cyrl-RS"/>
        </w:rPr>
        <w:t xml:space="preserve"> </w:t>
      </w:r>
      <w:r w:rsidRPr="001E5D46">
        <w:t>храстов прстенар (Coleoptera, Buprestidae) и др.</w:t>
      </w:r>
    </w:p>
    <w:p w14:paraId="63F2A491" w14:textId="607245CD" w:rsidR="00F062FE" w:rsidRPr="001E5D46" w:rsidRDefault="00F062FE" w:rsidP="00EB13F0">
      <w:pPr>
        <w:ind w:firstLine="708"/>
        <w:jc w:val="both"/>
      </w:pPr>
      <w:r w:rsidRPr="001E5D46">
        <w:t>Здравствено стање је важан податак у спровођењу свих мера заштите шума, а међу најважнијим мерама спада и заштита шума од пожара. У зависности од степена угрожености од пожара, шуме и шумско земљиште разврстане су у шест категорија (Васић, Миломир „Шумски пожари“ Београд,1992):</w:t>
      </w:r>
    </w:p>
    <w:p w14:paraId="34F60A43" w14:textId="77777777" w:rsidR="00F76C5D" w:rsidRDefault="00F76C5D" w:rsidP="00EB13F0">
      <w:pPr>
        <w:ind w:firstLine="708"/>
        <w:jc w:val="both"/>
        <w:rPr>
          <w:b/>
          <w:bCs/>
          <w:sz w:val="22"/>
          <w:szCs w:val="22"/>
          <w:lang w:val="sr-Cyrl-RS"/>
        </w:rPr>
      </w:pPr>
      <w:bookmarkStart w:id="53" w:name="_Toc192245262"/>
      <w:bookmarkStart w:id="54" w:name="_Toc198899008"/>
    </w:p>
    <w:p w14:paraId="364DEE53" w14:textId="77777777" w:rsidR="0039542F" w:rsidRPr="0039542F" w:rsidRDefault="0039542F" w:rsidP="00EB13F0">
      <w:pPr>
        <w:ind w:firstLine="708"/>
        <w:jc w:val="both"/>
        <w:rPr>
          <w:b/>
          <w:bCs/>
          <w:sz w:val="22"/>
          <w:szCs w:val="22"/>
          <w:lang w:val="sr-Cyrl-RS"/>
        </w:rPr>
      </w:pPr>
    </w:p>
    <w:p w14:paraId="78BDA4A7" w14:textId="1402F22C" w:rsidR="00F062FE" w:rsidRPr="001E5D46" w:rsidRDefault="00F062FE" w:rsidP="00EB13F0">
      <w:pPr>
        <w:ind w:firstLine="708"/>
        <w:jc w:val="both"/>
        <w:rPr>
          <w:b/>
          <w:bCs/>
          <w:sz w:val="22"/>
          <w:szCs w:val="22"/>
        </w:rPr>
      </w:pPr>
      <w:r w:rsidRPr="001E5D46">
        <w:rPr>
          <w:b/>
          <w:bCs/>
          <w:sz w:val="22"/>
          <w:szCs w:val="22"/>
        </w:rPr>
        <w:lastRenderedPageBreak/>
        <w:t>2.1.9.2.</w:t>
      </w:r>
      <w:r w:rsidRPr="001E5D46">
        <w:rPr>
          <w:b/>
          <w:bCs/>
          <w:sz w:val="22"/>
          <w:szCs w:val="22"/>
          <w:lang w:val="sr-Cyrl-RS"/>
        </w:rPr>
        <w:tab/>
      </w:r>
      <w:r w:rsidRPr="001E5D46">
        <w:rPr>
          <w:b/>
          <w:bCs/>
          <w:sz w:val="22"/>
          <w:szCs w:val="22"/>
        </w:rPr>
        <w:t>Степен угрожености шума и шумског земљишта од пожара</w:t>
      </w:r>
      <w:bookmarkEnd w:id="53"/>
      <w:bookmarkEnd w:id="54"/>
    </w:p>
    <w:p w14:paraId="7178541E" w14:textId="77777777" w:rsidR="006F2E56" w:rsidRPr="001E5D46" w:rsidRDefault="006F2E56" w:rsidP="00EB13F0">
      <w:pPr>
        <w:pStyle w:val="PlainText"/>
        <w:jc w:val="both"/>
        <w:rPr>
          <w:rFonts w:ascii="Times New Roman" w:hAnsi="Times New Roman"/>
          <w:b/>
          <w:sz w:val="24"/>
          <w:u w:val="single"/>
        </w:rPr>
      </w:pPr>
    </w:p>
    <w:p w14:paraId="21879C6C" w14:textId="5BF9DD4A" w:rsidR="006F2E56" w:rsidRPr="001E5D46" w:rsidRDefault="00686141" w:rsidP="00EB13F0">
      <w:pPr>
        <w:ind w:firstLine="708"/>
      </w:pPr>
      <w:r w:rsidRPr="001E5D46">
        <w:t>Табела 1</w:t>
      </w:r>
      <w:r w:rsidR="005B3FA8">
        <w:t>4</w:t>
      </w:r>
      <w:r w:rsidRPr="001E5D46">
        <w:t>: Степен угрожености шума и шумског земљишта од пожара</w:t>
      </w:r>
    </w:p>
    <w:tbl>
      <w:tblPr>
        <w:tblW w:w="8075" w:type="dxa"/>
        <w:jc w:val="center"/>
        <w:tblLook w:val="04A0" w:firstRow="1" w:lastRow="0" w:firstColumn="1" w:lastColumn="0" w:noHBand="0" w:noVBand="1"/>
      </w:tblPr>
      <w:tblGrid>
        <w:gridCol w:w="1408"/>
        <w:gridCol w:w="4865"/>
        <w:gridCol w:w="934"/>
        <w:gridCol w:w="868"/>
      </w:tblGrid>
      <w:tr w:rsidR="0039542F" w:rsidRPr="008C1E89" w14:paraId="1D21ED15" w14:textId="77777777" w:rsidTr="0039542F">
        <w:trPr>
          <w:trHeight w:val="262"/>
          <w:jc w:val="center"/>
        </w:trPr>
        <w:tc>
          <w:tcPr>
            <w:tcW w:w="1408" w:type="dxa"/>
            <w:vMerge w:val="restart"/>
            <w:tcBorders>
              <w:top w:val="single" w:sz="4" w:space="0" w:color="auto"/>
              <w:left w:val="single" w:sz="4" w:space="0" w:color="auto"/>
              <w:bottom w:val="single" w:sz="4" w:space="0" w:color="auto"/>
              <w:right w:val="single" w:sz="4" w:space="0" w:color="auto"/>
            </w:tcBorders>
            <w:vAlign w:val="center"/>
            <w:hideMark/>
          </w:tcPr>
          <w:p w14:paraId="2FFC5CAE" w14:textId="77777777" w:rsidR="0039542F" w:rsidRPr="008C1E89" w:rsidRDefault="0039542F" w:rsidP="00EB13F0">
            <w:pPr>
              <w:jc w:val="center"/>
              <w:rPr>
                <w:b/>
                <w:bCs/>
                <w:lang w:val="sr-Latn-RS"/>
              </w:rPr>
            </w:pPr>
            <w:r w:rsidRPr="008C1E89">
              <w:rPr>
                <w:b/>
                <w:bCs/>
                <w:lang w:val="sr-Latn-RS"/>
              </w:rPr>
              <w:t>Степен угрожености</w:t>
            </w:r>
          </w:p>
        </w:tc>
        <w:tc>
          <w:tcPr>
            <w:tcW w:w="4865" w:type="dxa"/>
            <w:vMerge w:val="restart"/>
            <w:tcBorders>
              <w:top w:val="single" w:sz="4" w:space="0" w:color="auto"/>
              <w:left w:val="single" w:sz="4" w:space="0" w:color="auto"/>
              <w:bottom w:val="single" w:sz="4" w:space="0" w:color="auto"/>
              <w:right w:val="single" w:sz="4" w:space="0" w:color="auto"/>
            </w:tcBorders>
            <w:vAlign w:val="center"/>
            <w:hideMark/>
          </w:tcPr>
          <w:p w14:paraId="7F7C5A78" w14:textId="77777777" w:rsidR="0039542F" w:rsidRPr="008C1E89" w:rsidRDefault="0039542F" w:rsidP="00EB13F0">
            <w:pPr>
              <w:jc w:val="center"/>
              <w:rPr>
                <w:b/>
                <w:bCs/>
                <w:lang w:val="sr-Latn-RS"/>
              </w:rPr>
            </w:pPr>
            <w:r w:rsidRPr="008C1E89">
              <w:rPr>
                <w:b/>
                <w:bCs/>
                <w:lang w:val="sr-Latn-RS"/>
              </w:rPr>
              <w:t>Тип састојина</w:t>
            </w:r>
          </w:p>
        </w:tc>
        <w:tc>
          <w:tcPr>
            <w:tcW w:w="1802" w:type="dxa"/>
            <w:gridSpan w:val="2"/>
            <w:tcBorders>
              <w:top w:val="single" w:sz="4" w:space="0" w:color="auto"/>
              <w:left w:val="nil"/>
              <w:bottom w:val="single" w:sz="4" w:space="0" w:color="auto"/>
              <w:right w:val="single" w:sz="4" w:space="0" w:color="auto"/>
            </w:tcBorders>
            <w:vAlign w:val="center"/>
            <w:hideMark/>
          </w:tcPr>
          <w:p w14:paraId="60A7B6F0" w14:textId="77777777" w:rsidR="0039542F" w:rsidRPr="008C1E89" w:rsidRDefault="0039542F" w:rsidP="00EB13F0">
            <w:pPr>
              <w:jc w:val="center"/>
              <w:rPr>
                <w:b/>
                <w:bCs/>
                <w:lang w:val="sr-Latn-RS"/>
              </w:rPr>
            </w:pPr>
            <w:r w:rsidRPr="008C1E89">
              <w:rPr>
                <w:b/>
                <w:bCs/>
                <w:lang w:val="sr-Latn-RS"/>
              </w:rPr>
              <w:t>Површина</w:t>
            </w:r>
          </w:p>
        </w:tc>
      </w:tr>
      <w:tr w:rsidR="0039542F" w:rsidRPr="008C1E89" w14:paraId="24AE96FF" w14:textId="77777777" w:rsidTr="0039542F">
        <w:trPr>
          <w:trHeight w:val="262"/>
          <w:jc w:val="center"/>
        </w:trPr>
        <w:tc>
          <w:tcPr>
            <w:tcW w:w="1408" w:type="dxa"/>
            <w:vMerge/>
            <w:tcBorders>
              <w:top w:val="single" w:sz="4" w:space="0" w:color="auto"/>
              <w:left w:val="single" w:sz="4" w:space="0" w:color="auto"/>
              <w:bottom w:val="single" w:sz="4" w:space="0" w:color="auto"/>
              <w:right w:val="single" w:sz="4" w:space="0" w:color="auto"/>
            </w:tcBorders>
            <w:vAlign w:val="center"/>
            <w:hideMark/>
          </w:tcPr>
          <w:p w14:paraId="3990F494" w14:textId="77777777" w:rsidR="0039542F" w:rsidRPr="008C1E89" w:rsidRDefault="0039542F" w:rsidP="00EB13F0">
            <w:pPr>
              <w:rPr>
                <w:b/>
                <w:bCs/>
                <w:lang w:val="sr-Latn-RS"/>
              </w:rPr>
            </w:pPr>
          </w:p>
        </w:tc>
        <w:tc>
          <w:tcPr>
            <w:tcW w:w="4865" w:type="dxa"/>
            <w:vMerge/>
            <w:tcBorders>
              <w:top w:val="single" w:sz="4" w:space="0" w:color="auto"/>
              <w:left w:val="single" w:sz="4" w:space="0" w:color="auto"/>
              <w:bottom w:val="single" w:sz="4" w:space="0" w:color="auto"/>
              <w:right w:val="single" w:sz="4" w:space="0" w:color="auto"/>
            </w:tcBorders>
            <w:vAlign w:val="center"/>
            <w:hideMark/>
          </w:tcPr>
          <w:p w14:paraId="0903A337" w14:textId="77777777" w:rsidR="0039542F" w:rsidRPr="008C1E89" w:rsidRDefault="0039542F" w:rsidP="00EB13F0">
            <w:pPr>
              <w:rPr>
                <w:b/>
                <w:bCs/>
                <w:lang w:val="sr-Latn-RS"/>
              </w:rPr>
            </w:pPr>
          </w:p>
        </w:tc>
        <w:tc>
          <w:tcPr>
            <w:tcW w:w="934" w:type="dxa"/>
            <w:tcBorders>
              <w:top w:val="nil"/>
              <w:left w:val="nil"/>
              <w:bottom w:val="single" w:sz="4" w:space="0" w:color="auto"/>
              <w:right w:val="single" w:sz="4" w:space="0" w:color="auto"/>
            </w:tcBorders>
            <w:vAlign w:val="center"/>
            <w:hideMark/>
          </w:tcPr>
          <w:p w14:paraId="6B993976" w14:textId="77777777" w:rsidR="0039542F" w:rsidRPr="008C1E89" w:rsidRDefault="0039542F" w:rsidP="00EB13F0">
            <w:pPr>
              <w:jc w:val="center"/>
              <w:rPr>
                <w:b/>
                <w:bCs/>
                <w:lang w:val="sr-Latn-RS"/>
              </w:rPr>
            </w:pPr>
            <w:r w:rsidRPr="008C1E89">
              <w:rPr>
                <w:b/>
                <w:bCs/>
                <w:lang w:val="sr-Latn-RS"/>
              </w:rPr>
              <w:t>ha</w:t>
            </w:r>
          </w:p>
        </w:tc>
        <w:tc>
          <w:tcPr>
            <w:tcW w:w="867" w:type="dxa"/>
            <w:tcBorders>
              <w:top w:val="nil"/>
              <w:left w:val="nil"/>
              <w:bottom w:val="single" w:sz="4" w:space="0" w:color="auto"/>
              <w:right w:val="single" w:sz="4" w:space="0" w:color="auto"/>
            </w:tcBorders>
            <w:vAlign w:val="center"/>
            <w:hideMark/>
          </w:tcPr>
          <w:p w14:paraId="703E64D1" w14:textId="77777777" w:rsidR="0039542F" w:rsidRPr="008C1E89" w:rsidRDefault="0039542F" w:rsidP="00EB13F0">
            <w:pPr>
              <w:jc w:val="center"/>
              <w:rPr>
                <w:b/>
                <w:bCs/>
                <w:lang w:val="sr-Latn-RS"/>
              </w:rPr>
            </w:pPr>
            <w:r w:rsidRPr="008C1E89">
              <w:rPr>
                <w:b/>
                <w:bCs/>
                <w:lang w:val="sr-Latn-RS"/>
              </w:rPr>
              <w:t>%</w:t>
            </w:r>
          </w:p>
        </w:tc>
      </w:tr>
      <w:tr w:rsidR="0039542F" w:rsidRPr="008C1E89" w14:paraId="466A09D3" w14:textId="77777777" w:rsidTr="0039542F">
        <w:trPr>
          <w:trHeight w:val="262"/>
          <w:jc w:val="center"/>
        </w:trPr>
        <w:tc>
          <w:tcPr>
            <w:tcW w:w="1408" w:type="dxa"/>
            <w:tcBorders>
              <w:top w:val="nil"/>
              <w:left w:val="single" w:sz="4" w:space="0" w:color="auto"/>
              <w:bottom w:val="single" w:sz="4" w:space="0" w:color="auto"/>
              <w:right w:val="single" w:sz="4" w:space="0" w:color="auto"/>
            </w:tcBorders>
            <w:vAlign w:val="center"/>
            <w:hideMark/>
          </w:tcPr>
          <w:p w14:paraId="58E36BDC" w14:textId="77777777" w:rsidR="0039542F" w:rsidRPr="008C1E89" w:rsidRDefault="0039542F" w:rsidP="00EB13F0">
            <w:pPr>
              <w:jc w:val="center"/>
              <w:rPr>
                <w:lang w:val="sr-Latn-RS"/>
              </w:rPr>
            </w:pPr>
            <w:r w:rsidRPr="008C1E89">
              <w:rPr>
                <w:lang w:val="sr-Latn-RS"/>
              </w:rPr>
              <w:t>I</w:t>
            </w:r>
          </w:p>
        </w:tc>
        <w:tc>
          <w:tcPr>
            <w:tcW w:w="4865" w:type="dxa"/>
            <w:tcBorders>
              <w:top w:val="nil"/>
              <w:left w:val="nil"/>
              <w:bottom w:val="single" w:sz="4" w:space="0" w:color="auto"/>
              <w:right w:val="single" w:sz="4" w:space="0" w:color="auto"/>
            </w:tcBorders>
            <w:vAlign w:val="center"/>
            <w:hideMark/>
          </w:tcPr>
          <w:p w14:paraId="27ADABBE" w14:textId="77777777" w:rsidR="0039542F" w:rsidRPr="008C1E89" w:rsidRDefault="0039542F" w:rsidP="00EB13F0">
            <w:pPr>
              <w:rPr>
                <w:lang w:val="sr-Latn-RS"/>
              </w:rPr>
            </w:pPr>
            <w:r w:rsidRPr="008C1E89">
              <w:rPr>
                <w:lang w:val="sr-Latn-RS"/>
              </w:rPr>
              <w:t>Састојине и културе борова</w:t>
            </w:r>
          </w:p>
        </w:tc>
        <w:tc>
          <w:tcPr>
            <w:tcW w:w="934" w:type="dxa"/>
            <w:tcBorders>
              <w:top w:val="nil"/>
              <w:left w:val="nil"/>
              <w:bottom w:val="single" w:sz="4" w:space="0" w:color="auto"/>
              <w:right w:val="single" w:sz="4" w:space="0" w:color="auto"/>
            </w:tcBorders>
            <w:noWrap/>
            <w:vAlign w:val="center"/>
          </w:tcPr>
          <w:p w14:paraId="4CA2632D" w14:textId="29290B39" w:rsidR="0039542F" w:rsidRPr="008C1E89" w:rsidRDefault="0039542F" w:rsidP="00EB13F0">
            <w:pPr>
              <w:jc w:val="center"/>
              <w:rPr>
                <w:lang w:val="sr-Latn-RS"/>
              </w:rPr>
            </w:pPr>
            <w:r w:rsidRPr="008C1E89">
              <w:rPr>
                <w:lang w:val="sr-Latn-RS"/>
              </w:rPr>
              <w:t>52,41</w:t>
            </w:r>
          </w:p>
        </w:tc>
        <w:tc>
          <w:tcPr>
            <w:tcW w:w="867" w:type="dxa"/>
            <w:tcBorders>
              <w:top w:val="nil"/>
              <w:left w:val="nil"/>
              <w:bottom w:val="single" w:sz="4" w:space="0" w:color="auto"/>
              <w:right w:val="single" w:sz="4" w:space="0" w:color="auto"/>
            </w:tcBorders>
            <w:vAlign w:val="center"/>
          </w:tcPr>
          <w:p w14:paraId="0CC3964F" w14:textId="6D29DC4E" w:rsidR="0039542F" w:rsidRPr="008C1E89" w:rsidRDefault="0039542F" w:rsidP="00EB13F0">
            <w:pPr>
              <w:jc w:val="center"/>
              <w:rPr>
                <w:lang w:val="sr-Latn-RS"/>
              </w:rPr>
            </w:pPr>
            <w:r w:rsidRPr="008C1E89">
              <w:rPr>
                <w:lang w:val="sr-Latn-RS"/>
              </w:rPr>
              <w:t>4,1</w:t>
            </w:r>
          </w:p>
        </w:tc>
      </w:tr>
      <w:tr w:rsidR="0039542F" w:rsidRPr="008C1E89" w14:paraId="0E2CBC80" w14:textId="77777777" w:rsidTr="0039542F">
        <w:trPr>
          <w:trHeight w:val="262"/>
          <w:jc w:val="center"/>
        </w:trPr>
        <w:tc>
          <w:tcPr>
            <w:tcW w:w="1408" w:type="dxa"/>
            <w:tcBorders>
              <w:top w:val="nil"/>
              <w:left w:val="single" w:sz="4" w:space="0" w:color="auto"/>
              <w:bottom w:val="single" w:sz="4" w:space="0" w:color="auto"/>
              <w:right w:val="single" w:sz="4" w:space="0" w:color="auto"/>
            </w:tcBorders>
            <w:vAlign w:val="center"/>
            <w:hideMark/>
          </w:tcPr>
          <w:p w14:paraId="6D07B52C" w14:textId="77777777" w:rsidR="0039542F" w:rsidRPr="008C1E89" w:rsidRDefault="0039542F" w:rsidP="00EB13F0">
            <w:pPr>
              <w:jc w:val="center"/>
              <w:rPr>
                <w:lang w:val="sr-Latn-RS"/>
              </w:rPr>
            </w:pPr>
            <w:r w:rsidRPr="008C1E89">
              <w:rPr>
                <w:lang w:val="sr-Latn-RS"/>
              </w:rPr>
              <w:t>II</w:t>
            </w:r>
          </w:p>
        </w:tc>
        <w:tc>
          <w:tcPr>
            <w:tcW w:w="4865" w:type="dxa"/>
            <w:tcBorders>
              <w:top w:val="nil"/>
              <w:left w:val="nil"/>
              <w:bottom w:val="single" w:sz="4" w:space="0" w:color="auto"/>
              <w:right w:val="single" w:sz="4" w:space="0" w:color="auto"/>
            </w:tcBorders>
            <w:vAlign w:val="center"/>
            <w:hideMark/>
          </w:tcPr>
          <w:p w14:paraId="5BBE4ACD" w14:textId="77777777" w:rsidR="0039542F" w:rsidRPr="008C1E89" w:rsidRDefault="0039542F" w:rsidP="00EB13F0">
            <w:pPr>
              <w:rPr>
                <w:lang w:val="sr-Latn-RS"/>
              </w:rPr>
            </w:pPr>
            <w:r w:rsidRPr="008C1E89">
              <w:rPr>
                <w:lang w:val="sr-Latn-RS"/>
              </w:rPr>
              <w:t>Састојине и културе смрче, јеле и других четинара</w:t>
            </w:r>
          </w:p>
        </w:tc>
        <w:tc>
          <w:tcPr>
            <w:tcW w:w="934" w:type="dxa"/>
            <w:tcBorders>
              <w:top w:val="nil"/>
              <w:left w:val="nil"/>
              <w:bottom w:val="single" w:sz="4" w:space="0" w:color="auto"/>
              <w:right w:val="single" w:sz="4" w:space="0" w:color="auto"/>
            </w:tcBorders>
            <w:vAlign w:val="center"/>
          </w:tcPr>
          <w:p w14:paraId="2E487104" w14:textId="599B0478" w:rsidR="0039542F" w:rsidRPr="008C1E89" w:rsidRDefault="0039542F" w:rsidP="00EB13F0">
            <w:pPr>
              <w:jc w:val="center"/>
              <w:rPr>
                <w:lang w:val="sr-Latn-RS"/>
              </w:rPr>
            </w:pPr>
            <w:r w:rsidRPr="008C1E89">
              <w:rPr>
                <w:lang w:val="sr-Latn-RS"/>
              </w:rPr>
              <w:t>245,76</w:t>
            </w:r>
          </w:p>
        </w:tc>
        <w:tc>
          <w:tcPr>
            <w:tcW w:w="867" w:type="dxa"/>
            <w:tcBorders>
              <w:top w:val="nil"/>
              <w:left w:val="nil"/>
              <w:bottom w:val="single" w:sz="4" w:space="0" w:color="auto"/>
              <w:right w:val="single" w:sz="4" w:space="0" w:color="auto"/>
            </w:tcBorders>
            <w:vAlign w:val="center"/>
          </w:tcPr>
          <w:p w14:paraId="2C24786D" w14:textId="534DE556" w:rsidR="0039542F" w:rsidRPr="008C1E89" w:rsidRDefault="0039542F" w:rsidP="00EB13F0">
            <w:pPr>
              <w:jc w:val="center"/>
              <w:rPr>
                <w:lang w:val="sr-Latn-RS"/>
              </w:rPr>
            </w:pPr>
            <w:r w:rsidRPr="008C1E89">
              <w:rPr>
                <w:lang w:val="sr-Latn-RS"/>
              </w:rPr>
              <w:t>19,2</w:t>
            </w:r>
          </w:p>
        </w:tc>
      </w:tr>
      <w:tr w:rsidR="0039542F" w:rsidRPr="008C1E89" w14:paraId="1314AF5B" w14:textId="77777777" w:rsidTr="0039542F">
        <w:trPr>
          <w:trHeight w:val="262"/>
          <w:jc w:val="center"/>
        </w:trPr>
        <w:tc>
          <w:tcPr>
            <w:tcW w:w="1408" w:type="dxa"/>
            <w:tcBorders>
              <w:top w:val="nil"/>
              <w:left w:val="single" w:sz="4" w:space="0" w:color="auto"/>
              <w:bottom w:val="single" w:sz="4" w:space="0" w:color="auto"/>
              <w:right w:val="single" w:sz="4" w:space="0" w:color="auto"/>
            </w:tcBorders>
            <w:vAlign w:val="center"/>
            <w:hideMark/>
          </w:tcPr>
          <w:p w14:paraId="6548383D" w14:textId="77777777" w:rsidR="0039542F" w:rsidRPr="008C1E89" w:rsidRDefault="0039542F" w:rsidP="00EB13F0">
            <w:pPr>
              <w:jc w:val="center"/>
              <w:rPr>
                <w:lang w:val="sr-Latn-RS"/>
              </w:rPr>
            </w:pPr>
            <w:r w:rsidRPr="008C1E89">
              <w:rPr>
                <w:lang w:val="sr-Latn-RS"/>
              </w:rPr>
              <w:t>III</w:t>
            </w:r>
          </w:p>
        </w:tc>
        <w:tc>
          <w:tcPr>
            <w:tcW w:w="4865" w:type="dxa"/>
            <w:tcBorders>
              <w:top w:val="nil"/>
              <w:left w:val="nil"/>
              <w:bottom w:val="single" w:sz="4" w:space="0" w:color="auto"/>
              <w:right w:val="single" w:sz="4" w:space="0" w:color="auto"/>
            </w:tcBorders>
            <w:vAlign w:val="center"/>
            <w:hideMark/>
          </w:tcPr>
          <w:p w14:paraId="1EA26FC7" w14:textId="77777777" w:rsidR="0039542F" w:rsidRPr="008C1E89" w:rsidRDefault="0039542F" w:rsidP="00EB13F0">
            <w:pPr>
              <w:rPr>
                <w:lang w:val="sr-Latn-RS"/>
              </w:rPr>
            </w:pPr>
            <w:r w:rsidRPr="008C1E89">
              <w:rPr>
                <w:lang w:val="sr-Latn-RS"/>
              </w:rPr>
              <w:t>Мешовите састојине и културе четинара и лишћара</w:t>
            </w:r>
          </w:p>
        </w:tc>
        <w:tc>
          <w:tcPr>
            <w:tcW w:w="934" w:type="dxa"/>
            <w:tcBorders>
              <w:top w:val="nil"/>
              <w:left w:val="nil"/>
              <w:bottom w:val="single" w:sz="4" w:space="0" w:color="auto"/>
              <w:right w:val="single" w:sz="4" w:space="0" w:color="auto"/>
            </w:tcBorders>
            <w:noWrap/>
            <w:vAlign w:val="center"/>
          </w:tcPr>
          <w:p w14:paraId="58A6E32F" w14:textId="0E7D0198" w:rsidR="0039542F" w:rsidRPr="008C1E89" w:rsidRDefault="0039542F" w:rsidP="00EB13F0">
            <w:pPr>
              <w:jc w:val="center"/>
              <w:rPr>
                <w:lang w:val="sr-Latn-RS"/>
              </w:rPr>
            </w:pPr>
            <w:r w:rsidRPr="008C1E89">
              <w:rPr>
                <w:lang w:val="sr-Latn-RS"/>
              </w:rPr>
              <w:t>0</w:t>
            </w:r>
          </w:p>
        </w:tc>
        <w:tc>
          <w:tcPr>
            <w:tcW w:w="867" w:type="dxa"/>
            <w:tcBorders>
              <w:top w:val="nil"/>
              <w:left w:val="nil"/>
              <w:bottom w:val="single" w:sz="4" w:space="0" w:color="auto"/>
              <w:right w:val="single" w:sz="4" w:space="0" w:color="auto"/>
            </w:tcBorders>
            <w:vAlign w:val="center"/>
          </w:tcPr>
          <w:p w14:paraId="15665D44" w14:textId="22322E8C" w:rsidR="0039542F" w:rsidRPr="008C1E89" w:rsidRDefault="0039542F" w:rsidP="00EB13F0">
            <w:pPr>
              <w:jc w:val="center"/>
              <w:rPr>
                <w:lang w:val="sr-Latn-RS"/>
              </w:rPr>
            </w:pPr>
            <w:r w:rsidRPr="008C1E89">
              <w:rPr>
                <w:lang w:val="sr-Latn-RS"/>
              </w:rPr>
              <w:t>0,0</w:t>
            </w:r>
          </w:p>
        </w:tc>
      </w:tr>
      <w:tr w:rsidR="0039542F" w:rsidRPr="008C1E89" w14:paraId="4D87A4E0" w14:textId="77777777" w:rsidTr="0039542F">
        <w:trPr>
          <w:trHeight w:val="262"/>
          <w:jc w:val="center"/>
        </w:trPr>
        <w:tc>
          <w:tcPr>
            <w:tcW w:w="1408" w:type="dxa"/>
            <w:tcBorders>
              <w:top w:val="nil"/>
              <w:left w:val="single" w:sz="4" w:space="0" w:color="auto"/>
              <w:bottom w:val="single" w:sz="4" w:space="0" w:color="auto"/>
              <w:right w:val="single" w:sz="4" w:space="0" w:color="auto"/>
            </w:tcBorders>
            <w:vAlign w:val="center"/>
            <w:hideMark/>
          </w:tcPr>
          <w:p w14:paraId="1B97EBA3" w14:textId="77777777" w:rsidR="0039542F" w:rsidRPr="008C1E89" w:rsidRDefault="0039542F" w:rsidP="00EB13F0">
            <w:pPr>
              <w:jc w:val="center"/>
              <w:rPr>
                <w:lang w:val="sr-Latn-RS"/>
              </w:rPr>
            </w:pPr>
            <w:r w:rsidRPr="008C1E89">
              <w:rPr>
                <w:lang w:val="sr-Latn-RS"/>
              </w:rPr>
              <w:t>IV</w:t>
            </w:r>
          </w:p>
        </w:tc>
        <w:tc>
          <w:tcPr>
            <w:tcW w:w="4865" w:type="dxa"/>
            <w:tcBorders>
              <w:top w:val="nil"/>
              <w:left w:val="nil"/>
              <w:bottom w:val="single" w:sz="4" w:space="0" w:color="auto"/>
              <w:right w:val="single" w:sz="4" w:space="0" w:color="auto"/>
            </w:tcBorders>
            <w:vAlign w:val="center"/>
            <w:hideMark/>
          </w:tcPr>
          <w:p w14:paraId="2E377AD2" w14:textId="77777777" w:rsidR="0039542F" w:rsidRPr="008C1E89" w:rsidRDefault="0039542F" w:rsidP="00EB13F0">
            <w:pPr>
              <w:rPr>
                <w:lang w:val="sr-Latn-RS"/>
              </w:rPr>
            </w:pPr>
            <w:r w:rsidRPr="008C1E89">
              <w:rPr>
                <w:lang w:val="sr-Latn-RS"/>
              </w:rPr>
              <w:t>Састојине храста и граба</w:t>
            </w:r>
          </w:p>
        </w:tc>
        <w:tc>
          <w:tcPr>
            <w:tcW w:w="934" w:type="dxa"/>
            <w:tcBorders>
              <w:top w:val="nil"/>
              <w:left w:val="nil"/>
              <w:bottom w:val="single" w:sz="4" w:space="0" w:color="auto"/>
              <w:right w:val="single" w:sz="4" w:space="0" w:color="auto"/>
            </w:tcBorders>
            <w:vAlign w:val="center"/>
          </w:tcPr>
          <w:p w14:paraId="216FA362" w14:textId="3106E091" w:rsidR="0039542F" w:rsidRPr="008C1E89" w:rsidRDefault="0039542F" w:rsidP="00EB13F0">
            <w:pPr>
              <w:jc w:val="center"/>
              <w:rPr>
                <w:lang w:val="sr-Latn-RS"/>
              </w:rPr>
            </w:pPr>
            <w:r w:rsidRPr="008C1E89">
              <w:rPr>
                <w:lang w:val="sr-Latn-RS"/>
              </w:rPr>
              <w:t>138,86</w:t>
            </w:r>
          </w:p>
        </w:tc>
        <w:tc>
          <w:tcPr>
            <w:tcW w:w="867" w:type="dxa"/>
            <w:tcBorders>
              <w:top w:val="nil"/>
              <w:left w:val="nil"/>
              <w:bottom w:val="single" w:sz="4" w:space="0" w:color="auto"/>
              <w:right w:val="single" w:sz="4" w:space="0" w:color="auto"/>
            </w:tcBorders>
            <w:vAlign w:val="center"/>
          </w:tcPr>
          <w:p w14:paraId="52DB98F4" w14:textId="476BE049" w:rsidR="0039542F" w:rsidRPr="008C1E89" w:rsidRDefault="0039542F" w:rsidP="00EB13F0">
            <w:pPr>
              <w:jc w:val="center"/>
              <w:rPr>
                <w:lang w:val="sr-Latn-RS"/>
              </w:rPr>
            </w:pPr>
            <w:r w:rsidRPr="008C1E89">
              <w:rPr>
                <w:lang w:val="sr-Latn-RS"/>
              </w:rPr>
              <w:t>10,8</w:t>
            </w:r>
          </w:p>
        </w:tc>
      </w:tr>
      <w:tr w:rsidR="0039542F" w:rsidRPr="008C1E89" w14:paraId="76A211E1" w14:textId="77777777" w:rsidTr="0039542F">
        <w:trPr>
          <w:trHeight w:val="262"/>
          <w:jc w:val="center"/>
        </w:trPr>
        <w:tc>
          <w:tcPr>
            <w:tcW w:w="1408" w:type="dxa"/>
            <w:tcBorders>
              <w:top w:val="nil"/>
              <w:left w:val="single" w:sz="4" w:space="0" w:color="auto"/>
              <w:bottom w:val="single" w:sz="4" w:space="0" w:color="auto"/>
              <w:right w:val="single" w:sz="4" w:space="0" w:color="auto"/>
            </w:tcBorders>
            <w:vAlign w:val="center"/>
            <w:hideMark/>
          </w:tcPr>
          <w:p w14:paraId="67CD1637" w14:textId="77777777" w:rsidR="0039542F" w:rsidRPr="008C1E89" w:rsidRDefault="0039542F" w:rsidP="00EB13F0">
            <w:pPr>
              <w:jc w:val="center"/>
              <w:rPr>
                <w:lang w:val="sr-Latn-RS"/>
              </w:rPr>
            </w:pPr>
            <w:r w:rsidRPr="008C1E89">
              <w:rPr>
                <w:lang w:val="sr-Latn-RS"/>
              </w:rPr>
              <w:t>V</w:t>
            </w:r>
          </w:p>
        </w:tc>
        <w:tc>
          <w:tcPr>
            <w:tcW w:w="4865" w:type="dxa"/>
            <w:tcBorders>
              <w:top w:val="nil"/>
              <w:left w:val="nil"/>
              <w:bottom w:val="single" w:sz="4" w:space="0" w:color="auto"/>
              <w:right w:val="single" w:sz="4" w:space="0" w:color="auto"/>
            </w:tcBorders>
            <w:vAlign w:val="center"/>
            <w:hideMark/>
          </w:tcPr>
          <w:p w14:paraId="41DA2AF3" w14:textId="77777777" w:rsidR="0039542F" w:rsidRPr="008C1E89" w:rsidRDefault="0039542F" w:rsidP="00EB13F0">
            <w:pPr>
              <w:rPr>
                <w:lang w:val="sr-Latn-RS"/>
              </w:rPr>
            </w:pPr>
            <w:r w:rsidRPr="008C1E89">
              <w:rPr>
                <w:lang w:val="sr-Latn-RS"/>
              </w:rPr>
              <w:t>Састојине букве и других лишћара</w:t>
            </w:r>
          </w:p>
        </w:tc>
        <w:tc>
          <w:tcPr>
            <w:tcW w:w="934" w:type="dxa"/>
            <w:tcBorders>
              <w:top w:val="nil"/>
              <w:left w:val="nil"/>
              <w:bottom w:val="single" w:sz="4" w:space="0" w:color="auto"/>
              <w:right w:val="single" w:sz="4" w:space="0" w:color="auto"/>
            </w:tcBorders>
            <w:vAlign w:val="center"/>
          </w:tcPr>
          <w:p w14:paraId="69AE867D" w14:textId="518BEB94" w:rsidR="0039542F" w:rsidRPr="008C1E89" w:rsidRDefault="0039542F" w:rsidP="00EB13F0">
            <w:pPr>
              <w:jc w:val="center"/>
              <w:rPr>
                <w:lang w:val="sr-Latn-RS"/>
              </w:rPr>
            </w:pPr>
            <w:r w:rsidRPr="008C1E89">
              <w:rPr>
                <w:lang w:val="sr-Latn-RS"/>
              </w:rPr>
              <w:t>531,13</w:t>
            </w:r>
          </w:p>
        </w:tc>
        <w:tc>
          <w:tcPr>
            <w:tcW w:w="867" w:type="dxa"/>
            <w:tcBorders>
              <w:top w:val="nil"/>
              <w:left w:val="nil"/>
              <w:bottom w:val="single" w:sz="4" w:space="0" w:color="auto"/>
              <w:right w:val="single" w:sz="4" w:space="0" w:color="auto"/>
            </w:tcBorders>
            <w:vAlign w:val="center"/>
          </w:tcPr>
          <w:p w14:paraId="676A5DEC" w14:textId="525ED8B0" w:rsidR="0039542F" w:rsidRPr="008C1E89" w:rsidRDefault="0039542F" w:rsidP="00EB13F0">
            <w:pPr>
              <w:jc w:val="center"/>
              <w:rPr>
                <w:lang w:val="sr-Latn-RS"/>
              </w:rPr>
            </w:pPr>
            <w:r w:rsidRPr="008C1E89">
              <w:rPr>
                <w:lang w:val="sr-Latn-RS"/>
              </w:rPr>
              <w:t>41,5</w:t>
            </w:r>
          </w:p>
        </w:tc>
      </w:tr>
      <w:tr w:rsidR="0039542F" w:rsidRPr="008C1E89" w14:paraId="383F20B0" w14:textId="77777777" w:rsidTr="0039542F">
        <w:trPr>
          <w:trHeight w:val="262"/>
          <w:jc w:val="center"/>
        </w:trPr>
        <w:tc>
          <w:tcPr>
            <w:tcW w:w="1408" w:type="dxa"/>
            <w:tcBorders>
              <w:top w:val="nil"/>
              <w:left w:val="single" w:sz="4" w:space="0" w:color="auto"/>
              <w:bottom w:val="single" w:sz="4" w:space="0" w:color="auto"/>
              <w:right w:val="single" w:sz="4" w:space="0" w:color="auto"/>
            </w:tcBorders>
            <w:vAlign w:val="center"/>
            <w:hideMark/>
          </w:tcPr>
          <w:p w14:paraId="4294DB33" w14:textId="77777777" w:rsidR="0039542F" w:rsidRPr="008C1E89" w:rsidRDefault="0039542F" w:rsidP="00EB13F0">
            <w:pPr>
              <w:jc w:val="center"/>
              <w:rPr>
                <w:lang w:val="sr-Latn-RS"/>
              </w:rPr>
            </w:pPr>
            <w:r w:rsidRPr="008C1E89">
              <w:rPr>
                <w:lang w:val="sr-Latn-RS"/>
              </w:rPr>
              <w:t>VI</w:t>
            </w:r>
          </w:p>
        </w:tc>
        <w:tc>
          <w:tcPr>
            <w:tcW w:w="4865" w:type="dxa"/>
            <w:tcBorders>
              <w:top w:val="nil"/>
              <w:left w:val="nil"/>
              <w:bottom w:val="single" w:sz="4" w:space="0" w:color="auto"/>
              <w:right w:val="single" w:sz="4" w:space="0" w:color="auto"/>
            </w:tcBorders>
            <w:vAlign w:val="center"/>
            <w:hideMark/>
          </w:tcPr>
          <w:p w14:paraId="63AA141C" w14:textId="77777777" w:rsidR="0039542F" w:rsidRPr="008C1E89" w:rsidRDefault="0039542F" w:rsidP="00EB13F0">
            <w:pPr>
              <w:rPr>
                <w:lang w:val="sr-Latn-RS"/>
              </w:rPr>
            </w:pPr>
            <w:r w:rsidRPr="008C1E89">
              <w:rPr>
                <w:lang w:val="sr-Latn-RS"/>
              </w:rPr>
              <w:t>Шикаре, шибљаци и неплодне површине</w:t>
            </w:r>
          </w:p>
        </w:tc>
        <w:tc>
          <w:tcPr>
            <w:tcW w:w="934" w:type="dxa"/>
            <w:tcBorders>
              <w:top w:val="nil"/>
              <w:left w:val="nil"/>
              <w:bottom w:val="single" w:sz="4" w:space="0" w:color="auto"/>
              <w:right w:val="single" w:sz="4" w:space="0" w:color="auto"/>
            </w:tcBorders>
            <w:vAlign w:val="center"/>
          </w:tcPr>
          <w:p w14:paraId="0ED2552F" w14:textId="245176A8" w:rsidR="0039542F" w:rsidRPr="008C1E89" w:rsidRDefault="0039542F" w:rsidP="00EB13F0">
            <w:pPr>
              <w:jc w:val="center"/>
              <w:rPr>
                <w:lang w:val="sr-Latn-RS"/>
              </w:rPr>
            </w:pPr>
            <w:r w:rsidRPr="008C1E89">
              <w:rPr>
                <w:lang w:val="sr-Latn-RS"/>
              </w:rPr>
              <w:t>312,95</w:t>
            </w:r>
          </w:p>
        </w:tc>
        <w:tc>
          <w:tcPr>
            <w:tcW w:w="867" w:type="dxa"/>
            <w:tcBorders>
              <w:top w:val="nil"/>
              <w:left w:val="nil"/>
              <w:bottom w:val="single" w:sz="4" w:space="0" w:color="auto"/>
              <w:right w:val="single" w:sz="4" w:space="0" w:color="auto"/>
            </w:tcBorders>
            <w:vAlign w:val="center"/>
          </w:tcPr>
          <w:p w14:paraId="361AABD7" w14:textId="4D526391" w:rsidR="0039542F" w:rsidRPr="008C1E89" w:rsidRDefault="0039542F" w:rsidP="00EB13F0">
            <w:pPr>
              <w:jc w:val="center"/>
              <w:rPr>
                <w:lang w:val="sr-Latn-RS"/>
              </w:rPr>
            </w:pPr>
            <w:r w:rsidRPr="008C1E89">
              <w:rPr>
                <w:lang w:val="sr-Latn-RS"/>
              </w:rPr>
              <w:t>24,4</w:t>
            </w:r>
          </w:p>
        </w:tc>
      </w:tr>
      <w:tr w:rsidR="0039542F" w:rsidRPr="008C1E89" w14:paraId="21861346" w14:textId="77777777" w:rsidTr="0039542F">
        <w:trPr>
          <w:trHeight w:val="262"/>
          <w:jc w:val="center"/>
        </w:trPr>
        <w:tc>
          <w:tcPr>
            <w:tcW w:w="6273" w:type="dxa"/>
            <w:gridSpan w:val="2"/>
            <w:tcBorders>
              <w:top w:val="single" w:sz="4" w:space="0" w:color="auto"/>
              <w:left w:val="single" w:sz="4" w:space="0" w:color="auto"/>
              <w:bottom w:val="single" w:sz="4" w:space="0" w:color="auto"/>
              <w:right w:val="single" w:sz="4" w:space="0" w:color="auto"/>
            </w:tcBorders>
            <w:vAlign w:val="center"/>
            <w:hideMark/>
          </w:tcPr>
          <w:p w14:paraId="68D5C1A6" w14:textId="77777777" w:rsidR="0039542F" w:rsidRPr="008C1E89" w:rsidRDefault="0039542F" w:rsidP="00EB13F0">
            <w:pPr>
              <w:jc w:val="center"/>
              <w:rPr>
                <w:b/>
                <w:bCs/>
                <w:lang w:val="sr-Latn-RS"/>
              </w:rPr>
            </w:pPr>
            <w:r w:rsidRPr="008C1E89">
              <w:rPr>
                <w:b/>
                <w:bCs/>
                <w:lang w:val="sr-Latn-RS"/>
              </w:rPr>
              <w:t>Укупно</w:t>
            </w:r>
          </w:p>
        </w:tc>
        <w:tc>
          <w:tcPr>
            <w:tcW w:w="934" w:type="dxa"/>
            <w:tcBorders>
              <w:top w:val="nil"/>
              <w:left w:val="nil"/>
              <w:bottom w:val="single" w:sz="4" w:space="0" w:color="auto"/>
              <w:right w:val="single" w:sz="4" w:space="0" w:color="auto"/>
            </w:tcBorders>
            <w:vAlign w:val="center"/>
          </w:tcPr>
          <w:p w14:paraId="6B72E29B" w14:textId="1FAE32D2" w:rsidR="0039542F" w:rsidRPr="008C1E89" w:rsidRDefault="0039542F" w:rsidP="00EB13F0">
            <w:pPr>
              <w:jc w:val="center"/>
              <w:rPr>
                <w:b/>
                <w:bCs/>
                <w:lang w:val="sr-Latn-RS"/>
              </w:rPr>
            </w:pPr>
            <w:r w:rsidRPr="008C1E89">
              <w:rPr>
                <w:b/>
                <w:bCs/>
                <w:lang w:val="sr-Cyrl-RS" w:eastAsia="sr-Cyrl-RS"/>
              </w:rPr>
              <w:t>1281,11</w:t>
            </w:r>
          </w:p>
        </w:tc>
        <w:tc>
          <w:tcPr>
            <w:tcW w:w="867" w:type="dxa"/>
            <w:tcBorders>
              <w:top w:val="nil"/>
              <w:left w:val="nil"/>
              <w:bottom w:val="single" w:sz="4" w:space="0" w:color="auto"/>
              <w:right w:val="single" w:sz="4" w:space="0" w:color="auto"/>
            </w:tcBorders>
            <w:vAlign w:val="center"/>
          </w:tcPr>
          <w:p w14:paraId="316C4454" w14:textId="67D66CFF" w:rsidR="0039542F" w:rsidRPr="008C1E89" w:rsidRDefault="0039542F" w:rsidP="00EB13F0">
            <w:pPr>
              <w:jc w:val="center"/>
              <w:rPr>
                <w:b/>
                <w:bCs/>
                <w:lang w:val="sr-Latn-RS"/>
              </w:rPr>
            </w:pPr>
            <w:r w:rsidRPr="008C1E89">
              <w:rPr>
                <w:b/>
                <w:bCs/>
              </w:rPr>
              <w:t>100,0</w:t>
            </w:r>
          </w:p>
        </w:tc>
      </w:tr>
    </w:tbl>
    <w:p w14:paraId="12F846D4" w14:textId="77777777" w:rsidR="00686141" w:rsidRPr="0039542F" w:rsidRDefault="00686141" w:rsidP="00EB13F0">
      <w:pPr>
        <w:pStyle w:val="PlainText"/>
        <w:jc w:val="both"/>
        <w:rPr>
          <w:rFonts w:ascii="Times New Roman" w:hAnsi="Times New Roman"/>
          <w:b/>
          <w:sz w:val="22"/>
          <w:szCs w:val="18"/>
          <w:u w:val="single"/>
        </w:rPr>
      </w:pPr>
    </w:p>
    <w:p w14:paraId="00664DEC" w14:textId="77777777" w:rsidR="00686141" w:rsidRPr="0039542F" w:rsidRDefault="00686141" w:rsidP="00EB13F0">
      <w:pPr>
        <w:pStyle w:val="PlainText"/>
        <w:jc w:val="both"/>
        <w:rPr>
          <w:rFonts w:ascii="Times New Roman" w:hAnsi="Times New Roman"/>
          <w:b/>
          <w:sz w:val="22"/>
          <w:szCs w:val="18"/>
          <w:u w:val="single"/>
        </w:rPr>
      </w:pPr>
    </w:p>
    <w:p w14:paraId="0955892E" w14:textId="3080DD6E" w:rsidR="00686141" w:rsidRPr="001E5D46" w:rsidRDefault="00686141" w:rsidP="00EB13F0">
      <w:pPr>
        <w:ind w:firstLine="708"/>
        <w:rPr>
          <w:b/>
          <w:bCs/>
          <w:sz w:val="22"/>
          <w:szCs w:val="22"/>
        </w:rPr>
      </w:pPr>
      <w:bookmarkStart w:id="55" w:name="_Toc192245263"/>
      <w:bookmarkStart w:id="56" w:name="_Toc198899009"/>
      <w:r w:rsidRPr="001E5D46">
        <w:rPr>
          <w:b/>
          <w:bCs/>
          <w:sz w:val="22"/>
          <w:szCs w:val="22"/>
        </w:rPr>
        <w:t xml:space="preserve">2.1.10. </w:t>
      </w:r>
      <w:r w:rsidR="008460A3" w:rsidRPr="001E5D46">
        <w:rPr>
          <w:b/>
          <w:bCs/>
          <w:sz w:val="22"/>
          <w:szCs w:val="22"/>
        </w:rPr>
        <w:tab/>
      </w:r>
      <w:r w:rsidRPr="001E5D46">
        <w:rPr>
          <w:b/>
          <w:bCs/>
          <w:sz w:val="22"/>
          <w:szCs w:val="22"/>
        </w:rPr>
        <w:t>Стање необраслих површина</w:t>
      </w:r>
      <w:bookmarkEnd w:id="55"/>
      <w:bookmarkEnd w:id="56"/>
    </w:p>
    <w:p w14:paraId="7EB8534E" w14:textId="77777777" w:rsidR="0039542F" w:rsidRDefault="0039542F" w:rsidP="00E134C9">
      <w:pPr>
        <w:pStyle w:val="NoSpacing"/>
      </w:pPr>
    </w:p>
    <w:p w14:paraId="28A412A7" w14:textId="1CC200A8" w:rsidR="008460A3" w:rsidRDefault="008460A3" w:rsidP="00E134C9">
      <w:pPr>
        <w:pStyle w:val="NoSpacing"/>
        <w:rPr>
          <w:lang w:val="sr-Latn-RS"/>
        </w:rPr>
      </w:pPr>
      <w:r w:rsidRPr="001E5D46">
        <w:t>Табела 1</w:t>
      </w:r>
      <w:r w:rsidR="005B3FA8">
        <w:t>5</w:t>
      </w:r>
      <w:r w:rsidRPr="001E5D46">
        <w:t>: Стање необраслих површина</w:t>
      </w:r>
    </w:p>
    <w:tbl>
      <w:tblPr>
        <w:tblW w:w="7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1740"/>
        <w:gridCol w:w="849"/>
      </w:tblGrid>
      <w:tr w:rsidR="0039542F" w:rsidRPr="0039542F" w14:paraId="77462544" w14:textId="77777777" w:rsidTr="0039542F">
        <w:trPr>
          <w:trHeight w:val="180"/>
          <w:jc w:val="center"/>
        </w:trPr>
        <w:tc>
          <w:tcPr>
            <w:tcW w:w="5386" w:type="dxa"/>
            <w:vMerge w:val="restart"/>
            <w:noWrap/>
            <w:vAlign w:val="center"/>
            <w:hideMark/>
          </w:tcPr>
          <w:p w14:paraId="1BA9764F" w14:textId="77777777" w:rsidR="0039542F" w:rsidRPr="0039542F" w:rsidRDefault="0039542F" w:rsidP="00EB13F0">
            <w:pPr>
              <w:jc w:val="center"/>
              <w:rPr>
                <w:b/>
                <w:bCs/>
                <w:color w:val="000000"/>
                <w:lang w:val="sr-Cyrl-RS" w:eastAsia="sr-Cyrl-RS"/>
              </w:rPr>
            </w:pPr>
            <w:r w:rsidRPr="0039542F">
              <w:rPr>
                <w:b/>
                <w:bCs/>
                <w:lang w:eastAsia="sr-Cyrl-RS"/>
              </w:rPr>
              <w:t>Врста земљишта</w:t>
            </w:r>
          </w:p>
        </w:tc>
        <w:tc>
          <w:tcPr>
            <w:tcW w:w="2589" w:type="dxa"/>
            <w:gridSpan w:val="2"/>
            <w:noWrap/>
            <w:vAlign w:val="center"/>
            <w:hideMark/>
          </w:tcPr>
          <w:p w14:paraId="4F2C730A" w14:textId="77777777" w:rsidR="0039542F" w:rsidRPr="0039542F" w:rsidRDefault="0039542F" w:rsidP="00EB13F0">
            <w:pPr>
              <w:jc w:val="center"/>
              <w:rPr>
                <w:b/>
                <w:bCs/>
                <w:color w:val="000000"/>
                <w:lang w:val="sr-Cyrl-RS" w:eastAsia="sr-Cyrl-RS"/>
              </w:rPr>
            </w:pPr>
            <w:r w:rsidRPr="0039542F">
              <w:rPr>
                <w:b/>
                <w:bCs/>
                <w:lang w:eastAsia="sr-Cyrl-RS"/>
              </w:rPr>
              <w:t>Површина</w:t>
            </w:r>
          </w:p>
        </w:tc>
      </w:tr>
      <w:tr w:rsidR="0039542F" w:rsidRPr="0039542F" w14:paraId="60082BE1" w14:textId="77777777" w:rsidTr="0039542F">
        <w:trPr>
          <w:trHeight w:val="180"/>
          <w:jc w:val="center"/>
        </w:trPr>
        <w:tc>
          <w:tcPr>
            <w:tcW w:w="5386" w:type="dxa"/>
            <w:vMerge/>
            <w:vAlign w:val="center"/>
            <w:hideMark/>
          </w:tcPr>
          <w:p w14:paraId="59108B5A" w14:textId="77777777" w:rsidR="0039542F" w:rsidRPr="0039542F" w:rsidRDefault="0039542F" w:rsidP="00EB13F0">
            <w:pPr>
              <w:rPr>
                <w:b/>
                <w:bCs/>
                <w:color w:val="000000"/>
                <w:lang w:val="sr-Cyrl-RS" w:eastAsia="sr-Cyrl-RS"/>
              </w:rPr>
            </w:pPr>
          </w:p>
        </w:tc>
        <w:tc>
          <w:tcPr>
            <w:tcW w:w="1740" w:type="dxa"/>
            <w:noWrap/>
            <w:vAlign w:val="center"/>
            <w:hideMark/>
          </w:tcPr>
          <w:p w14:paraId="6ABEDA07" w14:textId="77777777" w:rsidR="0039542F" w:rsidRPr="0039542F" w:rsidRDefault="0039542F" w:rsidP="00EB13F0">
            <w:pPr>
              <w:jc w:val="center"/>
              <w:rPr>
                <w:b/>
                <w:bCs/>
                <w:color w:val="000000"/>
                <w:lang w:val="sr-Cyrl-RS" w:eastAsia="sr-Cyrl-RS"/>
              </w:rPr>
            </w:pPr>
            <w:r w:rsidRPr="0039542F">
              <w:rPr>
                <w:b/>
                <w:bCs/>
                <w:lang w:eastAsia="sr-Cyrl-RS"/>
              </w:rPr>
              <w:t>ха</w:t>
            </w:r>
          </w:p>
        </w:tc>
        <w:tc>
          <w:tcPr>
            <w:tcW w:w="848" w:type="dxa"/>
            <w:noWrap/>
            <w:vAlign w:val="center"/>
            <w:hideMark/>
          </w:tcPr>
          <w:p w14:paraId="36BF32AF" w14:textId="77777777" w:rsidR="0039542F" w:rsidRPr="0039542F" w:rsidRDefault="0039542F" w:rsidP="00EB13F0">
            <w:pPr>
              <w:jc w:val="center"/>
              <w:rPr>
                <w:b/>
                <w:bCs/>
                <w:color w:val="000000"/>
                <w:lang w:val="sr-Cyrl-RS" w:eastAsia="sr-Cyrl-RS"/>
              </w:rPr>
            </w:pPr>
            <w:r w:rsidRPr="0039542F">
              <w:rPr>
                <w:b/>
                <w:bCs/>
                <w:lang w:eastAsia="sr-Cyrl-RS"/>
              </w:rPr>
              <w:t>%</w:t>
            </w:r>
          </w:p>
        </w:tc>
      </w:tr>
      <w:tr w:rsidR="008C1E89" w:rsidRPr="0039542F" w14:paraId="7418F12D" w14:textId="77777777" w:rsidTr="0039542F">
        <w:trPr>
          <w:trHeight w:val="252"/>
          <w:jc w:val="center"/>
        </w:trPr>
        <w:tc>
          <w:tcPr>
            <w:tcW w:w="5386" w:type="dxa"/>
            <w:noWrap/>
            <w:vAlign w:val="center"/>
            <w:hideMark/>
          </w:tcPr>
          <w:p w14:paraId="2410CD24" w14:textId="77777777" w:rsidR="008C1E89" w:rsidRPr="0039542F" w:rsidRDefault="008C1E89" w:rsidP="00EB13F0">
            <w:pPr>
              <w:jc w:val="center"/>
              <w:rPr>
                <w:lang w:val="sr-Cyrl-RS" w:eastAsia="sr-Cyrl-RS"/>
              </w:rPr>
            </w:pPr>
            <w:r w:rsidRPr="0039542F">
              <w:rPr>
                <w:lang w:val="sr-Cyrl-RS" w:eastAsia="sr-Cyrl-RS"/>
              </w:rPr>
              <w:t>Шумско земљиште</w:t>
            </w:r>
          </w:p>
        </w:tc>
        <w:tc>
          <w:tcPr>
            <w:tcW w:w="1740" w:type="dxa"/>
            <w:noWrap/>
            <w:vAlign w:val="center"/>
            <w:hideMark/>
          </w:tcPr>
          <w:p w14:paraId="339A930E" w14:textId="77777777" w:rsidR="008C1E89" w:rsidRPr="0039542F" w:rsidRDefault="008C1E89" w:rsidP="00EB13F0">
            <w:pPr>
              <w:jc w:val="center"/>
              <w:rPr>
                <w:lang w:val="sr-Cyrl-RS" w:eastAsia="sr-Cyrl-RS"/>
              </w:rPr>
            </w:pPr>
            <w:r w:rsidRPr="0039542F">
              <w:rPr>
                <w:lang w:val="sr-Cyrl-RS" w:eastAsia="sr-Cyrl-RS"/>
              </w:rPr>
              <w:t>0,54</w:t>
            </w:r>
          </w:p>
        </w:tc>
        <w:tc>
          <w:tcPr>
            <w:tcW w:w="848" w:type="dxa"/>
            <w:noWrap/>
            <w:vAlign w:val="center"/>
            <w:hideMark/>
          </w:tcPr>
          <w:p w14:paraId="4C0843AC" w14:textId="69E81399" w:rsidR="008C1E89" w:rsidRPr="0039542F" w:rsidRDefault="008C1E89" w:rsidP="00EB13F0">
            <w:pPr>
              <w:jc w:val="center"/>
              <w:rPr>
                <w:lang w:val="sr-Cyrl-RS" w:eastAsia="sr-Cyrl-RS"/>
              </w:rPr>
            </w:pPr>
            <w:r w:rsidRPr="0039542F">
              <w:rPr>
                <w:lang w:val="sr-Latn-RS"/>
              </w:rPr>
              <w:t>1,7</w:t>
            </w:r>
          </w:p>
        </w:tc>
      </w:tr>
      <w:tr w:rsidR="008C1E89" w:rsidRPr="0039542F" w14:paraId="30968213" w14:textId="77777777" w:rsidTr="0039542F">
        <w:trPr>
          <w:trHeight w:val="252"/>
          <w:jc w:val="center"/>
        </w:trPr>
        <w:tc>
          <w:tcPr>
            <w:tcW w:w="5386" w:type="dxa"/>
            <w:noWrap/>
            <w:vAlign w:val="center"/>
            <w:hideMark/>
          </w:tcPr>
          <w:p w14:paraId="7BE9476D" w14:textId="77777777" w:rsidR="008C1E89" w:rsidRPr="0039542F" w:rsidRDefault="008C1E89" w:rsidP="00EB13F0">
            <w:pPr>
              <w:jc w:val="center"/>
              <w:rPr>
                <w:lang w:val="sr-Cyrl-RS" w:eastAsia="sr-Cyrl-RS"/>
              </w:rPr>
            </w:pPr>
            <w:r w:rsidRPr="0039542F">
              <w:rPr>
                <w:lang w:eastAsia="sr-Cyrl-RS"/>
              </w:rPr>
              <w:t>Земљиште за остале сврхе</w:t>
            </w:r>
          </w:p>
        </w:tc>
        <w:tc>
          <w:tcPr>
            <w:tcW w:w="1740" w:type="dxa"/>
            <w:noWrap/>
            <w:vAlign w:val="center"/>
            <w:hideMark/>
          </w:tcPr>
          <w:p w14:paraId="3F661902" w14:textId="77777777" w:rsidR="008C1E89" w:rsidRPr="0039542F" w:rsidRDefault="008C1E89" w:rsidP="00EB13F0">
            <w:pPr>
              <w:jc w:val="center"/>
              <w:rPr>
                <w:lang w:val="sr-Cyrl-RS" w:eastAsia="sr-Cyrl-RS"/>
              </w:rPr>
            </w:pPr>
            <w:r w:rsidRPr="0039542F">
              <w:rPr>
                <w:lang w:eastAsia="sr-Cyrl-RS"/>
              </w:rPr>
              <w:t>4,00</w:t>
            </w:r>
          </w:p>
        </w:tc>
        <w:tc>
          <w:tcPr>
            <w:tcW w:w="848" w:type="dxa"/>
            <w:noWrap/>
            <w:vAlign w:val="center"/>
            <w:hideMark/>
          </w:tcPr>
          <w:p w14:paraId="4ADA37AB" w14:textId="76CC32E1" w:rsidR="008C1E89" w:rsidRPr="0039542F" w:rsidRDefault="008C1E89" w:rsidP="00EB13F0">
            <w:pPr>
              <w:jc w:val="center"/>
              <w:rPr>
                <w:lang w:val="sr-Cyrl-RS" w:eastAsia="sr-Cyrl-RS"/>
              </w:rPr>
            </w:pPr>
            <w:r w:rsidRPr="0039542F">
              <w:t>12,3</w:t>
            </w:r>
          </w:p>
        </w:tc>
      </w:tr>
      <w:tr w:rsidR="008C1E89" w:rsidRPr="0039542F" w14:paraId="05EBFF1D" w14:textId="77777777" w:rsidTr="0039542F">
        <w:trPr>
          <w:trHeight w:val="252"/>
          <w:jc w:val="center"/>
        </w:trPr>
        <w:tc>
          <w:tcPr>
            <w:tcW w:w="5386" w:type="dxa"/>
            <w:noWrap/>
            <w:vAlign w:val="center"/>
            <w:hideMark/>
          </w:tcPr>
          <w:p w14:paraId="1908DC69" w14:textId="77777777" w:rsidR="008C1E89" w:rsidRPr="0039542F" w:rsidRDefault="008C1E89" w:rsidP="00EB13F0">
            <w:pPr>
              <w:jc w:val="center"/>
              <w:rPr>
                <w:lang w:val="sr-Cyrl-RS" w:eastAsia="sr-Cyrl-RS"/>
              </w:rPr>
            </w:pPr>
            <w:r w:rsidRPr="0039542F">
              <w:rPr>
                <w:lang w:val="sr-Cyrl-RS" w:eastAsia="sr-Cyrl-RS"/>
              </w:rPr>
              <w:t>Земљиште погодно за пошумљавање</w:t>
            </w:r>
          </w:p>
        </w:tc>
        <w:tc>
          <w:tcPr>
            <w:tcW w:w="1740" w:type="dxa"/>
            <w:noWrap/>
            <w:vAlign w:val="center"/>
            <w:hideMark/>
          </w:tcPr>
          <w:p w14:paraId="03FC62E4" w14:textId="77777777" w:rsidR="008C1E89" w:rsidRPr="0039542F" w:rsidRDefault="008C1E89" w:rsidP="00EB13F0">
            <w:pPr>
              <w:jc w:val="center"/>
              <w:rPr>
                <w:lang w:val="sr-Cyrl-RS" w:eastAsia="sr-Cyrl-RS"/>
              </w:rPr>
            </w:pPr>
            <w:r w:rsidRPr="0039542F">
              <w:rPr>
                <w:lang w:eastAsia="sr-Cyrl-RS"/>
              </w:rPr>
              <w:t>16,86</w:t>
            </w:r>
          </w:p>
        </w:tc>
        <w:tc>
          <w:tcPr>
            <w:tcW w:w="848" w:type="dxa"/>
            <w:noWrap/>
            <w:vAlign w:val="center"/>
            <w:hideMark/>
          </w:tcPr>
          <w:p w14:paraId="046A87E5" w14:textId="3C99CE71" w:rsidR="008C1E89" w:rsidRPr="0039542F" w:rsidRDefault="008C1E89" w:rsidP="00EB13F0">
            <w:pPr>
              <w:jc w:val="center"/>
              <w:rPr>
                <w:lang w:val="sr-Cyrl-RS" w:eastAsia="sr-Cyrl-RS"/>
              </w:rPr>
            </w:pPr>
            <w:r w:rsidRPr="0039542F">
              <w:t>51,8</w:t>
            </w:r>
          </w:p>
        </w:tc>
      </w:tr>
      <w:tr w:rsidR="008C1E89" w:rsidRPr="0039542F" w14:paraId="0A60F9C2" w14:textId="77777777" w:rsidTr="0039542F">
        <w:trPr>
          <w:trHeight w:val="252"/>
          <w:jc w:val="center"/>
        </w:trPr>
        <w:tc>
          <w:tcPr>
            <w:tcW w:w="5386" w:type="dxa"/>
            <w:noWrap/>
            <w:vAlign w:val="center"/>
            <w:hideMark/>
          </w:tcPr>
          <w:p w14:paraId="49A6A160" w14:textId="77777777" w:rsidR="008C1E89" w:rsidRPr="0039542F" w:rsidRDefault="008C1E89" w:rsidP="00EB13F0">
            <w:pPr>
              <w:jc w:val="center"/>
              <w:rPr>
                <w:lang w:val="sr-Cyrl-RS" w:eastAsia="sr-Cyrl-RS"/>
              </w:rPr>
            </w:pPr>
            <w:r w:rsidRPr="0039542F">
              <w:rPr>
                <w:lang w:eastAsia="sr-Cyrl-RS"/>
              </w:rPr>
              <w:t>Пут</w:t>
            </w:r>
          </w:p>
        </w:tc>
        <w:tc>
          <w:tcPr>
            <w:tcW w:w="1740" w:type="dxa"/>
            <w:noWrap/>
            <w:vAlign w:val="center"/>
            <w:hideMark/>
          </w:tcPr>
          <w:p w14:paraId="1889AF4D" w14:textId="77777777" w:rsidR="008C1E89" w:rsidRPr="0039542F" w:rsidRDefault="008C1E89" w:rsidP="00EB13F0">
            <w:pPr>
              <w:jc w:val="center"/>
              <w:rPr>
                <w:lang w:val="sr-Cyrl-RS" w:eastAsia="sr-Cyrl-RS"/>
              </w:rPr>
            </w:pPr>
            <w:r w:rsidRPr="0039542F">
              <w:rPr>
                <w:lang w:eastAsia="sr-Cyrl-RS"/>
              </w:rPr>
              <w:t>10,51</w:t>
            </w:r>
          </w:p>
        </w:tc>
        <w:tc>
          <w:tcPr>
            <w:tcW w:w="848" w:type="dxa"/>
            <w:noWrap/>
            <w:vAlign w:val="center"/>
            <w:hideMark/>
          </w:tcPr>
          <w:p w14:paraId="7516E520" w14:textId="31D4A1AB" w:rsidR="008C1E89" w:rsidRPr="0039542F" w:rsidRDefault="008C1E89" w:rsidP="00EB13F0">
            <w:pPr>
              <w:jc w:val="center"/>
              <w:rPr>
                <w:lang w:val="sr-Cyrl-RS" w:eastAsia="sr-Cyrl-RS"/>
              </w:rPr>
            </w:pPr>
            <w:r w:rsidRPr="0039542F">
              <w:t>32,3</w:t>
            </w:r>
          </w:p>
        </w:tc>
      </w:tr>
      <w:tr w:rsidR="008C1E89" w:rsidRPr="0039542F" w14:paraId="7A92260D" w14:textId="77777777" w:rsidTr="0039542F">
        <w:trPr>
          <w:trHeight w:val="252"/>
          <w:jc w:val="center"/>
        </w:trPr>
        <w:tc>
          <w:tcPr>
            <w:tcW w:w="5386" w:type="dxa"/>
            <w:noWrap/>
            <w:vAlign w:val="center"/>
            <w:hideMark/>
          </w:tcPr>
          <w:p w14:paraId="455A4824" w14:textId="77777777" w:rsidR="008C1E89" w:rsidRPr="0039542F" w:rsidRDefault="008C1E89" w:rsidP="00EB13F0">
            <w:pPr>
              <w:jc w:val="center"/>
              <w:rPr>
                <w:lang w:val="sr-Cyrl-RS" w:eastAsia="sr-Cyrl-RS"/>
              </w:rPr>
            </w:pPr>
            <w:r w:rsidRPr="0039542F">
              <w:rPr>
                <w:lang w:eastAsia="sr-Cyrl-RS"/>
              </w:rPr>
              <w:t>Зграде и други објекти са окућницом</w:t>
            </w:r>
          </w:p>
        </w:tc>
        <w:tc>
          <w:tcPr>
            <w:tcW w:w="1740" w:type="dxa"/>
            <w:noWrap/>
            <w:vAlign w:val="center"/>
            <w:hideMark/>
          </w:tcPr>
          <w:p w14:paraId="338E5D8D" w14:textId="77777777" w:rsidR="008C1E89" w:rsidRPr="0039542F" w:rsidRDefault="008C1E89" w:rsidP="00EB13F0">
            <w:pPr>
              <w:jc w:val="center"/>
              <w:rPr>
                <w:lang w:val="sr-Cyrl-RS" w:eastAsia="sr-Cyrl-RS"/>
              </w:rPr>
            </w:pPr>
            <w:r w:rsidRPr="0039542F">
              <w:rPr>
                <w:lang w:eastAsia="sr-Cyrl-RS"/>
              </w:rPr>
              <w:t>0,66</w:t>
            </w:r>
          </w:p>
        </w:tc>
        <w:tc>
          <w:tcPr>
            <w:tcW w:w="848" w:type="dxa"/>
            <w:noWrap/>
            <w:vAlign w:val="center"/>
            <w:hideMark/>
          </w:tcPr>
          <w:p w14:paraId="77A7C735" w14:textId="673ED50E" w:rsidR="008C1E89" w:rsidRPr="0039542F" w:rsidRDefault="008C1E89" w:rsidP="00EB13F0">
            <w:pPr>
              <w:jc w:val="center"/>
              <w:rPr>
                <w:lang w:val="sr-Cyrl-RS" w:eastAsia="sr-Cyrl-RS"/>
              </w:rPr>
            </w:pPr>
            <w:r w:rsidRPr="0039542F">
              <w:t>2,0</w:t>
            </w:r>
          </w:p>
        </w:tc>
      </w:tr>
      <w:tr w:rsidR="008C1E89" w:rsidRPr="0039542F" w14:paraId="79959BC6" w14:textId="77777777" w:rsidTr="0039542F">
        <w:trPr>
          <w:trHeight w:val="252"/>
          <w:jc w:val="center"/>
        </w:trPr>
        <w:tc>
          <w:tcPr>
            <w:tcW w:w="5386" w:type="dxa"/>
            <w:noWrap/>
            <w:vAlign w:val="center"/>
            <w:hideMark/>
          </w:tcPr>
          <w:p w14:paraId="53CAACD8" w14:textId="77777777" w:rsidR="008C1E89" w:rsidRPr="0039542F" w:rsidRDefault="008C1E89" w:rsidP="00EB13F0">
            <w:pPr>
              <w:jc w:val="center"/>
              <w:rPr>
                <w:b/>
                <w:bCs/>
                <w:lang w:val="sr-Cyrl-RS" w:eastAsia="sr-Cyrl-RS"/>
              </w:rPr>
            </w:pPr>
            <w:r w:rsidRPr="0039542F">
              <w:rPr>
                <w:b/>
                <w:bCs/>
                <w:lang w:eastAsia="sr-Cyrl-RS"/>
              </w:rPr>
              <w:t>Необрасло</w:t>
            </w:r>
          </w:p>
        </w:tc>
        <w:tc>
          <w:tcPr>
            <w:tcW w:w="1740" w:type="dxa"/>
            <w:noWrap/>
            <w:vAlign w:val="center"/>
            <w:hideMark/>
          </w:tcPr>
          <w:p w14:paraId="2155B882" w14:textId="77777777" w:rsidR="008C1E89" w:rsidRPr="0039542F" w:rsidRDefault="008C1E89" w:rsidP="00EB13F0">
            <w:pPr>
              <w:jc w:val="center"/>
              <w:rPr>
                <w:b/>
                <w:bCs/>
                <w:lang w:val="sr-Cyrl-RS" w:eastAsia="sr-Cyrl-RS"/>
              </w:rPr>
            </w:pPr>
            <w:r w:rsidRPr="0039542F">
              <w:rPr>
                <w:b/>
                <w:bCs/>
                <w:lang w:eastAsia="sr-Cyrl-RS"/>
              </w:rPr>
              <w:t>32,57</w:t>
            </w:r>
          </w:p>
        </w:tc>
        <w:tc>
          <w:tcPr>
            <w:tcW w:w="848" w:type="dxa"/>
            <w:noWrap/>
            <w:vAlign w:val="center"/>
            <w:hideMark/>
          </w:tcPr>
          <w:p w14:paraId="70940520" w14:textId="09DAD1D6" w:rsidR="008C1E89" w:rsidRPr="0039542F" w:rsidRDefault="008C1E89" w:rsidP="00EB13F0">
            <w:pPr>
              <w:jc w:val="center"/>
              <w:rPr>
                <w:lang w:val="sr-Cyrl-RS" w:eastAsia="sr-Cyrl-RS"/>
              </w:rPr>
            </w:pPr>
            <w:r w:rsidRPr="0039542F">
              <w:t>100,0</w:t>
            </w:r>
          </w:p>
        </w:tc>
      </w:tr>
    </w:tbl>
    <w:p w14:paraId="641C9765" w14:textId="77777777" w:rsidR="008C1E89" w:rsidRDefault="008C1E89" w:rsidP="00E134C9">
      <w:pPr>
        <w:pStyle w:val="NoSpacing"/>
      </w:pPr>
    </w:p>
    <w:p w14:paraId="39431D91" w14:textId="6089DBE6" w:rsidR="00686141" w:rsidRPr="001E5D46" w:rsidRDefault="008460A3" w:rsidP="00EB13F0">
      <w:pPr>
        <w:ind w:firstLine="708"/>
      </w:pPr>
      <w:r w:rsidRPr="001E5D46">
        <w:t xml:space="preserve">Необраслог земљишта у ГЈ има </w:t>
      </w:r>
      <w:r w:rsidR="008C1E89">
        <w:t>32,57</w:t>
      </w:r>
      <w:r w:rsidRPr="001E5D46">
        <w:t xml:space="preserve"> ha, обраслог је 1.</w:t>
      </w:r>
      <w:r w:rsidR="008C1E89">
        <w:t>281</w:t>
      </w:r>
      <w:r w:rsidRPr="001E5D46">
        <w:t>,</w:t>
      </w:r>
      <w:r w:rsidR="008C1E89">
        <w:t>1</w:t>
      </w:r>
      <w:r w:rsidRPr="001E5D46">
        <w:t xml:space="preserve">1 ha, што значи да је обраслост </w:t>
      </w:r>
      <w:r w:rsidR="008C1E89">
        <w:t>98</w:t>
      </w:r>
      <w:r w:rsidRPr="001E5D46">
        <w:t xml:space="preserve"> %.</w:t>
      </w:r>
    </w:p>
    <w:p w14:paraId="3CC06E44" w14:textId="77777777" w:rsidR="00686141" w:rsidRPr="0039542F" w:rsidRDefault="00686141" w:rsidP="00EB13F0">
      <w:pPr>
        <w:pStyle w:val="PlainText"/>
        <w:jc w:val="both"/>
        <w:rPr>
          <w:rFonts w:ascii="Times New Roman" w:hAnsi="Times New Roman"/>
          <w:b/>
          <w:szCs w:val="16"/>
          <w:u w:val="single"/>
          <w:lang w:val="sr-Cyrl-RS"/>
        </w:rPr>
      </w:pPr>
    </w:p>
    <w:p w14:paraId="686BD5EB" w14:textId="77777777" w:rsidR="005078B8" w:rsidRPr="0039542F" w:rsidRDefault="005078B8" w:rsidP="00EB13F0">
      <w:pPr>
        <w:pStyle w:val="PlainText"/>
        <w:jc w:val="both"/>
        <w:rPr>
          <w:rFonts w:ascii="Times New Roman" w:hAnsi="Times New Roman"/>
          <w:b/>
          <w:szCs w:val="16"/>
          <w:u w:val="single"/>
          <w:lang w:val="sr-Cyrl-RS"/>
        </w:rPr>
      </w:pPr>
    </w:p>
    <w:p w14:paraId="28A9D2F9" w14:textId="30AD16E6" w:rsidR="005078B8" w:rsidRPr="001E5D46" w:rsidRDefault="005078B8" w:rsidP="00EB13F0">
      <w:pPr>
        <w:ind w:firstLine="708"/>
        <w:rPr>
          <w:b/>
          <w:bCs/>
          <w:sz w:val="22"/>
          <w:szCs w:val="22"/>
        </w:rPr>
      </w:pPr>
      <w:bookmarkStart w:id="57" w:name="_Toc192245264"/>
      <w:bookmarkStart w:id="58" w:name="_Toc198899010"/>
      <w:r w:rsidRPr="001E5D46">
        <w:rPr>
          <w:b/>
          <w:bCs/>
          <w:sz w:val="22"/>
          <w:szCs w:val="22"/>
        </w:rPr>
        <w:t xml:space="preserve">2.1.11. </w:t>
      </w:r>
      <w:r w:rsidRPr="001E5D46">
        <w:rPr>
          <w:b/>
          <w:bCs/>
          <w:sz w:val="22"/>
          <w:szCs w:val="22"/>
          <w:lang w:val="sr-Cyrl-RS"/>
        </w:rPr>
        <w:tab/>
      </w:r>
      <w:r w:rsidRPr="001E5D46">
        <w:rPr>
          <w:b/>
          <w:bCs/>
          <w:sz w:val="22"/>
          <w:szCs w:val="22"/>
        </w:rPr>
        <w:t>Фонд и стање дивљачи</w:t>
      </w:r>
      <w:bookmarkEnd w:id="57"/>
      <w:bookmarkEnd w:id="58"/>
    </w:p>
    <w:p w14:paraId="324EBCEE" w14:textId="77777777" w:rsidR="00686141" w:rsidRPr="001E5D46" w:rsidRDefault="00686141" w:rsidP="00EB13F0">
      <w:pPr>
        <w:pStyle w:val="PlainText"/>
        <w:jc w:val="both"/>
        <w:rPr>
          <w:rFonts w:ascii="Times New Roman" w:hAnsi="Times New Roman"/>
          <w:b/>
          <w:sz w:val="24"/>
          <w:u w:val="single"/>
        </w:rPr>
      </w:pPr>
    </w:p>
    <w:p w14:paraId="133658D1" w14:textId="77777777" w:rsidR="005078B8" w:rsidRPr="001E5D46" w:rsidRDefault="005078B8" w:rsidP="00EB13F0">
      <w:pPr>
        <w:ind w:firstLine="720"/>
        <w:jc w:val="both"/>
        <w:outlineLvl w:val="0"/>
        <w:rPr>
          <w:noProof/>
          <w:lang w:val="sr-Cyrl-RS"/>
        </w:rPr>
      </w:pPr>
      <w:r w:rsidRPr="001E5D46">
        <w:rPr>
          <w:noProof/>
          <w:lang w:val="sr-Cyrl-CS"/>
        </w:rPr>
        <w:t>Према одредбама Закона о шумама, основа газдовања шумама нема задатак да ближе анализира и оцењује услове за развој дивљачи изузев у контексту потреба усаглашавања шумског и ловног газдовања.</w:t>
      </w:r>
      <w:r w:rsidRPr="001E5D46">
        <w:rPr>
          <w:noProof/>
          <w:lang w:val="sr-Latn-RS"/>
        </w:rPr>
        <w:t xml:space="preserve"> </w:t>
      </w:r>
    </w:p>
    <w:p w14:paraId="6B1D503D" w14:textId="316FA169" w:rsidR="005078B8" w:rsidRPr="001E5D46" w:rsidRDefault="005078B8" w:rsidP="00EB13F0">
      <w:pPr>
        <w:ind w:firstLine="720"/>
        <w:jc w:val="both"/>
        <w:rPr>
          <w:lang w:val="sr-Cyrl-RS"/>
        </w:rPr>
      </w:pPr>
      <w:r w:rsidRPr="001E5D46">
        <w:t xml:space="preserve">Ловиштем установљеним на подручју ове ГЈ газдује Ловачки савез Србије преко ловачког </w:t>
      </w:r>
      <w:r w:rsidRPr="001E5D46">
        <w:rPr>
          <w:lang w:val="sr-Cyrl-RS"/>
        </w:rPr>
        <w:t>удружења</w:t>
      </w:r>
      <w:r w:rsidR="002E18B7" w:rsidRPr="001E5D46">
        <w:t xml:space="preserve"> ,,</w:t>
      </w:r>
      <w:r w:rsidRPr="001E5D46">
        <w:t xml:space="preserve">Заплање” из Гаџиног Хана. За ово ловиште </w:t>
      </w:r>
      <w:r w:rsidRPr="001E5D46">
        <w:rPr>
          <w:lang w:val="sr-Cyrl-RS"/>
        </w:rPr>
        <w:t xml:space="preserve">постоји </w:t>
      </w:r>
      <w:r w:rsidRPr="001E5D46">
        <w:t>ловна основа</w:t>
      </w:r>
      <w:r w:rsidRPr="001E5D46">
        <w:rPr>
          <w:lang w:val="sr-Cyrl-RS"/>
        </w:rPr>
        <w:t xml:space="preserve"> „Заплање“</w:t>
      </w:r>
      <w:r w:rsidRPr="001E5D46">
        <w:t xml:space="preserve"> </w:t>
      </w:r>
      <w:r w:rsidRPr="001E5D46">
        <w:rPr>
          <w:lang w:val="sr-Cyrl-RS"/>
        </w:rPr>
        <w:t>са решењем бр. 324-02-</w:t>
      </w:r>
      <w:r w:rsidR="00135DAA" w:rsidRPr="001E5D46">
        <w:t xml:space="preserve">00043/2022-10 </w:t>
      </w:r>
      <w:r w:rsidR="00135DAA" w:rsidRPr="001E5D46">
        <w:rPr>
          <w:lang w:val="sr-Cyrl-RS"/>
        </w:rPr>
        <w:t>од 09.05.2022. године</w:t>
      </w:r>
      <w:r w:rsidRPr="001E5D46">
        <w:rPr>
          <w:lang w:val="sr-Cyrl-RS"/>
        </w:rPr>
        <w:t>. Година важења ловне основе ј од 01.04.20</w:t>
      </w:r>
      <w:r w:rsidR="00135DAA" w:rsidRPr="001E5D46">
        <w:rPr>
          <w:lang w:val="sr-Cyrl-RS"/>
        </w:rPr>
        <w:t>2</w:t>
      </w:r>
      <w:r w:rsidRPr="001E5D46">
        <w:rPr>
          <w:lang w:val="sr-Cyrl-RS"/>
        </w:rPr>
        <w:t>1 до 31.03.20</w:t>
      </w:r>
      <w:r w:rsidR="00135DAA" w:rsidRPr="001E5D46">
        <w:rPr>
          <w:lang w:val="sr-Cyrl-RS"/>
        </w:rPr>
        <w:t>3</w:t>
      </w:r>
      <w:r w:rsidRPr="001E5D46">
        <w:rPr>
          <w:lang w:val="sr-Cyrl-RS"/>
        </w:rPr>
        <w:t xml:space="preserve">1 год. </w:t>
      </w:r>
    </w:p>
    <w:p w14:paraId="5F220E19" w14:textId="11E5BFA6" w:rsidR="005078B8" w:rsidRPr="001E5D46" w:rsidRDefault="005078B8" w:rsidP="00EB13F0">
      <w:pPr>
        <w:ind w:firstLine="708"/>
        <w:jc w:val="both"/>
        <w:rPr>
          <w:noProof/>
          <w:lang w:eastAsia="sr-Latn-RS"/>
        </w:rPr>
      </w:pPr>
      <w:r w:rsidRPr="001E5D46">
        <w:rPr>
          <w:noProof/>
          <w:lang w:val="sr-Cyrl-CS" w:eastAsia="sr-Latn-RS"/>
        </w:rPr>
        <w:t>Укупна површина ловишта износи 3</w:t>
      </w:r>
      <w:r w:rsidR="002E18B7" w:rsidRPr="001E5D46">
        <w:rPr>
          <w:noProof/>
          <w:lang w:val="sr-Cyrl-CS" w:eastAsia="sr-Latn-RS"/>
        </w:rPr>
        <w:t>2.</w:t>
      </w:r>
      <w:r w:rsidRPr="001E5D46">
        <w:rPr>
          <w:noProof/>
          <w:lang w:val="sr-Cyrl-CS" w:eastAsia="sr-Latn-RS"/>
        </w:rPr>
        <w:t>47</w:t>
      </w:r>
      <w:r w:rsidR="002E18B7" w:rsidRPr="001E5D46">
        <w:rPr>
          <w:noProof/>
          <w:lang w:val="sr-Cyrl-CS" w:eastAsia="sr-Latn-RS"/>
        </w:rPr>
        <w:t>5</w:t>
      </w:r>
      <w:r w:rsidRPr="001E5D46">
        <w:rPr>
          <w:noProof/>
          <w:lang w:val="sr-Cyrl-CS" w:eastAsia="sr-Latn-RS"/>
        </w:rPr>
        <w:t>,</w:t>
      </w:r>
      <w:r w:rsidR="002E18B7" w:rsidRPr="001E5D46">
        <w:rPr>
          <w:noProof/>
          <w:lang w:val="sr-Cyrl-CS" w:eastAsia="sr-Latn-RS"/>
        </w:rPr>
        <w:t>04</w:t>
      </w:r>
      <w:r w:rsidRPr="001E5D46">
        <w:rPr>
          <w:noProof/>
          <w:lang w:val="sr-Cyrl-CS" w:eastAsia="sr-Latn-RS"/>
        </w:rPr>
        <w:t xml:space="preserve"> </w:t>
      </w:r>
      <w:r w:rsidR="002E18B7" w:rsidRPr="001E5D46">
        <w:rPr>
          <w:noProof/>
          <w:lang w:eastAsia="sr-Latn-RS"/>
        </w:rPr>
        <w:t>h</w:t>
      </w:r>
      <w:r w:rsidRPr="001E5D46">
        <w:rPr>
          <w:noProof/>
          <w:lang w:val="sr-Cyrl-CS" w:eastAsia="sr-Latn-RS"/>
        </w:rPr>
        <w:t>а, и читава површина Газдинске Јединице „Бабичка Гора“ припада ловишту.</w:t>
      </w:r>
    </w:p>
    <w:p w14:paraId="3AC688C6" w14:textId="77777777" w:rsidR="002E18B7" w:rsidRPr="001E5D46" w:rsidRDefault="002E18B7" w:rsidP="00EB13F0">
      <w:pPr>
        <w:ind w:firstLine="708"/>
        <w:jc w:val="both"/>
        <w:rPr>
          <w:noProof/>
          <w:lang w:eastAsia="sr-Latn-RS"/>
        </w:rPr>
      </w:pPr>
    </w:p>
    <w:p w14:paraId="0F3A18D8" w14:textId="68A7E80A" w:rsidR="002E18B7" w:rsidRPr="001E5D46" w:rsidRDefault="002E18B7" w:rsidP="00EB13F0">
      <w:pPr>
        <w:ind w:left="696" w:firstLine="720"/>
        <w:jc w:val="both"/>
        <w:rPr>
          <w:noProof/>
          <w:lang w:val="sr-Cyrl-CS" w:eastAsia="sr-Latn-RS"/>
        </w:rPr>
      </w:pPr>
      <w:r w:rsidRPr="001E5D46">
        <w:rPr>
          <w:noProof/>
          <w:lang w:val="sr-Cyrl-CS" w:eastAsia="sr-Latn-RS"/>
        </w:rPr>
        <w:t>Табела 1</w:t>
      </w:r>
      <w:r w:rsidR="005B3FA8">
        <w:rPr>
          <w:noProof/>
          <w:lang w:eastAsia="sr-Latn-RS"/>
        </w:rPr>
        <w:t>6</w:t>
      </w:r>
      <w:r w:rsidRPr="001E5D46">
        <w:rPr>
          <w:noProof/>
          <w:lang w:val="sr-Cyrl-CS" w:eastAsia="sr-Latn-RS"/>
        </w:rPr>
        <w:t>:</w:t>
      </w:r>
      <w:r w:rsidR="005078B8" w:rsidRPr="001E5D46">
        <w:rPr>
          <w:noProof/>
          <w:lang w:val="sr-Cyrl-CS" w:eastAsia="sr-Latn-RS"/>
        </w:rPr>
        <w:t xml:space="preserve"> </w:t>
      </w:r>
      <w:r w:rsidRPr="001E5D46">
        <w:rPr>
          <w:noProof/>
          <w:lang w:val="sr-Cyrl-CS" w:eastAsia="sr-Latn-RS"/>
        </w:rPr>
        <w:t>Дивљач бројност и оптимум</w:t>
      </w:r>
    </w:p>
    <w:tbl>
      <w:tblPr>
        <w:tblStyle w:val="TableGrid"/>
        <w:tblW w:w="0" w:type="auto"/>
        <w:jc w:val="center"/>
        <w:tblLook w:val="04A0" w:firstRow="1" w:lastRow="0" w:firstColumn="1" w:lastColumn="0" w:noHBand="0" w:noVBand="1"/>
      </w:tblPr>
      <w:tblGrid>
        <w:gridCol w:w="1856"/>
        <w:gridCol w:w="1899"/>
        <w:gridCol w:w="1701"/>
        <w:gridCol w:w="1794"/>
      </w:tblGrid>
      <w:tr w:rsidR="0053496F" w:rsidRPr="0053496F" w14:paraId="498C3FC3" w14:textId="77777777" w:rsidTr="0015136A">
        <w:trPr>
          <w:trHeight w:val="40"/>
          <w:jc w:val="center"/>
        </w:trPr>
        <w:tc>
          <w:tcPr>
            <w:tcW w:w="3755" w:type="dxa"/>
            <w:gridSpan w:val="2"/>
            <w:vAlign w:val="center"/>
          </w:tcPr>
          <w:p w14:paraId="2BA4455D" w14:textId="06AB8656" w:rsidR="0053496F" w:rsidRPr="0053496F" w:rsidRDefault="0053496F" w:rsidP="00EB13F0">
            <w:pPr>
              <w:jc w:val="center"/>
              <w:rPr>
                <w:b/>
                <w:bCs/>
                <w:noProof/>
                <w:sz w:val="16"/>
                <w:szCs w:val="16"/>
                <w:lang w:val="sr-Cyrl-RS" w:eastAsia="sr-Latn-RS"/>
              </w:rPr>
            </w:pPr>
            <w:r w:rsidRPr="0053496F">
              <w:rPr>
                <w:b/>
                <w:bCs/>
                <w:noProof/>
                <w:sz w:val="16"/>
                <w:szCs w:val="16"/>
                <w:lang w:val="sr-Cyrl-RS" w:eastAsia="sr-Latn-RS"/>
              </w:rPr>
              <w:t>Домаћи назив врсте</w:t>
            </w:r>
          </w:p>
        </w:tc>
        <w:tc>
          <w:tcPr>
            <w:tcW w:w="1701" w:type="dxa"/>
            <w:vAlign w:val="center"/>
          </w:tcPr>
          <w:p w14:paraId="73FA19C9" w14:textId="587C3BD3" w:rsidR="0053496F" w:rsidRPr="0053496F" w:rsidRDefault="0053496F" w:rsidP="00EB13F0">
            <w:pPr>
              <w:jc w:val="center"/>
              <w:rPr>
                <w:b/>
                <w:bCs/>
                <w:noProof/>
                <w:sz w:val="16"/>
                <w:szCs w:val="16"/>
                <w:lang w:val="sr-Cyrl-CS" w:eastAsia="sr-Latn-RS"/>
              </w:rPr>
            </w:pPr>
            <w:r w:rsidRPr="0053496F">
              <w:rPr>
                <w:b/>
                <w:bCs/>
                <w:noProof/>
                <w:sz w:val="16"/>
                <w:szCs w:val="16"/>
                <w:lang w:val="sr-Cyrl-CS" w:eastAsia="sr-Latn-RS"/>
              </w:rPr>
              <w:t>Бројност/процена</w:t>
            </w:r>
          </w:p>
        </w:tc>
        <w:tc>
          <w:tcPr>
            <w:tcW w:w="1794" w:type="dxa"/>
            <w:vAlign w:val="center"/>
          </w:tcPr>
          <w:p w14:paraId="5CBC271C" w14:textId="053207E1" w:rsidR="0053496F" w:rsidRPr="0053496F" w:rsidRDefault="0053496F" w:rsidP="00EB13F0">
            <w:pPr>
              <w:jc w:val="center"/>
              <w:rPr>
                <w:b/>
                <w:bCs/>
                <w:noProof/>
                <w:sz w:val="16"/>
                <w:szCs w:val="16"/>
                <w:lang w:val="sr-Cyrl-CS" w:eastAsia="sr-Latn-RS"/>
              </w:rPr>
            </w:pPr>
            <w:r w:rsidRPr="0053496F">
              <w:rPr>
                <w:b/>
                <w:bCs/>
                <w:noProof/>
                <w:sz w:val="16"/>
                <w:szCs w:val="16"/>
                <w:lang w:val="sr-Cyrl-CS" w:eastAsia="sr-Latn-RS"/>
              </w:rPr>
              <w:t>оптимум</w:t>
            </w:r>
          </w:p>
        </w:tc>
      </w:tr>
      <w:tr w:rsidR="00135DAA" w:rsidRPr="0053496F" w14:paraId="773A15F2" w14:textId="77777777" w:rsidTr="0053496F">
        <w:trPr>
          <w:trHeight w:val="134"/>
          <w:jc w:val="center"/>
        </w:trPr>
        <w:tc>
          <w:tcPr>
            <w:tcW w:w="1856" w:type="dxa"/>
            <w:vMerge w:val="restart"/>
            <w:vAlign w:val="center"/>
          </w:tcPr>
          <w:p w14:paraId="3BDE80E1" w14:textId="5C4FD4B4" w:rsidR="00135DAA" w:rsidRPr="0053496F" w:rsidRDefault="00135DAA" w:rsidP="00EB13F0">
            <w:pPr>
              <w:jc w:val="center"/>
              <w:rPr>
                <w:noProof/>
                <w:sz w:val="16"/>
                <w:szCs w:val="16"/>
                <w:lang w:val="sr-Cyrl-CS" w:eastAsia="sr-Latn-RS"/>
              </w:rPr>
            </w:pPr>
            <w:r w:rsidRPr="0053496F">
              <w:rPr>
                <w:noProof/>
                <w:sz w:val="16"/>
                <w:szCs w:val="16"/>
                <w:lang w:val="sr-Cyrl-CS" w:eastAsia="sr-Latn-RS"/>
              </w:rPr>
              <w:t>Крупна дивљач</w:t>
            </w:r>
          </w:p>
        </w:tc>
        <w:tc>
          <w:tcPr>
            <w:tcW w:w="1899" w:type="dxa"/>
            <w:vAlign w:val="center"/>
          </w:tcPr>
          <w:p w14:paraId="2476F53B" w14:textId="1999C9C6" w:rsidR="00135DAA" w:rsidRPr="0053496F" w:rsidRDefault="00135DAA" w:rsidP="00EB13F0">
            <w:pPr>
              <w:jc w:val="center"/>
              <w:rPr>
                <w:noProof/>
                <w:sz w:val="16"/>
                <w:szCs w:val="16"/>
                <w:lang w:val="sr-Cyrl-CS" w:eastAsia="sr-Latn-RS"/>
              </w:rPr>
            </w:pPr>
            <w:r w:rsidRPr="0053496F">
              <w:rPr>
                <w:noProof/>
                <w:sz w:val="16"/>
                <w:szCs w:val="16"/>
                <w:lang w:val="sr-Cyrl-CS" w:eastAsia="sr-Latn-RS"/>
              </w:rPr>
              <w:t>Срна</w:t>
            </w:r>
          </w:p>
        </w:tc>
        <w:tc>
          <w:tcPr>
            <w:tcW w:w="1701" w:type="dxa"/>
            <w:vAlign w:val="center"/>
          </w:tcPr>
          <w:p w14:paraId="67C86D25" w14:textId="0279399C" w:rsidR="00135DAA" w:rsidRPr="0053496F" w:rsidRDefault="00135DAA" w:rsidP="00EB13F0">
            <w:pPr>
              <w:jc w:val="center"/>
              <w:rPr>
                <w:noProof/>
                <w:sz w:val="16"/>
                <w:szCs w:val="16"/>
                <w:lang w:val="sr-Cyrl-CS" w:eastAsia="sr-Latn-RS"/>
              </w:rPr>
            </w:pPr>
            <w:r w:rsidRPr="0053496F">
              <w:rPr>
                <w:noProof/>
                <w:sz w:val="16"/>
                <w:szCs w:val="16"/>
                <w:lang w:val="sr-Cyrl-CS" w:eastAsia="sr-Latn-RS"/>
              </w:rPr>
              <w:t>300</w:t>
            </w:r>
          </w:p>
        </w:tc>
        <w:tc>
          <w:tcPr>
            <w:tcW w:w="1794" w:type="dxa"/>
            <w:vAlign w:val="center"/>
          </w:tcPr>
          <w:p w14:paraId="0F1016CA" w14:textId="55B1F92B" w:rsidR="00135DAA" w:rsidRPr="0053496F" w:rsidRDefault="00135DAA" w:rsidP="00EB13F0">
            <w:pPr>
              <w:jc w:val="center"/>
              <w:rPr>
                <w:noProof/>
                <w:sz w:val="16"/>
                <w:szCs w:val="16"/>
                <w:lang w:val="sr-Cyrl-CS" w:eastAsia="sr-Latn-RS"/>
              </w:rPr>
            </w:pPr>
            <w:r w:rsidRPr="0053496F">
              <w:rPr>
                <w:noProof/>
                <w:sz w:val="16"/>
                <w:szCs w:val="16"/>
                <w:lang w:val="sr-Cyrl-CS" w:eastAsia="sr-Latn-RS"/>
              </w:rPr>
              <w:t>300</w:t>
            </w:r>
          </w:p>
        </w:tc>
      </w:tr>
      <w:tr w:rsidR="00135DAA" w:rsidRPr="0053496F" w14:paraId="1CCAFF19" w14:textId="77777777" w:rsidTr="0053496F">
        <w:trPr>
          <w:trHeight w:val="134"/>
          <w:jc w:val="center"/>
        </w:trPr>
        <w:tc>
          <w:tcPr>
            <w:tcW w:w="1856" w:type="dxa"/>
            <w:vMerge/>
            <w:vAlign w:val="center"/>
          </w:tcPr>
          <w:p w14:paraId="29AF58FC" w14:textId="77777777" w:rsidR="00135DAA" w:rsidRPr="0053496F" w:rsidRDefault="00135DAA" w:rsidP="00EB13F0">
            <w:pPr>
              <w:jc w:val="center"/>
              <w:rPr>
                <w:noProof/>
                <w:sz w:val="16"/>
                <w:szCs w:val="16"/>
                <w:lang w:val="sr-Cyrl-CS" w:eastAsia="sr-Latn-RS"/>
              </w:rPr>
            </w:pPr>
          </w:p>
        </w:tc>
        <w:tc>
          <w:tcPr>
            <w:tcW w:w="1899" w:type="dxa"/>
            <w:vAlign w:val="center"/>
          </w:tcPr>
          <w:p w14:paraId="2C51E8A9" w14:textId="62030A4F" w:rsidR="00135DAA" w:rsidRPr="0053496F" w:rsidRDefault="00135DAA" w:rsidP="00EB13F0">
            <w:pPr>
              <w:jc w:val="center"/>
              <w:rPr>
                <w:noProof/>
                <w:sz w:val="16"/>
                <w:szCs w:val="16"/>
                <w:lang w:val="sr-Cyrl-CS" w:eastAsia="sr-Latn-RS"/>
              </w:rPr>
            </w:pPr>
            <w:r w:rsidRPr="0053496F">
              <w:rPr>
                <w:noProof/>
                <w:sz w:val="16"/>
                <w:szCs w:val="16"/>
                <w:lang w:val="sr-Cyrl-CS" w:eastAsia="sr-Latn-RS"/>
              </w:rPr>
              <w:t>Дивља свиња</w:t>
            </w:r>
          </w:p>
        </w:tc>
        <w:tc>
          <w:tcPr>
            <w:tcW w:w="1701" w:type="dxa"/>
            <w:vAlign w:val="center"/>
          </w:tcPr>
          <w:p w14:paraId="7B67FC70" w14:textId="64E6B9F8" w:rsidR="00135DAA" w:rsidRPr="0053496F" w:rsidRDefault="00135DAA" w:rsidP="00EB13F0">
            <w:pPr>
              <w:jc w:val="center"/>
              <w:rPr>
                <w:noProof/>
                <w:sz w:val="16"/>
                <w:szCs w:val="16"/>
                <w:lang w:val="sr-Cyrl-CS" w:eastAsia="sr-Latn-RS"/>
              </w:rPr>
            </w:pPr>
            <w:r w:rsidRPr="0053496F">
              <w:rPr>
                <w:noProof/>
                <w:sz w:val="16"/>
                <w:szCs w:val="16"/>
                <w:lang w:val="sr-Cyrl-CS" w:eastAsia="sr-Latn-RS"/>
              </w:rPr>
              <w:t>100</w:t>
            </w:r>
          </w:p>
        </w:tc>
        <w:tc>
          <w:tcPr>
            <w:tcW w:w="1794" w:type="dxa"/>
            <w:vAlign w:val="center"/>
          </w:tcPr>
          <w:p w14:paraId="5F4C4228" w14:textId="3BA2076E" w:rsidR="00135DAA" w:rsidRPr="0053496F" w:rsidRDefault="00135DAA" w:rsidP="00EB13F0">
            <w:pPr>
              <w:jc w:val="center"/>
              <w:rPr>
                <w:noProof/>
                <w:sz w:val="16"/>
                <w:szCs w:val="16"/>
                <w:lang w:val="sr-Cyrl-CS" w:eastAsia="sr-Latn-RS"/>
              </w:rPr>
            </w:pPr>
            <w:r w:rsidRPr="0053496F">
              <w:rPr>
                <w:noProof/>
                <w:sz w:val="16"/>
                <w:szCs w:val="16"/>
                <w:lang w:val="sr-Cyrl-CS" w:eastAsia="sr-Latn-RS"/>
              </w:rPr>
              <w:t>100</w:t>
            </w:r>
          </w:p>
        </w:tc>
      </w:tr>
      <w:tr w:rsidR="00135DAA" w:rsidRPr="0053496F" w14:paraId="6447CB47" w14:textId="77777777" w:rsidTr="0053496F">
        <w:trPr>
          <w:trHeight w:val="134"/>
          <w:jc w:val="center"/>
        </w:trPr>
        <w:tc>
          <w:tcPr>
            <w:tcW w:w="1856" w:type="dxa"/>
            <w:vMerge w:val="restart"/>
            <w:vAlign w:val="center"/>
          </w:tcPr>
          <w:p w14:paraId="5309CFD2" w14:textId="2BA597CA" w:rsidR="00135DAA" w:rsidRPr="0053496F" w:rsidRDefault="00135DAA" w:rsidP="00EB13F0">
            <w:pPr>
              <w:jc w:val="center"/>
              <w:rPr>
                <w:noProof/>
                <w:sz w:val="16"/>
                <w:szCs w:val="16"/>
                <w:lang w:val="sr-Cyrl-RS" w:eastAsia="sr-Latn-RS"/>
              </w:rPr>
            </w:pPr>
            <w:r w:rsidRPr="0053496F">
              <w:rPr>
                <w:noProof/>
                <w:sz w:val="16"/>
                <w:szCs w:val="16"/>
                <w:lang w:val="sr-Cyrl-RS" w:eastAsia="sr-Latn-RS"/>
              </w:rPr>
              <w:t>Ситна дивљач - длакава</w:t>
            </w:r>
          </w:p>
        </w:tc>
        <w:tc>
          <w:tcPr>
            <w:tcW w:w="1899" w:type="dxa"/>
            <w:vAlign w:val="center"/>
          </w:tcPr>
          <w:p w14:paraId="32A91B41" w14:textId="3FC28DAB" w:rsidR="00135DAA" w:rsidRPr="0053496F" w:rsidRDefault="00135DAA" w:rsidP="00EB13F0">
            <w:pPr>
              <w:jc w:val="center"/>
              <w:rPr>
                <w:noProof/>
                <w:sz w:val="16"/>
                <w:szCs w:val="16"/>
                <w:lang w:val="sr-Cyrl-CS" w:eastAsia="sr-Latn-RS"/>
              </w:rPr>
            </w:pPr>
            <w:r w:rsidRPr="0053496F">
              <w:rPr>
                <w:noProof/>
                <w:sz w:val="16"/>
                <w:szCs w:val="16"/>
                <w:lang w:val="sr-Cyrl-CS" w:eastAsia="sr-Latn-RS"/>
              </w:rPr>
              <w:t>Зец</w:t>
            </w:r>
          </w:p>
        </w:tc>
        <w:tc>
          <w:tcPr>
            <w:tcW w:w="1701" w:type="dxa"/>
            <w:vAlign w:val="center"/>
          </w:tcPr>
          <w:p w14:paraId="0F197CD8" w14:textId="1153693B" w:rsidR="00135DAA" w:rsidRPr="0053496F" w:rsidRDefault="00135DAA" w:rsidP="00EB13F0">
            <w:pPr>
              <w:jc w:val="center"/>
              <w:rPr>
                <w:noProof/>
                <w:sz w:val="16"/>
                <w:szCs w:val="16"/>
                <w:lang w:val="sr-Cyrl-CS" w:eastAsia="sr-Latn-RS"/>
              </w:rPr>
            </w:pPr>
            <w:r w:rsidRPr="0053496F">
              <w:rPr>
                <w:noProof/>
                <w:sz w:val="16"/>
                <w:szCs w:val="16"/>
                <w:lang w:val="sr-Cyrl-CS" w:eastAsia="sr-Latn-RS"/>
              </w:rPr>
              <w:t>900</w:t>
            </w:r>
          </w:p>
        </w:tc>
        <w:tc>
          <w:tcPr>
            <w:tcW w:w="1794" w:type="dxa"/>
            <w:vAlign w:val="center"/>
          </w:tcPr>
          <w:p w14:paraId="5FD72ECD" w14:textId="4C681698" w:rsidR="00135DAA" w:rsidRPr="0053496F" w:rsidRDefault="00135DAA" w:rsidP="00EB13F0">
            <w:pPr>
              <w:jc w:val="center"/>
              <w:rPr>
                <w:noProof/>
                <w:sz w:val="16"/>
                <w:szCs w:val="16"/>
                <w:lang w:val="sr-Cyrl-CS" w:eastAsia="sr-Latn-RS"/>
              </w:rPr>
            </w:pPr>
            <w:r w:rsidRPr="0053496F">
              <w:rPr>
                <w:noProof/>
                <w:sz w:val="16"/>
                <w:szCs w:val="16"/>
                <w:lang w:val="sr-Cyrl-CS" w:eastAsia="sr-Latn-RS"/>
              </w:rPr>
              <w:t>1.500</w:t>
            </w:r>
          </w:p>
        </w:tc>
      </w:tr>
      <w:tr w:rsidR="00135DAA" w:rsidRPr="0053496F" w14:paraId="13218693" w14:textId="77777777" w:rsidTr="0053496F">
        <w:trPr>
          <w:trHeight w:val="134"/>
          <w:jc w:val="center"/>
        </w:trPr>
        <w:tc>
          <w:tcPr>
            <w:tcW w:w="1856" w:type="dxa"/>
            <w:vMerge/>
            <w:vAlign w:val="center"/>
          </w:tcPr>
          <w:p w14:paraId="72F49118" w14:textId="77777777" w:rsidR="00135DAA" w:rsidRPr="0053496F" w:rsidRDefault="00135DAA" w:rsidP="00EB13F0">
            <w:pPr>
              <w:jc w:val="center"/>
              <w:rPr>
                <w:noProof/>
                <w:sz w:val="16"/>
                <w:szCs w:val="16"/>
                <w:lang w:val="sr-Cyrl-CS" w:eastAsia="sr-Latn-RS"/>
              </w:rPr>
            </w:pPr>
          </w:p>
        </w:tc>
        <w:tc>
          <w:tcPr>
            <w:tcW w:w="1899" w:type="dxa"/>
            <w:vAlign w:val="center"/>
          </w:tcPr>
          <w:p w14:paraId="5C8A10CA" w14:textId="54C78D2C" w:rsidR="00135DAA" w:rsidRPr="0053496F" w:rsidRDefault="00135DAA" w:rsidP="00EB13F0">
            <w:pPr>
              <w:jc w:val="center"/>
              <w:rPr>
                <w:noProof/>
                <w:sz w:val="16"/>
                <w:szCs w:val="16"/>
                <w:lang w:val="sr-Cyrl-CS" w:eastAsia="sr-Latn-RS"/>
              </w:rPr>
            </w:pPr>
            <w:r w:rsidRPr="0053496F">
              <w:rPr>
                <w:noProof/>
                <w:sz w:val="16"/>
                <w:szCs w:val="16"/>
                <w:lang w:val="sr-Cyrl-CS" w:eastAsia="sr-Latn-RS"/>
              </w:rPr>
              <w:t>Дивља мачка</w:t>
            </w:r>
          </w:p>
        </w:tc>
        <w:tc>
          <w:tcPr>
            <w:tcW w:w="1701" w:type="dxa"/>
            <w:vAlign w:val="center"/>
          </w:tcPr>
          <w:p w14:paraId="6B5E7806" w14:textId="4B9960B1" w:rsidR="00135DAA" w:rsidRPr="0053496F" w:rsidRDefault="00135DAA" w:rsidP="00EB13F0">
            <w:pPr>
              <w:jc w:val="center"/>
              <w:rPr>
                <w:noProof/>
                <w:sz w:val="16"/>
                <w:szCs w:val="16"/>
                <w:lang w:val="sr-Cyrl-CS" w:eastAsia="sr-Latn-RS"/>
              </w:rPr>
            </w:pPr>
            <w:r w:rsidRPr="0053496F">
              <w:rPr>
                <w:noProof/>
                <w:sz w:val="16"/>
                <w:szCs w:val="16"/>
                <w:lang w:val="sr-Cyrl-CS" w:eastAsia="sr-Latn-RS"/>
              </w:rPr>
              <w:t>100</w:t>
            </w:r>
          </w:p>
        </w:tc>
        <w:tc>
          <w:tcPr>
            <w:tcW w:w="1794" w:type="dxa"/>
            <w:vAlign w:val="center"/>
          </w:tcPr>
          <w:p w14:paraId="222F7ED5" w14:textId="76DE02AD" w:rsidR="00135DAA" w:rsidRPr="0053496F" w:rsidRDefault="00135DAA" w:rsidP="00EB13F0">
            <w:pPr>
              <w:jc w:val="center"/>
              <w:rPr>
                <w:noProof/>
                <w:sz w:val="16"/>
                <w:szCs w:val="16"/>
                <w:lang w:val="sr-Cyrl-CS" w:eastAsia="sr-Latn-RS"/>
              </w:rPr>
            </w:pPr>
            <w:r w:rsidRPr="0053496F">
              <w:rPr>
                <w:noProof/>
                <w:sz w:val="16"/>
                <w:szCs w:val="16"/>
                <w:lang w:val="sr-Cyrl-CS" w:eastAsia="sr-Latn-RS"/>
              </w:rPr>
              <w:t>100</w:t>
            </w:r>
          </w:p>
        </w:tc>
      </w:tr>
      <w:tr w:rsidR="00135DAA" w:rsidRPr="0053496F" w14:paraId="04F2C3BA" w14:textId="77777777" w:rsidTr="0053496F">
        <w:trPr>
          <w:trHeight w:val="134"/>
          <w:jc w:val="center"/>
        </w:trPr>
        <w:tc>
          <w:tcPr>
            <w:tcW w:w="1856" w:type="dxa"/>
            <w:vMerge/>
            <w:vAlign w:val="center"/>
          </w:tcPr>
          <w:p w14:paraId="63ACC501" w14:textId="77777777" w:rsidR="00135DAA" w:rsidRPr="0053496F" w:rsidRDefault="00135DAA" w:rsidP="00EB13F0">
            <w:pPr>
              <w:jc w:val="center"/>
              <w:rPr>
                <w:noProof/>
                <w:sz w:val="16"/>
                <w:szCs w:val="16"/>
                <w:lang w:val="sr-Cyrl-CS" w:eastAsia="sr-Latn-RS"/>
              </w:rPr>
            </w:pPr>
          </w:p>
        </w:tc>
        <w:tc>
          <w:tcPr>
            <w:tcW w:w="1899" w:type="dxa"/>
            <w:vAlign w:val="center"/>
          </w:tcPr>
          <w:p w14:paraId="08347D0A" w14:textId="3A33D588" w:rsidR="00135DAA" w:rsidRPr="0053496F" w:rsidRDefault="00135DAA" w:rsidP="00EB13F0">
            <w:pPr>
              <w:jc w:val="center"/>
              <w:rPr>
                <w:noProof/>
                <w:sz w:val="16"/>
                <w:szCs w:val="16"/>
                <w:lang w:val="sr-Cyrl-CS" w:eastAsia="sr-Latn-RS"/>
              </w:rPr>
            </w:pPr>
            <w:r w:rsidRPr="0053496F">
              <w:rPr>
                <w:noProof/>
                <w:sz w:val="16"/>
                <w:szCs w:val="16"/>
                <w:lang w:val="sr-Cyrl-CS" w:eastAsia="sr-Latn-RS"/>
              </w:rPr>
              <w:t>Куна белица</w:t>
            </w:r>
          </w:p>
        </w:tc>
        <w:tc>
          <w:tcPr>
            <w:tcW w:w="1701" w:type="dxa"/>
            <w:vAlign w:val="center"/>
          </w:tcPr>
          <w:p w14:paraId="7D45471E" w14:textId="15F1D477" w:rsidR="00135DAA" w:rsidRPr="0053496F" w:rsidRDefault="00135DAA" w:rsidP="00EB13F0">
            <w:pPr>
              <w:jc w:val="center"/>
              <w:rPr>
                <w:noProof/>
                <w:sz w:val="16"/>
                <w:szCs w:val="16"/>
                <w:lang w:val="sr-Cyrl-CS" w:eastAsia="sr-Latn-RS"/>
              </w:rPr>
            </w:pPr>
            <w:r w:rsidRPr="0053496F">
              <w:rPr>
                <w:noProof/>
                <w:sz w:val="16"/>
                <w:szCs w:val="16"/>
                <w:lang w:val="sr-Cyrl-CS" w:eastAsia="sr-Latn-RS"/>
              </w:rPr>
              <w:t>100</w:t>
            </w:r>
          </w:p>
        </w:tc>
        <w:tc>
          <w:tcPr>
            <w:tcW w:w="1794" w:type="dxa"/>
            <w:vAlign w:val="center"/>
          </w:tcPr>
          <w:p w14:paraId="65C65689" w14:textId="3733C3F2" w:rsidR="00135DAA" w:rsidRPr="0053496F" w:rsidRDefault="00135DAA" w:rsidP="00EB13F0">
            <w:pPr>
              <w:jc w:val="center"/>
              <w:rPr>
                <w:noProof/>
                <w:sz w:val="16"/>
                <w:szCs w:val="16"/>
                <w:lang w:val="sr-Cyrl-CS" w:eastAsia="sr-Latn-RS"/>
              </w:rPr>
            </w:pPr>
            <w:r w:rsidRPr="0053496F">
              <w:rPr>
                <w:noProof/>
                <w:sz w:val="16"/>
                <w:szCs w:val="16"/>
                <w:lang w:val="sr-Cyrl-CS" w:eastAsia="sr-Latn-RS"/>
              </w:rPr>
              <w:t>100</w:t>
            </w:r>
          </w:p>
        </w:tc>
      </w:tr>
      <w:tr w:rsidR="00135DAA" w:rsidRPr="0053496F" w14:paraId="7608AB38" w14:textId="77777777" w:rsidTr="0053496F">
        <w:trPr>
          <w:trHeight w:val="134"/>
          <w:jc w:val="center"/>
        </w:trPr>
        <w:tc>
          <w:tcPr>
            <w:tcW w:w="1856" w:type="dxa"/>
            <w:vMerge/>
            <w:vAlign w:val="center"/>
          </w:tcPr>
          <w:p w14:paraId="2A214FD4" w14:textId="77777777" w:rsidR="00135DAA" w:rsidRPr="0053496F" w:rsidRDefault="00135DAA" w:rsidP="00EB13F0">
            <w:pPr>
              <w:jc w:val="center"/>
              <w:rPr>
                <w:noProof/>
                <w:sz w:val="16"/>
                <w:szCs w:val="16"/>
                <w:lang w:val="sr-Cyrl-CS" w:eastAsia="sr-Latn-RS"/>
              </w:rPr>
            </w:pPr>
          </w:p>
        </w:tc>
        <w:tc>
          <w:tcPr>
            <w:tcW w:w="1899" w:type="dxa"/>
            <w:vAlign w:val="center"/>
          </w:tcPr>
          <w:p w14:paraId="704B7702" w14:textId="4281F0D4" w:rsidR="00135DAA" w:rsidRPr="0053496F" w:rsidRDefault="00135DAA" w:rsidP="00EB13F0">
            <w:pPr>
              <w:jc w:val="center"/>
              <w:rPr>
                <w:noProof/>
                <w:sz w:val="16"/>
                <w:szCs w:val="16"/>
                <w:lang w:val="sr-Cyrl-CS" w:eastAsia="sr-Latn-RS"/>
              </w:rPr>
            </w:pPr>
            <w:r w:rsidRPr="0053496F">
              <w:rPr>
                <w:noProof/>
                <w:sz w:val="16"/>
                <w:szCs w:val="16"/>
                <w:lang w:val="sr-Cyrl-CS" w:eastAsia="sr-Latn-RS"/>
              </w:rPr>
              <w:t>Куна златица</w:t>
            </w:r>
          </w:p>
        </w:tc>
        <w:tc>
          <w:tcPr>
            <w:tcW w:w="1701" w:type="dxa"/>
            <w:vAlign w:val="center"/>
          </w:tcPr>
          <w:p w14:paraId="0EDF3B75" w14:textId="6CA21B22" w:rsidR="00135DAA" w:rsidRPr="0053496F" w:rsidRDefault="00135DAA" w:rsidP="00EB13F0">
            <w:pPr>
              <w:jc w:val="center"/>
              <w:rPr>
                <w:noProof/>
                <w:sz w:val="16"/>
                <w:szCs w:val="16"/>
                <w:lang w:val="sr-Cyrl-CS" w:eastAsia="sr-Latn-RS"/>
              </w:rPr>
            </w:pPr>
            <w:r w:rsidRPr="0053496F">
              <w:rPr>
                <w:noProof/>
                <w:sz w:val="16"/>
                <w:szCs w:val="16"/>
                <w:lang w:val="sr-Cyrl-CS" w:eastAsia="sr-Latn-RS"/>
              </w:rPr>
              <w:t>20</w:t>
            </w:r>
          </w:p>
        </w:tc>
        <w:tc>
          <w:tcPr>
            <w:tcW w:w="1794" w:type="dxa"/>
            <w:vAlign w:val="center"/>
          </w:tcPr>
          <w:p w14:paraId="24F8C0C9" w14:textId="393EAE2C" w:rsidR="00135DAA" w:rsidRPr="0053496F" w:rsidRDefault="00135DAA" w:rsidP="00EB13F0">
            <w:pPr>
              <w:jc w:val="center"/>
              <w:rPr>
                <w:noProof/>
                <w:sz w:val="16"/>
                <w:szCs w:val="16"/>
                <w:lang w:val="sr-Cyrl-CS" w:eastAsia="sr-Latn-RS"/>
              </w:rPr>
            </w:pPr>
            <w:r w:rsidRPr="0053496F">
              <w:rPr>
                <w:noProof/>
                <w:sz w:val="16"/>
                <w:szCs w:val="16"/>
                <w:lang w:val="sr-Cyrl-CS" w:eastAsia="sr-Latn-RS"/>
              </w:rPr>
              <w:t>50</w:t>
            </w:r>
          </w:p>
        </w:tc>
      </w:tr>
      <w:tr w:rsidR="00135DAA" w:rsidRPr="0053496F" w14:paraId="140517B5" w14:textId="77777777" w:rsidTr="0053496F">
        <w:trPr>
          <w:trHeight w:val="134"/>
          <w:jc w:val="center"/>
        </w:trPr>
        <w:tc>
          <w:tcPr>
            <w:tcW w:w="1856" w:type="dxa"/>
            <w:vMerge/>
            <w:vAlign w:val="center"/>
          </w:tcPr>
          <w:p w14:paraId="3417E9D7" w14:textId="77777777" w:rsidR="00135DAA" w:rsidRPr="0053496F" w:rsidRDefault="00135DAA" w:rsidP="00EB13F0">
            <w:pPr>
              <w:jc w:val="center"/>
              <w:rPr>
                <w:noProof/>
                <w:sz w:val="16"/>
                <w:szCs w:val="16"/>
                <w:lang w:val="sr-Cyrl-CS" w:eastAsia="sr-Latn-RS"/>
              </w:rPr>
            </w:pPr>
          </w:p>
        </w:tc>
        <w:tc>
          <w:tcPr>
            <w:tcW w:w="1899" w:type="dxa"/>
            <w:vAlign w:val="center"/>
          </w:tcPr>
          <w:p w14:paraId="459D7922" w14:textId="1D935B03" w:rsidR="00135DAA" w:rsidRPr="0053496F" w:rsidRDefault="00135DAA" w:rsidP="00EB13F0">
            <w:pPr>
              <w:jc w:val="center"/>
              <w:rPr>
                <w:noProof/>
                <w:sz w:val="16"/>
                <w:szCs w:val="16"/>
                <w:lang w:val="sr-Cyrl-CS" w:eastAsia="sr-Latn-RS"/>
              </w:rPr>
            </w:pPr>
            <w:r w:rsidRPr="0053496F">
              <w:rPr>
                <w:noProof/>
                <w:sz w:val="16"/>
                <w:szCs w:val="16"/>
                <w:lang w:val="sr-Cyrl-CS" w:eastAsia="sr-Latn-RS"/>
              </w:rPr>
              <w:t>Јазавац</w:t>
            </w:r>
          </w:p>
        </w:tc>
        <w:tc>
          <w:tcPr>
            <w:tcW w:w="1701" w:type="dxa"/>
            <w:vAlign w:val="center"/>
          </w:tcPr>
          <w:p w14:paraId="49D7B2FE" w14:textId="3AE32DB8" w:rsidR="00135DAA" w:rsidRPr="0053496F" w:rsidRDefault="00135DAA" w:rsidP="00EB13F0">
            <w:pPr>
              <w:jc w:val="center"/>
              <w:rPr>
                <w:noProof/>
                <w:sz w:val="16"/>
                <w:szCs w:val="16"/>
                <w:lang w:val="sr-Cyrl-CS" w:eastAsia="sr-Latn-RS"/>
              </w:rPr>
            </w:pPr>
            <w:r w:rsidRPr="0053496F">
              <w:rPr>
                <w:noProof/>
                <w:sz w:val="16"/>
                <w:szCs w:val="16"/>
                <w:lang w:val="sr-Cyrl-CS" w:eastAsia="sr-Latn-RS"/>
              </w:rPr>
              <w:t>40</w:t>
            </w:r>
          </w:p>
        </w:tc>
        <w:tc>
          <w:tcPr>
            <w:tcW w:w="1794" w:type="dxa"/>
            <w:vAlign w:val="center"/>
          </w:tcPr>
          <w:p w14:paraId="72FAA126" w14:textId="5DD4A527" w:rsidR="00135DAA" w:rsidRPr="0053496F" w:rsidRDefault="00135DAA" w:rsidP="00EB13F0">
            <w:pPr>
              <w:jc w:val="center"/>
              <w:rPr>
                <w:noProof/>
                <w:sz w:val="16"/>
                <w:szCs w:val="16"/>
                <w:lang w:val="sr-Cyrl-CS" w:eastAsia="sr-Latn-RS"/>
              </w:rPr>
            </w:pPr>
            <w:r w:rsidRPr="0053496F">
              <w:rPr>
                <w:noProof/>
                <w:sz w:val="16"/>
                <w:szCs w:val="16"/>
                <w:lang w:val="sr-Cyrl-CS" w:eastAsia="sr-Latn-RS"/>
              </w:rPr>
              <w:t>40</w:t>
            </w:r>
          </w:p>
        </w:tc>
      </w:tr>
      <w:tr w:rsidR="00135DAA" w:rsidRPr="0053496F" w14:paraId="00A26F09" w14:textId="77777777" w:rsidTr="0053496F">
        <w:trPr>
          <w:trHeight w:val="134"/>
          <w:jc w:val="center"/>
        </w:trPr>
        <w:tc>
          <w:tcPr>
            <w:tcW w:w="1856" w:type="dxa"/>
            <w:vMerge w:val="restart"/>
            <w:vAlign w:val="center"/>
          </w:tcPr>
          <w:p w14:paraId="1C80A978" w14:textId="4B45144D" w:rsidR="00135DAA" w:rsidRPr="0053496F" w:rsidRDefault="00135DAA" w:rsidP="00EB13F0">
            <w:pPr>
              <w:jc w:val="center"/>
              <w:rPr>
                <w:noProof/>
                <w:sz w:val="16"/>
                <w:szCs w:val="16"/>
                <w:lang w:val="sr-Cyrl-CS" w:eastAsia="sr-Latn-RS"/>
              </w:rPr>
            </w:pPr>
            <w:r w:rsidRPr="0053496F">
              <w:rPr>
                <w:noProof/>
                <w:sz w:val="16"/>
                <w:szCs w:val="16"/>
                <w:lang w:val="sr-Cyrl-CS" w:eastAsia="sr-Latn-RS"/>
              </w:rPr>
              <w:t>Ситна дивљч - перната</w:t>
            </w:r>
          </w:p>
        </w:tc>
        <w:tc>
          <w:tcPr>
            <w:tcW w:w="1899" w:type="dxa"/>
            <w:vAlign w:val="center"/>
          </w:tcPr>
          <w:p w14:paraId="0EF22CCD" w14:textId="33AA6595" w:rsidR="00135DAA" w:rsidRPr="0053496F" w:rsidRDefault="00135DAA" w:rsidP="00EB13F0">
            <w:pPr>
              <w:jc w:val="center"/>
              <w:rPr>
                <w:noProof/>
                <w:sz w:val="16"/>
                <w:szCs w:val="16"/>
                <w:lang w:val="sr-Cyrl-CS" w:eastAsia="sr-Latn-RS"/>
              </w:rPr>
            </w:pPr>
            <w:r w:rsidRPr="0053496F">
              <w:rPr>
                <w:noProof/>
                <w:sz w:val="16"/>
                <w:szCs w:val="16"/>
                <w:lang w:val="sr-Cyrl-CS" w:eastAsia="sr-Latn-RS"/>
              </w:rPr>
              <w:t>Фазан</w:t>
            </w:r>
          </w:p>
        </w:tc>
        <w:tc>
          <w:tcPr>
            <w:tcW w:w="1701" w:type="dxa"/>
            <w:vAlign w:val="center"/>
          </w:tcPr>
          <w:p w14:paraId="44EA18ED" w14:textId="6383AFFB" w:rsidR="00135DAA" w:rsidRPr="0053496F" w:rsidRDefault="00135DAA" w:rsidP="00EB13F0">
            <w:pPr>
              <w:jc w:val="center"/>
              <w:rPr>
                <w:noProof/>
                <w:sz w:val="16"/>
                <w:szCs w:val="16"/>
                <w:lang w:val="sr-Cyrl-CS" w:eastAsia="sr-Latn-RS"/>
              </w:rPr>
            </w:pPr>
            <w:r w:rsidRPr="0053496F">
              <w:rPr>
                <w:noProof/>
                <w:sz w:val="16"/>
                <w:szCs w:val="16"/>
                <w:lang w:val="sr-Cyrl-CS" w:eastAsia="sr-Latn-RS"/>
              </w:rPr>
              <w:t>1.500</w:t>
            </w:r>
          </w:p>
        </w:tc>
        <w:tc>
          <w:tcPr>
            <w:tcW w:w="1794" w:type="dxa"/>
            <w:vAlign w:val="center"/>
          </w:tcPr>
          <w:p w14:paraId="63CB12F0" w14:textId="7BDB7EAD" w:rsidR="00135DAA" w:rsidRPr="0053496F" w:rsidRDefault="00135DAA" w:rsidP="00EB13F0">
            <w:pPr>
              <w:jc w:val="center"/>
              <w:rPr>
                <w:noProof/>
                <w:sz w:val="16"/>
                <w:szCs w:val="16"/>
                <w:lang w:val="sr-Cyrl-CS" w:eastAsia="sr-Latn-RS"/>
              </w:rPr>
            </w:pPr>
            <w:r w:rsidRPr="0053496F">
              <w:rPr>
                <w:noProof/>
                <w:sz w:val="16"/>
                <w:szCs w:val="16"/>
                <w:lang w:val="sr-Cyrl-CS" w:eastAsia="sr-Latn-RS"/>
              </w:rPr>
              <w:t>1.500</w:t>
            </w:r>
          </w:p>
        </w:tc>
      </w:tr>
      <w:tr w:rsidR="00135DAA" w:rsidRPr="0053496F" w14:paraId="5ED34478" w14:textId="77777777" w:rsidTr="0053496F">
        <w:trPr>
          <w:trHeight w:val="134"/>
          <w:jc w:val="center"/>
        </w:trPr>
        <w:tc>
          <w:tcPr>
            <w:tcW w:w="1856" w:type="dxa"/>
            <w:vMerge/>
            <w:vAlign w:val="center"/>
          </w:tcPr>
          <w:p w14:paraId="728A6AAF" w14:textId="77777777" w:rsidR="00135DAA" w:rsidRPr="0053496F" w:rsidRDefault="00135DAA" w:rsidP="00EB13F0">
            <w:pPr>
              <w:jc w:val="center"/>
              <w:rPr>
                <w:noProof/>
                <w:sz w:val="16"/>
                <w:szCs w:val="16"/>
                <w:lang w:val="sr-Cyrl-CS" w:eastAsia="sr-Latn-RS"/>
              </w:rPr>
            </w:pPr>
          </w:p>
        </w:tc>
        <w:tc>
          <w:tcPr>
            <w:tcW w:w="1899" w:type="dxa"/>
            <w:vAlign w:val="center"/>
          </w:tcPr>
          <w:p w14:paraId="432BA12E" w14:textId="6ABF7812" w:rsidR="00135DAA" w:rsidRPr="0053496F" w:rsidRDefault="00135DAA" w:rsidP="00EB13F0">
            <w:pPr>
              <w:jc w:val="center"/>
              <w:rPr>
                <w:noProof/>
                <w:sz w:val="16"/>
                <w:szCs w:val="16"/>
                <w:lang w:val="sr-Cyrl-CS" w:eastAsia="sr-Latn-RS"/>
              </w:rPr>
            </w:pPr>
            <w:r w:rsidRPr="0053496F">
              <w:rPr>
                <w:noProof/>
                <w:sz w:val="16"/>
                <w:szCs w:val="16"/>
                <w:lang w:val="sr-Cyrl-CS" w:eastAsia="sr-Latn-RS"/>
              </w:rPr>
              <w:t>Пољска јаребица</w:t>
            </w:r>
          </w:p>
        </w:tc>
        <w:tc>
          <w:tcPr>
            <w:tcW w:w="1701" w:type="dxa"/>
            <w:vAlign w:val="center"/>
          </w:tcPr>
          <w:p w14:paraId="6F5BBC04" w14:textId="5AC2B1F1" w:rsidR="00135DAA" w:rsidRPr="0053496F" w:rsidRDefault="00135DAA" w:rsidP="00EB13F0">
            <w:pPr>
              <w:jc w:val="center"/>
              <w:rPr>
                <w:noProof/>
                <w:sz w:val="16"/>
                <w:szCs w:val="16"/>
                <w:lang w:val="sr-Cyrl-CS" w:eastAsia="sr-Latn-RS"/>
              </w:rPr>
            </w:pPr>
            <w:r w:rsidRPr="0053496F">
              <w:rPr>
                <w:noProof/>
                <w:sz w:val="16"/>
                <w:szCs w:val="16"/>
                <w:lang w:val="sr-Cyrl-CS" w:eastAsia="sr-Latn-RS"/>
              </w:rPr>
              <w:t>750</w:t>
            </w:r>
          </w:p>
        </w:tc>
        <w:tc>
          <w:tcPr>
            <w:tcW w:w="1794" w:type="dxa"/>
            <w:vAlign w:val="center"/>
          </w:tcPr>
          <w:p w14:paraId="2D48D9AB" w14:textId="2E6E2FE6" w:rsidR="00135DAA" w:rsidRPr="0053496F" w:rsidRDefault="00135DAA" w:rsidP="00EB13F0">
            <w:pPr>
              <w:jc w:val="center"/>
              <w:rPr>
                <w:noProof/>
                <w:sz w:val="16"/>
                <w:szCs w:val="16"/>
                <w:lang w:val="sr-Cyrl-CS" w:eastAsia="sr-Latn-RS"/>
              </w:rPr>
            </w:pPr>
            <w:r w:rsidRPr="0053496F">
              <w:rPr>
                <w:noProof/>
                <w:sz w:val="16"/>
                <w:szCs w:val="16"/>
                <w:lang w:val="sr-Cyrl-CS" w:eastAsia="sr-Latn-RS"/>
              </w:rPr>
              <w:t>1.000</w:t>
            </w:r>
          </w:p>
        </w:tc>
      </w:tr>
      <w:tr w:rsidR="00135DAA" w:rsidRPr="0053496F" w14:paraId="5D1288A5" w14:textId="77777777" w:rsidTr="0053496F">
        <w:trPr>
          <w:trHeight w:val="134"/>
          <w:jc w:val="center"/>
        </w:trPr>
        <w:tc>
          <w:tcPr>
            <w:tcW w:w="1856" w:type="dxa"/>
            <w:vMerge/>
            <w:vAlign w:val="center"/>
          </w:tcPr>
          <w:p w14:paraId="69F69724" w14:textId="77777777" w:rsidR="00135DAA" w:rsidRPr="0053496F" w:rsidRDefault="00135DAA" w:rsidP="00EB13F0">
            <w:pPr>
              <w:jc w:val="center"/>
              <w:rPr>
                <w:noProof/>
                <w:sz w:val="16"/>
                <w:szCs w:val="16"/>
                <w:lang w:val="sr-Cyrl-CS" w:eastAsia="sr-Latn-RS"/>
              </w:rPr>
            </w:pPr>
          </w:p>
        </w:tc>
        <w:tc>
          <w:tcPr>
            <w:tcW w:w="1899" w:type="dxa"/>
            <w:vAlign w:val="center"/>
          </w:tcPr>
          <w:p w14:paraId="34114155" w14:textId="6CDF99CE" w:rsidR="00135DAA" w:rsidRPr="0053496F" w:rsidRDefault="00135DAA" w:rsidP="00EB13F0">
            <w:pPr>
              <w:jc w:val="center"/>
              <w:rPr>
                <w:noProof/>
                <w:sz w:val="16"/>
                <w:szCs w:val="16"/>
                <w:lang w:val="sr-Cyrl-CS" w:eastAsia="sr-Latn-RS"/>
              </w:rPr>
            </w:pPr>
            <w:r w:rsidRPr="0053496F">
              <w:rPr>
                <w:noProof/>
                <w:sz w:val="16"/>
                <w:szCs w:val="16"/>
                <w:lang w:val="sr-Cyrl-CS" w:eastAsia="sr-Latn-RS"/>
              </w:rPr>
              <w:t>Дивља гуска лисата</w:t>
            </w:r>
          </w:p>
        </w:tc>
        <w:tc>
          <w:tcPr>
            <w:tcW w:w="1701" w:type="dxa"/>
            <w:vAlign w:val="center"/>
          </w:tcPr>
          <w:p w14:paraId="5966F7E0" w14:textId="4E6A29E3" w:rsidR="00135DAA" w:rsidRPr="0053496F" w:rsidRDefault="00135DAA" w:rsidP="00EB13F0">
            <w:pPr>
              <w:jc w:val="center"/>
              <w:rPr>
                <w:noProof/>
                <w:sz w:val="16"/>
                <w:szCs w:val="16"/>
                <w:lang w:val="sr-Cyrl-CS" w:eastAsia="sr-Latn-RS"/>
              </w:rPr>
            </w:pPr>
            <w:r w:rsidRPr="0053496F">
              <w:rPr>
                <w:noProof/>
                <w:sz w:val="16"/>
                <w:szCs w:val="16"/>
                <w:lang w:val="sr-Cyrl-CS" w:eastAsia="sr-Latn-RS"/>
              </w:rPr>
              <w:t>10</w:t>
            </w:r>
          </w:p>
        </w:tc>
        <w:tc>
          <w:tcPr>
            <w:tcW w:w="1794" w:type="dxa"/>
            <w:vAlign w:val="center"/>
          </w:tcPr>
          <w:p w14:paraId="5E401FD8" w14:textId="5F154D89" w:rsidR="00135DAA" w:rsidRPr="0053496F" w:rsidRDefault="00135DAA" w:rsidP="00EB13F0">
            <w:pPr>
              <w:jc w:val="center"/>
              <w:rPr>
                <w:noProof/>
                <w:sz w:val="16"/>
                <w:szCs w:val="16"/>
                <w:lang w:val="sr-Cyrl-CS" w:eastAsia="sr-Latn-RS"/>
              </w:rPr>
            </w:pPr>
            <w:r w:rsidRPr="0053496F">
              <w:rPr>
                <w:noProof/>
                <w:sz w:val="16"/>
                <w:szCs w:val="16"/>
                <w:lang w:val="sr-Cyrl-CS" w:eastAsia="sr-Latn-RS"/>
              </w:rPr>
              <w:t>10</w:t>
            </w:r>
          </w:p>
        </w:tc>
      </w:tr>
      <w:tr w:rsidR="00135DAA" w:rsidRPr="0053496F" w14:paraId="5F49DE74" w14:textId="77777777" w:rsidTr="0053496F">
        <w:trPr>
          <w:trHeight w:val="134"/>
          <w:jc w:val="center"/>
        </w:trPr>
        <w:tc>
          <w:tcPr>
            <w:tcW w:w="1856" w:type="dxa"/>
            <w:vMerge/>
            <w:vAlign w:val="center"/>
          </w:tcPr>
          <w:p w14:paraId="2B11005A" w14:textId="77777777" w:rsidR="00135DAA" w:rsidRPr="0053496F" w:rsidRDefault="00135DAA" w:rsidP="00EB13F0">
            <w:pPr>
              <w:jc w:val="center"/>
              <w:rPr>
                <w:noProof/>
                <w:sz w:val="16"/>
                <w:szCs w:val="16"/>
                <w:lang w:val="sr-Cyrl-CS" w:eastAsia="sr-Latn-RS"/>
              </w:rPr>
            </w:pPr>
          </w:p>
        </w:tc>
        <w:tc>
          <w:tcPr>
            <w:tcW w:w="1899" w:type="dxa"/>
            <w:vAlign w:val="center"/>
          </w:tcPr>
          <w:p w14:paraId="46475170" w14:textId="531626A4" w:rsidR="00135DAA" w:rsidRPr="0053496F" w:rsidRDefault="00135DAA" w:rsidP="00EB13F0">
            <w:pPr>
              <w:jc w:val="center"/>
              <w:rPr>
                <w:noProof/>
                <w:sz w:val="16"/>
                <w:szCs w:val="16"/>
                <w:lang w:val="sr-Cyrl-CS" w:eastAsia="sr-Latn-RS"/>
              </w:rPr>
            </w:pPr>
            <w:r w:rsidRPr="0053496F">
              <w:rPr>
                <w:noProof/>
                <w:sz w:val="16"/>
                <w:szCs w:val="16"/>
                <w:lang w:val="sr-Cyrl-CS" w:eastAsia="sr-Latn-RS"/>
              </w:rPr>
              <w:t>Дивља патка глувара</w:t>
            </w:r>
          </w:p>
        </w:tc>
        <w:tc>
          <w:tcPr>
            <w:tcW w:w="1701" w:type="dxa"/>
            <w:vAlign w:val="center"/>
          </w:tcPr>
          <w:p w14:paraId="213D82E1" w14:textId="7BD1750D" w:rsidR="00135DAA" w:rsidRPr="0053496F" w:rsidRDefault="00135DAA" w:rsidP="00EB13F0">
            <w:pPr>
              <w:jc w:val="center"/>
              <w:rPr>
                <w:noProof/>
                <w:sz w:val="16"/>
                <w:szCs w:val="16"/>
                <w:lang w:val="sr-Cyrl-CS" w:eastAsia="sr-Latn-RS"/>
              </w:rPr>
            </w:pPr>
            <w:r w:rsidRPr="0053496F">
              <w:rPr>
                <w:noProof/>
                <w:sz w:val="16"/>
                <w:szCs w:val="16"/>
                <w:lang w:val="sr-Cyrl-CS" w:eastAsia="sr-Latn-RS"/>
              </w:rPr>
              <w:t>50</w:t>
            </w:r>
          </w:p>
        </w:tc>
        <w:tc>
          <w:tcPr>
            <w:tcW w:w="1794" w:type="dxa"/>
            <w:vAlign w:val="center"/>
          </w:tcPr>
          <w:p w14:paraId="4FD2A67D" w14:textId="40E09176" w:rsidR="00135DAA" w:rsidRPr="0053496F" w:rsidRDefault="00135DAA" w:rsidP="00EB13F0">
            <w:pPr>
              <w:jc w:val="center"/>
              <w:rPr>
                <w:noProof/>
                <w:sz w:val="16"/>
                <w:szCs w:val="16"/>
                <w:lang w:val="sr-Cyrl-CS" w:eastAsia="sr-Latn-RS"/>
              </w:rPr>
            </w:pPr>
            <w:r w:rsidRPr="0053496F">
              <w:rPr>
                <w:noProof/>
                <w:sz w:val="16"/>
                <w:szCs w:val="16"/>
                <w:lang w:val="sr-Cyrl-CS" w:eastAsia="sr-Latn-RS"/>
              </w:rPr>
              <w:t>50</w:t>
            </w:r>
          </w:p>
        </w:tc>
      </w:tr>
      <w:tr w:rsidR="00135DAA" w:rsidRPr="0053496F" w14:paraId="4DBE2F9C" w14:textId="77777777" w:rsidTr="0053496F">
        <w:trPr>
          <w:trHeight w:val="134"/>
          <w:jc w:val="center"/>
        </w:trPr>
        <w:tc>
          <w:tcPr>
            <w:tcW w:w="1856" w:type="dxa"/>
            <w:vMerge/>
            <w:vAlign w:val="center"/>
          </w:tcPr>
          <w:p w14:paraId="2FE7E833" w14:textId="77777777" w:rsidR="00135DAA" w:rsidRPr="0053496F" w:rsidRDefault="00135DAA" w:rsidP="00EB13F0">
            <w:pPr>
              <w:jc w:val="center"/>
              <w:rPr>
                <w:noProof/>
                <w:sz w:val="16"/>
                <w:szCs w:val="16"/>
                <w:lang w:val="sr-Cyrl-CS" w:eastAsia="sr-Latn-RS"/>
              </w:rPr>
            </w:pPr>
          </w:p>
        </w:tc>
        <w:tc>
          <w:tcPr>
            <w:tcW w:w="1899" w:type="dxa"/>
            <w:vAlign w:val="center"/>
          </w:tcPr>
          <w:p w14:paraId="6EC3C11E" w14:textId="5C2969AA" w:rsidR="00135DAA" w:rsidRPr="0053496F" w:rsidRDefault="00135DAA" w:rsidP="00EB13F0">
            <w:pPr>
              <w:jc w:val="center"/>
              <w:rPr>
                <w:noProof/>
                <w:sz w:val="16"/>
                <w:szCs w:val="16"/>
                <w:lang w:val="sr-Cyrl-CS" w:eastAsia="sr-Latn-RS"/>
              </w:rPr>
            </w:pPr>
            <w:r w:rsidRPr="0053496F">
              <w:rPr>
                <w:noProof/>
                <w:sz w:val="16"/>
                <w:szCs w:val="16"/>
                <w:lang w:val="sr-Cyrl-CS" w:eastAsia="sr-Latn-RS"/>
              </w:rPr>
              <w:t>Дивља патка крџа</w:t>
            </w:r>
          </w:p>
        </w:tc>
        <w:tc>
          <w:tcPr>
            <w:tcW w:w="1701" w:type="dxa"/>
            <w:vAlign w:val="center"/>
          </w:tcPr>
          <w:p w14:paraId="05DFBE56" w14:textId="0CD9E3D5" w:rsidR="00135DAA" w:rsidRPr="0053496F" w:rsidRDefault="00135DAA" w:rsidP="00EB13F0">
            <w:pPr>
              <w:jc w:val="center"/>
              <w:rPr>
                <w:noProof/>
                <w:sz w:val="16"/>
                <w:szCs w:val="16"/>
                <w:lang w:val="sr-Cyrl-CS" w:eastAsia="sr-Latn-RS"/>
              </w:rPr>
            </w:pPr>
            <w:r w:rsidRPr="0053496F">
              <w:rPr>
                <w:noProof/>
                <w:sz w:val="16"/>
                <w:szCs w:val="16"/>
                <w:lang w:val="sr-Cyrl-CS" w:eastAsia="sr-Latn-RS"/>
              </w:rPr>
              <w:t>100</w:t>
            </w:r>
          </w:p>
        </w:tc>
        <w:tc>
          <w:tcPr>
            <w:tcW w:w="1794" w:type="dxa"/>
            <w:vAlign w:val="center"/>
          </w:tcPr>
          <w:p w14:paraId="73959D3D" w14:textId="698E9E40" w:rsidR="00135DAA" w:rsidRPr="0053496F" w:rsidRDefault="00135DAA" w:rsidP="00EB13F0">
            <w:pPr>
              <w:jc w:val="center"/>
              <w:rPr>
                <w:noProof/>
                <w:sz w:val="16"/>
                <w:szCs w:val="16"/>
                <w:lang w:val="sr-Cyrl-CS" w:eastAsia="sr-Latn-RS"/>
              </w:rPr>
            </w:pPr>
            <w:r w:rsidRPr="0053496F">
              <w:rPr>
                <w:noProof/>
                <w:sz w:val="16"/>
                <w:szCs w:val="16"/>
                <w:lang w:val="sr-Cyrl-CS" w:eastAsia="sr-Latn-RS"/>
              </w:rPr>
              <w:t>10</w:t>
            </w:r>
          </w:p>
        </w:tc>
      </w:tr>
      <w:tr w:rsidR="00135DAA" w:rsidRPr="0053496F" w14:paraId="6E6C3248" w14:textId="77777777" w:rsidTr="0053496F">
        <w:trPr>
          <w:trHeight w:val="134"/>
          <w:jc w:val="center"/>
        </w:trPr>
        <w:tc>
          <w:tcPr>
            <w:tcW w:w="1856" w:type="dxa"/>
            <w:vMerge/>
            <w:vAlign w:val="center"/>
          </w:tcPr>
          <w:p w14:paraId="1C0D372E" w14:textId="77777777" w:rsidR="00135DAA" w:rsidRPr="0053496F" w:rsidRDefault="00135DAA" w:rsidP="00EB13F0">
            <w:pPr>
              <w:jc w:val="center"/>
              <w:rPr>
                <w:noProof/>
                <w:sz w:val="16"/>
                <w:szCs w:val="16"/>
                <w:lang w:val="sr-Cyrl-CS" w:eastAsia="sr-Latn-RS"/>
              </w:rPr>
            </w:pPr>
          </w:p>
        </w:tc>
        <w:tc>
          <w:tcPr>
            <w:tcW w:w="1899" w:type="dxa"/>
            <w:vAlign w:val="center"/>
          </w:tcPr>
          <w:p w14:paraId="420AA76B" w14:textId="166A205E" w:rsidR="00135DAA" w:rsidRPr="0053496F" w:rsidRDefault="00135DAA" w:rsidP="00EB13F0">
            <w:pPr>
              <w:jc w:val="center"/>
              <w:rPr>
                <w:noProof/>
                <w:sz w:val="16"/>
                <w:szCs w:val="16"/>
                <w:lang w:val="sr-Cyrl-CS" w:eastAsia="sr-Latn-RS"/>
              </w:rPr>
            </w:pPr>
            <w:r w:rsidRPr="0053496F">
              <w:rPr>
                <w:noProof/>
                <w:sz w:val="16"/>
                <w:szCs w:val="16"/>
                <w:lang w:val="sr-Cyrl-CS" w:eastAsia="sr-Latn-RS"/>
              </w:rPr>
              <w:t>Шумска шљука</w:t>
            </w:r>
          </w:p>
        </w:tc>
        <w:tc>
          <w:tcPr>
            <w:tcW w:w="1701" w:type="dxa"/>
            <w:vAlign w:val="center"/>
          </w:tcPr>
          <w:p w14:paraId="2DC58731" w14:textId="5E64E4CB" w:rsidR="00135DAA" w:rsidRPr="0053496F" w:rsidRDefault="00135DAA" w:rsidP="00EB13F0">
            <w:pPr>
              <w:jc w:val="center"/>
              <w:rPr>
                <w:noProof/>
                <w:sz w:val="16"/>
                <w:szCs w:val="16"/>
                <w:lang w:val="sr-Cyrl-CS" w:eastAsia="sr-Latn-RS"/>
              </w:rPr>
            </w:pPr>
            <w:r w:rsidRPr="0053496F">
              <w:rPr>
                <w:noProof/>
                <w:sz w:val="16"/>
                <w:szCs w:val="16"/>
                <w:lang w:val="sr-Cyrl-CS" w:eastAsia="sr-Latn-RS"/>
              </w:rPr>
              <w:t>900</w:t>
            </w:r>
          </w:p>
        </w:tc>
        <w:tc>
          <w:tcPr>
            <w:tcW w:w="1794" w:type="dxa"/>
            <w:vAlign w:val="center"/>
          </w:tcPr>
          <w:p w14:paraId="0DE03C0B" w14:textId="773E9D43" w:rsidR="00135DAA" w:rsidRPr="0053496F" w:rsidRDefault="00135DAA" w:rsidP="00EB13F0">
            <w:pPr>
              <w:jc w:val="center"/>
              <w:rPr>
                <w:noProof/>
                <w:sz w:val="16"/>
                <w:szCs w:val="16"/>
                <w:lang w:val="sr-Cyrl-CS" w:eastAsia="sr-Latn-RS"/>
              </w:rPr>
            </w:pPr>
            <w:r w:rsidRPr="0053496F">
              <w:rPr>
                <w:noProof/>
                <w:sz w:val="16"/>
                <w:szCs w:val="16"/>
                <w:lang w:val="sr-Cyrl-CS" w:eastAsia="sr-Latn-RS"/>
              </w:rPr>
              <w:t>1.000</w:t>
            </w:r>
          </w:p>
        </w:tc>
      </w:tr>
      <w:tr w:rsidR="00135DAA" w:rsidRPr="0053496F" w14:paraId="13D8833B" w14:textId="77777777" w:rsidTr="0053496F">
        <w:trPr>
          <w:trHeight w:val="134"/>
          <w:jc w:val="center"/>
        </w:trPr>
        <w:tc>
          <w:tcPr>
            <w:tcW w:w="1856" w:type="dxa"/>
            <w:vMerge/>
            <w:vAlign w:val="center"/>
          </w:tcPr>
          <w:p w14:paraId="47D1EE84" w14:textId="77777777" w:rsidR="00135DAA" w:rsidRPr="0053496F" w:rsidRDefault="00135DAA" w:rsidP="00EB13F0">
            <w:pPr>
              <w:jc w:val="center"/>
              <w:rPr>
                <w:noProof/>
                <w:sz w:val="16"/>
                <w:szCs w:val="16"/>
                <w:lang w:val="sr-Cyrl-CS" w:eastAsia="sr-Latn-RS"/>
              </w:rPr>
            </w:pPr>
          </w:p>
        </w:tc>
        <w:tc>
          <w:tcPr>
            <w:tcW w:w="1899" w:type="dxa"/>
            <w:vAlign w:val="center"/>
          </w:tcPr>
          <w:p w14:paraId="5BB80941" w14:textId="42DBCB47" w:rsidR="00135DAA" w:rsidRPr="0053496F" w:rsidRDefault="00135DAA" w:rsidP="00EB13F0">
            <w:pPr>
              <w:jc w:val="center"/>
              <w:rPr>
                <w:noProof/>
                <w:sz w:val="16"/>
                <w:szCs w:val="16"/>
                <w:lang w:val="sr-Cyrl-CS" w:eastAsia="sr-Latn-RS"/>
              </w:rPr>
            </w:pPr>
            <w:r w:rsidRPr="0053496F">
              <w:rPr>
                <w:noProof/>
                <w:sz w:val="16"/>
                <w:szCs w:val="16"/>
                <w:lang w:val="sr-Cyrl-CS" w:eastAsia="sr-Latn-RS"/>
              </w:rPr>
              <w:t>Дивљи голуб гривнаш</w:t>
            </w:r>
          </w:p>
        </w:tc>
        <w:tc>
          <w:tcPr>
            <w:tcW w:w="1701" w:type="dxa"/>
            <w:vAlign w:val="center"/>
          </w:tcPr>
          <w:p w14:paraId="3E47F182" w14:textId="211C2E5A" w:rsidR="00135DAA" w:rsidRPr="0053496F" w:rsidRDefault="00135DAA" w:rsidP="00EB13F0">
            <w:pPr>
              <w:jc w:val="center"/>
              <w:rPr>
                <w:noProof/>
                <w:sz w:val="16"/>
                <w:szCs w:val="16"/>
                <w:lang w:val="sr-Cyrl-CS" w:eastAsia="sr-Latn-RS"/>
              </w:rPr>
            </w:pPr>
            <w:r w:rsidRPr="0053496F">
              <w:rPr>
                <w:noProof/>
                <w:sz w:val="16"/>
                <w:szCs w:val="16"/>
                <w:lang w:val="sr-Cyrl-CS" w:eastAsia="sr-Latn-RS"/>
              </w:rPr>
              <w:t>900</w:t>
            </w:r>
          </w:p>
        </w:tc>
        <w:tc>
          <w:tcPr>
            <w:tcW w:w="1794" w:type="dxa"/>
            <w:vAlign w:val="center"/>
          </w:tcPr>
          <w:p w14:paraId="6908DB78" w14:textId="44F32724" w:rsidR="00135DAA" w:rsidRPr="0053496F" w:rsidRDefault="00135DAA" w:rsidP="00EB13F0">
            <w:pPr>
              <w:jc w:val="center"/>
              <w:rPr>
                <w:noProof/>
                <w:sz w:val="16"/>
                <w:szCs w:val="16"/>
                <w:lang w:val="sr-Cyrl-CS" w:eastAsia="sr-Latn-RS"/>
              </w:rPr>
            </w:pPr>
            <w:r w:rsidRPr="0053496F">
              <w:rPr>
                <w:noProof/>
                <w:sz w:val="16"/>
                <w:szCs w:val="16"/>
                <w:lang w:val="sr-Cyrl-CS" w:eastAsia="sr-Latn-RS"/>
              </w:rPr>
              <w:t>1.000</w:t>
            </w:r>
          </w:p>
        </w:tc>
      </w:tr>
      <w:tr w:rsidR="00135DAA" w:rsidRPr="0053496F" w14:paraId="5511DE50" w14:textId="77777777" w:rsidTr="0053496F">
        <w:trPr>
          <w:trHeight w:val="134"/>
          <w:jc w:val="center"/>
        </w:trPr>
        <w:tc>
          <w:tcPr>
            <w:tcW w:w="1856" w:type="dxa"/>
            <w:vMerge/>
            <w:vAlign w:val="center"/>
          </w:tcPr>
          <w:p w14:paraId="742F32D7" w14:textId="77777777" w:rsidR="00135DAA" w:rsidRPr="0053496F" w:rsidRDefault="00135DAA" w:rsidP="00EB13F0">
            <w:pPr>
              <w:jc w:val="center"/>
              <w:rPr>
                <w:noProof/>
                <w:sz w:val="16"/>
                <w:szCs w:val="16"/>
                <w:lang w:val="sr-Cyrl-CS" w:eastAsia="sr-Latn-RS"/>
              </w:rPr>
            </w:pPr>
          </w:p>
        </w:tc>
        <w:tc>
          <w:tcPr>
            <w:tcW w:w="1899" w:type="dxa"/>
            <w:vAlign w:val="center"/>
          </w:tcPr>
          <w:p w14:paraId="51BE5C17" w14:textId="4304A80C" w:rsidR="00135DAA" w:rsidRPr="0053496F" w:rsidRDefault="00135DAA" w:rsidP="00EB13F0">
            <w:pPr>
              <w:jc w:val="center"/>
              <w:rPr>
                <w:noProof/>
                <w:sz w:val="16"/>
                <w:szCs w:val="16"/>
                <w:lang w:val="sr-Cyrl-CS" w:eastAsia="sr-Latn-RS"/>
              </w:rPr>
            </w:pPr>
            <w:r w:rsidRPr="0053496F">
              <w:rPr>
                <w:noProof/>
                <w:sz w:val="16"/>
                <w:szCs w:val="16"/>
                <w:lang w:val="sr-Cyrl-CS" w:eastAsia="sr-Latn-RS"/>
              </w:rPr>
              <w:t>Препелица</w:t>
            </w:r>
          </w:p>
        </w:tc>
        <w:tc>
          <w:tcPr>
            <w:tcW w:w="1701" w:type="dxa"/>
            <w:vAlign w:val="center"/>
          </w:tcPr>
          <w:p w14:paraId="0EDFAD1C" w14:textId="50C34BD2" w:rsidR="00135DAA" w:rsidRPr="0053496F" w:rsidRDefault="00135DAA" w:rsidP="00EB13F0">
            <w:pPr>
              <w:jc w:val="center"/>
              <w:rPr>
                <w:noProof/>
                <w:sz w:val="16"/>
                <w:szCs w:val="16"/>
                <w:lang w:val="sr-Cyrl-CS" w:eastAsia="sr-Latn-RS"/>
              </w:rPr>
            </w:pPr>
            <w:r w:rsidRPr="0053496F">
              <w:rPr>
                <w:noProof/>
                <w:sz w:val="16"/>
                <w:szCs w:val="16"/>
                <w:lang w:val="sr-Cyrl-CS" w:eastAsia="sr-Latn-RS"/>
              </w:rPr>
              <w:t>900</w:t>
            </w:r>
          </w:p>
        </w:tc>
        <w:tc>
          <w:tcPr>
            <w:tcW w:w="1794" w:type="dxa"/>
            <w:vAlign w:val="center"/>
          </w:tcPr>
          <w:p w14:paraId="3600BAFA" w14:textId="2844405D" w:rsidR="00135DAA" w:rsidRPr="0053496F" w:rsidRDefault="00135DAA" w:rsidP="00EB13F0">
            <w:pPr>
              <w:jc w:val="center"/>
              <w:rPr>
                <w:noProof/>
                <w:sz w:val="16"/>
                <w:szCs w:val="16"/>
                <w:lang w:val="sr-Cyrl-CS" w:eastAsia="sr-Latn-RS"/>
              </w:rPr>
            </w:pPr>
            <w:r w:rsidRPr="0053496F">
              <w:rPr>
                <w:noProof/>
                <w:sz w:val="16"/>
                <w:szCs w:val="16"/>
                <w:lang w:val="sr-Cyrl-CS" w:eastAsia="sr-Latn-RS"/>
              </w:rPr>
              <w:t>1.000</w:t>
            </w:r>
          </w:p>
        </w:tc>
      </w:tr>
      <w:tr w:rsidR="00135DAA" w:rsidRPr="0053496F" w14:paraId="5211BEF6" w14:textId="77777777" w:rsidTr="0053496F">
        <w:trPr>
          <w:trHeight w:val="134"/>
          <w:jc w:val="center"/>
        </w:trPr>
        <w:tc>
          <w:tcPr>
            <w:tcW w:w="1856" w:type="dxa"/>
            <w:vMerge/>
            <w:vAlign w:val="center"/>
          </w:tcPr>
          <w:p w14:paraId="298A8692" w14:textId="77777777" w:rsidR="00135DAA" w:rsidRPr="0053496F" w:rsidRDefault="00135DAA" w:rsidP="00EB13F0">
            <w:pPr>
              <w:jc w:val="center"/>
              <w:rPr>
                <w:noProof/>
                <w:sz w:val="16"/>
                <w:szCs w:val="16"/>
                <w:lang w:val="sr-Cyrl-CS" w:eastAsia="sr-Latn-RS"/>
              </w:rPr>
            </w:pPr>
          </w:p>
        </w:tc>
        <w:tc>
          <w:tcPr>
            <w:tcW w:w="1899" w:type="dxa"/>
            <w:vAlign w:val="center"/>
          </w:tcPr>
          <w:p w14:paraId="42594AE8" w14:textId="54D911C7" w:rsidR="00135DAA" w:rsidRPr="0053496F" w:rsidRDefault="00135DAA" w:rsidP="00EB13F0">
            <w:pPr>
              <w:jc w:val="center"/>
              <w:rPr>
                <w:noProof/>
                <w:sz w:val="16"/>
                <w:szCs w:val="16"/>
                <w:lang w:val="sr-Cyrl-CS" w:eastAsia="sr-Latn-RS"/>
              </w:rPr>
            </w:pPr>
            <w:r w:rsidRPr="0053496F">
              <w:rPr>
                <w:noProof/>
                <w:sz w:val="16"/>
                <w:szCs w:val="16"/>
                <w:lang w:val="sr-Cyrl-CS" w:eastAsia="sr-Latn-RS"/>
              </w:rPr>
              <w:t>Гугутка</w:t>
            </w:r>
          </w:p>
        </w:tc>
        <w:tc>
          <w:tcPr>
            <w:tcW w:w="1701" w:type="dxa"/>
            <w:vAlign w:val="center"/>
          </w:tcPr>
          <w:p w14:paraId="769B8523" w14:textId="3901B7A2" w:rsidR="00135DAA" w:rsidRPr="0053496F" w:rsidRDefault="00135DAA" w:rsidP="00EB13F0">
            <w:pPr>
              <w:jc w:val="center"/>
              <w:rPr>
                <w:noProof/>
                <w:sz w:val="16"/>
                <w:szCs w:val="16"/>
                <w:lang w:val="sr-Cyrl-CS" w:eastAsia="sr-Latn-RS"/>
              </w:rPr>
            </w:pPr>
            <w:r w:rsidRPr="0053496F">
              <w:rPr>
                <w:noProof/>
                <w:sz w:val="16"/>
                <w:szCs w:val="16"/>
                <w:lang w:val="sr-Cyrl-CS" w:eastAsia="sr-Latn-RS"/>
              </w:rPr>
              <w:t>300</w:t>
            </w:r>
          </w:p>
        </w:tc>
        <w:tc>
          <w:tcPr>
            <w:tcW w:w="1794" w:type="dxa"/>
            <w:vAlign w:val="center"/>
          </w:tcPr>
          <w:p w14:paraId="474F8E45" w14:textId="43230039" w:rsidR="00135DAA" w:rsidRPr="0053496F" w:rsidRDefault="00135DAA" w:rsidP="00EB13F0">
            <w:pPr>
              <w:jc w:val="center"/>
              <w:rPr>
                <w:noProof/>
                <w:sz w:val="16"/>
                <w:szCs w:val="16"/>
                <w:lang w:val="sr-Cyrl-CS" w:eastAsia="sr-Latn-RS"/>
              </w:rPr>
            </w:pPr>
            <w:r w:rsidRPr="0053496F">
              <w:rPr>
                <w:noProof/>
                <w:sz w:val="16"/>
                <w:szCs w:val="16"/>
                <w:lang w:val="sr-Cyrl-CS" w:eastAsia="sr-Latn-RS"/>
              </w:rPr>
              <w:t>500</w:t>
            </w:r>
          </w:p>
        </w:tc>
      </w:tr>
      <w:tr w:rsidR="00135DAA" w:rsidRPr="0053496F" w14:paraId="053BC5B5" w14:textId="77777777" w:rsidTr="0053496F">
        <w:trPr>
          <w:trHeight w:val="134"/>
          <w:jc w:val="center"/>
        </w:trPr>
        <w:tc>
          <w:tcPr>
            <w:tcW w:w="1856" w:type="dxa"/>
            <w:vMerge/>
            <w:vAlign w:val="center"/>
          </w:tcPr>
          <w:p w14:paraId="0DD7D1AA" w14:textId="77777777" w:rsidR="00135DAA" w:rsidRPr="0053496F" w:rsidRDefault="00135DAA" w:rsidP="00EB13F0">
            <w:pPr>
              <w:jc w:val="center"/>
              <w:rPr>
                <w:noProof/>
                <w:sz w:val="16"/>
                <w:szCs w:val="16"/>
                <w:lang w:val="sr-Cyrl-CS" w:eastAsia="sr-Latn-RS"/>
              </w:rPr>
            </w:pPr>
          </w:p>
        </w:tc>
        <w:tc>
          <w:tcPr>
            <w:tcW w:w="1899" w:type="dxa"/>
            <w:vAlign w:val="center"/>
          </w:tcPr>
          <w:p w14:paraId="2B93289F" w14:textId="4A5D5169" w:rsidR="00135DAA" w:rsidRPr="0053496F" w:rsidRDefault="00135DAA" w:rsidP="00EB13F0">
            <w:pPr>
              <w:jc w:val="center"/>
              <w:rPr>
                <w:noProof/>
                <w:sz w:val="16"/>
                <w:szCs w:val="16"/>
                <w:lang w:val="sr-Cyrl-CS" w:eastAsia="sr-Latn-RS"/>
              </w:rPr>
            </w:pPr>
            <w:r w:rsidRPr="0053496F">
              <w:rPr>
                <w:noProof/>
                <w:sz w:val="16"/>
                <w:szCs w:val="16"/>
                <w:lang w:val="sr-Cyrl-CS" w:eastAsia="sr-Latn-RS"/>
              </w:rPr>
              <w:t>Гачац</w:t>
            </w:r>
          </w:p>
        </w:tc>
        <w:tc>
          <w:tcPr>
            <w:tcW w:w="1701" w:type="dxa"/>
            <w:vAlign w:val="center"/>
          </w:tcPr>
          <w:p w14:paraId="478A28A3" w14:textId="1DCB37E4" w:rsidR="00135DAA" w:rsidRPr="0053496F" w:rsidRDefault="00135DAA" w:rsidP="00EB13F0">
            <w:pPr>
              <w:jc w:val="center"/>
              <w:rPr>
                <w:noProof/>
                <w:sz w:val="16"/>
                <w:szCs w:val="16"/>
                <w:lang w:val="sr-Cyrl-CS" w:eastAsia="sr-Latn-RS"/>
              </w:rPr>
            </w:pPr>
            <w:r w:rsidRPr="0053496F">
              <w:rPr>
                <w:noProof/>
                <w:sz w:val="16"/>
                <w:szCs w:val="16"/>
                <w:lang w:val="sr-Cyrl-CS" w:eastAsia="sr-Latn-RS"/>
              </w:rPr>
              <w:t>300</w:t>
            </w:r>
          </w:p>
        </w:tc>
        <w:tc>
          <w:tcPr>
            <w:tcW w:w="1794" w:type="dxa"/>
            <w:vAlign w:val="center"/>
          </w:tcPr>
          <w:p w14:paraId="1A45DCFE" w14:textId="7664ED6B" w:rsidR="00135DAA" w:rsidRPr="0053496F" w:rsidRDefault="00135DAA" w:rsidP="00EB13F0">
            <w:pPr>
              <w:jc w:val="center"/>
              <w:rPr>
                <w:noProof/>
                <w:sz w:val="16"/>
                <w:szCs w:val="16"/>
                <w:lang w:val="sr-Cyrl-CS" w:eastAsia="sr-Latn-RS"/>
              </w:rPr>
            </w:pPr>
            <w:r w:rsidRPr="0053496F">
              <w:rPr>
                <w:noProof/>
                <w:sz w:val="16"/>
                <w:szCs w:val="16"/>
                <w:lang w:val="sr-Cyrl-CS" w:eastAsia="sr-Latn-RS"/>
              </w:rPr>
              <w:t>300</w:t>
            </w:r>
          </w:p>
        </w:tc>
      </w:tr>
      <w:tr w:rsidR="00135DAA" w:rsidRPr="0053496F" w14:paraId="6909E069" w14:textId="77777777" w:rsidTr="0053496F">
        <w:trPr>
          <w:trHeight w:val="134"/>
          <w:jc w:val="center"/>
        </w:trPr>
        <w:tc>
          <w:tcPr>
            <w:tcW w:w="1856" w:type="dxa"/>
            <w:vMerge/>
            <w:vAlign w:val="center"/>
          </w:tcPr>
          <w:p w14:paraId="0739612C" w14:textId="77777777" w:rsidR="00135DAA" w:rsidRPr="0053496F" w:rsidRDefault="00135DAA" w:rsidP="00EB13F0">
            <w:pPr>
              <w:jc w:val="center"/>
              <w:rPr>
                <w:noProof/>
                <w:sz w:val="16"/>
                <w:szCs w:val="16"/>
                <w:lang w:val="sr-Cyrl-CS" w:eastAsia="sr-Latn-RS"/>
              </w:rPr>
            </w:pPr>
          </w:p>
        </w:tc>
        <w:tc>
          <w:tcPr>
            <w:tcW w:w="1899" w:type="dxa"/>
            <w:vAlign w:val="center"/>
          </w:tcPr>
          <w:p w14:paraId="3F518085" w14:textId="36CEDC52" w:rsidR="00135DAA" w:rsidRPr="0053496F" w:rsidRDefault="00135DAA" w:rsidP="00EB13F0">
            <w:pPr>
              <w:jc w:val="center"/>
              <w:rPr>
                <w:noProof/>
                <w:sz w:val="16"/>
                <w:szCs w:val="16"/>
                <w:lang w:val="sr-Cyrl-CS" w:eastAsia="sr-Latn-RS"/>
              </w:rPr>
            </w:pPr>
            <w:r w:rsidRPr="0053496F">
              <w:rPr>
                <w:noProof/>
                <w:sz w:val="16"/>
                <w:szCs w:val="16"/>
                <w:lang w:val="sr-Cyrl-CS" w:eastAsia="sr-Latn-RS"/>
              </w:rPr>
              <w:t>Сојка</w:t>
            </w:r>
          </w:p>
        </w:tc>
        <w:tc>
          <w:tcPr>
            <w:tcW w:w="1701" w:type="dxa"/>
            <w:vAlign w:val="center"/>
          </w:tcPr>
          <w:p w14:paraId="34BC3640" w14:textId="4AFCF44E" w:rsidR="00135DAA" w:rsidRPr="0053496F" w:rsidRDefault="00135DAA" w:rsidP="00EB13F0">
            <w:pPr>
              <w:jc w:val="center"/>
              <w:rPr>
                <w:noProof/>
                <w:sz w:val="16"/>
                <w:szCs w:val="16"/>
                <w:lang w:val="sr-Cyrl-CS" w:eastAsia="sr-Latn-RS"/>
              </w:rPr>
            </w:pPr>
            <w:r w:rsidRPr="0053496F">
              <w:rPr>
                <w:noProof/>
                <w:sz w:val="16"/>
                <w:szCs w:val="16"/>
                <w:lang w:val="sr-Cyrl-CS" w:eastAsia="sr-Latn-RS"/>
              </w:rPr>
              <w:t>200</w:t>
            </w:r>
          </w:p>
        </w:tc>
        <w:tc>
          <w:tcPr>
            <w:tcW w:w="1794" w:type="dxa"/>
            <w:vAlign w:val="center"/>
          </w:tcPr>
          <w:p w14:paraId="3379F71D" w14:textId="3DFD94DC" w:rsidR="00135DAA" w:rsidRPr="0053496F" w:rsidRDefault="00135DAA" w:rsidP="00EB13F0">
            <w:pPr>
              <w:jc w:val="center"/>
              <w:rPr>
                <w:noProof/>
                <w:sz w:val="16"/>
                <w:szCs w:val="16"/>
                <w:lang w:val="sr-Cyrl-CS" w:eastAsia="sr-Latn-RS"/>
              </w:rPr>
            </w:pPr>
            <w:r w:rsidRPr="0053496F">
              <w:rPr>
                <w:noProof/>
                <w:sz w:val="16"/>
                <w:szCs w:val="16"/>
                <w:lang w:val="sr-Cyrl-CS" w:eastAsia="sr-Latn-RS"/>
              </w:rPr>
              <w:t>200</w:t>
            </w:r>
          </w:p>
        </w:tc>
      </w:tr>
      <w:tr w:rsidR="00135DAA" w:rsidRPr="0053496F" w14:paraId="30040011" w14:textId="77777777" w:rsidTr="0053496F">
        <w:trPr>
          <w:trHeight w:val="134"/>
          <w:jc w:val="center"/>
        </w:trPr>
        <w:tc>
          <w:tcPr>
            <w:tcW w:w="1856" w:type="dxa"/>
            <w:vMerge/>
            <w:vAlign w:val="center"/>
          </w:tcPr>
          <w:p w14:paraId="3AF303EC" w14:textId="77777777" w:rsidR="00135DAA" w:rsidRPr="0053496F" w:rsidRDefault="00135DAA" w:rsidP="00EB13F0">
            <w:pPr>
              <w:jc w:val="center"/>
              <w:rPr>
                <w:noProof/>
                <w:sz w:val="16"/>
                <w:szCs w:val="16"/>
                <w:lang w:val="sr-Cyrl-CS" w:eastAsia="sr-Latn-RS"/>
              </w:rPr>
            </w:pPr>
          </w:p>
        </w:tc>
        <w:tc>
          <w:tcPr>
            <w:tcW w:w="1899" w:type="dxa"/>
            <w:vAlign w:val="center"/>
          </w:tcPr>
          <w:p w14:paraId="17EA3E2B" w14:textId="729443A7" w:rsidR="00135DAA" w:rsidRPr="0053496F" w:rsidRDefault="00135DAA" w:rsidP="00EB13F0">
            <w:pPr>
              <w:jc w:val="center"/>
              <w:rPr>
                <w:noProof/>
                <w:sz w:val="16"/>
                <w:szCs w:val="16"/>
                <w:lang w:val="sr-Cyrl-CS" w:eastAsia="sr-Latn-RS"/>
              </w:rPr>
            </w:pPr>
            <w:r w:rsidRPr="0053496F">
              <w:rPr>
                <w:noProof/>
                <w:sz w:val="16"/>
                <w:szCs w:val="16"/>
                <w:lang w:val="sr-Cyrl-CS" w:eastAsia="sr-Latn-RS"/>
              </w:rPr>
              <w:t>Јастреб кокошкар</w:t>
            </w:r>
          </w:p>
        </w:tc>
        <w:tc>
          <w:tcPr>
            <w:tcW w:w="1701" w:type="dxa"/>
            <w:vAlign w:val="center"/>
          </w:tcPr>
          <w:p w14:paraId="105FAB66" w14:textId="44F41D9D" w:rsidR="00135DAA" w:rsidRPr="0053496F" w:rsidRDefault="00135DAA" w:rsidP="00EB13F0">
            <w:pPr>
              <w:jc w:val="center"/>
              <w:rPr>
                <w:noProof/>
                <w:sz w:val="16"/>
                <w:szCs w:val="16"/>
                <w:lang w:val="sr-Cyrl-CS" w:eastAsia="sr-Latn-RS"/>
              </w:rPr>
            </w:pPr>
            <w:r w:rsidRPr="0053496F">
              <w:rPr>
                <w:noProof/>
                <w:sz w:val="16"/>
                <w:szCs w:val="16"/>
                <w:lang w:val="sr-Cyrl-CS" w:eastAsia="sr-Latn-RS"/>
              </w:rPr>
              <w:t>30</w:t>
            </w:r>
          </w:p>
        </w:tc>
        <w:tc>
          <w:tcPr>
            <w:tcW w:w="1794" w:type="dxa"/>
            <w:vAlign w:val="center"/>
          </w:tcPr>
          <w:p w14:paraId="413F2F3D" w14:textId="16436ABD" w:rsidR="00135DAA" w:rsidRPr="0053496F" w:rsidRDefault="00135DAA" w:rsidP="00EB13F0">
            <w:pPr>
              <w:jc w:val="center"/>
              <w:rPr>
                <w:noProof/>
                <w:sz w:val="16"/>
                <w:szCs w:val="16"/>
                <w:lang w:val="sr-Cyrl-CS" w:eastAsia="sr-Latn-RS"/>
              </w:rPr>
            </w:pPr>
            <w:r w:rsidRPr="0053496F">
              <w:rPr>
                <w:noProof/>
                <w:sz w:val="16"/>
                <w:szCs w:val="16"/>
                <w:lang w:val="sr-Cyrl-CS" w:eastAsia="sr-Latn-RS"/>
              </w:rPr>
              <w:t>30</w:t>
            </w:r>
          </w:p>
        </w:tc>
      </w:tr>
      <w:tr w:rsidR="00135DAA" w:rsidRPr="0053496F" w14:paraId="7154A125" w14:textId="77777777" w:rsidTr="0053496F">
        <w:trPr>
          <w:trHeight w:val="134"/>
          <w:jc w:val="center"/>
        </w:trPr>
        <w:tc>
          <w:tcPr>
            <w:tcW w:w="1856" w:type="dxa"/>
            <w:vMerge/>
            <w:vAlign w:val="center"/>
          </w:tcPr>
          <w:p w14:paraId="24835BE7" w14:textId="77777777" w:rsidR="00135DAA" w:rsidRPr="0053496F" w:rsidRDefault="00135DAA" w:rsidP="00EB13F0">
            <w:pPr>
              <w:jc w:val="center"/>
              <w:rPr>
                <w:noProof/>
                <w:sz w:val="16"/>
                <w:szCs w:val="16"/>
                <w:lang w:val="sr-Cyrl-CS" w:eastAsia="sr-Latn-RS"/>
              </w:rPr>
            </w:pPr>
          </w:p>
        </w:tc>
        <w:tc>
          <w:tcPr>
            <w:tcW w:w="1899" w:type="dxa"/>
            <w:vAlign w:val="center"/>
          </w:tcPr>
          <w:p w14:paraId="5E696A95" w14:textId="5793BBE9" w:rsidR="00135DAA" w:rsidRPr="0053496F" w:rsidRDefault="00135DAA" w:rsidP="00EB13F0">
            <w:pPr>
              <w:jc w:val="center"/>
              <w:rPr>
                <w:noProof/>
                <w:sz w:val="16"/>
                <w:szCs w:val="16"/>
                <w:lang w:val="sr-Cyrl-CS" w:eastAsia="sr-Latn-RS"/>
              </w:rPr>
            </w:pPr>
            <w:r w:rsidRPr="0053496F">
              <w:rPr>
                <w:noProof/>
                <w:sz w:val="16"/>
                <w:szCs w:val="16"/>
                <w:lang w:val="sr-Cyrl-CS" w:eastAsia="sr-Latn-RS"/>
              </w:rPr>
              <w:t>Сива врана</w:t>
            </w:r>
          </w:p>
        </w:tc>
        <w:tc>
          <w:tcPr>
            <w:tcW w:w="1701" w:type="dxa"/>
            <w:vAlign w:val="center"/>
          </w:tcPr>
          <w:p w14:paraId="0D2AC2C7" w14:textId="6949CB6B" w:rsidR="00135DAA" w:rsidRPr="0053496F" w:rsidRDefault="00135DAA" w:rsidP="00EB13F0">
            <w:pPr>
              <w:jc w:val="center"/>
              <w:rPr>
                <w:noProof/>
                <w:sz w:val="16"/>
                <w:szCs w:val="16"/>
                <w:lang w:val="sr-Cyrl-CS" w:eastAsia="sr-Latn-RS"/>
              </w:rPr>
            </w:pPr>
            <w:r w:rsidRPr="0053496F">
              <w:rPr>
                <w:noProof/>
                <w:sz w:val="16"/>
                <w:szCs w:val="16"/>
                <w:lang w:val="sr-Cyrl-CS" w:eastAsia="sr-Latn-RS"/>
              </w:rPr>
              <w:t>200</w:t>
            </w:r>
          </w:p>
        </w:tc>
        <w:tc>
          <w:tcPr>
            <w:tcW w:w="1794" w:type="dxa"/>
            <w:vAlign w:val="center"/>
          </w:tcPr>
          <w:p w14:paraId="3C7F0E4E" w14:textId="7E39141C" w:rsidR="00135DAA" w:rsidRPr="0053496F" w:rsidRDefault="00135DAA" w:rsidP="00EB13F0">
            <w:pPr>
              <w:jc w:val="center"/>
              <w:rPr>
                <w:noProof/>
                <w:sz w:val="16"/>
                <w:szCs w:val="16"/>
                <w:lang w:val="sr-Cyrl-CS" w:eastAsia="sr-Latn-RS"/>
              </w:rPr>
            </w:pPr>
            <w:r w:rsidRPr="0053496F">
              <w:rPr>
                <w:noProof/>
                <w:sz w:val="16"/>
                <w:szCs w:val="16"/>
                <w:lang w:val="sr-Cyrl-CS" w:eastAsia="sr-Latn-RS"/>
              </w:rPr>
              <w:t>200</w:t>
            </w:r>
          </w:p>
        </w:tc>
      </w:tr>
      <w:tr w:rsidR="00135DAA" w:rsidRPr="0053496F" w14:paraId="6A6900B9" w14:textId="77777777" w:rsidTr="0053496F">
        <w:trPr>
          <w:trHeight w:val="134"/>
          <w:jc w:val="center"/>
        </w:trPr>
        <w:tc>
          <w:tcPr>
            <w:tcW w:w="1856" w:type="dxa"/>
            <w:vMerge/>
            <w:vAlign w:val="center"/>
          </w:tcPr>
          <w:p w14:paraId="56B70E56" w14:textId="77777777" w:rsidR="00135DAA" w:rsidRPr="0053496F" w:rsidRDefault="00135DAA" w:rsidP="00EB13F0">
            <w:pPr>
              <w:jc w:val="center"/>
              <w:rPr>
                <w:noProof/>
                <w:sz w:val="16"/>
                <w:szCs w:val="16"/>
                <w:lang w:val="sr-Cyrl-CS" w:eastAsia="sr-Latn-RS"/>
              </w:rPr>
            </w:pPr>
          </w:p>
        </w:tc>
        <w:tc>
          <w:tcPr>
            <w:tcW w:w="1899" w:type="dxa"/>
            <w:vAlign w:val="center"/>
          </w:tcPr>
          <w:p w14:paraId="47ADE9DC" w14:textId="619A4B2D" w:rsidR="00135DAA" w:rsidRPr="0053496F" w:rsidRDefault="00135DAA" w:rsidP="00EB13F0">
            <w:pPr>
              <w:jc w:val="center"/>
              <w:rPr>
                <w:noProof/>
                <w:sz w:val="16"/>
                <w:szCs w:val="16"/>
                <w:lang w:val="sr-Cyrl-CS" w:eastAsia="sr-Latn-RS"/>
              </w:rPr>
            </w:pPr>
            <w:r w:rsidRPr="0053496F">
              <w:rPr>
                <w:noProof/>
                <w:sz w:val="16"/>
                <w:szCs w:val="16"/>
                <w:lang w:val="sr-Cyrl-CS" w:eastAsia="sr-Latn-RS"/>
              </w:rPr>
              <w:t>Сива чапља</w:t>
            </w:r>
          </w:p>
        </w:tc>
        <w:tc>
          <w:tcPr>
            <w:tcW w:w="1701" w:type="dxa"/>
            <w:vAlign w:val="center"/>
          </w:tcPr>
          <w:p w14:paraId="75F176FC" w14:textId="5D2EE4AE" w:rsidR="00135DAA" w:rsidRPr="0053496F" w:rsidRDefault="00135DAA" w:rsidP="00EB13F0">
            <w:pPr>
              <w:jc w:val="center"/>
              <w:rPr>
                <w:noProof/>
                <w:sz w:val="16"/>
                <w:szCs w:val="16"/>
                <w:lang w:val="sr-Cyrl-CS" w:eastAsia="sr-Latn-RS"/>
              </w:rPr>
            </w:pPr>
            <w:r w:rsidRPr="0053496F">
              <w:rPr>
                <w:noProof/>
                <w:sz w:val="16"/>
                <w:szCs w:val="16"/>
                <w:lang w:val="sr-Cyrl-CS" w:eastAsia="sr-Latn-RS"/>
              </w:rPr>
              <w:t>10</w:t>
            </w:r>
          </w:p>
        </w:tc>
        <w:tc>
          <w:tcPr>
            <w:tcW w:w="1794" w:type="dxa"/>
            <w:vAlign w:val="center"/>
          </w:tcPr>
          <w:p w14:paraId="4B6E8820" w14:textId="24FF9938" w:rsidR="00135DAA" w:rsidRPr="0053496F" w:rsidRDefault="00135DAA" w:rsidP="00EB13F0">
            <w:pPr>
              <w:jc w:val="center"/>
              <w:rPr>
                <w:noProof/>
                <w:sz w:val="16"/>
                <w:szCs w:val="16"/>
                <w:lang w:val="sr-Cyrl-CS" w:eastAsia="sr-Latn-RS"/>
              </w:rPr>
            </w:pPr>
            <w:r w:rsidRPr="0053496F">
              <w:rPr>
                <w:noProof/>
                <w:sz w:val="16"/>
                <w:szCs w:val="16"/>
                <w:lang w:val="sr-Cyrl-CS" w:eastAsia="sr-Latn-RS"/>
              </w:rPr>
              <w:t>20</w:t>
            </w:r>
          </w:p>
        </w:tc>
      </w:tr>
      <w:tr w:rsidR="00135DAA" w:rsidRPr="0053496F" w14:paraId="507A6227" w14:textId="77777777" w:rsidTr="0053496F">
        <w:trPr>
          <w:trHeight w:val="134"/>
          <w:jc w:val="center"/>
        </w:trPr>
        <w:tc>
          <w:tcPr>
            <w:tcW w:w="1856" w:type="dxa"/>
            <w:vMerge/>
            <w:vAlign w:val="center"/>
          </w:tcPr>
          <w:p w14:paraId="594DB5E3" w14:textId="77777777" w:rsidR="00135DAA" w:rsidRPr="0053496F" w:rsidRDefault="00135DAA" w:rsidP="00EB13F0">
            <w:pPr>
              <w:jc w:val="center"/>
              <w:rPr>
                <w:noProof/>
                <w:sz w:val="16"/>
                <w:szCs w:val="16"/>
                <w:lang w:val="sr-Cyrl-CS" w:eastAsia="sr-Latn-RS"/>
              </w:rPr>
            </w:pPr>
          </w:p>
        </w:tc>
        <w:tc>
          <w:tcPr>
            <w:tcW w:w="1899" w:type="dxa"/>
            <w:vAlign w:val="center"/>
          </w:tcPr>
          <w:p w14:paraId="1547A8E6" w14:textId="5D40EC7A" w:rsidR="00135DAA" w:rsidRPr="0053496F" w:rsidRDefault="00135DAA" w:rsidP="00EB13F0">
            <w:pPr>
              <w:jc w:val="center"/>
              <w:rPr>
                <w:noProof/>
                <w:sz w:val="16"/>
                <w:szCs w:val="16"/>
                <w:lang w:val="sr-Cyrl-CS" w:eastAsia="sr-Latn-RS"/>
              </w:rPr>
            </w:pPr>
            <w:r w:rsidRPr="0053496F">
              <w:rPr>
                <w:noProof/>
                <w:sz w:val="16"/>
                <w:szCs w:val="16"/>
                <w:lang w:val="sr-Cyrl-CS" w:eastAsia="sr-Latn-RS"/>
              </w:rPr>
              <w:t>Сврака</w:t>
            </w:r>
          </w:p>
        </w:tc>
        <w:tc>
          <w:tcPr>
            <w:tcW w:w="1701" w:type="dxa"/>
            <w:vAlign w:val="center"/>
          </w:tcPr>
          <w:p w14:paraId="79273473" w14:textId="69FE838C" w:rsidR="00135DAA" w:rsidRPr="0053496F" w:rsidRDefault="00135DAA" w:rsidP="00EB13F0">
            <w:pPr>
              <w:jc w:val="center"/>
              <w:rPr>
                <w:noProof/>
                <w:sz w:val="16"/>
                <w:szCs w:val="16"/>
                <w:lang w:val="sr-Cyrl-CS" w:eastAsia="sr-Latn-RS"/>
              </w:rPr>
            </w:pPr>
            <w:r w:rsidRPr="0053496F">
              <w:rPr>
                <w:noProof/>
                <w:sz w:val="16"/>
                <w:szCs w:val="16"/>
                <w:lang w:val="sr-Cyrl-CS" w:eastAsia="sr-Latn-RS"/>
              </w:rPr>
              <w:t>200</w:t>
            </w:r>
          </w:p>
        </w:tc>
        <w:tc>
          <w:tcPr>
            <w:tcW w:w="1794" w:type="dxa"/>
            <w:vAlign w:val="center"/>
          </w:tcPr>
          <w:p w14:paraId="7014291E" w14:textId="2E9571C9" w:rsidR="00135DAA" w:rsidRPr="0053496F" w:rsidRDefault="00135DAA" w:rsidP="00EB13F0">
            <w:pPr>
              <w:jc w:val="center"/>
              <w:rPr>
                <w:noProof/>
                <w:sz w:val="16"/>
                <w:szCs w:val="16"/>
                <w:lang w:val="sr-Cyrl-CS" w:eastAsia="sr-Latn-RS"/>
              </w:rPr>
            </w:pPr>
            <w:r w:rsidRPr="0053496F">
              <w:rPr>
                <w:noProof/>
                <w:sz w:val="16"/>
                <w:szCs w:val="16"/>
                <w:lang w:val="sr-Cyrl-CS" w:eastAsia="sr-Latn-RS"/>
              </w:rPr>
              <w:t>200</w:t>
            </w:r>
          </w:p>
        </w:tc>
      </w:tr>
    </w:tbl>
    <w:p w14:paraId="57AAA794" w14:textId="77777777" w:rsidR="00FB4079" w:rsidRPr="001E5D46" w:rsidRDefault="00FB4079" w:rsidP="00EB13F0">
      <w:pPr>
        <w:autoSpaceDE w:val="0"/>
        <w:autoSpaceDN w:val="0"/>
        <w:adjustRightInd w:val="0"/>
        <w:ind w:firstLine="708"/>
        <w:jc w:val="both"/>
      </w:pPr>
      <w:r w:rsidRPr="001E5D46">
        <w:lastRenderedPageBreak/>
        <w:t>Лов дивља</w:t>
      </w:r>
      <w:r w:rsidRPr="001E5D46">
        <w:rPr>
          <w:rFonts w:eastAsia="TimesNewRoman"/>
        </w:rPr>
        <w:t>ч</w:t>
      </w:r>
      <w:r w:rsidRPr="001E5D46">
        <w:t>и у ловишту одвија</w:t>
      </w:r>
      <w:r w:rsidRPr="001E5D46">
        <w:rPr>
          <w:rFonts w:eastAsia="TimesNewRoman"/>
        </w:rPr>
        <w:t>ћ</w:t>
      </w:r>
      <w:r w:rsidRPr="001E5D46">
        <w:t>е се сходно Закону о ловству и важе</w:t>
      </w:r>
      <w:r w:rsidRPr="001E5D46">
        <w:rPr>
          <w:rFonts w:eastAsia="TimesNewRoman"/>
        </w:rPr>
        <w:t>ћ</w:t>
      </w:r>
      <w:r w:rsidRPr="001E5D46">
        <w:t>ем Правилнику о ловству ЈП „Србијашуме“ Београд. Сам лов би</w:t>
      </w:r>
      <w:r w:rsidRPr="001E5D46">
        <w:rPr>
          <w:rFonts w:eastAsia="TimesNewRoman"/>
        </w:rPr>
        <w:t>ћ</w:t>
      </w:r>
      <w:r w:rsidRPr="001E5D46">
        <w:t>е организован за групу ловаца на дивље свиње и зе</w:t>
      </w:r>
      <w:r w:rsidRPr="001E5D46">
        <w:rPr>
          <w:rFonts w:eastAsia="TimesNewRoman"/>
        </w:rPr>
        <w:t>ч</w:t>
      </w:r>
      <w:r w:rsidRPr="001E5D46">
        <w:t>ју дивља</w:t>
      </w:r>
      <w:r w:rsidRPr="001E5D46">
        <w:rPr>
          <w:rFonts w:eastAsia="TimesNewRoman"/>
        </w:rPr>
        <w:t>ч</w:t>
      </w:r>
      <w:r w:rsidRPr="001E5D46">
        <w:t>, а поједина</w:t>
      </w:r>
      <w:r w:rsidRPr="001E5D46">
        <w:rPr>
          <w:rFonts w:eastAsia="TimesNewRoman"/>
        </w:rPr>
        <w:t>ч</w:t>
      </w:r>
      <w:r w:rsidRPr="001E5D46">
        <w:t>но за дивље свиње, срне</w:t>
      </w:r>
      <w:r w:rsidRPr="001E5D46">
        <w:rPr>
          <w:rFonts w:eastAsia="TimesNewRoman"/>
        </w:rPr>
        <w:t>ћ</w:t>
      </w:r>
      <w:r w:rsidRPr="001E5D46">
        <w:t>у дивља</w:t>
      </w:r>
      <w:r w:rsidRPr="001E5D46">
        <w:rPr>
          <w:rFonts w:eastAsia="TimesNewRoman"/>
        </w:rPr>
        <w:t>ч</w:t>
      </w:r>
      <w:r w:rsidRPr="001E5D46">
        <w:t>. Сва друга зашти</w:t>
      </w:r>
      <w:r w:rsidRPr="001E5D46">
        <w:rPr>
          <w:rFonts w:eastAsia="TimesNewRoman"/>
        </w:rPr>
        <w:t>ћ</w:t>
      </w:r>
      <w:r w:rsidRPr="001E5D46">
        <w:t>ена длакава и перната дивља</w:t>
      </w:r>
      <w:r w:rsidRPr="001E5D46">
        <w:rPr>
          <w:rFonts w:eastAsia="TimesNewRoman"/>
        </w:rPr>
        <w:t xml:space="preserve">ч </w:t>
      </w:r>
      <w:r w:rsidRPr="001E5D46">
        <w:t>лови</w:t>
      </w:r>
      <w:r w:rsidRPr="001E5D46">
        <w:rPr>
          <w:rFonts w:eastAsia="TimesNewRoman"/>
        </w:rPr>
        <w:t>ћ</w:t>
      </w:r>
      <w:r w:rsidRPr="001E5D46">
        <w:t xml:space="preserve">е се уз организацију групног лова, док </w:t>
      </w:r>
      <w:r w:rsidRPr="001E5D46">
        <w:rPr>
          <w:rFonts w:eastAsia="TimesNewRoman"/>
        </w:rPr>
        <w:t>ћ</w:t>
      </w:r>
      <w:r w:rsidRPr="001E5D46">
        <w:t>е се остала дивља</w:t>
      </w:r>
      <w:r w:rsidRPr="001E5D46">
        <w:rPr>
          <w:rFonts w:eastAsia="TimesNewRoman"/>
        </w:rPr>
        <w:t xml:space="preserve">ч </w:t>
      </w:r>
      <w:r w:rsidRPr="001E5D46">
        <w:t>(вук и лисица) ловити уз организацију групног лова и јамарењем. Корисник ловишта дужан је и да обезбеди мир у ловишту, исхрану дивља</w:t>
      </w:r>
      <w:r w:rsidRPr="001E5D46">
        <w:rPr>
          <w:rFonts w:eastAsia="TimesNewRoman"/>
        </w:rPr>
        <w:t>ч</w:t>
      </w:r>
      <w:r w:rsidRPr="001E5D46">
        <w:t>и, заштиту дивља</w:t>
      </w:r>
      <w:r w:rsidRPr="001E5D46">
        <w:rPr>
          <w:rFonts w:eastAsia="TimesNewRoman"/>
        </w:rPr>
        <w:t>ч</w:t>
      </w:r>
      <w:r w:rsidRPr="001E5D46">
        <w:t>и од болести, предатора, криволова и ловокрађе и временских непогода. Потребно је постепено насељавање дивља</w:t>
      </w:r>
      <w:r w:rsidRPr="001E5D46">
        <w:rPr>
          <w:rFonts w:eastAsia="TimesNewRoman"/>
        </w:rPr>
        <w:t>ч</w:t>
      </w:r>
      <w:r w:rsidRPr="001E5D46">
        <w:t>и у ловишту, ускла</w:t>
      </w:r>
      <w:r w:rsidRPr="001E5D46">
        <w:rPr>
          <w:rFonts w:eastAsia="TimesNewRoman"/>
        </w:rPr>
        <w:t>ђ</w:t>
      </w:r>
      <w:r w:rsidRPr="001E5D46">
        <w:t>ивање ловне са осталим делатностима у ловишту, усклађивање газдовања са суседним ловиштима и планска организација стру</w:t>
      </w:r>
      <w:r w:rsidRPr="001E5D46">
        <w:rPr>
          <w:rFonts w:eastAsia="TimesNewRoman"/>
        </w:rPr>
        <w:t>ч</w:t>
      </w:r>
      <w:r w:rsidRPr="001E5D46">
        <w:t xml:space="preserve">не службе у ловишту. Присуство дивљачи не утиче на редовно газдовање шумама а нису примећена ни битна оштећења на дрвећу. </w:t>
      </w:r>
    </w:p>
    <w:p w14:paraId="6CA33B6A" w14:textId="77777777" w:rsidR="00686141" w:rsidRPr="0053496F" w:rsidRDefault="00686141" w:rsidP="00EB13F0">
      <w:pPr>
        <w:pStyle w:val="PlainText"/>
        <w:jc w:val="both"/>
        <w:rPr>
          <w:rFonts w:ascii="Times New Roman" w:hAnsi="Times New Roman"/>
          <w:b/>
          <w:szCs w:val="16"/>
          <w:u w:val="single"/>
        </w:rPr>
      </w:pPr>
    </w:p>
    <w:p w14:paraId="0EA5EE81" w14:textId="77777777" w:rsidR="00686141" w:rsidRPr="0053496F" w:rsidRDefault="00686141" w:rsidP="00EB13F0">
      <w:pPr>
        <w:pStyle w:val="PlainText"/>
        <w:jc w:val="both"/>
        <w:rPr>
          <w:rFonts w:ascii="Times New Roman" w:hAnsi="Times New Roman"/>
          <w:b/>
          <w:szCs w:val="16"/>
          <w:u w:val="single"/>
        </w:rPr>
      </w:pPr>
    </w:p>
    <w:p w14:paraId="42A0B23C" w14:textId="5668C9DB" w:rsidR="005078B8" w:rsidRPr="001E5D46" w:rsidRDefault="005078B8" w:rsidP="00EB13F0">
      <w:pPr>
        <w:ind w:firstLine="708"/>
        <w:rPr>
          <w:b/>
          <w:bCs/>
          <w:sz w:val="22"/>
          <w:szCs w:val="22"/>
        </w:rPr>
      </w:pPr>
      <w:bookmarkStart w:id="59" w:name="_Toc192245265"/>
      <w:bookmarkStart w:id="60" w:name="_Toc198899011"/>
      <w:r w:rsidRPr="001E5D46">
        <w:rPr>
          <w:b/>
          <w:bCs/>
          <w:sz w:val="22"/>
          <w:szCs w:val="22"/>
        </w:rPr>
        <w:t xml:space="preserve">2.1.12. </w:t>
      </w:r>
      <w:r w:rsidR="006B0571">
        <w:rPr>
          <w:b/>
          <w:bCs/>
          <w:sz w:val="22"/>
          <w:szCs w:val="22"/>
        </w:rPr>
        <w:tab/>
      </w:r>
      <w:r w:rsidRPr="001E5D46">
        <w:rPr>
          <w:b/>
          <w:bCs/>
          <w:sz w:val="22"/>
          <w:szCs w:val="22"/>
        </w:rPr>
        <w:t>Стање заштићених делова природе</w:t>
      </w:r>
      <w:bookmarkEnd w:id="59"/>
      <w:bookmarkEnd w:id="60"/>
    </w:p>
    <w:p w14:paraId="4C322706" w14:textId="77777777" w:rsidR="00686141" w:rsidRPr="001E5D46" w:rsidRDefault="00686141" w:rsidP="00EB13F0">
      <w:pPr>
        <w:pStyle w:val="PlainText"/>
        <w:jc w:val="both"/>
        <w:rPr>
          <w:rFonts w:ascii="Times New Roman" w:hAnsi="Times New Roman"/>
          <w:b/>
          <w:sz w:val="24"/>
          <w:u w:val="single"/>
        </w:rPr>
      </w:pPr>
    </w:p>
    <w:p w14:paraId="72D60D66" w14:textId="18CD009C" w:rsidR="005078B8" w:rsidRPr="001E5D46" w:rsidRDefault="005078B8" w:rsidP="00EB13F0">
      <w:pPr>
        <w:ind w:firstLine="720"/>
        <w:jc w:val="both"/>
        <w:rPr>
          <w:noProof/>
          <w:lang w:val="sr-Cyrl-CS" w:eastAsia="sr-Latn-RS"/>
        </w:rPr>
      </w:pPr>
      <w:r w:rsidRPr="001E5D46">
        <w:rPr>
          <w:noProof/>
          <w:lang w:val="sr-Cyrl-CS" w:eastAsia="sr-Latn-RS"/>
        </w:rPr>
        <w:t>У оквиру газдинске јединице нема заштићених делова природе.</w:t>
      </w:r>
    </w:p>
    <w:p w14:paraId="6DC34475" w14:textId="77777777" w:rsidR="00686141" w:rsidRPr="0053496F" w:rsidRDefault="00686141" w:rsidP="00EB13F0">
      <w:pPr>
        <w:pStyle w:val="PlainText"/>
        <w:jc w:val="both"/>
        <w:rPr>
          <w:rFonts w:ascii="Times New Roman" w:hAnsi="Times New Roman"/>
          <w:b/>
          <w:szCs w:val="16"/>
          <w:u w:val="single"/>
          <w:lang w:val="sr-Cyrl-RS"/>
        </w:rPr>
      </w:pPr>
    </w:p>
    <w:p w14:paraId="2496E350" w14:textId="77777777" w:rsidR="0053496F" w:rsidRPr="0053496F" w:rsidRDefault="0053496F" w:rsidP="00EB13F0">
      <w:pPr>
        <w:pStyle w:val="PlainText"/>
        <w:jc w:val="both"/>
        <w:rPr>
          <w:rFonts w:ascii="Times New Roman" w:hAnsi="Times New Roman"/>
          <w:b/>
          <w:szCs w:val="16"/>
          <w:u w:val="single"/>
          <w:lang w:val="sr-Cyrl-RS"/>
        </w:rPr>
      </w:pPr>
    </w:p>
    <w:p w14:paraId="7F7C7A4C" w14:textId="0DF6F6DA" w:rsidR="0095017E" w:rsidRPr="006B0571" w:rsidRDefault="0095017E" w:rsidP="00EB13F0">
      <w:pPr>
        <w:ind w:firstLine="708"/>
        <w:rPr>
          <w:b/>
          <w:bCs/>
          <w:sz w:val="22"/>
          <w:szCs w:val="22"/>
        </w:rPr>
      </w:pPr>
      <w:bookmarkStart w:id="61" w:name="_Toc192245266"/>
      <w:bookmarkStart w:id="62" w:name="_Toc198899012"/>
      <w:r w:rsidRPr="006B0571">
        <w:rPr>
          <w:b/>
          <w:bCs/>
          <w:sz w:val="22"/>
          <w:szCs w:val="22"/>
        </w:rPr>
        <w:t xml:space="preserve">2.1.13. </w:t>
      </w:r>
      <w:r w:rsidR="006B0571">
        <w:rPr>
          <w:b/>
          <w:bCs/>
          <w:sz w:val="22"/>
          <w:szCs w:val="22"/>
        </w:rPr>
        <w:tab/>
      </w:r>
      <w:r w:rsidRPr="006B0571">
        <w:rPr>
          <w:b/>
          <w:bCs/>
          <w:sz w:val="22"/>
          <w:szCs w:val="22"/>
        </w:rPr>
        <w:t>Отвореност шумског комплекса саобраћајницама</w:t>
      </w:r>
      <w:bookmarkEnd w:id="61"/>
      <w:bookmarkEnd w:id="62"/>
    </w:p>
    <w:p w14:paraId="656CB583" w14:textId="77777777" w:rsidR="0095017E" w:rsidRPr="001E5D46" w:rsidRDefault="0095017E" w:rsidP="00EB13F0"/>
    <w:p w14:paraId="167C3ED4" w14:textId="24D639F9" w:rsidR="0095017E" w:rsidRPr="001E5D46" w:rsidRDefault="0095017E" w:rsidP="00EB13F0">
      <w:pPr>
        <w:ind w:firstLine="432"/>
        <w:jc w:val="both"/>
      </w:pPr>
      <w:r w:rsidRPr="001E5D46">
        <w:t xml:space="preserve">Отвореност, односно приступачност шумама представља један од основних предуслова за интензивно газдовање шумама и комплексно коришћење дрвне </w:t>
      </w:r>
      <w:r w:rsidR="00D42002" w:rsidRPr="001E5D46">
        <w:rPr>
          <w:lang w:val="sr-Cyrl-RS"/>
        </w:rPr>
        <w:t>запремине</w:t>
      </w:r>
      <w:r w:rsidRPr="001E5D46">
        <w:t xml:space="preserve"> и других шумских производа. Од приступачности шума зависи и обим примене механизације и опреме у газдовању шумама. Од степена отворености шума зависи правилан просторни и временски распоред сеча и добро организовање радова на гајењу шума. Да би се сагледала и оценила развијеност мреже шумским комуникацијама неопходно је анализирати доступност шумском комплексу, како би се спровели планирани  циљеви и мере газдовања.</w:t>
      </w:r>
    </w:p>
    <w:p w14:paraId="6BF05F14" w14:textId="77777777" w:rsidR="0095017E" w:rsidRPr="001E5D46" w:rsidRDefault="0095017E" w:rsidP="00EB13F0">
      <w:pPr>
        <w:pStyle w:val="PlainText"/>
        <w:jc w:val="both"/>
        <w:rPr>
          <w:rFonts w:ascii="Times New Roman" w:hAnsi="Times New Roman"/>
          <w:b/>
          <w:sz w:val="24"/>
          <w:u w:val="single"/>
          <w:lang w:val="sr-Cyrl-RS"/>
        </w:rPr>
      </w:pPr>
    </w:p>
    <w:p w14:paraId="5C2BA3F2" w14:textId="77777777" w:rsidR="0095017E" w:rsidRPr="001E5D46" w:rsidRDefault="0095017E" w:rsidP="00EB13F0">
      <w:pPr>
        <w:ind w:firstLine="432"/>
      </w:pPr>
      <w:r w:rsidRPr="001E5D46">
        <w:t>У следећој табели дат је попис свих путних праваца по структури и дужини:</w:t>
      </w:r>
    </w:p>
    <w:p w14:paraId="113D69D0" w14:textId="77777777" w:rsidR="0095017E" w:rsidRPr="001E5D46" w:rsidRDefault="0095017E" w:rsidP="00EB13F0">
      <w:pPr>
        <w:pStyle w:val="BodyText"/>
        <w:rPr>
          <w:lang w:val="sr-Cyrl-RS"/>
        </w:rPr>
      </w:pPr>
    </w:p>
    <w:p w14:paraId="7C10FD71" w14:textId="2DC944B2" w:rsidR="0095017E" w:rsidRPr="001E5D46" w:rsidRDefault="0095017E" w:rsidP="00EB13F0">
      <w:pPr>
        <w:pStyle w:val="BodyText"/>
        <w:rPr>
          <w:lang w:val="sr-Cyrl-RS"/>
        </w:rPr>
      </w:pPr>
      <w:r w:rsidRPr="001E5D46">
        <w:rPr>
          <w:lang w:val="sr-Cyrl-RS"/>
        </w:rPr>
        <w:tab/>
        <w:t>Табела 1</w:t>
      </w:r>
      <w:r w:rsidR="005B3FA8">
        <w:t>7</w:t>
      </w:r>
      <w:r w:rsidRPr="001E5D46">
        <w:rPr>
          <w:lang w:val="sr-Cyrl-RS"/>
        </w:rPr>
        <w:t xml:space="preserve">: Попис путних праваца </w:t>
      </w:r>
    </w:p>
    <w:tbl>
      <w:tblPr>
        <w:tblW w:w="1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1489"/>
        <w:gridCol w:w="1416"/>
        <w:gridCol w:w="1023"/>
        <w:gridCol w:w="978"/>
        <w:gridCol w:w="869"/>
        <w:gridCol w:w="770"/>
        <w:gridCol w:w="978"/>
        <w:gridCol w:w="869"/>
        <w:gridCol w:w="796"/>
        <w:gridCol w:w="642"/>
      </w:tblGrid>
      <w:tr w:rsidR="0053496F" w:rsidRPr="0053496F" w14:paraId="703C7768" w14:textId="77777777" w:rsidTr="005B3FA8">
        <w:trPr>
          <w:trHeight w:val="101"/>
          <w:tblHeader/>
          <w:jc w:val="center"/>
        </w:trPr>
        <w:tc>
          <w:tcPr>
            <w:tcW w:w="420" w:type="dxa"/>
            <w:vMerge w:val="restart"/>
            <w:vAlign w:val="center"/>
            <w:hideMark/>
          </w:tcPr>
          <w:p w14:paraId="51D11916" w14:textId="77777777" w:rsidR="00600230" w:rsidRPr="0053496F" w:rsidRDefault="00600230" w:rsidP="005B3FA8">
            <w:pPr>
              <w:jc w:val="center"/>
              <w:rPr>
                <w:b/>
                <w:bCs/>
                <w:color w:val="000000"/>
                <w:sz w:val="16"/>
                <w:szCs w:val="16"/>
                <w:lang w:val="sr-Latn-RS" w:eastAsia="sr-Latn-RS"/>
              </w:rPr>
            </w:pPr>
            <w:r w:rsidRPr="0053496F">
              <w:rPr>
                <w:b/>
                <w:bCs/>
                <w:color w:val="000000"/>
                <w:sz w:val="16"/>
                <w:szCs w:val="16"/>
                <w:lang w:eastAsia="sr-Latn-RS"/>
              </w:rPr>
              <w:t>РБ</w:t>
            </w:r>
          </w:p>
        </w:tc>
        <w:tc>
          <w:tcPr>
            <w:tcW w:w="1489" w:type="dxa"/>
            <w:vMerge w:val="restart"/>
            <w:vAlign w:val="center"/>
            <w:hideMark/>
          </w:tcPr>
          <w:p w14:paraId="5DBC5115" w14:textId="77777777" w:rsidR="00600230" w:rsidRPr="0053496F" w:rsidRDefault="00600230" w:rsidP="005B3FA8">
            <w:pPr>
              <w:jc w:val="center"/>
              <w:rPr>
                <w:b/>
                <w:bCs/>
                <w:color w:val="000000"/>
                <w:sz w:val="16"/>
                <w:szCs w:val="16"/>
                <w:lang w:val="sr-Latn-RS" w:eastAsia="sr-Latn-RS"/>
              </w:rPr>
            </w:pPr>
            <w:r w:rsidRPr="0053496F">
              <w:rPr>
                <w:b/>
                <w:bCs/>
                <w:color w:val="000000"/>
                <w:sz w:val="16"/>
                <w:szCs w:val="16"/>
                <w:lang w:eastAsia="sr-Latn-RS"/>
              </w:rPr>
              <w:t>Назив пута</w:t>
            </w:r>
          </w:p>
        </w:tc>
        <w:tc>
          <w:tcPr>
            <w:tcW w:w="1416" w:type="dxa"/>
            <w:vMerge w:val="restart"/>
            <w:vAlign w:val="center"/>
            <w:hideMark/>
          </w:tcPr>
          <w:p w14:paraId="1C7F88A5" w14:textId="77777777" w:rsidR="00600230" w:rsidRPr="0053496F" w:rsidRDefault="00600230" w:rsidP="005B3FA8">
            <w:pPr>
              <w:jc w:val="center"/>
              <w:rPr>
                <w:b/>
                <w:bCs/>
                <w:color w:val="000000"/>
                <w:sz w:val="16"/>
                <w:szCs w:val="16"/>
                <w:lang w:val="sr-Latn-RS" w:eastAsia="sr-Latn-RS"/>
              </w:rPr>
            </w:pPr>
            <w:r w:rsidRPr="0053496F">
              <w:rPr>
                <w:b/>
                <w:bCs/>
                <w:color w:val="000000"/>
                <w:sz w:val="16"/>
                <w:szCs w:val="16"/>
                <w:lang w:eastAsia="sr-Latn-RS"/>
              </w:rPr>
              <w:t>Одељења која отвара</w:t>
            </w:r>
          </w:p>
        </w:tc>
        <w:tc>
          <w:tcPr>
            <w:tcW w:w="3640" w:type="dxa"/>
            <w:gridSpan w:val="4"/>
            <w:vAlign w:val="center"/>
            <w:hideMark/>
          </w:tcPr>
          <w:p w14:paraId="63A9D8A3" w14:textId="77777777" w:rsidR="00600230" w:rsidRPr="0053496F" w:rsidRDefault="00600230" w:rsidP="005B3FA8">
            <w:pPr>
              <w:jc w:val="center"/>
              <w:rPr>
                <w:b/>
                <w:bCs/>
                <w:color w:val="000000"/>
                <w:sz w:val="16"/>
                <w:szCs w:val="16"/>
                <w:lang w:val="sr-Latn-RS" w:eastAsia="sr-Latn-RS"/>
              </w:rPr>
            </w:pPr>
            <w:r w:rsidRPr="0053496F">
              <w:rPr>
                <w:b/>
                <w:bCs/>
                <w:color w:val="000000"/>
                <w:sz w:val="16"/>
                <w:szCs w:val="16"/>
                <w:lang w:eastAsia="sr-Latn-RS"/>
              </w:rPr>
              <w:t>Јавни путеви</w:t>
            </w:r>
          </w:p>
        </w:tc>
        <w:tc>
          <w:tcPr>
            <w:tcW w:w="2643" w:type="dxa"/>
            <w:gridSpan w:val="3"/>
            <w:vAlign w:val="center"/>
            <w:hideMark/>
          </w:tcPr>
          <w:p w14:paraId="05E8D5FC" w14:textId="77777777" w:rsidR="00600230" w:rsidRPr="0053496F" w:rsidRDefault="00600230" w:rsidP="005B3FA8">
            <w:pPr>
              <w:jc w:val="center"/>
              <w:rPr>
                <w:b/>
                <w:bCs/>
                <w:color w:val="000000"/>
                <w:sz w:val="16"/>
                <w:szCs w:val="16"/>
                <w:lang w:val="sr-Latn-RS" w:eastAsia="sr-Latn-RS"/>
              </w:rPr>
            </w:pPr>
            <w:r w:rsidRPr="0053496F">
              <w:rPr>
                <w:b/>
                <w:bCs/>
                <w:color w:val="000000"/>
                <w:sz w:val="16"/>
                <w:szCs w:val="16"/>
                <w:lang w:eastAsia="sr-Latn-RS"/>
              </w:rPr>
              <w:t>Шумски путеви</w:t>
            </w:r>
          </w:p>
        </w:tc>
        <w:tc>
          <w:tcPr>
            <w:tcW w:w="642" w:type="dxa"/>
            <w:vMerge w:val="restart"/>
            <w:vAlign w:val="center"/>
            <w:hideMark/>
          </w:tcPr>
          <w:p w14:paraId="5065E62F" w14:textId="77777777" w:rsidR="00600230" w:rsidRPr="0053496F" w:rsidRDefault="00600230" w:rsidP="005B3FA8">
            <w:pPr>
              <w:jc w:val="center"/>
              <w:rPr>
                <w:b/>
                <w:bCs/>
                <w:color w:val="000000"/>
                <w:sz w:val="16"/>
                <w:szCs w:val="16"/>
                <w:lang w:val="sr-Latn-RS" w:eastAsia="sr-Latn-RS"/>
              </w:rPr>
            </w:pPr>
            <w:r w:rsidRPr="0053496F">
              <w:rPr>
                <w:b/>
                <w:bCs/>
                <w:color w:val="000000"/>
                <w:sz w:val="16"/>
                <w:szCs w:val="16"/>
                <w:lang w:val="sr-Latn-RS" w:eastAsia="sr-Latn-RS"/>
              </w:rPr>
              <w:t>Свега</w:t>
            </w:r>
          </w:p>
        </w:tc>
      </w:tr>
      <w:tr w:rsidR="0053496F" w:rsidRPr="0053496F" w14:paraId="74A349B4" w14:textId="77777777" w:rsidTr="005B3FA8">
        <w:trPr>
          <w:trHeight w:val="225"/>
          <w:tblHeader/>
          <w:jc w:val="center"/>
        </w:trPr>
        <w:tc>
          <w:tcPr>
            <w:tcW w:w="420" w:type="dxa"/>
            <w:vMerge/>
            <w:vAlign w:val="center"/>
            <w:hideMark/>
          </w:tcPr>
          <w:p w14:paraId="5ABDC4EB" w14:textId="77777777" w:rsidR="00600230" w:rsidRPr="0053496F" w:rsidRDefault="00600230" w:rsidP="005B3FA8">
            <w:pPr>
              <w:jc w:val="center"/>
              <w:rPr>
                <w:b/>
                <w:bCs/>
                <w:color w:val="000000"/>
                <w:sz w:val="16"/>
                <w:szCs w:val="16"/>
                <w:lang w:val="sr-Latn-RS" w:eastAsia="sr-Latn-RS"/>
              </w:rPr>
            </w:pPr>
          </w:p>
        </w:tc>
        <w:tc>
          <w:tcPr>
            <w:tcW w:w="1489" w:type="dxa"/>
            <w:vMerge/>
            <w:vAlign w:val="center"/>
            <w:hideMark/>
          </w:tcPr>
          <w:p w14:paraId="3D385A31" w14:textId="77777777" w:rsidR="00600230" w:rsidRPr="0053496F" w:rsidRDefault="00600230" w:rsidP="005B3FA8">
            <w:pPr>
              <w:jc w:val="center"/>
              <w:rPr>
                <w:b/>
                <w:bCs/>
                <w:color w:val="000000"/>
                <w:sz w:val="16"/>
                <w:szCs w:val="16"/>
                <w:lang w:val="sr-Latn-RS" w:eastAsia="sr-Latn-RS"/>
              </w:rPr>
            </w:pPr>
          </w:p>
        </w:tc>
        <w:tc>
          <w:tcPr>
            <w:tcW w:w="1416" w:type="dxa"/>
            <w:vMerge/>
            <w:vAlign w:val="center"/>
            <w:hideMark/>
          </w:tcPr>
          <w:p w14:paraId="35E8D614" w14:textId="77777777" w:rsidR="00600230" w:rsidRPr="0053496F" w:rsidRDefault="00600230" w:rsidP="005B3FA8">
            <w:pPr>
              <w:jc w:val="center"/>
              <w:rPr>
                <w:b/>
                <w:bCs/>
                <w:color w:val="000000"/>
                <w:sz w:val="16"/>
                <w:szCs w:val="16"/>
                <w:lang w:val="sr-Latn-RS" w:eastAsia="sr-Latn-RS"/>
              </w:rPr>
            </w:pPr>
          </w:p>
        </w:tc>
        <w:tc>
          <w:tcPr>
            <w:tcW w:w="1023" w:type="dxa"/>
            <w:vAlign w:val="center"/>
            <w:hideMark/>
          </w:tcPr>
          <w:p w14:paraId="406993A9" w14:textId="77777777" w:rsidR="00600230" w:rsidRPr="0053496F" w:rsidRDefault="00600230" w:rsidP="005B3FA8">
            <w:pPr>
              <w:jc w:val="center"/>
              <w:rPr>
                <w:b/>
                <w:bCs/>
                <w:color w:val="000000"/>
                <w:sz w:val="16"/>
                <w:szCs w:val="16"/>
                <w:lang w:val="sr-Latn-RS" w:eastAsia="sr-Latn-RS"/>
              </w:rPr>
            </w:pPr>
            <w:r w:rsidRPr="0053496F">
              <w:rPr>
                <w:b/>
                <w:bCs/>
                <w:color w:val="000000"/>
                <w:sz w:val="16"/>
                <w:szCs w:val="16"/>
                <w:lang w:eastAsia="sr-Latn-RS"/>
              </w:rPr>
              <w:t>Савремени</w:t>
            </w:r>
          </w:p>
        </w:tc>
        <w:tc>
          <w:tcPr>
            <w:tcW w:w="978" w:type="dxa"/>
            <w:vAlign w:val="center"/>
            <w:hideMark/>
          </w:tcPr>
          <w:p w14:paraId="2D527E6E" w14:textId="77777777" w:rsidR="00600230" w:rsidRPr="0053496F" w:rsidRDefault="00600230" w:rsidP="005B3FA8">
            <w:pPr>
              <w:jc w:val="center"/>
              <w:rPr>
                <w:b/>
                <w:bCs/>
                <w:color w:val="000000"/>
                <w:sz w:val="16"/>
                <w:szCs w:val="16"/>
                <w:lang w:val="sr-Latn-RS" w:eastAsia="sr-Latn-RS"/>
              </w:rPr>
            </w:pPr>
            <w:r w:rsidRPr="0053496F">
              <w:rPr>
                <w:b/>
                <w:bCs/>
                <w:color w:val="000000"/>
                <w:sz w:val="16"/>
                <w:szCs w:val="16"/>
                <w:lang w:eastAsia="sr-Latn-RS"/>
              </w:rPr>
              <w:t>Са коловозом</w:t>
            </w:r>
          </w:p>
        </w:tc>
        <w:tc>
          <w:tcPr>
            <w:tcW w:w="869" w:type="dxa"/>
            <w:vAlign w:val="center"/>
            <w:hideMark/>
          </w:tcPr>
          <w:p w14:paraId="50C9191A" w14:textId="77777777" w:rsidR="00600230" w:rsidRPr="0053496F" w:rsidRDefault="00600230" w:rsidP="005B3FA8">
            <w:pPr>
              <w:jc w:val="center"/>
              <w:rPr>
                <w:b/>
                <w:bCs/>
                <w:color w:val="000000"/>
                <w:sz w:val="16"/>
                <w:szCs w:val="16"/>
                <w:lang w:val="sr-Latn-RS" w:eastAsia="sr-Latn-RS"/>
              </w:rPr>
            </w:pPr>
            <w:r w:rsidRPr="0053496F">
              <w:rPr>
                <w:b/>
                <w:bCs/>
                <w:color w:val="000000"/>
                <w:sz w:val="16"/>
                <w:szCs w:val="16"/>
                <w:lang w:eastAsia="sr-Latn-RS"/>
              </w:rPr>
              <w:t>Без коловоза</w:t>
            </w:r>
          </w:p>
        </w:tc>
        <w:tc>
          <w:tcPr>
            <w:tcW w:w="770" w:type="dxa"/>
            <w:vAlign w:val="center"/>
            <w:hideMark/>
          </w:tcPr>
          <w:p w14:paraId="4DD4DDCD" w14:textId="77777777" w:rsidR="00600230" w:rsidRPr="0053496F" w:rsidRDefault="00600230" w:rsidP="005B3FA8">
            <w:pPr>
              <w:jc w:val="center"/>
              <w:rPr>
                <w:b/>
                <w:bCs/>
                <w:color w:val="000000"/>
                <w:sz w:val="16"/>
                <w:szCs w:val="16"/>
                <w:lang w:val="sr-Latn-RS" w:eastAsia="sr-Latn-RS"/>
              </w:rPr>
            </w:pPr>
            <w:r w:rsidRPr="0053496F">
              <w:rPr>
                <w:b/>
                <w:bCs/>
                <w:color w:val="000000"/>
                <w:sz w:val="16"/>
                <w:szCs w:val="16"/>
                <w:lang w:val="sr-Latn-RS" w:eastAsia="sr-Latn-RS"/>
              </w:rPr>
              <w:t>Укупно јавни</w:t>
            </w:r>
          </w:p>
        </w:tc>
        <w:tc>
          <w:tcPr>
            <w:tcW w:w="978" w:type="dxa"/>
            <w:vAlign w:val="center"/>
            <w:hideMark/>
          </w:tcPr>
          <w:p w14:paraId="7A4DD5C4" w14:textId="77777777" w:rsidR="00600230" w:rsidRPr="0053496F" w:rsidRDefault="00600230" w:rsidP="005B3FA8">
            <w:pPr>
              <w:jc w:val="center"/>
              <w:rPr>
                <w:b/>
                <w:bCs/>
                <w:color w:val="000000"/>
                <w:sz w:val="16"/>
                <w:szCs w:val="16"/>
                <w:lang w:val="sr-Latn-RS" w:eastAsia="sr-Latn-RS"/>
              </w:rPr>
            </w:pPr>
            <w:r w:rsidRPr="0053496F">
              <w:rPr>
                <w:b/>
                <w:bCs/>
                <w:color w:val="000000"/>
                <w:sz w:val="16"/>
                <w:szCs w:val="16"/>
                <w:lang w:eastAsia="sr-Latn-RS"/>
              </w:rPr>
              <w:t>Са коловозом</w:t>
            </w:r>
          </w:p>
        </w:tc>
        <w:tc>
          <w:tcPr>
            <w:tcW w:w="869" w:type="dxa"/>
            <w:vAlign w:val="center"/>
            <w:hideMark/>
          </w:tcPr>
          <w:p w14:paraId="170EA74F" w14:textId="77777777" w:rsidR="00600230" w:rsidRPr="0053496F" w:rsidRDefault="00600230" w:rsidP="005B3FA8">
            <w:pPr>
              <w:jc w:val="center"/>
              <w:rPr>
                <w:b/>
                <w:bCs/>
                <w:color w:val="000000"/>
                <w:sz w:val="16"/>
                <w:szCs w:val="16"/>
                <w:lang w:val="sr-Latn-RS" w:eastAsia="sr-Latn-RS"/>
              </w:rPr>
            </w:pPr>
            <w:r w:rsidRPr="0053496F">
              <w:rPr>
                <w:b/>
                <w:bCs/>
                <w:color w:val="000000"/>
                <w:sz w:val="16"/>
                <w:szCs w:val="16"/>
                <w:lang w:eastAsia="sr-Latn-RS"/>
              </w:rPr>
              <w:t>Без коловоза</w:t>
            </w:r>
          </w:p>
        </w:tc>
        <w:tc>
          <w:tcPr>
            <w:tcW w:w="796" w:type="dxa"/>
            <w:vAlign w:val="center"/>
            <w:hideMark/>
          </w:tcPr>
          <w:p w14:paraId="283532C7" w14:textId="77777777" w:rsidR="00600230" w:rsidRPr="0053496F" w:rsidRDefault="00600230" w:rsidP="005B3FA8">
            <w:pPr>
              <w:jc w:val="center"/>
              <w:rPr>
                <w:b/>
                <w:bCs/>
                <w:color w:val="000000"/>
                <w:sz w:val="16"/>
                <w:szCs w:val="16"/>
                <w:lang w:val="sr-Latn-RS" w:eastAsia="sr-Latn-RS"/>
              </w:rPr>
            </w:pPr>
            <w:r w:rsidRPr="0053496F">
              <w:rPr>
                <w:b/>
                <w:bCs/>
                <w:color w:val="000000"/>
                <w:sz w:val="16"/>
                <w:szCs w:val="16"/>
                <w:lang w:val="sr-Latn-RS" w:eastAsia="sr-Latn-RS"/>
              </w:rPr>
              <w:t>Укупно шумски</w:t>
            </w:r>
          </w:p>
        </w:tc>
        <w:tc>
          <w:tcPr>
            <w:tcW w:w="642" w:type="dxa"/>
            <w:vMerge/>
            <w:vAlign w:val="center"/>
            <w:hideMark/>
          </w:tcPr>
          <w:p w14:paraId="1BE9D529" w14:textId="77777777" w:rsidR="00600230" w:rsidRPr="0053496F" w:rsidRDefault="00600230" w:rsidP="005B3FA8">
            <w:pPr>
              <w:jc w:val="center"/>
              <w:rPr>
                <w:b/>
                <w:bCs/>
                <w:color w:val="000000"/>
                <w:sz w:val="16"/>
                <w:szCs w:val="16"/>
                <w:lang w:val="sr-Latn-RS" w:eastAsia="sr-Latn-RS"/>
              </w:rPr>
            </w:pPr>
          </w:p>
        </w:tc>
      </w:tr>
      <w:tr w:rsidR="00600230" w:rsidRPr="0053496F" w14:paraId="7B468F4C" w14:textId="77777777" w:rsidTr="005B3FA8">
        <w:trPr>
          <w:trHeight w:val="96"/>
          <w:tblHeader/>
          <w:jc w:val="center"/>
        </w:trPr>
        <w:tc>
          <w:tcPr>
            <w:tcW w:w="420" w:type="dxa"/>
            <w:vMerge/>
            <w:vAlign w:val="center"/>
            <w:hideMark/>
          </w:tcPr>
          <w:p w14:paraId="374F66FE" w14:textId="77777777" w:rsidR="00600230" w:rsidRPr="0053496F" w:rsidRDefault="00600230" w:rsidP="005B3FA8">
            <w:pPr>
              <w:jc w:val="center"/>
              <w:rPr>
                <w:b/>
                <w:bCs/>
                <w:color w:val="000000"/>
                <w:sz w:val="16"/>
                <w:szCs w:val="16"/>
                <w:lang w:val="sr-Latn-RS" w:eastAsia="sr-Latn-RS"/>
              </w:rPr>
            </w:pPr>
          </w:p>
        </w:tc>
        <w:tc>
          <w:tcPr>
            <w:tcW w:w="1489" w:type="dxa"/>
            <w:vMerge/>
            <w:vAlign w:val="center"/>
            <w:hideMark/>
          </w:tcPr>
          <w:p w14:paraId="7C2EE7A0" w14:textId="77777777" w:rsidR="00600230" w:rsidRPr="0053496F" w:rsidRDefault="00600230" w:rsidP="005B3FA8">
            <w:pPr>
              <w:jc w:val="center"/>
              <w:rPr>
                <w:b/>
                <w:bCs/>
                <w:color w:val="000000"/>
                <w:sz w:val="16"/>
                <w:szCs w:val="16"/>
                <w:lang w:val="sr-Latn-RS" w:eastAsia="sr-Latn-RS"/>
              </w:rPr>
            </w:pPr>
          </w:p>
        </w:tc>
        <w:tc>
          <w:tcPr>
            <w:tcW w:w="1416" w:type="dxa"/>
            <w:vMerge/>
            <w:vAlign w:val="center"/>
            <w:hideMark/>
          </w:tcPr>
          <w:p w14:paraId="2E78DEA9" w14:textId="77777777" w:rsidR="00600230" w:rsidRPr="0053496F" w:rsidRDefault="00600230" w:rsidP="005B3FA8">
            <w:pPr>
              <w:jc w:val="center"/>
              <w:rPr>
                <w:b/>
                <w:bCs/>
                <w:color w:val="000000"/>
                <w:sz w:val="16"/>
                <w:szCs w:val="16"/>
                <w:lang w:val="sr-Latn-RS" w:eastAsia="sr-Latn-RS"/>
              </w:rPr>
            </w:pPr>
          </w:p>
        </w:tc>
        <w:tc>
          <w:tcPr>
            <w:tcW w:w="6925" w:type="dxa"/>
            <w:gridSpan w:val="8"/>
            <w:vAlign w:val="center"/>
            <w:hideMark/>
          </w:tcPr>
          <w:p w14:paraId="6E02C4D8" w14:textId="77777777" w:rsidR="00600230" w:rsidRPr="0053496F" w:rsidRDefault="00600230" w:rsidP="005B3FA8">
            <w:pPr>
              <w:jc w:val="center"/>
              <w:rPr>
                <w:b/>
                <w:bCs/>
                <w:color w:val="000000"/>
                <w:sz w:val="16"/>
                <w:szCs w:val="16"/>
                <w:lang w:val="sr-Latn-RS" w:eastAsia="sr-Latn-RS"/>
              </w:rPr>
            </w:pPr>
            <w:r w:rsidRPr="0053496F">
              <w:rPr>
                <w:b/>
                <w:bCs/>
                <w:color w:val="000000"/>
                <w:sz w:val="16"/>
                <w:szCs w:val="16"/>
                <w:lang w:val="sr-Latn-RS" w:eastAsia="sr-Latn-RS"/>
              </w:rPr>
              <w:t>km</w:t>
            </w:r>
          </w:p>
        </w:tc>
      </w:tr>
      <w:tr w:rsidR="005B3FA8" w:rsidRPr="0053496F" w14:paraId="15FFE663" w14:textId="77777777" w:rsidTr="005B3FA8">
        <w:trPr>
          <w:trHeight w:val="154"/>
          <w:jc w:val="center"/>
        </w:trPr>
        <w:tc>
          <w:tcPr>
            <w:tcW w:w="420" w:type="dxa"/>
            <w:noWrap/>
            <w:vAlign w:val="center"/>
          </w:tcPr>
          <w:p w14:paraId="5CF44820" w14:textId="6EB5798A" w:rsidR="005B3FA8" w:rsidRPr="0053496F" w:rsidRDefault="005B3FA8" w:rsidP="005B3FA8">
            <w:pPr>
              <w:jc w:val="center"/>
              <w:rPr>
                <w:color w:val="000000"/>
                <w:sz w:val="16"/>
                <w:szCs w:val="16"/>
                <w:lang w:val="sr-Latn-RS" w:eastAsia="sr-Latn-RS"/>
              </w:rPr>
            </w:pPr>
            <w:r w:rsidRPr="0053496F">
              <w:rPr>
                <w:color w:val="000000"/>
                <w:sz w:val="16"/>
                <w:szCs w:val="16"/>
                <w:lang w:val="sr-Cyrl-RS" w:eastAsia="sr-Latn-RS"/>
              </w:rPr>
              <w:t>1</w:t>
            </w:r>
          </w:p>
        </w:tc>
        <w:tc>
          <w:tcPr>
            <w:tcW w:w="1489" w:type="dxa"/>
            <w:noWrap/>
            <w:vAlign w:val="center"/>
          </w:tcPr>
          <w:p w14:paraId="227FD4A9" w14:textId="1B2DAD36" w:rsidR="005B3FA8" w:rsidRPr="0053496F" w:rsidRDefault="005B3FA8" w:rsidP="005B3FA8">
            <w:pPr>
              <w:jc w:val="center"/>
              <w:rPr>
                <w:color w:val="000000"/>
                <w:sz w:val="16"/>
                <w:szCs w:val="16"/>
                <w:lang w:val="sr-Cyrl-RS" w:eastAsia="sr-Latn-RS"/>
              </w:rPr>
            </w:pPr>
            <w:r w:rsidRPr="0053496F">
              <w:rPr>
                <w:color w:val="000000"/>
                <w:sz w:val="16"/>
                <w:szCs w:val="16"/>
                <w:lang w:val="sr-Cyrl-RS" w:eastAsia="sr-Latn-RS"/>
              </w:rPr>
              <w:t xml:space="preserve">Доњи Душник </w:t>
            </w:r>
            <w:r w:rsidRPr="0053496F">
              <w:rPr>
                <w:color w:val="000000"/>
                <w:sz w:val="16"/>
                <w:szCs w:val="16"/>
                <w:lang w:val="sr-Cyrl-RS"/>
              </w:rPr>
              <w:t>- Зеленика</w:t>
            </w:r>
          </w:p>
        </w:tc>
        <w:tc>
          <w:tcPr>
            <w:tcW w:w="1416" w:type="dxa"/>
            <w:noWrap/>
            <w:vAlign w:val="center"/>
          </w:tcPr>
          <w:p w14:paraId="1D0E137D" w14:textId="2D20D652" w:rsidR="005B3FA8" w:rsidRPr="0053496F" w:rsidRDefault="005B3FA8" w:rsidP="005B3FA8">
            <w:pPr>
              <w:jc w:val="center"/>
              <w:rPr>
                <w:color w:val="000000"/>
                <w:sz w:val="16"/>
                <w:szCs w:val="16"/>
                <w:lang w:val="sr-Latn-RS" w:eastAsia="sr-Latn-RS"/>
              </w:rPr>
            </w:pPr>
            <w:r w:rsidRPr="0053496F">
              <w:rPr>
                <w:color w:val="000000"/>
                <w:sz w:val="16"/>
                <w:szCs w:val="16"/>
                <w:lang w:val="sr-Cyrl-RS" w:eastAsia="sr-Cyrl-RS"/>
              </w:rPr>
              <w:t>6 -19;</w:t>
            </w:r>
          </w:p>
        </w:tc>
        <w:tc>
          <w:tcPr>
            <w:tcW w:w="1023" w:type="dxa"/>
            <w:noWrap/>
            <w:vAlign w:val="center"/>
          </w:tcPr>
          <w:p w14:paraId="400E6FD0" w14:textId="1D5D26A6" w:rsidR="005B3FA8" w:rsidRPr="005B3FA8" w:rsidRDefault="005B3FA8" w:rsidP="005B3FA8">
            <w:pPr>
              <w:jc w:val="center"/>
              <w:rPr>
                <w:color w:val="000000"/>
                <w:sz w:val="16"/>
                <w:szCs w:val="16"/>
                <w:lang w:eastAsia="sr-Latn-RS"/>
              </w:rPr>
            </w:pPr>
            <w:r>
              <w:rPr>
                <w:color w:val="000000"/>
                <w:sz w:val="16"/>
                <w:szCs w:val="16"/>
                <w:lang w:eastAsia="sr-Latn-RS"/>
              </w:rPr>
              <w:t>-</w:t>
            </w:r>
          </w:p>
        </w:tc>
        <w:tc>
          <w:tcPr>
            <w:tcW w:w="978" w:type="dxa"/>
            <w:noWrap/>
            <w:vAlign w:val="center"/>
          </w:tcPr>
          <w:p w14:paraId="04E44A65" w14:textId="6F1AD9C2" w:rsidR="005B3FA8" w:rsidRPr="0053496F" w:rsidRDefault="005B3FA8" w:rsidP="005B3FA8">
            <w:pPr>
              <w:jc w:val="center"/>
              <w:rPr>
                <w:color w:val="000000"/>
                <w:sz w:val="16"/>
                <w:szCs w:val="16"/>
                <w:lang w:val="sr-Latn-RS" w:eastAsia="sr-Latn-RS"/>
              </w:rPr>
            </w:pPr>
            <w:r w:rsidRPr="0053496F">
              <w:rPr>
                <w:color w:val="000000"/>
                <w:sz w:val="16"/>
                <w:szCs w:val="16"/>
                <w:lang w:val="sr-Cyrl-RS" w:eastAsia="sr-Latn-RS"/>
              </w:rPr>
              <w:t>1,1</w:t>
            </w:r>
            <w:r w:rsidRPr="0053496F">
              <w:rPr>
                <w:color w:val="000000"/>
                <w:sz w:val="16"/>
                <w:szCs w:val="16"/>
                <w:lang w:val="sr-Latn-RS" w:eastAsia="sr-Latn-RS"/>
              </w:rPr>
              <w:t>0</w:t>
            </w:r>
          </w:p>
        </w:tc>
        <w:tc>
          <w:tcPr>
            <w:tcW w:w="869" w:type="dxa"/>
            <w:noWrap/>
            <w:vAlign w:val="center"/>
          </w:tcPr>
          <w:p w14:paraId="4506B146" w14:textId="0CC5CFE6" w:rsidR="005B3FA8" w:rsidRPr="0053496F" w:rsidRDefault="005B3FA8" w:rsidP="005B3FA8">
            <w:pPr>
              <w:jc w:val="center"/>
              <w:rPr>
                <w:color w:val="000000"/>
                <w:sz w:val="16"/>
                <w:szCs w:val="16"/>
                <w:lang w:val="sr-Latn-RS" w:eastAsia="sr-Latn-RS"/>
              </w:rPr>
            </w:pPr>
            <w:r>
              <w:rPr>
                <w:color w:val="000000"/>
                <w:sz w:val="16"/>
                <w:szCs w:val="16"/>
                <w:lang w:eastAsia="sr-Latn-RS"/>
              </w:rPr>
              <w:t>-</w:t>
            </w:r>
          </w:p>
        </w:tc>
        <w:tc>
          <w:tcPr>
            <w:tcW w:w="770" w:type="dxa"/>
            <w:noWrap/>
            <w:vAlign w:val="center"/>
          </w:tcPr>
          <w:p w14:paraId="2CCBA731" w14:textId="2F6CD50E" w:rsidR="005B3FA8" w:rsidRPr="0053496F" w:rsidRDefault="005B3FA8" w:rsidP="005B3FA8">
            <w:pPr>
              <w:jc w:val="center"/>
              <w:rPr>
                <w:b/>
                <w:bCs/>
                <w:color w:val="000000"/>
                <w:sz w:val="16"/>
                <w:szCs w:val="16"/>
                <w:lang w:val="sr-Cyrl-RS" w:eastAsia="sr-Latn-RS"/>
              </w:rPr>
            </w:pPr>
            <w:r w:rsidRPr="0053496F">
              <w:rPr>
                <w:b/>
                <w:bCs/>
                <w:color w:val="000000"/>
                <w:sz w:val="16"/>
                <w:szCs w:val="16"/>
                <w:lang w:val="sr-Cyrl-RS" w:eastAsia="sr-Latn-RS"/>
              </w:rPr>
              <w:t>1,10</w:t>
            </w:r>
          </w:p>
        </w:tc>
        <w:tc>
          <w:tcPr>
            <w:tcW w:w="978" w:type="dxa"/>
            <w:noWrap/>
            <w:vAlign w:val="center"/>
          </w:tcPr>
          <w:p w14:paraId="1BD9D7B2" w14:textId="5DE9D846" w:rsidR="005B3FA8" w:rsidRPr="0053496F" w:rsidRDefault="005B3FA8" w:rsidP="005B3FA8">
            <w:pPr>
              <w:jc w:val="center"/>
              <w:rPr>
                <w:color w:val="000000"/>
                <w:sz w:val="16"/>
                <w:szCs w:val="16"/>
                <w:lang w:val="sr-Latn-RS" w:eastAsia="sr-Latn-RS"/>
              </w:rPr>
            </w:pPr>
            <w:r w:rsidRPr="0053496F">
              <w:rPr>
                <w:color w:val="000000"/>
                <w:sz w:val="16"/>
                <w:szCs w:val="16"/>
                <w:lang w:val="sr-Latn-RS" w:eastAsia="sr-Latn-RS"/>
              </w:rPr>
              <w:t>9,74</w:t>
            </w:r>
          </w:p>
        </w:tc>
        <w:tc>
          <w:tcPr>
            <w:tcW w:w="869" w:type="dxa"/>
            <w:noWrap/>
            <w:vAlign w:val="center"/>
          </w:tcPr>
          <w:p w14:paraId="0F3499CA" w14:textId="0A35B091" w:rsidR="005B3FA8" w:rsidRPr="0053496F" w:rsidRDefault="005B3FA8" w:rsidP="005B3FA8">
            <w:pPr>
              <w:jc w:val="center"/>
              <w:rPr>
                <w:color w:val="000000"/>
                <w:sz w:val="16"/>
                <w:szCs w:val="16"/>
                <w:lang w:val="sr-Latn-RS" w:eastAsia="sr-Latn-RS"/>
              </w:rPr>
            </w:pPr>
            <w:r w:rsidRPr="0077244C">
              <w:rPr>
                <w:color w:val="000000"/>
                <w:sz w:val="16"/>
                <w:szCs w:val="16"/>
                <w:lang w:eastAsia="sr-Latn-RS"/>
              </w:rPr>
              <w:t>-</w:t>
            </w:r>
          </w:p>
        </w:tc>
        <w:tc>
          <w:tcPr>
            <w:tcW w:w="796" w:type="dxa"/>
            <w:noWrap/>
            <w:vAlign w:val="center"/>
          </w:tcPr>
          <w:p w14:paraId="6FFC90DA" w14:textId="51B32894" w:rsidR="005B3FA8" w:rsidRPr="0053496F" w:rsidRDefault="005B3FA8" w:rsidP="005B3FA8">
            <w:pPr>
              <w:jc w:val="center"/>
              <w:rPr>
                <w:b/>
                <w:bCs/>
                <w:color w:val="000000"/>
                <w:sz w:val="16"/>
                <w:szCs w:val="16"/>
                <w:lang w:val="sr-Cyrl-RS" w:eastAsia="sr-Latn-RS"/>
              </w:rPr>
            </w:pPr>
            <w:r w:rsidRPr="0053496F">
              <w:rPr>
                <w:b/>
                <w:bCs/>
                <w:color w:val="000000"/>
                <w:sz w:val="16"/>
                <w:szCs w:val="16"/>
                <w:lang w:val="sr-Cyrl-RS" w:eastAsia="sr-Latn-RS"/>
              </w:rPr>
              <w:t>9,74</w:t>
            </w:r>
          </w:p>
        </w:tc>
        <w:tc>
          <w:tcPr>
            <w:tcW w:w="642" w:type="dxa"/>
            <w:noWrap/>
            <w:vAlign w:val="center"/>
          </w:tcPr>
          <w:p w14:paraId="474DFD6C" w14:textId="6823C5BA" w:rsidR="005B3FA8" w:rsidRPr="0053496F" w:rsidRDefault="005B3FA8" w:rsidP="005B3FA8">
            <w:pPr>
              <w:jc w:val="center"/>
              <w:rPr>
                <w:b/>
                <w:bCs/>
                <w:color w:val="000000"/>
                <w:sz w:val="16"/>
                <w:szCs w:val="16"/>
                <w:lang w:val="sr-Latn-RS" w:eastAsia="sr-Latn-RS"/>
              </w:rPr>
            </w:pPr>
            <w:r w:rsidRPr="0053496F">
              <w:rPr>
                <w:b/>
                <w:bCs/>
                <w:color w:val="000000"/>
                <w:sz w:val="16"/>
                <w:szCs w:val="16"/>
                <w:lang w:val="sr-Latn-RS" w:eastAsia="sr-Latn-RS"/>
              </w:rPr>
              <w:t>10,84</w:t>
            </w:r>
          </w:p>
        </w:tc>
      </w:tr>
      <w:tr w:rsidR="005B3FA8" w:rsidRPr="0053496F" w14:paraId="1978ECE1" w14:textId="77777777" w:rsidTr="005B3FA8">
        <w:trPr>
          <w:trHeight w:val="149"/>
          <w:jc w:val="center"/>
        </w:trPr>
        <w:tc>
          <w:tcPr>
            <w:tcW w:w="420" w:type="dxa"/>
            <w:noWrap/>
            <w:vAlign w:val="center"/>
          </w:tcPr>
          <w:p w14:paraId="153628C1" w14:textId="042085B1" w:rsidR="005B3FA8" w:rsidRPr="0053496F" w:rsidRDefault="005B3FA8" w:rsidP="005B3FA8">
            <w:pPr>
              <w:jc w:val="center"/>
              <w:rPr>
                <w:color w:val="000000"/>
                <w:sz w:val="16"/>
                <w:szCs w:val="16"/>
                <w:lang w:val="sr-Latn-RS" w:eastAsia="sr-Latn-RS"/>
              </w:rPr>
            </w:pPr>
            <w:r w:rsidRPr="0053496F">
              <w:rPr>
                <w:color w:val="000000"/>
                <w:sz w:val="16"/>
                <w:szCs w:val="16"/>
                <w:lang w:val="sr-Latn-RS" w:eastAsia="sr-Latn-RS"/>
              </w:rPr>
              <w:t>2</w:t>
            </w:r>
          </w:p>
        </w:tc>
        <w:tc>
          <w:tcPr>
            <w:tcW w:w="1489" w:type="dxa"/>
            <w:noWrap/>
            <w:vAlign w:val="center"/>
          </w:tcPr>
          <w:p w14:paraId="59C61DD9" w14:textId="1BE4092C" w:rsidR="005B3FA8" w:rsidRPr="0053496F" w:rsidRDefault="005B3FA8" w:rsidP="005B3FA8">
            <w:pPr>
              <w:jc w:val="center"/>
              <w:rPr>
                <w:color w:val="000000"/>
                <w:sz w:val="16"/>
                <w:szCs w:val="16"/>
                <w:lang w:val="sr-Latn-RS" w:eastAsia="sr-Latn-RS"/>
              </w:rPr>
            </w:pPr>
            <w:r w:rsidRPr="0053496F">
              <w:rPr>
                <w:color w:val="000000"/>
                <w:sz w:val="16"/>
                <w:szCs w:val="16"/>
                <w:lang w:val="sr-Cyrl-RS" w:eastAsia="sr-Cyrl-RS"/>
              </w:rPr>
              <w:t>Широка Падина -Пањевина</w:t>
            </w:r>
          </w:p>
        </w:tc>
        <w:tc>
          <w:tcPr>
            <w:tcW w:w="1416" w:type="dxa"/>
            <w:noWrap/>
            <w:vAlign w:val="center"/>
          </w:tcPr>
          <w:p w14:paraId="2073EE58" w14:textId="12F36D7E" w:rsidR="005B3FA8" w:rsidRPr="0053496F" w:rsidRDefault="005B3FA8" w:rsidP="005B3FA8">
            <w:pPr>
              <w:jc w:val="center"/>
              <w:rPr>
                <w:color w:val="000000"/>
                <w:sz w:val="16"/>
                <w:szCs w:val="16"/>
                <w:lang w:val="sr-Latn-RS" w:eastAsia="sr-Latn-RS"/>
              </w:rPr>
            </w:pPr>
            <w:r w:rsidRPr="0053496F">
              <w:rPr>
                <w:color w:val="000000"/>
                <w:sz w:val="16"/>
                <w:szCs w:val="16"/>
                <w:lang w:val="sr-Latn-RS" w:eastAsia="sr-Latn-RS"/>
              </w:rPr>
              <w:t>7,8,12,14,15,17,18</w:t>
            </w:r>
          </w:p>
        </w:tc>
        <w:tc>
          <w:tcPr>
            <w:tcW w:w="1023" w:type="dxa"/>
            <w:noWrap/>
            <w:vAlign w:val="center"/>
          </w:tcPr>
          <w:p w14:paraId="1A8B57A6" w14:textId="74DFFABC" w:rsidR="005B3FA8" w:rsidRPr="0053496F" w:rsidRDefault="005B3FA8" w:rsidP="005B3FA8">
            <w:pPr>
              <w:jc w:val="center"/>
              <w:rPr>
                <w:color w:val="000000"/>
                <w:sz w:val="16"/>
                <w:szCs w:val="16"/>
                <w:lang w:val="sr-Latn-RS" w:eastAsia="sr-Latn-RS"/>
              </w:rPr>
            </w:pPr>
            <w:r w:rsidRPr="002445D9">
              <w:rPr>
                <w:color w:val="000000"/>
                <w:sz w:val="16"/>
                <w:szCs w:val="16"/>
                <w:lang w:eastAsia="sr-Latn-RS"/>
              </w:rPr>
              <w:t>-</w:t>
            </w:r>
          </w:p>
        </w:tc>
        <w:tc>
          <w:tcPr>
            <w:tcW w:w="978" w:type="dxa"/>
            <w:noWrap/>
            <w:vAlign w:val="center"/>
          </w:tcPr>
          <w:p w14:paraId="6EAE3F30" w14:textId="4FA2FAE7" w:rsidR="005B3FA8" w:rsidRPr="0053496F" w:rsidRDefault="005B3FA8" w:rsidP="005B3FA8">
            <w:pPr>
              <w:jc w:val="center"/>
              <w:rPr>
                <w:color w:val="000000"/>
                <w:sz w:val="16"/>
                <w:szCs w:val="16"/>
                <w:lang w:val="sr-Latn-RS" w:eastAsia="sr-Latn-RS"/>
              </w:rPr>
            </w:pPr>
            <w:r w:rsidRPr="002445D9">
              <w:rPr>
                <w:color w:val="000000"/>
                <w:sz w:val="16"/>
                <w:szCs w:val="16"/>
                <w:lang w:eastAsia="sr-Latn-RS"/>
              </w:rPr>
              <w:t>-</w:t>
            </w:r>
          </w:p>
        </w:tc>
        <w:tc>
          <w:tcPr>
            <w:tcW w:w="869" w:type="dxa"/>
            <w:noWrap/>
            <w:vAlign w:val="center"/>
          </w:tcPr>
          <w:p w14:paraId="2DBB0402" w14:textId="3A804C74" w:rsidR="005B3FA8" w:rsidRPr="0053496F" w:rsidRDefault="005B3FA8" w:rsidP="005B3FA8">
            <w:pPr>
              <w:jc w:val="center"/>
              <w:rPr>
                <w:color w:val="000000"/>
                <w:sz w:val="16"/>
                <w:szCs w:val="16"/>
                <w:lang w:val="sr-Latn-RS" w:eastAsia="sr-Latn-RS"/>
              </w:rPr>
            </w:pPr>
            <w:r w:rsidRPr="002445D9">
              <w:rPr>
                <w:color w:val="000000"/>
                <w:sz w:val="16"/>
                <w:szCs w:val="16"/>
                <w:lang w:eastAsia="sr-Latn-RS"/>
              </w:rPr>
              <w:t>-</w:t>
            </w:r>
          </w:p>
        </w:tc>
        <w:tc>
          <w:tcPr>
            <w:tcW w:w="770" w:type="dxa"/>
            <w:noWrap/>
            <w:vAlign w:val="center"/>
          </w:tcPr>
          <w:p w14:paraId="7A958608" w14:textId="6701E47E" w:rsidR="005B3FA8" w:rsidRPr="0053496F" w:rsidRDefault="005B3FA8" w:rsidP="005B3FA8">
            <w:pPr>
              <w:jc w:val="center"/>
              <w:rPr>
                <w:b/>
                <w:bCs/>
                <w:color w:val="000000"/>
                <w:sz w:val="16"/>
                <w:szCs w:val="16"/>
                <w:lang w:val="sr-Latn-RS" w:eastAsia="sr-Latn-RS"/>
              </w:rPr>
            </w:pPr>
            <w:r w:rsidRPr="002445D9">
              <w:rPr>
                <w:color w:val="000000"/>
                <w:sz w:val="16"/>
                <w:szCs w:val="16"/>
                <w:lang w:eastAsia="sr-Latn-RS"/>
              </w:rPr>
              <w:t>-</w:t>
            </w:r>
          </w:p>
        </w:tc>
        <w:tc>
          <w:tcPr>
            <w:tcW w:w="978" w:type="dxa"/>
            <w:noWrap/>
            <w:vAlign w:val="center"/>
          </w:tcPr>
          <w:p w14:paraId="5543E1C8" w14:textId="57248117" w:rsidR="005B3FA8" w:rsidRPr="0053496F" w:rsidRDefault="005B3FA8" w:rsidP="005B3FA8">
            <w:pPr>
              <w:jc w:val="center"/>
              <w:rPr>
                <w:color w:val="000000"/>
                <w:sz w:val="16"/>
                <w:szCs w:val="16"/>
                <w:lang w:val="sr-Latn-RS" w:eastAsia="sr-Latn-RS"/>
              </w:rPr>
            </w:pPr>
            <w:r w:rsidRPr="0053496F">
              <w:rPr>
                <w:color w:val="000000"/>
                <w:sz w:val="16"/>
                <w:szCs w:val="16"/>
                <w:lang w:val="sr-Latn-RS" w:eastAsia="sr-Latn-RS"/>
              </w:rPr>
              <w:t>4,29</w:t>
            </w:r>
          </w:p>
        </w:tc>
        <w:tc>
          <w:tcPr>
            <w:tcW w:w="869" w:type="dxa"/>
            <w:noWrap/>
            <w:vAlign w:val="center"/>
          </w:tcPr>
          <w:p w14:paraId="28399FAE" w14:textId="48C370A9" w:rsidR="005B3FA8" w:rsidRPr="0053496F" w:rsidRDefault="005B3FA8" w:rsidP="005B3FA8">
            <w:pPr>
              <w:jc w:val="center"/>
              <w:rPr>
                <w:color w:val="000000"/>
                <w:sz w:val="16"/>
                <w:szCs w:val="16"/>
                <w:lang w:val="sr-Latn-RS" w:eastAsia="sr-Latn-RS"/>
              </w:rPr>
            </w:pPr>
            <w:r w:rsidRPr="0077244C">
              <w:rPr>
                <w:color w:val="000000"/>
                <w:sz w:val="16"/>
                <w:szCs w:val="16"/>
                <w:lang w:eastAsia="sr-Latn-RS"/>
              </w:rPr>
              <w:t>-</w:t>
            </w:r>
          </w:p>
        </w:tc>
        <w:tc>
          <w:tcPr>
            <w:tcW w:w="796" w:type="dxa"/>
            <w:noWrap/>
            <w:vAlign w:val="center"/>
          </w:tcPr>
          <w:p w14:paraId="45AFB0E0" w14:textId="6C8F37A8" w:rsidR="005B3FA8" w:rsidRPr="0053496F" w:rsidRDefault="005B3FA8" w:rsidP="005B3FA8">
            <w:pPr>
              <w:jc w:val="center"/>
              <w:rPr>
                <w:b/>
                <w:bCs/>
                <w:color w:val="000000"/>
                <w:sz w:val="16"/>
                <w:szCs w:val="16"/>
                <w:lang w:val="sr-Cyrl-RS" w:eastAsia="sr-Latn-RS"/>
              </w:rPr>
            </w:pPr>
            <w:r w:rsidRPr="0053496F">
              <w:rPr>
                <w:b/>
                <w:bCs/>
                <w:color w:val="000000"/>
                <w:sz w:val="16"/>
                <w:szCs w:val="16"/>
                <w:lang w:val="sr-Cyrl-RS" w:eastAsia="sr-Latn-RS"/>
              </w:rPr>
              <w:t>4,29</w:t>
            </w:r>
          </w:p>
        </w:tc>
        <w:tc>
          <w:tcPr>
            <w:tcW w:w="642" w:type="dxa"/>
            <w:noWrap/>
            <w:vAlign w:val="center"/>
          </w:tcPr>
          <w:p w14:paraId="002152FA" w14:textId="5113EAB8" w:rsidR="005B3FA8" w:rsidRPr="0053496F" w:rsidRDefault="005B3FA8" w:rsidP="005B3FA8">
            <w:pPr>
              <w:jc w:val="center"/>
              <w:rPr>
                <w:b/>
                <w:bCs/>
                <w:color w:val="000000"/>
                <w:sz w:val="16"/>
                <w:szCs w:val="16"/>
                <w:lang w:val="sr-Latn-RS" w:eastAsia="sr-Latn-RS"/>
              </w:rPr>
            </w:pPr>
            <w:r w:rsidRPr="0053496F">
              <w:rPr>
                <w:b/>
                <w:bCs/>
                <w:color w:val="000000"/>
                <w:sz w:val="16"/>
                <w:szCs w:val="16"/>
                <w:lang w:val="sr-Latn-RS" w:eastAsia="sr-Latn-RS"/>
              </w:rPr>
              <w:t>4,29</w:t>
            </w:r>
          </w:p>
        </w:tc>
      </w:tr>
      <w:tr w:rsidR="005B3FA8" w:rsidRPr="0053496F" w14:paraId="4ACF4D23" w14:textId="77777777" w:rsidTr="005B3FA8">
        <w:trPr>
          <w:trHeight w:val="149"/>
          <w:jc w:val="center"/>
        </w:trPr>
        <w:tc>
          <w:tcPr>
            <w:tcW w:w="420" w:type="dxa"/>
            <w:noWrap/>
            <w:vAlign w:val="center"/>
          </w:tcPr>
          <w:p w14:paraId="4F244616" w14:textId="4304A3B6" w:rsidR="005B3FA8" w:rsidRPr="0053496F" w:rsidRDefault="005B3FA8" w:rsidP="005B3FA8">
            <w:pPr>
              <w:jc w:val="center"/>
              <w:rPr>
                <w:color w:val="000000"/>
                <w:sz w:val="16"/>
                <w:szCs w:val="16"/>
                <w:lang w:val="sr-Latn-RS" w:eastAsia="sr-Latn-RS"/>
              </w:rPr>
            </w:pPr>
            <w:r w:rsidRPr="0053496F">
              <w:rPr>
                <w:color w:val="000000"/>
                <w:sz w:val="16"/>
                <w:szCs w:val="16"/>
                <w:lang w:val="sr-Latn-RS" w:eastAsia="sr-Latn-RS"/>
              </w:rPr>
              <w:t>3</w:t>
            </w:r>
          </w:p>
        </w:tc>
        <w:tc>
          <w:tcPr>
            <w:tcW w:w="1489" w:type="dxa"/>
            <w:noWrap/>
            <w:vAlign w:val="center"/>
          </w:tcPr>
          <w:p w14:paraId="3DA193BD" w14:textId="09BB35A6" w:rsidR="005B3FA8" w:rsidRPr="0053496F" w:rsidRDefault="005B3FA8" w:rsidP="005B3FA8">
            <w:pPr>
              <w:jc w:val="center"/>
              <w:rPr>
                <w:color w:val="000000"/>
                <w:sz w:val="16"/>
                <w:szCs w:val="16"/>
                <w:lang w:val="sr-Latn-RS" w:eastAsia="sr-Latn-RS"/>
              </w:rPr>
            </w:pPr>
            <w:r w:rsidRPr="0053496F">
              <w:rPr>
                <w:color w:val="000000"/>
                <w:sz w:val="16"/>
                <w:szCs w:val="16"/>
                <w:lang w:val="sr-Cyrl-RS" w:eastAsia="sr-Cyrl-RS"/>
              </w:rPr>
              <w:t xml:space="preserve">Горње Драговље </w:t>
            </w:r>
            <w:r w:rsidRPr="0053496F">
              <w:rPr>
                <w:color w:val="000000"/>
                <w:sz w:val="16"/>
                <w:szCs w:val="16"/>
                <w:lang w:val="sr-Latn-RS" w:eastAsia="sr-Cyrl-RS"/>
              </w:rPr>
              <w:t>-</w:t>
            </w:r>
            <w:r w:rsidRPr="0053496F">
              <w:rPr>
                <w:color w:val="000000"/>
                <w:sz w:val="16"/>
                <w:szCs w:val="16"/>
                <w:lang w:val="sr-Cyrl-RS" w:eastAsia="sr-Cyrl-RS"/>
              </w:rPr>
              <w:t>Добра вода -Зеленика</w:t>
            </w:r>
          </w:p>
        </w:tc>
        <w:tc>
          <w:tcPr>
            <w:tcW w:w="1416" w:type="dxa"/>
            <w:noWrap/>
            <w:vAlign w:val="center"/>
          </w:tcPr>
          <w:p w14:paraId="7AAD8C3A" w14:textId="44E4608A" w:rsidR="005B3FA8" w:rsidRPr="0053496F" w:rsidRDefault="005B3FA8" w:rsidP="005B3FA8">
            <w:pPr>
              <w:jc w:val="center"/>
              <w:rPr>
                <w:color w:val="000000"/>
                <w:sz w:val="16"/>
                <w:szCs w:val="16"/>
                <w:lang w:val="sr-Cyrl-RS" w:eastAsia="sr-Latn-RS"/>
              </w:rPr>
            </w:pPr>
            <w:r w:rsidRPr="0053496F">
              <w:rPr>
                <w:color w:val="000000"/>
                <w:sz w:val="16"/>
                <w:szCs w:val="16"/>
                <w:lang w:val="sr-Cyrl-RS" w:eastAsia="sr-Latn-RS"/>
              </w:rPr>
              <w:t>1-5,13,16-19</w:t>
            </w:r>
          </w:p>
        </w:tc>
        <w:tc>
          <w:tcPr>
            <w:tcW w:w="1023" w:type="dxa"/>
            <w:noWrap/>
            <w:vAlign w:val="center"/>
          </w:tcPr>
          <w:p w14:paraId="6EE993B7" w14:textId="1F47397D" w:rsidR="005B3FA8" w:rsidRPr="0053496F" w:rsidRDefault="005B3FA8" w:rsidP="005B3FA8">
            <w:pPr>
              <w:jc w:val="center"/>
              <w:rPr>
                <w:color w:val="000000"/>
                <w:sz w:val="16"/>
                <w:szCs w:val="16"/>
                <w:lang w:val="sr-Latn-RS" w:eastAsia="sr-Latn-RS"/>
              </w:rPr>
            </w:pPr>
            <w:r w:rsidRPr="0095026E">
              <w:rPr>
                <w:color w:val="000000"/>
                <w:sz w:val="16"/>
                <w:szCs w:val="16"/>
                <w:lang w:eastAsia="sr-Latn-RS"/>
              </w:rPr>
              <w:t>-</w:t>
            </w:r>
          </w:p>
        </w:tc>
        <w:tc>
          <w:tcPr>
            <w:tcW w:w="978" w:type="dxa"/>
            <w:noWrap/>
            <w:vAlign w:val="center"/>
          </w:tcPr>
          <w:p w14:paraId="11D4BD0F" w14:textId="47628B4F" w:rsidR="005B3FA8" w:rsidRPr="0053496F" w:rsidRDefault="005B3FA8" w:rsidP="005B3FA8">
            <w:pPr>
              <w:jc w:val="center"/>
              <w:rPr>
                <w:color w:val="000000"/>
                <w:sz w:val="16"/>
                <w:szCs w:val="16"/>
                <w:lang w:val="sr-Latn-RS" w:eastAsia="sr-Latn-RS"/>
              </w:rPr>
            </w:pPr>
            <w:r w:rsidRPr="0095026E">
              <w:rPr>
                <w:color w:val="000000"/>
                <w:sz w:val="16"/>
                <w:szCs w:val="16"/>
                <w:lang w:eastAsia="sr-Latn-RS"/>
              </w:rPr>
              <w:t>-</w:t>
            </w:r>
          </w:p>
        </w:tc>
        <w:tc>
          <w:tcPr>
            <w:tcW w:w="869" w:type="dxa"/>
            <w:noWrap/>
            <w:vAlign w:val="center"/>
          </w:tcPr>
          <w:p w14:paraId="29659961" w14:textId="5C43596F" w:rsidR="005B3FA8" w:rsidRPr="0053496F" w:rsidRDefault="005B3FA8" w:rsidP="005B3FA8">
            <w:pPr>
              <w:jc w:val="center"/>
              <w:rPr>
                <w:color w:val="000000"/>
                <w:sz w:val="16"/>
                <w:szCs w:val="16"/>
                <w:lang w:val="sr-Latn-RS" w:eastAsia="sr-Latn-RS"/>
              </w:rPr>
            </w:pPr>
            <w:r w:rsidRPr="0053496F">
              <w:rPr>
                <w:color w:val="000000"/>
                <w:sz w:val="16"/>
                <w:szCs w:val="16"/>
                <w:lang w:val="sr-Latn-RS" w:eastAsia="sr-Latn-RS"/>
              </w:rPr>
              <w:t>2,38</w:t>
            </w:r>
          </w:p>
        </w:tc>
        <w:tc>
          <w:tcPr>
            <w:tcW w:w="770" w:type="dxa"/>
            <w:noWrap/>
            <w:vAlign w:val="center"/>
          </w:tcPr>
          <w:p w14:paraId="39B9E92B" w14:textId="1CE3B9EC" w:rsidR="005B3FA8" w:rsidRPr="0053496F" w:rsidRDefault="005B3FA8" w:rsidP="005B3FA8">
            <w:pPr>
              <w:jc w:val="center"/>
              <w:rPr>
                <w:b/>
                <w:bCs/>
                <w:color w:val="000000"/>
                <w:sz w:val="16"/>
                <w:szCs w:val="16"/>
                <w:lang w:val="sr-Cyrl-RS" w:eastAsia="sr-Latn-RS"/>
              </w:rPr>
            </w:pPr>
            <w:r w:rsidRPr="0053496F">
              <w:rPr>
                <w:b/>
                <w:bCs/>
                <w:color w:val="000000"/>
                <w:sz w:val="16"/>
                <w:szCs w:val="16"/>
                <w:lang w:val="sr-Cyrl-RS" w:eastAsia="sr-Latn-RS"/>
              </w:rPr>
              <w:t>2,38</w:t>
            </w:r>
          </w:p>
        </w:tc>
        <w:tc>
          <w:tcPr>
            <w:tcW w:w="978" w:type="dxa"/>
            <w:noWrap/>
            <w:vAlign w:val="center"/>
          </w:tcPr>
          <w:p w14:paraId="2C32E2AD" w14:textId="532A0C0E" w:rsidR="005B3FA8" w:rsidRPr="0053496F" w:rsidRDefault="005B3FA8" w:rsidP="005B3FA8">
            <w:pPr>
              <w:jc w:val="center"/>
              <w:rPr>
                <w:color w:val="000000"/>
                <w:sz w:val="16"/>
                <w:szCs w:val="16"/>
                <w:lang w:val="sr-Latn-RS" w:eastAsia="sr-Latn-RS"/>
              </w:rPr>
            </w:pPr>
            <w:r>
              <w:rPr>
                <w:color w:val="000000"/>
                <w:sz w:val="16"/>
                <w:szCs w:val="16"/>
                <w:lang w:eastAsia="sr-Latn-RS"/>
              </w:rPr>
              <w:t>-</w:t>
            </w:r>
          </w:p>
        </w:tc>
        <w:tc>
          <w:tcPr>
            <w:tcW w:w="869" w:type="dxa"/>
            <w:noWrap/>
            <w:vAlign w:val="center"/>
          </w:tcPr>
          <w:p w14:paraId="372EC856" w14:textId="2BF6D7AA" w:rsidR="005B3FA8" w:rsidRPr="0053496F" w:rsidRDefault="005B3FA8" w:rsidP="005B3FA8">
            <w:pPr>
              <w:jc w:val="center"/>
              <w:rPr>
                <w:color w:val="000000"/>
                <w:sz w:val="16"/>
                <w:szCs w:val="16"/>
                <w:lang w:val="sr-Cyrl-RS" w:eastAsia="sr-Latn-RS"/>
              </w:rPr>
            </w:pPr>
            <w:r w:rsidRPr="0053496F">
              <w:rPr>
                <w:color w:val="000000"/>
                <w:sz w:val="16"/>
                <w:szCs w:val="16"/>
                <w:lang w:val="sr-Cyrl-RS" w:eastAsia="sr-Latn-RS"/>
              </w:rPr>
              <w:t>7,32</w:t>
            </w:r>
          </w:p>
        </w:tc>
        <w:tc>
          <w:tcPr>
            <w:tcW w:w="796" w:type="dxa"/>
            <w:noWrap/>
            <w:vAlign w:val="center"/>
          </w:tcPr>
          <w:p w14:paraId="18C85BA5" w14:textId="61A9E369" w:rsidR="005B3FA8" w:rsidRPr="0053496F" w:rsidRDefault="005B3FA8" w:rsidP="005B3FA8">
            <w:pPr>
              <w:jc w:val="center"/>
              <w:rPr>
                <w:b/>
                <w:bCs/>
                <w:color w:val="000000"/>
                <w:sz w:val="16"/>
                <w:szCs w:val="16"/>
                <w:lang w:val="sr-Cyrl-RS" w:eastAsia="sr-Latn-RS"/>
              </w:rPr>
            </w:pPr>
            <w:r w:rsidRPr="0053496F">
              <w:rPr>
                <w:b/>
                <w:bCs/>
                <w:color w:val="000000"/>
                <w:sz w:val="16"/>
                <w:szCs w:val="16"/>
                <w:lang w:val="sr-Cyrl-RS" w:eastAsia="sr-Latn-RS"/>
              </w:rPr>
              <w:t>7,32</w:t>
            </w:r>
          </w:p>
        </w:tc>
        <w:tc>
          <w:tcPr>
            <w:tcW w:w="642" w:type="dxa"/>
            <w:noWrap/>
            <w:vAlign w:val="center"/>
          </w:tcPr>
          <w:p w14:paraId="59707898" w14:textId="1D11074D" w:rsidR="005B3FA8" w:rsidRPr="0053496F" w:rsidRDefault="005B3FA8" w:rsidP="005B3FA8">
            <w:pPr>
              <w:jc w:val="center"/>
              <w:rPr>
                <w:b/>
                <w:bCs/>
                <w:color w:val="000000"/>
                <w:sz w:val="16"/>
                <w:szCs w:val="16"/>
                <w:lang w:val="sr-Cyrl-RS" w:eastAsia="sr-Latn-RS"/>
              </w:rPr>
            </w:pPr>
            <w:r w:rsidRPr="0053496F">
              <w:rPr>
                <w:b/>
                <w:bCs/>
                <w:color w:val="000000"/>
                <w:sz w:val="16"/>
                <w:szCs w:val="16"/>
                <w:lang w:val="sr-Cyrl-RS" w:eastAsia="sr-Latn-RS"/>
              </w:rPr>
              <w:t>9,70</w:t>
            </w:r>
          </w:p>
        </w:tc>
      </w:tr>
      <w:tr w:rsidR="005B3FA8" w:rsidRPr="0053496F" w14:paraId="58C66BCB" w14:textId="77777777" w:rsidTr="005B3FA8">
        <w:trPr>
          <w:trHeight w:val="92"/>
          <w:jc w:val="center"/>
        </w:trPr>
        <w:tc>
          <w:tcPr>
            <w:tcW w:w="420" w:type="dxa"/>
            <w:noWrap/>
            <w:vAlign w:val="center"/>
          </w:tcPr>
          <w:p w14:paraId="0DCF2377" w14:textId="24094B45" w:rsidR="005B3FA8" w:rsidRPr="0053496F" w:rsidRDefault="005B3FA8" w:rsidP="005B3FA8">
            <w:pPr>
              <w:jc w:val="center"/>
              <w:rPr>
                <w:color w:val="000000"/>
                <w:sz w:val="16"/>
                <w:szCs w:val="16"/>
                <w:lang w:val="sr-Latn-RS" w:eastAsia="sr-Latn-RS"/>
              </w:rPr>
            </w:pPr>
            <w:r w:rsidRPr="0053496F">
              <w:rPr>
                <w:color w:val="000000"/>
                <w:sz w:val="16"/>
                <w:szCs w:val="16"/>
                <w:lang w:val="sr-Latn-RS" w:eastAsia="sr-Latn-RS"/>
              </w:rPr>
              <w:t>4</w:t>
            </w:r>
          </w:p>
        </w:tc>
        <w:tc>
          <w:tcPr>
            <w:tcW w:w="1489" w:type="dxa"/>
            <w:noWrap/>
            <w:vAlign w:val="center"/>
          </w:tcPr>
          <w:p w14:paraId="5E904759" w14:textId="30A95103" w:rsidR="005B3FA8" w:rsidRPr="0053496F" w:rsidRDefault="005B3FA8" w:rsidP="005B3FA8">
            <w:pPr>
              <w:jc w:val="center"/>
              <w:rPr>
                <w:color w:val="000000"/>
                <w:sz w:val="16"/>
                <w:szCs w:val="16"/>
                <w:lang w:val="sr-Latn-RS" w:eastAsia="sr-Latn-RS"/>
              </w:rPr>
            </w:pPr>
            <w:r w:rsidRPr="0053496F">
              <w:rPr>
                <w:color w:val="000000"/>
                <w:sz w:val="16"/>
                <w:szCs w:val="16"/>
                <w:lang w:val="sr-Cyrl-RS" w:eastAsia="sr-Cyrl-RS"/>
              </w:rPr>
              <w:t>Раскрсница</w:t>
            </w:r>
            <w:r w:rsidRPr="0053496F">
              <w:rPr>
                <w:color w:val="000000"/>
                <w:sz w:val="16"/>
                <w:szCs w:val="16"/>
                <w:lang w:val="sr-Latn-RS" w:eastAsia="sr-Cyrl-RS"/>
              </w:rPr>
              <w:t xml:space="preserve"> </w:t>
            </w:r>
            <w:r w:rsidRPr="0053496F">
              <w:rPr>
                <w:color w:val="000000"/>
                <w:sz w:val="16"/>
                <w:szCs w:val="16"/>
                <w:lang w:val="sr-Cyrl-RS" w:eastAsia="sr-Cyrl-RS"/>
              </w:rPr>
              <w:t>- Добра вода</w:t>
            </w:r>
          </w:p>
        </w:tc>
        <w:tc>
          <w:tcPr>
            <w:tcW w:w="1416" w:type="dxa"/>
            <w:noWrap/>
            <w:vAlign w:val="center"/>
          </w:tcPr>
          <w:p w14:paraId="600E073C" w14:textId="7AE35422" w:rsidR="005B3FA8" w:rsidRPr="0053496F" w:rsidRDefault="005B3FA8" w:rsidP="005B3FA8">
            <w:pPr>
              <w:jc w:val="center"/>
              <w:rPr>
                <w:color w:val="000000"/>
                <w:sz w:val="16"/>
                <w:szCs w:val="16"/>
                <w:lang w:val="sr-Cyrl-RS" w:eastAsia="sr-Latn-RS"/>
              </w:rPr>
            </w:pPr>
            <w:r w:rsidRPr="0053496F">
              <w:rPr>
                <w:color w:val="000000"/>
                <w:sz w:val="16"/>
                <w:szCs w:val="16"/>
                <w:lang w:val="sr-Cyrl-RS" w:eastAsia="sr-Latn-RS"/>
              </w:rPr>
              <w:t>12-16</w:t>
            </w:r>
          </w:p>
        </w:tc>
        <w:tc>
          <w:tcPr>
            <w:tcW w:w="1023" w:type="dxa"/>
            <w:noWrap/>
            <w:vAlign w:val="center"/>
          </w:tcPr>
          <w:p w14:paraId="153863D6" w14:textId="0A753499" w:rsidR="005B3FA8" w:rsidRPr="0053496F" w:rsidRDefault="005B3FA8" w:rsidP="005B3FA8">
            <w:pPr>
              <w:jc w:val="center"/>
              <w:rPr>
                <w:color w:val="000000"/>
                <w:sz w:val="16"/>
                <w:szCs w:val="16"/>
                <w:lang w:val="sr-Latn-RS" w:eastAsia="sr-Latn-RS"/>
              </w:rPr>
            </w:pPr>
            <w:r w:rsidRPr="0095026E">
              <w:rPr>
                <w:color w:val="000000"/>
                <w:sz w:val="16"/>
                <w:szCs w:val="16"/>
                <w:lang w:eastAsia="sr-Latn-RS"/>
              </w:rPr>
              <w:t>-</w:t>
            </w:r>
          </w:p>
        </w:tc>
        <w:tc>
          <w:tcPr>
            <w:tcW w:w="978" w:type="dxa"/>
            <w:noWrap/>
            <w:vAlign w:val="center"/>
          </w:tcPr>
          <w:p w14:paraId="2F5AD6D2" w14:textId="2A872A4B" w:rsidR="005B3FA8" w:rsidRPr="0053496F" w:rsidRDefault="005B3FA8" w:rsidP="005B3FA8">
            <w:pPr>
              <w:jc w:val="center"/>
              <w:rPr>
                <w:color w:val="000000"/>
                <w:sz w:val="16"/>
                <w:szCs w:val="16"/>
                <w:lang w:val="sr-Latn-RS" w:eastAsia="sr-Latn-RS"/>
              </w:rPr>
            </w:pPr>
            <w:r w:rsidRPr="0095026E">
              <w:rPr>
                <w:color w:val="000000"/>
                <w:sz w:val="16"/>
                <w:szCs w:val="16"/>
                <w:lang w:eastAsia="sr-Latn-RS"/>
              </w:rPr>
              <w:t>-</w:t>
            </w:r>
          </w:p>
        </w:tc>
        <w:tc>
          <w:tcPr>
            <w:tcW w:w="869" w:type="dxa"/>
            <w:noWrap/>
            <w:vAlign w:val="center"/>
          </w:tcPr>
          <w:p w14:paraId="4AEFF41B" w14:textId="3E70F10B" w:rsidR="005B3FA8" w:rsidRPr="0053496F" w:rsidRDefault="005B3FA8" w:rsidP="005B3FA8">
            <w:pPr>
              <w:jc w:val="center"/>
              <w:rPr>
                <w:color w:val="000000"/>
                <w:sz w:val="16"/>
                <w:szCs w:val="16"/>
                <w:lang w:val="sr-Latn-RS" w:eastAsia="sr-Latn-RS"/>
              </w:rPr>
            </w:pPr>
          </w:p>
        </w:tc>
        <w:tc>
          <w:tcPr>
            <w:tcW w:w="770" w:type="dxa"/>
            <w:noWrap/>
            <w:vAlign w:val="center"/>
          </w:tcPr>
          <w:p w14:paraId="72748406" w14:textId="1419B409" w:rsidR="005B3FA8" w:rsidRPr="0053496F" w:rsidRDefault="005B3FA8" w:rsidP="005B3FA8">
            <w:pPr>
              <w:jc w:val="center"/>
              <w:rPr>
                <w:b/>
                <w:bCs/>
                <w:color w:val="000000"/>
                <w:sz w:val="16"/>
                <w:szCs w:val="16"/>
                <w:lang w:val="sr-Latn-RS" w:eastAsia="sr-Latn-RS"/>
              </w:rPr>
            </w:pPr>
            <w:r w:rsidRPr="00F051CA">
              <w:rPr>
                <w:color w:val="000000"/>
                <w:sz w:val="16"/>
                <w:szCs w:val="16"/>
                <w:lang w:eastAsia="sr-Latn-RS"/>
              </w:rPr>
              <w:t>-</w:t>
            </w:r>
          </w:p>
        </w:tc>
        <w:tc>
          <w:tcPr>
            <w:tcW w:w="978" w:type="dxa"/>
            <w:noWrap/>
            <w:vAlign w:val="center"/>
          </w:tcPr>
          <w:p w14:paraId="7AF9E0AC" w14:textId="128E6787" w:rsidR="005B3FA8" w:rsidRPr="0053496F" w:rsidRDefault="005B3FA8" w:rsidP="005B3FA8">
            <w:pPr>
              <w:jc w:val="center"/>
              <w:rPr>
                <w:color w:val="000000"/>
                <w:sz w:val="16"/>
                <w:szCs w:val="16"/>
                <w:lang w:val="sr-Latn-RS" w:eastAsia="sr-Latn-RS"/>
              </w:rPr>
            </w:pPr>
            <w:r w:rsidRPr="00F051CA">
              <w:rPr>
                <w:color w:val="000000"/>
                <w:sz w:val="16"/>
                <w:szCs w:val="16"/>
                <w:lang w:eastAsia="sr-Latn-RS"/>
              </w:rPr>
              <w:t>-</w:t>
            </w:r>
          </w:p>
        </w:tc>
        <w:tc>
          <w:tcPr>
            <w:tcW w:w="869" w:type="dxa"/>
            <w:noWrap/>
            <w:vAlign w:val="center"/>
          </w:tcPr>
          <w:p w14:paraId="5F2D287C" w14:textId="57B98D97" w:rsidR="005B3FA8" w:rsidRPr="0053496F" w:rsidRDefault="005B3FA8" w:rsidP="005B3FA8">
            <w:pPr>
              <w:jc w:val="center"/>
              <w:rPr>
                <w:color w:val="000000"/>
                <w:sz w:val="16"/>
                <w:szCs w:val="16"/>
                <w:lang w:val="sr-Cyrl-RS" w:eastAsia="sr-Latn-RS"/>
              </w:rPr>
            </w:pPr>
            <w:r w:rsidRPr="0053496F">
              <w:rPr>
                <w:color w:val="000000"/>
                <w:sz w:val="16"/>
                <w:szCs w:val="16"/>
                <w:lang w:val="sr-Cyrl-RS" w:eastAsia="sr-Latn-RS"/>
              </w:rPr>
              <w:t>1,48</w:t>
            </w:r>
          </w:p>
        </w:tc>
        <w:tc>
          <w:tcPr>
            <w:tcW w:w="796" w:type="dxa"/>
            <w:noWrap/>
            <w:vAlign w:val="center"/>
          </w:tcPr>
          <w:p w14:paraId="6276FC94" w14:textId="4BC927DC" w:rsidR="005B3FA8" w:rsidRPr="0053496F" w:rsidRDefault="005B3FA8" w:rsidP="005B3FA8">
            <w:pPr>
              <w:jc w:val="center"/>
              <w:rPr>
                <w:b/>
                <w:bCs/>
                <w:color w:val="000000"/>
                <w:sz w:val="16"/>
                <w:szCs w:val="16"/>
                <w:lang w:val="sr-Cyrl-RS" w:eastAsia="sr-Latn-RS"/>
              </w:rPr>
            </w:pPr>
            <w:r w:rsidRPr="0053496F">
              <w:rPr>
                <w:b/>
                <w:bCs/>
                <w:color w:val="000000"/>
                <w:sz w:val="16"/>
                <w:szCs w:val="16"/>
                <w:lang w:val="sr-Cyrl-RS" w:eastAsia="sr-Latn-RS"/>
              </w:rPr>
              <w:t>1,48</w:t>
            </w:r>
          </w:p>
        </w:tc>
        <w:tc>
          <w:tcPr>
            <w:tcW w:w="642" w:type="dxa"/>
            <w:noWrap/>
            <w:vAlign w:val="center"/>
          </w:tcPr>
          <w:p w14:paraId="09C4AA50" w14:textId="296BD153" w:rsidR="005B3FA8" w:rsidRPr="0053496F" w:rsidRDefault="005B3FA8" w:rsidP="005B3FA8">
            <w:pPr>
              <w:jc w:val="center"/>
              <w:rPr>
                <w:b/>
                <w:bCs/>
                <w:color w:val="000000"/>
                <w:sz w:val="16"/>
                <w:szCs w:val="16"/>
                <w:lang w:val="sr-Cyrl-RS" w:eastAsia="sr-Latn-RS"/>
              </w:rPr>
            </w:pPr>
            <w:r w:rsidRPr="0053496F">
              <w:rPr>
                <w:b/>
                <w:bCs/>
                <w:color w:val="000000"/>
                <w:sz w:val="16"/>
                <w:szCs w:val="16"/>
                <w:lang w:val="sr-Cyrl-RS" w:eastAsia="sr-Latn-RS"/>
              </w:rPr>
              <w:t>1,48</w:t>
            </w:r>
          </w:p>
        </w:tc>
      </w:tr>
      <w:tr w:rsidR="005B3FA8" w:rsidRPr="0053496F" w14:paraId="599A6303" w14:textId="77777777" w:rsidTr="005B3FA8">
        <w:trPr>
          <w:trHeight w:val="149"/>
          <w:jc w:val="center"/>
        </w:trPr>
        <w:tc>
          <w:tcPr>
            <w:tcW w:w="420" w:type="dxa"/>
            <w:noWrap/>
            <w:vAlign w:val="center"/>
          </w:tcPr>
          <w:p w14:paraId="4F223572" w14:textId="13995ADB" w:rsidR="005B3FA8" w:rsidRPr="0053496F" w:rsidRDefault="005B3FA8" w:rsidP="005B3FA8">
            <w:pPr>
              <w:jc w:val="center"/>
              <w:rPr>
                <w:color w:val="000000"/>
                <w:sz w:val="16"/>
                <w:szCs w:val="16"/>
                <w:lang w:val="sr-Latn-RS" w:eastAsia="sr-Latn-RS"/>
              </w:rPr>
            </w:pPr>
            <w:r w:rsidRPr="0053496F">
              <w:rPr>
                <w:color w:val="000000"/>
                <w:sz w:val="16"/>
                <w:szCs w:val="16"/>
                <w:lang w:val="sr-Latn-RS" w:eastAsia="sr-Latn-RS"/>
              </w:rPr>
              <w:t>5</w:t>
            </w:r>
          </w:p>
        </w:tc>
        <w:tc>
          <w:tcPr>
            <w:tcW w:w="1489" w:type="dxa"/>
            <w:noWrap/>
            <w:vAlign w:val="center"/>
          </w:tcPr>
          <w:p w14:paraId="6E692310" w14:textId="3E8001F1" w:rsidR="005B3FA8" w:rsidRPr="0053496F" w:rsidRDefault="005B3FA8" w:rsidP="005B3FA8">
            <w:pPr>
              <w:jc w:val="center"/>
              <w:rPr>
                <w:color w:val="000000"/>
                <w:sz w:val="16"/>
                <w:szCs w:val="16"/>
                <w:lang w:val="sr-Latn-RS" w:eastAsia="sr-Latn-RS"/>
              </w:rPr>
            </w:pPr>
            <w:r w:rsidRPr="0053496F">
              <w:rPr>
                <w:color w:val="000000"/>
                <w:sz w:val="16"/>
                <w:szCs w:val="16"/>
                <w:lang w:val="sr-Cyrl-RS" w:eastAsia="sr-Cyrl-RS"/>
              </w:rPr>
              <w:t>Драговска корита - одељење 7</w:t>
            </w:r>
          </w:p>
        </w:tc>
        <w:tc>
          <w:tcPr>
            <w:tcW w:w="1416" w:type="dxa"/>
            <w:noWrap/>
            <w:vAlign w:val="center"/>
          </w:tcPr>
          <w:p w14:paraId="5273160C" w14:textId="16924EC3" w:rsidR="005B3FA8" w:rsidRPr="0053496F" w:rsidRDefault="005B3FA8" w:rsidP="005B3FA8">
            <w:pPr>
              <w:jc w:val="center"/>
              <w:rPr>
                <w:color w:val="000000"/>
                <w:sz w:val="16"/>
                <w:szCs w:val="16"/>
                <w:lang w:val="sr-Cyrl-RS" w:eastAsia="sr-Latn-RS"/>
              </w:rPr>
            </w:pPr>
            <w:r w:rsidRPr="0053496F">
              <w:rPr>
                <w:color w:val="000000"/>
                <w:sz w:val="16"/>
                <w:szCs w:val="16"/>
                <w:lang w:val="sr-Cyrl-RS" w:eastAsia="sr-Latn-RS"/>
              </w:rPr>
              <w:t>7, 8</w:t>
            </w:r>
          </w:p>
        </w:tc>
        <w:tc>
          <w:tcPr>
            <w:tcW w:w="1023" w:type="dxa"/>
            <w:noWrap/>
            <w:vAlign w:val="center"/>
          </w:tcPr>
          <w:p w14:paraId="2421A04E" w14:textId="4D6F904C" w:rsidR="005B3FA8" w:rsidRPr="0053496F" w:rsidRDefault="005B3FA8" w:rsidP="005B3FA8">
            <w:pPr>
              <w:jc w:val="center"/>
              <w:rPr>
                <w:color w:val="000000"/>
                <w:sz w:val="16"/>
                <w:szCs w:val="16"/>
                <w:lang w:val="sr-Latn-RS" w:eastAsia="sr-Latn-RS"/>
              </w:rPr>
            </w:pPr>
            <w:r w:rsidRPr="0095026E">
              <w:rPr>
                <w:color w:val="000000"/>
                <w:sz w:val="16"/>
                <w:szCs w:val="16"/>
                <w:lang w:eastAsia="sr-Latn-RS"/>
              </w:rPr>
              <w:t>-</w:t>
            </w:r>
          </w:p>
        </w:tc>
        <w:tc>
          <w:tcPr>
            <w:tcW w:w="978" w:type="dxa"/>
            <w:noWrap/>
            <w:vAlign w:val="center"/>
          </w:tcPr>
          <w:p w14:paraId="390F90ED" w14:textId="1E6E5BDC" w:rsidR="005B3FA8" w:rsidRPr="0053496F" w:rsidRDefault="005B3FA8" w:rsidP="005B3FA8">
            <w:pPr>
              <w:jc w:val="center"/>
              <w:rPr>
                <w:color w:val="000000"/>
                <w:sz w:val="16"/>
                <w:szCs w:val="16"/>
                <w:lang w:val="sr-Latn-RS" w:eastAsia="sr-Latn-RS"/>
              </w:rPr>
            </w:pPr>
            <w:r w:rsidRPr="0095026E">
              <w:rPr>
                <w:color w:val="000000"/>
                <w:sz w:val="16"/>
                <w:szCs w:val="16"/>
                <w:lang w:eastAsia="sr-Latn-RS"/>
              </w:rPr>
              <w:t>-</w:t>
            </w:r>
          </w:p>
        </w:tc>
        <w:tc>
          <w:tcPr>
            <w:tcW w:w="869" w:type="dxa"/>
            <w:noWrap/>
            <w:vAlign w:val="center"/>
          </w:tcPr>
          <w:p w14:paraId="25379D9B" w14:textId="7E9B072E" w:rsidR="005B3FA8" w:rsidRPr="0053496F" w:rsidRDefault="005B3FA8" w:rsidP="005B3FA8">
            <w:pPr>
              <w:jc w:val="center"/>
              <w:rPr>
                <w:color w:val="000000"/>
                <w:sz w:val="16"/>
                <w:szCs w:val="16"/>
                <w:lang w:val="sr-Latn-RS" w:eastAsia="sr-Latn-RS"/>
              </w:rPr>
            </w:pPr>
          </w:p>
        </w:tc>
        <w:tc>
          <w:tcPr>
            <w:tcW w:w="770" w:type="dxa"/>
            <w:noWrap/>
            <w:vAlign w:val="center"/>
          </w:tcPr>
          <w:p w14:paraId="61A5FE0D" w14:textId="391C6D00" w:rsidR="005B3FA8" w:rsidRPr="0053496F" w:rsidRDefault="005B3FA8" w:rsidP="005B3FA8">
            <w:pPr>
              <w:jc w:val="center"/>
              <w:rPr>
                <w:b/>
                <w:bCs/>
                <w:color w:val="000000"/>
                <w:sz w:val="16"/>
                <w:szCs w:val="16"/>
                <w:lang w:val="sr-Latn-RS" w:eastAsia="sr-Latn-RS"/>
              </w:rPr>
            </w:pPr>
            <w:r w:rsidRPr="00F051CA">
              <w:rPr>
                <w:color w:val="000000"/>
                <w:sz w:val="16"/>
                <w:szCs w:val="16"/>
                <w:lang w:eastAsia="sr-Latn-RS"/>
              </w:rPr>
              <w:t>-</w:t>
            </w:r>
          </w:p>
        </w:tc>
        <w:tc>
          <w:tcPr>
            <w:tcW w:w="978" w:type="dxa"/>
            <w:noWrap/>
            <w:vAlign w:val="center"/>
          </w:tcPr>
          <w:p w14:paraId="38102226" w14:textId="7C26674D" w:rsidR="005B3FA8" w:rsidRPr="0053496F" w:rsidRDefault="005B3FA8" w:rsidP="005B3FA8">
            <w:pPr>
              <w:jc w:val="center"/>
              <w:rPr>
                <w:color w:val="000000"/>
                <w:sz w:val="16"/>
                <w:szCs w:val="16"/>
                <w:lang w:val="sr-Latn-RS" w:eastAsia="sr-Latn-RS"/>
              </w:rPr>
            </w:pPr>
            <w:r w:rsidRPr="00F051CA">
              <w:rPr>
                <w:color w:val="000000"/>
                <w:sz w:val="16"/>
                <w:szCs w:val="16"/>
                <w:lang w:eastAsia="sr-Latn-RS"/>
              </w:rPr>
              <w:t>-</w:t>
            </w:r>
          </w:p>
        </w:tc>
        <w:tc>
          <w:tcPr>
            <w:tcW w:w="869" w:type="dxa"/>
            <w:noWrap/>
            <w:vAlign w:val="center"/>
          </w:tcPr>
          <w:p w14:paraId="5DFAD515" w14:textId="326E0159" w:rsidR="005B3FA8" w:rsidRPr="0053496F" w:rsidRDefault="005B3FA8" w:rsidP="005B3FA8">
            <w:pPr>
              <w:jc w:val="center"/>
              <w:rPr>
                <w:color w:val="000000"/>
                <w:sz w:val="16"/>
                <w:szCs w:val="16"/>
                <w:lang w:eastAsia="sr-Latn-RS"/>
              </w:rPr>
            </w:pPr>
            <w:r w:rsidRPr="0053496F">
              <w:rPr>
                <w:color w:val="000000"/>
                <w:sz w:val="16"/>
                <w:szCs w:val="16"/>
                <w:lang w:eastAsia="sr-Latn-RS"/>
              </w:rPr>
              <w:t>0,66</w:t>
            </w:r>
          </w:p>
        </w:tc>
        <w:tc>
          <w:tcPr>
            <w:tcW w:w="796" w:type="dxa"/>
            <w:noWrap/>
            <w:vAlign w:val="center"/>
          </w:tcPr>
          <w:p w14:paraId="7ACD7931" w14:textId="2F8B58B8" w:rsidR="005B3FA8" w:rsidRPr="0053496F" w:rsidRDefault="005B3FA8" w:rsidP="005B3FA8">
            <w:pPr>
              <w:jc w:val="center"/>
              <w:rPr>
                <w:b/>
                <w:bCs/>
                <w:color w:val="000000"/>
                <w:sz w:val="16"/>
                <w:szCs w:val="16"/>
                <w:lang w:val="sr-Cyrl-RS" w:eastAsia="sr-Latn-RS"/>
              </w:rPr>
            </w:pPr>
            <w:r w:rsidRPr="0053496F">
              <w:rPr>
                <w:b/>
                <w:bCs/>
                <w:color w:val="000000"/>
                <w:sz w:val="16"/>
                <w:szCs w:val="16"/>
                <w:lang w:val="sr-Cyrl-RS" w:eastAsia="sr-Latn-RS"/>
              </w:rPr>
              <w:t>0,66</w:t>
            </w:r>
          </w:p>
        </w:tc>
        <w:tc>
          <w:tcPr>
            <w:tcW w:w="642" w:type="dxa"/>
            <w:noWrap/>
            <w:vAlign w:val="center"/>
          </w:tcPr>
          <w:p w14:paraId="37AF4297" w14:textId="631D0D8A" w:rsidR="005B3FA8" w:rsidRPr="0053496F" w:rsidRDefault="005B3FA8" w:rsidP="005B3FA8">
            <w:pPr>
              <w:jc w:val="center"/>
              <w:rPr>
                <w:b/>
                <w:bCs/>
                <w:color w:val="000000"/>
                <w:sz w:val="16"/>
                <w:szCs w:val="16"/>
                <w:lang w:eastAsia="sr-Latn-RS"/>
              </w:rPr>
            </w:pPr>
            <w:r w:rsidRPr="0053496F">
              <w:rPr>
                <w:b/>
                <w:bCs/>
                <w:color w:val="000000"/>
                <w:sz w:val="16"/>
                <w:szCs w:val="16"/>
                <w:lang w:eastAsia="sr-Latn-RS"/>
              </w:rPr>
              <w:t>0,66</w:t>
            </w:r>
          </w:p>
        </w:tc>
      </w:tr>
      <w:tr w:rsidR="005B3FA8" w:rsidRPr="0053496F" w14:paraId="6B8457C9" w14:textId="77777777" w:rsidTr="005B3FA8">
        <w:trPr>
          <w:trHeight w:val="92"/>
          <w:jc w:val="center"/>
        </w:trPr>
        <w:tc>
          <w:tcPr>
            <w:tcW w:w="420" w:type="dxa"/>
            <w:noWrap/>
            <w:vAlign w:val="center"/>
          </w:tcPr>
          <w:p w14:paraId="12D540DC" w14:textId="7D3F2D4A" w:rsidR="005B3FA8" w:rsidRPr="0053496F" w:rsidRDefault="005B3FA8" w:rsidP="005B3FA8">
            <w:pPr>
              <w:jc w:val="center"/>
              <w:rPr>
                <w:color w:val="000000"/>
                <w:sz w:val="16"/>
                <w:szCs w:val="16"/>
                <w:lang w:val="sr-Latn-RS" w:eastAsia="sr-Latn-RS"/>
              </w:rPr>
            </w:pPr>
            <w:r w:rsidRPr="0053496F">
              <w:rPr>
                <w:color w:val="000000"/>
                <w:sz w:val="16"/>
                <w:szCs w:val="16"/>
                <w:lang w:val="sr-Latn-RS" w:eastAsia="sr-Latn-RS"/>
              </w:rPr>
              <w:t>6</w:t>
            </w:r>
          </w:p>
        </w:tc>
        <w:tc>
          <w:tcPr>
            <w:tcW w:w="1489" w:type="dxa"/>
            <w:noWrap/>
            <w:vAlign w:val="center"/>
          </w:tcPr>
          <w:p w14:paraId="1A25F870" w14:textId="7927E102" w:rsidR="005B3FA8" w:rsidRPr="0053496F" w:rsidRDefault="005B3FA8" w:rsidP="005B3FA8">
            <w:pPr>
              <w:jc w:val="center"/>
              <w:rPr>
                <w:color w:val="000000"/>
                <w:sz w:val="16"/>
                <w:szCs w:val="16"/>
                <w:lang w:val="sr-Latn-RS" w:eastAsia="sr-Latn-RS"/>
              </w:rPr>
            </w:pPr>
            <w:r w:rsidRPr="0053496F">
              <w:rPr>
                <w:color w:val="000000"/>
                <w:sz w:val="16"/>
                <w:szCs w:val="16"/>
                <w:lang w:val="sr-Cyrl-RS" w:eastAsia="sr-Cyrl-RS"/>
              </w:rPr>
              <w:t>Зеленика - Серпентина</w:t>
            </w:r>
            <w:r w:rsidRPr="0053496F">
              <w:rPr>
                <w:color w:val="000000"/>
                <w:sz w:val="16"/>
                <w:szCs w:val="16"/>
                <w:lang w:val="sr-Latn-RS" w:eastAsia="sr-Cyrl-RS"/>
              </w:rPr>
              <w:t xml:space="preserve"> </w:t>
            </w:r>
            <w:r w:rsidRPr="0053496F">
              <w:rPr>
                <w:color w:val="000000"/>
                <w:sz w:val="16"/>
                <w:szCs w:val="16"/>
                <w:lang w:val="sr-Cyrl-RS" w:eastAsia="sr-Cyrl-RS"/>
              </w:rPr>
              <w:t>-Страње</w:t>
            </w:r>
          </w:p>
        </w:tc>
        <w:tc>
          <w:tcPr>
            <w:tcW w:w="1416" w:type="dxa"/>
            <w:noWrap/>
            <w:vAlign w:val="center"/>
          </w:tcPr>
          <w:p w14:paraId="3DB8A339" w14:textId="59898178" w:rsidR="005B3FA8" w:rsidRPr="0053496F" w:rsidRDefault="005B3FA8" w:rsidP="005B3FA8">
            <w:pPr>
              <w:jc w:val="center"/>
              <w:rPr>
                <w:color w:val="000000"/>
                <w:sz w:val="16"/>
                <w:szCs w:val="16"/>
                <w:lang w:val="sr-Latn-RS" w:eastAsia="sr-Latn-RS"/>
              </w:rPr>
            </w:pPr>
            <w:r w:rsidRPr="0053496F">
              <w:rPr>
                <w:color w:val="000000"/>
                <w:sz w:val="16"/>
                <w:szCs w:val="16"/>
                <w:lang w:val="sr-Latn-RS" w:eastAsia="sr-Latn-RS"/>
              </w:rPr>
              <w:t>19 - 22</w:t>
            </w:r>
          </w:p>
        </w:tc>
        <w:tc>
          <w:tcPr>
            <w:tcW w:w="1023" w:type="dxa"/>
            <w:noWrap/>
            <w:vAlign w:val="center"/>
          </w:tcPr>
          <w:p w14:paraId="6F5AA6EF" w14:textId="4BFF8EB9" w:rsidR="005B3FA8" w:rsidRPr="0053496F" w:rsidRDefault="005B3FA8" w:rsidP="005B3FA8">
            <w:pPr>
              <w:jc w:val="center"/>
              <w:rPr>
                <w:color w:val="000000"/>
                <w:sz w:val="16"/>
                <w:szCs w:val="16"/>
                <w:lang w:val="sr-Latn-RS" w:eastAsia="sr-Latn-RS"/>
              </w:rPr>
            </w:pPr>
            <w:r w:rsidRPr="0095026E">
              <w:rPr>
                <w:color w:val="000000"/>
                <w:sz w:val="16"/>
                <w:szCs w:val="16"/>
                <w:lang w:eastAsia="sr-Latn-RS"/>
              </w:rPr>
              <w:t>-</w:t>
            </w:r>
          </w:p>
        </w:tc>
        <w:tc>
          <w:tcPr>
            <w:tcW w:w="978" w:type="dxa"/>
            <w:noWrap/>
            <w:vAlign w:val="center"/>
          </w:tcPr>
          <w:p w14:paraId="03C307E1" w14:textId="0AC6CDE2" w:rsidR="005B3FA8" w:rsidRPr="0053496F" w:rsidRDefault="005B3FA8" w:rsidP="005B3FA8">
            <w:pPr>
              <w:jc w:val="center"/>
              <w:rPr>
                <w:color w:val="000000"/>
                <w:sz w:val="16"/>
                <w:szCs w:val="16"/>
                <w:lang w:val="sr-Latn-RS" w:eastAsia="sr-Latn-RS"/>
              </w:rPr>
            </w:pPr>
            <w:r w:rsidRPr="0095026E">
              <w:rPr>
                <w:color w:val="000000"/>
                <w:sz w:val="16"/>
                <w:szCs w:val="16"/>
                <w:lang w:eastAsia="sr-Latn-RS"/>
              </w:rPr>
              <w:t>-</w:t>
            </w:r>
          </w:p>
        </w:tc>
        <w:tc>
          <w:tcPr>
            <w:tcW w:w="869" w:type="dxa"/>
            <w:noWrap/>
            <w:vAlign w:val="center"/>
          </w:tcPr>
          <w:p w14:paraId="6C11E953" w14:textId="61073A56" w:rsidR="005B3FA8" w:rsidRPr="0053496F" w:rsidRDefault="005B3FA8" w:rsidP="005B3FA8">
            <w:pPr>
              <w:jc w:val="center"/>
              <w:rPr>
                <w:color w:val="000000"/>
                <w:sz w:val="16"/>
                <w:szCs w:val="16"/>
                <w:lang w:val="sr-Latn-RS" w:eastAsia="sr-Latn-RS"/>
              </w:rPr>
            </w:pPr>
            <w:r w:rsidRPr="0053496F">
              <w:rPr>
                <w:color w:val="000000"/>
                <w:sz w:val="16"/>
                <w:szCs w:val="16"/>
                <w:lang w:val="sr-Latn-RS" w:eastAsia="sr-Latn-RS"/>
              </w:rPr>
              <w:t>6,10</w:t>
            </w:r>
          </w:p>
        </w:tc>
        <w:tc>
          <w:tcPr>
            <w:tcW w:w="770" w:type="dxa"/>
            <w:noWrap/>
            <w:vAlign w:val="center"/>
          </w:tcPr>
          <w:p w14:paraId="063103E6" w14:textId="745309F4" w:rsidR="005B3FA8" w:rsidRPr="0053496F" w:rsidRDefault="005B3FA8" w:rsidP="005B3FA8">
            <w:pPr>
              <w:jc w:val="center"/>
              <w:rPr>
                <w:b/>
                <w:bCs/>
                <w:color w:val="000000"/>
                <w:sz w:val="16"/>
                <w:szCs w:val="16"/>
                <w:lang w:val="sr-Cyrl-RS" w:eastAsia="sr-Latn-RS"/>
              </w:rPr>
            </w:pPr>
            <w:r w:rsidRPr="0053496F">
              <w:rPr>
                <w:b/>
                <w:bCs/>
                <w:color w:val="000000"/>
                <w:sz w:val="16"/>
                <w:szCs w:val="16"/>
                <w:lang w:val="sr-Cyrl-RS" w:eastAsia="sr-Latn-RS"/>
              </w:rPr>
              <w:t>6,10</w:t>
            </w:r>
          </w:p>
        </w:tc>
        <w:tc>
          <w:tcPr>
            <w:tcW w:w="978" w:type="dxa"/>
            <w:noWrap/>
            <w:vAlign w:val="center"/>
          </w:tcPr>
          <w:p w14:paraId="216F5404" w14:textId="1BB149C0" w:rsidR="005B3FA8" w:rsidRPr="0053496F" w:rsidRDefault="005B3FA8" w:rsidP="005B3FA8">
            <w:pPr>
              <w:jc w:val="center"/>
              <w:rPr>
                <w:color w:val="000000"/>
                <w:sz w:val="16"/>
                <w:szCs w:val="16"/>
                <w:lang w:val="sr-Latn-RS" w:eastAsia="sr-Latn-RS"/>
              </w:rPr>
            </w:pPr>
            <w:r w:rsidRPr="004510DC">
              <w:rPr>
                <w:color w:val="000000"/>
                <w:sz w:val="16"/>
                <w:szCs w:val="16"/>
                <w:lang w:eastAsia="sr-Latn-RS"/>
              </w:rPr>
              <w:t>-</w:t>
            </w:r>
          </w:p>
        </w:tc>
        <w:tc>
          <w:tcPr>
            <w:tcW w:w="869" w:type="dxa"/>
            <w:noWrap/>
            <w:vAlign w:val="center"/>
          </w:tcPr>
          <w:p w14:paraId="46F6DF8A" w14:textId="72EA3E4B" w:rsidR="005B3FA8" w:rsidRPr="0053496F" w:rsidRDefault="005B3FA8" w:rsidP="005B3FA8">
            <w:pPr>
              <w:jc w:val="center"/>
              <w:rPr>
                <w:color w:val="000000"/>
                <w:sz w:val="16"/>
                <w:szCs w:val="16"/>
                <w:lang w:val="sr-Latn-RS" w:eastAsia="sr-Latn-RS"/>
              </w:rPr>
            </w:pPr>
            <w:r w:rsidRPr="0053496F">
              <w:rPr>
                <w:color w:val="000000"/>
                <w:sz w:val="16"/>
                <w:szCs w:val="16"/>
                <w:lang w:val="sr-Latn-RS" w:eastAsia="sr-Latn-RS"/>
              </w:rPr>
              <w:t>2,00</w:t>
            </w:r>
          </w:p>
        </w:tc>
        <w:tc>
          <w:tcPr>
            <w:tcW w:w="796" w:type="dxa"/>
            <w:noWrap/>
            <w:vAlign w:val="center"/>
          </w:tcPr>
          <w:p w14:paraId="07EA92EB" w14:textId="25B7DC62" w:rsidR="005B3FA8" w:rsidRPr="0053496F" w:rsidRDefault="005B3FA8" w:rsidP="005B3FA8">
            <w:pPr>
              <w:jc w:val="center"/>
              <w:rPr>
                <w:b/>
                <w:bCs/>
                <w:color w:val="000000"/>
                <w:sz w:val="16"/>
                <w:szCs w:val="16"/>
                <w:lang w:val="sr-Cyrl-RS" w:eastAsia="sr-Latn-RS"/>
              </w:rPr>
            </w:pPr>
            <w:r w:rsidRPr="0053496F">
              <w:rPr>
                <w:b/>
                <w:bCs/>
                <w:color w:val="000000"/>
                <w:sz w:val="16"/>
                <w:szCs w:val="16"/>
                <w:lang w:val="sr-Cyrl-RS" w:eastAsia="sr-Latn-RS"/>
              </w:rPr>
              <w:t>2,00</w:t>
            </w:r>
          </w:p>
        </w:tc>
        <w:tc>
          <w:tcPr>
            <w:tcW w:w="642" w:type="dxa"/>
            <w:noWrap/>
            <w:vAlign w:val="center"/>
          </w:tcPr>
          <w:p w14:paraId="4D12F66B" w14:textId="5D1B36BE" w:rsidR="005B3FA8" w:rsidRPr="0053496F" w:rsidRDefault="005B3FA8" w:rsidP="005B3FA8">
            <w:pPr>
              <w:jc w:val="center"/>
              <w:rPr>
                <w:b/>
                <w:bCs/>
                <w:color w:val="000000"/>
                <w:sz w:val="16"/>
                <w:szCs w:val="16"/>
                <w:lang w:val="sr-Latn-RS" w:eastAsia="sr-Latn-RS"/>
              </w:rPr>
            </w:pPr>
            <w:r w:rsidRPr="0053496F">
              <w:rPr>
                <w:b/>
                <w:bCs/>
                <w:color w:val="000000"/>
                <w:sz w:val="16"/>
                <w:szCs w:val="16"/>
                <w:lang w:val="sr-Latn-RS" w:eastAsia="sr-Latn-RS"/>
              </w:rPr>
              <w:t>8,10</w:t>
            </w:r>
          </w:p>
        </w:tc>
      </w:tr>
      <w:tr w:rsidR="005B3FA8" w:rsidRPr="0053496F" w14:paraId="38025623" w14:textId="77777777" w:rsidTr="005B3FA8">
        <w:trPr>
          <w:trHeight w:val="92"/>
          <w:jc w:val="center"/>
        </w:trPr>
        <w:tc>
          <w:tcPr>
            <w:tcW w:w="420" w:type="dxa"/>
            <w:noWrap/>
            <w:vAlign w:val="center"/>
          </w:tcPr>
          <w:p w14:paraId="4F28AFF5" w14:textId="7BB976C0" w:rsidR="005B3FA8" w:rsidRPr="0053496F" w:rsidRDefault="005B3FA8" w:rsidP="005B3FA8">
            <w:pPr>
              <w:jc w:val="center"/>
              <w:rPr>
                <w:color w:val="000000"/>
                <w:sz w:val="16"/>
                <w:szCs w:val="16"/>
                <w:lang w:val="sr-Latn-RS" w:eastAsia="sr-Latn-RS"/>
              </w:rPr>
            </w:pPr>
            <w:r w:rsidRPr="0053496F">
              <w:rPr>
                <w:color w:val="000000"/>
                <w:sz w:val="16"/>
                <w:szCs w:val="16"/>
                <w:lang w:val="sr-Latn-RS" w:eastAsia="sr-Latn-RS"/>
              </w:rPr>
              <w:t>7</w:t>
            </w:r>
          </w:p>
        </w:tc>
        <w:tc>
          <w:tcPr>
            <w:tcW w:w="1489" w:type="dxa"/>
            <w:noWrap/>
            <w:vAlign w:val="center"/>
          </w:tcPr>
          <w:p w14:paraId="66F3203F" w14:textId="6A2B4A47" w:rsidR="005B3FA8" w:rsidRPr="0053496F" w:rsidRDefault="005B3FA8" w:rsidP="005B3FA8">
            <w:pPr>
              <w:jc w:val="center"/>
              <w:rPr>
                <w:sz w:val="16"/>
                <w:szCs w:val="16"/>
              </w:rPr>
            </w:pPr>
            <w:r w:rsidRPr="0053496F">
              <w:rPr>
                <w:sz w:val="16"/>
                <w:szCs w:val="16"/>
              </w:rPr>
              <w:t xml:space="preserve">Краставче </w:t>
            </w:r>
            <w:r w:rsidRPr="0053496F">
              <w:rPr>
                <w:sz w:val="16"/>
                <w:szCs w:val="16"/>
                <w:lang w:val="sr-Cyrl-RS"/>
              </w:rPr>
              <w:t>-</w:t>
            </w:r>
            <w:r w:rsidRPr="0053496F">
              <w:rPr>
                <w:sz w:val="16"/>
                <w:szCs w:val="16"/>
              </w:rPr>
              <w:t xml:space="preserve"> одељ</w:t>
            </w:r>
            <w:r w:rsidRPr="0053496F">
              <w:rPr>
                <w:sz w:val="16"/>
                <w:szCs w:val="16"/>
                <w:lang w:val="sr-Cyrl-RS"/>
              </w:rPr>
              <w:t xml:space="preserve">ење </w:t>
            </w:r>
            <w:r w:rsidRPr="0053496F">
              <w:rPr>
                <w:sz w:val="16"/>
                <w:szCs w:val="16"/>
              </w:rPr>
              <w:t>26</w:t>
            </w:r>
          </w:p>
        </w:tc>
        <w:tc>
          <w:tcPr>
            <w:tcW w:w="1416" w:type="dxa"/>
            <w:noWrap/>
            <w:vAlign w:val="center"/>
          </w:tcPr>
          <w:p w14:paraId="1828ED5A" w14:textId="54E084D4" w:rsidR="005B3FA8" w:rsidRPr="0053496F" w:rsidRDefault="005B3FA8" w:rsidP="005B3FA8">
            <w:pPr>
              <w:jc w:val="center"/>
              <w:rPr>
                <w:color w:val="000000"/>
                <w:sz w:val="16"/>
                <w:szCs w:val="16"/>
                <w:lang w:val="sr-Cyrl-RS" w:eastAsia="sr-Latn-RS"/>
              </w:rPr>
            </w:pPr>
            <w:r w:rsidRPr="0053496F">
              <w:rPr>
                <w:color w:val="000000"/>
                <w:sz w:val="16"/>
                <w:szCs w:val="16"/>
                <w:lang w:val="sr-Cyrl-RS" w:eastAsia="sr-Latn-RS"/>
              </w:rPr>
              <w:t>23, 26</w:t>
            </w:r>
          </w:p>
        </w:tc>
        <w:tc>
          <w:tcPr>
            <w:tcW w:w="1023" w:type="dxa"/>
            <w:noWrap/>
            <w:vAlign w:val="center"/>
          </w:tcPr>
          <w:p w14:paraId="75264EB6" w14:textId="26132441" w:rsidR="005B3FA8" w:rsidRPr="0053496F" w:rsidRDefault="005B3FA8" w:rsidP="005B3FA8">
            <w:pPr>
              <w:jc w:val="center"/>
              <w:rPr>
                <w:color w:val="000000"/>
                <w:sz w:val="16"/>
                <w:szCs w:val="16"/>
                <w:lang w:val="sr-Latn-RS" w:eastAsia="sr-Latn-RS"/>
              </w:rPr>
            </w:pPr>
            <w:r w:rsidRPr="0095026E">
              <w:rPr>
                <w:color w:val="000000"/>
                <w:sz w:val="16"/>
                <w:szCs w:val="16"/>
                <w:lang w:eastAsia="sr-Latn-RS"/>
              </w:rPr>
              <w:t>-</w:t>
            </w:r>
          </w:p>
        </w:tc>
        <w:tc>
          <w:tcPr>
            <w:tcW w:w="978" w:type="dxa"/>
            <w:noWrap/>
            <w:vAlign w:val="center"/>
          </w:tcPr>
          <w:p w14:paraId="59A6A516" w14:textId="07D50B1B" w:rsidR="005B3FA8" w:rsidRPr="0053496F" w:rsidRDefault="005B3FA8" w:rsidP="005B3FA8">
            <w:pPr>
              <w:jc w:val="center"/>
              <w:rPr>
                <w:color w:val="000000"/>
                <w:sz w:val="16"/>
                <w:szCs w:val="16"/>
                <w:lang w:val="sr-Latn-RS" w:eastAsia="sr-Latn-RS"/>
              </w:rPr>
            </w:pPr>
            <w:r w:rsidRPr="0095026E">
              <w:rPr>
                <w:color w:val="000000"/>
                <w:sz w:val="16"/>
                <w:szCs w:val="16"/>
                <w:lang w:eastAsia="sr-Latn-RS"/>
              </w:rPr>
              <w:t>-</w:t>
            </w:r>
          </w:p>
        </w:tc>
        <w:tc>
          <w:tcPr>
            <w:tcW w:w="869" w:type="dxa"/>
            <w:noWrap/>
            <w:vAlign w:val="center"/>
          </w:tcPr>
          <w:p w14:paraId="69181854" w14:textId="5D4201F0" w:rsidR="005B3FA8" w:rsidRPr="0053496F" w:rsidRDefault="005B3FA8" w:rsidP="005B3FA8">
            <w:pPr>
              <w:jc w:val="center"/>
              <w:rPr>
                <w:color w:val="000000"/>
                <w:sz w:val="16"/>
                <w:szCs w:val="16"/>
                <w:lang w:val="sr-Latn-RS" w:eastAsia="sr-Latn-RS"/>
              </w:rPr>
            </w:pPr>
            <w:r w:rsidRPr="0053496F">
              <w:rPr>
                <w:color w:val="000000"/>
                <w:sz w:val="16"/>
                <w:szCs w:val="16"/>
                <w:lang w:val="sr-Latn-RS" w:eastAsia="sr-Latn-RS"/>
              </w:rPr>
              <w:t>2,37</w:t>
            </w:r>
          </w:p>
        </w:tc>
        <w:tc>
          <w:tcPr>
            <w:tcW w:w="770" w:type="dxa"/>
            <w:noWrap/>
            <w:vAlign w:val="center"/>
          </w:tcPr>
          <w:p w14:paraId="5C6A3876" w14:textId="561C4B25" w:rsidR="005B3FA8" w:rsidRPr="0053496F" w:rsidRDefault="005B3FA8" w:rsidP="005B3FA8">
            <w:pPr>
              <w:jc w:val="center"/>
              <w:rPr>
                <w:b/>
                <w:bCs/>
                <w:color w:val="000000"/>
                <w:sz w:val="16"/>
                <w:szCs w:val="16"/>
                <w:lang w:val="sr-Cyrl-RS" w:eastAsia="sr-Latn-RS"/>
              </w:rPr>
            </w:pPr>
            <w:r w:rsidRPr="0053496F">
              <w:rPr>
                <w:b/>
                <w:bCs/>
                <w:color w:val="000000"/>
                <w:sz w:val="16"/>
                <w:szCs w:val="16"/>
                <w:lang w:val="sr-Cyrl-RS" w:eastAsia="sr-Latn-RS"/>
              </w:rPr>
              <w:t>2,37</w:t>
            </w:r>
          </w:p>
        </w:tc>
        <w:tc>
          <w:tcPr>
            <w:tcW w:w="978" w:type="dxa"/>
            <w:noWrap/>
            <w:vAlign w:val="center"/>
          </w:tcPr>
          <w:p w14:paraId="720500EC" w14:textId="7B671D78" w:rsidR="005B3FA8" w:rsidRPr="0053496F" w:rsidRDefault="005B3FA8" w:rsidP="005B3FA8">
            <w:pPr>
              <w:jc w:val="center"/>
              <w:rPr>
                <w:color w:val="000000"/>
                <w:sz w:val="16"/>
                <w:szCs w:val="16"/>
                <w:lang w:val="sr-Latn-RS" w:eastAsia="sr-Latn-RS"/>
              </w:rPr>
            </w:pPr>
            <w:r w:rsidRPr="004510DC">
              <w:rPr>
                <w:color w:val="000000"/>
                <w:sz w:val="16"/>
                <w:szCs w:val="16"/>
                <w:lang w:eastAsia="sr-Latn-RS"/>
              </w:rPr>
              <w:t>-</w:t>
            </w:r>
          </w:p>
        </w:tc>
        <w:tc>
          <w:tcPr>
            <w:tcW w:w="869" w:type="dxa"/>
            <w:noWrap/>
            <w:vAlign w:val="center"/>
          </w:tcPr>
          <w:p w14:paraId="450159D1" w14:textId="2D274F73" w:rsidR="005B3FA8" w:rsidRPr="0053496F" w:rsidRDefault="005B3FA8" w:rsidP="005B3FA8">
            <w:pPr>
              <w:jc w:val="center"/>
              <w:rPr>
                <w:color w:val="000000"/>
                <w:sz w:val="16"/>
                <w:szCs w:val="16"/>
                <w:lang w:eastAsia="sr-Latn-RS"/>
              </w:rPr>
            </w:pPr>
            <w:r w:rsidRPr="00C502E2">
              <w:rPr>
                <w:color w:val="000000"/>
                <w:sz w:val="16"/>
                <w:szCs w:val="16"/>
                <w:lang w:eastAsia="sr-Latn-RS"/>
              </w:rPr>
              <w:t>-</w:t>
            </w:r>
          </w:p>
        </w:tc>
        <w:tc>
          <w:tcPr>
            <w:tcW w:w="796" w:type="dxa"/>
            <w:noWrap/>
            <w:vAlign w:val="center"/>
          </w:tcPr>
          <w:p w14:paraId="5FDF78F8" w14:textId="581FB330" w:rsidR="005B3FA8" w:rsidRPr="0053496F" w:rsidRDefault="005B3FA8" w:rsidP="005B3FA8">
            <w:pPr>
              <w:jc w:val="center"/>
              <w:rPr>
                <w:b/>
                <w:bCs/>
                <w:color w:val="000000"/>
                <w:sz w:val="16"/>
                <w:szCs w:val="16"/>
                <w:lang w:val="sr-Latn-RS" w:eastAsia="sr-Latn-RS"/>
              </w:rPr>
            </w:pPr>
            <w:r w:rsidRPr="00C502E2">
              <w:rPr>
                <w:color w:val="000000"/>
                <w:sz w:val="16"/>
                <w:szCs w:val="16"/>
                <w:lang w:eastAsia="sr-Latn-RS"/>
              </w:rPr>
              <w:t>-</w:t>
            </w:r>
          </w:p>
        </w:tc>
        <w:tc>
          <w:tcPr>
            <w:tcW w:w="642" w:type="dxa"/>
            <w:noWrap/>
            <w:vAlign w:val="center"/>
          </w:tcPr>
          <w:p w14:paraId="1B30BE54" w14:textId="27C5D791" w:rsidR="005B3FA8" w:rsidRPr="0053496F" w:rsidRDefault="005B3FA8" w:rsidP="005B3FA8">
            <w:pPr>
              <w:jc w:val="center"/>
              <w:rPr>
                <w:b/>
                <w:bCs/>
                <w:color w:val="000000"/>
                <w:sz w:val="16"/>
                <w:szCs w:val="16"/>
                <w:lang w:eastAsia="sr-Latn-RS"/>
              </w:rPr>
            </w:pPr>
            <w:r w:rsidRPr="0053496F">
              <w:rPr>
                <w:b/>
                <w:bCs/>
                <w:color w:val="000000"/>
                <w:sz w:val="16"/>
                <w:szCs w:val="16"/>
                <w:lang w:eastAsia="sr-Latn-RS"/>
              </w:rPr>
              <w:t>2,37</w:t>
            </w:r>
          </w:p>
        </w:tc>
      </w:tr>
      <w:tr w:rsidR="0053496F" w:rsidRPr="0053496F" w14:paraId="32C1D164" w14:textId="77777777" w:rsidTr="005B3FA8">
        <w:trPr>
          <w:trHeight w:val="92"/>
          <w:jc w:val="center"/>
        </w:trPr>
        <w:tc>
          <w:tcPr>
            <w:tcW w:w="1909" w:type="dxa"/>
            <w:gridSpan w:val="2"/>
            <w:noWrap/>
            <w:vAlign w:val="center"/>
          </w:tcPr>
          <w:p w14:paraId="68C45252" w14:textId="7982475A" w:rsidR="00D42002" w:rsidRPr="0053496F" w:rsidRDefault="00D42002" w:rsidP="005B3FA8">
            <w:pPr>
              <w:jc w:val="center"/>
              <w:rPr>
                <w:b/>
                <w:bCs/>
                <w:sz w:val="16"/>
                <w:szCs w:val="16"/>
                <w:lang w:val="sr-Cyrl-RS"/>
              </w:rPr>
            </w:pPr>
            <w:r w:rsidRPr="0053496F">
              <w:rPr>
                <w:b/>
                <w:bCs/>
                <w:sz w:val="16"/>
                <w:szCs w:val="16"/>
                <w:lang w:val="sr-Cyrl-RS"/>
              </w:rPr>
              <w:t>Укупно</w:t>
            </w:r>
          </w:p>
        </w:tc>
        <w:tc>
          <w:tcPr>
            <w:tcW w:w="1416" w:type="dxa"/>
            <w:noWrap/>
            <w:vAlign w:val="center"/>
          </w:tcPr>
          <w:p w14:paraId="4E970D52" w14:textId="77777777" w:rsidR="00D42002" w:rsidRPr="0053496F" w:rsidRDefault="00D42002" w:rsidP="005B3FA8">
            <w:pPr>
              <w:jc w:val="center"/>
              <w:rPr>
                <w:b/>
                <w:bCs/>
                <w:color w:val="000000"/>
                <w:sz w:val="16"/>
                <w:szCs w:val="16"/>
                <w:lang w:val="sr-Latn-RS" w:eastAsia="sr-Latn-RS"/>
              </w:rPr>
            </w:pPr>
          </w:p>
        </w:tc>
        <w:tc>
          <w:tcPr>
            <w:tcW w:w="1023" w:type="dxa"/>
            <w:noWrap/>
            <w:vAlign w:val="center"/>
          </w:tcPr>
          <w:p w14:paraId="13E6F475" w14:textId="1317C089" w:rsidR="00D42002" w:rsidRPr="0053496F" w:rsidRDefault="005B3FA8" w:rsidP="005B3FA8">
            <w:pPr>
              <w:jc w:val="center"/>
              <w:rPr>
                <w:b/>
                <w:bCs/>
                <w:color w:val="000000"/>
                <w:sz w:val="16"/>
                <w:szCs w:val="16"/>
                <w:lang w:val="sr-Latn-RS" w:eastAsia="sr-Latn-RS"/>
              </w:rPr>
            </w:pPr>
            <w:r>
              <w:rPr>
                <w:color w:val="000000"/>
                <w:sz w:val="16"/>
                <w:szCs w:val="16"/>
                <w:lang w:eastAsia="sr-Latn-RS"/>
              </w:rPr>
              <w:t>-</w:t>
            </w:r>
          </w:p>
        </w:tc>
        <w:tc>
          <w:tcPr>
            <w:tcW w:w="978" w:type="dxa"/>
            <w:noWrap/>
            <w:vAlign w:val="center"/>
          </w:tcPr>
          <w:p w14:paraId="1E3CF509" w14:textId="68C8BFCB" w:rsidR="00D42002" w:rsidRPr="0053496F" w:rsidRDefault="00D42002" w:rsidP="005B3FA8">
            <w:pPr>
              <w:jc w:val="center"/>
              <w:rPr>
                <w:b/>
                <w:bCs/>
                <w:color w:val="000000"/>
                <w:sz w:val="16"/>
                <w:szCs w:val="16"/>
                <w:lang w:val="sr-Cyrl-RS" w:eastAsia="sr-Latn-RS"/>
              </w:rPr>
            </w:pPr>
            <w:r w:rsidRPr="0053496F">
              <w:rPr>
                <w:b/>
                <w:bCs/>
                <w:color w:val="000000"/>
                <w:sz w:val="16"/>
                <w:szCs w:val="16"/>
                <w:lang w:val="sr-Cyrl-RS" w:eastAsia="sr-Latn-RS"/>
              </w:rPr>
              <w:t>1,10</w:t>
            </w:r>
          </w:p>
        </w:tc>
        <w:tc>
          <w:tcPr>
            <w:tcW w:w="869" w:type="dxa"/>
            <w:noWrap/>
            <w:vAlign w:val="center"/>
          </w:tcPr>
          <w:p w14:paraId="23912D84" w14:textId="495BF815" w:rsidR="00D42002" w:rsidRPr="0053496F" w:rsidRDefault="00D42002" w:rsidP="005B3FA8">
            <w:pPr>
              <w:jc w:val="center"/>
              <w:rPr>
                <w:b/>
                <w:bCs/>
                <w:color w:val="000000"/>
                <w:sz w:val="16"/>
                <w:szCs w:val="16"/>
                <w:lang w:val="sr-Cyrl-RS" w:eastAsia="sr-Latn-RS"/>
              </w:rPr>
            </w:pPr>
            <w:r w:rsidRPr="0053496F">
              <w:rPr>
                <w:b/>
                <w:bCs/>
                <w:color w:val="000000"/>
                <w:sz w:val="16"/>
                <w:szCs w:val="16"/>
                <w:lang w:val="sr-Cyrl-RS" w:eastAsia="sr-Latn-RS"/>
              </w:rPr>
              <w:t>10,85</w:t>
            </w:r>
          </w:p>
        </w:tc>
        <w:tc>
          <w:tcPr>
            <w:tcW w:w="770" w:type="dxa"/>
            <w:noWrap/>
            <w:vAlign w:val="center"/>
          </w:tcPr>
          <w:p w14:paraId="138BF33A" w14:textId="1561BBAE" w:rsidR="00D42002" w:rsidRPr="0053496F" w:rsidRDefault="00D42002" w:rsidP="005B3FA8">
            <w:pPr>
              <w:jc w:val="center"/>
              <w:rPr>
                <w:b/>
                <w:bCs/>
                <w:color w:val="000000"/>
                <w:sz w:val="16"/>
                <w:szCs w:val="16"/>
                <w:lang w:val="sr-Cyrl-RS" w:eastAsia="sr-Latn-RS"/>
              </w:rPr>
            </w:pPr>
            <w:r w:rsidRPr="0053496F">
              <w:rPr>
                <w:b/>
                <w:bCs/>
                <w:color w:val="000000"/>
                <w:sz w:val="16"/>
                <w:szCs w:val="16"/>
                <w:lang w:val="sr-Cyrl-RS" w:eastAsia="sr-Latn-RS"/>
              </w:rPr>
              <w:t>11,95</w:t>
            </w:r>
          </w:p>
        </w:tc>
        <w:tc>
          <w:tcPr>
            <w:tcW w:w="978" w:type="dxa"/>
            <w:noWrap/>
            <w:vAlign w:val="center"/>
          </w:tcPr>
          <w:p w14:paraId="7AFEBC7A" w14:textId="7CA7BE78" w:rsidR="00D42002" w:rsidRPr="0053496F" w:rsidRDefault="00D42002" w:rsidP="005B3FA8">
            <w:pPr>
              <w:jc w:val="center"/>
              <w:rPr>
                <w:b/>
                <w:bCs/>
                <w:color w:val="000000"/>
                <w:sz w:val="16"/>
                <w:szCs w:val="16"/>
                <w:lang w:val="sr-Cyrl-RS" w:eastAsia="sr-Latn-RS"/>
              </w:rPr>
            </w:pPr>
            <w:r w:rsidRPr="0053496F">
              <w:rPr>
                <w:b/>
                <w:bCs/>
                <w:color w:val="000000"/>
                <w:sz w:val="16"/>
                <w:szCs w:val="16"/>
                <w:lang w:val="sr-Cyrl-RS" w:eastAsia="sr-Latn-RS"/>
              </w:rPr>
              <w:t>14,03</w:t>
            </w:r>
          </w:p>
        </w:tc>
        <w:tc>
          <w:tcPr>
            <w:tcW w:w="869" w:type="dxa"/>
            <w:noWrap/>
            <w:vAlign w:val="center"/>
          </w:tcPr>
          <w:p w14:paraId="19918E4E" w14:textId="74FD5711" w:rsidR="00D42002" w:rsidRPr="0053496F" w:rsidRDefault="00D42002" w:rsidP="005B3FA8">
            <w:pPr>
              <w:jc w:val="center"/>
              <w:rPr>
                <w:b/>
                <w:bCs/>
                <w:color w:val="000000"/>
                <w:sz w:val="16"/>
                <w:szCs w:val="16"/>
                <w:lang w:val="sr-Cyrl-RS" w:eastAsia="sr-Latn-RS"/>
              </w:rPr>
            </w:pPr>
            <w:r w:rsidRPr="0053496F">
              <w:rPr>
                <w:b/>
                <w:bCs/>
                <w:color w:val="000000"/>
                <w:sz w:val="16"/>
                <w:szCs w:val="16"/>
                <w:lang w:val="sr-Cyrl-RS" w:eastAsia="sr-Latn-RS"/>
              </w:rPr>
              <w:t>11,46</w:t>
            </w:r>
          </w:p>
        </w:tc>
        <w:tc>
          <w:tcPr>
            <w:tcW w:w="796" w:type="dxa"/>
            <w:noWrap/>
            <w:vAlign w:val="center"/>
          </w:tcPr>
          <w:p w14:paraId="000D1517" w14:textId="6FD548FB" w:rsidR="00D42002" w:rsidRPr="0053496F" w:rsidRDefault="00D42002" w:rsidP="005B3FA8">
            <w:pPr>
              <w:jc w:val="center"/>
              <w:rPr>
                <w:b/>
                <w:bCs/>
                <w:color w:val="000000"/>
                <w:sz w:val="16"/>
                <w:szCs w:val="16"/>
                <w:lang w:val="sr-Cyrl-RS" w:eastAsia="sr-Latn-RS"/>
              </w:rPr>
            </w:pPr>
            <w:r w:rsidRPr="0053496F">
              <w:rPr>
                <w:b/>
                <w:bCs/>
                <w:color w:val="000000"/>
                <w:sz w:val="16"/>
                <w:szCs w:val="16"/>
                <w:lang w:val="sr-Cyrl-RS" w:eastAsia="sr-Latn-RS"/>
              </w:rPr>
              <w:t>25,49</w:t>
            </w:r>
          </w:p>
        </w:tc>
        <w:tc>
          <w:tcPr>
            <w:tcW w:w="642" w:type="dxa"/>
            <w:noWrap/>
            <w:vAlign w:val="center"/>
          </w:tcPr>
          <w:p w14:paraId="10EEC32A" w14:textId="526BAECA" w:rsidR="00D42002" w:rsidRPr="0053496F" w:rsidRDefault="00D42002" w:rsidP="005B3FA8">
            <w:pPr>
              <w:jc w:val="center"/>
              <w:rPr>
                <w:b/>
                <w:bCs/>
                <w:color w:val="000000"/>
                <w:sz w:val="16"/>
                <w:szCs w:val="16"/>
                <w:lang w:val="sr-Cyrl-RS" w:eastAsia="sr-Latn-RS"/>
              </w:rPr>
            </w:pPr>
            <w:r w:rsidRPr="0053496F">
              <w:rPr>
                <w:b/>
                <w:bCs/>
                <w:color w:val="000000"/>
                <w:sz w:val="16"/>
                <w:szCs w:val="16"/>
                <w:lang w:val="sr-Cyrl-RS" w:eastAsia="sr-Latn-RS"/>
              </w:rPr>
              <w:t>37,44</w:t>
            </w:r>
          </w:p>
        </w:tc>
      </w:tr>
    </w:tbl>
    <w:p w14:paraId="01EF55DA" w14:textId="77777777" w:rsidR="00600230" w:rsidRPr="001E5D46" w:rsidRDefault="00600230" w:rsidP="00EB13F0">
      <w:pPr>
        <w:pStyle w:val="BodyText"/>
        <w:rPr>
          <w:lang w:val="sr-Cyrl-RS"/>
        </w:rPr>
      </w:pPr>
    </w:p>
    <w:p w14:paraId="08D283ED" w14:textId="77777777" w:rsidR="00D42002" w:rsidRPr="001E5D46" w:rsidRDefault="00D42002" w:rsidP="00E134C9">
      <w:pPr>
        <w:pStyle w:val="NoSpacing"/>
      </w:pPr>
      <w:r w:rsidRPr="001E5D46">
        <w:t>Шумски пут са коловозном конструкцијом (тврди пут) представља путни правац који је насипан тврдим материјалом и има изграђене системе за одвод воде - употребљив је током целе године, док су шумски путеви без коловозне конструкције (меки пут) без тврдог слоја материјала, и употребљиви су у летњим месецима.</w:t>
      </w:r>
    </w:p>
    <w:p w14:paraId="6DCC986E" w14:textId="369542FC" w:rsidR="00EC38AA" w:rsidRPr="001E5D46" w:rsidRDefault="00EC38AA" w:rsidP="00E134C9">
      <w:pPr>
        <w:pStyle w:val="NoSpacing"/>
        <w:rPr>
          <w:lang w:val="sr-Latn-RS"/>
        </w:rPr>
      </w:pPr>
      <w:r w:rsidRPr="001E5D46">
        <w:rPr>
          <w:lang w:eastAsia="sr-Cyrl-RS"/>
        </w:rPr>
        <w:t xml:space="preserve">Отвореност шумског комплекса саобраћајницама у ГЈ се изражава у км на 1000 hа. Тако да је отвореност у ГЈ 28,50 км/1000 </w:t>
      </w:r>
      <w:r w:rsidR="00B43FE0">
        <w:rPr>
          <w:lang w:eastAsia="sr-Cyrl-RS"/>
        </w:rPr>
        <w:t xml:space="preserve">ha </w:t>
      </w:r>
      <w:r w:rsidRPr="001E5D46">
        <w:rPr>
          <w:lang w:eastAsia="sr-Cyrl-RS"/>
        </w:rPr>
        <w:t>рачунајући укупну површину газдинске јединице (1.313,68 hа).</w:t>
      </w:r>
    </w:p>
    <w:p w14:paraId="1C4D054D" w14:textId="11A6FEBF" w:rsidR="00600230" w:rsidRPr="001E5D46" w:rsidRDefault="00EC38AA" w:rsidP="00EB13F0">
      <w:pPr>
        <w:pStyle w:val="BodyText"/>
      </w:pPr>
      <w:r w:rsidRPr="001E5D46">
        <w:rPr>
          <w:lang w:val="sr-Cyrl-RS"/>
        </w:rPr>
        <w:tab/>
      </w:r>
    </w:p>
    <w:p w14:paraId="68F2D802" w14:textId="77777777" w:rsidR="00EC38AA" w:rsidRPr="001E5D46" w:rsidRDefault="00EC38AA" w:rsidP="00EB13F0">
      <w:pPr>
        <w:pStyle w:val="BodyText"/>
      </w:pPr>
    </w:p>
    <w:p w14:paraId="5CAC3C49" w14:textId="721878AD" w:rsidR="00EC38AA" w:rsidRPr="001E5D46" w:rsidRDefault="00EC38AA" w:rsidP="00EB13F0">
      <w:pPr>
        <w:ind w:firstLine="708"/>
        <w:rPr>
          <w:b/>
          <w:bCs/>
        </w:rPr>
      </w:pPr>
      <w:bookmarkStart w:id="63" w:name="_Toc192245267"/>
      <w:bookmarkStart w:id="64" w:name="_Toc198899013"/>
      <w:r w:rsidRPr="001E5D46">
        <w:rPr>
          <w:b/>
          <w:bCs/>
        </w:rPr>
        <w:t>2.1.13.1. Спољашња отвореност шумског комплекса саобраћајницама</w:t>
      </w:r>
      <w:bookmarkEnd w:id="63"/>
      <w:bookmarkEnd w:id="64"/>
    </w:p>
    <w:p w14:paraId="56919DDA" w14:textId="77777777" w:rsidR="00EC38AA" w:rsidRPr="001E5D46" w:rsidRDefault="00EC38AA" w:rsidP="00EB13F0"/>
    <w:p w14:paraId="10F0DDB5" w14:textId="679BF855" w:rsidR="00686141" w:rsidRPr="001E5D46" w:rsidRDefault="00EC38AA" w:rsidP="00EB13F0">
      <w:pPr>
        <w:jc w:val="both"/>
        <w:rPr>
          <w:b/>
          <w:sz w:val="24"/>
          <w:u w:val="single"/>
        </w:rPr>
      </w:pPr>
      <w:r w:rsidRPr="001E5D46">
        <w:tab/>
      </w:r>
      <w:r w:rsidRPr="001E5D46">
        <w:rPr>
          <w:lang w:val="sr-Cyrl-RS" w:eastAsia="sr-Cyrl-RS"/>
        </w:rPr>
        <w:t>Да би се сагледала и оценила развијеност мреже комуникација треба сагледати спољашњу и унутрашња отвореност у шумским подручјима. Спољашња отвореност је заправо веза шумског комплекса према прерађивачким и потрошачким центрима. Кроз газдинску јединицу</w:t>
      </w:r>
      <w:r w:rsidR="0053496F">
        <w:rPr>
          <w:lang w:val="sr-Cyrl-RS" w:eastAsia="sr-Cyrl-RS"/>
        </w:rPr>
        <w:t xml:space="preserve"> ,,</w:t>
      </w:r>
      <w:r w:rsidRPr="001E5D46">
        <w:rPr>
          <w:lang w:val="sr-Cyrl-RS" w:eastAsia="sr-Cyrl-RS"/>
        </w:rPr>
        <w:t>Бабичка Гора" пролази јавни асфалтни пут Гаџин Хан – Бабушница, Гаџин Хан - Лесковац као и локални асфалтни путеви који пролазе поред издвојених комплекса шума ГЈ према околним селима. Може се сматрати да је спољашња отвореност ове газдинске јединице добра.</w:t>
      </w:r>
    </w:p>
    <w:p w14:paraId="67CC3695" w14:textId="77777777" w:rsidR="00686141" w:rsidRPr="001E5D46" w:rsidRDefault="00686141" w:rsidP="00EB13F0">
      <w:pPr>
        <w:pStyle w:val="PlainText"/>
        <w:jc w:val="both"/>
        <w:rPr>
          <w:rFonts w:ascii="Times New Roman" w:hAnsi="Times New Roman"/>
          <w:b/>
          <w:sz w:val="24"/>
          <w:u w:val="single"/>
        </w:rPr>
      </w:pPr>
    </w:p>
    <w:p w14:paraId="5DBFEA42" w14:textId="77777777" w:rsidR="0053496F" w:rsidRDefault="0053496F" w:rsidP="00EB13F0">
      <w:pPr>
        <w:spacing w:line="259" w:lineRule="auto"/>
        <w:rPr>
          <w:b/>
          <w:bCs/>
        </w:rPr>
      </w:pPr>
      <w:bookmarkStart w:id="65" w:name="_Toc192245268"/>
      <w:bookmarkStart w:id="66" w:name="_Toc198899014"/>
      <w:r>
        <w:rPr>
          <w:b/>
          <w:bCs/>
        </w:rPr>
        <w:br w:type="page"/>
      </w:r>
    </w:p>
    <w:p w14:paraId="35779E5A" w14:textId="0C536F2B" w:rsidR="00EC38AA" w:rsidRPr="001E5D46" w:rsidRDefault="00EC38AA" w:rsidP="00EB13F0">
      <w:pPr>
        <w:ind w:firstLine="708"/>
        <w:rPr>
          <w:b/>
          <w:bCs/>
        </w:rPr>
      </w:pPr>
      <w:r w:rsidRPr="001E5D46">
        <w:rPr>
          <w:b/>
          <w:bCs/>
        </w:rPr>
        <w:lastRenderedPageBreak/>
        <w:t>2.1.13.2. Унутрашња отвореност шумског комплекса саобраћајницама</w:t>
      </w:r>
      <w:bookmarkEnd w:id="65"/>
      <w:bookmarkEnd w:id="66"/>
    </w:p>
    <w:p w14:paraId="4902BDA8" w14:textId="77777777" w:rsidR="00EC38AA" w:rsidRPr="001E5D46" w:rsidRDefault="00EC38AA" w:rsidP="00EB13F0"/>
    <w:p w14:paraId="0932C381" w14:textId="77777777" w:rsidR="00EC38AA" w:rsidRPr="001E5D46" w:rsidRDefault="00EC38AA" w:rsidP="00EB13F0">
      <w:r w:rsidRPr="001E5D46">
        <w:tab/>
        <w:t>Степен отворености газдинске јединице је последица низа фактора, као што су стање састојина, рељеф, врсте дрвећа и планирани етат.</w:t>
      </w:r>
    </w:p>
    <w:p w14:paraId="7B82EDCC" w14:textId="24D5B706" w:rsidR="00EC38AA" w:rsidRPr="009C46E3" w:rsidRDefault="00EC38AA" w:rsidP="00EB13F0">
      <w:pPr>
        <w:ind w:firstLine="708"/>
      </w:pPr>
      <w:r w:rsidRPr="009C46E3">
        <w:t xml:space="preserve">Путеви кроз ГЈ је у дужини 25,49 km, или </w:t>
      </w:r>
      <w:r w:rsidR="009C46E3" w:rsidRPr="009C46E3">
        <w:rPr>
          <w:lang w:val="sr-Cyrl-RS"/>
        </w:rPr>
        <w:t>19,90</w:t>
      </w:r>
      <w:r w:rsidRPr="009C46E3">
        <w:t xml:space="preserve"> km/1000 hа (обрасле површине ГЈ). </w:t>
      </w:r>
    </w:p>
    <w:p w14:paraId="68E9A551" w14:textId="2009D704" w:rsidR="00EC38AA" w:rsidRPr="001E5D46" w:rsidRDefault="00EC38AA" w:rsidP="00EB13F0">
      <w:pPr>
        <w:ind w:firstLine="708"/>
      </w:pPr>
      <w:r w:rsidRPr="001E5D46">
        <w:t xml:space="preserve">Најзначајнији шумски пут са коловозном конструкцијом у овој ГЈ је </w:t>
      </w:r>
      <w:r w:rsidR="00DF6DAD" w:rsidRPr="001E5D46">
        <w:rPr>
          <w:color w:val="000000"/>
          <w:lang w:val="sr-Cyrl-RS" w:eastAsia="sr-Latn-RS"/>
        </w:rPr>
        <w:t xml:space="preserve">Доњи Душник </w:t>
      </w:r>
      <w:r w:rsidR="00DF6DAD" w:rsidRPr="001E5D46">
        <w:rPr>
          <w:color w:val="000000"/>
          <w:lang w:val="sr-Cyrl-RS"/>
        </w:rPr>
        <w:t>- Зеленика</w:t>
      </w:r>
      <w:r w:rsidR="00DF6DAD" w:rsidRPr="001E5D46">
        <w:t xml:space="preserve"> </w:t>
      </w:r>
      <w:r w:rsidRPr="001E5D46">
        <w:t xml:space="preserve">у дужини од </w:t>
      </w:r>
      <w:r w:rsidR="00DF6DAD" w:rsidRPr="001E5D46">
        <w:t>9</w:t>
      </w:r>
      <w:r w:rsidRPr="001E5D46">
        <w:t>,</w:t>
      </w:r>
      <w:r w:rsidR="00DF6DAD" w:rsidRPr="001E5D46">
        <w:t xml:space="preserve">74 </w:t>
      </w:r>
      <w:r w:rsidRPr="001E5D46">
        <w:t xml:space="preserve">km, који отвара одељења од </w:t>
      </w:r>
      <w:r w:rsidR="00DF6DAD" w:rsidRPr="001E5D46">
        <w:t>6-19</w:t>
      </w:r>
      <w:r w:rsidRPr="001E5D46">
        <w:t xml:space="preserve">. Одељења од </w:t>
      </w:r>
      <w:r w:rsidR="00DF6DAD" w:rsidRPr="001E5D46">
        <w:t>24, 25, 27 - 35</w:t>
      </w:r>
      <w:r w:rsidRPr="001E5D46">
        <w:t xml:space="preserve"> која су </w:t>
      </w:r>
      <w:r w:rsidR="00DF6DAD" w:rsidRPr="001E5D46">
        <w:rPr>
          <w:lang w:val="sr-Cyrl-RS"/>
        </w:rPr>
        <w:t xml:space="preserve">ван </w:t>
      </w:r>
      <w:r w:rsidRPr="001E5D46">
        <w:t>комплекса нису отворена</w:t>
      </w:r>
      <w:r w:rsidR="00DF6DAD" w:rsidRPr="001E5D46">
        <w:rPr>
          <w:lang w:val="sr-Cyrl-RS"/>
        </w:rPr>
        <w:t>,</w:t>
      </w:r>
      <w:r w:rsidRPr="001E5D46">
        <w:t xml:space="preserve"> а основни изазов отварању је рељеф. </w:t>
      </w:r>
    </w:p>
    <w:p w14:paraId="6677F827" w14:textId="77777777" w:rsidR="00EC38AA" w:rsidRPr="001E5D46" w:rsidRDefault="00EC38AA" w:rsidP="00EB13F0">
      <w:r w:rsidRPr="001E5D46">
        <w:tab/>
        <w:t>Детаљни планови за одржавање, реконструкцију и изградњу путних праваца биће дати у поглављу план изградње шумских саобраћајница.</w:t>
      </w:r>
    </w:p>
    <w:p w14:paraId="4084D09B" w14:textId="77777777" w:rsidR="00686141" w:rsidRPr="009C46E3" w:rsidRDefault="00686141" w:rsidP="00EB13F0">
      <w:pPr>
        <w:pStyle w:val="PlainText"/>
        <w:jc w:val="both"/>
        <w:rPr>
          <w:rFonts w:ascii="Times New Roman" w:hAnsi="Times New Roman"/>
          <w:b/>
          <w:szCs w:val="16"/>
          <w:u w:val="single"/>
          <w:lang w:val="sr-Cyrl-RS"/>
        </w:rPr>
      </w:pPr>
    </w:p>
    <w:p w14:paraId="7F11128E" w14:textId="77777777" w:rsidR="00DF6DAD" w:rsidRPr="009C46E3" w:rsidRDefault="00DF6DAD" w:rsidP="00EB13F0">
      <w:pPr>
        <w:pStyle w:val="PlainText"/>
        <w:jc w:val="both"/>
        <w:rPr>
          <w:rFonts w:ascii="Times New Roman" w:hAnsi="Times New Roman"/>
          <w:b/>
          <w:szCs w:val="16"/>
          <w:u w:val="single"/>
          <w:lang w:val="sr-Cyrl-RS"/>
        </w:rPr>
      </w:pPr>
    </w:p>
    <w:p w14:paraId="786A1A20" w14:textId="145F2F54" w:rsidR="00DF6DAD" w:rsidRPr="006B0571" w:rsidRDefault="00DF6DAD" w:rsidP="00EB13F0">
      <w:pPr>
        <w:ind w:firstLine="708"/>
        <w:rPr>
          <w:b/>
          <w:bCs/>
          <w:sz w:val="22"/>
          <w:szCs w:val="22"/>
        </w:rPr>
      </w:pPr>
      <w:bookmarkStart w:id="67" w:name="_Toc192245269"/>
      <w:bookmarkStart w:id="68" w:name="_Toc198899015"/>
      <w:r w:rsidRPr="006B0571">
        <w:rPr>
          <w:b/>
          <w:bCs/>
          <w:sz w:val="22"/>
          <w:szCs w:val="22"/>
        </w:rPr>
        <w:t xml:space="preserve">2.1.14. </w:t>
      </w:r>
      <w:r w:rsidR="005B3FA8">
        <w:rPr>
          <w:b/>
          <w:bCs/>
          <w:sz w:val="22"/>
          <w:szCs w:val="22"/>
        </w:rPr>
        <w:tab/>
      </w:r>
      <w:r w:rsidRPr="006B0571">
        <w:rPr>
          <w:b/>
          <w:bCs/>
          <w:sz w:val="22"/>
          <w:szCs w:val="22"/>
        </w:rPr>
        <w:t>Приказ стања недрвних производа</w:t>
      </w:r>
      <w:bookmarkEnd w:id="67"/>
      <w:bookmarkEnd w:id="68"/>
    </w:p>
    <w:p w14:paraId="19792ED8" w14:textId="38273AE5" w:rsidR="00DF6DAD" w:rsidRPr="001E5D46" w:rsidRDefault="00DF6DAD" w:rsidP="00EB13F0">
      <w:pPr>
        <w:rPr>
          <w:lang w:val="sr-Cyrl-RS"/>
        </w:rPr>
      </w:pPr>
      <w:r w:rsidRPr="001E5D46">
        <w:rPr>
          <w:lang w:val="sr-Cyrl-RS"/>
        </w:rPr>
        <w:tab/>
      </w:r>
    </w:p>
    <w:p w14:paraId="5906D9A0" w14:textId="77777777" w:rsidR="00DF6DAD" w:rsidRPr="001E5D46" w:rsidRDefault="00DF6DAD" w:rsidP="00EB13F0">
      <w:pPr>
        <w:ind w:firstLine="708"/>
        <w:jc w:val="both"/>
      </w:pPr>
      <w:r w:rsidRPr="001E5D46">
        <w:t xml:space="preserve">Пoрeд дрвeтa кao глaвнoг шумскoг прoизвoдa имaмo и нeдрвнe oднoснo oстaлe шумскe прoизвoдe кao штo су: лeкoвитo биљe, шумски плoдoви, гљивe, пaшњaчкe и грaђeвинскe пoвршинe и мaтeриjaлe. </w:t>
      </w:r>
    </w:p>
    <w:p w14:paraId="76D7C210" w14:textId="77777777" w:rsidR="00DF6DAD" w:rsidRPr="001E5D46" w:rsidRDefault="00DF6DAD" w:rsidP="00EB13F0">
      <w:pPr>
        <w:jc w:val="both"/>
      </w:pPr>
      <w:r w:rsidRPr="001E5D46">
        <w:tab/>
        <w:t>Гaздинска јeдиница je бoгaтa рaзним плoдoвимa дрвeћa, шумa и шумскoг рaстињa кao штo су: сeмe лишћaрa и чeтинaрa, плoдoви дрeнa, глoгa, шипуркa, трњинe, зoвe, jaгoдa, купинa. Oд гљивa пoмeнућeмo вргaњ, јајчару, лисичaрку, сунчaницу, букoвaчу. Oд лeкoвитoг биљa у вeћим кoличинaмa срeћeмo: мaслaчaк, кoприву, бршљaн, здрaвaц, кaнтaриoн, jaгoрчeвину, хajдучку трaву, лaзaркињу, кoпитњaк и сл.</w:t>
      </w:r>
    </w:p>
    <w:p w14:paraId="0E542342" w14:textId="77777777" w:rsidR="00DF6DAD" w:rsidRPr="001E5D46" w:rsidRDefault="00DF6DAD" w:rsidP="00EB13F0">
      <w:pPr>
        <w:rPr>
          <w:lang w:val="sr-Cyrl-RS"/>
        </w:rPr>
      </w:pPr>
    </w:p>
    <w:p w14:paraId="4F959D8B" w14:textId="77777777" w:rsidR="00DF6DAD" w:rsidRPr="001E5D46" w:rsidRDefault="00DF6DAD" w:rsidP="00EB13F0">
      <w:pPr>
        <w:rPr>
          <w:lang w:val="sr-Cyrl-RS"/>
        </w:rPr>
      </w:pPr>
    </w:p>
    <w:p w14:paraId="4CD95439" w14:textId="68F9503A" w:rsidR="00DF6DAD" w:rsidRPr="006B0571" w:rsidRDefault="00DF6DAD" w:rsidP="00EB13F0">
      <w:pPr>
        <w:ind w:firstLine="708"/>
        <w:rPr>
          <w:b/>
          <w:bCs/>
          <w:sz w:val="22"/>
          <w:szCs w:val="22"/>
        </w:rPr>
      </w:pPr>
      <w:bookmarkStart w:id="69" w:name="_Toc192245270"/>
      <w:bookmarkStart w:id="70" w:name="_Toc198899016"/>
      <w:r w:rsidRPr="006B0571">
        <w:rPr>
          <w:b/>
          <w:bCs/>
          <w:sz w:val="22"/>
          <w:szCs w:val="22"/>
        </w:rPr>
        <w:t xml:space="preserve">2.1.15. </w:t>
      </w:r>
      <w:r w:rsidR="006B0571">
        <w:rPr>
          <w:b/>
          <w:bCs/>
          <w:sz w:val="22"/>
          <w:szCs w:val="22"/>
        </w:rPr>
        <w:tab/>
      </w:r>
      <w:r w:rsidRPr="006B0571">
        <w:rPr>
          <w:b/>
          <w:bCs/>
          <w:sz w:val="22"/>
          <w:szCs w:val="22"/>
        </w:rPr>
        <w:t>Семенски објекти и расандици</w:t>
      </w:r>
      <w:bookmarkEnd w:id="69"/>
      <w:bookmarkEnd w:id="70"/>
    </w:p>
    <w:p w14:paraId="4880DFDB" w14:textId="77777777" w:rsidR="00DF6DAD" w:rsidRPr="001E5D46" w:rsidRDefault="00DF6DAD" w:rsidP="00EB13F0"/>
    <w:p w14:paraId="1318A389" w14:textId="77777777" w:rsidR="00DF6DAD" w:rsidRPr="001E5D46" w:rsidRDefault="00DF6DAD" w:rsidP="00EB13F0">
      <w:pPr>
        <w:ind w:firstLine="708"/>
        <w:jc w:val="both"/>
      </w:pPr>
      <w:r w:rsidRPr="001E5D46">
        <w:t>У овој ГЈ нема семенских објеката и расадника. Набавка семена биће вршена из других ГЈ у ШГ „Ниш“ а садница из расадника који постоје у другим шумским газдинствима (нпр. Пирот, Лесковац, Ужице).</w:t>
      </w:r>
    </w:p>
    <w:p w14:paraId="59DFC3DF" w14:textId="77777777" w:rsidR="00DF6DAD" w:rsidRPr="009C46E3" w:rsidRDefault="00DF6DAD" w:rsidP="00EB13F0">
      <w:pPr>
        <w:pStyle w:val="PlainText"/>
        <w:jc w:val="both"/>
        <w:rPr>
          <w:rFonts w:ascii="Times New Roman" w:hAnsi="Times New Roman"/>
          <w:b/>
          <w:szCs w:val="16"/>
          <w:u w:val="single"/>
        </w:rPr>
      </w:pPr>
    </w:p>
    <w:p w14:paraId="704E4100" w14:textId="77777777" w:rsidR="00C277ED" w:rsidRPr="009C46E3" w:rsidRDefault="00C277ED" w:rsidP="00EB13F0">
      <w:pPr>
        <w:pStyle w:val="PlainText"/>
        <w:jc w:val="both"/>
        <w:rPr>
          <w:rFonts w:ascii="Times New Roman" w:hAnsi="Times New Roman"/>
          <w:b/>
          <w:szCs w:val="16"/>
          <w:u w:val="single"/>
        </w:rPr>
      </w:pPr>
    </w:p>
    <w:p w14:paraId="3466290A" w14:textId="7616EFC5" w:rsidR="00C277ED" w:rsidRPr="006B0571" w:rsidRDefault="00C277ED" w:rsidP="00EB13F0">
      <w:pPr>
        <w:ind w:firstLine="708"/>
        <w:jc w:val="both"/>
        <w:rPr>
          <w:b/>
          <w:bCs/>
          <w:sz w:val="22"/>
          <w:szCs w:val="22"/>
        </w:rPr>
      </w:pPr>
      <w:bookmarkStart w:id="71" w:name="_Toc192245271"/>
      <w:bookmarkStart w:id="72" w:name="_Toc198899017"/>
      <w:r w:rsidRPr="006B0571">
        <w:rPr>
          <w:b/>
          <w:bCs/>
          <w:sz w:val="22"/>
          <w:szCs w:val="22"/>
        </w:rPr>
        <w:t xml:space="preserve">2.1.16. </w:t>
      </w:r>
      <w:r w:rsidR="006B0571">
        <w:rPr>
          <w:b/>
          <w:bCs/>
          <w:sz w:val="22"/>
          <w:szCs w:val="22"/>
        </w:rPr>
        <w:tab/>
      </w:r>
      <w:r w:rsidRPr="006B0571">
        <w:rPr>
          <w:b/>
          <w:bCs/>
          <w:sz w:val="22"/>
          <w:szCs w:val="22"/>
        </w:rPr>
        <w:t>Општи осврт на затечено стање</w:t>
      </w:r>
      <w:bookmarkEnd w:id="71"/>
      <w:bookmarkEnd w:id="72"/>
    </w:p>
    <w:p w14:paraId="4E413960" w14:textId="77777777" w:rsidR="00C277ED" w:rsidRPr="001E5D46" w:rsidRDefault="00C277ED" w:rsidP="00EB13F0">
      <w:pPr>
        <w:jc w:val="both"/>
      </w:pPr>
    </w:p>
    <w:p w14:paraId="3743026D" w14:textId="5AD7EFC4" w:rsidR="00C277ED" w:rsidRPr="001E5D46" w:rsidRDefault="00C277ED" w:rsidP="00EB13F0">
      <w:pPr>
        <w:ind w:firstLine="708"/>
        <w:jc w:val="both"/>
      </w:pPr>
      <w:r w:rsidRPr="001E5D46">
        <w:t xml:space="preserve">Газдинска јединица </w:t>
      </w:r>
      <w:r w:rsidR="009C46E3" w:rsidRPr="009C46E3">
        <w:rPr>
          <w:lang w:val="sr-Cyrl-RS"/>
        </w:rPr>
        <w:t>,,</w:t>
      </w:r>
      <w:r w:rsidRPr="009C46E3">
        <w:rPr>
          <w:lang w:val="sr-Cyrl-RS"/>
        </w:rPr>
        <w:t>Бабичка Гора</w:t>
      </w:r>
      <w:r w:rsidR="009C46E3" w:rsidRPr="009C46E3">
        <w:rPr>
          <w:lang w:val="sr-Cyrl-RS"/>
        </w:rPr>
        <w:t>“</w:t>
      </w:r>
      <w:r w:rsidRPr="001E5D46">
        <w:t xml:space="preserve"> се простире на територији општине </w:t>
      </w:r>
      <w:r w:rsidRPr="009C46E3">
        <w:rPr>
          <w:lang w:val="sr-Cyrl-RS"/>
        </w:rPr>
        <w:t>Гаџин Хан и Лесковац</w:t>
      </w:r>
      <w:r w:rsidRPr="001E5D46">
        <w:t>.</w:t>
      </w:r>
    </w:p>
    <w:p w14:paraId="20C0CE51" w14:textId="77777777" w:rsidR="00C277ED" w:rsidRPr="001E5D46" w:rsidRDefault="00C277ED" w:rsidP="00EB13F0">
      <w:pPr>
        <w:jc w:val="both"/>
      </w:pPr>
    </w:p>
    <w:p w14:paraId="1FB7AE2D" w14:textId="04EEB4AD" w:rsidR="00C277ED" w:rsidRPr="001E5D46" w:rsidRDefault="00C277ED" w:rsidP="00EB13F0">
      <w:pPr>
        <w:ind w:firstLine="708"/>
        <w:jc w:val="both"/>
      </w:pPr>
      <w:r w:rsidRPr="001E5D46">
        <w:t>Површина ГЈ је 1.</w:t>
      </w:r>
      <w:r w:rsidRPr="009C46E3">
        <w:rPr>
          <w:lang w:val="sr-Cyrl-RS"/>
        </w:rPr>
        <w:t>313</w:t>
      </w:r>
      <w:r w:rsidRPr="001E5D46">
        <w:t>,6</w:t>
      </w:r>
      <w:r w:rsidRPr="009C46E3">
        <w:rPr>
          <w:lang w:val="sr-Cyrl-RS"/>
        </w:rPr>
        <w:t xml:space="preserve">8 </w:t>
      </w:r>
      <w:r w:rsidRPr="001E5D46">
        <w:t>ha.</w:t>
      </w:r>
    </w:p>
    <w:p w14:paraId="64A1C964" w14:textId="77777777" w:rsidR="00C277ED" w:rsidRPr="001E5D46" w:rsidRDefault="00C277ED" w:rsidP="00EB13F0">
      <w:pPr>
        <w:jc w:val="both"/>
      </w:pPr>
    </w:p>
    <w:p w14:paraId="2DB7E163" w14:textId="22CB77DA" w:rsidR="00C277ED" w:rsidRPr="001E5D46" w:rsidRDefault="00C277ED" w:rsidP="00EB13F0">
      <w:pPr>
        <w:ind w:firstLine="708"/>
        <w:jc w:val="both"/>
      </w:pPr>
      <w:r w:rsidRPr="001E5D46">
        <w:t xml:space="preserve">Укупна запремина ГЈ је </w:t>
      </w:r>
      <w:r w:rsidRPr="009C46E3">
        <w:rPr>
          <w:color w:val="000000"/>
          <w:lang w:val="sr-Cyrl-RS" w:eastAsia="sr-Cyrl-RS"/>
        </w:rPr>
        <w:t>251,694.7</w:t>
      </w:r>
      <w:r w:rsidR="009C46E3" w:rsidRPr="009C46E3">
        <w:rPr>
          <w:color w:val="000000"/>
          <w:lang w:val="sr-Cyrl-RS" w:eastAsia="sr-Cyrl-RS"/>
        </w:rPr>
        <w:t xml:space="preserve"> </w:t>
      </w:r>
      <w:r w:rsidRPr="001E5D46">
        <w:t xml:space="preserve">m³, а запремински прираст је </w:t>
      </w:r>
      <w:r w:rsidRPr="009C46E3">
        <w:rPr>
          <w:color w:val="000000"/>
          <w:lang w:val="sr-Cyrl-RS" w:eastAsia="sr-Cyrl-RS"/>
        </w:rPr>
        <w:t xml:space="preserve">6.448,4 </w:t>
      </w:r>
      <w:r w:rsidRPr="001E5D46">
        <w:t xml:space="preserve">m³. </w:t>
      </w:r>
    </w:p>
    <w:p w14:paraId="024E6790" w14:textId="77777777" w:rsidR="00C277ED" w:rsidRPr="001E5D46" w:rsidRDefault="00C277ED" w:rsidP="00EB13F0">
      <w:pPr>
        <w:jc w:val="both"/>
      </w:pPr>
    </w:p>
    <w:p w14:paraId="14E7B590" w14:textId="1161F90F" w:rsidR="00C277ED" w:rsidRPr="001E5D46" w:rsidRDefault="00C277ED" w:rsidP="00EB13F0">
      <w:pPr>
        <w:ind w:firstLine="708"/>
        <w:jc w:val="both"/>
      </w:pPr>
      <w:r w:rsidRPr="001E5D46">
        <w:t xml:space="preserve">Однос обраслих : необраслих површина = </w:t>
      </w:r>
      <w:r w:rsidR="00BF446B">
        <w:rPr>
          <w:lang w:val="sr-Latn-RS"/>
        </w:rPr>
        <w:t>98</w:t>
      </w:r>
      <w:r w:rsidRPr="001E5D46">
        <w:t>:</w:t>
      </w:r>
      <w:r w:rsidR="00BF446B">
        <w:rPr>
          <w:lang w:val="sr-Latn-RS"/>
        </w:rPr>
        <w:t>2</w:t>
      </w:r>
      <w:r w:rsidRPr="001E5D46">
        <w:t xml:space="preserve"> (%).</w:t>
      </w:r>
    </w:p>
    <w:p w14:paraId="182D1C46" w14:textId="77777777" w:rsidR="00C277ED" w:rsidRPr="001E5D46" w:rsidRDefault="00C277ED" w:rsidP="00EB13F0">
      <w:pPr>
        <w:jc w:val="both"/>
      </w:pPr>
    </w:p>
    <w:p w14:paraId="212A295C" w14:textId="77777777" w:rsidR="009C46E3" w:rsidRPr="001E5D46" w:rsidRDefault="009C46E3" w:rsidP="00EB13F0">
      <w:pPr>
        <w:ind w:firstLine="720"/>
        <w:rPr>
          <w:bCs/>
          <w:color w:val="000000"/>
        </w:rPr>
      </w:pPr>
      <w:r w:rsidRPr="001E5D46">
        <w:t xml:space="preserve">Најзаступљенији газдински тип (ГТ) је </w:t>
      </w:r>
      <w:r w:rsidRPr="001E5D46">
        <w:rPr>
          <w:color w:val="000000"/>
          <w:lang w:val="sr-Cyrl-RS" w:eastAsia="sr-Cyrl-RS"/>
        </w:rPr>
        <w:t>21121. Изданачке мешовите шуме букве - Високе шуме букве и осталих лишћара и четинара</w:t>
      </w:r>
      <w:r w:rsidRPr="001E5D46">
        <w:t xml:space="preserve">, са </w:t>
      </w:r>
      <w:r>
        <w:t>461</w:t>
      </w:r>
      <w:r w:rsidRPr="001E5D46">
        <w:t>,</w:t>
      </w:r>
      <w:r>
        <w:t>22</w:t>
      </w:r>
      <w:r w:rsidRPr="001E5D46">
        <w:t xml:space="preserve"> ha тј. </w:t>
      </w:r>
      <w:r>
        <w:t>36</w:t>
      </w:r>
      <w:r w:rsidRPr="001E5D46">
        <w:t>,</w:t>
      </w:r>
      <w:r>
        <w:t>0</w:t>
      </w:r>
      <w:r w:rsidRPr="001E5D46">
        <w:t xml:space="preserve"> % површине, запремином од 103.735,1 </w:t>
      </w:r>
      <w:r w:rsidRPr="001E5D46">
        <w:rPr>
          <w:color w:val="000000"/>
        </w:rPr>
        <w:t xml:space="preserve">m³ (97%) и запреминским прирастом од 1.898,7 </w:t>
      </w:r>
      <w:r w:rsidRPr="001E5D46">
        <w:rPr>
          <w:bCs/>
          <w:color w:val="000000"/>
        </w:rPr>
        <w:t>m³ (29,4 %).</w:t>
      </w:r>
    </w:p>
    <w:p w14:paraId="68EBA0BA" w14:textId="77777777" w:rsidR="009C46E3" w:rsidRDefault="00C277ED" w:rsidP="00EB13F0">
      <w:pPr>
        <w:jc w:val="both"/>
        <w:rPr>
          <w:lang w:val="sr-Cyrl-RS"/>
        </w:rPr>
      </w:pPr>
      <w:r w:rsidRPr="001E5D46">
        <w:tab/>
      </w:r>
    </w:p>
    <w:p w14:paraId="4C5CA8B3" w14:textId="072D1E2F" w:rsidR="00C277ED" w:rsidRPr="001E5D46" w:rsidRDefault="00B13230" w:rsidP="00EB13F0">
      <w:pPr>
        <w:ind w:firstLine="708"/>
        <w:jc w:val="both"/>
      </w:pPr>
      <w:r w:rsidRPr="001E5D46">
        <w:t>Вештачки подигнуте састојине</w:t>
      </w:r>
      <w:r w:rsidR="007861A0" w:rsidRPr="001E5D46">
        <w:rPr>
          <w:color w:val="000000"/>
          <w:lang w:val="sr-Cyrl-RS" w:eastAsia="sr-Cyrl-RS"/>
        </w:rPr>
        <w:t xml:space="preserve">  (31511. Високе мешовите шуме смрче - Високе шуме четинара и лишћара</w:t>
      </w:r>
      <w:r w:rsidRPr="001E5D46">
        <w:rPr>
          <w:color w:val="000000"/>
          <w:lang w:val="sr-Cyrl-RS" w:eastAsia="sr-Cyrl-RS"/>
        </w:rPr>
        <w:t>)</w:t>
      </w:r>
      <w:r w:rsidR="007861A0" w:rsidRPr="001E5D46">
        <w:t xml:space="preserve"> </w:t>
      </w:r>
      <w:r w:rsidR="00C277ED" w:rsidRPr="001E5D46">
        <w:t xml:space="preserve">се налазе на </w:t>
      </w:r>
      <w:r w:rsidR="009C46E3">
        <w:rPr>
          <w:color w:val="000000"/>
          <w:lang w:val="sr-Cyrl-RS" w:eastAsia="sr-Cyrl-RS"/>
        </w:rPr>
        <w:t xml:space="preserve">223,68 </w:t>
      </w:r>
      <w:r w:rsidR="00C277ED" w:rsidRPr="001E5D46">
        <w:t>ha (</w:t>
      </w:r>
      <w:r w:rsidR="007861A0" w:rsidRPr="001E5D46">
        <w:rPr>
          <w:lang w:val="sr-Cyrl-RS"/>
        </w:rPr>
        <w:t>1</w:t>
      </w:r>
      <w:r w:rsidR="009C46E3">
        <w:rPr>
          <w:lang w:val="sr-Cyrl-RS"/>
        </w:rPr>
        <w:t>7</w:t>
      </w:r>
      <w:r w:rsidR="007861A0" w:rsidRPr="001E5D46">
        <w:rPr>
          <w:lang w:val="sr-Cyrl-RS"/>
        </w:rPr>
        <w:t xml:space="preserve">,4 </w:t>
      </w:r>
      <w:r w:rsidR="00C277ED" w:rsidRPr="001E5D46">
        <w:t xml:space="preserve">%) површине са запремином од </w:t>
      </w:r>
      <w:r w:rsidR="007861A0" w:rsidRPr="001E5D46">
        <w:rPr>
          <w:color w:val="000000"/>
          <w:lang w:val="sr-Cyrl-RS" w:eastAsia="sr-Cyrl-RS"/>
        </w:rPr>
        <w:t xml:space="preserve">78.545,5 </w:t>
      </w:r>
      <w:r w:rsidR="00C277ED" w:rsidRPr="001E5D46">
        <w:t>m³ (</w:t>
      </w:r>
      <w:r w:rsidR="007861A0" w:rsidRPr="001E5D46">
        <w:rPr>
          <w:color w:val="000000"/>
          <w:lang w:val="sr-Cyrl-RS" w:eastAsia="sr-Cyrl-RS"/>
        </w:rPr>
        <w:t xml:space="preserve">31,2 </w:t>
      </w:r>
      <w:r w:rsidR="00C277ED" w:rsidRPr="001E5D46">
        <w:t xml:space="preserve">%) и запреминским прирастом </w:t>
      </w:r>
      <w:r w:rsidR="007861A0" w:rsidRPr="001E5D46">
        <w:rPr>
          <w:color w:val="000000"/>
          <w:lang w:val="sr-Cyrl-RS" w:eastAsia="sr-Cyrl-RS"/>
        </w:rPr>
        <w:t xml:space="preserve">2.251,9 </w:t>
      </w:r>
      <w:r w:rsidR="00C277ED" w:rsidRPr="001E5D46">
        <w:t>m³ (3</w:t>
      </w:r>
      <w:r w:rsidR="007861A0" w:rsidRPr="001E5D46">
        <w:rPr>
          <w:lang w:val="sr-Cyrl-RS"/>
        </w:rPr>
        <w:t xml:space="preserve">4,9 </w:t>
      </w:r>
      <w:r w:rsidR="00C277ED" w:rsidRPr="001E5D46">
        <w:t>%).</w:t>
      </w:r>
    </w:p>
    <w:p w14:paraId="50264B67" w14:textId="7A58D0B7" w:rsidR="00C277ED" w:rsidRPr="009C46E3" w:rsidRDefault="00C277ED" w:rsidP="00EB13F0">
      <w:pPr>
        <w:ind w:firstLine="708"/>
        <w:jc w:val="both"/>
        <w:rPr>
          <w:lang w:val="sr-Cyrl-RS"/>
        </w:rPr>
      </w:pPr>
      <w:r w:rsidRPr="001E5D46">
        <w:t xml:space="preserve">Шикаре и шибљаци (ГТ 51730. Шибљаци, шикаре и жбунаста вегетација) налазе се на </w:t>
      </w:r>
      <w:r w:rsidR="00B13230" w:rsidRPr="001E5D46">
        <w:rPr>
          <w:color w:val="000000"/>
          <w:lang w:val="sr-Cyrl-RS" w:eastAsia="sr-Cyrl-RS"/>
        </w:rPr>
        <w:t xml:space="preserve">312,95 </w:t>
      </w:r>
      <w:r w:rsidRPr="001E5D46">
        <w:t>ha (</w:t>
      </w:r>
      <w:r w:rsidR="00B13230" w:rsidRPr="001E5D46">
        <w:rPr>
          <w:lang w:val="sr-Cyrl-RS"/>
        </w:rPr>
        <w:t>2</w:t>
      </w:r>
      <w:r w:rsidR="009C46E3">
        <w:rPr>
          <w:lang w:val="sr-Cyrl-RS"/>
        </w:rPr>
        <w:t>4</w:t>
      </w:r>
      <w:r w:rsidR="00B13230" w:rsidRPr="001E5D46">
        <w:rPr>
          <w:lang w:val="sr-Cyrl-RS"/>
        </w:rPr>
        <w:t>,</w:t>
      </w:r>
      <w:r w:rsidR="009C46E3">
        <w:rPr>
          <w:lang w:val="sr-Cyrl-RS"/>
        </w:rPr>
        <w:t>4</w:t>
      </w:r>
      <w:r w:rsidR="00B13230" w:rsidRPr="001E5D46">
        <w:rPr>
          <w:lang w:val="sr-Cyrl-RS"/>
        </w:rPr>
        <w:t xml:space="preserve"> </w:t>
      </w:r>
      <w:r w:rsidRPr="001E5D46">
        <w:t>%).</w:t>
      </w:r>
    </w:p>
    <w:p w14:paraId="426559AD" w14:textId="77777777" w:rsidR="009C46E3" w:rsidRDefault="00C277ED" w:rsidP="00EB13F0">
      <w:pPr>
        <w:jc w:val="both"/>
        <w:rPr>
          <w:lang w:val="sr-Cyrl-RS"/>
        </w:rPr>
      </w:pPr>
      <w:r w:rsidRPr="001E5D46">
        <w:tab/>
      </w:r>
    </w:p>
    <w:p w14:paraId="26CA9D64" w14:textId="7DDA7FCA" w:rsidR="009C46E3" w:rsidRPr="001D120A" w:rsidRDefault="009C46E3" w:rsidP="00EB13F0">
      <w:pPr>
        <w:ind w:firstLine="708"/>
        <w:jc w:val="both"/>
      </w:pPr>
      <w:r w:rsidRPr="001D120A">
        <w:t xml:space="preserve">Очуваних састојина има </w:t>
      </w:r>
      <w:r>
        <w:rPr>
          <w:lang w:val="sr-Latn-RS"/>
        </w:rPr>
        <w:t>945</w:t>
      </w:r>
      <w:r w:rsidRPr="001D120A">
        <w:t>,</w:t>
      </w:r>
      <w:r>
        <w:rPr>
          <w:lang w:val="sr-Latn-RS"/>
        </w:rPr>
        <w:t>0</w:t>
      </w:r>
      <w:r w:rsidRPr="001D120A">
        <w:t>0 ha (73,8 %), са запремином 246.382,</w:t>
      </w:r>
      <w:r>
        <w:rPr>
          <w:lang w:val="sr-Latn-RS"/>
        </w:rPr>
        <w:t>7</w:t>
      </w:r>
      <w:r w:rsidRPr="001D120A">
        <w:t xml:space="preserve"> m³ (97,8 %) и запреминским прирастом од 6.340,3 m³ (98,3 %). Разређене су на површини 23,16 ha (1,8 %), а шикаре и шибљаци су на површини од 312,95 ha (24,4 %).</w:t>
      </w:r>
    </w:p>
    <w:p w14:paraId="12D81869" w14:textId="77777777" w:rsidR="009C46E3" w:rsidRDefault="009C46E3" w:rsidP="00E134C9">
      <w:pPr>
        <w:pStyle w:val="NoSpacing"/>
      </w:pPr>
    </w:p>
    <w:p w14:paraId="42D4D8C9" w14:textId="452E0DE6" w:rsidR="009C46E3" w:rsidRPr="001D120A" w:rsidRDefault="009C46E3" w:rsidP="00E134C9">
      <w:pPr>
        <w:pStyle w:val="NoSpacing"/>
        <w:rPr>
          <w:color w:val="000000"/>
        </w:rPr>
      </w:pPr>
      <w:r w:rsidRPr="001D120A">
        <w:t>Чисте састојине се налазе на површини од 3</w:t>
      </w:r>
      <w:r w:rsidRPr="001D120A">
        <w:rPr>
          <w:lang w:val="sr-Latn-RS"/>
        </w:rPr>
        <w:t>81</w:t>
      </w:r>
      <w:r w:rsidRPr="001D120A">
        <w:t>,0</w:t>
      </w:r>
      <w:r w:rsidRPr="001D120A">
        <w:rPr>
          <w:lang w:val="sr-Latn-RS"/>
        </w:rPr>
        <w:t>3</w:t>
      </w:r>
      <w:r w:rsidRPr="001D120A">
        <w:t xml:space="preserve"> ha (29,</w:t>
      </w:r>
      <w:r w:rsidRPr="001D120A">
        <w:rPr>
          <w:lang w:val="sr-Latn-RS"/>
        </w:rPr>
        <w:t>7</w:t>
      </w:r>
      <w:r w:rsidRPr="001D120A">
        <w:t xml:space="preserve"> %), са запремином од 106.299,</w:t>
      </w:r>
      <w:r>
        <w:rPr>
          <w:lang w:val="sr-Latn-RS"/>
        </w:rPr>
        <w:t>5</w:t>
      </w:r>
      <w:r w:rsidRPr="001D120A">
        <w:t xml:space="preserve"> </w:t>
      </w:r>
      <w:r w:rsidRPr="001D120A">
        <w:rPr>
          <w:color w:val="000000"/>
        </w:rPr>
        <w:t>m³ (42,2 %) и запреминским прирастом 2.166,</w:t>
      </w:r>
      <w:r>
        <w:rPr>
          <w:color w:val="000000"/>
          <w:lang w:val="sr-Latn-RS"/>
        </w:rPr>
        <w:t>4</w:t>
      </w:r>
      <w:r w:rsidRPr="001D120A">
        <w:rPr>
          <w:color w:val="000000"/>
        </w:rPr>
        <w:t xml:space="preserve"> m³ тј. 33,6 %. </w:t>
      </w:r>
    </w:p>
    <w:p w14:paraId="7A8D61DF" w14:textId="77777777" w:rsidR="009C46E3" w:rsidRPr="001D120A" w:rsidRDefault="009C46E3" w:rsidP="00E134C9">
      <w:pPr>
        <w:pStyle w:val="NoSpacing"/>
      </w:pPr>
      <w:r w:rsidRPr="001D120A">
        <w:t>Мешовите састојине заузимају 5</w:t>
      </w:r>
      <w:r>
        <w:rPr>
          <w:lang w:val="sr-Latn-RS"/>
        </w:rPr>
        <w:t>87</w:t>
      </w:r>
      <w:r w:rsidRPr="001D120A">
        <w:t>,</w:t>
      </w:r>
      <w:r>
        <w:rPr>
          <w:lang w:val="sr-Latn-RS"/>
        </w:rPr>
        <w:t>13</w:t>
      </w:r>
      <w:r w:rsidRPr="001D120A">
        <w:t xml:space="preserve"> ha (4</w:t>
      </w:r>
      <w:r w:rsidRPr="001D120A">
        <w:rPr>
          <w:lang w:val="sr-Latn-RS"/>
        </w:rPr>
        <w:t>5</w:t>
      </w:r>
      <w:r w:rsidRPr="001D120A">
        <w:t>,</w:t>
      </w:r>
      <w:r w:rsidRPr="001D120A">
        <w:rPr>
          <w:lang w:val="sr-Latn-RS"/>
        </w:rPr>
        <w:t>8</w:t>
      </w:r>
      <w:r w:rsidRPr="001D120A">
        <w:t xml:space="preserve"> %), са запремином од  145.395,1 m³ и запреминским прирастом од 4.282,1 m³ (66,4 %). Преостали део су обрасле површине шикара и шибљаца са 312, 95 ha.</w:t>
      </w:r>
    </w:p>
    <w:p w14:paraId="31C8C280" w14:textId="77777777" w:rsidR="009C46E3" w:rsidRDefault="009C46E3" w:rsidP="00EB13F0">
      <w:pPr>
        <w:ind w:firstLine="708"/>
        <w:jc w:val="both"/>
        <w:rPr>
          <w:lang w:val="sr-Cyrl-RS"/>
        </w:rPr>
      </w:pPr>
    </w:p>
    <w:p w14:paraId="018E3EA1" w14:textId="6B5833D1" w:rsidR="009C46E3" w:rsidRPr="00532184" w:rsidRDefault="009C46E3" w:rsidP="00EB13F0">
      <w:pPr>
        <w:ind w:firstLine="708"/>
        <w:jc w:val="both"/>
        <w:rPr>
          <w:color w:val="000000"/>
          <w:sz w:val="18"/>
          <w:szCs w:val="18"/>
          <w:lang w:val="sr-Cyrl-RS" w:eastAsia="sr-Cyrl-RS"/>
        </w:rPr>
      </w:pPr>
      <w:r w:rsidRPr="009C46E3">
        <w:t>Буква</w:t>
      </w:r>
      <w:r w:rsidRPr="001E5D46">
        <w:t xml:space="preserve"> је најзаступљенија врста дрвећа у овој ГЈ са 119.132,1 m³ запремине (</w:t>
      </w:r>
      <w:r>
        <w:t>47</w:t>
      </w:r>
      <w:r w:rsidRPr="001E5D46">
        <w:t>,</w:t>
      </w:r>
      <w:r>
        <w:t>3</w:t>
      </w:r>
      <w:r w:rsidRPr="001E5D46">
        <w:t xml:space="preserve"> %) и запреминским прирастом од 2.261,7 m³ (35,1 %). Следи </w:t>
      </w:r>
      <w:r>
        <w:t>китњак</w:t>
      </w:r>
      <w:r w:rsidRPr="001E5D46">
        <w:t xml:space="preserve"> са </w:t>
      </w:r>
      <w:r w:rsidRPr="00532184">
        <w:rPr>
          <w:color w:val="000000"/>
          <w:sz w:val="18"/>
          <w:szCs w:val="18"/>
          <w:lang w:val="sr-Cyrl-RS" w:eastAsia="sr-Cyrl-RS"/>
        </w:rPr>
        <w:t>17</w:t>
      </w:r>
      <w:r>
        <w:rPr>
          <w:color w:val="000000"/>
          <w:sz w:val="18"/>
          <w:szCs w:val="18"/>
          <w:lang w:val="sr-Latn-RS" w:eastAsia="sr-Cyrl-RS"/>
        </w:rPr>
        <w:t>.</w:t>
      </w:r>
      <w:r w:rsidRPr="00532184">
        <w:rPr>
          <w:color w:val="000000"/>
          <w:sz w:val="18"/>
          <w:szCs w:val="18"/>
          <w:lang w:val="sr-Cyrl-RS" w:eastAsia="sr-Cyrl-RS"/>
        </w:rPr>
        <w:t>080,7</w:t>
      </w:r>
      <w:r>
        <w:rPr>
          <w:color w:val="000000"/>
          <w:sz w:val="18"/>
          <w:szCs w:val="18"/>
          <w:lang w:val="sr-Cyrl-RS" w:eastAsia="sr-Cyrl-RS"/>
        </w:rPr>
        <w:t xml:space="preserve"> </w:t>
      </w:r>
      <w:r w:rsidRPr="001E5D46">
        <w:t>m³ (</w:t>
      </w:r>
      <w:r>
        <w:rPr>
          <w:lang w:val="sr-Cyrl-RS"/>
        </w:rPr>
        <w:t>6</w:t>
      </w:r>
      <w:r w:rsidRPr="001E5D46">
        <w:t>,</w:t>
      </w:r>
      <w:r>
        <w:rPr>
          <w:lang w:val="sr-Cyrl-RS"/>
        </w:rPr>
        <w:t>8</w:t>
      </w:r>
      <w:r w:rsidRPr="001E5D46">
        <w:t xml:space="preserve"> %) и запреминским прирастом од </w:t>
      </w:r>
      <w:r w:rsidRPr="00532184">
        <w:rPr>
          <w:color w:val="000000"/>
          <w:sz w:val="18"/>
          <w:szCs w:val="18"/>
          <w:lang w:val="sr-Cyrl-RS" w:eastAsia="sr-Cyrl-RS"/>
        </w:rPr>
        <w:t>506,8</w:t>
      </w:r>
      <w:r>
        <w:rPr>
          <w:color w:val="000000"/>
          <w:sz w:val="18"/>
          <w:szCs w:val="18"/>
          <w:lang w:val="sr-Cyrl-RS" w:eastAsia="sr-Cyrl-RS"/>
        </w:rPr>
        <w:t xml:space="preserve"> </w:t>
      </w:r>
      <w:r w:rsidRPr="001E5D46">
        <w:t>m³ (</w:t>
      </w:r>
      <w:r>
        <w:rPr>
          <w:lang w:val="sr-Cyrl-RS"/>
        </w:rPr>
        <w:t>7</w:t>
      </w:r>
      <w:r w:rsidRPr="001E5D46">
        <w:t>,</w:t>
      </w:r>
      <w:r>
        <w:rPr>
          <w:lang w:val="sr-Cyrl-RS"/>
        </w:rPr>
        <w:t>9</w:t>
      </w:r>
      <w:r w:rsidRPr="001E5D46">
        <w:t xml:space="preserve"> %). Лишћари учествују са 62,8 % запремине и 52,0 % запреминског прираста. Осим незнатног учешћа црвеног храста, констатоване лишћарске врсте дрвећа су аутохтоне док су четинари (црни и б.бор) који чине вештачки подигнуте састојине – алохтоне врсте. Од четинарских врста најзатупљенија је смрча са </w:t>
      </w:r>
      <w:r>
        <w:t>94</w:t>
      </w:r>
      <w:r w:rsidRPr="001E5D46">
        <w:t>,</w:t>
      </w:r>
      <w:r>
        <w:t>20</w:t>
      </w:r>
      <w:r w:rsidRPr="001E5D46">
        <w:t xml:space="preserve"> ha</w:t>
      </w:r>
      <w:r w:rsidRPr="001E5D46">
        <w:rPr>
          <w:lang w:val="sr-Latn-RS"/>
        </w:rPr>
        <w:t xml:space="preserve"> </w:t>
      </w:r>
      <w:r w:rsidRPr="001E5D46">
        <w:t>по повшини, 71.408,02 m³ запремине (28,4 %) и запреминским прирастом од 2.025,5 m³ (31,4 %).</w:t>
      </w:r>
    </w:p>
    <w:p w14:paraId="1A8AC57E" w14:textId="77777777" w:rsidR="009C46E3" w:rsidRDefault="009C46E3" w:rsidP="00E134C9">
      <w:pPr>
        <w:pStyle w:val="NoSpacing"/>
      </w:pPr>
    </w:p>
    <w:p w14:paraId="634A814E" w14:textId="6BA10006" w:rsidR="009C46E3" w:rsidRDefault="009C46E3" w:rsidP="00E134C9">
      <w:pPr>
        <w:pStyle w:val="NoSpacing"/>
        <w:rPr>
          <w:color w:val="000000"/>
          <w:lang w:val="sr-Latn-RS"/>
        </w:rPr>
      </w:pPr>
      <w:r w:rsidRPr="001E5D46">
        <w:lastRenderedPageBreak/>
        <w:t xml:space="preserve">Највећи део запремине је у првом </w:t>
      </w:r>
      <w:r>
        <w:t xml:space="preserve">дебљинском разреду (0-30 </w:t>
      </w:r>
      <w:r>
        <w:rPr>
          <w:lang w:val="sr-Latn-RS"/>
        </w:rPr>
        <w:t>cm</w:t>
      </w:r>
      <w:r>
        <w:t>)</w:t>
      </w:r>
      <w:r w:rsidRPr="001E5D46">
        <w:t xml:space="preserve"> и то 14</w:t>
      </w:r>
      <w:r>
        <w:t>5</w:t>
      </w:r>
      <w:r w:rsidRPr="001E5D46">
        <w:t>.</w:t>
      </w:r>
      <w:r>
        <w:t>058</w:t>
      </w:r>
      <w:r w:rsidRPr="001E5D46">
        <w:t>,</w:t>
      </w:r>
      <w:r>
        <w:t>5</w:t>
      </w:r>
      <w:r w:rsidRPr="001E5D46">
        <w:t xml:space="preserve"> </w:t>
      </w:r>
      <w:r w:rsidRPr="001E5D46">
        <w:rPr>
          <w:color w:val="000000"/>
        </w:rPr>
        <w:t>m³ (57,</w:t>
      </w:r>
      <w:r>
        <w:rPr>
          <w:color w:val="000000"/>
        </w:rPr>
        <w:t>6</w:t>
      </w:r>
      <w:r w:rsidRPr="001E5D46">
        <w:rPr>
          <w:color w:val="000000"/>
        </w:rPr>
        <w:t xml:space="preserve"> %)</w:t>
      </w:r>
      <w:r>
        <w:rPr>
          <w:color w:val="000000"/>
        </w:rPr>
        <w:t>, затим следи други и на крају трићи.</w:t>
      </w:r>
    </w:p>
    <w:p w14:paraId="4EDF67E1" w14:textId="77777777" w:rsidR="009C46E3" w:rsidRDefault="00C277ED" w:rsidP="00EB13F0">
      <w:pPr>
        <w:jc w:val="both"/>
        <w:rPr>
          <w:lang w:val="sr-Cyrl-RS"/>
        </w:rPr>
      </w:pPr>
      <w:r w:rsidRPr="001E5D46">
        <w:tab/>
      </w:r>
    </w:p>
    <w:p w14:paraId="087D62B7" w14:textId="3C4F7244" w:rsidR="00C277ED" w:rsidRPr="001E5D46" w:rsidRDefault="0020256C" w:rsidP="00EB13F0">
      <w:pPr>
        <w:ind w:firstLine="708"/>
        <w:jc w:val="both"/>
      </w:pPr>
      <w:r w:rsidRPr="001E5D46">
        <w:t>Сагледавајући укупно здраствено стање ових шума може се рећи да је задовољавајуће</w:t>
      </w:r>
      <w:r w:rsidR="00C277ED" w:rsidRPr="001E5D46">
        <w:t>, а појединачна оштећења се јављају од абиотичких, фитопатолошких и ентомолошких фактора.</w:t>
      </w:r>
    </w:p>
    <w:p w14:paraId="4D40C5B8" w14:textId="77777777" w:rsidR="00C277ED" w:rsidRPr="001E5D46" w:rsidRDefault="00C277ED" w:rsidP="00EB13F0">
      <w:pPr>
        <w:jc w:val="both"/>
      </w:pPr>
    </w:p>
    <w:p w14:paraId="48EE095F" w14:textId="7B118306" w:rsidR="00C277ED" w:rsidRPr="001E5D46" w:rsidRDefault="00C277ED" w:rsidP="00EB13F0">
      <w:pPr>
        <w:jc w:val="both"/>
      </w:pPr>
      <w:r w:rsidRPr="001E5D46">
        <w:tab/>
        <w:t xml:space="preserve">Што се тиче заштићених подручја </w:t>
      </w:r>
      <w:r w:rsidR="0020256C" w:rsidRPr="001E5D46">
        <w:rPr>
          <w:lang w:val="sr-Cyrl-RS"/>
        </w:rPr>
        <w:t>у овој ГЈ их нема.</w:t>
      </w:r>
    </w:p>
    <w:p w14:paraId="6EEA6012" w14:textId="77777777" w:rsidR="00C277ED" w:rsidRPr="001E5D46" w:rsidRDefault="00C277ED" w:rsidP="00EB13F0">
      <w:pPr>
        <w:jc w:val="both"/>
      </w:pPr>
    </w:p>
    <w:p w14:paraId="6B17F100" w14:textId="2F819554" w:rsidR="00C277ED" w:rsidRPr="001E5D46" w:rsidRDefault="00C277ED" w:rsidP="00EB13F0">
      <w:pPr>
        <w:jc w:val="both"/>
        <w:rPr>
          <w:lang w:val="sr-Cyrl-RS"/>
        </w:rPr>
      </w:pPr>
      <w:r w:rsidRPr="001E5D46">
        <w:tab/>
        <w:t>Једнодобне састојине имају неравномеран распоред добних разреда</w:t>
      </w:r>
      <w:r w:rsidR="0020256C" w:rsidRPr="001E5D46">
        <w:rPr>
          <w:lang w:val="sr-Cyrl-RS"/>
        </w:rPr>
        <w:t>,</w:t>
      </w:r>
      <w:r w:rsidRPr="001E5D46">
        <w:t xml:space="preserve"> а највећи део је у V и VI</w:t>
      </w:r>
      <w:r w:rsidR="0020256C" w:rsidRPr="001E5D46">
        <w:t>II</w:t>
      </w:r>
      <w:r w:rsidRPr="001E5D46">
        <w:t xml:space="preserve"> добном разреду.</w:t>
      </w:r>
    </w:p>
    <w:p w14:paraId="419BA14E" w14:textId="77777777" w:rsidR="0020256C" w:rsidRPr="001E5D46" w:rsidRDefault="0020256C" w:rsidP="00EB13F0">
      <w:pPr>
        <w:jc w:val="both"/>
        <w:rPr>
          <w:lang w:val="sr-Cyrl-RS"/>
        </w:rPr>
      </w:pPr>
    </w:p>
    <w:p w14:paraId="3A4C0D9E" w14:textId="12B34BEE" w:rsidR="00E641F8" w:rsidRPr="001E5D46" w:rsidRDefault="00E641F8" w:rsidP="00EB13F0">
      <w:pPr>
        <w:ind w:firstLine="708"/>
      </w:pPr>
      <w:r w:rsidRPr="009C46E3">
        <w:t xml:space="preserve">Путеви кроз ГЈ је у дужини 25,49 km, или </w:t>
      </w:r>
      <w:r w:rsidRPr="009C46E3">
        <w:rPr>
          <w:lang w:val="sr-Cyrl-RS"/>
        </w:rPr>
        <w:t>19,90</w:t>
      </w:r>
      <w:r w:rsidRPr="009C46E3">
        <w:t xml:space="preserve"> km/1000 hа (обрасле површине ГЈ). </w:t>
      </w:r>
      <w:r w:rsidRPr="001E5D46">
        <w:t xml:space="preserve">Најзначајнији шумски пут са коловозном конструкцијом у овој ГЈ је </w:t>
      </w:r>
      <w:r w:rsidRPr="001E5D46">
        <w:rPr>
          <w:color w:val="000000"/>
          <w:lang w:val="sr-Cyrl-RS" w:eastAsia="sr-Latn-RS"/>
        </w:rPr>
        <w:t xml:space="preserve">Доњи Душник </w:t>
      </w:r>
      <w:r w:rsidRPr="001E5D46">
        <w:rPr>
          <w:color w:val="000000"/>
          <w:lang w:val="sr-Cyrl-RS"/>
        </w:rPr>
        <w:t>- Зеленика</w:t>
      </w:r>
      <w:r w:rsidRPr="001E5D46">
        <w:t xml:space="preserve"> у дужини од 9,74 km, који отвара одељења од 6-19. Одељења од 24, 25, 27 - 35 која су </w:t>
      </w:r>
      <w:r w:rsidRPr="001E5D46">
        <w:rPr>
          <w:lang w:val="sr-Cyrl-RS"/>
        </w:rPr>
        <w:t xml:space="preserve">ван </w:t>
      </w:r>
      <w:r w:rsidRPr="001E5D46">
        <w:t>комплекса нису отворена</w:t>
      </w:r>
      <w:r w:rsidRPr="001E5D46">
        <w:rPr>
          <w:lang w:val="sr-Cyrl-RS"/>
        </w:rPr>
        <w:t>,</w:t>
      </w:r>
      <w:r w:rsidRPr="001E5D46">
        <w:t xml:space="preserve"> а основни изазов отварању је рељеф. </w:t>
      </w:r>
    </w:p>
    <w:p w14:paraId="6D0B66B5" w14:textId="77777777" w:rsidR="00C277ED" w:rsidRPr="001E5D46" w:rsidRDefault="00C277ED" w:rsidP="00EB13F0">
      <w:pPr>
        <w:jc w:val="both"/>
      </w:pPr>
    </w:p>
    <w:p w14:paraId="69701501" w14:textId="2B7D8629" w:rsidR="00C277ED" w:rsidRPr="001E5D46" w:rsidRDefault="00C277ED" w:rsidP="00EB13F0">
      <w:pPr>
        <w:jc w:val="both"/>
      </w:pPr>
      <w:r w:rsidRPr="001E5D46">
        <w:tab/>
      </w:r>
      <w:r w:rsidR="00E641F8">
        <w:rPr>
          <w:lang w:val="sr-Cyrl-RS"/>
        </w:rPr>
        <w:t>Има јако мало површина</w:t>
      </w:r>
      <w:r w:rsidRPr="001E5D46">
        <w:t xml:space="preserve"> погодних за пошумљавање, потенцијалне површине су непогодне и неприступачне, а очекивано је природно обнављање.</w:t>
      </w:r>
    </w:p>
    <w:p w14:paraId="4AA3FA9B" w14:textId="77777777" w:rsidR="00C277ED" w:rsidRPr="00E641F8" w:rsidRDefault="00C277ED" w:rsidP="00EB13F0">
      <w:pPr>
        <w:pStyle w:val="PlainText"/>
        <w:jc w:val="both"/>
        <w:rPr>
          <w:rFonts w:ascii="Times New Roman" w:hAnsi="Times New Roman"/>
          <w:b/>
          <w:szCs w:val="16"/>
          <w:u w:val="single"/>
          <w:lang w:val="sr-Latn-RS"/>
        </w:rPr>
      </w:pPr>
    </w:p>
    <w:p w14:paraId="687CCA14" w14:textId="77777777" w:rsidR="00BF446B" w:rsidRPr="00E641F8" w:rsidRDefault="00BF446B" w:rsidP="00EB13F0">
      <w:pPr>
        <w:pStyle w:val="PlainText"/>
        <w:jc w:val="both"/>
        <w:rPr>
          <w:rFonts w:ascii="Times New Roman" w:hAnsi="Times New Roman"/>
          <w:b/>
          <w:szCs w:val="16"/>
          <w:u w:val="single"/>
          <w:lang w:val="sr-Latn-RS"/>
        </w:rPr>
      </w:pPr>
    </w:p>
    <w:p w14:paraId="609A6754" w14:textId="04EE17CC" w:rsidR="0020256C" w:rsidRPr="006B0571" w:rsidRDefault="0020256C" w:rsidP="00EB13F0">
      <w:pPr>
        <w:ind w:firstLine="708"/>
        <w:rPr>
          <w:b/>
          <w:bCs/>
          <w:sz w:val="24"/>
          <w:szCs w:val="24"/>
          <w:lang w:val="sr-Latn-RS"/>
        </w:rPr>
      </w:pPr>
      <w:bookmarkStart w:id="73" w:name="_Toc192245272"/>
      <w:bookmarkStart w:id="74" w:name="_Toc198899018"/>
      <w:r w:rsidRPr="006B0571">
        <w:rPr>
          <w:b/>
          <w:bCs/>
          <w:sz w:val="24"/>
          <w:szCs w:val="24"/>
        </w:rPr>
        <w:t xml:space="preserve">2.2. </w:t>
      </w:r>
      <w:r w:rsidRPr="006B0571">
        <w:rPr>
          <w:b/>
          <w:bCs/>
          <w:sz w:val="24"/>
          <w:szCs w:val="24"/>
          <w:lang w:val="sr-Cyrl-RS"/>
        </w:rPr>
        <w:tab/>
      </w:r>
      <w:r w:rsidRPr="006B0571">
        <w:rPr>
          <w:b/>
          <w:bCs/>
          <w:sz w:val="24"/>
          <w:szCs w:val="24"/>
        </w:rPr>
        <w:t>Анализа стања и спроведених мера газдовања</w:t>
      </w:r>
      <w:bookmarkEnd w:id="73"/>
      <w:bookmarkEnd w:id="74"/>
    </w:p>
    <w:p w14:paraId="375E9423" w14:textId="77777777" w:rsidR="006B0571" w:rsidRDefault="006B0571" w:rsidP="00EB13F0">
      <w:pPr>
        <w:ind w:firstLine="708"/>
        <w:rPr>
          <w:b/>
          <w:bCs/>
          <w:sz w:val="22"/>
          <w:szCs w:val="22"/>
        </w:rPr>
      </w:pPr>
      <w:bookmarkStart w:id="75" w:name="_Toc192245273"/>
      <w:bookmarkStart w:id="76" w:name="_Toc198899019"/>
    </w:p>
    <w:p w14:paraId="1E7AD97C" w14:textId="462C950B" w:rsidR="0020256C" w:rsidRPr="001E5D46" w:rsidRDefault="0020256C" w:rsidP="00EB13F0">
      <w:pPr>
        <w:ind w:firstLine="708"/>
        <w:rPr>
          <w:sz w:val="22"/>
          <w:szCs w:val="22"/>
        </w:rPr>
      </w:pPr>
      <w:r w:rsidRPr="001E5D46">
        <w:rPr>
          <w:b/>
          <w:bCs/>
          <w:sz w:val="22"/>
          <w:szCs w:val="22"/>
        </w:rPr>
        <w:t xml:space="preserve">2.2.1. </w:t>
      </w:r>
      <w:r w:rsidRPr="001E5D46">
        <w:rPr>
          <w:b/>
          <w:bCs/>
          <w:sz w:val="22"/>
          <w:szCs w:val="22"/>
          <w:lang w:val="sr-Cyrl-RS"/>
        </w:rPr>
        <w:tab/>
      </w:r>
      <w:r w:rsidRPr="001E5D46">
        <w:rPr>
          <w:b/>
          <w:bCs/>
          <w:sz w:val="22"/>
          <w:szCs w:val="22"/>
        </w:rPr>
        <w:t>Промена шумског фонда по површини</w:t>
      </w:r>
      <w:bookmarkEnd w:id="75"/>
      <w:bookmarkEnd w:id="76"/>
    </w:p>
    <w:p w14:paraId="69F626F6" w14:textId="77777777" w:rsidR="0020256C" w:rsidRPr="001E5D46" w:rsidRDefault="0020256C" w:rsidP="00EB13F0"/>
    <w:p w14:paraId="23419F0F" w14:textId="4127D850" w:rsidR="0020256C" w:rsidRPr="001E5D46" w:rsidRDefault="0020256C" w:rsidP="00EB13F0">
      <w:r w:rsidRPr="001E5D46">
        <w:tab/>
        <w:t xml:space="preserve">Табела </w:t>
      </w:r>
      <w:r w:rsidR="00E641F8">
        <w:rPr>
          <w:lang w:val="sr-Cyrl-RS"/>
        </w:rPr>
        <w:t>1</w:t>
      </w:r>
      <w:r w:rsidR="005B3FA8">
        <w:t>8</w:t>
      </w:r>
      <w:r w:rsidRPr="001E5D46">
        <w:t>: Промена шумског фонда по површини</w:t>
      </w:r>
    </w:p>
    <w:tbl>
      <w:tblPr>
        <w:tblW w:w="9118" w:type="dxa"/>
        <w:tblInd w:w="468" w:type="dxa"/>
        <w:tblLook w:val="04A0" w:firstRow="1" w:lastRow="0" w:firstColumn="1" w:lastColumn="0" w:noHBand="0" w:noVBand="1"/>
      </w:tblPr>
      <w:tblGrid>
        <w:gridCol w:w="1008"/>
        <w:gridCol w:w="1220"/>
        <w:gridCol w:w="971"/>
        <w:gridCol w:w="976"/>
        <w:gridCol w:w="987"/>
        <w:gridCol w:w="1171"/>
        <w:gridCol w:w="852"/>
        <w:gridCol w:w="956"/>
        <w:gridCol w:w="978"/>
      </w:tblGrid>
      <w:tr w:rsidR="00C26329" w:rsidRPr="00C26329" w14:paraId="1CBB0A20" w14:textId="77777777" w:rsidTr="00E641F8">
        <w:trPr>
          <w:trHeight w:val="393"/>
        </w:trPr>
        <w:tc>
          <w:tcPr>
            <w:tcW w:w="1008" w:type="dxa"/>
            <w:vMerge w:val="restart"/>
            <w:tcBorders>
              <w:top w:val="single" w:sz="4" w:space="0" w:color="auto"/>
              <w:left w:val="single" w:sz="4" w:space="0" w:color="auto"/>
              <w:bottom w:val="single" w:sz="4" w:space="0" w:color="auto"/>
              <w:right w:val="single" w:sz="4" w:space="0" w:color="auto"/>
            </w:tcBorders>
            <w:noWrap/>
            <w:vAlign w:val="center"/>
            <w:hideMark/>
          </w:tcPr>
          <w:p w14:paraId="277FC74F" w14:textId="77777777" w:rsidR="0020256C" w:rsidRPr="005B3FA8" w:rsidRDefault="0020256C" w:rsidP="00EB13F0">
            <w:pPr>
              <w:jc w:val="center"/>
              <w:rPr>
                <w:b/>
                <w:bCs/>
              </w:rPr>
            </w:pPr>
            <w:r w:rsidRPr="005B3FA8">
              <w:rPr>
                <w:b/>
                <w:bCs/>
              </w:rPr>
              <w:t>Година</w:t>
            </w:r>
          </w:p>
        </w:tc>
        <w:tc>
          <w:tcPr>
            <w:tcW w:w="1220" w:type="dxa"/>
            <w:tcBorders>
              <w:top w:val="single" w:sz="4" w:space="0" w:color="auto"/>
              <w:left w:val="nil"/>
              <w:bottom w:val="single" w:sz="4" w:space="0" w:color="auto"/>
              <w:right w:val="single" w:sz="4" w:space="0" w:color="auto"/>
            </w:tcBorders>
            <w:vAlign w:val="center"/>
            <w:hideMark/>
          </w:tcPr>
          <w:p w14:paraId="6C0DF8C3" w14:textId="77777777" w:rsidR="0020256C" w:rsidRPr="005B3FA8" w:rsidRDefault="0020256C" w:rsidP="00EB13F0">
            <w:pPr>
              <w:jc w:val="center"/>
              <w:rPr>
                <w:b/>
                <w:bCs/>
              </w:rPr>
            </w:pPr>
            <w:r w:rsidRPr="005B3FA8">
              <w:rPr>
                <w:b/>
                <w:bCs/>
              </w:rPr>
              <w:t>Укупна површина</w:t>
            </w:r>
          </w:p>
        </w:tc>
        <w:tc>
          <w:tcPr>
            <w:tcW w:w="971" w:type="dxa"/>
            <w:tcBorders>
              <w:top w:val="single" w:sz="4" w:space="0" w:color="auto"/>
              <w:left w:val="nil"/>
              <w:bottom w:val="single" w:sz="4" w:space="0" w:color="auto"/>
              <w:right w:val="single" w:sz="4" w:space="0" w:color="auto"/>
            </w:tcBorders>
            <w:noWrap/>
            <w:vAlign w:val="center"/>
            <w:hideMark/>
          </w:tcPr>
          <w:p w14:paraId="6F0D5396" w14:textId="77777777" w:rsidR="0020256C" w:rsidRPr="005B3FA8" w:rsidRDefault="0020256C" w:rsidP="00EB13F0">
            <w:pPr>
              <w:jc w:val="center"/>
              <w:rPr>
                <w:b/>
                <w:bCs/>
              </w:rPr>
            </w:pPr>
            <w:r w:rsidRPr="005B3FA8">
              <w:rPr>
                <w:b/>
                <w:bCs/>
              </w:rPr>
              <w:t>Шума</w:t>
            </w:r>
          </w:p>
        </w:tc>
        <w:tc>
          <w:tcPr>
            <w:tcW w:w="975" w:type="dxa"/>
            <w:tcBorders>
              <w:top w:val="single" w:sz="4" w:space="0" w:color="auto"/>
              <w:left w:val="nil"/>
              <w:bottom w:val="single" w:sz="4" w:space="0" w:color="auto"/>
              <w:right w:val="single" w:sz="4" w:space="0" w:color="auto"/>
            </w:tcBorders>
            <w:vAlign w:val="center"/>
            <w:hideMark/>
          </w:tcPr>
          <w:p w14:paraId="6D4CA058" w14:textId="77777777" w:rsidR="0020256C" w:rsidRPr="005B3FA8" w:rsidRDefault="0020256C" w:rsidP="00EB13F0">
            <w:pPr>
              <w:jc w:val="center"/>
              <w:rPr>
                <w:b/>
                <w:bCs/>
              </w:rPr>
            </w:pPr>
            <w:r w:rsidRPr="005B3FA8">
              <w:rPr>
                <w:b/>
                <w:bCs/>
              </w:rPr>
              <w:t>Шумска култура</w:t>
            </w:r>
          </w:p>
        </w:tc>
        <w:tc>
          <w:tcPr>
            <w:tcW w:w="987" w:type="dxa"/>
            <w:tcBorders>
              <w:top w:val="single" w:sz="4" w:space="0" w:color="auto"/>
              <w:left w:val="nil"/>
              <w:bottom w:val="single" w:sz="4" w:space="0" w:color="auto"/>
              <w:right w:val="single" w:sz="4" w:space="0" w:color="auto"/>
            </w:tcBorders>
            <w:vAlign w:val="center"/>
            <w:hideMark/>
          </w:tcPr>
          <w:p w14:paraId="2FB03DBD" w14:textId="77777777" w:rsidR="0020256C" w:rsidRPr="005B3FA8" w:rsidRDefault="0020256C" w:rsidP="00EB13F0">
            <w:pPr>
              <w:jc w:val="center"/>
              <w:rPr>
                <w:b/>
                <w:bCs/>
              </w:rPr>
            </w:pPr>
            <w:r w:rsidRPr="005B3FA8">
              <w:rPr>
                <w:b/>
                <w:bCs/>
              </w:rPr>
              <w:t>Шумско земљ.</w:t>
            </w:r>
          </w:p>
        </w:tc>
        <w:tc>
          <w:tcPr>
            <w:tcW w:w="1171" w:type="dxa"/>
            <w:tcBorders>
              <w:top w:val="single" w:sz="4" w:space="0" w:color="auto"/>
              <w:left w:val="nil"/>
              <w:bottom w:val="single" w:sz="4" w:space="0" w:color="auto"/>
              <w:right w:val="single" w:sz="4" w:space="0" w:color="auto"/>
            </w:tcBorders>
            <w:vAlign w:val="center"/>
            <w:hideMark/>
          </w:tcPr>
          <w:p w14:paraId="173D598C" w14:textId="77777777" w:rsidR="0020256C" w:rsidRPr="005B3FA8" w:rsidRDefault="0020256C" w:rsidP="00EB13F0">
            <w:pPr>
              <w:jc w:val="center"/>
              <w:rPr>
                <w:b/>
                <w:bCs/>
              </w:rPr>
            </w:pPr>
            <w:r w:rsidRPr="005B3FA8">
              <w:rPr>
                <w:b/>
                <w:bCs/>
              </w:rPr>
              <w:t>Неплодно</w:t>
            </w:r>
          </w:p>
        </w:tc>
        <w:tc>
          <w:tcPr>
            <w:tcW w:w="852" w:type="dxa"/>
            <w:tcBorders>
              <w:top w:val="single" w:sz="4" w:space="0" w:color="auto"/>
              <w:left w:val="nil"/>
              <w:bottom w:val="single" w:sz="4" w:space="0" w:color="auto"/>
              <w:right w:val="single" w:sz="4" w:space="0" w:color="auto"/>
            </w:tcBorders>
            <w:vAlign w:val="center"/>
            <w:hideMark/>
          </w:tcPr>
          <w:p w14:paraId="27A11A31" w14:textId="77777777" w:rsidR="0020256C" w:rsidRPr="005B3FA8" w:rsidRDefault="0020256C" w:rsidP="00EB13F0">
            <w:pPr>
              <w:jc w:val="center"/>
              <w:rPr>
                <w:b/>
                <w:bCs/>
              </w:rPr>
            </w:pPr>
            <w:r w:rsidRPr="005B3FA8">
              <w:rPr>
                <w:b/>
                <w:bCs/>
              </w:rPr>
              <w:t>За остале сврхе</w:t>
            </w:r>
          </w:p>
        </w:tc>
        <w:tc>
          <w:tcPr>
            <w:tcW w:w="956" w:type="dxa"/>
            <w:tcBorders>
              <w:top w:val="single" w:sz="4" w:space="0" w:color="auto"/>
              <w:left w:val="nil"/>
              <w:bottom w:val="single" w:sz="4" w:space="0" w:color="auto"/>
              <w:right w:val="single" w:sz="4" w:space="0" w:color="auto"/>
            </w:tcBorders>
            <w:noWrap/>
            <w:vAlign w:val="center"/>
            <w:hideMark/>
          </w:tcPr>
          <w:p w14:paraId="6A768478" w14:textId="77777777" w:rsidR="0020256C" w:rsidRPr="005B3FA8" w:rsidRDefault="0020256C" w:rsidP="00EB13F0">
            <w:pPr>
              <w:jc w:val="center"/>
              <w:rPr>
                <w:b/>
                <w:bCs/>
              </w:rPr>
            </w:pPr>
            <w:r w:rsidRPr="005B3FA8">
              <w:rPr>
                <w:b/>
                <w:bCs/>
              </w:rPr>
              <w:t>Заузећа</w:t>
            </w:r>
          </w:p>
        </w:tc>
        <w:tc>
          <w:tcPr>
            <w:tcW w:w="978" w:type="dxa"/>
            <w:tcBorders>
              <w:top w:val="single" w:sz="4" w:space="0" w:color="auto"/>
              <w:left w:val="nil"/>
              <w:bottom w:val="single" w:sz="4" w:space="0" w:color="auto"/>
              <w:right w:val="single" w:sz="4" w:space="0" w:color="auto"/>
            </w:tcBorders>
            <w:vAlign w:val="center"/>
            <w:hideMark/>
          </w:tcPr>
          <w:p w14:paraId="5FC4D20C" w14:textId="77777777" w:rsidR="0020256C" w:rsidRPr="005B3FA8" w:rsidRDefault="0020256C" w:rsidP="00EB13F0">
            <w:pPr>
              <w:jc w:val="center"/>
              <w:rPr>
                <w:b/>
                <w:bCs/>
              </w:rPr>
            </w:pPr>
            <w:r w:rsidRPr="005B3FA8">
              <w:rPr>
                <w:b/>
                <w:bCs/>
              </w:rPr>
              <w:t>Туђе земљ.</w:t>
            </w:r>
          </w:p>
        </w:tc>
      </w:tr>
      <w:tr w:rsidR="00C26329" w:rsidRPr="00C26329" w14:paraId="25FE84E2" w14:textId="77777777" w:rsidTr="00E641F8">
        <w:trPr>
          <w:trHeight w:val="179"/>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4E803974" w14:textId="77777777" w:rsidR="0020256C" w:rsidRPr="005B3FA8" w:rsidRDefault="0020256C" w:rsidP="00EB13F0">
            <w:pPr>
              <w:jc w:val="center"/>
              <w:rPr>
                <w:b/>
                <w:bCs/>
              </w:rPr>
            </w:pPr>
          </w:p>
        </w:tc>
        <w:tc>
          <w:tcPr>
            <w:tcW w:w="1220" w:type="dxa"/>
            <w:tcBorders>
              <w:top w:val="nil"/>
              <w:left w:val="nil"/>
              <w:bottom w:val="single" w:sz="4" w:space="0" w:color="auto"/>
              <w:right w:val="single" w:sz="4" w:space="0" w:color="auto"/>
            </w:tcBorders>
            <w:noWrap/>
            <w:vAlign w:val="center"/>
            <w:hideMark/>
          </w:tcPr>
          <w:p w14:paraId="2828EA17" w14:textId="77777777" w:rsidR="0020256C" w:rsidRPr="005B3FA8" w:rsidRDefault="0020256C" w:rsidP="00EB13F0">
            <w:pPr>
              <w:jc w:val="center"/>
              <w:rPr>
                <w:b/>
                <w:bCs/>
              </w:rPr>
            </w:pPr>
            <w:r w:rsidRPr="005B3FA8">
              <w:rPr>
                <w:b/>
                <w:bCs/>
              </w:rPr>
              <w:t>ha</w:t>
            </w:r>
          </w:p>
        </w:tc>
        <w:tc>
          <w:tcPr>
            <w:tcW w:w="971" w:type="dxa"/>
            <w:tcBorders>
              <w:top w:val="nil"/>
              <w:left w:val="nil"/>
              <w:bottom w:val="single" w:sz="4" w:space="0" w:color="auto"/>
              <w:right w:val="single" w:sz="4" w:space="0" w:color="auto"/>
            </w:tcBorders>
            <w:noWrap/>
            <w:vAlign w:val="center"/>
            <w:hideMark/>
          </w:tcPr>
          <w:p w14:paraId="44A92AC1" w14:textId="2C97EF67" w:rsidR="0020256C" w:rsidRPr="005B3FA8" w:rsidRDefault="00781B46" w:rsidP="00EB13F0">
            <w:pPr>
              <w:jc w:val="center"/>
              <w:rPr>
                <w:b/>
                <w:bCs/>
              </w:rPr>
            </w:pPr>
            <w:r w:rsidRPr="005B3FA8">
              <w:rPr>
                <w:b/>
                <w:bCs/>
              </w:rPr>
              <w:t>H</w:t>
            </w:r>
            <w:r w:rsidR="0020256C" w:rsidRPr="005B3FA8">
              <w:rPr>
                <w:b/>
                <w:bCs/>
              </w:rPr>
              <w:t>a</w:t>
            </w:r>
          </w:p>
        </w:tc>
        <w:tc>
          <w:tcPr>
            <w:tcW w:w="975" w:type="dxa"/>
            <w:tcBorders>
              <w:top w:val="nil"/>
              <w:left w:val="nil"/>
              <w:bottom w:val="single" w:sz="4" w:space="0" w:color="auto"/>
              <w:right w:val="single" w:sz="4" w:space="0" w:color="auto"/>
            </w:tcBorders>
            <w:noWrap/>
            <w:vAlign w:val="center"/>
            <w:hideMark/>
          </w:tcPr>
          <w:p w14:paraId="28DA0302" w14:textId="77777777" w:rsidR="0020256C" w:rsidRPr="005B3FA8" w:rsidRDefault="0020256C" w:rsidP="00EB13F0">
            <w:pPr>
              <w:jc w:val="center"/>
              <w:rPr>
                <w:b/>
                <w:bCs/>
              </w:rPr>
            </w:pPr>
            <w:r w:rsidRPr="005B3FA8">
              <w:rPr>
                <w:b/>
                <w:bCs/>
              </w:rPr>
              <w:t>ha</w:t>
            </w:r>
          </w:p>
        </w:tc>
        <w:tc>
          <w:tcPr>
            <w:tcW w:w="987" w:type="dxa"/>
            <w:tcBorders>
              <w:top w:val="nil"/>
              <w:left w:val="nil"/>
              <w:bottom w:val="single" w:sz="4" w:space="0" w:color="auto"/>
              <w:right w:val="single" w:sz="4" w:space="0" w:color="auto"/>
            </w:tcBorders>
            <w:noWrap/>
            <w:vAlign w:val="center"/>
            <w:hideMark/>
          </w:tcPr>
          <w:p w14:paraId="4EB235D9" w14:textId="77777777" w:rsidR="0020256C" w:rsidRPr="005B3FA8" w:rsidRDefault="0020256C" w:rsidP="00EB13F0">
            <w:pPr>
              <w:jc w:val="center"/>
              <w:rPr>
                <w:b/>
                <w:bCs/>
              </w:rPr>
            </w:pPr>
            <w:r w:rsidRPr="005B3FA8">
              <w:rPr>
                <w:b/>
                <w:bCs/>
              </w:rPr>
              <w:t>ha</w:t>
            </w:r>
          </w:p>
        </w:tc>
        <w:tc>
          <w:tcPr>
            <w:tcW w:w="1171" w:type="dxa"/>
            <w:tcBorders>
              <w:top w:val="nil"/>
              <w:left w:val="nil"/>
              <w:bottom w:val="single" w:sz="4" w:space="0" w:color="auto"/>
              <w:right w:val="single" w:sz="4" w:space="0" w:color="auto"/>
            </w:tcBorders>
            <w:noWrap/>
            <w:vAlign w:val="center"/>
            <w:hideMark/>
          </w:tcPr>
          <w:p w14:paraId="25C8A2AC" w14:textId="77777777" w:rsidR="0020256C" w:rsidRPr="005B3FA8" w:rsidRDefault="0020256C" w:rsidP="00EB13F0">
            <w:pPr>
              <w:jc w:val="center"/>
              <w:rPr>
                <w:b/>
                <w:bCs/>
              </w:rPr>
            </w:pPr>
            <w:r w:rsidRPr="005B3FA8">
              <w:rPr>
                <w:b/>
                <w:bCs/>
              </w:rPr>
              <w:t>ha</w:t>
            </w:r>
          </w:p>
        </w:tc>
        <w:tc>
          <w:tcPr>
            <w:tcW w:w="852" w:type="dxa"/>
            <w:tcBorders>
              <w:top w:val="nil"/>
              <w:left w:val="nil"/>
              <w:bottom w:val="single" w:sz="4" w:space="0" w:color="auto"/>
              <w:right w:val="single" w:sz="4" w:space="0" w:color="auto"/>
            </w:tcBorders>
            <w:noWrap/>
            <w:vAlign w:val="center"/>
            <w:hideMark/>
          </w:tcPr>
          <w:p w14:paraId="1D1555FC" w14:textId="77777777" w:rsidR="0020256C" w:rsidRPr="005B3FA8" w:rsidRDefault="0020256C" w:rsidP="00EB13F0">
            <w:pPr>
              <w:jc w:val="center"/>
              <w:rPr>
                <w:b/>
                <w:bCs/>
              </w:rPr>
            </w:pPr>
            <w:r w:rsidRPr="005B3FA8">
              <w:rPr>
                <w:b/>
                <w:bCs/>
              </w:rPr>
              <w:t>ha</w:t>
            </w:r>
          </w:p>
        </w:tc>
        <w:tc>
          <w:tcPr>
            <w:tcW w:w="956" w:type="dxa"/>
            <w:tcBorders>
              <w:top w:val="nil"/>
              <w:left w:val="nil"/>
              <w:bottom w:val="single" w:sz="4" w:space="0" w:color="auto"/>
              <w:right w:val="single" w:sz="4" w:space="0" w:color="auto"/>
            </w:tcBorders>
            <w:noWrap/>
            <w:vAlign w:val="center"/>
            <w:hideMark/>
          </w:tcPr>
          <w:p w14:paraId="5690728C" w14:textId="77777777" w:rsidR="0020256C" w:rsidRPr="005B3FA8" w:rsidRDefault="0020256C" w:rsidP="00EB13F0">
            <w:pPr>
              <w:jc w:val="center"/>
              <w:rPr>
                <w:b/>
                <w:bCs/>
              </w:rPr>
            </w:pPr>
            <w:r w:rsidRPr="005B3FA8">
              <w:rPr>
                <w:b/>
                <w:bCs/>
              </w:rPr>
              <w:t>ha</w:t>
            </w:r>
          </w:p>
        </w:tc>
        <w:tc>
          <w:tcPr>
            <w:tcW w:w="978" w:type="dxa"/>
            <w:tcBorders>
              <w:top w:val="nil"/>
              <w:left w:val="nil"/>
              <w:bottom w:val="single" w:sz="4" w:space="0" w:color="auto"/>
              <w:right w:val="single" w:sz="4" w:space="0" w:color="auto"/>
            </w:tcBorders>
            <w:noWrap/>
            <w:vAlign w:val="center"/>
            <w:hideMark/>
          </w:tcPr>
          <w:p w14:paraId="7E874211" w14:textId="77777777" w:rsidR="0020256C" w:rsidRPr="005B3FA8" w:rsidRDefault="0020256C" w:rsidP="00EB13F0">
            <w:pPr>
              <w:jc w:val="center"/>
              <w:rPr>
                <w:b/>
                <w:bCs/>
              </w:rPr>
            </w:pPr>
            <w:r w:rsidRPr="005B3FA8">
              <w:rPr>
                <w:b/>
                <w:bCs/>
              </w:rPr>
              <w:t>ha</w:t>
            </w:r>
          </w:p>
        </w:tc>
      </w:tr>
      <w:tr w:rsidR="00C26329" w:rsidRPr="00C26329" w14:paraId="2E4DBDDE" w14:textId="77777777" w:rsidTr="00E641F8">
        <w:trPr>
          <w:trHeight w:val="179"/>
        </w:trPr>
        <w:tc>
          <w:tcPr>
            <w:tcW w:w="1008" w:type="dxa"/>
            <w:tcBorders>
              <w:top w:val="nil"/>
              <w:left w:val="single" w:sz="4" w:space="0" w:color="auto"/>
              <w:bottom w:val="single" w:sz="4" w:space="0" w:color="auto"/>
              <w:right w:val="single" w:sz="4" w:space="0" w:color="auto"/>
            </w:tcBorders>
            <w:noWrap/>
            <w:vAlign w:val="center"/>
            <w:hideMark/>
          </w:tcPr>
          <w:p w14:paraId="303C8B93" w14:textId="7CE103F9" w:rsidR="00B15B04" w:rsidRPr="00C26329" w:rsidRDefault="00B15B04" w:rsidP="00EB13F0">
            <w:pPr>
              <w:jc w:val="center"/>
            </w:pPr>
            <w:r w:rsidRPr="00C26329">
              <w:t>201</w:t>
            </w:r>
            <w:r w:rsidRPr="00C26329">
              <w:rPr>
                <w:lang w:val="sr-Cyrl-RS"/>
              </w:rPr>
              <w:t>5</w:t>
            </w:r>
            <w:r w:rsidRPr="00C26329">
              <w:t>.</w:t>
            </w:r>
          </w:p>
        </w:tc>
        <w:tc>
          <w:tcPr>
            <w:tcW w:w="1220" w:type="dxa"/>
            <w:tcBorders>
              <w:top w:val="nil"/>
              <w:left w:val="nil"/>
              <w:bottom w:val="single" w:sz="4" w:space="0" w:color="auto"/>
              <w:right w:val="single" w:sz="4" w:space="0" w:color="auto"/>
            </w:tcBorders>
            <w:noWrap/>
            <w:hideMark/>
          </w:tcPr>
          <w:p w14:paraId="1DC34618" w14:textId="06B209C8" w:rsidR="00B15B04" w:rsidRPr="00C26329" w:rsidRDefault="00B15B04" w:rsidP="00EB13F0">
            <w:pPr>
              <w:jc w:val="center"/>
            </w:pPr>
            <w:r w:rsidRPr="00C26329">
              <w:t>1</w:t>
            </w:r>
            <w:r w:rsidRPr="00C26329">
              <w:rPr>
                <w:lang w:val="sr-Cyrl-RS"/>
              </w:rPr>
              <w:t>.</w:t>
            </w:r>
            <w:r w:rsidRPr="00C26329">
              <w:t>328</w:t>
            </w:r>
            <w:r w:rsidRPr="00C26329">
              <w:rPr>
                <w:lang w:val="sr-Cyrl-RS"/>
              </w:rPr>
              <w:t>,</w:t>
            </w:r>
            <w:r w:rsidRPr="00C26329">
              <w:t>34</w:t>
            </w:r>
          </w:p>
        </w:tc>
        <w:tc>
          <w:tcPr>
            <w:tcW w:w="971" w:type="dxa"/>
            <w:tcBorders>
              <w:top w:val="nil"/>
              <w:left w:val="nil"/>
              <w:bottom w:val="single" w:sz="4" w:space="0" w:color="auto"/>
              <w:right w:val="single" w:sz="4" w:space="0" w:color="auto"/>
            </w:tcBorders>
            <w:noWrap/>
            <w:hideMark/>
          </w:tcPr>
          <w:p w14:paraId="6764C954" w14:textId="64CBBDB5" w:rsidR="00B15B04" w:rsidRPr="00C26329" w:rsidRDefault="00B15B04" w:rsidP="00EB13F0">
            <w:pPr>
              <w:jc w:val="center"/>
              <w:rPr>
                <w:lang w:val="sr-Cyrl-RS"/>
              </w:rPr>
            </w:pPr>
            <w:r w:rsidRPr="00C26329">
              <w:t>1</w:t>
            </w:r>
            <w:r w:rsidRPr="00C26329">
              <w:rPr>
                <w:lang w:val="sr-Cyrl-RS"/>
              </w:rPr>
              <w:t>.</w:t>
            </w:r>
            <w:r w:rsidRPr="00C26329">
              <w:t>199</w:t>
            </w:r>
            <w:r w:rsidRPr="00C26329">
              <w:rPr>
                <w:lang w:val="sr-Cyrl-RS"/>
              </w:rPr>
              <w:t>,</w:t>
            </w:r>
            <w:r w:rsidRPr="00C26329">
              <w:t>7</w:t>
            </w:r>
            <w:r w:rsidRPr="00C26329">
              <w:rPr>
                <w:lang w:val="sr-Cyrl-RS"/>
              </w:rPr>
              <w:t>0</w:t>
            </w:r>
          </w:p>
        </w:tc>
        <w:tc>
          <w:tcPr>
            <w:tcW w:w="975" w:type="dxa"/>
            <w:tcBorders>
              <w:top w:val="nil"/>
              <w:left w:val="nil"/>
              <w:bottom w:val="single" w:sz="4" w:space="0" w:color="auto"/>
              <w:right w:val="single" w:sz="4" w:space="0" w:color="auto"/>
            </w:tcBorders>
            <w:noWrap/>
            <w:hideMark/>
          </w:tcPr>
          <w:p w14:paraId="208C87B7" w14:textId="03F82234" w:rsidR="00B15B04" w:rsidRPr="00C26329" w:rsidRDefault="00B15B04" w:rsidP="00EB13F0">
            <w:pPr>
              <w:jc w:val="center"/>
            </w:pPr>
            <w:r w:rsidRPr="00C26329">
              <w:t>24</w:t>
            </w:r>
            <w:r w:rsidRPr="00C26329">
              <w:rPr>
                <w:lang w:val="sr-Cyrl-RS"/>
              </w:rPr>
              <w:t>,</w:t>
            </w:r>
            <w:r w:rsidRPr="00C26329">
              <w:t>45</w:t>
            </w:r>
          </w:p>
        </w:tc>
        <w:tc>
          <w:tcPr>
            <w:tcW w:w="987" w:type="dxa"/>
            <w:tcBorders>
              <w:top w:val="nil"/>
              <w:left w:val="nil"/>
              <w:bottom w:val="single" w:sz="4" w:space="0" w:color="auto"/>
              <w:right w:val="single" w:sz="4" w:space="0" w:color="auto"/>
            </w:tcBorders>
            <w:noWrap/>
            <w:hideMark/>
          </w:tcPr>
          <w:p w14:paraId="4A3F360C" w14:textId="2A4FB2C3" w:rsidR="00B15B04" w:rsidRPr="00C26329" w:rsidRDefault="00B15B04" w:rsidP="00EB13F0">
            <w:pPr>
              <w:jc w:val="center"/>
            </w:pPr>
            <w:r w:rsidRPr="00C26329">
              <w:t>34</w:t>
            </w:r>
            <w:r w:rsidRPr="00C26329">
              <w:rPr>
                <w:lang w:val="sr-Cyrl-RS"/>
              </w:rPr>
              <w:t>,</w:t>
            </w:r>
            <w:r w:rsidRPr="00C26329">
              <w:t>43</w:t>
            </w:r>
          </w:p>
        </w:tc>
        <w:tc>
          <w:tcPr>
            <w:tcW w:w="1171" w:type="dxa"/>
            <w:tcBorders>
              <w:top w:val="nil"/>
              <w:left w:val="nil"/>
              <w:bottom w:val="single" w:sz="4" w:space="0" w:color="auto"/>
              <w:right w:val="single" w:sz="4" w:space="0" w:color="auto"/>
            </w:tcBorders>
            <w:noWrap/>
            <w:hideMark/>
          </w:tcPr>
          <w:p w14:paraId="76093788" w14:textId="102489EB" w:rsidR="00B15B04" w:rsidRPr="00C26329" w:rsidRDefault="00B15B04" w:rsidP="00EB13F0">
            <w:pPr>
              <w:jc w:val="center"/>
            </w:pPr>
            <w:r w:rsidRPr="00C26329">
              <w:t>3</w:t>
            </w:r>
            <w:r w:rsidRPr="00C26329">
              <w:rPr>
                <w:lang w:val="sr-Cyrl-RS"/>
              </w:rPr>
              <w:t>,</w:t>
            </w:r>
            <w:r w:rsidRPr="00C26329">
              <w:t>64</w:t>
            </w:r>
          </w:p>
        </w:tc>
        <w:tc>
          <w:tcPr>
            <w:tcW w:w="852" w:type="dxa"/>
            <w:tcBorders>
              <w:top w:val="nil"/>
              <w:left w:val="nil"/>
              <w:bottom w:val="single" w:sz="4" w:space="0" w:color="auto"/>
              <w:right w:val="single" w:sz="4" w:space="0" w:color="auto"/>
            </w:tcBorders>
            <w:noWrap/>
            <w:hideMark/>
          </w:tcPr>
          <w:p w14:paraId="5AA4600E" w14:textId="021B91E5" w:rsidR="00B15B04" w:rsidRPr="00C26329" w:rsidRDefault="00B15B04" w:rsidP="00EB13F0">
            <w:pPr>
              <w:jc w:val="center"/>
            </w:pPr>
            <w:r w:rsidRPr="00C26329">
              <w:t>63</w:t>
            </w:r>
            <w:r w:rsidRPr="00C26329">
              <w:rPr>
                <w:lang w:val="sr-Cyrl-RS"/>
              </w:rPr>
              <w:t>,</w:t>
            </w:r>
            <w:r w:rsidRPr="00C26329">
              <w:t>64</w:t>
            </w:r>
          </w:p>
        </w:tc>
        <w:tc>
          <w:tcPr>
            <w:tcW w:w="956" w:type="dxa"/>
            <w:tcBorders>
              <w:top w:val="nil"/>
              <w:left w:val="nil"/>
              <w:bottom w:val="single" w:sz="4" w:space="0" w:color="auto"/>
              <w:right w:val="single" w:sz="4" w:space="0" w:color="auto"/>
            </w:tcBorders>
            <w:noWrap/>
            <w:vAlign w:val="center"/>
          </w:tcPr>
          <w:p w14:paraId="6F05D878" w14:textId="7E9C82A6" w:rsidR="00B15B04" w:rsidRPr="00C26329" w:rsidRDefault="00B15B04" w:rsidP="00EB13F0">
            <w:pPr>
              <w:jc w:val="center"/>
              <w:rPr>
                <w:lang w:val="sr-Cyrl-RS"/>
              </w:rPr>
            </w:pPr>
            <w:r w:rsidRPr="00C26329">
              <w:rPr>
                <w:lang w:val="sr-Cyrl-RS"/>
              </w:rPr>
              <w:t>/</w:t>
            </w:r>
          </w:p>
        </w:tc>
        <w:tc>
          <w:tcPr>
            <w:tcW w:w="978" w:type="dxa"/>
            <w:tcBorders>
              <w:top w:val="nil"/>
              <w:left w:val="nil"/>
              <w:bottom w:val="single" w:sz="4" w:space="0" w:color="auto"/>
              <w:right w:val="single" w:sz="4" w:space="0" w:color="auto"/>
            </w:tcBorders>
            <w:noWrap/>
            <w:vAlign w:val="center"/>
          </w:tcPr>
          <w:p w14:paraId="4E4E5633" w14:textId="2A6DEB54" w:rsidR="00B15B04" w:rsidRPr="00C26329" w:rsidRDefault="00B15B04" w:rsidP="00EB13F0">
            <w:pPr>
              <w:jc w:val="center"/>
              <w:rPr>
                <w:lang w:val="sr-Cyrl-RS"/>
              </w:rPr>
            </w:pPr>
            <w:r w:rsidRPr="00C26329">
              <w:rPr>
                <w:lang w:val="sr-Cyrl-RS"/>
              </w:rPr>
              <w:t>2,48</w:t>
            </w:r>
          </w:p>
        </w:tc>
      </w:tr>
      <w:tr w:rsidR="00C26329" w:rsidRPr="00C26329" w14:paraId="09356871" w14:textId="77777777" w:rsidTr="00E641F8">
        <w:trPr>
          <w:trHeight w:val="179"/>
        </w:trPr>
        <w:tc>
          <w:tcPr>
            <w:tcW w:w="1008" w:type="dxa"/>
            <w:tcBorders>
              <w:top w:val="nil"/>
              <w:left w:val="single" w:sz="4" w:space="0" w:color="auto"/>
              <w:bottom w:val="single" w:sz="4" w:space="0" w:color="auto"/>
              <w:right w:val="single" w:sz="4" w:space="0" w:color="auto"/>
            </w:tcBorders>
            <w:noWrap/>
            <w:vAlign w:val="center"/>
            <w:hideMark/>
          </w:tcPr>
          <w:p w14:paraId="7779B13B" w14:textId="19FDA87D" w:rsidR="0020256C" w:rsidRPr="00C26329" w:rsidRDefault="0020256C" w:rsidP="00EB13F0">
            <w:pPr>
              <w:jc w:val="center"/>
            </w:pPr>
            <w:r w:rsidRPr="00C26329">
              <w:t>202</w:t>
            </w:r>
            <w:r w:rsidRPr="00C26329">
              <w:rPr>
                <w:lang w:val="sr-Cyrl-RS"/>
              </w:rPr>
              <w:t>6</w:t>
            </w:r>
            <w:r w:rsidRPr="00C26329">
              <w:t>.</w:t>
            </w:r>
          </w:p>
        </w:tc>
        <w:tc>
          <w:tcPr>
            <w:tcW w:w="1220" w:type="dxa"/>
            <w:tcBorders>
              <w:top w:val="nil"/>
              <w:left w:val="nil"/>
              <w:bottom w:val="single" w:sz="4" w:space="0" w:color="auto"/>
              <w:right w:val="single" w:sz="4" w:space="0" w:color="auto"/>
            </w:tcBorders>
            <w:noWrap/>
            <w:vAlign w:val="center"/>
          </w:tcPr>
          <w:p w14:paraId="12911E7F" w14:textId="6B90E853" w:rsidR="0020256C" w:rsidRPr="00C26329" w:rsidRDefault="001541A6" w:rsidP="00EB13F0">
            <w:pPr>
              <w:jc w:val="center"/>
              <w:rPr>
                <w:lang w:val="sr-Cyrl-RS"/>
              </w:rPr>
            </w:pPr>
            <w:r w:rsidRPr="00C26329">
              <w:rPr>
                <w:lang w:val="sr-Cyrl-RS"/>
              </w:rPr>
              <w:t>1.313,68</w:t>
            </w:r>
          </w:p>
        </w:tc>
        <w:tc>
          <w:tcPr>
            <w:tcW w:w="971" w:type="dxa"/>
            <w:tcBorders>
              <w:top w:val="nil"/>
              <w:left w:val="nil"/>
              <w:bottom w:val="single" w:sz="4" w:space="0" w:color="auto"/>
              <w:right w:val="single" w:sz="4" w:space="0" w:color="auto"/>
            </w:tcBorders>
            <w:noWrap/>
            <w:vAlign w:val="center"/>
          </w:tcPr>
          <w:p w14:paraId="644B9D90" w14:textId="232C898A" w:rsidR="0020256C" w:rsidRPr="00C26329" w:rsidRDefault="001541A6" w:rsidP="00EB13F0">
            <w:pPr>
              <w:jc w:val="center"/>
              <w:rPr>
                <w:lang w:val="sr-Latn-RS"/>
              </w:rPr>
            </w:pPr>
            <w:r w:rsidRPr="00C26329">
              <w:rPr>
                <w:lang w:val="sr-Cyrl-RS"/>
              </w:rPr>
              <w:t>1.</w:t>
            </w:r>
            <w:r w:rsidR="00BF446B" w:rsidRPr="00C26329">
              <w:rPr>
                <w:lang w:val="sr-Latn-RS"/>
              </w:rPr>
              <w:t>281</w:t>
            </w:r>
            <w:r w:rsidRPr="00C26329">
              <w:rPr>
                <w:lang w:val="sr-Cyrl-RS"/>
              </w:rPr>
              <w:t>,</w:t>
            </w:r>
            <w:r w:rsidR="00BF446B" w:rsidRPr="00C26329">
              <w:rPr>
                <w:lang w:val="sr-Latn-RS"/>
              </w:rPr>
              <w:t>11</w:t>
            </w:r>
          </w:p>
        </w:tc>
        <w:tc>
          <w:tcPr>
            <w:tcW w:w="975" w:type="dxa"/>
            <w:tcBorders>
              <w:top w:val="nil"/>
              <w:left w:val="nil"/>
              <w:bottom w:val="single" w:sz="4" w:space="0" w:color="auto"/>
              <w:right w:val="single" w:sz="4" w:space="0" w:color="auto"/>
            </w:tcBorders>
            <w:noWrap/>
            <w:vAlign w:val="center"/>
          </w:tcPr>
          <w:p w14:paraId="43E89CB1" w14:textId="2208EE23" w:rsidR="0020256C" w:rsidRPr="00C26329" w:rsidRDefault="00C26329" w:rsidP="00EB13F0">
            <w:pPr>
              <w:jc w:val="center"/>
              <w:rPr>
                <w:lang w:val="sr-Latn-RS"/>
              </w:rPr>
            </w:pPr>
            <w:r w:rsidRPr="00C26329">
              <w:rPr>
                <w:lang w:val="sr-Latn-RS"/>
              </w:rPr>
              <w:t>35</w:t>
            </w:r>
            <w:r w:rsidR="001541A6" w:rsidRPr="00C26329">
              <w:rPr>
                <w:lang w:val="sr-Cyrl-RS"/>
              </w:rPr>
              <w:t>,2</w:t>
            </w:r>
            <w:r w:rsidRPr="00C26329">
              <w:rPr>
                <w:lang w:val="sr-Latn-RS"/>
              </w:rPr>
              <w:t>4</w:t>
            </w:r>
          </w:p>
        </w:tc>
        <w:tc>
          <w:tcPr>
            <w:tcW w:w="987" w:type="dxa"/>
            <w:tcBorders>
              <w:top w:val="nil"/>
              <w:left w:val="nil"/>
              <w:bottom w:val="single" w:sz="4" w:space="0" w:color="auto"/>
              <w:right w:val="single" w:sz="4" w:space="0" w:color="auto"/>
            </w:tcBorders>
            <w:noWrap/>
            <w:vAlign w:val="center"/>
          </w:tcPr>
          <w:p w14:paraId="4DD0040C" w14:textId="4BD897F7" w:rsidR="0020256C" w:rsidRPr="00C26329" w:rsidRDefault="00C26329" w:rsidP="00EB13F0">
            <w:pPr>
              <w:jc w:val="center"/>
              <w:rPr>
                <w:lang w:val="sr-Latn-RS"/>
              </w:rPr>
            </w:pPr>
            <w:r w:rsidRPr="00C26329">
              <w:rPr>
                <w:lang w:val="sr-Latn-RS"/>
              </w:rPr>
              <w:t>17,04</w:t>
            </w:r>
          </w:p>
        </w:tc>
        <w:tc>
          <w:tcPr>
            <w:tcW w:w="1171" w:type="dxa"/>
            <w:tcBorders>
              <w:top w:val="nil"/>
              <w:left w:val="nil"/>
              <w:bottom w:val="single" w:sz="4" w:space="0" w:color="auto"/>
              <w:right w:val="single" w:sz="4" w:space="0" w:color="auto"/>
            </w:tcBorders>
            <w:noWrap/>
            <w:vAlign w:val="center"/>
          </w:tcPr>
          <w:p w14:paraId="403820B8" w14:textId="467B6C03" w:rsidR="0020256C" w:rsidRPr="00C26329" w:rsidRDefault="001541A6" w:rsidP="00EB13F0">
            <w:pPr>
              <w:jc w:val="center"/>
              <w:rPr>
                <w:lang w:val="sr-Cyrl-RS"/>
              </w:rPr>
            </w:pPr>
            <w:r w:rsidRPr="00C26329">
              <w:rPr>
                <w:lang w:val="sr-Cyrl-RS"/>
              </w:rPr>
              <w:t>11,27</w:t>
            </w:r>
          </w:p>
        </w:tc>
        <w:tc>
          <w:tcPr>
            <w:tcW w:w="852" w:type="dxa"/>
            <w:tcBorders>
              <w:top w:val="nil"/>
              <w:left w:val="nil"/>
              <w:bottom w:val="single" w:sz="4" w:space="0" w:color="auto"/>
              <w:right w:val="single" w:sz="4" w:space="0" w:color="auto"/>
            </w:tcBorders>
            <w:noWrap/>
            <w:vAlign w:val="center"/>
          </w:tcPr>
          <w:p w14:paraId="444BFCF3" w14:textId="3FA324EC" w:rsidR="0020256C" w:rsidRPr="00C26329" w:rsidRDefault="00C26329" w:rsidP="00EB13F0">
            <w:pPr>
              <w:jc w:val="center"/>
              <w:rPr>
                <w:lang w:val="sr-Latn-RS"/>
              </w:rPr>
            </w:pPr>
            <w:r w:rsidRPr="00C26329">
              <w:rPr>
                <w:lang w:val="sr-Latn-RS"/>
              </w:rPr>
              <w:t>4</w:t>
            </w:r>
            <w:r w:rsidR="001541A6" w:rsidRPr="00C26329">
              <w:rPr>
                <w:lang w:val="sr-Cyrl-RS"/>
              </w:rPr>
              <w:t>,</w:t>
            </w:r>
            <w:r w:rsidRPr="00C26329">
              <w:rPr>
                <w:lang w:val="sr-Latn-RS"/>
              </w:rPr>
              <w:t>00</w:t>
            </w:r>
          </w:p>
        </w:tc>
        <w:tc>
          <w:tcPr>
            <w:tcW w:w="956" w:type="dxa"/>
            <w:tcBorders>
              <w:top w:val="nil"/>
              <w:left w:val="nil"/>
              <w:bottom w:val="single" w:sz="4" w:space="0" w:color="auto"/>
              <w:right w:val="single" w:sz="4" w:space="0" w:color="auto"/>
            </w:tcBorders>
            <w:noWrap/>
            <w:vAlign w:val="center"/>
          </w:tcPr>
          <w:p w14:paraId="3233C268" w14:textId="13FFED4B" w:rsidR="0020256C" w:rsidRPr="00C26329" w:rsidRDefault="001541A6" w:rsidP="00EB13F0">
            <w:pPr>
              <w:jc w:val="center"/>
              <w:rPr>
                <w:lang w:val="sr-Cyrl-RS"/>
              </w:rPr>
            </w:pPr>
            <w:r w:rsidRPr="00C26329">
              <w:rPr>
                <w:lang w:val="sr-Cyrl-RS"/>
              </w:rPr>
              <w:t>0,49</w:t>
            </w:r>
          </w:p>
        </w:tc>
        <w:tc>
          <w:tcPr>
            <w:tcW w:w="978" w:type="dxa"/>
            <w:tcBorders>
              <w:top w:val="nil"/>
              <w:left w:val="nil"/>
              <w:bottom w:val="single" w:sz="4" w:space="0" w:color="auto"/>
              <w:right w:val="single" w:sz="4" w:space="0" w:color="auto"/>
            </w:tcBorders>
            <w:noWrap/>
            <w:vAlign w:val="center"/>
          </w:tcPr>
          <w:p w14:paraId="06B5D83E" w14:textId="09373B97" w:rsidR="0020256C" w:rsidRPr="00C26329" w:rsidRDefault="001541A6" w:rsidP="00EB13F0">
            <w:pPr>
              <w:jc w:val="center"/>
              <w:rPr>
                <w:lang w:val="sr-Cyrl-RS"/>
              </w:rPr>
            </w:pPr>
            <w:r w:rsidRPr="00C26329">
              <w:rPr>
                <w:lang w:val="sr-Cyrl-RS"/>
              </w:rPr>
              <w:t>0,54</w:t>
            </w:r>
          </w:p>
        </w:tc>
      </w:tr>
      <w:tr w:rsidR="00C26329" w:rsidRPr="00C26329" w14:paraId="3B44C2BA" w14:textId="77777777" w:rsidTr="00E641F8">
        <w:trPr>
          <w:trHeight w:val="179"/>
        </w:trPr>
        <w:tc>
          <w:tcPr>
            <w:tcW w:w="1008" w:type="dxa"/>
            <w:tcBorders>
              <w:top w:val="nil"/>
              <w:left w:val="single" w:sz="4" w:space="0" w:color="auto"/>
              <w:bottom w:val="single" w:sz="4" w:space="0" w:color="auto"/>
              <w:right w:val="single" w:sz="4" w:space="0" w:color="auto"/>
            </w:tcBorders>
            <w:noWrap/>
            <w:vAlign w:val="center"/>
            <w:hideMark/>
          </w:tcPr>
          <w:p w14:paraId="60F46714" w14:textId="77777777" w:rsidR="00C26329" w:rsidRPr="005B3FA8" w:rsidRDefault="00C26329" w:rsidP="00EB13F0">
            <w:pPr>
              <w:jc w:val="center"/>
              <w:rPr>
                <w:b/>
                <w:bCs/>
              </w:rPr>
            </w:pPr>
            <w:r w:rsidRPr="005B3FA8">
              <w:rPr>
                <w:b/>
                <w:bCs/>
              </w:rPr>
              <w:t>разлика</w:t>
            </w:r>
          </w:p>
        </w:tc>
        <w:tc>
          <w:tcPr>
            <w:tcW w:w="1220" w:type="dxa"/>
            <w:tcBorders>
              <w:top w:val="nil"/>
              <w:left w:val="nil"/>
              <w:bottom w:val="single" w:sz="4" w:space="0" w:color="auto"/>
              <w:right w:val="single" w:sz="4" w:space="0" w:color="auto"/>
            </w:tcBorders>
            <w:noWrap/>
            <w:vAlign w:val="center"/>
          </w:tcPr>
          <w:p w14:paraId="1B2354AB" w14:textId="1B901E24" w:rsidR="00C26329" w:rsidRPr="005B3FA8" w:rsidRDefault="00AA2B09" w:rsidP="00EB13F0">
            <w:pPr>
              <w:jc w:val="center"/>
              <w:rPr>
                <w:b/>
                <w:bCs/>
              </w:rPr>
            </w:pPr>
            <w:r w:rsidRPr="005B3FA8">
              <w:rPr>
                <w:b/>
                <w:bCs/>
                <w:lang w:val="sr-Cyrl-RS"/>
              </w:rPr>
              <w:t>-</w:t>
            </w:r>
            <w:r w:rsidR="00C26329" w:rsidRPr="005B3FA8">
              <w:rPr>
                <w:b/>
                <w:bCs/>
              </w:rPr>
              <w:t>14,66</w:t>
            </w:r>
          </w:p>
        </w:tc>
        <w:tc>
          <w:tcPr>
            <w:tcW w:w="971" w:type="dxa"/>
            <w:tcBorders>
              <w:top w:val="nil"/>
              <w:left w:val="nil"/>
              <w:bottom w:val="single" w:sz="4" w:space="0" w:color="auto"/>
              <w:right w:val="single" w:sz="4" w:space="0" w:color="auto"/>
            </w:tcBorders>
            <w:noWrap/>
            <w:vAlign w:val="center"/>
          </w:tcPr>
          <w:p w14:paraId="3573D4E6" w14:textId="02E10946" w:rsidR="00C26329" w:rsidRPr="005B3FA8" w:rsidRDefault="00C26329" w:rsidP="00EB13F0">
            <w:pPr>
              <w:jc w:val="center"/>
              <w:rPr>
                <w:b/>
                <w:bCs/>
              </w:rPr>
            </w:pPr>
            <w:r w:rsidRPr="005B3FA8">
              <w:rPr>
                <w:b/>
                <w:bCs/>
              </w:rPr>
              <w:t>81,41</w:t>
            </w:r>
          </w:p>
        </w:tc>
        <w:tc>
          <w:tcPr>
            <w:tcW w:w="975" w:type="dxa"/>
            <w:tcBorders>
              <w:top w:val="nil"/>
              <w:left w:val="nil"/>
              <w:bottom w:val="single" w:sz="4" w:space="0" w:color="auto"/>
              <w:right w:val="single" w:sz="4" w:space="0" w:color="auto"/>
            </w:tcBorders>
            <w:noWrap/>
            <w:vAlign w:val="center"/>
          </w:tcPr>
          <w:p w14:paraId="37BB5EE9" w14:textId="0E2D6CC4" w:rsidR="00C26329" w:rsidRPr="005B3FA8" w:rsidRDefault="00C26329" w:rsidP="00EB13F0">
            <w:pPr>
              <w:jc w:val="center"/>
              <w:rPr>
                <w:b/>
                <w:bCs/>
              </w:rPr>
            </w:pPr>
            <w:r w:rsidRPr="005B3FA8">
              <w:rPr>
                <w:b/>
                <w:bCs/>
              </w:rPr>
              <w:t>10,79</w:t>
            </w:r>
          </w:p>
        </w:tc>
        <w:tc>
          <w:tcPr>
            <w:tcW w:w="987" w:type="dxa"/>
            <w:tcBorders>
              <w:top w:val="nil"/>
              <w:left w:val="nil"/>
              <w:bottom w:val="single" w:sz="4" w:space="0" w:color="auto"/>
              <w:right w:val="single" w:sz="4" w:space="0" w:color="auto"/>
            </w:tcBorders>
            <w:noWrap/>
            <w:vAlign w:val="center"/>
          </w:tcPr>
          <w:p w14:paraId="2A34E4F1" w14:textId="7FB266BB" w:rsidR="00C26329" w:rsidRPr="005B3FA8" w:rsidRDefault="00AA2B09" w:rsidP="00EB13F0">
            <w:pPr>
              <w:jc w:val="center"/>
              <w:rPr>
                <w:b/>
                <w:bCs/>
              </w:rPr>
            </w:pPr>
            <w:r w:rsidRPr="005B3FA8">
              <w:rPr>
                <w:b/>
                <w:bCs/>
                <w:lang w:val="sr-Cyrl-RS"/>
              </w:rPr>
              <w:t>-</w:t>
            </w:r>
            <w:r w:rsidR="00C26329" w:rsidRPr="005B3FA8">
              <w:rPr>
                <w:b/>
                <w:bCs/>
              </w:rPr>
              <w:t>17,39</w:t>
            </w:r>
          </w:p>
        </w:tc>
        <w:tc>
          <w:tcPr>
            <w:tcW w:w="1171" w:type="dxa"/>
            <w:tcBorders>
              <w:top w:val="nil"/>
              <w:left w:val="nil"/>
              <w:bottom w:val="single" w:sz="4" w:space="0" w:color="auto"/>
              <w:right w:val="single" w:sz="4" w:space="0" w:color="auto"/>
            </w:tcBorders>
            <w:noWrap/>
            <w:vAlign w:val="center"/>
          </w:tcPr>
          <w:p w14:paraId="4A3FB24A" w14:textId="7A1C085E" w:rsidR="00C26329" w:rsidRPr="005B3FA8" w:rsidRDefault="00C26329" w:rsidP="00EB13F0">
            <w:pPr>
              <w:jc w:val="center"/>
              <w:rPr>
                <w:b/>
                <w:bCs/>
              </w:rPr>
            </w:pPr>
            <w:r w:rsidRPr="005B3FA8">
              <w:rPr>
                <w:b/>
                <w:bCs/>
              </w:rPr>
              <w:t>7,63</w:t>
            </w:r>
          </w:p>
        </w:tc>
        <w:tc>
          <w:tcPr>
            <w:tcW w:w="852" w:type="dxa"/>
            <w:tcBorders>
              <w:top w:val="nil"/>
              <w:left w:val="nil"/>
              <w:bottom w:val="single" w:sz="4" w:space="0" w:color="auto"/>
              <w:right w:val="single" w:sz="4" w:space="0" w:color="auto"/>
            </w:tcBorders>
            <w:noWrap/>
            <w:vAlign w:val="center"/>
          </w:tcPr>
          <w:p w14:paraId="08A79854" w14:textId="207A08D8" w:rsidR="00C26329" w:rsidRPr="005B3FA8" w:rsidRDefault="00AA2B09" w:rsidP="00EB13F0">
            <w:pPr>
              <w:jc w:val="center"/>
              <w:rPr>
                <w:b/>
                <w:bCs/>
              </w:rPr>
            </w:pPr>
            <w:r w:rsidRPr="005B3FA8">
              <w:rPr>
                <w:b/>
                <w:bCs/>
                <w:lang w:val="sr-Cyrl-RS"/>
              </w:rPr>
              <w:t>-</w:t>
            </w:r>
            <w:r w:rsidR="00C26329" w:rsidRPr="005B3FA8">
              <w:rPr>
                <w:b/>
                <w:bCs/>
              </w:rPr>
              <w:t>59,64</w:t>
            </w:r>
          </w:p>
        </w:tc>
        <w:tc>
          <w:tcPr>
            <w:tcW w:w="956" w:type="dxa"/>
            <w:tcBorders>
              <w:top w:val="nil"/>
              <w:left w:val="nil"/>
              <w:bottom w:val="single" w:sz="4" w:space="0" w:color="auto"/>
              <w:right w:val="single" w:sz="4" w:space="0" w:color="auto"/>
            </w:tcBorders>
            <w:noWrap/>
            <w:vAlign w:val="center"/>
          </w:tcPr>
          <w:p w14:paraId="208B8105" w14:textId="42335BA7" w:rsidR="00C26329" w:rsidRPr="005B3FA8" w:rsidRDefault="00C26329" w:rsidP="00EB13F0">
            <w:pPr>
              <w:jc w:val="center"/>
              <w:rPr>
                <w:b/>
                <w:bCs/>
              </w:rPr>
            </w:pPr>
            <w:r w:rsidRPr="005B3FA8">
              <w:rPr>
                <w:b/>
                <w:bCs/>
                <w:lang w:val="sr-Cyrl-RS"/>
              </w:rPr>
              <w:t>0,49</w:t>
            </w:r>
          </w:p>
        </w:tc>
        <w:tc>
          <w:tcPr>
            <w:tcW w:w="978" w:type="dxa"/>
            <w:tcBorders>
              <w:top w:val="nil"/>
              <w:left w:val="nil"/>
              <w:bottom w:val="single" w:sz="4" w:space="0" w:color="auto"/>
              <w:right w:val="single" w:sz="4" w:space="0" w:color="auto"/>
            </w:tcBorders>
            <w:noWrap/>
            <w:vAlign w:val="center"/>
          </w:tcPr>
          <w:p w14:paraId="22E160A1" w14:textId="04B20257" w:rsidR="00C26329" w:rsidRPr="005B3FA8" w:rsidRDefault="00AA2B09" w:rsidP="00EB13F0">
            <w:pPr>
              <w:jc w:val="center"/>
              <w:rPr>
                <w:b/>
                <w:bCs/>
              </w:rPr>
            </w:pPr>
            <w:r w:rsidRPr="005B3FA8">
              <w:rPr>
                <w:b/>
                <w:bCs/>
                <w:lang w:val="sr-Cyrl-RS"/>
              </w:rPr>
              <w:t>-</w:t>
            </w:r>
            <w:r w:rsidR="00C26329" w:rsidRPr="005B3FA8">
              <w:rPr>
                <w:b/>
                <w:bCs/>
              </w:rPr>
              <w:t>1,94</w:t>
            </w:r>
          </w:p>
        </w:tc>
      </w:tr>
    </w:tbl>
    <w:p w14:paraId="57EF22ED" w14:textId="77777777" w:rsidR="0020256C" w:rsidRPr="001E5D46" w:rsidRDefault="0020256C" w:rsidP="00EB13F0"/>
    <w:p w14:paraId="7924859A" w14:textId="0990A7F1" w:rsidR="00A057A7" w:rsidRPr="001E5D46" w:rsidRDefault="0020256C" w:rsidP="00EB13F0">
      <w:pPr>
        <w:ind w:firstLine="708"/>
        <w:jc w:val="both"/>
      </w:pPr>
      <w:r w:rsidRPr="001E5D46">
        <w:t>Разлике у површини код шума јављају се због употребе дигиталног катастарског плана и новог издвајања где су приликом израде коришћени су и ортофото снимци, сателитски снимци из више претходних година. Све ово довело је до побољшане тачности код одређивања површина. Разлика код туђих земљишта јавља се због тога што су парцеле на којима право коришћења имају друге државне организације, конкретно Општине Бела Паланка, биле део претходне ОГШ, а нису део ове ОГШ.</w:t>
      </w:r>
      <w:r w:rsidR="00A057A7" w:rsidRPr="001E5D46">
        <w:t xml:space="preserve"> Заузеће, у конкретном случају </w:t>
      </w:r>
      <w:r w:rsidR="00A057A7" w:rsidRPr="001E5D46">
        <w:rPr>
          <w:lang w:val="sr-Cyrl-RS"/>
        </w:rPr>
        <w:t>назали се</w:t>
      </w:r>
      <w:r w:rsidR="00A057A7" w:rsidRPr="001E5D46">
        <w:t xml:space="preserve"> у одељењу </w:t>
      </w:r>
      <w:r w:rsidR="00A057A7" w:rsidRPr="001E5D46">
        <w:rPr>
          <w:lang w:val="sr-Cyrl-RS"/>
        </w:rPr>
        <w:t>3</w:t>
      </w:r>
      <w:r w:rsidR="00A057A7" w:rsidRPr="001E5D46">
        <w:t>6.</w:t>
      </w:r>
    </w:p>
    <w:p w14:paraId="259B67F2" w14:textId="77777777" w:rsidR="0020256C" w:rsidRDefault="0020256C" w:rsidP="00EB13F0">
      <w:pPr>
        <w:pStyle w:val="PlainText"/>
        <w:jc w:val="both"/>
        <w:rPr>
          <w:rFonts w:ascii="Times New Roman" w:hAnsi="Times New Roman"/>
          <w:b/>
          <w:sz w:val="24"/>
          <w:u w:val="single"/>
          <w:lang w:val="sr-Cyrl-RS"/>
        </w:rPr>
      </w:pPr>
    </w:p>
    <w:p w14:paraId="6A8B8AFC" w14:textId="77777777" w:rsidR="00E641F8" w:rsidRPr="001E5D46" w:rsidRDefault="00E641F8" w:rsidP="00EB13F0">
      <w:pPr>
        <w:pStyle w:val="PlainText"/>
        <w:jc w:val="both"/>
        <w:rPr>
          <w:rFonts w:ascii="Times New Roman" w:hAnsi="Times New Roman"/>
          <w:b/>
          <w:sz w:val="24"/>
          <w:u w:val="single"/>
          <w:lang w:val="sr-Cyrl-RS"/>
        </w:rPr>
      </w:pPr>
    </w:p>
    <w:p w14:paraId="376776BB" w14:textId="0D878240" w:rsidR="00A057A7" w:rsidRPr="001E5D46" w:rsidRDefault="00A057A7" w:rsidP="00EB13F0">
      <w:pPr>
        <w:ind w:firstLine="708"/>
        <w:rPr>
          <w:b/>
          <w:bCs/>
          <w:sz w:val="22"/>
          <w:szCs w:val="22"/>
        </w:rPr>
      </w:pPr>
      <w:bookmarkStart w:id="77" w:name="_Toc192245274"/>
      <w:bookmarkStart w:id="78" w:name="_Toc198899020"/>
      <w:r w:rsidRPr="001E5D46">
        <w:rPr>
          <w:b/>
          <w:bCs/>
          <w:sz w:val="22"/>
          <w:szCs w:val="22"/>
        </w:rPr>
        <w:t xml:space="preserve">2.2.2. </w:t>
      </w:r>
      <w:r w:rsidR="00E641F8">
        <w:rPr>
          <w:b/>
          <w:bCs/>
          <w:sz w:val="22"/>
          <w:szCs w:val="22"/>
          <w:lang w:val="sr-Cyrl-RS"/>
        </w:rPr>
        <w:tab/>
      </w:r>
      <w:r w:rsidRPr="001E5D46">
        <w:rPr>
          <w:b/>
          <w:bCs/>
          <w:sz w:val="22"/>
          <w:szCs w:val="22"/>
        </w:rPr>
        <w:t>Промена шумског фонда по запремини и запреминском прирасту</w:t>
      </w:r>
      <w:bookmarkEnd w:id="77"/>
      <w:bookmarkEnd w:id="78"/>
    </w:p>
    <w:p w14:paraId="1742C425" w14:textId="77777777" w:rsidR="00A057A7" w:rsidRPr="001E5D46" w:rsidRDefault="00A057A7" w:rsidP="00EB13F0"/>
    <w:p w14:paraId="776B7B9B" w14:textId="722FEBD9" w:rsidR="00A057A7" w:rsidRPr="001E5D46" w:rsidRDefault="00A057A7" w:rsidP="00EB13F0">
      <w:r w:rsidRPr="001E5D46">
        <w:tab/>
        <w:t xml:space="preserve">Табела </w:t>
      </w:r>
      <w:r w:rsidR="005B3FA8">
        <w:t>19</w:t>
      </w:r>
      <w:r w:rsidRPr="001E5D46">
        <w:t>: Промена шумског фонда по запремини и запреминском прирасту</w:t>
      </w:r>
    </w:p>
    <w:tbl>
      <w:tblPr>
        <w:tblW w:w="10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099"/>
        <w:gridCol w:w="1300"/>
        <w:gridCol w:w="1007"/>
        <w:gridCol w:w="1101"/>
        <w:gridCol w:w="1099"/>
        <w:gridCol w:w="956"/>
        <w:gridCol w:w="1241"/>
        <w:gridCol w:w="1300"/>
      </w:tblGrid>
      <w:tr w:rsidR="00A81491" w:rsidRPr="006B0571" w14:paraId="6DC19949" w14:textId="77777777" w:rsidTr="006B0571">
        <w:trPr>
          <w:trHeight w:val="369"/>
          <w:tblHeader/>
          <w:jc w:val="center"/>
        </w:trPr>
        <w:tc>
          <w:tcPr>
            <w:tcW w:w="1366" w:type="dxa"/>
            <w:vMerge w:val="restart"/>
            <w:vAlign w:val="center"/>
            <w:hideMark/>
          </w:tcPr>
          <w:p w14:paraId="6E93D00E" w14:textId="77777777" w:rsidR="00A81491" w:rsidRPr="006B0571" w:rsidRDefault="00A81491" w:rsidP="00EB13F0">
            <w:pPr>
              <w:jc w:val="center"/>
              <w:rPr>
                <w:b/>
                <w:bCs/>
                <w:sz w:val="16"/>
                <w:szCs w:val="16"/>
                <w:lang w:val="sr-Cyrl-RS" w:eastAsia="sr-Cyrl-RS"/>
              </w:rPr>
            </w:pPr>
            <w:r w:rsidRPr="006B0571">
              <w:rPr>
                <w:b/>
                <w:bCs/>
                <w:sz w:val="16"/>
                <w:szCs w:val="16"/>
                <w:lang w:val="sr-Cyrl-RS" w:eastAsia="sr-Cyrl-RS"/>
              </w:rPr>
              <w:t>Врста дрвећа</w:t>
            </w:r>
          </w:p>
        </w:tc>
        <w:tc>
          <w:tcPr>
            <w:tcW w:w="1099" w:type="dxa"/>
            <w:vAlign w:val="center"/>
            <w:hideMark/>
          </w:tcPr>
          <w:p w14:paraId="37A18F84" w14:textId="77777777" w:rsidR="00A81491" w:rsidRPr="006B0571" w:rsidRDefault="00A81491" w:rsidP="00EB13F0">
            <w:pPr>
              <w:jc w:val="center"/>
              <w:rPr>
                <w:b/>
                <w:bCs/>
                <w:sz w:val="16"/>
                <w:szCs w:val="16"/>
                <w:lang w:val="sr-Cyrl-RS" w:eastAsia="sr-Cyrl-RS"/>
              </w:rPr>
            </w:pPr>
            <w:r w:rsidRPr="006B0571">
              <w:rPr>
                <w:b/>
                <w:bCs/>
                <w:sz w:val="16"/>
                <w:szCs w:val="16"/>
                <w:lang w:val="sr-Cyrl-RS" w:eastAsia="sr-Cyrl-RS"/>
              </w:rPr>
              <w:t>Запремина</w:t>
            </w:r>
          </w:p>
        </w:tc>
        <w:tc>
          <w:tcPr>
            <w:tcW w:w="1300" w:type="dxa"/>
            <w:vAlign w:val="center"/>
            <w:hideMark/>
          </w:tcPr>
          <w:p w14:paraId="4C0B7A1E" w14:textId="77777777" w:rsidR="00A81491" w:rsidRPr="006B0571" w:rsidRDefault="00A81491" w:rsidP="00EB13F0">
            <w:pPr>
              <w:jc w:val="center"/>
              <w:rPr>
                <w:b/>
                <w:bCs/>
                <w:sz w:val="16"/>
                <w:szCs w:val="16"/>
                <w:lang w:val="sr-Cyrl-RS" w:eastAsia="sr-Cyrl-RS"/>
              </w:rPr>
            </w:pPr>
            <w:r w:rsidRPr="006B0571">
              <w:rPr>
                <w:b/>
                <w:bCs/>
                <w:sz w:val="16"/>
                <w:szCs w:val="16"/>
                <w:lang w:val="sr-Cyrl-RS" w:eastAsia="sr-Cyrl-RS"/>
              </w:rPr>
              <w:t>Запремински прираст 10 год.</w:t>
            </w:r>
          </w:p>
        </w:tc>
        <w:tc>
          <w:tcPr>
            <w:tcW w:w="1007" w:type="dxa"/>
            <w:vAlign w:val="center"/>
            <w:hideMark/>
          </w:tcPr>
          <w:p w14:paraId="6F58AF75" w14:textId="77777777" w:rsidR="00A81491" w:rsidRPr="006B0571" w:rsidRDefault="00A81491" w:rsidP="00EB13F0">
            <w:pPr>
              <w:jc w:val="center"/>
              <w:rPr>
                <w:b/>
                <w:bCs/>
                <w:sz w:val="16"/>
                <w:szCs w:val="16"/>
                <w:lang w:val="sr-Cyrl-RS" w:eastAsia="sr-Cyrl-RS"/>
              </w:rPr>
            </w:pPr>
            <w:r w:rsidRPr="006B0571">
              <w:rPr>
                <w:b/>
                <w:bCs/>
                <w:sz w:val="16"/>
                <w:szCs w:val="16"/>
                <w:lang w:val="sr-Cyrl-RS" w:eastAsia="sr-Cyrl-RS"/>
              </w:rPr>
              <w:t>Осварени принос</w:t>
            </w:r>
          </w:p>
        </w:tc>
        <w:tc>
          <w:tcPr>
            <w:tcW w:w="1101" w:type="dxa"/>
            <w:vAlign w:val="center"/>
            <w:hideMark/>
          </w:tcPr>
          <w:p w14:paraId="384FFE2F" w14:textId="77777777" w:rsidR="00A81491" w:rsidRPr="006B0571" w:rsidRDefault="00A81491" w:rsidP="00EB13F0">
            <w:pPr>
              <w:jc w:val="center"/>
              <w:rPr>
                <w:b/>
                <w:bCs/>
                <w:sz w:val="16"/>
                <w:szCs w:val="16"/>
                <w:lang w:val="sr-Cyrl-RS" w:eastAsia="sr-Cyrl-RS"/>
              </w:rPr>
            </w:pPr>
            <w:r w:rsidRPr="006B0571">
              <w:rPr>
                <w:b/>
                <w:bCs/>
                <w:sz w:val="16"/>
                <w:szCs w:val="16"/>
                <w:lang w:val="sr-Cyrl-RS" w:eastAsia="sr-Cyrl-RS"/>
              </w:rPr>
              <w:t>Очекивана запремина</w:t>
            </w:r>
          </w:p>
        </w:tc>
        <w:tc>
          <w:tcPr>
            <w:tcW w:w="1099" w:type="dxa"/>
            <w:vAlign w:val="center"/>
            <w:hideMark/>
          </w:tcPr>
          <w:p w14:paraId="6FD73374" w14:textId="77777777" w:rsidR="00A81491" w:rsidRPr="006B0571" w:rsidRDefault="00A81491" w:rsidP="00EB13F0">
            <w:pPr>
              <w:jc w:val="center"/>
              <w:rPr>
                <w:b/>
                <w:bCs/>
                <w:sz w:val="16"/>
                <w:szCs w:val="16"/>
                <w:lang w:val="sr-Cyrl-RS" w:eastAsia="sr-Cyrl-RS"/>
              </w:rPr>
            </w:pPr>
            <w:r w:rsidRPr="006B0571">
              <w:rPr>
                <w:b/>
                <w:bCs/>
                <w:sz w:val="16"/>
                <w:szCs w:val="16"/>
                <w:lang w:val="sr-Cyrl-RS" w:eastAsia="sr-Cyrl-RS"/>
              </w:rPr>
              <w:t>Запремина по премеру</w:t>
            </w:r>
          </w:p>
        </w:tc>
        <w:tc>
          <w:tcPr>
            <w:tcW w:w="2197" w:type="dxa"/>
            <w:gridSpan w:val="2"/>
            <w:vAlign w:val="center"/>
            <w:hideMark/>
          </w:tcPr>
          <w:p w14:paraId="2DDDD5F0" w14:textId="77777777" w:rsidR="00A81491" w:rsidRPr="006B0571" w:rsidRDefault="00A81491" w:rsidP="00EB13F0">
            <w:pPr>
              <w:jc w:val="center"/>
              <w:rPr>
                <w:b/>
                <w:bCs/>
                <w:sz w:val="16"/>
                <w:szCs w:val="16"/>
                <w:lang w:val="sr-Cyrl-RS" w:eastAsia="sr-Cyrl-RS"/>
              </w:rPr>
            </w:pPr>
            <w:r w:rsidRPr="006B0571">
              <w:rPr>
                <w:b/>
                <w:bCs/>
                <w:sz w:val="16"/>
                <w:szCs w:val="16"/>
                <w:lang w:val="sr-Cyrl-RS" w:eastAsia="sr-Cyrl-RS"/>
              </w:rPr>
              <w:t>Разлика Премерена - очекивана</w:t>
            </w:r>
          </w:p>
        </w:tc>
        <w:tc>
          <w:tcPr>
            <w:tcW w:w="1300" w:type="dxa"/>
            <w:vAlign w:val="center"/>
            <w:hideMark/>
          </w:tcPr>
          <w:p w14:paraId="32652823" w14:textId="77777777" w:rsidR="00A81491" w:rsidRPr="006B0571" w:rsidRDefault="00A81491" w:rsidP="00EB13F0">
            <w:pPr>
              <w:jc w:val="center"/>
              <w:rPr>
                <w:b/>
                <w:bCs/>
                <w:sz w:val="16"/>
                <w:szCs w:val="16"/>
                <w:lang w:val="sr-Cyrl-RS" w:eastAsia="sr-Cyrl-RS"/>
              </w:rPr>
            </w:pPr>
            <w:r w:rsidRPr="006B0571">
              <w:rPr>
                <w:b/>
                <w:bCs/>
                <w:sz w:val="16"/>
                <w:szCs w:val="16"/>
                <w:lang w:val="sr-Cyrl-RS" w:eastAsia="sr-Cyrl-RS"/>
              </w:rPr>
              <w:t>Запремински прираст (год)</w:t>
            </w:r>
          </w:p>
        </w:tc>
      </w:tr>
      <w:tr w:rsidR="00A81491" w:rsidRPr="006B0571" w14:paraId="438CE7F8" w14:textId="77777777" w:rsidTr="006B0571">
        <w:trPr>
          <w:trHeight w:val="247"/>
          <w:tblHeader/>
          <w:jc w:val="center"/>
        </w:trPr>
        <w:tc>
          <w:tcPr>
            <w:tcW w:w="1366" w:type="dxa"/>
            <w:vMerge/>
            <w:vAlign w:val="center"/>
            <w:hideMark/>
          </w:tcPr>
          <w:p w14:paraId="372265CE" w14:textId="77777777" w:rsidR="00A81491" w:rsidRPr="006B0571" w:rsidRDefault="00A81491" w:rsidP="00EB13F0">
            <w:pPr>
              <w:jc w:val="center"/>
              <w:rPr>
                <w:b/>
                <w:bCs/>
                <w:sz w:val="16"/>
                <w:szCs w:val="16"/>
                <w:lang w:val="sr-Cyrl-RS" w:eastAsia="sr-Cyrl-RS"/>
              </w:rPr>
            </w:pPr>
          </w:p>
        </w:tc>
        <w:tc>
          <w:tcPr>
            <w:tcW w:w="1099" w:type="dxa"/>
            <w:vAlign w:val="center"/>
            <w:hideMark/>
          </w:tcPr>
          <w:p w14:paraId="3DA8530C" w14:textId="7C4A6D11" w:rsidR="00A81491" w:rsidRPr="006B0571" w:rsidRDefault="00A81491" w:rsidP="00EB13F0">
            <w:pPr>
              <w:jc w:val="center"/>
              <w:rPr>
                <w:b/>
                <w:bCs/>
                <w:sz w:val="16"/>
                <w:szCs w:val="16"/>
                <w:lang w:val="sr-Cyrl-RS" w:eastAsia="sr-Cyrl-RS"/>
              </w:rPr>
            </w:pPr>
            <w:r w:rsidRPr="006B0571">
              <w:rPr>
                <w:b/>
                <w:bCs/>
                <w:sz w:val="16"/>
                <w:szCs w:val="16"/>
                <w:lang w:val="sr-Cyrl-RS" w:eastAsia="sr-Cyrl-RS"/>
              </w:rPr>
              <w:t>201</w:t>
            </w:r>
            <w:r w:rsidR="00DB4FD6" w:rsidRPr="006B0571">
              <w:rPr>
                <w:b/>
                <w:bCs/>
                <w:sz w:val="16"/>
                <w:szCs w:val="16"/>
                <w:lang w:eastAsia="sr-Cyrl-RS"/>
              </w:rPr>
              <w:t>6</w:t>
            </w:r>
            <w:r w:rsidRPr="006B0571">
              <w:rPr>
                <w:b/>
                <w:bCs/>
                <w:sz w:val="16"/>
                <w:szCs w:val="16"/>
                <w:lang w:val="sr-Cyrl-RS" w:eastAsia="sr-Cyrl-RS"/>
              </w:rPr>
              <w:t>.</w:t>
            </w:r>
          </w:p>
        </w:tc>
        <w:tc>
          <w:tcPr>
            <w:tcW w:w="1300" w:type="dxa"/>
            <w:vAlign w:val="center"/>
            <w:hideMark/>
          </w:tcPr>
          <w:p w14:paraId="7D86CA93" w14:textId="18190718" w:rsidR="00A81491" w:rsidRPr="006B0571" w:rsidRDefault="00A81491" w:rsidP="00EB13F0">
            <w:pPr>
              <w:jc w:val="center"/>
              <w:rPr>
                <w:b/>
                <w:bCs/>
                <w:sz w:val="16"/>
                <w:szCs w:val="16"/>
                <w:lang w:val="sr-Cyrl-RS" w:eastAsia="sr-Cyrl-RS"/>
              </w:rPr>
            </w:pPr>
            <w:r w:rsidRPr="006B0571">
              <w:rPr>
                <w:b/>
                <w:bCs/>
                <w:sz w:val="16"/>
                <w:szCs w:val="16"/>
                <w:lang w:val="sr-Cyrl-RS" w:eastAsia="sr-Cyrl-RS"/>
              </w:rPr>
              <w:t>201</w:t>
            </w:r>
            <w:r w:rsidR="00DB4FD6" w:rsidRPr="006B0571">
              <w:rPr>
                <w:b/>
                <w:bCs/>
                <w:sz w:val="16"/>
                <w:szCs w:val="16"/>
                <w:lang w:eastAsia="sr-Cyrl-RS"/>
              </w:rPr>
              <w:t>6</w:t>
            </w:r>
            <w:r w:rsidRPr="006B0571">
              <w:rPr>
                <w:b/>
                <w:bCs/>
                <w:sz w:val="16"/>
                <w:szCs w:val="16"/>
                <w:lang w:val="sr-Cyrl-RS" w:eastAsia="sr-Cyrl-RS"/>
              </w:rPr>
              <w:t>.</w:t>
            </w:r>
          </w:p>
        </w:tc>
        <w:tc>
          <w:tcPr>
            <w:tcW w:w="1007" w:type="dxa"/>
            <w:vAlign w:val="center"/>
            <w:hideMark/>
          </w:tcPr>
          <w:p w14:paraId="371653BA" w14:textId="2126C420" w:rsidR="00A81491" w:rsidRPr="006B0571" w:rsidRDefault="00A81491" w:rsidP="00EB13F0">
            <w:pPr>
              <w:jc w:val="center"/>
              <w:rPr>
                <w:b/>
                <w:bCs/>
                <w:sz w:val="16"/>
                <w:szCs w:val="16"/>
                <w:lang w:val="sr-Cyrl-RS" w:eastAsia="sr-Cyrl-RS"/>
              </w:rPr>
            </w:pPr>
            <w:r w:rsidRPr="006B0571">
              <w:rPr>
                <w:b/>
                <w:bCs/>
                <w:sz w:val="16"/>
                <w:szCs w:val="16"/>
                <w:lang w:val="sr-Cyrl-RS" w:eastAsia="sr-Cyrl-RS"/>
              </w:rPr>
              <w:t>201</w:t>
            </w:r>
            <w:r w:rsidR="00DB4FD6" w:rsidRPr="006B0571">
              <w:rPr>
                <w:b/>
                <w:bCs/>
                <w:sz w:val="16"/>
                <w:szCs w:val="16"/>
                <w:lang w:eastAsia="sr-Cyrl-RS"/>
              </w:rPr>
              <w:t>6</w:t>
            </w:r>
            <w:r w:rsidRPr="006B0571">
              <w:rPr>
                <w:b/>
                <w:bCs/>
                <w:sz w:val="16"/>
                <w:szCs w:val="16"/>
                <w:lang w:val="sr-Cyrl-RS" w:eastAsia="sr-Cyrl-RS"/>
              </w:rPr>
              <w:t xml:space="preserve"> до 202</w:t>
            </w:r>
            <w:r w:rsidR="00987750" w:rsidRPr="006B0571">
              <w:rPr>
                <w:b/>
                <w:bCs/>
                <w:sz w:val="16"/>
                <w:szCs w:val="16"/>
                <w:lang w:val="sr-Cyrl-RS" w:eastAsia="sr-Cyrl-RS"/>
              </w:rPr>
              <w:t>5</w:t>
            </w:r>
            <w:r w:rsidRPr="006B0571">
              <w:rPr>
                <w:b/>
                <w:bCs/>
                <w:sz w:val="16"/>
                <w:szCs w:val="16"/>
                <w:lang w:val="sr-Cyrl-RS" w:eastAsia="sr-Cyrl-RS"/>
              </w:rPr>
              <w:t>.</w:t>
            </w:r>
          </w:p>
        </w:tc>
        <w:tc>
          <w:tcPr>
            <w:tcW w:w="1101" w:type="dxa"/>
            <w:vAlign w:val="center"/>
            <w:hideMark/>
          </w:tcPr>
          <w:p w14:paraId="6E96D6D1" w14:textId="6F1B7391" w:rsidR="00A81491" w:rsidRPr="006B0571" w:rsidRDefault="00A81491" w:rsidP="00EB13F0">
            <w:pPr>
              <w:jc w:val="center"/>
              <w:rPr>
                <w:b/>
                <w:bCs/>
                <w:sz w:val="16"/>
                <w:szCs w:val="16"/>
                <w:lang w:val="sr-Cyrl-RS" w:eastAsia="sr-Cyrl-RS"/>
              </w:rPr>
            </w:pPr>
            <w:r w:rsidRPr="006B0571">
              <w:rPr>
                <w:b/>
                <w:bCs/>
                <w:sz w:val="16"/>
                <w:szCs w:val="16"/>
                <w:lang w:val="sr-Cyrl-RS" w:eastAsia="sr-Cyrl-RS"/>
              </w:rPr>
              <w:t>202</w:t>
            </w:r>
            <w:r w:rsidR="00987750" w:rsidRPr="006B0571">
              <w:rPr>
                <w:b/>
                <w:bCs/>
                <w:sz w:val="16"/>
                <w:szCs w:val="16"/>
                <w:lang w:val="sr-Cyrl-RS" w:eastAsia="sr-Cyrl-RS"/>
              </w:rPr>
              <w:t>5</w:t>
            </w:r>
            <w:r w:rsidRPr="006B0571">
              <w:rPr>
                <w:b/>
                <w:bCs/>
                <w:sz w:val="16"/>
                <w:szCs w:val="16"/>
                <w:lang w:val="sr-Cyrl-RS" w:eastAsia="sr-Cyrl-RS"/>
              </w:rPr>
              <w:t>.</w:t>
            </w:r>
          </w:p>
        </w:tc>
        <w:tc>
          <w:tcPr>
            <w:tcW w:w="1099" w:type="dxa"/>
            <w:vAlign w:val="center"/>
            <w:hideMark/>
          </w:tcPr>
          <w:p w14:paraId="2BBBFE5F" w14:textId="69D41DF7" w:rsidR="00A81491" w:rsidRPr="006B0571" w:rsidRDefault="00A81491" w:rsidP="00EB13F0">
            <w:pPr>
              <w:jc w:val="center"/>
              <w:rPr>
                <w:b/>
                <w:bCs/>
                <w:sz w:val="16"/>
                <w:szCs w:val="16"/>
                <w:lang w:val="sr-Cyrl-RS" w:eastAsia="sr-Cyrl-RS"/>
              </w:rPr>
            </w:pPr>
            <w:r w:rsidRPr="006B0571">
              <w:rPr>
                <w:b/>
                <w:bCs/>
                <w:sz w:val="16"/>
                <w:szCs w:val="16"/>
                <w:lang w:val="sr-Cyrl-RS" w:eastAsia="sr-Cyrl-RS"/>
              </w:rPr>
              <w:t>202</w:t>
            </w:r>
            <w:r w:rsidR="00987750" w:rsidRPr="006B0571">
              <w:rPr>
                <w:b/>
                <w:bCs/>
                <w:sz w:val="16"/>
                <w:szCs w:val="16"/>
                <w:lang w:val="sr-Cyrl-RS" w:eastAsia="sr-Cyrl-RS"/>
              </w:rPr>
              <w:t>5</w:t>
            </w:r>
            <w:r w:rsidRPr="006B0571">
              <w:rPr>
                <w:b/>
                <w:bCs/>
                <w:sz w:val="16"/>
                <w:szCs w:val="16"/>
                <w:lang w:val="sr-Cyrl-RS" w:eastAsia="sr-Cyrl-RS"/>
              </w:rPr>
              <w:t>.</w:t>
            </w:r>
          </w:p>
        </w:tc>
        <w:tc>
          <w:tcPr>
            <w:tcW w:w="2197" w:type="dxa"/>
            <w:gridSpan w:val="2"/>
            <w:vAlign w:val="center"/>
            <w:hideMark/>
          </w:tcPr>
          <w:p w14:paraId="661A5275" w14:textId="3B93AC13" w:rsidR="00A81491" w:rsidRPr="006B0571" w:rsidRDefault="00A81491" w:rsidP="00EB13F0">
            <w:pPr>
              <w:jc w:val="center"/>
              <w:rPr>
                <w:b/>
                <w:bCs/>
                <w:sz w:val="16"/>
                <w:szCs w:val="16"/>
                <w:lang w:eastAsia="sr-Cyrl-RS"/>
              </w:rPr>
            </w:pPr>
            <w:r w:rsidRPr="006B0571">
              <w:rPr>
                <w:b/>
                <w:bCs/>
                <w:sz w:val="16"/>
                <w:szCs w:val="16"/>
                <w:lang w:val="sr-Cyrl-RS" w:eastAsia="sr-Cyrl-RS"/>
              </w:rPr>
              <w:t>202</w:t>
            </w:r>
            <w:r w:rsidR="00987750" w:rsidRPr="006B0571">
              <w:rPr>
                <w:b/>
                <w:bCs/>
                <w:sz w:val="16"/>
                <w:szCs w:val="16"/>
                <w:lang w:val="sr-Cyrl-RS" w:eastAsia="sr-Cyrl-RS"/>
              </w:rPr>
              <w:t>5</w:t>
            </w:r>
            <w:r w:rsidRPr="006B0571">
              <w:rPr>
                <w:b/>
                <w:bCs/>
                <w:sz w:val="16"/>
                <w:szCs w:val="16"/>
                <w:lang w:val="sr-Cyrl-RS" w:eastAsia="sr-Cyrl-RS"/>
              </w:rPr>
              <w:t>-201</w:t>
            </w:r>
            <w:r w:rsidR="00DB4FD6" w:rsidRPr="006B0571">
              <w:rPr>
                <w:b/>
                <w:bCs/>
                <w:sz w:val="16"/>
                <w:szCs w:val="16"/>
                <w:lang w:eastAsia="sr-Cyrl-RS"/>
              </w:rPr>
              <w:t>6</w:t>
            </w:r>
          </w:p>
        </w:tc>
        <w:tc>
          <w:tcPr>
            <w:tcW w:w="1300" w:type="dxa"/>
            <w:vAlign w:val="center"/>
            <w:hideMark/>
          </w:tcPr>
          <w:p w14:paraId="1ADA4B71" w14:textId="77777777" w:rsidR="00A81491" w:rsidRPr="006B0571" w:rsidRDefault="00A81491" w:rsidP="00EB13F0">
            <w:pPr>
              <w:jc w:val="center"/>
              <w:rPr>
                <w:b/>
                <w:bCs/>
                <w:sz w:val="16"/>
                <w:szCs w:val="16"/>
                <w:lang w:val="sr-Cyrl-RS" w:eastAsia="sr-Cyrl-RS"/>
              </w:rPr>
            </w:pPr>
            <w:r w:rsidRPr="006B0571">
              <w:rPr>
                <w:b/>
                <w:bCs/>
                <w:sz w:val="16"/>
                <w:szCs w:val="16"/>
                <w:lang w:val="sr-Cyrl-RS" w:eastAsia="sr-Cyrl-RS"/>
              </w:rPr>
              <w:t>2026.</w:t>
            </w:r>
          </w:p>
        </w:tc>
      </w:tr>
      <w:tr w:rsidR="005C63A3" w:rsidRPr="006B0571" w14:paraId="5FE9B69B" w14:textId="77777777" w:rsidTr="006B0571">
        <w:trPr>
          <w:trHeight w:val="131"/>
          <w:tblHeader/>
          <w:jc w:val="center"/>
        </w:trPr>
        <w:tc>
          <w:tcPr>
            <w:tcW w:w="1366" w:type="dxa"/>
            <w:vMerge/>
            <w:vAlign w:val="center"/>
            <w:hideMark/>
          </w:tcPr>
          <w:p w14:paraId="0FABFE99" w14:textId="77777777" w:rsidR="00A81491" w:rsidRPr="006B0571" w:rsidRDefault="00A81491" w:rsidP="00EB13F0">
            <w:pPr>
              <w:jc w:val="center"/>
              <w:rPr>
                <w:b/>
                <w:bCs/>
                <w:sz w:val="16"/>
                <w:szCs w:val="16"/>
                <w:lang w:val="sr-Cyrl-RS" w:eastAsia="sr-Cyrl-RS"/>
              </w:rPr>
            </w:pPr>
          </w:p>
        </w:tc>
        <w:tc>
          <w:tcPr>
            <w:tcW w:w="1099" w:type="dxa"/>
            <w:vAlign w:val="center"/>
            <w:hideMark/>
          </w:tcPr>
          <w:p w14:paraId="5452DD77" w14:textId="77777777" w:rsidR="00A81491" w:rsidRPr="006B0571" w:rsidRDefault="00A81491" w:rsidP="00EB13F0">
            <w:pPr>
              <w:jc w:val="center"/>
              <w:rPr>
                <w:b/>
                <w:bCs/>
                <w:sz w:val="16"/>
                <w:szCs w:val="16"/>
                <w:lang w:val="sr-Cyrl-RS" w:eastAsia="sr-Cyrl-RS"/>
              </w:rPr>
            </w:pPr>
            <w:r w:rsidRPr="006B0571">
              <w:rPr>
                <w:b/>
                <w:bCs/>
                <w:sz w:val="16"/>
                <w:szCs w:val="16"/>
                <w:lang w:val="sr-Cyrl-RS" w:eastAsia="sr-Cyrl-RS"/>
              </w:rPr>
              <w:t>m³</w:t>
            </w:r>
          </w:p>
        </w:tc>
        <w:tc>
          <w:tcPr>
            <w:tcW w:w="1300" w:type="dxa"/>
            <w:vAlign w:val="center"/>
            <w:hideMark/>
          </w:tcPr>
          <w:p w14:paraId="0A070CAE" w14:textId="77777777" w:rsidR="00A81491" w:rsidRPr="006B0571" w:rsidRDefault="00A81491" w:rsidP="00EB13F0">
            <w:pPr>
              <w:jc w:val="center"/>
              <w:rPr>
                <w:b/>
                <w:bCs/>
                <w:sz w:val="16"/>
                <w:szCs w:val="16"/>
                <w:lang w:val="sr-Cyrl-RS" w:eastAsia="sr-Cyrl-RS"/>
              </w:rPr>
            </w:pPr>
            <w:r w:rsidRPr="006B0571">
              <w:rPr>
                <w:b/>
                <w:bCs/>
                <w:sz w:val="16"/>
                <w:szCs w:val="16"/>
                <w:lang w:val="sr-Cyrl-RS" w:eastAsia="sr-Cyrl-RS"/>
              </w:rPr>
              <w:t>m³</w:t>
            </w:r>
          </w:p>
        </w:tc>
        <w:tc>
          <w:tcPr>
            <w:tcW w:w="1007" w:type="dxa"/>
            <w:vAlign w:val="center"/>
            <w:hideMark/>
          </w:tcPr>
          <w:p w14:paraId="4B7E18A5" w14:textId="77777777" w:rsidR="00A81491" w:rsidRPr="006B0571" w:rsidRDefault="00A81491" w:rsidP="00EB13F0">
            <w:pPr>
              <w:jc w:val="center"/>
              <w:rPr>
                <w:b/>
                <w:bCs/>
                <w:sz w:val="16"/>
                <w:szCs w:val="16"/>
                <w:lang w:val="sr-Cyrl-RS" w:eastAsia="sr-Cyrl-RS"/>
              </w:rPr>
            </w:pPr>
            <w:r w:rsidRPr="006B0571">
              <w:rPr>
                <w:b/>
                <w:bCs/>
                <w:sz w:val="16"/>
                <w:szCs w:val="16"/>
                <w:lang w:val="sr-Cyrl-RS" w:eastAsia="sr-Cyrl-RS"/>
              </w:rPr>
              <w:t>m³</w:t>
            </w:r>
          </w:p>
        </w:tc>
        <w:tc>
          <w:tcPr>
            <w:tcW w:w="1101" w:type="dxa"/>
            <w:vAlign w:val="center"/>
            <w:hideMark/>
          </w:tcPr>
          <w:p w14:paraId="3F845CF0" w14:textId="77777777" w:rsidR="00A81491" w:rsidRPr="006B0571" w:rsidRDefault="00A81491" w:rsidP="00EB13F0">
            <w:pPr>
              <w:jc w:val="center"/>
              <w:rPr>
                <w:b/>
                <w:bCs/>
                <w:sz w:val="16"/>
                <w:szCs w:val="16"/>
                <w:lang w:val="sr-Cyrl-RS" w:eastAsia="sr-Cyrl-RS"/>
              </w:rPr>
            </w:pPr>
            <w:r w:rsidRPr="006B0571">
              <w:rPr>
                <w:b/>
                <w:bCs/>
                <w:sz w:val="16"/>
                <w:szCs w:val="16"/>
                <w:lang w:val="sr-Cyrl-RS" w:eastAsia="sr-Cyrl-RS"/>
              </w:rPr>
              <w:t>m³</w:t>
            </w:r>
          </w:p>
        </w:tc>
        <w:tc>
          <w:tcPr>
            <w:tcW w:w="1099" w:type="dxa"/>
            <w:vAlign w:val="center"/>
            <w:hideMark/>
          </w:tcPr>
          <w:p w14:paraId="53EE4BB6" w14:textId="77777777" w:rsidR="00A81491" w:rsidRPr="006B0571" w:rsidRDefault="00A81491" w:rsidP="00EB13F0">
            <w:pPr>
              <w:jc w:val="center"/>
              <w:rPr>
                <w:b/>
                <w:bCs/>
                <w:sz w:val="16"/>
                <w:szCs w:val="16"/>
                <w:lang w:val="sr-Cyrl-RS" w:eastAsia="sr-Cyrl-RS"/>
              </w:rPr>
            </w:pPr>
            <w:r w:rsidRPr="006B0571">
              <w:rPr>
                <w:b/>
                <w:bCs/>
                <w:sz w:val="16"/>
                <w:szCs w:val="16"/>
                <w:lang w:val="sr-Cyrl-RS" w:eastAsia="sr-Cyrl-RS"/>
              </w:rPr>
              <w:t>m³</w:t>
            </w:r>
          </w:p>
        </w:tc>
        <w:tc>
          <w:tcPr>
            <w:tcW w:w="956" w:type="dxa"/>
            <w:vAlign w:val="center"/>
            <w:hideMark/>
          </w:tcPr>
          <w:p w14:paraId="77DB6DDD" w14:textId="77777777" w:rsidR="00A81491" w:rsidRPr="006B0571" w:rsidRDefault="00A81491" w:rsidP="00EB13F0">
            <w:pPr>
              <w:jc w:val="center"/>
              <w:rPr>
                <w:b/>
                <w:bCs/>
                <w:sz w:val="16"/>
                <w:szCs w:val="16"/>
                <w:lang w:val="sr-Cyrl-RS" w:eastAsia="sr-Cyrl-RS"/>
              </w:rPr>
            </w:pPr>
            <w:r w:rsidRPr="006B0571">
              <w:rPr>
                <w:b/>
                <w:bCs/>
                <w:sz w:val="16"/>
                <w:szCs w:val="16"/>
                <w:lang w:val="sr-Cyrl-RS" w:eastAsia="sr-Cyrl-RS"/>
              </w:rPr>
              <w:t>m³</w:t>
            </w:r>
          </w:p>
        </w:tc>
        <w:tc>
          <w:tcPr>
            <w:tcW w:w="1241" w:type="dxa"/>
            <w:vAlign w:val="center"/>
            <w:hideMark/>
          </w:tcPr>
          <w:p w14:paraId="3812B4F1" w14:textId="77777777" w:rsidR="00A81491" w:rsidRPr="006B0571" w:rsidRDefault="00A81491" w:rsidP="00EB13F0">
            <w:pPr>
              <w:jc w:val="center"/>
              <w:rPr>
                <w:b/>
                <w:bCs/>
                <w:sz w:val="16"/>
                <w:szCs w:val="16"/>
                <w:lang w:val="sr-Cyrl-RS" w:eastAsia="sr-Cyrl-RS"/>
              </w:rPr>
            </w:pPr>
            <w:r w:rsidRPr="006B0571">
              <w:rPr>
                <w:b/>
                <w:bCs/>
                <w:sz w:val="16"/>
                <w:szCs w:val="16"/>
                <w:lang w:val="sr-Cyrl-RS" w:eastAsia="sr-Cyrl-RS"/>
              </w:rPr>
              <w:t>%</w:t>
            </w:r>
          </w:p>
        </w:tc>
        <w:tc>
          <w:tcPr>
            <w:tcW w:w="1300" w:type="dxa"/>
            <w:vAlign w:val="center"/>
            <w:hideMark/>
          </w:tcPr>
          <w:p w14:paraId="40B44C8E" w14:textId="77777777" w:rsidR="00A81491" w:rsidRPr="006B0571" w:rsidRDefault="00A81491" w:rsidP="00EB13F0">
            <w:pPr>
              <w:jc w:val="center"/>
              <w:rPr>
                <w:b/>
                <w:bCs/>
                <w:sz w:val="16"/>
                <w:szCs w:val="16"/>
                <w:lang w:val="sr-Cyrl-RS" w:eastAsia="sr-Cyrl-RS"/>
              </w:rPr>
            </w:pPr>
            <w:r w:rsidRPr="006B0571">
              <w:rPr>
                <w:b/>
                <w:bCs/>
                <w:sz w:val="16"/>
                <w:szCs w:val="16"/>
                <w:lang w:val="sr-Cyrl-RS" w:eastAsia="sr-Cyrl-RS"/>
              </w:rPr>
              <w:t>m³</w:t>
            </w:r>
          </w:p>
        </w:tc>
      </w:tr>
      <w:tr w:rsidR="001C4411" w:rsidRPr="006B0571" w14:paraId="69F1D969" w14:textId="77777777" w:rsidTr="006B0571">
        <w:trPr>
          <w:trHeight w:val="131"/>
          <w:jc w:val="center"/>
        </w:trPr>
        <w:tc>
          <w:tcPr>
            <w:tcW w:w="1366" w:type="dxa"/>
            <w:noWrap/>
            <w:vAlign w:val="center"/>
            <w:hideMark/>
          </w:tcPr>
          <w:p w14:paraId="240F3C0A" w14:textId="77777777" w:rsidR="001C4411" w:rsidRPr="006B0571" w:rsidRDefault="001C4411" w:rsidP="00EB13F0">
            <w:pPr>
              <w:jc w:val="center"/>
              <w:rPr>
                <w:sz w:val="16"/>
                <w:szCs w:val="16"/>
                <w:lang w:val="sr-Cyrl-RS" w:eastAsia="sr-Cyrl-RS"/>
              </w:rPr>
            </w:pPr>
            <w:r w:rsidRPr="006B0571">
              <w:rPr>
                <w:sz w:val="16"/>
                <w:szCs w:val="16"/>
                <w:lang w:val="sr-Cyrl-RS" w:eastAsia="sr-Cyrl-RS"/>
              </w:rPr>
              <w:t>Граб</w:t>
            </w:r>
          </w:p>
        </w:tc>
        <w:tc>
          <w:tcPr>
            <w:tcW w:w="1099" w:type="dxa"/>
            <w:noWrap/>
            <w:vAlign w:val="center"/>
            <w:hideMark/>
          </w:tcPr>
          <w:p w14:paraId="777F1C67" w14:textId="030964C0" w:rsidR="001C4411" w:rsidRPr="006B0571" w:rsidRDefault="001C4411" w:rsidP="00EB13F0">
            <w:pPr>
              <w:jc w:val="center"/>
              <w:rPr>
                <w:sz w:val="16"/>
                <w:szCs w:val="16"/>
                <w:lang w:val="sr-Cyrl-RS" w:eastAsia="sr-Cyrl-RS"/>
              </w:rPr>
            </w:pPr>
            <w:r w:rsidRPr="006B0571">
              <w:rPr>
                <w:color w:val="000000"/>
                <w:sz w:val="16"/>
                <w:szCs w:val="16"/>
              </w:rPr>
              <w:t>962,1</w:t>
            </w:r>
          </w:p>
        </w:tc>
        <w:tc>
          <w:tcPr>
            <w:tcW w:w="1300" w:type="dxa"/>
            <w:noWrap/>
            <w:vAlign w:val="center"/>
            <w:hideMark/>
          </w:tcPr>
          <w:p w14:paraId="62719447" w14:textId="0D9AE3E5" w:rsidR="001C4411" w:rsidRPr="006B0571" w:rsidRDefault="001C4411" w:rsidP="00EB13F0">
            <w:pPr>
              <w:jc w:val="center"/>
              <w:rPr>
                <w:sz w:val="16"/>
                <w:szCs w:val="16"/>
                <w:lang w:val="sr-Cyrl-RS" w:eastAsia="sr-Cyrl-RS"/>
              </w:rPr>
            </w:pPr>
            <w:r w:rsidRPr="006B0571">
              <w:rPr>
                <w:color w:val="000000"/>
                <w:sz w:val="16"/>
                <w:szCs w:val="16"/>
              </w:rPr>
              <w:t>317,0</w:t>
            </w:r>
          </w:p>
        </w:tc>
        <w:tc>
          <w:tcPr>
            <w:tcW w:w="1007" w:type="dxa"/>
            <w:noWrap/>
            <w:vAlign w:val="center"/>
            <w:hideMark/>
          </w:tcPr>
          <w:p w14:paraId="3A52412F" w14:textId="5D114941" w:rsidR="001C4411" w:rsidRPr="006B0571" w:rsidRDefault="001C4411" w:rsidP="00EB13F0">
            <w:pPr>
              <w:jc w:val="center"/>
              <w:rPr>
                <w:sz w:val="16"/>
                <w:szCs w:val="16"/>
                <w:lang w:val="sr-Cyrl-RS" w:eastAsia="sr-Cyrl-RS"/>
              </w:rPr>
            </w:pPr>
            <w:r w:rsidRPr="006B0571">
              <w:rPr>
                <w:color w:val="000000"/>
                <w:sz w:val="16"/>
                <w:szCs w:val="16"/>
              </w:rPr>
              <w:t>104,9</w:t>
            </w:r>
          </w:p>
        </w:tc>
        <w:tc>
          <w:tcPr>
            <w:tcW w:w="1101" w:type="dxa"/>
            <w:noWrap/>
            <w:vAlign w:val="center"/>
            <w:hideMark/>
          </w:tcPr>
          <w:p w14:paraId="009B764E" w14:textId="62B56591" w:rsidR="001C4411" w:rsidRPr="006B0571" w:rsidRDefault="001C4411" w:rsidP="00EB13F0">
            <w:pPr>
              <w:jc w:val="center"/>
              <w:rPr>
                <w:sz w:val="16"/>
                <w:szCs w:val="16"/>
                <w:lang w:val="sr-Cyrl-RS" w:eastAsia="sr-Cyrl-RS"/>
              </w:rPr>
            </w:pPr>
            <w:r w:rsidRPr="006B0571">
              <w:rPr>
                <w:color w:val="000000"/>
                <w:sz w:val="16"/>
                <w:szCs w:val="16"/>
              </w:rPr>
              <w:t>1</w:t>
            </w:r>
            <w:r w:rsidR="00E641F8" w:rsidRPr="006B0571">
              <w:rPr>
                <w:color w:val="000000"/>
                <w:sz w:val="16"/>
                <w:szCs w:val="16"/>
                <w:lang w:val="sr-Cyrl-RS"/>
              </w:rPr>
              <w:t>.</w:t>
            </w:r>
            <w:r w:rsidRPr="006B0571">
              <w:rPr>
                <w:color w:val="000000"/>
                <w:sz w:val="16"/>
                <w:szCs w:val="16"/>
              </w:rPr>
              <w:t>174,2</w:t>
            </w:r>
          </w:p>
        </w:tc>
        <w:tc>
          <w:tcPr>
            <w:tcW w:w="1099" w:type="dxa"/>
            <w:noWrap/>
            <w:vAlign w:val="center"/>
            <w:hideMark/>
          </w:tcPr>
          <w:p w14:paraId="671633B9" w14:textId="64066A01" w:rsidR="001C4411" w:rsidRPr="006B0571" w:rsidRDefault="001C4411" w:rsidP="00EB13F0">
            <w:pPr>
              <w:jc w:val="center"/>
              <w:rPr>
                <w:sz w:val="16"/>
                <w:szCs w:val="16"/>
                <w:lang w:val="sr-Cyrl-RS" w:eastAsia="sr-Cyrl-RS"/>
              </w:rPr>
            </w:pPr>
            <w:r w:rsidRPr="006B0571">
              <w:rPr>
                <w:color w:val="000000"/>
                <w:sz w:val="16"/>
                <w:szCs w:val="16"/>
              </w:rPr>
              <w:t>1</w:t>
            </w:r>
            <w:r w:rsidR="00E641F8" w:rsidRPr="006B0571">
              <w:rPr>
                <w:color w:val="000000"/>
                <w:sz w:val="16"/>
                <w:szCs w:val="16"/>
                <w:lang w:val="sr-Cyrl-RS"/>
              </w:rPr>
              <w:t>.</w:t>
            </w:r>
            <w:r w:rsidRPr="006B0571">
              <w:rPr>
                <w:color w:val="000000"/>
                <w:sz w:val="16"/>
                <w:szCs w:val="16"/>
              </w:rPr>
              <w:t>083,8</w:t>
            </w:r>
          </w:p>
        </w:tc>
        <w:tc>
          <w:tcPr>
            <w:tcW w:w="956" w:type="dxa"/>
            <w:noWrap/>
            <w:vAlign w:val="center"/>
            <w:hideMark/>
          </w:tcPr>
          <w:p w14:paraId="59CB328C" w14:textId="5C6AA7D8" w:rsidR="001C4411" w:rsidRPr="006B0571" w:rsidRDefault="001C4411" w:rsidP="00EB13F0">
            <w:pPr>
              <w:jc w:val="center"/>
              <w:rPr>
                <w:sz w:val="16"/>
                <w:szCs w:val="16"/>
                <w:lang w:val="sr-Cyrl-RS" w:eastAsia="sr-Cyrl-RS"/>
              </w:rPr>
            </w:pPr>
            <w:r w:rsidRPr="006B0571">
              <w:rPr>
                <w:color w:val="000000"/>
                <w:sz w:val="16"/>
                <w:szCs w:val="16"/>
              </w:rPr>
              <w:t>-90,4</w:t>
            </w:r>
          </w:p>
        </w:tc>
        <w:tc>
          <w:tcPr>
            <w:tcW w:w="1241" w:type="dxa"/>
            <w:noWrap/>
            <w:vAlign w:val="center"/>
            <w:hideMark/>
          </w:tcPr>
          <w:p w14:paraId="635F1134" w14:textId="16822383" w:rsidR="001C4411" w:rsidRPr="006B0571" w:rsidRDefault="001C4411" w:rsidP="00EB13F0">
            <w:pPr>
              <w:jc w:val="center"/>
              <w:rPr>
                <w:sz w:val="16"/>
                <w:szCs w:val="16"/>
                <w:lang w:val="sr-Cyrl-RS" w:eastAsia="sr-Cyrl-RS"/>
              </w:rPr>
            </w:pPr>
            <w:r w:rsidRPr="006B0571">
              <w:rPr>
                <w:color w:val="000000"/>
                <w:sz w:val="16"/>
                <w:szCs w:val="16"/>
              </w:rPr>
              <w:t>-7,7</w:t>
            </w:r>
          </w:p>
        </w:tc>
        <w:tc>
          <w:tcPr>
            <w:tcW w:w="1300" w:type="dxa"/>
            <w:noWrap/>
            <w:vAlign w:val="center"/>
            <w:hideMark/>
          </w:tcPr>
          <w:p w14:paraId="5123EAC1" w14:textId="21E374A9" w:rsidR="001C4411" w:rsidRPr="006B0571" w:rsidRDefault="001C4411" w:rsidP="00EB13F0">
            <w:pPr>
              <w:jc w:val="center"/>
              <w:rPr>
                <w:sz w:val="16"/>
                <w:szCs w:val="16"/>
                <w:lang w:val="sr-Cyrl-RS" w:eastAsia="sr-Cyrl-RS"/>
              </w:rPr>
            </w:pPr>
            <w:r w:rsidRPr="006B0571">
              <w:rPr>
                <w:color w:val="000000"/>
                <w:sz w:val="16"/>
                <w:szCs w:val="16"/>
              </w:rPr>
              <w:t>23,5</w:t>
            </w:r>
          </w:p>
        </w:tc>
      </w:tr>
      <w:tr w:rsidR="001C4411" w:rsidRPr="006B0571" w14:paraId="3A564631" w14:textId="77777777" w:rsidTr="006B0571">
        <w:trPr>
          <w:trHeight w:val="131"/>
          <w:jc w:val="center"/>
        </w:trPr>
        <w:tc>
          <w:tcPr>
            <w:tcW w:w="1366" w:type="dxa"/>
            <w:noWrap/>
            <w:vAlign w:val="center"/>
            <w:hideMark/>
          </w:tcPr>
          <w:p w14:paraId="7E2E6F2D" w14:textId="77777777" w:rsidR="001C4411" w:rsidRPr="006B0571" w:rsidRDefault="001C4411" w:rsidP="00EB13F0">
            <w:pPr>
              <w:jc w:val="center"/>
              <w:rPr>
                <w:sz w:val="16"/>
                <w:szCs w:val="16"/>
                <w:lang w:val="sr-Cyrl-RS" w:eastAsia="sr-Cyrl-RS"/>
              </w:rPr>
            </w:pPr>
            <w:r w:rsidRPr="006B0571">
              <w:rPr>
                <w:sz w:val="16"/>
                <w:szCs w:val="16"/>
                <w:lang w:val="sr-Cyrl-RS" w:eastAsia="sr-Cyrl-RS"/>
              </w:rPr>
              <w:t>Цер</w:t>
            </w:r>
          </w:p>
        </w:tc>
        <w:tc>
          <w:tcPr>
            <w:tcW w:w="1099" w:type="dxa"/>
            <w:noWrap/>
            <w:vAlign w:val="center"/>
            <w:hideMark/>
          </w:tcPr>
          <w:p w14:paraId="566C0FFA" w14:textId="065FCB27" w:rsidR="001C4411" w:rsidRPr="006B0571" w:rsidRDefault="001C4411" w:rsidP="00EB13F0">
            <w:pPr>
              <w:jc w:val="center"/>
              <w:rPr>
                <w:sz w:val="16"/>
                <w:szCs w:val="16"/>
                <w:lang w:val="sr-Cyrl-RS" w:eastAsia="sr-Cyrl-RS"/>
              </w:rPr>
            </w:pPr>
            <w:r w:rsidRPr="006B0571">
              <w:rPr>
                <w:color w:val="000000"/>
                <w:sz w:val="16"/>
                <w:szCs w:val="16"/>
              </w:rPr>
              <w:t>7</w:t>
            </w:r>
            <w:r w:rsidR="00E641F8" w:rsidRPr="006B0571">
              <w:rPr>
                <w:color w:val="000000"/>
                <w:sz w:val="16"/>
                <w:szCs w:val="16"/>
                <w:lang w:val="sr-Cyrl-RS"/>
              </w:rPr>
              <w:t>.</w:t>
            </w:r>
            <w:r w:rsidRPr="006B0571">
              <w:rPr>
                <w:color w:val="000000"/>
                <w:sz w:val="16"/>
                <w:szCs w:val="16"/>
              </w:rPr>
              <w:t>313,0</w:t>
            </w:r>
          </w:p>
        </w:tc>
        <w:tc>
          <w:tcPr>
            <w:tcW w:w="1300" w:type="dxa"/>
            <w:noWrap/>
            <w:vAlign w:val="center"/>
            <w:hideMark/>
          </w:tcPr>
          <w:p w14:paraId="0AADC2C4" w14:textId="691E292F" w:rsidR="001C4411" w:rsidRPr="006B0571" w:rsidRDefault="001C4411" w:rsidP="00EB13F0">
            <w:pPr>
              <w:jc w:val="center"/>
              <w:rPr>
                <w:sz w:val="16"/>
                <w:szCs w:val="16"/>
                <w:lang w:val="sr-Cyrl-RS" w:eastAsia="sr-Cyrl-RS"/>
              </w:rPr>
            </w:pPr>
            <w:r w:rsidRPr="006B0571">
              <w:rPr>
                <w:color w:val="000000"/>
                <w:sz w:val="16"/>
                <w:szCs w:val="16"/>
              </w:rPr>
              <w:t>2</w:t>
            </w:r>
            <w:r w:rsidR="00E641F8" w:rsidRPr="006B0571">
              <w:rPr>
                <w:color w:val="000000"/>
                <w:sz w:val="16"/>
                <w:szCs w:val="16"/>
                <w:lang w:val="sr-Cyrl-RS"/>
              </w:rPr>
              <w:t>.</w:t>
            </w:r>
            <w:r w:rsidRPr="006B0571">
              <w:rPr>
                <w:color w:val="000000"/>
                <w:sz w:val="16"/>
                <w:szCs w:val="16"/>
              </w:rPr>
              <w:t>500,0</w:t>
            </w:r>
          </w:p>
        </w:tc>
        <w:tc>
          <w:tcPr>
            <w:tcW w:w="1007" w:type="dxa"/>
            <w:noWrap/>
            <w:vAlign w:val="center"/>
            <w:hideMark/>
          </w:tcPr>
          <w:p w14:paraId="47157D9E" w14:textId="74F31A74" w:rsidR="001C4411" w:rsidRPr="006B0571" w:rsidRDefault="001C4411" w:rsidP="00EB13F0">
            <w:pPr>
              <w:jc w:val="center"/>
              <w:rPr>
                <w:sz w:val="16"/>
                <w:szCs w:val="16"/>
                <w:lang w:val="sr-Cyrl-RS" w:eastAsia="sr-Cyrl-RS"/>
              </w:rPr>
            </w:pPr>
            <w:r w:rsidRPr="006B0571">
              <w:rPr>
                <w:color w:val="000000"/>
                <w:sz w:val="16"/>
                <w:szCs w:val="16"/>
              </w:rPr>
              <w:t>154,1</w:t>
            </w:r>
          </w:p>
        </w:tc>
        <w:tc>
          <w:tcPr>
            <w:tcW w:w="1101" w:type="dxa"/>
            <w:noWrap/>
            <w:vAlign w:val="center"/>
            <w:hideMark/>
          </w:tcPr>
          <w:p w14:paraId="1E80FAE1" w14:textId="0F0C3762" w:rsidR="001C4411" w:rsidRPr="006B0571" w:rsidRDefault="001C4411" w:rsidP="00EB13F0">
            <w:pPr>
              <w:jc w:val="center"/>
              <w:rPr>
                <w:sz w:val="16"/>
                <w:szCs w:val="16"/>
                <w:lang w:val="sr-Cyrl-RS" w:eastAsia="sr-Cyrl-RS"/>
              </w:rPr>
            </w:pPr>
            <w:r w:rsidRPr="006B0571">
              <w:rPr>
                <w:color w:val="000000"/>
                <w:sz w:val="16"/>
                <w:szCs w:val="16"/>
              </w:rPr>
              <w:t>9</w:t>
            </w:r>
            <w:r w:rsidR="00E641F8" w:rsidRPr="006B0571">
              <w:rPr>
                <w:color w:val="000000"/>
                <w:sz w:val="16"/>
                <w:szCs w:val="16"/>
                <w:lang w:val="sr-Cyrl-RS"/>
              </w:rPr>
              <w:t>.</w:t>
            </w:r>
            <w:r w:rsidRPr="006B0571">
              <w:rPr>
                <w:color w:val="000000"/>
                <w:sz w:val="16"/>
                <w:szCs w:val="16"/>
              </w:rPr>
              <w:t>658,9</w:t>
            </w:r>
          </w:p>
        </w:tc>
        <w:tc>
          <w:tcPr>
            <w:tcW w:w="1099" w:type="dxa"/>
            <w:noWrap/>
            <w:vAlign w:val="center"/>
            <w:hideMark/>
          </w:tcPr>
          <w:p w14:paraId="55255377" w14:textId="651D8BA4" w:rsidR="001C4411" w:rsidRPr="006B0571" w:rsidRDefault="001C4411" w:rsidP="00EB13F0">
            <w:pPr>
              <w:jc w:val="center"/>
              <w:rPr>
                <w:sz w:val="16"/>
                <w:szCs w:val="16"/>
                <w:lang w:val="sr-Cyrl-RS" w:eastAsia="sr-Cyrl-RS"/>
              </w:rPr>
            </w:pPr>
            <w:r w:rsidRPr="006B0571">
              <w:rPr>
                <w:color w:val="000000"/>
                <w:sz w:val="16"/>
                <w:szCs w:val="16"/>
              </w:rPr>
              <w:t>10</w:t>
            </w:r>
            <w:r w:rsidR="00E641F8" w:rsidRPr="006B0571">
              <w:rPr>
                <w:color w:val="000000"/>
                <w:sz w:val="16"/>
                <w:szCs w:val="16"/>
                <w:lang w:val="sr-Cyrl-RS"/>
              </w:rPr>
              <w:t>.</w:t>
            </w:r>
            <w:r w:rsidRPr="006B0571">
              <w:rPr>
                <w:color w:val="000000"/>
                <w:sz w:val="16"/>
                <w:szCs w:val="16"/>
              </w:rPr>
              <w:t>909,2</w:t>
            </w:r>
          </w:p>
        </w:tc>
        <w:tc>
          <w:tcPr>
            <w:tcW w:w="956" w:type="dxa"/>
            <w:noWrap/>
            <w:vAlign w:val="center"/>
            <w:hideMark/>
          </w:tcPr>
          <w:p w14:paraId="13FFF23F" w14:textId="6DA0D958" w:rsidR="001C4411" w:rsidRPr="006B0571" w:rsidRDefault="001C4411" w:rsidP="00EB13F0">
            <w:pPr>
              <w:jc w:val="center"/>
              <w:rPr>
                <w:sz w:val="16"/>
                <w:szCs w:val="16"/>
                <w:lang w:val="sr-Cyrl-RS" w:eastAsia="sr-Cyrl-RS"/>
              </w:rPr>
            </w:pPr>
            <w:r w:rsidRPr="006B0571">
              <w:rPr>
                <w:color w:val="000000"/>
                <w:sz w:val="16"/>
                <w:szCs w:val="16"/>
              </w:rPr>
              <w:t>1</w:t>
            </w:r>
            <w:r w:rsidR="00E641F8" w:rsidRPr="006B0571">
              <w:rPr>
                <w:color w:val="000000"/>
                <w:sz w:val="16"/>
                <w:szCs w:val="16"/>
                <w:lang w:val="sr-Cyrl-RS"/>
              </w:rPr>
              <w:t>.</w:t>
            </w:r>
            <w:r w:rsidRPr="006B0571">
              <w:rPr>
                <w:color w:val="000000"/>
                <w:sz w:val="16"/>
                <w:szCs w:val="16"/>
              </w:rPr>
              <w:t>250,3</w:t>
            </w:r>
          </w:p>
        </w:tc>
        <w:tc>
          <w:tcPr>
            <w:tcW w:w="1241" w:type="dxa"/>
            <w:noWrap/>
            <w:vAlign w:val="center"/>
            <w:hideMark/>
          </w:tcPr>
          <w:p w14:paraId="5CFD1195" w14:textId="1F1CBD15" w:rsidR="001C4411" w:rsidRPr="006B0571" w:rsidRDefault="001C4411" w:rsidP="00EB13F0">
            <w:pPr>
              <w:jc w:val="center"/>
              <w:rPr>
                <w:sz w:val="16"/>
                <w:szCs w:val="16"/>
                <w:lang w:val="sr-Cyrl-RS" w:eastAsia="sr-Cyrl-RS"/>
              </w:rPr>
            </w:pPr>
            <w:r w:rsidRPr="006B0571">
              <w:rPr>
                <w:color w:val="000000"/>
                <w:sz w:val="16"/>
                <w:szCs w:val="16"/>
              </w:rPr>
              <w:t>12,9</w:t>
            </w:r>
          </w:p>
        </w:tc>
        <w:tc>
          <w:tcPr>
            <w:tcW w:w="1300" w:type="dxa"/>
            <w:noWrap/>
            <w:vAlign w:val="center"/>
            <w:hideMark/>
          </w:tcPr>
          <w:p w14:paraId="739871E5" w14:textId="7589104B" w:rsidR="001C4411" w:rsidRPr="006B0571" w:rsidRDefault="001C4411" w:rsidP="00EB13F0">
            <w:pPr>
              <w:jc w:val="center"/>
              <w:rPr>
                <w:sz w:val="16"/>
                <w:szCs w:val="16"/>
                <w:lang w:val="sr-Cyrl-RS" w:eastAsia="sr-Cyrl-RS"/>
              </w:rPr>
            </w:pPr>
            <w:r w:rsidRPr="006B0571">
              <w:rPr>
                <w:color w:val="000000"/>
                <w:sz w:val="16"/>
                <w:szCs w:val="16"/>
              </w:rPr>
              <w:t>236,5</w:t>
            </w:r>
          </w:p>
        </w:tc>
      </w:tr>
      <w:tr w:rsidR="001C4411" w:rsidRPr="006B0571" w14:paraId="0ED89448" w14:textId="77777777" w:rsidTr="006B0571">
        <w:trPr>
          <w:trHeight w:val="131"/>
          <w:jc w:val="center"/>
        </w:trPr>
        <w:tc>
          <w:tcPr>
            <w:tcW w:w="1366" w:type="dxa"/>
            <w:noWrap/>
            <w:vAlign w:val="center"/>
            <w:hideMark/>
          </w:tcPr>
          <w:p w14:paraId="1ACFA423" w14:textId="77777777" w:rsidR="001C4411" w:rsidRPr="006B0571" w:rsidRDefault="001C4411" w:rsidP="00EB13F0">
            <w:pPr>
              <w:jc w:val="center"/>
              <w:rPr>
                <w:sz w:val="16"/>
                <w:szCs w:val="16"/>
                <w:lang w:val="sr-Cyrl-RS" w:eastAsia="sr-Cyrl-RS"/>
              </w:rPr>
            </w:pPr>
            <w:r w:rsidRPr="006B0571">
              <w:rPr>
                <w:sz w:val="16"/>
                <w:szCs w:val="16"/>
                <w:lang w:val="sr-Cyrl-RS" w:eastAsia="sr-Cyrl-RS"/>
              </w:rPr>
              <w:t>Ситнолисна липа</w:t>
            </w:r>
          </w:p>
        </w:tc>
        <w:tc>
          <w:tcPr>
            <w:tcW w:w="1099" w:type="dxa"/>
            <w:noWrap/>
            <w:vAlign w:val="center"/>
            <w:hideMark/>
          </w:tcPr>
          <w:p w14:paraId="2AD8A07E" w14:textId="722ECB90" w:rsidR="001C4411" w:rsidRPr="006B0571" w:rsidRDefault="001C4411" w:rsidP="00EB13F0">
            <w:pPr>
              <w:jc w:val="center"/>
              <w:rPr>
                <w:sz w:val="16"/>
                <w:szCs w:val="16"/>
                <w:lang w:val="sr-Cyrl-RS" w:eastAsia="sr-Cyrl-RS"/>
              </w:rPr>
            </w:pPr>
            <w:r w:rsidRPr="006B0571">
              <w:rPr>
                <w:color w:val="000000"/>
                <w:sz w:val="16"/>
                <w:szCs w:val="16"/>
              </w:rPr>
              <w:t> -</w:t>
            </w:r>
          </w:p>
        </w:tc>
        <w:tc>
          <w:tcPr>
            <w:tcW w:w="1300" w:type="dxa"/>
            <w:noWrap/>
            <w:vAlign w:val="center"/>
            <w:hideMark/>
          </w:tcPr>
          <w:p w14:paraId="5391CA14" w14:textId="3F396CCD" w:rsidR="001C4411" w:rsidRPr="006B0571" w:rsidRDefault="001C4411" w:rsidP="00EB13F0">
            <w:pPr>
              <w:jc w:val="center"/>
              <w:rPr>
                <w:sz w:val="16"/>
                <w:szCs w:val="16"/>
                <w:lang w:val="sr-Cyrl-RS" w:eastAsia="sr-Cyrl-RS"/>
              </w:rPr>
            </w:pPr>
            <w:r w:rsidRPr="006B0571">
              <w:rPr>
                <w:color w:val="000000"/>
                <w:sz w:val="16"/>
                <w:szCs w:val="16"/>
              </w:rPr>
              <w:t>-</w:t>
            </w:r>
          </w:p>
        </w:tc>
        <w:tc>
          <w:tcPr>
            <w:tcW w:w="1007" w:type="dxa"/>
            <w:noWrap/>
            <w:vAlign w:val="center"/>
            <w:hideMark/>
          </w:tcPr>
          <w:p w14:paraId="1B0245F9" w14:textId="1061AE1B" w:rsidR="001C4411" w:rsidRPr="006B0571" w:rsidRDefault="001C4411" w:rsidP="00EB13F0">
            <w:pPr>
              <w:jc w:val="center"/>
              <w:rPr>
                <w:sz w:val="16"/>
                <w:szCs w:val="16"/>
                <w:lang w:val="sr-Cyrl-RS" w:eastAsia="sr-Cyrl-RS"/>
              </w:rPr>
            </w:pPr>
            <w:r w:rsidRPr="006B0571">
              <w:rPr>
                <w:color w:val="000000"/>
                <w:sz w:val="16"/>
                <w:szCs w:val="16"/>
              </w:rPr>
              <w:t>-</w:t>
            </w:r>
          </w:p>
        </w:tc>
        <w:tc>
          <w:tcPr>
            <w:tcW w:w="1101" w:type="dxa"/>
            <w:noWrap/>
            <w:vAlign w:val="center"/>
            <w:hideMark/>
          </w:tcPr>
          <w:p w14:paraId="414319BA" w14:textId="39C596A6" w:rsidR="001C4411" w:rsidRPr="006B0571" w:rsidRDefault="001C4411" w:rsidP="00EB13F0">
            <w:pPr>
              <w:jc w:val="center"/>
              <w:rPr>
                <w:sz w:val="16"/>
                <w:szCs w:val="16"/>
                <w:lang w:val="sr-Cyrl-RS" w:eastAsia="sr-Cyrl-RS"/>
              </w:rPr>
            </w:pPr>
            <w:r w:rsidRPr="006B0571">
              <w:rPr>
                <w:color w:val="000000"/>
                <w:sz w:val="16"/>
                <w:szCs w:val="16"/>
              </w:rPr>
              <w:t>-</w:t>
            </w:r>
          </w:p>
        </w:tc>
        <w:tc>
          <w:tcPr>
            <w:tcW w:w="1099" w:type="dxa"/>
            <w:noWrap/>
            <w:vAlign w:val="center"/>
            <w:hideMark/>
          </w:tcPr>
          <w:p w14:paraId="463EDE38" w14:textId="34C871B2" w:rsidR="001C4411" w:rsidRPr="006B0571" w:rsidRDefault="001C4411" w:rsidP="00EB13F0">
            <w:pPr>
              <w:jc w:val="center"/>
              <w:rPr>
                <w:sz w:val="16"/>
                <w:szCs w:val="16"/>
                <w:lang w:val="sr-Cyrl-RS" w:eastAsia="sr-Cyrl-RS"/>
              </w:rPr>
            </w:pPr>
            <w:r w:rsidRPr="006B0571">
              <w:rPr>
                <w:color w:val="000000"/>
                <w:sz w:val="16"/>
                <w:szCs w:val="16"/>
              </w:rPr>
              <w:t>19,9</w:t>
            </w:r>
          </w:p>
        </w:tc>
        <w:tc>
          <w:tcPr>
            <w:tcW w:w="956" w:type="dxa"/>
            <w:noWrap/>
            <w:vAlign w:val="center"/>
            <w:hideMark/>
          </w:tcPr>
          <w:p w14:paraId="74DFE887" w14:textId="10A0DF63" w:rsidR="001C4411" w:rsidRPr="006B0571" w:rsidRDefault="001C4411" w:rsidP="00EB13F0">
            <w:pPr>
              <w:jc w:val="center"/>
              <w:rPr>
                <w:sz w:val="16"/>
                <w:szCs w:val="16"/>
                <w:lang w:val="sr-Cyrl-RS" w:eastAsia="sr-Cyrl-RS"/>
              </w:rPr>
            </w:pPr>
            <w:r w:rsidRPr="006B0571">
              <w:rPr>
                <w:color w:val="000000"/>
                <w:sz w:val="16"/>
                <w:szCs w:val="16"/>
              </w:rPr>
              <w:t>-</w:t>
            </w:r>
          </w:p>
        </w:tc>
        <w:tc>
          <w:tcPr>
            <w:tcW w:w="1241" w:type="dxa"/>
            <w:noWrap/>
            <w:vAlign w:val="center"/>
            <w:hideMark/>
          </w:tcPr>
          <w:p w14:paraId="4CE8693F" w14:textId="3D52A923" w:rsidR="001C4411" w:rsidRPr="006B0571" w:rsidRDefault="001C4411" w:rsidP="00EB13F0">
            <w:pPr>
              <w:jc w:val="center"/>
              <w:rPr>
                <w:sz w:val="16"/>
                <w:szCs w:val="16"/>
                <w:lang w:val="sr-Cyrl-RS" w:eastAsia="sr-Cyrl-RS"/>
              </w:rPr>
            </w:pPr>
            <w:r w:rsidRPr="006B0571">
              <w:rPr>
                <w:color w:val="000000"/>
                <w:sz w:val="16"/>
                <w:szCs w:val="16"/>
              </w:rPr>
              <w:t>-</w:t>
            </w:r>
          </w:p>
        </w:tc>
        <w:tc>
          <w:tcPr>
            <w:tcW w:w="1300" w:type="dxa"/>
            <w:noWrap/>
            <w:vAlign w:val="center"/>
            <w:hideMark/>
          </w:tcPr>
          <w:p w14:paraId="0B1A6670" w14:textId="65AB2E57" w:rsidR="001C4411" w:rsidRPr="006B0571" w:rsidRDefault="001C4411" w:rsidP="00EB13F0">
            <w:pPr>
              <w:jc w:val="center"/>
              <w:rPr>
                <w:sz w:val="16"/>
                <w:szCs w:val="16"/>
                <w:lang w:val="sr-Cyrl-RS" w:eastAsia="sr-Cyrl-RS"/>
              </w:rPr>
            </w:pPr>
            <w:r w:rsidRPr="006B0571">
              <w:rPr>
                <w:color w:val="000000"/>
                <w:sz w:val="16"/>
                <w:szCs w:val="16"/>
              </w:rPr>
              <w:t>0,5</w:t>
            </w:r>
          </w:p>
        </w:tc>
      </w:tr>
      <w:tr w:rsidR="001C4411" w:rsidRPr="006B0571" w14:paraId="399DC3F8" w14:textId="77777777" w:rsidTr="006B0571">
        <w:trPr>
          <w:trHeight w:val="131"/>
          <w:jc w:val="center"/>
        </w:trPr>
        <w:tc>
          <w:tcPr>
            <w:tcW w:w="1366" w:type="dxa"/>
            <w:noWrap/>
            <w:vAlign w:val="center"/>
            <w:hideMark/>
          </w:tcPr>
          <w:p w14:paraId="25BD4D79" w14:textId="77777777" w:rsidR="001C4411" w:rsidRPr="006B0571" w:rsidRDefault="001C4411" w:rsidP="00EB13F0">
            <w:pPr>
              <w:jc w:val="center"/>
              <w:rPr>
                <w:sz w:val="16"/>
                <w:szCs w:val="16"/>
                <w:lang w:val="sr-Cyrl-RS" w:eastAsia="sr-Cyrl-RS"/>
              </w:rPr>
            </w:pPr>
            <w:r w:rsidRPr="006B0571">
              <w:rPr>
                <w:sz w:val="16"/>
                <w:szCs w:val="16"/>
                <w:lang w:val="sr-Cyrl-RS" w:eastAsia="sr-Cyrl-RS"/>
              </w:rPr>
              <w:t>Сладун</w:t>
            </w:r>
          </w:p>
        </w:tc>
        <w:tc>
          <w:tcPr>
            <w:tcW w:w="1099" w:type="dxa"/>
            <w:noWrap/>
            <w:vAlign w:val="center"/>
            <w:hideMark/>
          </w:tcPr>
          <w:p w14:paraId="6A51E116" w14:textId="24015656" w:rsidR="001C4411" w:rsidRPr="006B0571" w:rsidRDefault="001C4411" w:rsidP="00EB13F0">
            <w:pPr>
              <w:jc w:val="center"/>
              <w:rPr>
                <w:sz w:val="16"/>
                <w:szCs w:val="16"/>
                <w:lang w:val="sr-Cyrl-RS" w:eastAsia="sr-Cyrl-RS"/>
              </w:rPr>
            </w:pPr>
            <w:r w:rsidRPr="006B0571">
              <w:rPr>
                <w:color w:val="000000"/>
                <w:sz w:val="16"/>
                <w:szCs w:val="16"/>
              </w:rPr>
              <w:t>7</w:t>
            </w:r>
            <w:r w:rsidR="00E641F8" w:rsidRPr="006B0571">
              <w:rPr>
                <w:color w:val="000000"/>
                <w:sz w:val="16"/>
                <w:szCs w:val="16"/>
                <w:lang w:val="sr-Cyrl-RS"/>
              </w:rPr>
              <w:t>.</w:t>
            </w:r>
            <w:r w:rsidRPr="006B0571">
              <w:rPr>
                <w:color w:val="000000"/>
                <w:sz w:val="16"/>
                <w:szCs w:val="16"/>
              </w:rPr>
              <w:t>304,0</w:t>
            </w:r>
          </w:p>
        </w:tc>
        <w:tc>
          <w:tcPr>
            <w:tcW w:w="1300" w:type="dxa"/>
            <w:noWrap/>
            <w:vAlign w:val="center"/>
            <w:hideMark/>
          </w:tcPr>
          <w:p w14:paraId="623509CB" w14:textId="451ECC89" w:rsidR="001C4411" w:rsidRPr="006B0571" w:rsidRDefault="001C4411" w:rsidP="00EB13F0">
            <w:pPr>
              <w:jc w:val="center"/>
              <w:rPr>
                <w:sz w:val="16"/>
                <w:szCs w:val="16"/>
                <w:lang w:val="sr-Cyrl-RS" w:eastAsia="sr-Cyrl-RS"/>
              </w:rPr>
            </w:pPr>
            <w:r w:rsidRPr="006B0571">
              <w:rPr>
                <w:color w:val="000000"/>
                <w:sz w:val="16"/>
                <w:szCs w:val="16"/>
              </w:rPr>
              <w:t>2</w:t>
            </w:r>
            <w:r w:rsidR="00E641F8" w:rsidRPr="006B0571">
              <w:rPr>
                <w:color w:val="000000"/>
                <w:sz w:val="16"/>
                <w:szCs w:val="16"/>
                <w:lang w:val="sr-Cyrl-RS"/>
              </w:rPr>
              <w:t>.</w:t>
            </w:r>
            <w:r w:rsidRPr="006B0571">
              <w:rPr>
                <w:color w:val="000000"/>
                <w:sz w:val="16"/>
                <w:szCs w:val="16"/>
              </w:rPr>
              <w:t>435,0</w:t>
            </w:r>
          </w:p>
        </w:tc>
        <w:tc>
          <w:tcPr>
            <w:tcW w:w="1007" w:type="dxa"/>
            <w:noWrap/>
            <w:vAlign w:val="center"/>
            <w:hideMark/>
          </w:tcPr>
          <w:p w14:paraId="27C593CE" w14:textId="6BA0B26F" w:rsidR="001C4411" w:rsidRPr="006B0571" w:rsidRDefault="001C4411" w:rsidP="00EB13F0">
            <w:pPr>
              <w:jc w:val="center"/>
              <w:rPr>
                <w:sz w:val="16"/>
                <w:szCs w:val="16"/>
                <w:lang w:val="sr-Cyrl-RS" w:eastAsia="sr-Cyrl-RS"/>
              </w:rPr>
            </w:pPr>
            <w:r w:rsidRPr="006B0571">
              <w:rPr>
                <w:color w:val="000000"/>
                <w:sz w:val="16"/>
                <w:szCs w:val="16"/>
              </w:rPr>
              <w:t>228,0</w:t>
            </w:r>
          </w:p>
        </w:tc>
        <w:tc>
          <w:tcPr>
            <w:tcW w:w="1101" w:type="dxa"/>
            <w:noWrap/>
            <w:vAlign w:val="center"/>
            <w:hideMark/>
          </w:tcPr>
          <w:p w14:paraId="61C3FE41" w14:textId="20AC5A2D" w:rsidR="001C4411" w:rsidRPr="006B0571" w:rsidRDefault="001C4411" w:rsidP="00EB13F0">
            <w:pPr>
              <w:jc w:val="center"/>
              <w:rPr>
                <w:sz w:val="16"/>
                <w:szCs w:val="16"/>
                <w:lang w:val="sr-Cyrl-RS" w:eastAsia="sr-Cyrl-RS"/>
              </w:rPr>
            </w:pPr>
            <w:r w:rsidRPr="006B0571">
              <w:rPr>
                <w:color w:val="000000"/>
                <w:sz w:val="16"/>
                <w:szCs w:val="16"/>
              </w:rPr>
              <w:t>9</w:t>
            </w:r>
            <w:r w:rsidR="00E641F8" w:rsidRPr="006B0571">
              <w:rPr>
                <w:color w:val="000000"/>
                <w:sz w:val="16"/>
                <w:szCs w:val="16"/>
                <w:lang w:val="sr-Cyrl-RS"/>
              </w:rPr>
              <w:t>.</w:t>
            </w:r>
            <w:r w:rsidRPr="006B0571">
              <w:rPr>
                <w:color w:val="000000"/>
                <w:sz w:val="16"/>
                <w:szCs w:val="16"/>
              </w:rPr>
              <w:t>511,0</w:t>
            </w:r>
          </w:p>
        </w:tc>
        <w:tc>
          <w:tcPr>
            <w:tcW w:w="1099" w:type="dxa"/>
            <w:noWrap/>
            <w:vAlign w:val="center"/>
            <w:hideMark/>
          </w:tcPr>
          <w:p w14:paraId="36FDFB33" w14:textId="39830645" w:rsidR="001C4411" w:rsidRPr="006B0571" w:rsidRDefault="001C4411" w:rsidP="00EB13F0">
            <w:pPr>
              <w:jc w:val="center"/>
              <w:rPr>
                <w:sz w:val="16"/>
                <w:szCs w:val="16"/>
                <w:lang w:val="sr-Cyrl-RS" w:eastAsia="sr-Cyrl-RS"/>
              </w:rPr>
            </w:pPr>
            <w:r w:rsidRPr="006B0571">
              <w:rPr>
                <w:color w:val="000000"/>
                <w:sz w:val="16"/>
                <w:szCs w:val="16"/>
              </w:rPr>
              <w:t>2</w:t>
            </w:r>
            <w:r w:rsidR="00E641F8" w:rsidRPr="006B0571">
              <w:rPr>
                <w:color w:val="000000"/>
                <w:sz w:val="16"/>
                <w:szCs w:val="16"/>
                <w:lang w:val="sr-Cyrl-RS"/>
              </w:rPr>
              <w:t>.</w:t>
            </w:r>
            <w:r w:rsidRPr="006B0571">
              <w:rPr>
                <w:color w:val="000000"/>
                <w:sz w:val="16"/>
                <w:szCs w:val="16"/>
              </w:rPr>
              <w:t>262,7</w:t>
            </w:r>
          </w:p>
        </w:tc>
        <w:tc>
          <w:tcPr>
            <w:tcW w:w="956" w:type="dxa"/>
            <w:noWrap/>
            <w:vAlign w:val="center"/>
            <w:hideMark/>
          </w:tcPr>
          <w:p w14:paraId="489AA978" w14:textId="744EACDF" w:rsidR="001C4411" w:rsidRPr="006B0571" w:rsidRDefault="001C4411" w:rsidP="00EB13F0">
            <w:pPr>
              <w:jc w:val="center"/>
              <w:rPr>
                <w:sz w:val="16"/>
                <w:szCs w:val="16"/>
                <w:lang w:val="sr-Cyrl-RS" w:eastAsia="sr-Cyrl-RS"/>
              </w:rPr>
            </w:pPr>
            <w:r w:rsidRPr="006B0571">
              <w:rPr>
                <w:color w:val="000000"/>
                <w:sz w:val="16"/>
                <w:szCs w:val="16"/>
              </w:rPr>
              <w:t>-7</w:t>
            </w:r>
            <w:r w:rsidR="00E641F8" w:rsidRPr="006B0571">
              <w:rPr>
                <w:color w:val="000000"/>
                <w:sz w:val="16"/>
                <w:szCs w:val="16"/>
                <w:lang w:val="sr-Cyrl-RS"/>
              </w:rPr>
              <w:t>.</w:t>
            </w:r>
            <w:r w:rsidRPr="006B0571">
              <w:rPr>
                <w:color w:val="000000"/>
                <w:sz w:val="16"/>
                <w:szCs w:val="16"/>
              </w:rPr>
              <w:t>248,3</w:t>
            </w:r>
          </w:p>
        </w:tc>
        <w:tc>
          <w:tcPr>
            <w:tcW w:w="1241" w:type="dxa"/>
            <w:noWrap/>
            <w:vAlign w:val="center"/>
            <w:hideMark/>
          </w:tcPr>
          <w:p w14:paraId="7064478B" w14:textId="0E35383E" w:rsidR="001C4411" w:rsidRPr="006B0571" w:rsidRDefault="001C4411" w:rsidP="00EB13F0">
            <w:pPr>
              <w:jc w:val="center"/>
              <w:rPr>
                <w:sz w:val="16"/>
                <w:szCs w:val="16"/>
                <w:lang w:val="sr-Cyrl-RS" w:eastAsia="sr-Cyrl-RS"/>
              </w:rPr>
            </w:pPr>
            <w:r w:rsidRPr="006B0571">
              <w:rPr>
                <w:color w:val="000000"/>
                <w:sz w:val="16"/>
                <w:szCs w:val="16"/>
              </w:rPr>
              <w:t>-76,2</w:t>
            </w:r>
          </w:p>
        </w:tc>
        <w:tc>
          <w:tcPr>
            <w:tcW w:w="1300" w:type="dxa"/>
            <w:noWrap/>
            <w:vAlign w:val="center"/>
            <w:hideMark/>
          </w:tcPr>
          <w:p w14:paraId="52198F5D" w14:textId="6FED6F06" w:rsidR="001C4411" w:rsidRPr="006B0571" w:rsidRDefault="001C4411" w:rsidP="00EB13F0">
            <w:pPr>
              <w:jc w:val="center"/>
              <w:rPr>
                <w:sz w:val="16"/>
                <w:szCs w:val="16"/>
                <w:lang w:val="sr-Cyrl-RS" w:eastAsia="sr-Cyrl-RS"/>
              </w:rPr>
            </w:pPr>
            <w:r w:rsidRPr="006B0571">
              <w:rPr>
                <w:color w:val="000000"/>
                <w:sz w:val="16"/>
                <w:szCs w:val="16"/>
              </w:rPr>
              <w:t>65,6</w:t>
            </w:r>
          </w:p>
        </w:tc>
      </w:tr>
      <w:tr w:rsidR="001C4411" w:rsidRPr="006B0571" w14:paraId="74E5CDCC" w14:textId="77777777" w:rsidTr="006B0571">
        <w:trPr>
          <w:trHeight w:val="131"/>
          <w:jc w:val="center"/>
        </w:trPr>
        <w:tc>
          <w:tcPr>
            <w:tcW w:w="1366" w:type="dxa"/>
            <w:noWrap/>
            <w:vAlign w:val="center"/>
            <w:hideMark/>
          </w:tcPr>
          <w:p w14:paraId="7473CB1F" w14:textId="77777777" w:rsidR="001C4411" w:rsidRPr="006B0571" w:rsidRDefault="001C4411" w:rsidP="00EB13F0">
            <w:pPr>
              <w:jc w:val="center"/>
              <w:rPr>
                <w:sz w:val="16"/>
                <w:szCs w:val="16"/>
                <w:lang w:val="sr-Cyrl-RS" w:eastAsia="sr-Cyrl-RS"/>
              </w:rPr>
            </w:pPr>
            <w:r w:rsidRPr="006B0571">
              <w:rPr>
                <w:sz w:val="16"/>
                <w:szCs w:val="16"/>
                <w:lang w:val="sr-Cyrl-RS" w:eastAsia="sr-Cyrl-RS"/>
              </w:rPr>
              <w:t>Трешња</w:t>
            </w:r>
          </w:p>
        </w:tc>
        <w:tc>
          <w:tcPr>
            <w:tcW w:w="1099" w:type="dxa"/>
            <w:noWrap/>
            <w:vAlign w:val="center"/>
            <w:hideMark/>
          </w:tcPr>
          <w:p w14:paraId="19444FC9" w14:textId="79837AC3" w:rsidR="001C4411" w:rsidRPr="006B0571" w:rsidRDefault="001C4411" w:rsidP="00EB13F0">
            <w:pPr>
              <w:jc w:val="center"/>
              <w:rPr>
                <w:sz w:val="16"/>
                <w:szCs w:val="16"/>
                <w:lang w:val="sr-Cyrl-RS" w:eastAsia="sr-Cyrl-RS"/>
              </w:rPr>
            </w:pPr>
            <w:r w:rsidRPr="006B0571">
              <w:rPr>
                <w:color w:val="000000"/>
                <w:sz w:val="16"/>
                <w:szCs w:val="16"/>
              </w:rPr>
              <w:t>126,1</w:t>
            </w:r>
          </w:p>
        </w:tc>
        <w:tc>
          <w:tcPr>
            <w:tcW w:w="1300" w:type="dxa"/>
            <w:noWrap/>
            <w:vAlign w:val="center"/>
            <w:hideMark/>
          </w:tcPr>
          <w:p w14:paraId="6CB59EAB" w14:textId="3A7ECC66" w:rsidR="001C4411" w:rsidRPr="006B0571" w:rsidRDefault="001C4411" w:rsidP="00EB13F0">
            <w:pPr>
              <w:jc w:val="center"/>
              <w:rPr>
                <w:sz w:val="16"/>
                <w:szCs w:val="16"/>
                <w:lang w:val="sr-Cyrl-RS" w:eastAsia="sr-Cyrl-RS"/>
              </w:rPr>
            </w:pPr>
            <w:r w:rsidRPr="006B0571">
              <w:rPr>
                <w:color w:val="000000"/>
                <w:sz w:val="16"/>
                <w:szCs w:val="16"/>
              </w:rPr>
              <w:t>-</w:t>
            </w:r>
          </w:p>
        </w:tc>
        <w:tc>
          <w:tcPr>
            <w:tcW w:w="1007" w:type="dxa"/>
            <w:noWrap/>
            <w:vAlign w:val="center"/>
            <w:hideMark/>
          </w:tcPr>
          <w:p w14:paraId="0E94FF5C" w14:textId="5C1FB115" w:rsidR="001C4411" w:rsidRPr="006B0571" w:rsidRDefault="001C4411" w:rsidP="00EB13F0">
            <w:pPr>
              <w:jc w:val="center"/>
              <w:rPr>
                <w:sz w:val="16"/>
                <w:szCs w:val="16"/>
                <w:lang w:val="sr-Cyrl-RS" w:eastAsia="sr-Cyrl-RS"/>
              </w:rPr>
            </w:pPr>
            <w:r w:rsidRPr="006B0571">
              <w:rPr>
                <w:color w:val="000000"/>
                <w:sz w:val="16"/>
                <w:szCs w:val="16"/>
              </w:rPr>
              <w:t>-</w:t>
            </w:r>
          </w:p>
        </w:tc>
        <w:tc>
          <w:tcPr>
            <w:tcW w:w="1101" w:type="dxa"/>
            <w:noWrap/>
            <w:vAlign w:val="center"/>
            <w:hideMark/>
          </w:tcPr>
          <w:p w14:paraId="05151C01" w14:textId="1B9EEF04" w:rsidR="001C4411" w:rsidRPr="006B0571" w:rsidRDefault="001C4411" w:rsidP="00EB13F0">
            <w:pPr>
              <w:jc w:val="center"/>
              <w:rPr>
                <w:sz w:val="16"/>
                <w:szCs w:val="16"/>
                <w:lang w:val="sr-Cyrl-RS" w:eastAsia="sr-Cyrl-RS"/>
              </w:rPr>
            </w:pPr>
            <w:r w:rsidRPr="006B0571">
              <w:rPr>
                <w:color w:val="000000"/>
                <w:sz w:val="16"/>
                <w:szCs w:val="16"/>
              </w:rPr>
              <w:t>-</w:t>
            </w:r>
          </w:p>
        </w:tc>
        <w:tc>
          <w:tcPr>
            <w:tcW w:w="1099" w:type="dxa"/>
            <w:noWrap/>
            <w:vAlign w:val="center"/>
            <w:hideMark/>
          </w:tcPr>
          <w:p w14:paraId="15E012F4" w14:textId="4095131B" w:rsidR="001C4411" w:rsidRPr="006B0571" w:rsidRDefault="001C4411" w:rsidP="00EB13F0">
            <w:pPr>
              <w:jc w:val="center"/>
              <w:rPr>
                <w:sz w:val="16"/>
                <w:szCs w:val="16"/>
                <w:lang w:val="sr-Cyrl-RS" w:eastAsia="sr-Cyrl-RS"/>
              </w:rPr>
            </w:pPr>
            <w:r w:rsidRPr="006B0571">
              <w:rPr>
                <w:color w:val="000000"/>
                <w:sz w:val="16"/>
                <w:szCs w:val="16"/>
              </w:rPr>
              <w:t>398,7</w:t>
            </w:r>
          </w:p>
        </w:tc>
        <w:tc>
          <w:tcPr>
            <w:tcW w:w="956" w:type="dxa"/>
            <w:noWrap/>
            <w:vAlign w:val="center"/>
            <w:hideMark/>
          </w:tcPr>
          <w:p w14:paraId="5043E425" w14:textId="6356EE1B" w:rsidR="001C4411" w:rsidRPr="006B0571" w:rsidRDefault="001C4411" w:rsidP="00EB13F0">
            <w:pPr>
              <w:jc w:val="center"/>
              <w:rPr>
                <w:sz w:val="16"/>
                <w:szCs w:val="16"/>
                <w:lang w:val="sr-Cyrl-RS" w:eastAsia="sr-Cyrl-RS"/>
              </w:rPr>
            </w:pPr>
            <w:r w:rsidRPr="006B0571">
              <w:rPr>
                <w:color w:val="000000"/>
                <w:sz w:val="16"/>
                <w:szCs w:val="16"/>
              </w:rPr>
              <w:t>-</w:t>
            </w:r>
          </w:p>
        </w:tc>
        <w:tc>
          <w:tcPr>
            <w:tcW w:w="1241" w:type="dxa"/>
            <w:noWrap/>
            <w:vAlign w:val="center"/>
            <w:hideMark/>
          </w:tcPr>
          <w:p w14:paraId="5794408C" w14:textId="31CA9AA4" w:rsidR="001C4411" w:rsidRPr="006B0571" w:rsidRDefault="001C4411" w:rsidP="00EB13F0">
            <w:pPr>
              <w:jc w:val="center"/>
              <w:rPr>
                <w:sz w:val="16"/>
                <w:szCs w:val="16"/>
                <w:lang w:val="sr-Cyrl-RS" w:eastAsia="sr-Cyrl-RS"/>
              </w:rPr>
            </w:pPr>
            <w:r w:rsidRPr="006B0571">
              <w:rPr>
                <w:color w:val="000000"/>
                <w:sz w:val="16"/>
                <w:szCs w:val="16"/>
              </w:rPr>
              <w:t>-</w:t>
            </w:r>
          </w:p>
        </w:tc>
        <w:tc>
          <w:tcPr>
            <w:tcW w:w="1300" w:type="dxa"/>
            <w:noWrap/>
            <w:vAlign w:val="center"/>
            <w:hideMark/>
          </w:tcPr>
          <w:p w14:paraId="6D7D2448" w14:textId="16130FC8" w:rsidR="001C4411" w:rsidRPr="006B0571" w:rsidRDefault="001C4411" w:rsidP="00EB13F0">
            <w:pPr>
              <w:jc w:val="center"/>
              <w:rPr>
                <w:sz w:val="16"/>
                <w:szCs w:val="16"/>
                <w:lang w:val="sr-Cyrl-RS" w:eastAsia="sr-Cyrl-RS"/>
              </w:rPr>
            </w:pPr>
            <w:r w:rsidRPr="006B0571">
              <w:rPr>
                <w:color w:val="000000"/>
                <w:sz w:val="16"/>
                <w:szCs w:val="16"/>
              </w:rPr>
              <w:t>6,2</w:t>
            </w:r>
          </w:p>
        </w:tc>
      </w:tr>
      <w:tr w:rsidR="001C4411" w:rsidRPr="006B0571" w14:paraId="57A9CB2A" w14:textId="77777777" w:rsidTr="006B0571">
        <w:trPr>
          <w:trHeight w:val="131"/>
          <w:jc w:val="center"/>
        </w:trPr>
        <w:tc>
          <w:tcPr>
            <w:tcW w:w="1366" w:type="dxa"/>
            <w:noWrap/>
            <w:vAlign w:val="center"/>
            <w:hideMark/>
          </w:tcPr>
          <w:p w14:paraId="2F14FDD3" w14:textId="77777777" w:rsidR="001C4411" w:rsidRPr="006B0571" w:rsidRDefault="001C4411" w:rsidP="00EB13F0">
            <w:pPr>
              <w:jc w:val="center"/>
              <w:rPr>
                <w:sz w:val="16"/>
                <w:szCs w:val="16"/>
                <w:lang w:val="sr-Cyrl-RS" w:eastAsia="sr-Cyrl-RS"/>
              </w:rPr>
            </w:pPr>
            <w:r w:rsidRPr="006B0571">
              <w:rPr>
                <w:sz w:val="16"/>
                <w:szCs w:val="16"/>
                <w:lang w:val="sr-Cyrl-RS" w:eastAsia="sr-Cyrl-RS"/>
              </w:rPr>
              <w:t>Остали тврди лишћари</w:t>
            </w:r>
          </w:p>
        </w:tc>
        <w:tc>
          <w:tcPr>
            <w:tcW w:w="1099" w:type="dxa"/>
            <w:noWrap/>
            <w:vAlign w:val="center"/>
            <w:hideMark/>
          </w:tcPr>
          <w:p w14:paraId="535A6516" w14:textId="6259D970" w:rsidR="001C4411" w:rsidRPr="006B0571" w:rsidRDefault="001C4411" w:rsidP="00EB13F0">
            <w:pPr>
              <w:jc w:val="center"/>
              <w:rPr>
                <w:sz w:val="16"/>
                <w:szCs w:val="16"/>
                <w:lang w:val="sr-Cyrl-RS" w:eastAsia="sr-Cyrl-RS"/>
              </w:rPr>
            </w:pPr>
            <w:r w:rsidRPr="006B0571">
              <w:rPr>
                <w:color w:val="000000"/>
                <w:sz w:val="16"/>
                <w:szCs w:val="16"/>
              </w:rPr>
              <w:t>1</w:t>
            </w:r>
            <w:r w:rsidR="00E641F8" w:rsidRPr="006B0571">
              <w:rPr>
                <w:color w:val="000000"/>
                <w:sz w:val="16"/>
                <w:szCs w:val="16"/>
                <w:lang w:val="sr-Cyrl-RS"/>
              </w:rPr>
              <w:t>.</w:t>
            </w:r>
            <w:r w:rsidRPr="006B0571">
              <w:rPr>
                <w:color w:val="000000"/>
                <w:sz w:val="16"/>
                <w:szCs w:val="16"/>
              </w:rPr>
              <w:t>213,8</w:t>
            </w:r>
          </w:p>
        </w:tc>
        <w:tc>
          <w:tcPr>
            <w:tcW w:w="1300" w:type="dxa"/>
            <w:noWrap/>
            <w:vAlign w:val="center"/>
            <w:hideMark/>
          </w:tcPr>
          <w:p w14:paraId="4DE4EA3D" w14:textId="20AFE521" w:rsidR="001C4411" w:rsidRPr="006B0571" w:rsidRDefault="001C4411" w:rsidP="00EB13F0">
            <w:pPr>
              <w:jc w:val="center"/>
              <w:rPr>
                <w:sz w:val="16"/>
                <w:szCs w:val="16"/>
                <w:lang w:val="sr-Cyrl-RS" w:eastAsia="sr-Cyrl-RS"/>
              </w:rPr>
            </w:pPr>
            <w:r w:rsidRPr="006B0571">
              <w:rPr>
                <w:color w:val="000000"/>
                <w:sz w:val="16"/>
                <w:szCs w:val="16"/>
              </w:rPr>
              <w:t>526,0</w:t>
            </w:r>
          </w:p>
        </w:tc>
        <w:tc>
          <w:tcPr>
            <w:tcW w:w="1007" w:type="dxa"/>
            <w:noWrap/>
            <w:vAlign w:val="center"/>
            <w:hideMark/>
          </w:tcPr>
          <w:p w14:paraId="61FAF98E" w14:textId="714B183A" w:rsidR="001C4411" w:rsidRPr="006B0571" w:rsidRDefault="001C4411" w:rsidP="00EB13F0">
            <w:pPr>
              <w:jc w:val="center"/>
              <w:rPr>
                <w:sz w:val="16"/>
                <w:szCs w:val="16"/>
                <w:lang w:val="sr-Cyrl-RS" w:eastAsia="sr-Cyrl-RS"/>
              </w:rPr>
            </w:pPr>
            <w:r w:rsidRPr="006B0571">
              <w:rPr>
                <w:color w:val="000000"/>
                <w:sz w:val="16"/>
                <w:szCs w:val="16"/>
              </w:rPr>
              <w:t>18,0</w:t>
            </w:r>
          </w:p>
        </w:tc>
        <w:tc>
          <w:tcPr>
            <w:tcW w:w="1101" w:type="dxa"/>
            <w:noWrap/>
            <w:vAlign w:val="center"/>
            <w:hideMark/>
          </w:tcPr>
          <w:p w14:paraId="74449CCA" w14:textId="3FC26BBF" w:rsidR="001C4411" w:rsidRPr="006B0571" w:rsidRDefault="001C4411" w:rsidP="00EB13F0">
            <w:pPr>
              <w:jc w:val="center"/>
              <w:rPr>
                <w:sz w:val="16"/>
                <w:szCs w:val="16"/>
                <w:lang w:val="sr-Cyrl-RS" w:eastAsia="sr-Cyrl-RS"/>
              </w:rPr>
            </w:pPr>
            <w:r w:rsidRPr="006B0571">
              <w:rPr>
                <w:color w:val="000000"/>
                <w:sz w:val="16"/>
                <w:szCs w:val="16"/>
              </w:rPr>
              <w:t>1</w:t>
            </w:r>
            <w:r w:rsidR="00E641F8" w:rsidRPr="006B0571">
              <w:rPr>
                <w:color w:val="000000"/>
                <w:sz w:val="16"/>
                <w:szCs w:val="16"/>
                <w:lang w:val="sr-Cyrl-RS"/>
              </w:rPr>
              <w:t>.</w:t>
            </w:r>
            <w:r w:rsidRPr="006B0571">
              <w:rPr>
                <w:color w:val="000000"/>
                <w:sz w:val="16"/>
                <w:szCs w:val="16"/>
              </w:rPr>
              <w:t>721,8</w:t>
            </w:r>
          </w:p>
        </w:tc>
        <w:tc>
          <w:tcPr>
            <w:tcW w:w="1099" w:type="dxa"/>
            <w:noWrap/>
            <w:vAlign w:val="center"/>
            <w:hideMark/>
          </w:tcPr>
          <w:p w14:paraId="073FFA48" w14:textId="49C0EC0B" w:rsidR="001C4411" w:rsidRPr="006B0571" w:rsidRDefault="001C4411" w:rsidP="00EB13F0">
            <w:pPr>
              <w:jc w:val="center"/>
              <w:rPr>
                <w:sz w:val="16"/>
                <w:szCs w:val="16"/>
                <w:lang w:val="sr-Cyrl-RS" w:eastAsia="sr-Cyrl-RS"/>
              </w:rPr>
            </w:pPr>
            <w:r w:rsidRPr="006B0571">
              <w:rPr>
                <w:color w:val="000000"/>
                <w:sz w:val="16"/>
                <w:szCs w:val="16"/>
              </w:rPr>
              <w:t>575,6</w:t>
            </w:r>
          </w:p>
        </w:tc>
        <w:tc>
          <w:tcPr>
            <w:tcW w:w="956" w:type="dxa"/>
            <w:noWrap/>
            <w:vAlign w:val="center"/>
            <w:hideMark/>
          </w:tcPr>
          <w:p w14:paraId="3C714A3D" w14:textId="389CD972" w:rsidR="001C4411" w:rsidRPr="006B0571" w:rsidRDefault="001C4411" w:rsidP="00EB13F0">
            <w:pPr>
              <w:jc w:val="center"/>
              <w:rPr>
                <w:sz w:val="16"/>
                <w:szCs w:val="16"/>
                <w:lang w:val="sr-Cyrl-RS" w:eastAsia="sr-Cyrl-RS"/>
              </w:rPr>
            </w:pPr>
            <w:r w:rsidRPr="006B0571">
              <w:rPr>
                <w:color w:val="000000"/>
                <w:sz w:val="16"/>
                <w:szCs w:val="16"/>
              </w:rPr>
              <w:t>-1</w:t>
            </w:r>
            <w:r w:rsidR="00E641F8" w:rsidRPr="006B0571">
              <w:rPr>
                <w:color w:val="000000"/>
                <w:sz w:val="16"/>
                <w:szCs w:val="16"/>
                <w:lang w:val="sr-Cyrl-RS"/>
              </w:rPr>
              <w:t>.</w:t>
            </w:r>
            <w:r w:rsidRPr="006B0571">
              <w:rPr>
                <w:color w:val="000000"/>
                <w:sz w:val="16"/>
                <w:szCs w:val="16"/>
              </w:rPr>
              <w:t>146,2</w:t>
            </w:r>
          </w:p>
        </w:tc>
        <w:tc>
          <w:tcPr>
            <w:tcW w:w="1241" w:type="dxa"/>
            <w:noWrap/>
            <w:vAlign w:val="center"/>
            <w:hideMark/>
          </w:tcPr>
          <w:p w14:paraId="6139D4D5" w14:textId="2D566A45" w:rsidR="001C4411" w:rsidRPr="006B0571" w:rsidRDefault="001C4411" w:rsidP="00EB13F0">
            <w:pPr>
              <w:jc w:val="center"/>
              <w:rPr>
                <w:sz w:val="16"/>
                <w:szCs w:val="16"/>
                <w:lang w:val="sr-Cyrl-RS" w:eastAsia="sr-Cyrl-RS"/>
              </w:rPr>
            </w:pPr>
            <w:r w:rsidRPr="006B0571">
              <w:rPr>
                <w:color w:val="000000"/>
                <w:sz w:val="16"/>
                <w:szCs w:val="16"/>
              </w:rPr>
              <w:t>-66,6</w:t>
            </w:r>
          </w:p>
        </w:tc>
        <w:tc>
          <w:tcPr>
            <w:tcW w:w="1300" w:type="dxa"/>
            <w:noWrap/>
            <w:vAlign w:val="center"/>
            <w:hideMark/>
          </w:tcPr>
          <w:p w14:paraId="02A6E4F2" w14:textId="5A0EB70B" w:rsidR="001C4411" w:rsidRPr="006B0571" w:rsidRDefault="001C4411" w:rsidP="00EB13F0">
            <w:pPr>
              <w:jc w:val="center"/>
              <w:rPr>
                <w:sz w:val="16"/>
                <w:szCs w:val="16"/>
                <w:lang w:val="sr-Cyrl-RS" w:eastAsia="sr-Cyrl-RS"/>
              </w:rPr>
            </w:pPr>
            <w:r w:rsidRPr="006B0571">
              <w:rPr>
                <w:color w:val="000000"/>
                <w:sz w:val="16"/>
                <w:szCs w:val="16"/>
              </w:rPr>
              <w:t>20,6</w:t>
            </w:r>
          </w:p>
        </w:tc>
      </w:tr>
      <w:tr w:rsidR="001C4411" w:rsidRPr="006B0571" w14:paraId="7A7302D0" w14:textId="77777777" w:rsidTr="006B0571">
        <w:trPr>
          <w:trHeight w:val="131"/>
          <w:jc w:val="center"/>
        </w:trPr>
        <w:tc>
          <w:tcPr>
            <w:tcW w:w="1366" w:type="dxa"/>
            <w:noWrap/>
            <w:vAlign w:val="center"/>
            <w:hideMark/>
          </w:tcPr>
          <w:p w14:paraId="27E3ED64" w14:textId="77777777" w:rsidR="001C4411" w:rsidRPr="006B0571" w:rsidRDefault="001C4411" w:rsidP="00EB13F0">
            <w:pPr>
              <w:jc w:val="center"/>
              <w:rPr>
                <w:sz w:val="16"/>
                <w:szCs w:val="16"/>
                <w:lang w:val="sr-Cyrl-RS" w:eastAsia="sr-Cyrl-RS"/>
              </w:rPr>
            </w:pPr>
            <w:r w:rsidRPr="006B0571">
              <w:rPr>
                <w:sz w:val="16"/>
                <w:szCs w:val="16"/>
                <w:lang w:val="sr-Cyrl-RS" w:eastAsia="sr-Cyrl-RS"/>
              </w:rPr>
              <w:t>Црни јасен</w:t>
            </w:r>
          </w:p>
        </w:tc>
        <w:tc>
          <w:tcPr>
            <w:tcW w:w="1099" w:type="dxa"/>
            <w:noWrap/>
            <w:vAlign w:val="center"/>
            <w:hideMark/>
          </w:tcPr>
          <w:p w14:paraId="6E16EBB8" w14:textId="364383C1" w:rsidR="001C4411" w:rsidRPr="006B0571" w:rsidRDefault="001C4411" w:rsidP="00EB13F0">
            <w:pPr>
              <w:jc w:val="center"/>
              <w:rPr>
                <w:sz w:val="16"/>
                <w:szCs w:val="16"/>
                <w:lang w:val="sr-Cyrl-RS" w:eastAsia="sr-Cyrl-RS"/>
              </w:rPr>
            </w:pPr>
            <w:r w:rsidRPr="006B0571">
              <w:rPr>
                <w:color w:val="000000"/>
                <w:sz w:val="16"/>
                <w:szCs w:val="16"/>
              </w:rPr>
              <w:t>739,4</w:t>
            </w:r>
          </w:p>
        </w:tc>
        <w:tc>
          <w:tcPr>
            <w:tcW w:w="1300" w:type="dxa"/>
            <w:noWrap/>
            <w:vAlign w:val="center"/>
            <w:hideMark/>
          </w:tcPr>
          <w:p w14:paraId="005DDC3F" w14:textId="5AD3AB1B" w:rsidR="001C4411" w:rsidRPr="006B0571" w:rsidRDefault="001C4411" w:rsidP="00EB13F0">
            <w:pPr>
              <w:jc w:val="center"/>
              <w:rPr>
                <w:sz w:val="16"/>
                <w:szCs w:val="16"/>
                <w:lang w:val="sr-Cyrl-RS" w:eastAsia="sr-Cyrl-RS"/>
              </w:rPr>
            </w:pPr>
            <w:r w:rsidRPr="006B0571">
              <w:rPr>
                <w:color w:val="000000"/>
                <w:sz w:val="16"/>
                <w:szCs w:val="16"/>
              </w:rPr>
              <w:t>287,0</w:t>
            </w:r>
          </w:p>
        </w:tc>
        <w:tc>
          <w:tcPr>
            <w:tcW w:w="1007" w:type="dxa"/>
            <w:noWrap/>
            <w:vAlign w:val="center"/>
            <w:hideMark/>
          </w:tcPr>
          <w:p w14:paraId="2BD70DAB" w14:textId="1DB6FA78" w:rsidR="001C4411" w:rsidRPr="006B0571" w:rsidRDefault="001C4411" w:rsidP="00EB13F0">
            <w:pPr>
              <w:jc w:val="center"/>
              <w:rPr>
                <w:sz w:val="16"/>
                <w:szCs w:val="16"/>
                <w:lang w:val="sr-Cyrl-RS" w:eastAsia="sr-Cyrl-RS"/>
              </w:rPr>
            </w:pPr>
            <w:r w:rsidRPr="006B0571">
              <w:rPr>
                <w:color w:val="000000"/>
                <w:sz w:val="16"/>
                <w:szCs w:val="16"/>
              </w:rPr>
              <w:t>-</w:t>
            </w:r>
          </w:p>
        </w:tc>
        <w:tc>
          <w:tcPr>
            <w:tcW w:w="1101" w:type="dxa"/>
            <w:noWrap/>
            <w:vAlign w:val="center"/>
            <w:hideMark/>
          </w:tcPr>
          <w:p w14:paraId="7434161D" w14:textId="76E0E4E3" w:rsidR="001C4411" w:rsidRPr="006B0571" w:rsidRDefault="001C4411" w:rsidP="00EB13F0">
            <w:pPr>
              <w:jc w:val="center"/>
              <w:rPr>
                <w:sz w:val="16"/>
                <w:szCs w:val="16"/>
                <w:lang w:val="sr-Cyrl-RS" w:eastAsia="sr-Cyrl-RS"/>
              </w:rPr>
            </w:pPr>
            <w:r w:rsidRPr="006B0571">
              <w:rPr>
                <w:color w:val="000000"/>
                <w:sz w:val="16"/>
                <w:szCs w:val="16"/>
              </w:rPr>
              <w:t>-</w:t>
            </w:r>
          </w:p>
        </w:tc>
        <w:tc>
          <w:tcPr>
            <w:tcW w:w="1099" w:type="dxa"/>
            <w:noWrap/>
            <w:vAlign w:val="center"/>
            <w:hideMark/>
          </w:tcPr>
          <w:p w14:paraId="0D413938" w14:textId="6DA36D5B" w:rsidR="001C4411" w:rsidRPr="006B0571" w:rsidRDefault="001C4411" w:rsidP="00EB13F0">
            <w:pPr>
              <w:jc w:val="center"/>
              <w:rPr>
                <w:sz w:val="16"/>
                <w:szCs w:val="16"/>
                <w:lang w:val="sr-Cyrl-RS" w:eastAsia="sr-Cyrl-RS"/>
              </w:rPr>
            </w:pPr>
            <w:r w:rsidRPr="006B0571">
              <w:rPr>
                <w:color w:val="000000"/>
                <w:sz w:val="16"/>
                <w:szCs w:val="16"/>
              </w:rPr>
              <w:t>40,2</w:t>
            </w:r>
          </w:p>
        </w:tc>
        <w:tc>
          <w:tcPr>
            <w:tcW w:w="956" w:type="dxa"/>
            <w:noWrap/>
            <w:vAlign w:val="center"/>
            <w:hideMark/>
          </w:tcPr>
          <w:p w14:paraId="1A3CD55D" w14:textId="750AE753" w:rsidR="001C4411" w:rsidRPr="006B0571" w:rsidRDefault="001C4411" w:rsidP="00EB13F0">
            <w:pPr>
              <w:jc w:val="center"/>
              <w:rPr>
                <w:sz w:val="16"/>
                <w:szCs w:val="16"/>
                <w:lang w:val="sr-Cyrl-RS" w:eastAsia="sr-Cyrl-RS"/>
              </w:rPr>
            </w:pPr>
            <w:r w:rsidRPr="006B0571">
              <w:rPr>
                <w:color w:val="000000"/>
                <w:sz w:val="16"/>
                <w:szCs w:val="16"/>
              </w:rPr>
              <w:t>-</w:t>
            </w:r>
          </w:p>
        </w:tc>
        <w:tc>
          <w:tcPr>
            <w:tcW w:w="1241" w:type="dxa"/>
            <w:noWrap/>
            <w:vAlign w:val="center"/>
            <w:hideMark/>
          </w:tcPr>
          <w:p w14:paraId="2AD21738" w14:textId="067413FA" w:rsidR="001C4411" w:rsidRPr="006B0571" w:rsidRDefault="001C4411" w:rsidP="00EB13F0">
            <w:pPr>
              <w:jc w:val="center"/>
              <w:rPr>
                <w:sz w:val="16"/>
                <w:szCs w:val="16"/>
                <w:lang w:val="sr-Cyrl-RS" w:eastAsia="sr-Cyrl-RS"/>
              </w:rPr>
            </w:pPr>
            <w:r w:rsidRPr="006B0571">
              <w:rPr>
                <w:color w:val="000000"/>
                <w:sz w:val="16"/>
                <w:szCs w:val="16"/>
              </w:rPr>
              <w:t>-</w:t>
            </w:r>
          </w:p>
        </w:tc>
        <w:tc>
          <w:tcPr>
            <w:tcW w:w="1300" w:type="dxa"/>
            <w:noWrap/>
            <w:vAlign w:val="center"/>
            <w:hideMark/>
          </w:tcPr>
          <w:p w14:paraId="58D18F4B" w14:textId="5F837919" w:rsidR="001C4411" w:rsidRPr="006B0571" w:rsidRDefault="001C4411" w:rsidP="00EB13F0">
            <w:pPr>
              <w:jc w:val="center"/>
              <w:rPr>
                <w:sz w:val="16"/>
                <w:szCs w:val="16"/>
                <w:lang w:val="sr-Cyrl-RS" w:eastAsia="sr-Cyrl-RS"/>
              </w:rPr>
            </w:pPr>
            <w:r w:rsidRPr="006B0571">
              <w:rPr>
                <w:color w:val="000000"/>
                <w:sz w:val="16"/>
                <w:szCs w:val="16"/>
              </w:rPr>
              <w:t>0,6</w:t>
            </w:r>
          </w:p>
        </w:tc>
      </w:tr>
      <w:tr w:rsidR="001C4411" w:rsidRPr="006B0571" w14:paraId="3D5D7C36" w14:textId="77777777" w:rsidTr="006B0571">
        <w:trPr>
          <w:trHeight w:val="131"/>
          <w:jc w:val="center"/>
        </w:trPr>
        <w:tc>
          <w:tcPr>
            <w:tcW w:w="1366" w:type="dxa"/>
            <w:noWrap/>
            <w:vAlign w:val="center"/>
            <w:hideMark/>
          </w:tcPr>
          <w:p w14:paraId="293FEC36" w14:textId="77777777" w:rsidR="001C4411" w:rsidRPr="006B0571" w:rsidRDefault="001C4411" w:rsidP="00EB13F0">
            <w:pPr>
              <w:jc w:val="center"/>
              <w:rPr>
                <w:sz w:val="16"/>
                <w:szCs w:val="16"/>
                <w:lang w:val="sr-Cyrl-RS" w:eastAsia="sr-Cyrl-RS"/>
              </w:rPr>
            </w:pPr>
            <w:r w:rsidRPr="006B0571">
              <w:rPr>
                <w:sz w:val="16"/>
                <w:szCs w:val="16"/>
                <w:lang w:val="sr-Cyrl-RS" w:eastAsia="sr-Cyrl-RS"/>
              </w:rPr>
              <w:t>Грабић</w:t>
            </w:r>
          </w:p>
        </w:tc>
        <w:tc>
          <w:tcPr>
            <w:tcW w:w="1099" w:type="dxa"/>
            <w:noWrap/>
            <w:vAlign w:val="center"/>
            <w:hideMark/>
          </w:tcPr>
          <w:p w14:paraId="145596D5" w14:textId="3E6A307B" w:rsidR="001C4411" w:rsidRPr="006B0571" w:rsidRDefault="001C4411" w:rsidP="00EB13F0">
            <w:pPr>
              <w:jc w:val="center"/>
              <w:rPr>
                <w:sz w:val="16"/>
                <w:szCs w:val="16"/>
                <w:lang w:val="sr-Cyrl-RS" w:eastAsia="sr-Cyrl-RS"/>
              </w:rPr>
            </w:pPr>
            <w:r w:rsidRPr="006B0571">
              <w:rPr>
                <w:color w:val="000000"/>
                <w:sz w:val="16"/>
                <w:szCs w:val="16"/>
              </w:rPr>
              <w:t>-</w:t>
            </w:r>
          </w:p>
        </w:tc>
        <w:tc>
          <w:tcPr>
            <w:tcW w:w="1300" w:type="dxa"/>
            <w:noWrap/>
            <w:vAlign w:val="center"/>
            <w:hideMark/>
          </w:tcPr>
          <w:p w14:paraId="32881A3C" w14:textId="51A756B8" w:rsidR="001C4411" w:rsidRPr="006B0571" w:rsidRDefault="001C4411" w:rsidP="00EB13F0">
            <w:pPr>
              <w:jc w:val="center"/>
              <w:rPr>
                <w:sz w:val="16"/>
                <w:szCs w:val="16"/>
                <w:lang w:val="sr-Cyrl-RS" w:eastAsia="sr-Cyrl-RS"/>
              </w:rPr>
            </w:pPr>
            <w:r w:rsidRPr="006B0571">
              <w:rPr>
                <w:color w:val="000000"/>
                <w:sz w:val="16"/>
                <w:szCs w:val="16"/>
              </w:rPr>
              <w:t>-</w:t>
            </w:r>
          </w:p>
        </w:tc>
        <w:tc>
          <w:tcPr>
            <w:tcW w:w="1007" w:type="dxa"/>
            <w:noWrap/>
            <w:vAlign w:val="center"/>
            <w:hideMark/>
          </w:tcPr>
          <w:p w14:paraId="2A6333C2" w14:textId="4D7C022E" w:rsidR="001C4411" w:rsidRPr="006B0571" w:rsidRDefault="001C4411" w:rsidP="00EB13F0">
            <w:pPr>
              <w:jc w:val="center"/>
              <w:rPr>
                <w:sz w:val="16"/>
                <w:szCs w:val="16"/>
                <w:lang w:val="sr-Cyrl-RS" w:eastAsia="sr-Cyrl-RS"/>
              </w:rPr>
            </w:pPr>
            <w:r w:rsidRPr="006B0571">
              <w:rPr>
                <w:color w:val="000000"/>
                <w:sz w:val="16"/>
                <w:szCs w:val="16"/>
              </w:rPr>
              <w:t>-</w:t>
            </w:r>
          </w:p>
        </w:tc>
        <w:tc>
          <w:tcPr>
            <w:tcW w:w="1101" w:type="dxa"/>
            <w:noWrap/>
            <w:vAlign w:val="center"/>
            <w:hideMark/>
          </w:tcPr>
          <w:p w14:paraId="3AC569A7" w14:textId="42989C8A" w:rsidR="001C4411" w:rsidRPr="006B0571" w:rsidRDefault="001C4411" w:rsidP="00EB13F0">
            <w:pPr>
              <w:jc w:val="center"/>
              <w:rPr>
                <w:sz w:val="16"/>
                <w:szCs w:val="16"/>
                <w:lang w:val="sr-Cyrl-RS" w:eastAsia="sr-Cyrl-RS"/>
              </w:rPr>
            </w:pPr>
            <w:r w:rsidRPr="006B0571">
              <w:rPr>
                <w:color w:val="000000"/>
                <w:sz w:val="16"/>
                <w:szCs w:val="16"/>
              </w:rPr>
              <w:t>-</w:t>
            </w:r>
          </w:p>
        </w:tc>
        <w:tc>
          <w:tcPr>
            <w:tcW w:w="1099" w:type="dxa"/>
            <w:noWrap/>
            <w:vAlign w:val="center"/>
            <w:hideMark/>
          </w:tcPr>
          <w:p w14:paraId="4272ECC8" w14:textId="49C784DC" w:rsidR="001C4411" w:rsidRPr="006B0571" w:rsidRDefault="001C4411" w:rsidP="00EB13F0">
            <w:pPr>
              <w:jc w:val="center"/>
              <w:rPr>
                <w:sz w:val="16"/>
                <w:szCs w:val="16"/>
                <w:lang w:val="sr-Cyrl-RS" w:eastAsia="sr-Cyrl-RS"/>
              </w:rPr>
            </w:pPr>
            <w:r w:rsidRPr="006B0571">
              <w:rPr>
                <w:color w:val="000000"/>
                <w:sz w:val="16"/>
                <w:szCs w:val="16"/>
              </w:rPr>
              <w:t>-</w:t>
            </w:r>
          </w:p>
        </w:tc>
        <w:tc>
          <w:tcPr>
            <w:tcW w:w="956" w:type="dxa"/>
            <w:noWrap/>
            <w:vAlign w:val="center"/>
            <w:hideMark/>
          </w:tcPr>
          <w:p w14:paraId="4DF28893" w14:textId="007EFE08" w:rsidR="001C4411" w:rsidRPr="006B0571" w:rsidRDefault="001C4411" w:rsidP="00EB13F0">
            <w:pPr>
              <w:jc w:val="center"/>
              <w:rPr>
                <w:sz w:val="16"/>
                <w:szCs w:val="16"/>
                <w:lang w:val="sr-Cyrl-RS" w:eastAsia="sr-Cyrl-RS"/>
              </w:rPr>
            </w:pPr>
            <w:r w:rsidRPr="006B0571">
              <w:rPr>
                <w:color w:val="000000"/>
                <w:sz w:val="16"/>
                <w:szCs w:val="16"/>
              </w:rPr>
              <w:t>-</w:t>
            </w:r>
          </w:p>
        </w:tc>
        <w:tc>
          <w:tcPr>
            <w:tcW w:w="1241" w:type="dxa"/>
            <w:noWrap/>
            <w:vAlign w:val="center"/>
            <w:hideMark/>
          </w:tcPr>
          <w:p w14:paraId="6C6E5A06" w14:textId="23A1DEA5" w:rsidR="001C4411" w:rsidRPr="006B0571" w:rsidRDefault="001C4411" w:rsidP="00EB13F0">
            <w:pPr>
              <w:jc w:val="center"/>
              <w:rPr>
                <w:sz w:val="16"/>
                <w:szCs w:val="16"/>
                <w:lang w:val="sr-Cyrl-RS" w:eastAsia="sr-Cyrl-RS"/>
              </w:rPr>
            </w:pPr>
            <w:r w:rsidRPr="006B0571">
              <w:rPr>
                <w:color w:val="000000"/>
                <w:sz w:val="16"/>
                <w:szCs w:val="16"/>
              </w:rPr>
              <w:t>-</w:t>
            </w:r>
          </w:p>
        </w:tc>
        <w:tc>
          <w:tcPr>
            <w:tcW w:w="1300" w:type="dxa"/>
            <w:noWrap/>
            <w:vAlign w:val="center"/>
            <w:hideMark/>
          </w:tcPr>
          <w:p w14:paraId="6080843A" w14:textId="22E5115A" w:rsidR="001C4411" w:rsidRPr="006B0571" w:rsidRDefault="001C4411" w:rsidP="00EB13F0">
            <w:pPr>
              <w:jc w:val="center"/>
              <w:rPr>
                <w:sz w:val="16"/>
                <w:szCs w:val="16"/>
                <w:lang w:val="sr-Cyrl-RS" w:eastAsia="sr-Cyrl-RS"/>
              </w:rPr>
            </w:pPr>
            <w:r w:rsidRPr="006B0571">
              <w:rPr>
                <w:color w:val="000000"/>
                <w:sz w:val="16"/>
                <w:szCs w:val="16"/>
              </w:rPr>
              <w:t>-</w:t>
            </w:r>
          </w:p>
        </w:tc>
      </w:tr>
      <w:tr w:rsidR="001C4411" w:rsidRPr="006B0571" w14:paraId="2D95DF0E" w14:textId="77777777" w:rsidTr="006B0571">
        <w:trPr>
          <w:trHeight w:val="131"/>
          <w:jc w:val="center"/>
        </w:trPr>
        <w:tc>
          <w:tcPr>
            <w:tcW w:w="1366" w:type="dxa"/>
            <w:noWrap/>
            <w:vAlign w:val="center"/>
            <w:hideMark/>
          </w:tcPr>
          <w:p w14:paraId="467306F9" w14:textId="77777777" w:rsidR="001C4411" w:rsidRPr="006B0571" w:rsidRDefault="001C4411" w:rsidP="00EB13F0">
            <w:pPr>
              <w:jc w:val="center"/>
              <w:rPr>
                <w:sz w:val="16"/>
                <w:szCs w:val="16"/>
                <w:lang w:val="sr-Cyrl-RS" w:eastAsia="sr-Cyrl-RS"/>
              </w:rPr>
            </w:pPr>
            <w:r w:rsidRPr="006B0571">
              <w:rPr>
                <w:sz w:val="16"/>
                <w:szCs w:val="16"/>
                <w:lang w:val="sr-Cyrl-RS" w:eastAsia="sr-Cyrl-RS"/>
              </w:rPr>
              <w:t>Китњак</w:t>
            </w:r>
          </w:p>
        </w:tc>
        <w:tc>
          <w:tcPr>
            <w:tcW w:w="1099" w:type="dxa"/>
            <w:noWrap/>
            <w:vAlign w:val="center"/>
            <w:hideMark/>
          </w:tcPr>
          <w:p w14:paraId="45DF52C0" w14:textId="2BF7805F" w:rsidR="001C4411" w:rsidRPr="006B0571" w:rsidRDefault="001C4411" w:rsidP="00EB13F0">
            <w:pPr>
              <w:jc w:val="center"/>
              <w:rPr>
                <w:sz w:val="16"/>
                <w:szCs w:val="16"/>
                <w:lang w:val="sr-Cyrl-RS" w:eastAsia="sr-Cyrl-RS"/>
              </w:rPr>
            </w:pPr>
            <w:r w:rsidRPr="006B0571">
              <w:rPr>
                <w:color w:val="000000"/>
                <w:sz w:val="16"/>
                <w:szCs w:val="16"/>
              </w:rPr>
              <w:t>5</w:t>
            </w:r>
            <w:r w:rsidR="00E641F8" w:rsidRPr="006B0571">
              <w:rPr>
                <w:color w:val="000000"/>
                <w:sz w:val="16"/>
                <w:szCs w:val="16"/>
                <w:lang w:val="sr-Cyrl-RS"/>
              </w:rPr>
              <w:t>.</w:t>
            </w:r>
            <w:r w:rsidRPr="006B0571">
              <w:rPr>
                <w:color w:val="000000"/>
                <w:sz w:val="16"/>
                <w:szCs w:val="16"/>
              </w:rPr>
              <w:t>787,1</w:t>
            </w:r>
          </w:p>
        </w:tc>
        <w:tc>
          <w:tcPr>
            <w:tcW w:w="1300" w:type="dxa"/>
            <w:noWrap/>
            <w:vAlign w:val="center"/>
            <w:hideMark/>
          </w:tcPr>
          <w:p w14:paraId="237676DA" w14:textId="49998327" w:rsidR="001C4411" w:rsidRPr="006B0571" w:rsidRDefault="001C4411" w:rsidP="00EB13F0">
            <w:pPr>
              <w:jc w:val="center"/>
              <w:rPr>
                <w:sz w:val="16"/>
                <w:szCs w:val="16"/>
                <w:lang w:val="sr-Cyrl-RS" w:eastAsia="sr-Cyrl-RS"/>
              </w:rPr>
            </w:pPr>
            <w:r w:rsidRPr="006B0571">
              <w:rPr>
                <w:color w:val="000000"/>
                <w:sz w:val="16"/>
                <w:szCs w:val="16"/>
              </w:rPr>
              <w:t>5</w:t>
            </w:r>
            <w:r w:rsidR="00E641F8" w:rsidRPr="006B0571">
              <w:rPr>
                <w:color w:val="000000"/>
                <w:sz w:val="16"/>
                <w:szCs w:val="16"/>
                <w:lang w:val="sr-Cyrl-RS"/>
              </w:rPr>
              <w:t>.</w:t>
            </w:r>
            <w:r w:rsidRPr="006B0571">
              <w:rPr>
                <w:color w:val="000000"/>
                <w:sz w:val="16"/>
                <w:szCs w:val="16"/>
              </w:rPr>
              <w:t>752,0</w:t>
            </w:r>
          </w:p>
        </w:tc>
        <w:tc>
          <w:tcPr>
            <w:tcW w:w="1007" w:type="dxa"/>
            <w:noWrap/>
            <w:vAlign w:val="center"/>
            <w:hideMark/>
          </w:tcPr>
          <w:p w14:paraId="12BA60A4" w14:textId="14D2F445" w:rsidR="001C4411" w:rsidRPr="006B0571" w:rsidRDefault="001C4411" w:rsidP="00EB13F0">
            <w:pPr>
              <w:jc w:val="center"/>
              <w:rPr>
                <w:sz w:val="16"/>
                <w:szCs w:val="16"/>
                <w:lang w:val="sr-Cyrl-RS" w:eastAsia="sr-Cyrl-RS"/>
              </w:rPr>
            </w:pPr>
            <w:r w:rsidRPr="006B0571">
              <w:rPr>
                <w:color w:val="000000"/>
                <w:sz w:val="16"/>
                <w:szCs w:val="16"/>
              </w:rPr>
              <w:t>1</w:t>
            </w:r>
            <w:r w:rsidR="00E641F8" w:rsidRPr="006B0571">
              <w:rPr>
                <w:color w:val="000000"/>
                <w:sz w:val="16"/>
                <w:szCs w:val="16"/>
                <w:lang w:val="sr-Cyrl-RS"/>
              </w:rPr>
              <w:t>.</w:t>
            </w:r>
            <w:r w:rsidRPr="006B0571">
              <w:rPr>
                <w:color w:val="000000"/>
                <w:sz w:val="16"/>
                <w:szCs w:val="16"/>
              </w:rPr>
              <w:t>214,1</w:t>
            </w:r>
          </w:p>
        </w:tc>
        <w:tc>
          <w:tcPr>
            <w:tcW w:w="1101" w:type="dxa"/>
            <w:noWrap/>
            <w:vAlign w:val="center"/>
            <w:hideMark/>
          </w:tcPr>
          <w:p w14:paraId="131A2615" w14:textId="5CAEFA3A" w:rsidR="001C4411" w:rsidRPr="006B0571" w:rsidRDefault="001C4411" w:rsidP="00EB13F0">
            <w:pPr>
              <w:jc w:val="center"/>
              <w:rPr>
                <w:sz w:val="16"/>
                <w:szCs w:val="16"/>
                <w:lang w:val="sr-Cyrl-RS" w:eastAsia="sr-Cyrl-RS"/>
              </w:rPr>
            </w:pPr>
            <w:r w:rsidRPr="006B0571">
              <w:rPr>
                <w:color w:val="000000"/>
                <w:sz w:val="16"/>
                <w:szCs w:val="16"/>
              </w:rPr>
              <w:t>10</w:t>
            </w:r>
            <w:r w:rsidR="00E641F8" w:rsidRPr="006B0571">
              <w:rPr>
                <w:color w:val="000000"/>
                <w:sz w:val="16"/>
                <w:szCs w:val="16"/>
                <w:lang w:val="sr-Cyrl-RS"/>
              </w:rPr>
              <w:t>.</w:t>
            </w:r>
            <w:r w:rsidRPr="006B0571">
              <w:rPr>
                <w:color w:val="000000"/>
                <w:sz w:val="16"/>
                <w:szCs w:val="16"/>
              </w:rPr>
              <w:t>325,0</w:t>
            </w:r>
          </w:p>
        </w:tc>
        <w:tc>
          <w:tcPr>
            <w:tcW w:w="1099" w:type="dxa"/>
            <w:noWrap/>
            <w:vAlign w:val="center"/>
            <w:hideMark/>
          </w:tcPr>
          <w:p w14:paraId="6D33B770" w14:textId="729449EC" w:rsidR="001C4411" w:rsidRPr="006B0571" w:rsidRDefault="001C4411" w:rsidP="00EB13F0">
            <w:pPr>
              <w:jc w:val="center"/>
              <w:rPr>
                <w:sz w:val="16"/>
                <w:szCs w:val="16"/>
                <w:lang w:val="sr-Cyrl-RS" w:eastAsia="sr-Cyrl-RS"/>
              </w:rPr>
            </w:pPr>
            <w:r w:rsidRPr="006B0571">
              <w:rPr>
                <w:color w:val="000000"/>
                <w:sz w:val="16"/>
                <w:szCs w:val="16"/>
              </w:rPr>
              <w:t>17</w:t>
            </w:r>
            <w:r w:rsidR="00E641F8" w:rsidRPr="006B0571">
              <w:rPr>
                <w:color w:val="000000"/>
                <w:sz w:val="16"/>
                <w:szCs w:val="16"/>
                <w:lang w:val="sr-Cyrl-RS"/>
              </w:rPr>
              <w:t>.</w:t>
            </w:r>
            <w:r w:rsidRPr="006B0571">
              <w:rPr>
                <w:color w:val="000000"/>
                <w:sz w:val="16"/>
                <w:szCs w:val="16"/>
              </w:rPr>
              <w:t>080,7</w:t>
            </w:r>
          </w:p>
        </w:tc>
        <w:tc>
          <w:tcPr>
            <w:tcW w:w="956" w:type="dxa"/>
            <w:noWrap/>
            <w:vAlign w:val="center"/>
            <w:hideMark/>
          </w:tcPr>
          <w:p w14:paraId="74112C49" w14:textId="7D476FE7" w:rsidR="001C4411" w:rsidRPr="006B0571" w:rsidRDefault="001C4411" w:rsidP="00EB13F0">
            <w:pPr>
              <w:jc w:val="center"/>
              <w:rPr>
                <w:sz w:val="16"/>
                <w:szCs w:val="16"/>
                <w:lang w:val="sr-Cyrl-RS" w:eastAsia="sr-Cyrl-RS"/>
              </w:rPr>
            </w:pPr>
            <w:r w:rsidRPr="006B0571">
              <w:rPr>
                <w:color w:val="000000"/>
                <w:sz w:val="16"/>
                <w:szCs w:val="16"/>
              </w:rPr>
              <w:t>6</w:t>
            </w:r>
            <w:r w:rsidR="00E641F8" w:rsidRPr="006B0571">
              <w:rPr>
                <w:color w:val="000000"/>
                <w:sz w:val="16"/>
                <w:szCs w:val="16"/>
                <w:lang w:val="sr-Cyrl-RS"/>
              </w:rPr>
              <w:t>.</w:t>
            </w:r>
            <w:r w:rsidRPr="006B0571">
              <w:rPr>
                <w:color w:val="000000"/>
                <w:sz w:val="16"/>
                <w:szCs w:val="16"/>
              </w:rPr>
              <w:t>755,7</w:t>
            </w:r>
          </w:p>
        </w:tc>
        <w:tc>
          <w:tcPr>
            <w:tcW w:w="1241" w:type="dxa"/>
            <w:noWrap/>
            <w:vAlign w:val="center"/>
            <w:hideMark/>
          </w:tcPr>
          <w:p w14:paraId="51DCDC3D" w14:textId="216A89D0" w:rsidR="001C4411" w:rsidRPr="006B0571" w:rsidRDefault="001C4411" w:rsidP="00EB13F0">
            <w:pPr>
              <w:jc w:val="center"/>
              <w:rPr>
                <w:sz w:val="16"/>
                <w:szCs w:val="16"/>
                <w:lang w:val="sr-Cyrl-RS" w:eastAsia="sr-Cyrl-RS"/>
              </w:rPr>
            </w:pPr>
            <w:r w:rsidRPr="006B0571">
              <w:rPr>
                <w:color w:val="000000"/>
                <w:sz w:val="16"/>
                <w:szCs w:val="16"/>
              </w:rPr>
              <w:t>65,4</w:t>
            </w:r>
          </w:p>
        </w:tc>
        <w:tc>
          <w:tcPr>
            <w:tcW w:w="1300" w:type="dxa"/>
            <w:noWrap/>
            <w:vAlign w:val="center"/>
            <w:hideMark/>
          </w:tcPr>
          <w:p w14:paraId="20F9E368" w14:textId="1B66A854" w:rsidR="001C4411" w:rsidRPr="006B0571" w:rsidRDefault="001C4411" w:rsidP="00EB13F0">
            <w:pPr>
              <w:jc w:val="center"/>
              <w:rPr>
                <w:sz w:val="16"/>
                <w:szCs w:val="16"/>
                <w:lang w:val="sr-Cyrl-RS" w:eastAsia="sr-Cyrl-RS"/>
              </w:rPr>
            </w:pPr>
            <w:r w:rsidRPr="006B0571">
              <w:rPr>
                <w:color w:val="000000"/>
                <w:sz w:val="16"/>
                <w:szCs w:val="16"/>
              </w:rPr>
              <w:t>506,8</w:t>
            </w:r>
          </w:p>
        </w:tc>
      </w:tr>
      <w:tr w:rsidR="001C4411" w:rsidRPr="006B0571" w14:paraId="744271BC" w14:textId="77777777" w:rsidTr="006B0571">
        <w:trPr>
          <w:trHeight w:val="131"/>
          <w:jc w:val="center"/>
        </w:trPr>
        <w:tc>
          <w:tcPr>
            <w:tcW w:w="1366" w:type="dxa"/>
            <w:noWrap/>
            <w:vAlign w:val="center"/>
            <w:hideMark/>
          </w:tcPr>
          <w:p w14:paraId="699AE07E" w14:textId="77777777" w:rsidR="001C4411" w:rsidRPr="006B0571" w:rsidRDefault="001C4411" w:rsidP="00EB13F0">
            <w:pPr>
              <w:jc w:val="center"/>
              <w:rPr>
                <w:sz w:val="16"/>
                <w:szCs w:val="16"/>
                <w:lang w:val="sr-Cyrl-RS" w:eastAsia="sr-Cyrl-RS"/>
              </w:rPr>
            </w:pPr>
            <w:r w:rsidRPr="006B0571">
              <w:rPr>
                <w:sz w:val="16"/>
                <w:szCs w:val="16"/>
                <w:lang w:val="sr-Cyrl-RS" w:eastAsia="sr-Cyrl-RS"/>
              </w:rPr>
              <w:t>Јасика</w:t>
            </w:r>
          </w:p>
        </w:tc>
        <w:tc>
          <w:tcPr>
            <w:tcW w:w="1099" w:type="dxa"/>
            <w:noWrap/>
            <w:vAlign w:val="center"/>
            <w:hideMark/>
          </w:tcPr>
          <w:p w14:paraId="75A33BC1" w14:textId="5E25CD7A" w:rsidR="001C4411" w:rsidRPr="006B0571" w:rsidRDefault="001C4411" w:rsidP="00EB13F0">
            <w:pPr>
              <w:jc w:val="center"/>
              <w:rPr>
                <w:sz w:val="16"/>
                <w:szCs w:val="16"/>
                <w:lang w:val="sr-Cyrl-RS" w:eastAsia="sr-Cyrl-RS"/>
              </w:rPr>
            </w:pPr>
            <w:r w:rsidRPr="006B0571">
              <w:rPr>
                <w:color w:val="000000"/>
                <w:sz w:val="16"/>
                <w:szCs w:val="16"/>
              </w:rPr>
              <w:t>-</w:t>
            </w:r>
          </w:p>
        </w:tc>
        <w:tc>
          <w:tcPr>
            <w:tcW w:w="1300" w:type="dxa"/>
            <w:noWrap/>
            <w:vAlign w:val="center"/>
            <w:hideMark/>
          </w:tcPr>
          <w:p w14:paraId="1238503B" w14:textId="5DC28B0E" w:rsidR="001C4411" w:rsidRPr="006B0571" w:rsidRDefault="001C4411" w:rsidP="00EB13F0">
            <w:pPr>
              <w:jc w:val="center"/>
              <w:rPr>
                <w:sz w:val="16"/>
                <w:szCs w:val="16"/>
                <w:lang w:val="sr-Cyrl-RS" w:eastAsia="sr-Cyrl-RS"/>
              </w:rPr>
            </w:pPr>
            <w:r w:rsidRPr="006B0571">
              <w:rPr>
                <w:color w:val="000000"/>
                <w:sz w:val="16"/>
                <w:szCs w:val="16"/>
              </w:rPr>
              <w:t>-</w:t>
            </w:r>
          </w:p>
        </w:tc>
        <w:tc>
          <w:tcPr>
            <w:tcW w:w="1007" w:type="dxa"/>
            <w:noWrap/>
            <w:vAlign w:val="center"/>
            <w:hideMark/>
          </w:tcPr>
          <w:p w14:paraId="156A9751" w14:textId="1ABA64D7" w:rsidR="001C4411" w:rsidRPr="006B0571" w:rsidRDefault="001C4411" w:rsidP="00EB13F0">
            <w:pPr>
              <w:jc w:val="center"/>
              <w:rPr>
                <w:sz w:val="16"/>
                <w:szCs w:val="16"/>
                <w:lang w:val="sr-Cyrl-RS" w:eastAsia="sr-Cyrl-RS"/>
              </w:rPr>
            </w:pPr>
            <w:r w:rsidRPr="006B0571">
              <w:rPr>
                <w:color w:val="000000"/>
                <w:sz w:val="16"/>
                <w:szCs w:val="16"/>
              </w:rPr>
              <w:t>25,0</w:t>
            </w:r>
          </w:p>
        </w:tc>
        <w:tc>
          <w:tcPr>
            <w:tcW w:w="1101" w:type="dxa"/>
            <w:noWrap/>
            <w:vAlign w:val="center"/>
            <w:hideMark/>
          </w:tcPr>
          <w:p w14:paraId="353BB486" w14:textId="5D9399FC" w:rsidR="001C4411" w:rsidRPr="006B0571" w:rsidRDefault="001C4411" w:rsidP="00EB13F0">
            <w:pPr>
              <w:jc w:val="center"/>
              <w:rPr>
                <w:sz w:val="16"/>
                <w:szCs w:val="16"/>
                <w:lang w:val="sr-Cyrl-RS" w:eastAsia="sr-Cyrl-RS"/>
              </w:rPr>
            </w:pPr>
            <w:r w:rsidRPr="006B0571">
              <w:rPr>
                <w:color w:val="000000"/>
                <w:sz w:val="16"/>
                <w:szCs w:val="16"/>
              </w:rPr>
              <w:t>-</w:t>
            </w:r>
          </w:p>
        </w:tc>
        <w:tc>
          <w:tcPr>
            <w:tcW w:w="1099" w:type="dxa"/>
            <w:noWrap/>
            <w:vAlign w:val="center"/>
            <w:hideMark/>
          </w:tcPr>
          <w:p w14:paraId="4E895810" w14:textId="3DE4E02A" w:rsidR="001C4411" w:rsidRPr="006B0571" w:rsidRDefault="001C4411" w:rsidP="00EB13F0">
            <w:pPr>
              <w:jc w:val="center"/>
              <w:rPr>
                <w:sz w:val="16"/>
                <w:szCs w:val="16"/>
                <w:lang w:val="sr-Cyrl-RS" w:eastAsia="sr-Cyrl-RS"/>
              </w:rPr>
            </w:pPr>
            <w:r w:rsidRPr="006B0571">
              <w:rPr>
                <w:color w:val="000000"/>
                <w:sz w:val="16"/>
                <w:szCs w:val="16"/>
              </w:rPr>
              <w:t>2</w:t>
            </w:r>
            <w:r w:rsidR="00E641F8" w:rsidRPr="006B0571">
              <w:rPr>
                <w:color w:val="000000"/>
                <w:sz w:val="16"/>
                <w:szCs w:val="16"/>
                <w:lang w:val="sr-Cyrl-RS"/>
              </w:rPr>
              <w:t>.</w:t>
            </w:r>
            <w:r w:rsidRPr="006B0571">
              <w:rPr>
                <w:color w:val="000000"/>
                <w:sz w:val="16"/>
                <w:szCs w:val="16"/>
              </w:rPr>
              <w:t>316,4</w:t>
            </w:r>
          </w:p>
        </w:tc>
        <w:tc>
          <w:tcPr>
            <w:tcW w:w="956" w:type="dxa"/>
            <w:noWrap/>
            <w:vAlign w:val="center"/>
            <w:hideMark/>
          </w:tcPr>
          <w:p w14:paraId="0604406C" w14:textId="5947F114" w:rsidR="001C4411" w:rsidRPr="006B0571" w:rsidRDefault="001C4411" w:rsidP="00EB13F0">
            <w:pPr>
              <w:jc w:val="center"/>
              <w:rPr>
                <w:sz w:val="16"/>
                <w:szCs w:val="16"/>
                <w:lang w:val="sr-Cyrl-RS" w:eastAsia="sr-Cyrl-RS"/>
              </w:rPr>
            </w:pPr>
            <w:r w:rsidRPr="006B0571">
              <w:rPr>
                <w:color w:val="000000"/>
                <w:sz w:val="16"/>
                <w:szCs w:val="16"/>
              </w:rPr>
              <w:t>-</w:t>
            </w:r>
          </w:p>
        </w:tc>
        <w:tc>
          <w:tcPr>
            <w:tcW w:w="1241" w:type="dxa"/>
            <w:noWrap/>
            <w:vAlign w:val="center"/>
            <w:hideMark/>
          </w:tcPr>
          <w:p w14:paraId="6C282435" w14:textId="5306E23A" w:rsidR="001C4411" w:rsidRPr="006B0571" w:rsidRDefault="001C4411" w:rsidP="00EB13F0">
            <w:pPr>
              <w:jc w:val="center"/>
              <w:rPr>
                <w:sz w:val="16"/>
                <w:szCs w:val="16"/>
                <w:lang w:val="sr-Cyrl-RS" w:eastAsia="sr-Cyrl-RS"/>
              </w:rPr>
            </w:pPr>
            <w:r w:rsidRPr="006B0571">
              <w:rPr>
                <w:color w:val="000000"/>
                <w:sz w:val="16"/>
                <w:szCs w:val="16"/>
              </w:rPr>
              <w:t>-</w:t>
            </w:r>
          </w:p>
        </w:tc>
        <w:tc>
          <w:tcPr>
            <w:tcW w:w="1300" w:type="dxa"/>
            <w:noWrap/>
            <w:vAlign w:val="center"/>
            <w:hideMark/>
          </w:tcPr>
          <w:p w14:paraId="5B01EF34" w14:textId="062542D0" w:rsidR="001C4411" w:rsidRPr="006B0571" w:rsidRDefault="001C4411" w:rsidP="00EB13F0">
            <w:pPr>
              <w:jc w:val="center"/>
              <w:rPr>
                <w:sz w:val="16"/>
                <w:szCs w:val="16"/>
                <w:lang w:val="sr-Cyrl-RS" w:eastAsia="sr-Cyrl-RS"/>
              </w:rPr>
            </w:pPr>
            <w:r w:rsidRPr="006B0571">
              <w:rPr>
                <w:color w:val="000000"/>
                <w:sz w:val="16"/>
                <w:szCs w:val="16"/>
              </w:rPr>
              <w:t>75,6</w:t>
            </w:r>
          </w:p>
        </w:tc>
      </w:tr>
      <w:tr w:rsidR="001C4411" w:rsidRPr="006B0571" w14:paraId="63DA2A7C" w14:textId="77777777" w:rsidTr="006B0571">
        <w:trPr>
          <w:trHeight w:val="131"/>
          <w:jc w:val="center"/>
        </w:trPr>
        <w:tc>
          <w:tcPr>
            <w:tcW w:w="1366" w:type="dxa"/>
            <w:noWrap/>
            <w:vAlign w:val="center"/>
            <w:hideMark/>
          </w:tcPr>
          <w:p w14:paraId="5C788502" w14:textId="77777777" w:rsidR="001C4411" w:rsidRPr="006B0571" w:rsidRDefault="001C4411" w:rsidP="00EB13F0">
            <w:pPr>
              <w:jc w:val="center"/>
              <w:rPr>
                <w:sz w:val="16"/>
                <w:szCs w:val="16"/>
                <w:lang w:val="sr-Cyrl-RS" w:eastAsia="sr-Cyrl-RS"/>
              </w:rPr>
            </w:pPr>
            <w:r w:rsidRPr="006B0571">
              <w:rPr>
                <w:sz w:val="16"/>
                <w:szCs w:val="16"/>
                <w:lang w:val="sr-Cyrl-RS" w:eastAsia="sr-Cyrl-RS"/>
              </w:rPr>
              <w:t>Буква</w:t>
            </w:r>
          </w:p>
        </w:tc>
        <w:tc>
          <w:tcPr>
            <w:tcW w:w="1099" w:type="dxa"/>
            <w:noWrap/>
            <w:vAlign w:val="center"/>
            <w:hideMark/>
          </w:tcPr>
          <w:p w14:paraId="16937C10" w14:textId="64D60129" w:rsidR="001C4411" w:rsidRPr="006B0571" w:rsidRDefault="001C4411" w:rsidP="00EB13F0">
            <w:pPr>
              <w:jc w:val="center"/>
              <w:rPr>
                <w:sz w:val="16"/>
                <w:szCs w:val="16"/>
                <w:lang w:val="sr-Cyrl-RS" w:eastAsia="sr-Cyrl-RS"/>
              </w:rPr>
            </w:pPr>
            <w:r w:rsidRPr="006B0571">
              <w:rPr>
                <w:color w:val="000000"/>
                <w:sz w:val="16"/>
                <w:szCs w:val="16"/>
              </w:rPr>
              <w:t>124</w:t>
            </w:r>
            <w:r w:rsidR="00E641F8" w:rsidRPr="006B0571">
              <w:rPr>
                <w:color w:val="000000"/>
                <w:sz w:val="16"/>
                <w:szCs w:val="16"/>
                <w:lang w:val="sr-Cyrl-RS"/>
              </w:rPr>
              <w:t>.</w:t>
            </w:r>
            <w:r w:rsidRPr="006B0571">
              <w:rPr>
                <w:color w:val="000000"/>
                <w:sz w:val="16"/>
                <w:szCs w:val="16"/>
              </w:rPr>
              <w:t>074,2</w:t>
            </w:r>
          </w:p>
        </w:tc>
        <w:tc>
          <w:tcPr>
            <w:tcW w:w="1300" w:type="dxa"/>
            <w:noWrap/>
            <w:vAlign w:val="center"/>
            <w:hideMark/>
          </w:tcPr>
          <w:p w14:paraId="330B3F97" w14:textId="214951C7" w:rsidR="001C4411" w:rsidRPr="006B0571" w:rsidRDefault="001C4411" w:rsidP="00EB13F0">
            <w:pPr>
              <w:jc w:val="center"/>
              <w:rPr>
                <w:sz w:val="16"/>
                <w:szCs w:val="16"/>
                <w:lang w:val="sr-Cyrl-RS" w:eastAsia="sr-Cyrl-RS"/>
              </w:rPr>
            </w:pPr>
            <w:r w:rsidRPr="006B0571">
              <w:rPr>
                <w:color w:val="000000"/>
                <w:sz w:val="16"/>
                <w:szCs w:val="16"/>
              </w:rPr>
              <w:t>32</w:t>
            </w:r>
            <w:r w:rsidR="00E641F8" w:rsidRPr="006B0571">
              <w:rPr>
                <w:color w:val="000000"/>
                <w:sz w:val="16"/>
                <w:szCs w:val="16"/>
                <w:lang w:val="sr-Cyrl-RS"/>
              </w:rPr>
              <w:t>.</w:t>
            </w:r>
            <w:r w:rsidRPr="006B0571">
              <w:rPr>
                <w:color w:val="000000"/>
                <w:sz w:val="16"/>
                <w:szCs w:val="16"/>
              </w:rPr>
              <w:t>640,0</w:t>
            </w:r>
          </w:p>
        </w:tc>
        <w:tc>
          <w:tcPr>
            <w:tcW w:w="1007" w:type="dxa"/>
            <w:noWrap/>
            <w:vAlign w:val="center"/>
            <w:hideMark/>
          </w:tcPr>
          <w:p w14:paraId="51934C29" w14:textId="7BF1BEA6" w:rsidR="001C4411" w:rsidRPr="006B0571" w:rsidRDefault="001C4411" w:rsidP="00EB13F0">
            <w:pPr>
              <w:jc w:val="center"/>
              <w:rPr>
                <w:sz w:val="16"/>
                <w:szCs w:val="16"/>
                <w:lang w:eastAsia="sr-Cyrl-RS"/>
              </w:rPr>
            </w:pPr>
            <w:r w:rsidRPr="006B0571">
              <w:rPr>
                <w:color w:val="000000"/>
                <w:sz w:val="16"/>
                <w:szCs w:val="16"/>
              </w:rPr>
              <w:t>25</w:t>
            </w:r>
            <w:r w:rsidR="00E641F8" w:rsidRPr="006B0571">
              <w:rPr>
                <w:color w:val="000000"/>
                <w:sz w:val="16"/>
                <w:szCs w:val="16"/>
                <w:lang w:val="sr-Cyrl-RS"/>
              </w:rPr>
              <w:t>.</w:t>
            </w:r>
            <w:r w:rsidRPr="006B0571">
              <w:rPr>
                <w:color w:val="000000"/>
                <w:sz w:val="16"/>
                <w:szCs w:val="16"/>
              </w:rPr>
              <w:t>576,7</w:t>
            </w:r>
          </w:p>
        </w:tc>
        <w:tc>
          <w:tcPr>
            <w:tcW w:w="1101" w:type="dxa"/>
            <w:noWrap/>
            <w:vAlign w:val="center"/>
            <w:hideMark/>
          </w:tcPr>
          <w:p w14:paraId="1ADDA59A" w14:textId="016D6456" w:rsidR="001C4411" w:rsidRPr="006B0571" w:rsidRDefault="001C4411" w:rsidP="00EB13F0">
            <w:pPr>
              <w:jc w:val="center"/>
              <w:rPr>
                <w:sz w:val="16"/>
                <w:szCs w:val="16"/>
                <w:lang w:val="sr-Cyrl-RS" w:eastAsia="sr-Cyrl-RS"/>
              </w:rPr>
            </w:pPr>
            <w:r w:rsidRPr="006B0571">
              <w:rPr>
                <w:color w:val="000000"/>
                <w:sz w:val="16"/>
                <w:szCs w:val="16"/>
              </w:rPr>
              <w:t>131</w:t>
            </w:r>
            <w:r w:rsidR="00E641F8" w:rsidRPr="006B0571">
              <w:rPr>
                <w:color w:val="000000"/>
                <w:sz w:val="16"/>
                <w:szCs w:val="16"/>
                <w:lang w:val="sr-Cyrl-RS"/>
              </w:rPr>
              <w:t>.</w:t>
            </w:r>
            <w:r w:rsidRPr="006B0571">
              <w:rPr>
                <w:color w:val="000000"/>
                <w:sz w:val="16"/>
                <w:szCs w:val="16"/>
              </w:rPr>
              <w:t>137,5</w:t>
            </w:r>
          </w:p>
        </w:tc>
        <w:tc>
          <w:tcPr>
            <w:tcW w:w="1099" w:type="dxa"/>
            <w:noWrap/>
            <w:vAlign w:val="center"/>
            <w:hideMark/>
          </w:tcPr>
          <w:p w14:paraId="4426BD37" w14:textId="0B466692" w:rsidR="001C4411" w:rsidRPr="006B0571" w:rsidRDefault="001C4411" w:rsidP="00EB13F0">
            <w:pPr>
              <w:jc w:val="center"/>
              <w:rPr>
                <w:sz w:val="16"/>
                <w:szCs w:val="16"/>
                <w:lang w:val="sr-Cyrl-RS" w:eastAsia="sr-Cyrl-RS"/>
              </w:rPr>
            </w:pPr>
            <w:r w:rsidRPr="006B0571">
              <w:rPr>
                <w:color w:val="000000"/>
                <w:sz w:val="16"/>
                <w:szCs w:val="16"/>
              </w:rPr>
              <w:t>119</w:t>
            </w:r>
            <w:r w:rsidR="00E641F8" w:rsidRPr="006B0571">
              <w:rPr>
                <w:color w:val="000000"/>
                <w:sz w:val="16"/>
                <w:szCs w:val="16"/>
                <w:lang w:val="sr-Cyrl-RS"/>
              </w:rPr>
              <w:t>.</w:t>
            </w:r>
            <w:r w:rsidRPr="006B0571">
              <w:rPr>
                <w:color w:val="000000"/>
                <w:sz w:val="16"/>
                <w:szCs w:val="16"/>
              </w:rPr>
              <w:t>132,1</w:t>
            </w:r>
          </w:p>
        </w:tc>
        <w:tc>
          <w:tcPr>
            <w:tcW w:w="956" w:type="dxa"/>
            <w:noWrap/>
            <w:vAlign w:val="center"/>
            <w:hideMark/>
          </w:tcPr>
          <w:p w14:paraId="1D35D0A2" w14:textId="40C5BF44" w:rsidR="001C4411" w:rsidRPr="006B0571" w:rsidRDefault="001C4411" w:rsidP="00EB13F0">
            <w:pPr>
              <w:jc w:val="center"/>
              <w:rPr>
                <w:sz w:val="16"/>
                <w:szCs w:val="16"/>
                <w:lang w:val="sr-Cyrl-RS" w:eastAsia="sr-Cyrl-RS"/>
              </w:rPr>
            </w:pPr>
            <w:r w:rsidRPr="006B0571">
              <w:rPr>
                <w:color w:val="000000"/>
                <w:sz w:val="16"/>
                <w:szCs w:val="16"/>
              </w:rPr>
              <w:t>-12</w:t>
            </w:r>
            <w:r w:rsidR="00E641F8" w:rsidRPr="006B0571">
              <w:rPr>
                <w:color w:val="000000"/>
                <w:sz w:val="16"/>
                <w:szCs w:val="16"/>
                <w:lang w:val="sr-Cyrl-RS"/>
              </w:rPr>
              <w:t>.</w:t>
            </w:r>
            <w:r w:rsidRPr="006B0571">
              <w:rPr>
                <w:color w:val="000000"/>
                <w:sz w:val="16"/>
                <w:szCs w:val="16"/>
              </w:rPr>
              <w:t>005,4</w:t>
            </w:r>
          </w:p>
        </w:tc>
        <w:tc>
          <w:tcPr>
            <w:tcW w:w="1241" w:type="dxa"/>
            <w:noWrap/>
            <w:vAlign w:val="center"/>
            <w:hideMark/>
          </w:tcPr>
          <w:p w14:paraId="34918EAD" w14:textId="4C13D9D2" w:rsidR="001C4411" w:rsidRPr="006B0571" w:rsidRDefault="001C4411" w:rsidP="00EB13F0">
            <w:pPr>
              <w:jc w:val="center"/>
              <w:rPr>
                <w:sz w:val="16"/>
                <w:szCs w:val="16"/>
                <w:lang w:val="sr-Cyrl-RS" w:eastAsia="sr-Cyrl-RS"/>
              </w:rPr>
            </w:pPr>
            <w:r w:rsidRPr="006B0571">
              <w:rPr>
                <w:color w:val="000000"/>
                <w:sz w:val="16"/>
                <w:szCs w:val="16"/>
              </w:rPr>
              <w:t>-9,2</w:t>
            </w:r>
          </w:p>
        </w:tc>
        <w:tc>
          <w:tcPr>
            <w:tcW w:w="1300" w:type="dxa"/>
            <w:noWrap/>
            <w:vAlign w:val="center"/>
            <w:hideMark/>
          </w:tcPr>
          <w:p w14:paraId="4F1B42B0" w14:textId="6B01C8E4" w:rsidR="001C4411" w:rsidRPr="006B0571" w:rsidRDefault="001C4411" w:rsidP="00EB13F0">
            <w:pPr>
              <w:jc w:val="center"/>
              <w:rPr>
                <w:sz w:val="16"/>
                <w:szCs w:val="16"/>
                <w:lang w:val="sr-Cyrl-RS" w:eastAsia="sr-Cyrl-RS"/>
              </w:rPr>
            </w:pPr>
            <w:r w:rsidRPr="006B0571">
              <w:rPr>
                <w:color w:val="000000"/>
                <w:sz w:val="16"/>
                <w:szCs w:val="16"/>
              </w:rPr>
              <w:t>2</w:t>
            </w:r>
            <w:r w:rsidR="00E641F8" w:rsidRPr="006B0571">
              <w:rPr>
                <w:color w:val="000000"/>
                <w:sz w:val="16"/>
                <w:szCs w:val="16"/>
                <w:lang w:val="sr-Cyrl-RS"/>
              </w:rPr>
              <w:t>.</w:t>
            </w:r>
            <w:r w:rsidRPr="006B0571">
              <w:rPr>
                <w:color w:val="000000"/>
                <w:sz w:val="16"/>
                <w:szCs w:val="16"/>
              </w:rPr>
              <w:t>261,7</w:t>
            </w:r>
          </w:p>
        </w:tc>
      </w:tr>
      <w:tr w:rsidR="001C4411" w:rsidRPr="006B0571" w14:paraId="72914FB1" w14:textId="77777777" w:rsidTr="006B0571">
        <w:trPr>
          <w:trHeight w:val="131"/>
          <w:jc w:val="center"/>
        </w:trPr>
        <w:tc>
          <w:tcPr>
            <w:tcW w:w="1366" w:type="dxa"/>
            <w:noWrap/>
            <w:vAlign w:val="center"/>
            <w:hideMark/>
          </w:tcPr>
          <w:p w14:paraId="439CBB00" w14:textId="77777777" w:rsidR="001C4411" w:rsidRPr="006B0571" w:rsidRDefault="001C4411" w:rsidP="00EB13F0">
            <w:pPr>
              <w:jc w:val="center"/>
              <w:rPr>
                <w:sz w:val="16"/>
                <w:szCs w:val="16"/>
                <w:lang w:val="sr-Cyrl-RS" w:eastAsia="sr-Cyrl-RS"/>
              </w:rPr>
            </w:pPr>
            <w:r w:rsidRPr="006B0571">
              <w:rPr>
                <w:sz w:val="16"/>
                <w:szCs w:val="16"/>
                <w:lang w:val="sr-Cyrl-RS" w:eastAsia="sr-Cyrl-RS"/>
              </w:rPr>
              <w:t>Млеч</w:t>
            </w:r>
          </w:p>
        </w:tc>
        <w:tc>
          <w:tcPr>
            <w:tcW w:w="1099" w:type="dxa"/>
            <w:noWrap/>
            <w:vAlign w:val="center"/>
            <w:hideMark/>
          </w:tcPr>
          <w:p w14:paraId="6EBED4AD" w14:textId="7DFAF083" w:rsidR="001C4411" w:rsidRPr="006B0571" w:rsidRDefault="001C4411" w:rsidP="00EB13F0">
            <w:pPr>
              <w:jc w:val="center"/>
              <w:rPr>
                <w:sz w:val="16"/>
                <w:szCs w:val="16"/>
                <w:lang w:val="sr-Cyrl-RS" w:eastAsia="sr-Cyrl-RS"/>
              </w:rPr>
            </w:pPr>
            <w:r w:rsidRPr="006B0571">
              <w:rPr>
                <w:color w:val="000000"/>
                <w:sz w:val="16"/>
                <w:szCs w:val="16"/>
              </w:rPr>
              <w:t>-</w:t>
            </w:r>
          </w:p>
        </w:tc>
        <w:tc>
          <w:tcPr>
            <w:tcW w:w="1300" w:type="dxa"/>
            <w:noWrap/>
            <w:vAlign w:val="center"/>
            <w:hideMark/>
          </w:tcPr>
          <w:p w14:paraId="29F1DD58" w14:textId="0C167F6E" w:rsidR="001C4411" w:rsidRPr="006B0571" w:rsidRDefault="001C4411" w:rsidP="00EB13F0">
            <w:pPr>
              <w:jc w:val="center"/>
              <w:rPr>
                <w:sz w:val="16"/>
                <w:szCs w:val="16"/>
                <w:lang w:val="sr-Cyrl-RS" w:eastAsia="sr-Cyrl-RS"/>
              </w:rPr>
            </w:pPr>
            <w:r w:rsidRPr="006B0571">
              <w:rPr>
                <w:color w:val="000000"/>
                <w:sz w:val="16"/>
                <w:szCs w:val="16"/>
              </w:rPr>
              <w:t>-</w:t>
            </w:r>
          </w:p>
        </w:tc>
        <w:tc>
          <w:tcPr>
            <w:tcW w:w="1007" w:type="dxa"/>
            <w:noWrap/>
            <w:vAlign w:val="center"/>
            <w:hideMark/>
          </w:tcPr>
          <w:p w14:paraId="3EC55368" w14:textId="234C8DCD" w:rsidR="001C4411" w:rsidRPr="006B0571" w:rsidRDefault="001C4411" w:rsidP="00EB13F0">
            <w:pPr>
              <w:jc w:val="center"/>
              <w:rPr>
                <w:sz w:val="16"/>
                <w:szCs w:val="16"/>
                <w:lang w:val="sr-Cyrl-RS" w:eastAsia="sr-Cyrl-RS"/>
              </w:rPr>
            </w:pPr>
            <w:r w:rsidRPr="006B0571">
              <w:rPr>
                <w:color w:val="000000"/>
                <w:sz w:val="16"/>
                <w:szCs w:val="16"/>
              </w:rPr>
              <w:t>0,0</w:t>
            </w:r>
          </w:p>
        </w:tc>
        <w:tc>
          <w:tcPr>
            <w:tcW w:w="1101" w:type="dxa"/>
            <w:noWrap/>
            <w:vAlign w:val="center"/>
            <w:hideMark/>
          </w:tcPr>
          <w:p w14:paraId="331D9FD6" w14:textId="5ED278FC" w:rsidR="001C4411" w:rsidRPr="006B0571" w:rsidRDefault="001C4411" w:rsidP="00EB13F0">
            <w:pPr>
              <w:jc w:val="center"/>
              <w:rPr>
                <w:sz w:val="16"/>
                <w:szCs w:val="16"/>
                <w:lang w:val="sr-Cyrl-RS" w:eastAsia="sr-Cyrl-RS"/>
              </w:rPr>
            </w:pPr>
            <w:r w:rsidRPr="006B0571">
              <w:rPr>
                <w:color w:val="000000"/>
                <w:sz w:val="16"/>
                <w:szCs w:val="16"/>
              </w:rPr>
              <w:t>-</w:t>
            </w:r>
          </w:p>
        </w:tc>
        <w:tc>
          <w:tcPr>
            <w:tcW w:w="1099" w:type="dxa"/>
            <w:noWrap/>
            <w:vAlign w:val="center"/>
            <w:hideMark/>
          </w:tcPr>
          <w:p w14:paraId="1289B388" w14:textId="5F907285" w:rsidR="001C4411" w:rsidRPr="006B0571" w:rsidRDefault="001C4411" w:rsidP="00EB13F0">
            <w:pPr>
              <w:jc w:val="center"/>
              <w:rPr>
                <w:sz w:val="16"/>
                <w:szCs w:val="16"/>
                <w:lang w:val="sr-Cyrl-RS" w:eastAsia="sr-Cyrl-RS"/>
              </w:rPr>
            </w:pPr>
            <w:r w:rsidRPr="006B0571">
              <w:rPr>
                <w:color w:val="000000"/>
                <w:sz w:val="16"/>
                <w:szCs w:val="16"/>
              </w:rPr>
              <w:t>49,7</w:t>
            </w:r>
          </w:p>
        </w:tc>
        <w:tc>
          <w:tcPr>
            <w:tcW w:w="956" w:type="dxa"/>
            <w:noWrap/>
            <w:vAlign w:val="center"/>
            <w:hideMark/>
          </w:tcPr>
          <w:p w14:paraId="47B91344" w14:textId="11CE3136" w:rsidR="001C4411" w:rsidRPr="006B0571" w:rsidRDefault="001C4411" w:rsidP="00EB13F0">
            <w:pPr>
              <w:jc w:val="center"/>
              <w:rPr>
                <w:sz w:val="16"/>
                <w:szCs w:val="16"/>
                <w:lang w:val="sr-Cyrl-RS" w:eastAsia="sr-Cyrl-RS"/>
              </w:rPr>
            </w:pPr>
            <w:r w:rsidRPr="006B0571">
              <w:rPr>
                <w:color w:val="000000"/>
                <w:sz w:val="16"/>
                <w:szCs w:val="16"/>
              </w:rPr>
              <w:t>-</w:t>
            </w:r>
          </w:p>
        </w:tc>
        <w:tc>
          <w:tcPr>
            <w:tcW w:w="1241" w:type="dxa"/>
            <w:noWrap/>
            <w:vAlign w:val="center"/>
            <w:hideMark/>
          </w:tcPr>
          <w:p w14:paraId="2224EDA6" w14:textId="4B72C6A8" w:rsidR="001C4411" w:rsidRPr="006B0571" w:rsidRDefault="001C4411" w:rsidP="00EB13F0">
            <w:pPr>
              <w:jc w:val="center"/>
              <w:rPr>
                <w:sz w:val="16"/>
                <w:szCs w:val="16"/>
                <w:lang w:val="sr-Cyrl-RS" w:eastAsia="sr-Cyrl-RS"/>
              </w:rPr>
            </w:pPr>
            <w:r w:rsidRPr="006B0571">
              <w:rPr>
                <w:color w:val="000000"/>
                <w:sz w:val="16"/>
                <w:szCs w:val="16"/>
              </w:rPr>
              <w:t>-</w:t>
            </w:r>
          </w:p>
        </w:tc>
        <w:tc>
          <w:tcPr>
            <w:tcW w:w="1300" w:type="dxa"/>
            <w:noWrap/>
            <w:vAlign w:val="center"/>
            <w:hideMark/>
          </w:tcPr>
          <w:p w14:paraId="7DBDB9E4" w14:textId="533E9D60" w:rsidR="001C4411" w:rsidRPr="006B0571" w:rsidRDefault="001C4411" w:rsidP="00EB13F0">
            <w:pPr>
              <w:jc w:val="center"/>
              <w:rPr>
                <w:sz w:val="16"/>
                <w:szCs w:val="16"/>
                <w:lang w:val="sr-Cyrl-RS" w:eastAsia="sr-Cyrl-RS"/>
              </w:rPr>
            </w:pPr>
            <w:r w:rsidRPr="006B0571">
              <w:rPr>
                <w:color w:val="000000"/>
                <w:sz w:val="16"/>
                <w:szCs w:val="16"/>
              </w:rPr>
              <w:t>2,0</w:t>
            </w:r>
          </w:p>
        </w:tc>
      </w:tr>
      <w:tr w:rsidR="001C4411" w:rsidRPr="006B0571" w14:paraId="6FAA2D0D" w14:textId="77777777" w:rsidTr="006B0571">
        <w:trPr>
          <w:trHeight w:val="131"/>
          <w:jc w:val="center"/>
        </w:trPr>
        <w:tc>
          <w:tcPr>
            <w:tcW w:w="1366" w:type="dxa"/>
            <w:noWrap/>
            <w:vAlign w:val="center"/>
            <w:hideMark/>
          </w:tcPr>
          <w:p w14:paraId="4BAB40D8" w14:textId="77777777" w:rsidR="001C4411" w:rsidRPr="006B0571" w:rsidRDefault="001C4411" w:rsidP="00EB13F0">
            <w:pPr>
              <w:jc w:val="center"/>
              <w:rPr>
                <w:sz w:val="16"/>
                <w:szCs w:val="16"/>
                <w:lang w:val="sr-Cyrl-RS" w:eastAsia="sr-Cyrl-RS"/>
              </w:rPr>
            </w:pPr>
            <w:r w:rsidRPr="006B0571">
              <w:rPr>
                <w:sz w:val="16"/>
                <w:szCs w:val="16"/>
                <w:lang w:val="sr-Cyrl-RS" w:eastAsia="sr-Cyrl-RS"/>
              </w:rPr>
              <w:t>Јавор</w:t>
            </w:r>
          </w:p>
        </w:tc>
        <w:tc>
          <w:tcPr>
            <w:tcW w:w="1099" w:type="dxa"/>
            <w:noWrap/>
            <w:vAlign w:val="center"/>
            <w:hideMark/>
          </w:tcPr>
          <w:p w14:paraId="03E38EF1" w14:textId="3BD5C350" w:rsidR="001C4411" w:rsidRPr="006B0571" w:rsidRDefault="001C4411" w:rsidP="00EB13F0">
            <w:pPr>
              <w:jc w:val="center"/>
              <w:rPr>
                <w:sz w:val="16"/>
                <w:szCs w:val="16"/>
                <w:lang w:val="sr-Cyrl-RS" w:eastAsia="sr-Cyrl-RS"/>
              </w:rPr>
            </w:pPr>
            <w:r w:rsidRPr="006B0571">
              <w:rPr>
                <w:color w:val="000000"/>
                <w:sz w:val="16"/>
                <w:szCs w:val="16"/>
              </w:rPr>
              <w:t>572,0</w:t>
            </w:r>
          </w:p>
        </w:tc>
        <w:tc>
          <w:tcPr>
            <w:tcW w:w="1300" w:type="dxa"/>
            <w:noWrap/>
            <w:vAlign w:val="center"/>
            <w:hideMark/>
          </w:tcPr>
          <w:p w14:paraId="4BEF5950" w14:textId="6950C4E9" w:rsidR="001C4411" w:rsidRPr="006B0571" w:rsidRDefault="001C4411" w:rsidP="00EB13F0">
            <w:pPr>
              <w:jc w:val="center"/>
              <w:rPr>
                <w:sz w:val="16"/>
                <w:szCs w:val="16"/>
                <w:lang w:val="sr-Cyrl-RS" w:eastAsia="sr-Cyrl-RS"/>
              </w:rPr>
            </w:pPr>
            <w:r w:rsidRPr="006B0571">
              <w:rPr>
                <w:color w:val="000000"/>
                <w:sz w:val="16"/>
                <w:szCs w:val="16"/>
              </w:rPr>
              <w:t>209,0</w:t>
            </w:r>
          </w:p>
        </w:tc>
        <w:tc>
          <w:tcPr>
            <w:tcW w:w="1007" w:type="dxa"/>
            <w:noWrap/>
            <w:vAlign w:val="center"/>
            <w:hideMark/>
          </w:tcPr>
          <w:p w14:paraId="384240E2" w14:textId="22A37CB5" w:rsidR="001C4411" w:rsidRPr="006B0571" w:rsidRDefault="001C4411" w:rsidP="00EB13F0">
            <w:pPr>
              <w:jc w:val="center"/>
              <w:rPr>
                <w:sz w:val="16"/>
                <w:szCs w:val="16"/>
                <w:lang w:val="sr-Cyrl-RS" w:eastAsia="sr-Cyrl-RS"/>
              </w:rPr>
            </w:pPr>
            <w:r w:rsidRPr="006B0571">
              <w:rPr>
                <w:color w:val="000000"/>
                <w:sz w:val="16"/>
                <w:szCs w:val="16"/>
              </w:rPr>
              <w:t>0,0</w:t>
            </w:r>
          </w:p>
        </w:tc>
        <w:tc>
          <w:tcPr>
            <w:tcW w:w="1101" w:type="dxa"/>
            <w:noWrap/>
            <w:vAlign w:val="center"/>
            <w:hideMark/>
          </w:tcPr>
          <w:p w14:paraId="60BFEA60" w14:textId="4F035B59" w:rsidR="001C4411" w:rsidRPr="006B0571" w:rsidRDefault="001C4411" w:rsidP="00EB13F0">
            <w:pPr>
              <w:jc w:val="center"/>
              <w:rPr>
                <w:sz w:val="16"/>
                <w:szCs w:val="16"/>
                <w:lang w:val="sr-Cyrl-RS" w:eastAsia="sr-Cyrl-RS"/>
              </w:rPr>
            </w:pPr>
            <w:r w:rsidRPr="006B0571">
              <w:rPr>
                <w:color w:val="000000"/>
                <w:sz w:val="16"/>
                <w:szCs w:val="16"/>
              </w:rPr>
              <w:t>781,0</w:t>
            </w:r>
          </w:p>
        </w:tc>
        <w:tc>
          <w:tcPr>
            <w:tcW w:w="1099" w:type="dxa"/>
            <w:noWrap/>
            <w:vAlign w:val="center"/>
            <w:hideMark/>
          </w:tcPr>
          <w:p w14:paraId="3D8F61A2" w14:textId="26D9A477" w:rsidR="001C4411" w:rsidRPr="006B0571" w:rsidRDefault="001C4411" w:rsidP="00EB13F0">
            <w:pPr>
              <w:jc w:val="center"/>
              <w:rPr>
                <w:sz w:val="16"/>
                <w:szCs w:val="16"/>
                <w:lang w:val="sr-Cyrl-RS" w:eastAsia="sr-Cyrl-RS"/>
              </w:rPr>
            </w:pPr>
            <w:r w:rsidRPr="006B0571">
              <w:rPr>
                <w:color w:val="000000"/>
                <w:sz w:val="16"/>
                <w:szCs w:val="16"/>
              </w:rPr>
              <w:t>1</w:t>
            </w:r>
            <w:r w:rsidR="00E641F8" w:rsidRPr="006B0571">
              <w:rPr>
                <w:color w:val="000000"/>
                <w:sz w:val="16"/>
                <w:szCs w:val="16"/>
                <w:lang w:val="sr-Cyrl-RS"/>
              </w:rPr>
              <w:t>.</w:t>
            </w:r>
            <w:r w:rsidRPr="006B0571">
              <w:rPr>
                <w:color w:val="000000"/>
                <w:sz w:val="16"/>
                <w:szCs w:val="16"/>
              </w:rPr>
              <w:t>037,0</w:t>
            </w:r>
          </w:p>
        </w:tc>
        <w:tc>
          <w:tcPr>
            <w:tcW w:w="956" w:type="dxa"/>
            <w:noWrap/>
            <w:vAlign w:val="center"/>
            <w:hideMark/>
          </w:tcPr>
          <w:p w14:paraId="40A147E3" w14:textId="120FCA8F" w:rsidR="001C4411" w:rsidRPr="006B0571" w:rsidRDefault="001C4411" w:rsidP="00EB13F0">
            <w:pPr>
              <w:jc w:val="center"/>
              <w:rPr>
                <w:sz w:val="16"/>
                <w:szCs w:val="16"/>
                <w:lang w:val="sr-Cyrl-RS" w:eastAsia="sr-Cyrl-RS"/>
              </w:rPr>
            </w:pPr>
            <w:r w:rsidRPr="006B0571">
              <w:rPr>
                <w:color w:val="000000"/>
                <w:sz w:val="16"/>
                <w:szCs w:val="16"/>
              </w:rPr>
              <w:t>256,0</w:t>
            </w:r>
          </w:p>
        </w:tc>
        <w:tc>
          <w:tcPr>
            <w:tcW w:w="1241" w:type="dxa"/>
            <w:noWrap/>
            <w:vAlign w:val="center"/>
            <w:hideMark/>
          </w:tcPr>
          <w:p w14:paraId="064FA69C" w14:textId="16D09D2A" w:rsidR="001C4411" w:rsidRPr="006B0571" w:rsidRDefault="001C4411" w:rsidP="00EB13F0">
            <w:pPr>
              <w:jc w:val="center"/>
              <w:rPr>
                <w:sz w:val="16"/>
                <w:szCs w:val="16"/>
                <w:lang w:val="sr-Cyrl-RS" w:eastAsia="sr-Cyrl-RS"/>
              </w:rPr>
            </w:pPr>
            <w:r w:rsidRPr="006B0571">
              <w:rPr>
                <w:color w:val="000000"/>
                <w:sz w:val="16"/>
                <w:szCs w:val="16"/>
              </w:rPr>
              <w:t>32,8</w:t>
            </w:r>
          </w:p>
        </w:tc>
        <w:tc>
          <w:tcPr>
            <w:tcW w:w="1300" w:type="dxa"/>
            <w:noWrap/>
            <w:vAlign w:val="center"/>
            <w:hideMark/>
          </w:tcPr>
          <w:p w14:paraId="38B76BAA" w14:textId="56463FA4" w:rsidR="001C4411" w:rsidRPr="006B0571" w:rsidRDefault="001C4411" w:rsidP="00EB13F0">
            <w:pPr>
              <w:jc w:val="center"/>
              <w:rPr>
                <w:sz w:val="16"/>
                <w:szCs w:val="16"/>
                <w:lang w:val="sr-Cyrl-RS" w:eastAsia="sr-Cyrl-RS"/>
              </w:rPr>
            </w:pPr>
            <w:r w:rsidRPr="006B0571">
              <w:rPr>
                <w:color w:val="000000"/>
                <w:sz w:val="16"/>
                <w:szCs w:val="16"/>
              </w:rPr>
              <w:t>35,6</w:t>
            </w:r>
          </w:p>
        </w:tc>
      </w:tr>
      <w:tr w:rsidR="001C4411" w:rsidRPr="006B0571" w14:paraId="19427536" w14:textId="77777777" w:rsidTr="006B0571">
        <w:trPr>
          <w:trHeight w:val="131"/>
          <w:jc w:val="center"/>
        </w:trPr>
        <w:tc>
          <w:tcPr>
            <w:tcW w:w="1366" w:type="dxa"/>
            <w:noWrap/>
            <w:vAlign w:val="center"/>
            <w:hideMark/>
          </w:tcPr>
          <w:p w14:paraId="6E8F32D2" w14:textId="77777777" w:rsidR="001C4411" w:rsidRPr="006B0571" w:rsidRDefault="001C4411" w:rsidP="00EB13F0">
            <w:pPr>
              <w:jc w:val="center"/>
              <w:rPr>
                <w:sz w:val="16"/>
                <w:szCs w:val="16"/>
                <w:lang w:val="sr-Cyrl-RS" w:eastAsia="sr-Cyrl-RS"/>
              </w:rPr>
            </w:pPr>
            <w:r w:rsidRPr="006B0571">
              <w:rPr>
                <w:sz w:val="16"/>
                <w:szCs w:val="16"/>
                <w:lang w:val="sr-Cyrl-RS" w:eastAsia="sr-Cyrl-RS"/>
              </w:rPr>
              <w:t>Багрем</w:t>
            </w:r>
          </w:p>
        </w:tc>
        <w:tc>
          <w:tcPr>
            <w:tcW w:w="1099" w:type="dxa"/>
            <w:noWrap/>
            <w:vAlign w:val="center"/>
            <w:hideMark/>
          </w:tcPr>
          <w:p w14:paraId="069DA019" w14:textId="00F77A75" w:rsidR="001C4411" w:rsidRPr="006B0571" w:rsidRDefault="001C4411" w:rsidP="00EB13F0">
            <w:pPr>
              <w:jc w:val="center"/>
              <w:rPr>
                <w:sz w:val="16"/>
                <w:szCs w:val="16"/>
                <w:lang w:val="sr-Cyrl-RS" w:eastAsia="sr-Cyrl-RS"/>
              </w:rPr>
            </w:pPr>
            <w:r w:rsidRPr="006B0571">
              <w:rPr>
                <w:color w:val="000000"/>
                <w:sz w:val="16"/>
                <w:szCs w:val="16"/>
              </w:rPr>
              <w:t>1</w:t>
            </w:r>
            <w:r w:rsidR="00E641F8" w:rsidRPr="006B0571">
              <w:rPr>
                <w:color w:val="000000"/>
                <w:sz w:val="16"/>
                <w:szCs w:val="16"/>
                <w:lang w:val="sr-Cyrl-RS"/>
              </w:rPr>
              <w:t>.</w:t>
            </w:r>
            <w:r w:rsidRPr="006B0571">
              <w:rPr>
                <w:color w:val="000000"/>
                <w:sz w:val="16"/>
                <w:szCs w:val="16"/>
              </w:rPr>
              <w:t>775,3</w:t>
            </w:r>
          </w:p>
        </w:tc>
        <w:tc>
          <w:tcPr>
            <w:tcW w:w="1300" w:type="dxa"/>
            <w:noWrap/>
            <w:vAlign w:val="center"/>
            <w:hideMark/>
          </w:tcPr>
          <w:p w14:paraId="681391A8" w14:textId="327ACAF2" w:rsidR="001C4411" w:rsidRPr="006B0571" w:rsidRDefault="001C4411" w:rsidP="00EB13F0">
            <w:pPr>
              <w:jc w:val="center"/>
              <w:rPr>
                <w:sz w:val="16"/>
                <w:szCs w:val="16"/>
                <w:lang w:val="sr-Cyrl-RS" w:eastAsia="sr-Cyrl-RS"/>
              </w:rPr>
            </w:pPr>
            <w:r w:rsidRPr="006B0571">
              <w:rPr>
                <w:color w:val="000000"/>
                <w:sz w:val="16"/>
                <w:szCs w:val="16"/>
              </w:rPr>
              <w:t>989,0</w:t>
            </w:r>
          </w:p>
        </w:tc>
        <w:tc>
          <w:tcPr>
            <w:tcW w:w="1007" w:type="dxa"/>
            <w:noWrap/>
            <w:vAlign w:val="center"/>
            <w:hideMark/>
          </w:tcPr>
          <w:p w14:paraId="51C7CB2C" w14:textId="42F72206" w:rsidR="001C4411" w:rsidRPr="006B0571" w:rsidRDefault="001C4411" w:rsidP="00EB13F0">
            <w:pPr>
              <w:jc w:val="center"/>
              <w:rPr>
                <w:sz w:val="16"/>
                <w:szCs w:val="16"/>
                <w:lang w:val="sr-Cyrl-RS" w:eastAsia="sr-Cyrl-RS"/>
              </w:rPr>
            </w:pPr>
            <w:r w:rsidRPr="006B0571">
              <w:rPr>
                <w:color w:val="000000"/>
                <w:sz w:val="16"/>
                <w:szCs w:val="16"/>
              </w:rPr>
              <w:t>781,8</w:t>
            </w:r>
          </w:p>
        </w:tc>
        <w:tc>
          <w:tcPr>
            <w:tcW w:w="1101" w:type="dxa"/>
            <w:noWrap/>
            <w:vAlign w:val="center"/>
            <w:hideMark/>
          </w:tcPr>
          <w:p w14:paraId="78CA3B76" w14:textId="4C76B793" w:rsidR="001C4411" w:rsidRPr="006B0571" w:rsidRDefault="001C4411" w:rsidP="00EB13F0">
            <w:pPr>
              <w:jc w:val="center"/>
              <w:rPr>
                <w:sz w:val="16"/>
                <w:szCs w:val="16"/>
                <w:lang w:val="sr-Cyrl-RS" w:eastAsia="sr-Cyrl-RS"/>
              </w:rPr>
            </w:pPr>
            <w:r w:rsidRPr="006B0571">
              <w:rPr>
                <w:color w:val="000000"/>
                <w:sz w:val="16"/>
                <w:szCs w:val="16"/>
              </w:rPr>
              <w:t>1</w:t>
            </w:r>
            <w:r w:rsidR="00E641F8" w:rsidRPr="006B0571">
              <w:rPr>
                <w:color w:val="000000"/>
                <w:sz w:val="16"/>
                <w:szCs w:val="16"/>
                <w:lang w:val="sr-Cyrl-RS"/>
              </w:rPr>
              <w:t>.</w:t>
            </w:r>
            <w:r w:rsidRPr="006B0571">
              <w:rPr>
                <w:color w:val="000000"/>
                <w:sz w:val="16"/>
                <w:szCs w:val="16"/>
              </w:rPr>
              <w:t>982,5</w:t>
            </w:r>
          </w:p>
        </w:tc>
        <w:tc>
          <w:tcPr>
            <w:tcW w:w="1099" w:type="dxa"/>
            <w:noWrap/>
            <w:vAlign w:val="center"/>
            <w:hideMark/>
          </w:tcPr>
          <w:p w14:paraId="01580DF7" w14:textId="4B50CBBA" w:rsidR="001C4411" w:rsidRPr="006B0571" w:rsidRDefault="001C4411" w:rsidP="00EB13F0">
            <w:pPr>
              <w:jc w:val="center"/>
              <w:rPr>
                <w:sz w:val="16"/>
                <w:szCs w:val="16"/>
                <w:lang w:val="sr-Cyrl-RS" w:eastAsia="sr-Cyrl-RS"/>
              </w:rPr>
            </w:pPr>
            <w:r w:rsidRPr="006B0571">
              <w:rPr>
                <w:color w:val="000000"/>
                <w:sz w:val="16"/>
                <w:szCs w:val="16"/>
              </w:rPr>
              <w:t>983,4</w:t>
            </w:r>
          </w:p>
        </w:tc>
        <w:tc>
          <w:tcPr>
            <w:tcW w:w="956" w:type="dxa"/>
            <w:noWrap/>
            <w:vAlign w:val="center"/>
            <w:hideMark/>
          </w:tcPr>
          <w:p w14:paraId="2A1C6605" w14:textId="3F929E00" w:rsidR="001C4411" w:rsidRPr="006B0571" w:rsidRDefault="001C4411" w:rsidP="00EB13F0">
            <w:pPr>
              <w:jc w:val="center"/>
              <w:rPr>
                <w:sz w:val="16"/>
                <w:szCs w:val="16"/>
                <w:lang w:val="sr-Cyrl-RS" w:eastAsia="sr-Cyrl-RS"/>
              </w:rPr>
            </w:pPr>
            <w:r w:rsidRPr="006B0571">
              <w:rPr>
                <w:color w:val="000000"/>
                <w:sz w:val="16"/>
                <w:szCs w:val="16"/>
              </w:rPr>
              <w:t>-999,1</w:t>
            </w:r>
          </w:p>
        </w:tc>
        <w:tc>
          <w:tcPr>
            <w:tcW w:w="1241" w:type="dxa"/>
            <w:noWrap/>
            <w:vAlign w:val="center"/>
            <w:hideMark/>
          </w:tcPr>
          <w:p w14:paraId="1E828485" w14:textId="6244E79A" w:rsidR="001C4411" w:rsidRPr="006B0571" w:rsidRDefault="001C4411" w:rsidP="00EB13F0">
            <w:pPr>
              <w:jc w:val="center"/>
              <w:rPr>
                <w:sz w:val="16"/>
                <w:szCs w:val="16"/>
                <w:lang w:val="sr-Cyrl-RS" w:eastAsia="sr-Cyrl-RS"/>
              </w:rPr>
            </w:pPr>
            <w:r w:rsidRPr="006B0571">
              <w:rPr>
                <w:color w:val="000000"/>
                <w:sz w:val="16"/>
                <w:szCs w:val="16"/>
              </w:rPr>
              <w:t>-50,4</w:t>
            </w:r>
          </w:p>
        </w:tc>
        <w:tc>
          <w:tcPr>
            <w:tcW w:w="1300" w:type="dxa"/>
            <w:noWrap/>
            <w:vAlign w:val="center"/>
            <w:hideMark/>
          </w:tcPr>
          <w:p w14:paraId="102291DD" w14:textId="3009BAA7" w:rsidR="001C4411" w:rsidRPr="006B0571" w:rsidRDefault="001C4411" w:rsidP="00EB13F0">
            <w:pPr>
              <w:jc w:val="center"/>
              <w:rPr>
                <w:sz w:val="16"/>
                <w:szCs w:val="16"/>
                <w:lang w:val="sr-Cyrl-RS" w:eastAsia="sr-Cyrl-RS"/>
              </w:rPr>
            </w:pPr>
            <w:r w:rsidRPr="006B0571">
              <w:rPr>
                <w:color w:val="000000"/>
                <w:sz w:val="16"/>
                <w:szCs w:val="16"/>
              </w:rPr>
              <w:t>33,9</w:t>
            </w:r>
          </w:p>
        </w:tc>
      </w:tr>
      <w:tr w:rsidR="001C4411" w:rsidRPr="006B0571" w14:paraId="2A5E33E5" w14:textId="77777777" w:rsidTr="006B0571">
        <w:trPr>
          <w:trHeight w:val="131"/>
          <w:jc w:val="center"/>
        </w:trPr>
        <w:tc>
          <w:tcPr>
            <w:tcW w:w="1366" w:type="dxa"/>
            <w:noWrap/>
            <w:vAlign w:val="center"/>
            <w:hideMark/>
          </w:tcPr>
          <w:p w14:paraId="25975101" w14:textId="77777777" w:rsidR="001C4411" w:rsidRPr="006B0571" w:rsidRDefault="001C4411" w:rsidP="00EB13F0">
            <w:pPr>
              <w:jc w:val="center"/>
              <w:rPr>
                <w:sz w:val="16"/>
                <w:szCs w:val="16"/>
                <w:lang w:val="sr-Cyrl-RS" w:eastAsia="sr-Cyrl-RS"/>
              </w:rPr>
            </w:pPr>
            <w:r w:rsidRPr="006B0571">
              <w:rPr>
                <w:sz w:val="16"/>
                <w:szCs w:val="16"/>
                <w:lang w:val="sr-Cyrl-RS" w:eastAsia="sr-Cyrl-RS"/>
              </w:rPr>
              <w:t>Црвени храст</w:t>
            </w:r>
          </w:p>
        </w:tc>
        <w:tc>
          <w:tcPr>
            <w:tcW w:w="1099" w:type="dxa"/>
            <w:noWrap/>
            <w:vAlign w:val="center"/>
            <w:hideMark/>
          </w:tcPr>
          <w:p w14:paraId="390B4DEC" w14:textId="312197F2" w:rsidR="001C4411" w:rsidRPr="006B0571" w:rsidRDefault="001C4411" w:rsidP="00EB13F0">
            <w:pPr>
              <w:jc w:val="center"/>
              <w:rPr>
                <w:sz w:val="16"/>
                <w:szCs w:val="16"/>
                <w:lang w:val="sr-Cyrl-RS" w:eastAsia="sr-Cyrl-RS"/>
              </w:rPr>
            </w:pPr>
            <w:r w:rsidRPr="006B0571">
              <w:rPr>
                <w:color w:val="000000"/>
                <w:sz w:val="16"/>
                <w:szCs w:val="16"/>
              </w:rPr>
              <w:t>1</w:t>
            </w:r>
            <w:r w:rsidR="00E641F8" w:rsidRPr="006B0571">
              <w:rPr>
                <w:color w:val="000000"/>
                <w:sz w:val="16"/>
                <w:szCs w:val="16"/>
                <w:lang w:val="sr-Cyrl-RS"/>
              </w:rPr>
              <w:t>.</w:t>
            </w:r>
            <w:r w:rsidRPr="006B0571">
              <w:rPr>
                <w:color w:val="000000"/>
                <w:sz w:val="16"/>
                <w:szCs w:val="16"/>
              </w:rPr>
              <w:t>400,4</w:t>
            </w:r>
          </w:p>
        </w:tc>
        <w:tc>
          <w:tcPr>
            <w:tcW w:w="1300" w:type="dxa"/>
            <w:noWrap/>
            <w:vAlign w:val="center"/>
            <w:hideMark/>
          </w:tcPr>
          <w:p w14:paraId="01B91B8F" w14:textId="4D7C5C2A" w:rsidR="001C4411" w:rsidRPr="006B0571" w:rsidRDefault="001C4411" w:rsidP="00EB13F0">
            <w:pPr>
              <w:jc w:val="center"/>
              <w:rPr>
                <w:sz w:val="16"/>
                <w:szCs w:val="16"/>
                <w:lang w:val="sr-Cyrl-RS" w:eastAsia="sr-Cyrl-RS"/>
              </w:rPr>
            </w:pPr>
            <w:r w:rsidRPr="006B0571">
              <w:rPr>
                <w:color w:val="000000"/>
                <w:sz w:val="16"/>
                <w:szCs w:val="16"/>
              </w:rPr>
              <w:t>617,0</w:t>
            </w:r>
          </w:p>
        </w:tc>
        <w:tc>
          <w:tcPr>
            <w:tcW w:w="1007" w:type="dxa"/>
            <w:noWrap/>
            <w:vAlign w:val="center"/>
            <w:hideMark/>
          </w:tcPr>
          <w:p w14:paraId="3562FD63" w14:textId="159CEE2B" w:rsidR="001C4411" w:rsidRPr="006B0571" w:rsidRDefault="001C4411" w:rsidP="00EB13F0">
            <w:pPr>
              <w:jc w:val="center"/>
              <w:rPr>
                <w:sz w:val="16"/>
                <w:szCs w:val="16"/>
                <w:lang w:val="sr-Cyrl-RS" w:eastAsia="sr-Cyrl-RS"/>
              </w:rPr>
            </w:pPr>
            <w:r w:rsidRPr="006B0571">
              <w:rPr>
                <w:color w:val="000000"/>
                <w:sz w:val="16"/>
                <w:szCs w:val="16"/>
              </w:rPr>
              <w:t>250,1</w:t>
            </w:r>
          </w:p>
        </w:tc>
        <w:tc>
          <w:tcPr>
            <w:tcW w:w="1101" w:type="dxa"/>
            <w:noWrap/>
            <w:vAlign w:val="center"/>
            <w:hideMark/>
          </w:tcPr>
          <w:p w14:paraId="319FA0E6" w14:textId="5385BB7E" w:rsidR="001C4411" w:rsidRPr="006B0571" w:rsidRDefault="001C4411" w:rsidP="00EB13F0">
            <w:pPr>
              <w:jc w:val="center"/>
              <w:rPr>
                <w:sz w:val="16"/>
                <w:szCs w:val="16"/>
                <w:lang w:val="sr-Cyrl-RS" w:eastAsia="sr-Cyrl-RS"/>
              </w:rPr>
            </w:pPr>
            <w:r w:rsidRPr="006B0571">
              <w:rPr>
                <w:color w:val="000000"/>
                <w:sz w:val="16"/>
                <w:szCs w:val="16"/>
              </w:rPr>
              <w:t>1</w:t>
            </w:r>
            <w:r w:rsidR="00E641F8" w:rsidRPr="006B0571">
              <w:rPr>
                <w:color w:val="000000"/>
                <w:sz w:val="16"/>
                <w:szCs w:val="16"/>
                <w:lang w:val="sr-Cyrl-RS"/>
              </w:rPr>
              <w:t>.</w:t>
            </w:r>
            <w:r w:rsidRPr="006B0571">
              <w:rPr>
                <w:color w:val="000000"/>
                <w:sz w:val="16"/>
                <w:szCs w:val="16"/>
              </w:rPr>
              <w:t>767,3</w:t>
            </w:r>
          </w:p>
        </w:tc>
        <w:tc>
          <w:tcPr>
            <w:tcW w:w="1099" w:type="dxa"/>
            <w:noWrap/>
            <w:vAlign w:val="center"/>
            <w:hideMark/>
          </w:tcPr>
          <w:p w14:paraId="53EC718B" w14:textId="06873044" w:rsidR="001C4411" w:rsidRPr="006B0571" w:rsidRDefault="001C4411" w:rsidP="00EB13F0">
            <w:pPr>
              <w:jc w:val="center"/>
              <w:rPr>
                <w:sz w:val="16"/>
                <w:szCs w:val="16"/>
                <w:lang w:val="sr-Cyrl-RS" w:eastAsia="sr-Cyrl-RS"/>
              </w:rPr>
            </w:pPr>
            <w:r w:rsidRPr="006B0571">
              <w:rPr>
                <w:color w:val="000000"/>
                <w:sz w:val="16"/>
                <w:szCs w:val="16"/>
              </w:rPr>
              <w:t>2</w:t>
            </w:r>
            <w:r w:rsidR="00E641F8" w:rsidRPr="006B0571">
              <w:rPr>
                <w:color w:val="000000"/>
                <w:sz w:val="16"/>
                <w:szCs w:val="16"/>
                <w:lang w:val="sr-Cyrl-RS"/>
              </w:rPr>
              <w:t>.</w:t>
            </w:r>
            <w:r w:rsidRPr="006B0571">
              <w:rPr>
                <w:color w:val="000000"/>
                <w:sz w:val="16"/>
                <w:szCs w:val="16"/>
              </w:rPr>
              <w:t>146,7</w:t>
            </w:r>
          </w:p>
        </w:tc>
        <w:tc>
          <w:tcPr>
            <w:tcW w:w="956" w:type="dxa"/>
            <w:noWrap/>
            <w:vAlign w:val="center"/>
            <w:hideMark/>
          </w:tcPr>
          <w:p w14:paraId="30CCC11B" w14:textId="71E21030" w:rsidR="001C4411" w:rsidRPr="006B0571" w:rsidRDefault="001C4411" w:rsidP="00EB13F0">
            <w:pPr>
              <w:jc w:val="center"/>
              <w:rPr>
                <w:sz w:val="16"/>
                <w:szCs w:val="16"/>
                <w:lang w:val="sr-Cyrl-RS" w:eastAsia="sr-Cyrl-RS"/>
              </w:rPr>
            </w:pPr>
            <w:r w:rsidRPr="006B0571">
              <w:rPr>
                <w:color w:val="000000"/>
                <w:sz w:val="16"/>
                <w:szCs w:val="16"/>
              </w:rPr>
              <w:t>379,4</w:t>
            </w:r>
          </w:p>
        </w:tc>
        <w:tc>
          <w:tcPr>
            <w:tcW w:w="1241" w:type="dxa"/>
            <w:noWrap/>
            <w:vAlign w:val="center"/>
            <w:hideMark/>
          </w:tcPr>
          <w:p w14:paraId="3A18F9F5" w14:textId="2DBCE89B" w:rsidR="001C4411" w:rsidRPr="006B0571" w:rsidRDefault="001C4411" w:rsidP="00EB13F0">
            <w:pPr>
              <w:jc w:val="center"/>
              <w:rPr>
                <w:sz w:val="16"/>
                <w:szCs w:val="16"/>
                <w:lang w:val="sr-Cyrl-RS" w:eastAsia="sr-Cyrl-RS"/>
              </w:rPr>
            </w:pPr>
            <w:r w:rsidRPr="006B0571">
              <w:rPr>
                <w:color w:val="000000"/>
                <w:sz w:val="16"/>
                <w:szCs w:val="16"/>
              </w:rPr>
              <w:t>21,5</w:t>
            </w:r>
          </w:p>
        </w:tc>
        <w:tc>
          <w:tcPr>
            <w:tcW w:w="1300" w:type="dxa"/>
            <w:noWrap/>
            <w:vAlign w:val="center"/>
            <w:hideMark/>
          </w:tcPr>
          <w:p w14:paraId="6B39FAFA" w14:textId="4A8F11AD" w:rsidR="001C4411" w:rsidRPr="006B0571" w:rsidRDefault="001C4411" w:rsidP="00EB13F0">
            <w:pPr>
              <w:jc w:val="center"/>
              <w:rPr>
                <w:sz w:val="16"/>
                <w:szCs w:val="16"/>
                <w:lang w:val="sr-Cyrl-RS" w:eastAsia="sr-Cyrl-RS"/>
              </w:rPr>
            </w:pPr>
            <w:r w:rsidRPr="006B0571">
              <w:rPr>
                <w:color w:val="000000"/>
                <w:sz w:val="16"/>
                <w:szCs w:val="16"/>
              </w:rPr>
              <w:t>79,7</w:t>
            </w:r>
          </w:p>
        </w:tc>
      </w:tr>
      <w:tr w:rsidR="001C4411" w:rsidRPr="006B0571" w14:paraId="577BB10A" w14:textId="77777777" w:rsidTr="006B0571">
        <w:trPr>
          <w:trHeight w:val="131"/>
          <w:jc w:val="center"/>
        </w:trPr>
        <w:tc>
          <w:tcPr>
            <w:tcW w:w="1366" w:type="dxa"/>
            <w:noWrap/>
            <w:vAlign w:val="center"/>
            <w:hideMark/>
          </w:tcPr>
          <w:p w14:paraId="7AF9A165" w14:textId="77777777" w:rsidR="001C4411" w:rsidRPr="006B0571" w:rsidRDefault="001C4411" w:rsidP="00EB13F0">
            <w:pPr>
              <w:jc w:val="center"/>
              <w:rPr>
                <w:sz w:val="16"/>
                <w:szCs w:val="16"/>
                <w:lang w:val="sr-Cyrl-RS" w:eastAsia="sr-Cyrl-RS"/>
              </w:rPr>
            </w:pPr>
            <w:r w:rsidRPr="006B0571">
              <w:rPr>
                <w:sz w:val="16"/>
                <w:szCs w:val="16"/>
                <w:lang w:val="sr-Cyrl-RS" w:eastAsia="sr-Cyrl-RS"/>
              </w:rPr>
              <w:t>Клен</w:t>
            </w:r>
          </w:p>
        </w:tc>
        <w:tc>
          <w:tcPr>
            <w:tcW w:w="1099" w:type="dxa"/>
            <w:noWrap/>
            <w:vAlign w:val="center"/>
            <w:hideMark/>
          </w:tcPr>
          <w:p w14:paraId="55B18B4A" w14:textId="117164E6" w:rsidR="001C4411" w:rsidRPr="006B0571" w:rsidRDefault="001C4411" w:rsidP="00EB13F0">
            <w:pPr>
              <w:jc w:val="center"/>
              <w:rPr>
                <w:sz w:val="16"/>
                <w:szCs w:val="16"/>
                <w:lang w:val="sr-Cyrl-RS" w:eastAsia="sr-Cyrl-RS"/>
              </w:rPr>
            </w:pPr>
            <w:r w:rsidRPr="006B0571">
              <w:rPr>
                <w:color w:val="000000"/>
                <w:sz w:val="16"/>
                <w:szCs w:val="16"/>
              </w:rPr>
              <w:t> </w:t>
            </w:r>
          </w:p>
        </w:tc>
        <w:tc>
          <w:tcPr>
            <w:tcW w:w="1300" w:type="dxa"/>
            <w:noWrap/>
            <w:vAlign w:val="center"/>
            <w:hideMark/>
          </w:tcPr>
          <w:p w14:paraId="1739696E" w14:textId="018D9AA6" w:rsidR="001C4411" w:rsidRPr="006B0571" w:rsidRDefault="001C4411" w:rsidP="00EB13F0">
            <w:pPr>
              <w:jc w:val="center"/>
              <w:rPr>
                <w:sz w:val="16"/>
                <w:szCs w:val="16"/>
                <w:lang w:val="sr-Cyrl-RS" w:eastAsia="sr-Cyrl-RS"/>
              </w:rPr>
            </w:pPr>
            <w:r w:rsidRPr="006B0571">
              <w:rPr>
                <w:color w:val="000000"/>
                <w:sz w:val="16"/>
                <w:szCs w:val="16"/>
              </w:rPr>
              <w:t>-</w:t>
            </w:r>
          </w:p>
        </w:tc>
        <w:tc>
          <w:tcPr>
            <w:tcW w:w="1007" w:type="dxa"/>
            <w:noWrap/>
            <w:vAlign w:val="center"/>
            <w:hideMark/>
          </w:tcPr>
          <w:p w14:paraId="108E68BF" w14:textId="35ED4B09" w:rsidR="001C4411" w:rsidRPr="006B0571" w:rsidRDefault="001C4411" w:rsidP="00EB13F0">
            <w:pPr>
              <w:jc w:val="center"/>
              <w:rPr>
                <w:sz w:val="16"/>
                <w:szCs w:val="16"/>
                <w:lang w:val="sr-Cyrl-RS" w:eastAsia="sr-Cyrl-RS"/>
              </w:rPr>
            </w:pPr>
            <w:r w:rsidRPr="006B0571">
              <w:rPr>
                <w:color w:val="000000"/>
                <w:sz w:val="16"/>
                <w:szCs w:val="16"/>
              </w:rPr>
              <w:t>-</w:t>
            </w:r>
          </w:p>
        </w:tc>
        <w:tc>
          <w:tcPr>
            <w:tcW w:w="1101" w:type="dxa"/>
            <w:noWrap/>
            <w:vAlign w:val="center"/>
            <w:hideMark/>
          </w:tcPr>
          <w:p w14:paraId="42551B50" w14:textId="060ECE3F" w:rsidR="001C4411" w:rsidRPr="006B0571" w:rsidRDefault="001C4411" w:rsidP="00EB13F0">
            <w:pPr>
              <w:jc w:val="center"/>
              <w:rPr>
                <w:sz w:val="16"/>
                <w:szCs w:val="16"/>
                <w:lang w:val="sr-Cyrl-RS" w:eastAsia="sr-Cyrl-RS"/>
              </w:rPr>
            </w:pPr>
            <w:r w:rsidRPr="006B0571">
              <w:rPr>
                <w:color w:val="000000"/>
                <w:sz w:val="16"/>
                <w:szCs w:val="16"/>
              </w:rPr>
              <w:t>-</w:t>
            </w:r>
          </w:p>
        </w:tc>
        <w:tc>
          <w:tcPr>
            <w:tcW w:w="1099" w:type="dxa"/>
            <w:noWrap/>
            <w:vAlign w:val="center"/>
            <w:hideMark/>
          </w:tcPr>
          <w:p w14:paraId="5605A12E" w14:textId="1B50A930" w:rsidR="001C4411" w:rsidRPr="006B0571" w:rsidRDefault="001C4411" w:rsidP="00EB13F0">
            <w:pPr>
              <w:jc w:val="center"/>
              <w:rPr>
                <w:sz w:val="16"/>
                <w:szCs w:val="16"/>
                <w:lang w:val="sr-Cyrl-RS" w:eastAsia="sr-Cyrl-RS"/>
              </w:rPr>
            </w:pPr>
            <w:r w:rsidRPr="006B0571">
              <w:rPr>
                <w:color w:val="000000"/>
                <w:sz w:val="16"/>
                <w:szCs w:val="16"/>
              </w:rPr>
              <w:t>87,1</w:t>
            </w:r>
          </w:p>
        </w:tc>
        <w:tc>
          <w:tcPr>
            <w:tcW w:w="956" w:type="dxa"/>
            <w:noWrap/>
            <w:vAlign w:val="center"/>
            <w:hideMark/>
          </w:tcPr>
          <w:p w14:paraId="310548BD" w14:textId="7B8F30DA" w:rsidR="001C4411" w:rsidRPr="006B0571" w:rsidRDefault="001C4411" w:rsidP="00EB13F0">
            <w:pPr>
              <w:jc w:val="center"/>
              <w:rPr>
                <w:sz w:val="16"/>
                <w:szCs w:val="16"/>
                <w:lang w:val="sr-Cyrl-RS" w:eastAsia="sr-Cyrl-RS"/>
              </w:rPr>
            </w:pPr>
            <w:r w:rsidRPr="006B0571">
              <w:rPr>
                <w:color w:val="000000"/>
                <w:sz w:val="16"/>
                <w:szCs w:val="16"/>
              </w:rPr>
              <w:t>-</w:t>
            </w:r>
          </w:p>
        </w:tc>
        <w:tc>
          <w:tcPr>
            <w:tcW w:w="1241" w:type="dxa"/>
            <w:noWrap/>
            <w:vAlign w:val="center"/>
            <w:hideMark/>
          </w:tcPr>
          <w:p w14:paraId="32C44B22" w14:textId="48B4AA8A" w:rsidR="001C4411" w:rsidRPr="006B0571" w:rsidRDefault="001C4411" w:rsidP="00EB13F0">
            <w:pPr>
              <w:jc w:val="center"/>
              <w:rPr>
                <w:sz w:val="16"/>
                <w:szCs w:val="16"/>
                <w:lang w:val="sr-Cyrl-RS" w:eastAsia="sr-Cyrl-RS"/>
              </w:rPr>
            </w:pPr>
            <w:r w:rsidRPr="006B0571">
              <w:rPr>
                <w:color w:val="000000"/>
                <w:sz w:val="16"/>
                <w:szCs w:val="16"/>
              </w:rPr>
              <w:t>-</w:t>
            </w:r>
          </w:p>
        </w:tc>
        <w:tc>
          <w:tcPr>
            <w:tcW w:w="1300" w:type="dxa"/>
            <w:noWrap/>
            <w:vAlign w:val="center"/>
            <w:hideMark/>
          </w:tcPr>
          <w:p w14:paraId="2F833457" w14:textId="3CF99050" w:rsidR="001C4411" w:rsidRPr="006B0571" w:rsidRDefault="001C4411" w:rsidP="00EB13F0">
            <w:pPr>
              <w:jc w:val="center"/>
              <w:rPr>
                <w:sz w:val="16"/>
                <w:szCs w:val="16"/>
                <w:lang w:val="sr-Cyrl-RS" w:eastAsia="sr-Cyrl-RS"/>
              </w:rPr>
            </w:pPr>
            <w:r w:rsidRPr="006B0571">
              <w:rPr>
                <w:color w:val="000000"/>
                <w:sz w:val="16"/>
                <w:szCs w:val="16"/>
              </w:rPr>
              <w:t>2,7</w:t>
            </w:r>
          </w:p>
        </w:tc>
      </w:tr>
      <w:tr w:rsidR="001C4411" w:rsidRPr="006B0571" w14:paraId="409E04E9" w14:textId="77777777" w:rsidTr="006B0571">
        <w:trPr>
          <w:trHeight w:val="131"/>
          <w:jc w:val="center"/>
        </w:trPr>
        <w:tc>
          <w:tcPr>
            <w:tcW w:w="1366" w:type="dxa"/>
            <w:noWrap/>
            <w:vAlign w:val="center"/>
            <w:hideMark/>
          </w:tcPr>
          <w:p w14:paraId="3F43B8C1" w14:textId="16A547AB" w:rsidR="001C4411" w:rsidRPr="006B0571" w:rsidRDefault="001C4411" w:rsidP="00EB13F0">
            <w:pPr>
              <w:jc w:val="center"/>
              <w:rPr>
                <w:b/>
                <w:bCs/>
                <w:sz w:val="16"/>
                <w:szCs w:val="16"/>
                <w:lang w:val="sr-Cyrl-RS" w:eastAsia="sr-Cyrl-RS"/>
              </w:rPr>
            </w:pPr>
            <w:r w:rsidRPr="006B0571">
              <w:rPr>
                <w:b/>
                <w:bCs/>
                <w:sz w:val="16"/>
                <w:szCs w:val="16"/>
                <w:lang w:val="sr-Cyrl-RS" w:eastAsia="sr-Cyrl-RS"/>
              </w:rPr>
              <w:lastRenderedPageBreak/>
              <w:t>Укупно лишћари</w:t>
            </w:r>
          </w:p>
        </w:tc>
        <w:tc>
          <w:tcPr>
            <w:tcW w:w="1099" w:type="dxa"/>
            <w:noWrap/>
            <w:vAlign w:val="center"/>
            <w:hideMark/>
          </w:tcPr>
          <w:p w14:paraId="2413A213" w14:textId="70CEF6A7" w:rsidR="001C4411" w:rsidRPr="006B0571" w:rsidRDefault="001C4411" w:rsidP="00EB13F0">
            <w:pPr>
              <w:jc w:val="center"/>
              <w:rPr>
                <w:b/>
                <w:bCs/>
                <w:sz w:val="16"/>
                <w:szCs w:val="16"/>
                <w:lang w:val="sr-Cyrl-RS" w:eastAsia="sr-Cyrl-RS"/>
              </w:rPr>
            </w:pPr>
            <w:r w:rsidRPr="006B0571">
              <w:rPr>
                <w:b/>
                <w:bCs/>
                <w:color w:val="000000"/>
                <w:sz w:val="16"/>
                <w:szCs w:val="16"/>
              </w:rPr>
              <w:t>151</w:t>
            </w:r>
            <w:r w:rsidR="00E641F8" w:rsidRPr="006B0571">
              <w:rPr>
                <w:b/>
                <w:bCs/>
                <w:color w:val="000000"/>
                <w:sz w:val="16"/>
                <w:szCs w:val="16"/>
                <w:lang w:val="sr-Cyrl-RS"/>
              </w:rPr>
              <w:t>.</w:t>
            </w:r>
            <w:r w:rsidRPr="006B0571">
              <w:rPr>
                <w:b/>
                <w:bCs/>
                <w:color w:val="000000"/>
                <w:sz w:val="16"/>
                <w:szCs w:val="16"/>
              </w:rPr>
              <w:t>267,4</w:t>
            </w:r>
          </w:p>
        </w:tc>
        <w:tc>
          <w:tcPr>
            <w:tcW w:w="1300" w:type="dxa"/>
            <w:noWrap/>
            <w:vAlign w:val="center"/>
            <w:hideMark/>
          </w:tcPr>
          <w:p w14:paraId="203D8434" w14:textId="33FF6DA5" w:rsidR="001C4411" w:rsidRPr="006B0571" w:rsidRDefault="001C4411" w:rsidP="00EB13F0">
            <w:pPr>
              <w:jc w:val="center"/>
              <w:rPr>
                <w:b/>
                <w:bCs/>
                <w:sz w:val="16"/>
                <w:szCs w:val="16"/>
                <w:lang w:val="sr-Cyrl-RS" w:eastAsia="sr-Cyrl-RS"/>
              </w:rPr>
            </w:pPr>
            <w:r w:rsidRPr="006B0571">
              <w:rPr>
                <w:b/>
                <w:bCs/>
                <w:color w:val="000000"/>
                <w:sz w:val="16"/>
                <w:szCs w:val="16"/>
              </w:rPr>
              <w:t>46</w:t>
            </w:r>
            <w:r w:rsidR="00E641F8" w:rsidRPr="006B0571">
              <w:rPr>
                <w:b/>
                <w:bCs/>
                <w:color w:val="000000"/>
                <w:sz w:val="16"/>
                <w:szCs w:val="16"/>
                <w:lang w:val="sr-Cyrl-RS"/>
              </w:rPr>
              <w:t>.</w:t>
            </w:r>
            <w:r w:rsidRPr="006B0571">
              <w:rPr>
                <w:b/>
                <w:bCs/>
                <w:color w:val="000000"/>
                <w:sz w:val="16"/>
                <w:szCs w:val="16"/>
              </w:rPr>
              <w:t>272,0</w:t>
            </w:r>
          </w:p>
        </w:tc>
        <w:tc>
          <w:tcPr>
            <w:tcW w:w="1007" w:type="dxa"/>
            <w:noWrap/>
            <w:vAlign w:val="center"/>
            <w:hideMark/>
          </w:tcPr>
          <w:p w14:paraId="73057570" w14:textId="042BE05E" w:rsidR="001C4411" w:rsidRPr="006B0571" w:rsidRDefault="001C4411" w:rsidP="00EB13F0">
            <w:pPr>
              <w:jc w:val="center"/>
              <w:rPr>
                <w:b/>
                <w:bCs/>
                <w:sz w:val="16"/>
                <w:szCs w:val="16"/>
                <w:lang w:val="sr-Cyrl-RS" w:eastAsia="sr-Cyrl-RS"/>
              </w:rPr>
            </w:pPr>
            <w:r w:rsidRPr="006B0571">
              <w:rPr>
                <w:b/>
                <w:bCs/>
                <w:color w:val="000000"/>
                <w:sz w:val="16"/>
                <w:szCs w:val="16"/>
              </w:rPr>
              <w:t>28</w:t>
            </w:r>
            <w:r w:rsidR="00E641F8" w:rsidRPr="006B0571">
              <w:rPr>
                <w:b/>
                <w:bCs/>
                <w:color w:val="000000"/>
                <w:sz w:val="16"/>
                <w:szCs w:val="16"/>
                <w:lang w:val="sr-Cyrl-RS"/>
              </w:rPr>
              <w:t>.</w:t>
            </w:r>
            <w:r w:rsidRPr="006B0571">
              <w:rPr>
                <w:b/>
                <w:bCs/>
                <w:color w:val="000000"/>
                <w:sz w:val="16"/>
                <w:szCs w:val="16"/>
              </w:rPr>
              <w:t>352,7</w:t>
            </w:r>
          </w:p>
        </w:tc>
        <w:tc>
          <w:tcPr>
            <w:tcW w:w="1101" w:type="dxa"/>
            <w:noWrap/>
            <w:vAlign w:val="center"/>
            <w:hideMark/>
          </w:tcPr>
          <w:p w14:paraId="33772C85" w14:textId="1B778714" w:rsidR="001C4411" w:rsidRPr="006B0571" w:rsidRDefault="001C4411" w:rsidP="00EB13F0">
            <w:pPr>
              <w:jc w:val="center"/>
              <w:rPr>
                <w:b/>
                <w:bCs/>
                <w:sz w:val="16"/>
                <w:szCs w:val="16"/>
                <w:lang w:val="sr-Cyrl-RS" w:eastAsia="sr-Cyrl-RS"/>
              </w:rPr>
            </w:pPr>
            <w:r w:rsidRPr="006B0571">
              <w:rPr>
                <w:b/>
                <w:bCs/>
                <w:color w:val="000000"/>
                <w:sz w:val="16"/>
                <w:szCs w:val="16"/>
              </w:rPr>
              <w:t>169</w:t>
            </w:r>
            <w:r w:rsidR="00E641F8" w:rsidRPr="006B0571">
              <w:rPr>
                <w:b/>
                <w:bCs/>
                <w:color w:val="000000"/>
                <w:sz w:val="16"/>
                <w:szCs w:val="16"/>
                <w:lang w:val="sr-Cyrl-RS"/>
              </w:rPr>
              <w:t>.</w:t>
            </w:r>
            <w:r w:rsidRPr="006B0571">
              <w:rPr>
                <w:b/>
                <w:bCs/>
                <w:color w:val="000000"/>
                <w:sz w:val="16"/>
                <w:szCs w:val="16"/>
              </w:rPr>
              <w:t>186,7</w:t>
            </w:r>
          </w:p>
        </w:tc>
        <w:tc>
          <w:tcPr>
            <w:tcW w:w="1099" w:type="dxa"/>
            <w:noWrap/>
            <w:vAlign w:val="center"/>
            <w:hideMark/>
          </w:tcPr>
          <w:p w14:paraId="7DF3B444" w14:textId="0B535BAD" w:rsidR="001C4411" w:rsidRPr="006B0571" w:rsidRDefault="001C4411" w:rsidP="00EB13F0">
            <w:pPr>
              <w:jc w:val="center"/>
              <w:rPr>
                <w:b/>
                <w:bCs/>
                <w:sz w:val="16"/>
                <w:szCs w:val="16"/>
                <w:lang w:val="sr-Cyrl-RS" w:eastAsia="sr-Cyrl-RS"/>
              </w:rPr>
            </w:pPr>
            <w:r w:rsidRPr="006B0571">
              <w:rPr>
                <w:b/>
                <w:bCs/>
                <w:color w:val="000000"/>
                <w:sz w:val="16"/>
                <w:szCs w:val="16"/>
              </w:rPr>
              <w:t>158</w:t>
            </w:r>
            <w:r w:rsidR="00E641F8" w:rsidRPr="006B0571">
              <w:rPr>
                <w:b/>
                <w:bCs/>
                <w:color w:val="000000"/>
                <w:sz w:val="16"/>
                <w:szCs w:val="16"/>
                <w:lang w:val="sr-Cyrl-RS"/>
              </w:rPr>
              <w:t>.</w:t>
            </w:r>
            <w:r w:rsidRPr="006B0571">
              <w:rPr>
                <w:b/>
                <w:bCs/>
                <w:color w:val="000000"/>
                <w:sz w:val="16"/>
                <w:szCs w:val="16"/>
              </w:rPr>
              <w:t>123,2</w:t>
            </w:r>
          </w:p>
        </w:tc>
        <w:tc>
          <w:tcPr>
            <w:tcW w:w="956" w:type="dxa"/>
            <w:noWrap/>
            <w:vAlign w:val="center"/>
            <w:hideMark/>
          </w:tcPr>
          <w:p w14:paraId="09579FA0" w14:textId="0054657B" w:rsidR="001C4411" w:rsidRPr="006B0571" w:rsidRDefault="001C4411" w:rsidP="00EB13F0">
            <w:pPr>
              <w:jc w:val="center"/>
              <w:rPr>
                <w:b/>
                <w:bCs/>
                <w:sz w:val="16"/>
                <w:szCs w:val="16"/>
                <w:lang w:val="sr-Cyrl-RS" w:eastAsia="sr-Cyrl-RS"/>
              </w:rPr>
            </w:pPr>
            <w:r w:rsidRPr="006B0571">
              <w:rPr>
                <w:b/>
                <w:bCs/>
                <w:color w:val="000000"/>
                <w:sz w:val="16"/>
                <w:szCs w:val="16"/>
              </w:rPr>
              <w:t>-11</w:t>
            </w:r>
            <w:r w:rsidR="00E641F8" w:rsidRPr="006B0571">
              <w:rPr>
                <w:b/>
                <w:bCs/>
                <w:color w:val="000000"/>
                <w:sz w:val="16"/>
                <w:szCs w:val="16"/>
                <w:lang w:val="sr-Cyrl-RS"/>
              </w:rPr>
              <w:t>.</w:t>
            </w:r>
            <w:r w:rsidRPr="006B0571">
              <w:rPr>
                <w:b/>
                <w:bCs/>
                <w:color w:val="000000"/>
                <w:sz w:val="16"/>
                <w:szCs w:val="16"/>
              </w:rPr>
              <w:t>063,5</w:t>
            </w:r>
          </w:p>
        </w:tc>
        <w:tc>
          <w:tcPr>
            <w:tcW w:w="1241" w:type="dxa"/>
            <w:noWrap/>
            <w:vAlign w:val="center"/>
            <w:hideMark/>
          </w:tcPr>
          <w:p w14:paraId="0193679D" w14:textId="18E7A3A2" w:rsidR="001C4411" w:rsidRPr="006B0571" w:rsidRDefault="001C4411" w:rsidP="00EB13F0">
            <w:pPr>
              <w:jc w:val="center"/>
              <w:rPr>
                <w:b/>
                <w:bCs/>
                <w:sz w:val="16"/>
                <w:szCs w:val="16"/>
                <w:lang w:val="sr-Cyrl-RS" w:eastAsia="sr-Cyrl-RS"/>
              </w:rPr>
            </w:pPr>
            <w:r w:rsidRPr="006B0571">
              <w:rPr>
                <w:b/>
                <w:bCs/>
                <w:color w:val="000000"/>
                <w:sz w:val="16"/>
                <w:szCs w:val="16"/>
              </w:rPr>
              <w:t>-6,5</w:t>
            </w:r>
          </w:p>
        </w:tc>
        <w:tc>
          <w:tcPr>
            <w:tcW w:w="1300" w:type="dxa"/>
            <w:noWrap/>
            <w:vAlign w:val="center"/>
            <w:hideMark/>
          </w:tcPr>
          <w:p w14:paraId="0EFAA524" w14:textId="406E856F" w:rsidR="001C4411" w:rsidRPr="006B0571" w:rsidRDefault="001C4411" w:rsidP="00EB13F0">
            <w:pPr>
              <w:jc w:val="center"/>
              <w:rPr>
                <w:b/>
                <w:bCs/>
                <w:sz w:val="16"/>
                <w:szCs w:val="16"/>
                <w:lang w:val="sr-Cyrl-RS" w:eastAsia="sr-Cyrl-RS"/>
              </w:rPr>
            </w:pPr>
            <w:r w:rsidRPr="006B0571">
              <w:rPr>
                <w:b/>
                <w:bCs/>
                <w:color w:val="000000"/>
                <w:sz w:val="16"/>
                <w:szCs w:val="16"/>
              </w:rPr>
              <w:t>3</w:t>
            </w:r>
            <w:r w:rsidR="00E641F8" w:rsidRPr="006B0571">
              <w:rPr>
                <w:b/>
                <w:bCs/>
                <w:color w:val="000000"/>
                <w:sz w:val="16"/>
                <w:szCs w:val="16"/>
                <w:lang w:val="sr-Cyrl-RS"/>
              </w:rPr>
              <w:t>.</w:t>
            </w:r>
            <w:r w:rsidRPr="006B0571">
              <w:rPr>
                <w:b/>
                <w:bCs/>
                <w:color w:val="000000"/>
                <w:sz w:val="16"/>
                <w:szCs w:val="16"/>
              </w:rPr>
              <w:t>351,5</w:t>
            </w:r>
          </w:p>
        </w:tc>
      </w:tr>
      <w:tr w:rsidR="001C4411" w:rsidRPr="006B0571" w14:paraId="07FF1CD7" w14:textId="77777777" w:rsidTr="006B0571">
        <w:trPr>
          <w:trHeight w:val="131"/>
          <w:jc w:val="center"/>
        </w:trPr>
        <w:tc>
          <w:tcPr>
            <w:tcW w:w="1366" w:type="dxa"/>
            <w:noWrap/>
            <w:vAlign w:val="center"/>
            <w:hideMark/>
          </w:tcPr>
          <w:p w14:paraId="092F31C8" w14:textId="77777777" w:rsidR="001C4411" w:rsidRPr="006B0571" w:rsidRDefault="001C4411" w:rsidP="00EB13F0">
            <w:pPr>
              <w:jc w:val="center"/>
              <w:rPr>
                <w:sz w:val="16"/>
                <w:szCs w:val="16"/>
                <w:lang w:val="sr-Cyrl-RS" w:eastAsia="sr-Cyrl-RS"/>
              </w:rPr>
            </w:pPr>
            <w:r w:rsidRPr="006B0571">
              <w:rPr>
                <w:sz w:val="16"/>
                <w:szCs w:val="16"/>
                <w:lang w:val="sr-Cyrl-RS" w:eastAsia="sr-Cyrl-RS"/>
              </w:rPr>
              <w:t>Смрча</w:t>
            </w:r>
          </w:p>
        </w:tc>
        <w:tc>
          <w:tcPr>
            <w:tcW w:w="1099" w:type="dxa"/>
            <w:noWrap/>
            <w:vAlign w:val="center"/>
            <w:hideMark/>
          </w:tcPr>
          <w:p w14:paraId="72957A41" w14:textId="4ED964E8" w:rsidR="001C4411" w:rsidRPr="006B0571" w:rsidRDefault="001C4411" w:rsidP="00EB13F0">
            <w:pPr>
              <w:jc w:val="center"/>
              <w:rPr>
                <w:sz w:val="16"/>
                <w:szCs w:val="16"/>
                <w:lang w:val="sr-Cyrl-RS" w:eastAsia="sr-Cyrl-RS"/>
              </w:rPr>
            </w:pPr>
            <w:r w:rsidRPr="006B0571">
              <w:rPr>
                <w:color w:val="000000"/>
                <w:sz w:val="16"/>
                <w:szCs w:val="16"/>
              </w:rPr>
              <w:t>48</w:t>
            </w:r>
            <w:r w:rsidR="00E641F8" w:rsidRPr="006B0571">
              <w:rPr>
                <w:color w:val="000000"/>
                <w:sz w:val="16"/>
                <w:szCs w:val="16"/>
                <w:lang w:val="sr-Cyrl-RS"/>
              </w:rPr>
              <w:t>.</w:t>
            </w:r>
            <w:r w:rsidRPr="006B0571">
              <w:rPr>
                <w:color w:val="000000"/>
                <w:sz w:val="16"/>
                <w:szCs w:val="16"/>
              </w:rPr>
              <w:t>067,7</w:t>
            </w:r>
          </w:p>
        </w:tc>
        <w:tc>
          <w:tcPr>
            <w:tcW w:w="1300" w:type="dxa"/>
            <w:noWrap/>
            <w:vAlign w:val="center"/>
            <w:hideMark/>
          </w:tcPr>
          <w:p w14:paraId="6B7FFD15" w14:textId="5CCCB317" w:rsidR="001C4411" w:rsidRPr="006B0571" w:rsidRDefault="001C4411" w:rsidP="00EB13F0">
            <w:pPr>
              <w:jc w:val="center"/>
              <w:rPr>
                <w:sz w:val="16"/>
                <w:szCs w:val="16"/>
                <w:lang w:val="sr-Cyrl-RS" w:eastAsia="sr-Cyrl-RS"/>
              </w:rPr>
            </w:pPr>
            <w:r w:rsidRPr="006B0571">
              <w:rPr>
                <w:color w:val="000000"/>
                <w:sz w:val="16"/>
                <w:szCs w:val="16"/>
              </w:rPr>
              <w:t>16</w:t>
            </w:r>
            <w:r w:rsidR="00E641F8" w:rsidRPr="006B0571">
              <w:rPr>
                <w:color w:val="000000"/>
                <w:sz w:val="16"/>
                <w:szCs w:val="16"/>
                <w:lang w:val="sr-Cyrl-RS"/>
              </w:rPr>
              <w:t>.</w:t>
            </w:r>
            <w:r w:rsidRPr="006B0571">
              <w:rPr>
                <w:color w:val="000000"/>
                <w:sz w:val="16"/>
                <w:szCs w:val="16"/>
              </w:rPr>
              <w:t>121,0</w:t>
            </w:r>
          </w:p>
        </w:tc>
        <w:tc>
          <w:tcPr>
            <w:tcW w:w="1007" w:type="dxa"/>
            <w:noWrap/>
            <w:vAlign w:val="center"/>
            <w:hideMark/>
          </w:tcPr>
          <w:p w14:paraId="281CF701" w14:textId="224B2595" w:rsidR="001C4411" w:rsidRPr="006B0571" w:rsidRDefault="001C4411" w:rsidP="00EB13F0">
            <w:pPr>
              <w:jc w:val="center"/>
              <w:rPr>
                <w:sz w:val="16"/>
                <w:szCs w:val="16"/>
                <w:lang w:val="sr-Cyrl-RS" w:eastAsia="sr-Cyrl-RS"/>
              </w:rPr>
            </w:pPr>
            <w:r w:rsidRPr="006B0571">
              <w:rPr>
                <w:color w:val="000000"/>
                <w:sz w:val="16"/>
                <w:szCs w:val="16"/>
              </w:rPr>
              <w:t>1</w:t>
            </w:r>
            <w:r w:rsidR="00E641F8" w:rsidRPr="006B0571">
              <w:rPr>
                <w:color w:val="000000"/>
                <w:sz w:val="16"/>
                <w:szCs w:val="16"/>
                <w:lang w:val="sr-Cyrl-RS"/>
              </w:rPr>
              <w:t>.</w:t>
            </w:r>
            <w:r w:rsidRPr="006B0571">
              <w:rPr>
                <w:color w:val="000000"/>
                <w:sz w:val="16"/>
                <w:szCs w:val="16"/>
              </w:rPr>
              <w:t>387,3</w:t>
            </w:r>
          </w:p>
        </w:tc>
        <w:tc>
          <w:tcPr>
            <w:tcW w:w="1101" w:type="dxa"/>
            <w:noWrap/>
            <w:vAlign w:val="center"/>
            <w:hideMark/>
          </w:tcPr>
          <w:p w14:paraId="7A3CBC40" w14:textId="0D51F02C" w:rsidR="001C4411" w:rsidRPr="006B0571" w:rsidRDefault="001C4411" w:rsidP="00EB13F0">
            <w:pPr>
              <w:jc w:val="center"/>
              <w:rPr>
                <w:sz w:val="16"/>
                <w:szCs w:val="16"/>
                <w:lang w:val="sr-Cyrl-RS" w:eastAsia="sr-Cyrl-RS"/>
              </w:rPr>
            </w:pPr>
            <w:r w:rsidRPr="006B0571">
              <w:rPr>
                <w:color w:val="000000"/>
                <w:sz w:val="16"/>
                <w:szCs w:val="16"/>
              </w:rPr>
              <w:t>62</w:t>
            </w:r>
            <w:r w:rsidR="00E641F8" w:rsidRPr="006B0571">
              <w:rPr>
                <w:color w:val="000000"/>
                <w:sz w:val="16"/>
                <w:szCs w:val="16"/>
                <w:lang w:val="sr-Cyrl-RS"/>
              </w:rPr>
              <w:t>.</w:t>
            </w:r>
            <w:r w:rsidRPr="006B0571">
              <w:rPr>
                <w:color w:val="000000"/>
                <w:sz w:val="16"/>
                <w:szCs w:val="16"/>
              </w:rPr>
              <w:t>801,4</w:t>
            </w:r>
          </w:p>
        </w:tc>
        <w:tc>
          <w:tcPr>
            <w:tcW w:w="1099" w:type="dxa"/>
            <w:noWrap/>
            <w:vAlign w:val="center"/>
            <w:hideMark/>
          </w:tcPr>
          <w:p w14:paraId="070EC9C1" w14:textId="17F0AD74" w:rsidR="001C4411" w:rsidRPr="006B0571" w:rsidRDefault="001C4411" w:rsidP="00EB13F0">
            <w:pPr>
              <w:jc w:val="center"/>
              <w:rPr>
                <w:sz w:val="16"/>
                <w:szCs w:val="16"/>
                <w:lang w:val="sr-Cyrl-RS" w:eastAsia="sr-Cyrl-RS"/>
              </w:rPr>
            </w:pPr>
            <w:r w:rsidRPr="006B0571">
              <w:rPr>
                <w:color w:val="000000"/>
                <w:sz w:val="16"/>
                <w:szCs w:val="16"/>
              </w:rPr>
              <w:t>71</w:t>
            </w:r>
            <w:r w:rsidR="00E641F8" w:rsidRPr="006B0571">
              <w:rPr>
                <w:color w:val="000000"/>
                <w:sz w:val="16"/>
                <w:szCs w:val="16"/>
                <w:lang w:val="sr-Cyrl-RS"/>
              </w:rPr>
              <w:t>.</w:t>
            </w:r>
            <w:r w:rsidRPr="006B0571">
              <w:rPr>
                <w:color w:val="000000"/>
                <w:sz w:val="16"/>
                <w:szCs w:val="16"/>
              </w:rPr>
              <w:t>408,2</w:t>
            </w:r>
          </w:p>
        </w:tc>
        <w:tc>
          <w:tcPr>
            <w:tcW w:w="956" w:type="dxa"/>
            <w:noWrap/>
            <w:vAlign w:val="center"/>
            <w:hideMark/>
          </w:tcPr>
          <w:p w14:paraId="5D5EB72B" w14:textId="2F7D989C" w:rsidR="001C4411" w:rsidRPr="006B0571" w:rsidRDefault="001C4411" w:rsidP="00EB13F0">
            <w:pPr>
              <w:jc w:val="center"/>
              <w:rPr>
                <w:sz w:val="16"/>
                <w:szCs w:val="16"/>
                <w:lang w:val="sr-Cyrl-RS" w:eastAsia="sr-Cyrl-RS"/>
              </w:rPr>
            </w:pPr>
            <w:r w:rsidRPr="006B0571">
              <w:rPr>
                <w:color w:val="000000"/>
                <w:sz w:val="16"/>
                <w:szCs w:val="16"/>
              </w:rPr>
              <w:t>8</w:t>
            </w:r>
            <w:r w:rsidR="00E641F8" w:rsidRPr="006B0571">
              <w:rPr>
                <w:color w:val="000000"/>
                <w:sz w:val="16"/>
                <w:szCs w:val="16"/>
                <w:lang w:val="sr-Cyrl-RS"/>
              </w:rPr>
              <w:t>.</w:t>
            </w:r>
            <w:r w:rsidRPr="006B0571">
              <w:rPr>
                <w:color w:val="000000"/>
                <w:sz w:val="16"/>
                <w:szCs w:val="16"/>
              </w:rPr>
              <w:t>606,8</w:t>
            </w:r>
          </w:p>
        </w:tc>
        <w:tc>
          <w:tcPr>
            <w:tcW w:w="1241" w:type="dxa"/>
            <w:noWrap/>
            <w:vAlign w:val="center"/>
            <w:hideMark/>
          </w:tcPr>
          <w:p w14:paraId="15A5E675" w14:textId="375C121D" w:rsidR="001C4411" w:rsidRPr="006B0571" w:rsidRDefault="001C4411" w:rsidP="00EB13F0">
            <w:pPr>
              <w:jc w:val="center"/>
              <w:rPr>
                <w:sz w:val="16"/>
                <w:szCs w:val="16"/>
                <w:lang w:val="sr-Cyrl-RS" w:eastAsia="sr-Cyrl-RS"/>
              </w:rPr>
            </w:pPr>
            <w:r w:rsidRPr="006B0571">
              <w:rPr>
                <w:color w:val="000000"/>
                <w:sz w:val="16"/>
                <w:szCs w:val="16"/>
              </w:rPr>
              <w:t>13,7</w:t>
            </w:r>
          </w:p>
        </w:tc>
        <w:tc>
          <w:tcPr>
            <w:tcW w:w="1300" w:type="dxa"/>
            <w:noWrap/>
            <w:vAlign w:val="center"/>
            <w:hideMark/>
          </w:tcPr>
          <w:p w14:paraId="1886D752" w14:textId="54B86103" w:rsidR="001C4411" w:rsidRPr="006B0571" w:rsidRDefault="001C4411" w:rsidP="00EB13F0">
            <w:pPr>
              <w:jc w:val="center"/>
              <w:rPr>
                <w:sz w:val="16"/>
                <w:szCs w:val="16"/>
                <w:lang w:val="sr-Cyrl-RS" w:eastAsia="sr-Cyrl-RS"/>
              </w:rPr>
            </w:pPr>
            <w:r w:rsidRPr="006B0571">
              <w:rPr>
                <w:color w:val="000000"/>
                <w:sz w:val="16"/>
                <w:szCs w:val="16"/>
              </w:rPr>
              <w:t>2</w:t>
            </w:r>
            <w:r w:rsidR="00E641F8" w:rsidRPr="006B0571">
              <w:rPr>
                <w:color w:val="000000"/>
                <w:sz w:val="16"/>
                <w:szCs w:val="16"/>
                <w:lang w:val="sr-Cyrl-RS"/>
              </w:rPr>
              <w:t>.</w:t>
            </w:r>
            <w:r w:rsidRPr="006B0571">
              <w:rPr>
                <w:color w:val="000000"/>
                <w:sz w:val="16"/>
                <w:szCs w:val="16"/>
              </w:rPr>
              <w:t>025,5</w:t>
            </w:r>
          </w:p>
        </w:tc>
      </w:tr>
      <w:tr w:rsidR="001C4411" w:rsidRPr="006B0571" w14:paraId="23E9001B" w14:textId="77777777" w:rsidTr="006B0571">
        <w:trPr>
          <w:trHeight w:val="131"/>
          <w:jc w:val="center"/>
        </w:trPr>
        <w:tc>
          <w:tcPr>
            <w:tcW w:w="1366" w:type="dxa"/>
            <w:noWrap/>
            <w:vAlign w:val="center"/>
            <w:hideMark/>
          </w:tcPr>
          <w:p w14:paraId="6102127C" w14:textId="77777777" w:rsidR="001C4411" w:rsidRPr="006B0571" w:rsidRDefault="001C4411" w:rsidP="00EB13F0">
            <w:pPr>
              <w:jc w:val="center"/>
              <w:rPr>
                <w:sz w:val="16"/>
                <w:szCs w:val="16"/>
                <w:lang w:val="sr-Cyrl-RS" w:eastAsia="sr-Cyrl-RS"/>
              </w:rPr>
            </w:pPr>
            <w:r w:rsidRPr="006B0571">
              <w:rPr>
                <w:sz w:val="16"/>
                <w:szCs w:val="16"/>
                <w:lang w:val="sr-Cyrl-RS" w:eastAsia="sr-Cyrl-RS"/>
              </w:rPr>
              <w:t>Црни бор</w:t>
            </w:r>
          </w:p>
        </w:tc>
        <w:tc>
          <w:tcPr>
            <w:tcW w:w="1099" w:type="dxa"/>
            <w:noWrap/>
            <w:vAlign w:val="center"/>
            <w:hideMark/>
          </w:tcPr>
          <w:p w14:paraId="278C0999" w14:textId="050100A9" w:rsidR="001C4411" w:rsidRPr="006B0571" w:rsidRDefault="001C4411" w:rsidP="00EB13F0">
            <w:pPr>
              <w:jc w:val="center"/>
              <w:rPr>
                <w:sz w:val="16"/>
                <w:szCs w:val="16"/>
                <w:lang w:val="sr-Cyrl-RS" w:eastAsia="sr-Cyrl-RS"/>
              </w:rPr>
            </w:pPr>
            <w:r w:rsidRPr="006B0571">
              <w:rPr>
                <w:color w:val="000000"/>
                <w:sz w:val="16"/>
                <w:szCs w:val="16"/>
              </w:rPr>
              <w:t>9</w:t>
            </w:r>
            <w:r w:rsidR="00E641F8" w:rsidRPr="006B0571">
              <w:rPr>
                <w:color w:val="000000"/>
                <w:sz w:val="16"/>
                <w:szCs w:val="16"/>
                <w:lang w:val="sr-Cyrl-RS"/>
              </w:rPr>
              <w:t>.</w:t>
            </w:r>
            <w:r w:rsidRPr="006B0571">
              <w:rPr>
                <w:color w:val="000000"/>
                <w:sz w:val="16"/>
                <w:szCs w:val="16"/>
              </w:rPr>
              <w:t>883,6</w:t>
            </w:r>
          </w:p>
        </w:tc>
        <w:tc>
          <w:tcPr>
            <w:tcW w:w="1300" w:type="dxa"/>
            <w:noWrap/>
            <w:vAlign w:val="center"/>
            <w:hideMark/>
          </w:tcPr>
          <w:p w14:paraId="4258F14C" w14:textId="3217F988" w:rsidR="001C4411" w:rsidRPr="006B0571" w:rsidRDefault="001C4411" w:rsidP="00EB13F0">
            <w:pPr>
              <w:jc w:val="center"/>
              <w:rPr>
                <w:sz w:val="16"/>
                <w:szCs w:val="16"/>
                <w:lang w:val="sr-Cyrl-RS" w:eastAsia="sr-Cyrl-RS"/>
              </w:rPr>
            </w:pPr>
            <w:r w:rsidRPr="006B0571">
              <w:rPr>
                <w:color w:val="000000"/>
                <w:sz w:val="16"/>
                <w:szCs w:val="16"/>
              </w:rPr>
              <w:t>6</w:t>
            </w:r>
            <w:r w:rsidR="00E641F8" w:rsidRPr="006B0571">
              <w:rPr>
                <w:color w:val="000000"/>
                <w:sz w:val="16"/>
                <w:szCs w:val="16"/>
                <w:lang w:val="sr-Cyrl-RS"/>
              </w:rPr>
              <w:t>.</w:t>
            </w:r>
            <w:r w:rsidRPr="006B0571">
              <w:rPr>
                <w:color w:val="000000"/>
                <w:sz w:val="16"/>
                <w:szCs w:val="16"/>
              </w:rPr>
              <w:t>229,0</w:t>
            </w:r>
          </w:p>
        </w:tc>
        <w:tc>
          <w:tcPr>
            <w:tcW w:w="1007" w:type="dxa"/>
            <w:noWrap/>
            <w:vAlign w:val="center"/>
            <w:hideMark/>
          </w:tcPr>
          <w:p w14:paraId="692DCBB8" w14:textId="1E6A14FA" w:rsidR="001C4411" w:rsidRPr="006B0571" w:rsidRDefault="001C4411" w:rsidP="00EB13F0">
            <w:pPr>
              <w:jc w:val="center"/>
              <w:rPr>
                <w:sz w:val="16"/>
                <w:szCs w:val="16"/>
                <w:lang w:val="sr-Cyrl-RS" w:eastAsia="sr-Cyrl-RS"/>
              </w:rPr>
            </w:pPr>
            <w:r w:rsidRPr="006B0571">
              <w:rPr>
                <w:color w:val="000000"/>
                <w:sz w:val="16"/>
                <w:szCs w:val="16"/>
              </w:rPr>
              <w:t>802,2</w:t>
            </w:r>
          </w:p>
        </w:tc>
        <w:tc>
          <w:tcPr>
            <w:tcW w:w="1101" w:type="dxa"/>
            <w:noWrap/>
            <w:vAlign w:val="center"/>
            <w:hideMark/>
          </w:tcPr>
          <w:p w14:paraId="1CED4D41" w14:textId="1F7958D7" w:rsidR="001C4411" w:rsidRPr="006B0571" w:rsidRDefault="001C4411" w:rsidP="00EB13F0">
            <w:pPr>
              <w:jc w:val="center"/>
              <w:rPr>
                <w:sz w:val="16"/>
                <w:szCs w:val="16"/>
                <w:lang w:val="sr-Cyrl-RS" w:eastAsia="sr-Cyrl-RS"/>
              </w:rPr>
            </w:pPr>
            <w:r w:rsidRPr="006B0571">
              <w:rPr>
                <w:color w:val="000000"/>
                <w:sz w:val="16"/>
                <w:szCs w:val="16"/>
              </w:rPr>
              <w:t>15</w:t>
            </w:r>
            <w:r w:rsidR="00E641F8" w:rsidRPr="006B0571">
              <w:rPr>
                <w:color w:val="000000"/>
                <w:sz w:val="16"/>
                <w:szCs w:val="16"/>
                <w:lang w:val="sr-Cyrl-RS"/>
              </w:rPr>
              <w:t>.</w:t>
            </w:r>
            <w:r w:rsidRPr="006B0571">
              <w:rPr>
                <w:color w:val="000000"/>
                <w:sz w:val="16"/>
                <w:szCs w:val="16"/>
              </w:rPr>
              <w:t>310,4</w:t>
            </w:r>
          </w:p>
        </w:tc>
        <w:tc>
          <w:tcPr>
            <w:tcW w:w="1099" w:type="dxa"/>
            <w:noWrap/>
            <w:vAlign w:val="center"/>
            <w:hideMark/>
          </w:tcPr>
          <w:p w14:paraId="56B9704F" w14:textId="073AF810" w:rsidR="001C4411" w:rsidRPr="006B0571" w:rsidRDefault="001C4411" w:rsidP="00EB13F0">
            <w:pPr>
              <w:jc w:val="center"/>
              <w:rPr>
                <w:sz w:val="16"/>
                <w:szCs w:val="16"/>
                <w:lang w:val="sr-Cyrl-RS" w:eastAsia="sr-Cyrl-RS"/>
              </w:rPr>
            </w:pPr>
            <w:r w:rsidRPr="006B0571">
              <w:rPr>
                <w:color w:val="000000"/>
                <w:sz w:val="16"/>
                <w:szCs w:val="16"/>
              </w:rPr>
              <w:t>7</w:t>
            </w:r>
            <w:r w:rsidR="00E641F8" w:rsidRPr="006B0571">
              <w:rPr>
                <w:color w:val="000000"/>
                <w:sz w:val="16"/>
                <w:szCs w:val="16"/>
                <w:lang w:val="sr-Cyrl-RS"/>
              </w:rPr>
              <w:t>.</w:t>
            </w:r>
            <w:r w:rsidRPr="006B0571">
              <w:rPr>
                <w:color w:val="000000"/>
                <w:sz w:val="16"/>
                <w:szCs w:val="16"/>
              </w:rPr>
              <w:t>453,2</w:t>
            </w:r>
          </w:p>
        </w:tc>
        <w:tc>
          <w:tcPr>
            <w:tcW w:w="956" w:type="dxa"/>
            <w:noWrap/>
            <w:vAlign w:val="center"/>
            <w:hideMark/>
          </w:tcPr>
          <w:p w14:paraId="23165B4C" w14:textId="011576DC" w:rsidR="001C4411" w:rsidRPr="006B0571" w:rsidRDefault="001C4411" w:rsidP="00EB13F0">
            <w:pPr>
              <w:jc w:val="center"/>
              <w:rPr>
                <w:sz w:val="16"/>
                <w:szCs w:val="16"/>
                <w:lang w:val="sr-Cyrl-RS" w:eastAsia="sr-Cyrl-RS"/>
              </w:rPr>
            </w:pPr>
            <w:r w:rsidRPr="006B0571">
              <w:rPr>
                <w:color w:val="000000"/>
                <w:sz w:val="16"/>
                <w:szCs w:val="16"/>
              </w:rPr>
              <w:t>-7</w:t>
            </w:r>
            <w:r w:rsidR="00E641F8" w:rsidRPr="006B0571">
              <w:rPr>
                <w:color w:val="000000"/>
                <w:sz w:val="16"/>
                <w:szCs w:val="16"/>
                <w:lang w:val="sr-Cyrl-RS"/>
              </w:rPr>
              <w:t>.</w:t>
            </w:r>
            <w:r w:rsidRPr="006B0571">
              <w:rPr>
                <w:color w:val="000000"/>
                <w:sz w:val="16"/>
                <w:szCs w:val="16"/>
              </w:rPr>
              <w:t>857,2</w:t>
            </w:r>
          </w:p>
        </w:tc>
        <w:tc>
          <w:tcPr>
            <w:tcW w:w="1241" w:type="dxa"/>
            <w:noWrap/>
            <w:vAlign w:val="center"/>
            <w:hideMark/>
          </w:tcPr>
          <w:p w14:paraId="2BB928DC" w14:textId="075E99F5" w:rsidR="001C4411" w:rsidRPr="006B0571" w:rsidRDefault="001C4411" w:rsidP="00EB13F0">
            <w:pPr>
              <w:jc w:val="center"/>
              <w:rPr>
                <w:sz w:val="16"/>
                <w:szCs w:val="16"/>
                <w:lang w:val="sr-Cyrl-RS" w:eastAsia="sr-Cyrl-RS"/>
              </w:rPr>
            </w:pPr>
            <w:r w:rsidRPr="006B0571">
              <w:rPr>
                <w:color w:val="000000"/>
                <w:sz w:val="16"/>
                <w:szCs w:val="16"/>
              </w:rPr>
              <w:t>-51,3</w:t>
            </w:r>
          </w:p>
        </w:tc>
        <w:tc>
          <w:tcPr>
            <w:tcW w:w="1300" w:type="dxa"/>
            <w:noWrap/>
            <w:vAlign w:val="center"/>
            <w:hideMark/>
          </w:tcPr>
          <w:p w14:paraId="796146E0" w14:textId="1B48C97E" w:rsidR="001C4411" w:rsidRPr="006B0571" w:rsidRDefault="001C4411" w:rsidP="00EB13F0">
            <w:pPr>
              <w:jc w:val="center"/>
              <w:rPr>
                <w:sz w:val="16"/>
                <w:szCs w:val="16"/>
                <w:lang w:val="sr-Cyrl-RS" w:eastAsia="sr-Cyrl-RS"/>
              </w:rPr>
            </w:pPr>
            <w:r w:rsidRPr="006B0571">
              <w:rPr>
                <w:color w:val="000000"/>
                <w:sz w:val="16"/>
                <w:szCs w:val="16"/>
              </w:rPr>
              <w:t>334,1</w:t>
            </w:r>
          </w:p>
        </w:tc>
      </w:tr>
      <w:tr w:rsidR="001C4411" w:rsidRPr="006B0571" w14:paraId="59B013FE" w14:textId="77777777" w:rsidTr="006B0571">
        <w:trPr>
          <w:trHeight w:val="131"/>
          <w:jc w:val="center"/>
        </w:trPr>
        <w:tc>
          <w:tcPr>
            <w:tcW w:w="1366" w:type="dxa"/>
            <w:noWrap/>
            <w:vAlign w:val="center"/>
            <w:hideMark/>
          </w:tcPr>
          <w:p w14:paraId="3CB5C1AF" w14:textId="77777777" w:rsidR="001C4411" w:rsidRPr="006B0571" w:rsidRDefault="001C4411" w:rsidP="00EB13F0">
            <w:pPr>
              <w:jc w:val="center"/>
              <w:rPr>
                <w:sz w:val="16"/>
                <w:szCs w:val="16"/>
                <w:lang w:val="sr-Cyrl-RS" w:eastAsia="sr-Cyrl-RS"/>
              </w:rPr>
            </w:pPr>
            <w:r w:rsidRPr="006B0571">
              <w:rPr>
                <w:sz w:val="16"/>
                <w:szCs w:val="16"/>
                <w:lang w:val="sr-Cyrl-RS" w:eastAsia="sr-Cyrl-RS"/>
              </w:rPr>
              <w:t>Бели бор</w:t>
            </w:r>
          </w:p>
        </w:tc>
        <w:tc>
          <w:tcPr>
            <w:tcW w:w="1099" w:type="dxa"/>
            <w:noWrap/>
            <w:vAlign w:val="center"/>
            <w:hideMark/>
          </w:tcPr>
          <w:p w14:paraId="23D4210E" w14:textId="128307D9" w:rsidR="001C4411" w:rsidRPr="006B0571" w:rsidRDefault="001C4411" w:rsidP="00EB13F0">
            <w:pPr>
              <w:jc w:val="center"/>
              <w:rPr>
                <w:sz w:val="16"/>
                <w:szCs w:val="16"/>
                <w:lang w:val="sr-Cyrl-RS" w:eastAsia="sr-Cyrl-RS"/>
              </w:rPr>
            </w:pPr>
            <w:r w:rsidRPr="006B0571">
              <w:rPr>
                <w:color w:val="000000"/>
                <w:sz w:val="16"/>
                <w:szCs w:val="16"/>
              </w:rPr>
              <w:t>4</w:t>
            </w:r>
            <w:r w:rsidR="00E641F8" w:rsidRPr="006B0571">
              <w:rPr>
                <w:color w:val="000000"/>
                <w:sz w:val="16"/>
                <w:szCs w:val="16"/>
                <w:lang w:val="sr-Cyrl-RS"/>
              </w:rPr>
              <w:t>.</w:t>
            </w:r>
            <w:r w:rsidRPr="006B0571">
              <w:rPr>
                <w:color w:val="000000"/>
                <w:sz w:val="16"/>
                <w:szCs w:val="16"/>
              </w:rPr>
              <w:t>951,9</w:t>
            </w:r>
          </w:p>
        </w:tc>
        <w:tc>
          <w:tcPr>
            <w:tcW w:w="1300" w:type="dxa"/>
            <w:noWrap/>
            <w:vAlign w:val="center"/>
            <w:hideMark/>
          </w:tcPr>
          <w:p w14:paraId="1C04DEB2" w14:textId="737D89AF" w:rsidR="001C4411" w:rsidRPr="006B0571" w:rsidRDefault="001C4411" w:rsidP="00EB13F0">
            <w:pPr>
              <w:jc w:val="center"/>
              <w:rPr>
                <w:sz w:val="16"/>
                <w:szCs w:val="16"/>
                <w:lang w:val="sr-Cyrl-RS" w:eastAsia="sr-Cyrl-RS"/>
              </w:rPr>
            </w:pPr>
            <w:r w:rsidRPr="006B0571">
              <w:rPr>
                <w:color w:val="000000"/>
                <w:sz w:val="16"/>
                <w:szCs w:val="16"/>
              </w:rPr>
              <w:t>1</w:t>
            </w:r>
            <w:r w:rsidR="00E641F8" w:rsidRPr="006B0571">
              <w:rPr>
                <w:color w:val="000000"/>
                <w:sz w:val="16"/>
                <w:szCs w:val="16"/>
                <w:lang w:val="sr-Cyrl-RS"/>
              </w:rPr>
              <w:t>.</w:t>
            </w:r>
            <w:r w:rsidRPr="006B0571">
              <w:rPr>
                <w:color w:val="000000"/>
                <w:sz w:val="16"/>
                <w:szCs w:val="16"/>
              </w:rPr>
              <w:t>984,0</w:t>
            </w:r>
          </w:p>
        </w:tc>
        <w:tc>
          <w:tcPr>
            <w:tcW w:w="1007" w:type="dxa"/>
            <w:noWrap/>
            <w:vAlign w:val="center"/>
            <w:hideMark/>
          </w:tcPr>
          <w:p w14:paraId="01E00685" w14:textId="0E2F301F" w:rsidR="001C4411" w:rsidRPr="006B0571" w:rsidRDefault="001C4411" w:rsidP="00EB13F0">
            <w:pPr>
              <w:jc w:val="center"/>
              <w:rPr>
                <w:sz w:val="16"/>
                <w:szCs w:val="16"/>
                <w:lang w:val="sr-Cyrl-RS" w:eastAsia="sr-Cyrl-RS"/>
              </w:rPr>
            </w:pPr>
            <w:r w:rsidRPr="006B0571">
              <w:rPr>
                <w:color w:val="000000"/>
                <w:sz w:val="16"/>
                <w:szCs w:val="16"/>
              </w:rPr>
              <w:t>366,4</w:t>
            </w:r>
          </w:p>
        </w:tc>
        <w:tc>
          <w:tcPr>
            <w:tcW w:w="1101" w:type="dxa"/>
            <w:noWrap/>
            <w:vAlign w:val="center"/>
            <w:hideMark/>
          </w:tcPr>
          <w:p w14:paraId="0A66C41B" w14:textId="76A47DC1" w:rsidR="001C4411" w:rsidRPr="006B0571" w:rsidRDefault="001C4411" w:rsidP="00EB13F0">
            <w:pPr>
              <w:jc w:val="center"/>
              <w:rPr>
                <w:sz w:val="16"/>
                <w:szCs w:val="16"/>
                <w:lang w:val="sr-Cyrl-RS" w:eastAsia="sr-Cyrl-RS"/>
              </w:rPr>
            </w:pPr>
            <w:r w:rsidRPr="006B0571">
              <w:rPr>
                <w:color w:val="000000"/>
                <w:sz w:val="16"/>
                <w:szCs w:val="16"/>
              </w:rPr>
              <w:t>6</w:t>
            </w:r>
            <w:r w:rsidR="00E641F8" w:rsidRPr="006B0571">
              <w:rPr>
                <w:color w:val="000000"/>
                <w:sz w:val="16"/>
                <w:szCs w:val="16"/>
                <w:lang w:val="sr-Cyrl-RS"/>
              </w:rPr>
              <w:t>.</w:t>
            </w:r>
            <w:r w:rsidRPr="006B0571">
              <w:rPr>
                <w:color w:val="000000"/>
                <w:sz w:val="16"/>
                <w:szCs w:val="16"/>
              </w:rPr>
              <w:t>569,5</w:t>
            </w:r>
          </w:p>
        </w:tc>
        <w:tc>
          <w:tcPr>
            <w:tcW w:w="1099" w:type="dxa"/>
            <w:noWrap/>
            <w:vAlign w:val="center"/>
            <w:hideMark/>
          </w:tcPr>
          <w:p w14:paraId="237E0499" w14:textId="7C4B24C6" w:rsidR="001C4411" w:rsidRPr="006B0571" w:rsidRDefault="001C4411" w:rsidP="00EB13F0">
            <w:pPr>
              <w:jc w:val="center"/>
              <w:rPr>
                <w:sz w:val="16"/>
                <w:szCs w:val="16"/>
                <w:lang w:val="sr-Cyrl-RS" w:eastAsia="sr-Cyrl-RS"/>
              </w:rPr>
            </w:pPr>
            <w:r w:rsidRPr="006B0571">
              <w:rPr>
                <w:color w:val="000000"/>
                <w:sz w:val="16"/>
                <w:szCs w:val="16"/>
              </w:rPr>
              <w:t>7</w:t>
            </w:r>
            <w:r w:rsidR="00E641F8" w:rsidRPr="006B0571">
              <w:rPr>
                <w:color w:val="000000"/>
                <w:sz w:val="16"/>
                <w:szCs w:val="16"/>
                <w:lang w:val="sr-Cyrl-RS"/>
              </w:rPr>
              <w:t>.</w:t>
            </w:r>
            <w:r w:rsidRPr="006B0571">
              <w:rPr>
                <w:color w:val="000000"/>
                <w:sz w:val="16"/>
                <w:szCs w:val="16"/>
              </w:rPr>
              <w:t>499,8</w:t>
            </w:r>
          </w:p>
        </w:tc>
        <w:tc>
          <w:tcPr>
            <w:tcW w:w="956" w:type="dxa"/>
            <w:noWrap/>
            <w:vAlign w:val="center"/>
            <w:hideMark/>
          </w:tcPr>
          <w:p w14:paraId="34832250" w14:textId="73EA5274" w:rsidR="001C4411" w:rsidRPr="006B0571" w:rsidRDefault="001C4411" w:rsidP="00EB13F0">
            <w:pPr>
              <w:jc w:val="center"/>
              <w:rPr>
                <w:sz w:val="16"/>
                <w:szCs w:val="16"/>
                <w:lang w:val="sr-Cyrl-RS" w:eastAsia="sr-Cyrl-RS"/>
              </w:rPr>
            </w:pPr>
            <w:r w:rsidRPr="006B0571">
              <w:rPr>
                <w:color w:val="000000"/>
                <w:sz w:val="16"/>
                <w:szCs w:val="16"/>
              </w:rPr>
              <w:t>930,3</w:t>
            </w:r>
          </w:p>
        </w:tc>
        <w:tc>
          <w:tcPr>
            <w:tcW w:w="1241" w:type="dxa"/>
            <w:noWrap/>
            <w:vAlign w:val="center"/>
            <w:hideMark/>
          </w:tcPr>
          <w:p w14:paraId="25C81F42" w14:textId="25905099" w:rsidR="001C4411" w:rsidRPr="006B0571" w:rsidRDefault="001C4411" w:rsidP="00EB13F0">
            <w:pPr>
              <w:jc w:val="center"/>
              <w:rPr>
                <w:sz w:val="16"/>
                <w:szCs w:val="16"/>
                <w:lang w:val="sr-Cyrl-RS" w:eastAsia="sr-Cyrl-RS"/>
              </w:rPr>
            </w:pPr>
            <w:r w:rsidRPr="006B0571">
              <w:rPr>
                <w:color w:val="000000"/>
                <w:sz w:val="16"/>
                <w:szCs w:val="16"/>
              </w:rPr>
              <w:t>14,2</w:t>
            </w:r>
          </w:p>
        </w:tc>
        <w:tc>
          <w:tcPr>
            <w:tcW w:w="1300" w:type="dxa"/>
            <w:noWrap/>
            <w:vAlign w:val="center"/>
            <w:hideMark/>
          </w:tcPr>
          <w:p w14:paraId="0963EE0D" w14:textId="7F306579" w:rsidR="001C4411" w:rsidRPr="006B0571" w:rsidRDefault="001C4411" w:rsidP="00EB13F0">
            <w:pPr>
              <w:jc w:val="center"/>
              <w:rPr>
                <w:sz w:val="16"/>
                <w:szCs w:val="16"/>
                <w:lang w:val="sr-Cyrl-RS" w:eastAsia="sr-Cyrl-RS"/>
              </w:rPr>
            </w:pPr>
            <w:r w:rsidRPr="006B0571">
              <w:rPr>
                <w:color w:val="000000"/>
                <w:sz w:val="16"/>
                <w:szCs w:val="16"/>
              </w:rPr>
              <w:t>217,1</w:t>
            </w:r>
          </w:p>
        </w:tc>
      </w:tr>
      <w:tr w:rsidR="001C4411" w:rsidRPr="006B0571" w14:paraId="5243FCD9" w14:textId="77777777" w:rsidTr="006B0571">
        <w:trPr>
          <w:trHeight w:val="131"/>
          <w:jc w:val="center"/>
        </w:trPr>
        <w:tc>
          <w:tcPr>
            <w:tcW w:w="1366" w:type="dxa"/>
            <w:noWrap/>
            <w:vAlign w:val="center"/>
            <w:hideMark/>
          </w:tcPr>
          <w:p w14:paraId="52FBE05C" w14:textId="77777777" w:rsidR="001C4411" w:rsidRPr="006B0571" w:rsidRDefault="001C4411" w:rsidP="00EB13F0">
            <w:pPr>
              <w:jc w:val="center"/>
              <w:rPr>
                <w:sz w:val="16"/>
                <w:szCs w:val="16"/>
                <w:lang w:val="sr-Cyrl-RS" w:eastAsia="sr-Cyrl-RS"/>
              </w:rPr>
            </w:pPr>
            <w:r w:rsidRPr="006B0571">
              <w:rPr>
                <w:sz w:val="16"/>
                <w:szCs w:val="16"/>
                <w:lang w:val="sr-Cyrl-RS" w:eastAsia="sr-Cyrl-RS"/>
              </w:rPr>
              <w:t>Дуглазија</w:t>
            </w:r>
          </w:p>
        </w:tc>
        <w:tc>
          <w:tcPr>
            <w:tcW w:w="1099" w:type="dxa"/>
            <w:noWrap/>
            <w:vAlign w:val="center"/>
            <w:hideMark/>
          </w:tcPr>
          <w:p w14:paraId="23DB0CEE" w14:textId="06A2A1C9" w:rsidR="001C4411" w:rsidRPr="006B0571" w:rsidRDefault="001C4411" w:rsidP="00EB13F0">
            <w:pPr>
              <w:jc w:val="center"/>
              <w:rPr>
                <w:sz w:val="16"/>
                <w:szCs w:val="16"/>
                <w:lang w:val="sr-Cyrl-RS" w:eastAsia="sr-Cyrl-RS"/>
              </w:rPr>
            </w:pPr>
            <w:r w:rsidRPr="006B0571">
              <w:rPr>
                <w:color w:val="000000"/>
                <w:sz w:val="16"/>
                <w:szCs w:val="16"/>
              </w:rPr>
              <w:t>-</w:t>
            </w:r>
          </w:p>
        </w:tc>
        <w:tc>
          <w:tcPr>
            <w:tcW w:w="1300" w:type="dxa"/>
            <w:noWrap/>
            <w:vAlign w:val="center"/>
            <w:hideMark/>
          </w:tcPr>
          <w:p w14:paraId="258BC255" w14:textId="3828A6AD" w:rsidR="001C4411" w:rsidRPr="006B0571" w:rsidRDefault="001C4411" w:rsidP="00EB13F0">
            <w:pPr>
              <w:jc w:val="center"/>
              <w:rPr>
                <w:sz w:val="16"/>
                <w:szCs w:val="16"/>
                <w:lang w:val="sr-Cyrl-RS" w:eastAsia="sr-Cyrl-RS"/>
              </w:rPr>
            </w:pPr>
            <w:r w:rsidRPr="006B0571">
              <w:rPr>
                <w:color w:val="000000"/>
                <w:sz w:val="16"/>
                <w:szCs w:val="16"/>
              </w:rPr>
              <w:t>-</w:t>
            </w:r>
          </w:p>
        </w:tc>
        <w:tc>
          <w:tcPr>
            <w:tcW w:w="1007" w:type="dxa"/>
            <w:noWrap/>
            <w:vAlign w:val="center"/>
            <w:hideMark/>
          </w:tcPr>
          <w:p w14:paraId="7DAAEF5F" w14:textId="2B115887" w:rsidR="001C4411" w:rsidRPr="006B0571" w:rsidRDefault="001C4411" w:rsidP="00EB13F0">
            <w:pPr>
              <w:jc w:val="center"/>
              <w:rPr>
                <w:sz w:val="16"/>
                <w:szCs w:val="16"/>
                <w:lang w:val="sr-Cyrl-RS" w:eastAsia="sr-Cyrl-RS"/>
              </w:rPr>
            </w:pPr>
            <w:r w:rsidRPr="006B0571">
              <w:rPr>
                <w:color w:val="000000"/>
                <w:sz w:val="16"/>
                <w:szCs w:val="16"/>
              </w:rPr>
              <w:t>-</w:t>
            </w:r>
          </w:p>
        </w:tc>
        <w:tc>
          <w:tcPr>
            <w:tcW w:w="1101" w:type="dxa"/>
            <w:noWrap/>
            <w:vAlign w:val="center"/>
            <w:hideMark/>
          </w:tcPr>
          <w:p w14:paraId="21AE0E11" w14:textId="25B58C4B" w:rsidR="001C4411" w:rsidRPr="006B0571" w:rsidRDefault="001C4411" w:rsidP="00EB13F0">
            <w:pPr>
              <w:jc w:val="center"/>
              <w:rPr>
                <w:sz w:val="16"/>
                <w:szCs w:val="16"/>
                <w:lang w:val="sr-Cyrl-RS" w:eastAsia="sr-Cyrl-RS"/>
              </w:rPr>
            </w:pPr>
            <w:r w:rsidRPr="006B0571">
              <w:rPr>
                <w:color w:val="000000"/>
                <w:sz w:val="16"/>
                <w:szCs w:val="16"/>
              </w:rPr>
              <w:t>-</w:t>
            </w:r>
          </w:p>
        </w:tc>
        <w:tc>
          <w:tcPr>
            <w:tcW w:w="1099" w:type="dxa"/>
            <w:noWrap/>
            <w:vAlign w:val="center"/>
            <w:hideMark/>
          </w:tcPr>
          <w:p w14:paraId="2D5E7413" w14:textId="69CEAB26" w:rsidR="001C4411" w:rsidRPr="006B0571" w:rsidRDefault="001C4411" w:rsidP="00EB13F0">
            <w:pPr>
              <w:jc w:val="center"/>
              <w:rPr>
                <w:sz w:val="16"/>
                <w:szCs w:val="16"/>
                <w:lang w:val="sr-Cyrl-RS" w:eastAsia="sr-Cyrl-RS"/>
              </w:rPr>
            </w:pPr>
            <w:r w:rsidRPr="006B0571">
              <w:rPr>
                <w:color w:val="000000"/>
                <w:sz w:val="16"/>
                <w:szCs w:val="16"/>
              </w:rPr>
              <w:t>1</w:t>
            </w:r>
            <w:r w:rsidR="00E641F8" w:rsidRPr="006B0571">
              <w:rPr>
                <w:color w:val="000000"/>
                <w:sz w:val="16"/>
                <w:szCs w:val="16"/>
                <w:lang w:val="sr-Cyrl-RS"/>
              </w:rPr>
              <w:t>.</w:t>
            </w:r>
            <w:r w:rsidRPr="006B0571">
              <w:rPr>
                <w:color w:val="000000"/>
                <w:sz w:val="16"/>
                <w:szCs w:val="16"/>
              </w:rPr>
              <w:t>076,3</w:t>
            </w:r>
          </w:p>
        </w:tc>
        <w:tc>
          <w:tcPr>
            <w:tcW w:w="956" w:type="dxa"/>
            <w:noWrap/>
            <w:vAlign w:val="center"/>
            <w:hideMark/>
          </w:tcPr>
          <w:p w14:paraId="1B97C4D6" w14:textId="3C86CE9B" w:rsidR="001C4411" w:rsidRPr="006B0571" w:rsidRDefault="001C4411" w:rsidP="00EB13F0">
            <w:pPr>
              <w:jc w:val="center"/>
              <w:rPr>
                <w:sz w:val="16"/>
                <w:szCs w:val="16"/>
                <w:lang w:val="sr-Cyrl-RS" w:eastAsia="sr-Cyrl-RS"/>
              </w:rPr>
            </w:pPr>
            <w:r w:rsidRPr="006B0571">
              <w:rPr>
                <w:color w:val="000000"/>
                <w:sz w:val="16"/>
                <w:szCs w:val="16"/>
              </w:rPr>
              <w:t>-</w:t>
            </w:r>
          </w:p>
        </w:tc>
        <w:tc>
          <w:tcPr>
            <w:tcW w:w="1241" w:type="dxa"/>
            <w:noWrap/>
            <w:vAlign w:val="center"/>
            <w:hideMark/>
          </w:tcPr>
          <w:p w14:paraId="2867079B" w14:textId="10024641" w:rsidR="001C4411" w:rsidRPr="006B0571" w:rsidRDefault="001C4411" w:rsidP="00EB13F0">
            <w:pPr>
              <w:jc w:val="center"/>
              <w:rPr>
                <w:sz w:val="16"/>
                <w:szCs w:val="16"/>
                <w:lang w:val="sr-Cyrl-RS" w:eastAsia="sr-Cyrl-RS"/>
              </w:rPr>
            </w:pPr>
            <w:r w:rsidRPr="006B0571">
              <w:rPr>
                <w:color w:val="000000"/>
                <w:sz w:val="16"/>
                <w:szCs w:val="16"/>
              </w:rPr>
              <w:t>-</w:t>
            </w:r>
          </w:p>
        </w:tc>
        <w:tc>
          <w:tcPr>
            <w:tcW w:w="1300" w:type="dxa"/>
            <w:noWrap/>
            <w:vAlign w:val="center"/>
            <w:hideMark/>
          </w:tcPr>
          <w:p w14:paraId="139B9230" w14:textId="44179D20" w:rsidR="001C4411" w:rsidRPr="006B0571" w:rsidRDefault="001C4411" w:rsidP="00EB13F0">
            <w:pPr>
              <w:jc w:val="center"/>
              <w:rPr>
                <w:sz w:val="16"/>
                <w:szCs w:val="16"/>
                <w:lang w:val="sr-Cyrl-RS" w:eastAsia="sr-Cyrl-RS"/>
              </w:rPr>
            </w:pPr>
            <w:r w:rsidRPr="006B0571">
              <w:rPr>
                <w:color w:val="000000"/>
                <w:sz w:val="16"/>
                <w:szCs w:val="16"/>
              </w:rPr>
              <w:t>59,5</w:t>
            </w:r>
          </w:p>
        </w:tc>
      </w:tr>
      <w:tr w:rsidR="001C4411" w:rsidRPr="006B0571" w14:paraId="0F13E5BD" w14:textId="77777777" w:rsidTr="006B0571">
        <w:trPr>
          <w:trHeight w:val="131"/>
          <w:jc w:val="center"/>
        </w:trPr>
        <w:tc>
          <w:tcPr>
            <w:tcW w:w="1366" w:type="dxa"/>
            <w:noWrap/>
            <w:vAlign w:val="center"/>
            <w:hideMark/>
          </w:tcPr>
          <w:p w14:paraId="154800A1" w14:textId="77777777" w:rsidR="001C4411" w:rsidRPr="006B0571" w:rsidRDefault="001C4411" w:rsidP="00EB13F0">
            <w:pPr>
              <w:jc w:val="center"/>
              <w:rPr>
                <w:sz w:val="16"/>
                <w:szCs w:val="16"/>
                <w:lang w:val="sr-Cyrl-RS" w:eastAsia="sr-Cyrl-RS"/>
              </w:rPr>
            </w:pPr>
            <w:r w:rsidRPr="006B0571">
              <w:rPr>
                <w:sz w:val="16"/>
                <w:szCs w:val="16"/>
                <w:lang w:val="sr-Cyrl-RS" w:eastAsia="sr-Cyrl-RS"/>
              </w:rPr>
              <w:t>Боровац</w:t>
            </w:r>
          </w:p>
        </w:tc>
        <w:tc>
          <w:tcPr>
            <w:tcW w:w="1099" w:type="dxa"/>
            <w:noWrap/>
            <w:vAlign w:val="center"/>
            <w:hideMark/>
          </w:tcPr>
          <w:p w14:paraId="064CD445" w14:textId="47D0C901" w:rsidR="001C4411" w:rsidRPr="006B0571" w:rsidRDefault="001C4411" w:rsidP="00EB13F0">
            <w:pPr>
              <w:jc w:val="center"/>
              <w:rPr>
                <w:sz w:val="16"/>
                <w:szCs w:val="16"/>
                <w:lang w:val="sr-Cyrl-RS" w:eastAsia="sr-Cyrl-RS"/>
              </w:rPr>
            </w:pPr>
            <w:r w:rsidRPr="006B0571">
              <w:rPr>
                <w:color w:val="000000"/>
                <w:sz w:val="16"/>
                <w:szCs w:val="16"/>
              </w:rPr>
              <w:t>2</w:t>
            </w:r>
            <w:r w:rsidR="00E641F8" w:rsidRPr="006B0571">
              <w:rPr>
                <w:color w:val="000000"/>
                <w:sz w:val="16"/>
                <w:szCs w:val="16"/>
                <w:lang w:val="sr-Cyrl-RS"/>
              </w:rPr>
              <w:t>.</w:t>
            </w:r>
            <w:r w:rsidRPr="006B0571">
              <w:rPr>
                <w:color w:val="000000"/>
                <w:sz w:val="16"/>
                <w:szCs w:val="16"/>
              </w:rPr>
              <w:t>454,2</w:t>
            </w:r>
          </w:p>
        </w:tc>
        <w:tc>
          <w:tcPr>
            <w:tcW w:w="1300" w:type="dxa"/>
            <w:noWrap/>
            <w:vAlign w:val="center"/>
            <w:hideMark/>
          </w:tcPr>
          <w:p w14:paraId="4C77FBE2" w14:textId="2FC35416" w:rsidR="001C4411" w:rsidRPr="006B0571" w:rsidRDefault="001C4411" w:rsidP="00EB13F0">
            <w:pPr>
              <w:jc w:val="center"/>
              <w:rPr>
                <w:sz w:val="16"/>
                <w:szCs w:val="16"/>
                <w:lang w:val="sr-Cyrl-RS" w:eastAsia="sr-Cyrl-RS"/>
              </w:rPr>
            </w:pPr>
            <w:r w:rsidRPr="006B0571">
              <w:rPr>
                <w:color w:val="000000"/>
                <w:sz w:val="16"/>
                <w:szCs w:val="16"/>
              </w:rPr>
              <w:t>2</w:t>
            </w:r>
            <w:r w:rsidR="00E641F8" w:rsidRPr="006B0571">
              <w:rPr>
                <w:color w:val="000000"/>
                <w:sz w:val="16"/>
                <w:szCs w:val="16"/>
                <w:lang w:val="sr-Cyrl-RS"/>
              </w:rPr>
              <w:t>.</w:t>
            </w:r>
            <w:r w:rsidRPr="006B0571">
              <w:rPr>
                <w:color w:val="000000"/>
                <w:sz w:val="16"/>
                <w:szCs w:val="16"/>
              </w:rPr>
              <w:t>082,0</w:t>
            </w:r>
          </w:p>
        </w:tc>
        <w:tc>
          <w:tcPr>
            <w:tcW w:w="1007" w:type="dxa"/>
            <w:noWrap/>
            <w:vAlign w:val="center"/>
            <w:hideMark/>
          </w:tcPr>
          <w:p w14:paraId="3206FC5F" w14:textId="0C826E62" w:rsidR="001C4411" w:rsidRPr="006B0571" w:rsidRDefault="001C4411" w:rsidP="00EB13F0">
            <w:pPr>
              <w:jc w:val="center"/>
              <w:rPr>
                <w:sz w:val="16"/>
                <w:szCs w:val="16"/>
                <w:lang w:val="sr-Cyrl-RS" w:eastAsia="sr-Cyrl-RS"/>
              </w:rPr>
            </w:pPr>
            <w:r w:rsidRPr="006B0571">
              <w:rPr>
                <w:color w:val="000000"/>
                <w:sz w:val="16"/>
                <w:szCs w:val="16"/>
              </w:rPr>
              <w:t>867,6</w:t>
            </w:r>
          </w:p>
        </w:tc>
        <w:tc>
          <w:tcPr>
            <w:tcW w:w="1101" w:type="dxa"/>
            <w:noWrap/>
            <w:vAlign w:val="center"/>
            <w:hideMark/>
          </w:tcPr>
          <w:p w14:paraId="510C983C" w14:textId="40BB9088" w:rsidR="001C4411" w:rsidRPr="006B0571" w:rsidRDefault="001C4411" w:rsidP="00EB13F0">
            <w:pPr>
              <w:jc w:val="center"/>
              <w:rPr>
                <w:sz w:val="16"/>
                <w:szCs w:val="16"/>
                <w:lang w:val="sr-Cyrl-RS" w:eastAsia="sr-Cyrl-RS"/>
              </w:rPr>
            </w:pPr>
            <w:r w:rsidRPr="006B0571">
              <w:rPr>
                <w:color w:val="000000"/>
                <w:sz w:val="16"/>
                <w:szCs w:val="16"/>
              </w:rPr>
              <w:t>3</w:t>
            </w:r>
            <w:r w:rsidR="00E641F8" w:rsidRPr="006B0571">
              <w:rPr>
                <w:color w:val="000000"/>
                <w:sz w:val="16"/>
                <w:szCs w:val="16"/>
                <w:lang w:val="sr-Cyrl-RS"/>
              </w:rPr>
              <w:t>.</w:t>
            </w:r>
            <w:r w:rsidRPr="006B0571">
              <w:rPr>
                <w:color w:val="000000"/>
                <w:sz w:val="16"/>
                <w:szCs w:val="16"/>
              </w:rPr>
              <w:t>668,6</w:t>
            </w:r>
          </w:p>
        </w:tc>
        <w:tc>
          <w:tcPr>
            <w:tcW w:w="1099" w:type="dxa"/>
            <w:noWrap/>
            <w:vAlign w:val="center"/>
            <w:hideMark/>
          </w:tcPr>
          <w:p w14:paraId="6B3919D3" w14:textId="3888CE4F" w:rsidR="001C4411" w:rsidRPr="006B0571" w:rsidRDefault="001C4411" w:rsidP="00EB13F0">
            <w:pPr>
              <w:jc w:val="center"/>
              <w:rPr>
                <w:sz w:val="16"/>
                <w:szCs w:val="16"/>
                <w:lang w:val="sr-Cyrl-RS" w:eastAsia="sr-Cyrl-RS"/>
              </w:rPr>
            </w:pPr>
            <w:r w:rsidRPr="006B0571">
              <w:rPr>
                <w:color w:val="000000"/>
                <w:sz w:val="16"/>
                <w:szCs w:val="16"/>
              </w:rPr>
              <w:t>2</w:t>
            </w:r>
            <w:r w:rsidR="00E641F8" w:rsidRPr="006B0571">
              <w:rPr>
                <w:color w:val="000000"/>
                <w:sz w:val="16"/>
                <w:szCs w:val="16"/>
                <w:lang w:val="sr-Cyrl-RS"/>
              </w:rPr>
              <w:t>.</w:t>
            </w:r>
            <w:r w:rsidRPr="006B0571">
              <w:rPr>
                <w:color w:val="000000"/>
                <w:sz w:val="16"/>
                <w:szCs w:val="16"/>
              </w:rPr>
              <w:t>486,1</w:t>
            </w:r>
          </w:p>
        </w:tc>
        <w:tc>
          <w:tcPr>
            <w:tcW w:w="956" w:type="dxa"/>
            <w:noWrap/>
            <w:vAlign w:val="center"/>
            <w:hideMark/>
          </w:tcPr>
          <w:p w14:paraId="08A0A04D" w14:textId="3D6C5C15" w:rsidR="001C4411" w:rsidRPr="006B0571" w:rsidRDefault="001C4411" w:rsidP="00EB13F0">
            <w:pPr>
              <w:jc w:val="center"/>
              <w:rPr>
                <w:sz w:val="16"/>
                <w:szCs w:val="16"/>
                <w:lang w:val="sr-Cyrl-RS" w:eastAsia="sr-Cyrl-RS"/>
              </w:rPr>
            </w:pPr>
            <w:r w:rsidRPr="006B0571">
              <w:rPr>
                <w:color w:val="000000"/>
                <w:sz w:val="16"/>
                <w:szCs w:val="16"/>
              </w:rPr>
              <w:t>-1</w:t>
            </w:r>
            <w:r w:rsidR="00E641F8" w:rsidRPr="006B0571">
              <w:rPr>
                <w:color w:val="000000"/>
                <w:sz w:val="16"/>
                <w:szCs w:val="16"/>
                <w:lang w:val="sr-Cyrl-RS"/>
              </w:rPr>
              <w:t>.</w:t>
            </w:r>
            <w:r w:rsidRPr="006B0571">
              <w:rPr>
                <w:color w:val="000000"/>
                <w:sz w:val="16"/>
                <w:szCs w:val="16"/>
              </w:rPr>
              <w:t>182,5</w:t>
            </w:r>
          </w:p>
        </w:tc>
        <w:tc>
          <w:tcPr>
            <w:tcW w:w="1241" w:type="dxa"/>
            <w:noWrap/>
            <w:vAlign w:val="center"/>
            <w:hideMark/>
          </w:tcPr>
          <w:p w14:paraId="15326C23" w14:textId="60ADE373" w:rsidR="001C4411" w:rsidRPr="006B0571" w:rsidRDefault="001C4411" w:rsidP="00EB13F0">
            <w:pPr>
              <w:jc w:val="center"/>
              <w:rPr>
                <w:sz w:val="16"/>
                <w:szCs w:val="16"/>
                <w:lang w:val="sr-Cyrl-RS" w:eastAsia="sr-Cyrl-RS"/>
              </w:rPr>
            </w:pPr>
            <w:r w:rsidRPr="006B0571">
              <w:rPr>
                <w:color w:val="000000"/>
                <w:sz w:val="16"/>
                <w:szCs w:val="16"/>
              </w:rPr>
              <w:t>-32,2</w:t>
            </w:r>
          </w:p>
        </w:tc>
        <w:tc>
          <w:tcPr>
            <w:tcW w:w="1300" w:type="dxa"/>
            <w:noWrap/>
            <w:vAlign w:val="center"/>
            <w:hideMark/>
          </w:tcPr>
          <w:p w14:paraId="4A6B3D1A" w14:textId="14C6BE9F" w:rsidR="001C4411" w:rsidRPr="006B0571" w:rsidRDefault="001C4411" w:rsidP="00EB13F0">
            <w:pPr>
              <w:jc w:val="center"/>
              <w:rPr>
                <w:sz w:val="16"/>
                <w:szCs w:val="16"/>
                <w:lang w:val="sr-Cyrl-RS" w:eastAsia="sr-Cyrl-RS"/>
              </w:rPr>
            </w:pPr>
            <w:r w:rsidRPr="006B0571">
              <w:rPr>
                <w:color w:val="000000"/>
                <w:sz w:val="16"/>
                <w:szCs w:val="16"/>
              </w:rPr>
              <w:t>205,4</w:t>
            </w:r>
          </w:p>
        </w:tc>
      </w:tr>
      <w:tr w:rsidR="001C4411" w:rsidRPr="006B0571" w14:paraId="4CFA89E1" w14:textId="77777777" w:rsidTr="006B0571">
        <w:trPr>
          <w:trHeight w:val="131"/>
          <w:jc w:val="center"/>
        </w:trPr>
        <w:tc>
          <w:tcPr>
            <w:tcW w:w="1366" w:type="dxa"/>
            <w:noWrap/>
            <w:vAlign w:val="center"/>
            <w:hideMark/>
          </w:tcPr>
          <w:p w14:paraId="09614E98" w14:textId="77777777" w:rsidR="001C4411" w:rsidRPr="006B0571" w:rsidRDefault="001C4411" w:rsidP="00EB13F0">
            <w:pPr>
              <w:jc w:val="center"/>
              <w:rPr>
                <w:sz w:val="16"/>
                <w:szCs w:val="16"/>
                <w:lang w:val="sr-Cyrl-RS" w:eastAsia="sr-Cyrl-RS"/>
              </w:rPr>
            </w:pPr>
            <w:r w:rsidRPr="006B0571">
              <w:rPr>
                <w:sz w:val="16"/>
                <w:szCs w:val="16"/>
                <w:lang w:val="sr-Cyrl-RS" w:eastAsia="sr-Cyrl-RS"/>
              </w:rPr>
              <w:t>Ариш</w:t>
            </w:r>
          </w:p>
        </w:tc>
        <w:tc>
          <w:tcPr>
            <w:tcW w:w="1099" w:type="dxa"/>
            <w:noWrap/>
            <w:vAlign w:val="center"/>
            <w:hideMark/>
          </w:tcPr>
          <w:p w14:paraId="7510C2E8" w14:textId="2FBBF58B" w:rsidR="001C4411" w:rsidRPr="006B0571" w:rsidRDefault="001C4411" w:rsidP="00EB13F0">
            <w:pPr>
              <w:jc w:val="center"/>
              <w:rPr>
                <w:sz w:val="16"/>
                <w:szCs w:val="16"/>
                <w:lang w:val="sr-Cyrl-RS" w:eastAsia="sr-Cyrl-RS"/>
              </w:rPr>
            </w:pPr>
            <w:r w:rsidRPr="006B0571">
              <w:rPr>
                <w:color w:val="000000"/>
                <w:sz w:val="16"/>
                <w:szCs w:val="16"/>
              </w:rPr>
              <w:t>1</w:t>
            </w:r>
            <w:r w:rsidR="00E641F8" w:rsidRPr="006B0571">
              <w:rPr>
                <w:color w:val="000000"/>
                <w:sz w:val="16"/>
                <w:szCs w:val="16"/>
                <w:lang w:val="sr-Cyrl-RS"/>
              </w:rPr>
              <w:t>.</w:t>
            </w:r>
            <w:r w:rsidRPr="006B0571">
              <w:rPr>
                <w:color w:val="000000"/>
                <w:sz w:val="16"/>
                <w:szCs w:val="16"/>
              </w:rPr>
              <w:t>858,2</w:t>
            </w:r>
          </w:p>
        </w:tc>
        <w:tc>
          <w:tcPr>
            <w:tcW w:w="1300" w:type="dxa"/>
            <w:noWrap/>
            <w:vAlign w:val="center"/>
            <w:hideMark/>
          </w:tcPr>
          <w:p w14:paraId="1F122622" w14:textId="441D3692" w:rsidR="001C4411" w:rsidRPr="006B0571" w:rsidRDefault="001C4411" w:rsidP="00EB13F0">
            <w:pPr>
              <w:jc w:val="center"/>
              <w:rPr>
                <w:sz w:val="16"/>
                <w:szCs w:val="16"/>
                <w:lang w:val="sr-Cyrl-RS" w:eastAsia="sr-Cyrl-RS"/>
              </w:rPr>
            </w:pPr>
            <w:r w:rsidRPr="006B0571">
              <w:rPr>
                <w:color w:val="000000"/>
                <w:sz w:val="16"/>
                <w:szCs w:val="16"/>
              </w:rPr>
              <w:t>1</w:t>
            </w:r>
            <w:r w:rsidR="00E641F8" w:rsidRPr="006B0571">
              <w:rPr>
                <w:color w:val="000000"/>
                <w:sz w:val="16"/>
                <w:szCs w:val="16"/>
                <w:lang w:val="sr-Cyrl-RS"/>
              </w:rPr>
              <w:t>.</w:t>
            </w:r>
            <w:r w:rsidRPr="006B0571">
              <w:rPr>
                <w:color w:val="000000"/>
                <w:sz w:val="16"/>
                <w:szCs w:val="16"/>
              </w:rPr>
              <w:t>186,0</w:t>
            </w:r>
          </w:p>
        </w:tc>
        <w:tc>
          <w:tcPr>
            <w:tcW w:w="1007" w:type="dxa"/>
            <w:noWrap/>
            <w:vAlign w:val="center"/>
            <w:hideMark/>
          </w:tcPr>
          <w:p w14:paraId="164DB6E7" w14:textId="6A701372" w:rsidR="001C4411" w:rsidRPr="006B0571" w:rsidRDefault="001C4411" w:rsidP="00EB13F0">
            <w:pPr>
              <w:jc w:val="center"/>
              <w:rPr>
                <w:sz w:val="16"/>
                <w:szCs w:val="16"/>
                <w:lang w:val="sr-Cyrl-RS" w:eastAsia="sr-Cyrl-RS"/>
              </w:rPr>
            </w:pPr>
            <w:r w:rsidRPr="006B0571">
              <w:rPr>
                <w:color w:val="000000"/>
                <w:sz w:val="16"/>
                <w:szCs w:val="16"/>
              </w:rPr>
              <w:t>7,1</w:t>
            </w:r>
          </w:p>
        </w:tc>
        <w:tc>
          <w:tcPr>
            <w:tcW w:w="1101" w:type="dxa"/>
            <w:noWrap/>
            <w:vAlign w:val="center"/>
            <w:hideMark/>
          </w:tcPr>
          <w:p w14:paraId="3E6E7982" w14:textId="74B0E12E" w:rsidR="001C4411" w:rsidRPr="006B0571" w:rsidRDefault="001C4411" w:rsidP="00EB13F0">
            <w:pPr>
              <w:jc w:val="center"/>
              <w:rPr>
                <w:sz w:val="16"/>
                <w:szCs w:val="16"/>
                <w:lang w:val="sr-Cyrl-RS" w:eastAsia="sr-Cyrl-RS"/>
              </w:rPr>
            </w:pPr>
            <w:r w:rsidRPr="006B0571">
              <w:rPr>
                <w:color w:val="000000"/>
                <w:sz w:val="16"/>
                <w:szCs w:val="16"/>
              </w:rPr>
              <w:t>3</w:t>
            </w:r>
            <w:r w:rsidR="00E641F8" w:rsidRPr="006B0571">
              <w:rPr>
                <w:color w:val="000000"/>
                <w:sz w:val="16"/>
                <w:szCs w:val="16"/>
                <w:lang w:val="sr-Cyrl-RS"/>
              </w:rPr>
              <w:t>.</w:t>
            </w:r>
            <w:r w:rsidRPr="006B0571">
              <w:rPr>
                <w:color w:val="000000"/>
                <w:sz w:val="16"/>
                <w:szCs w:val="16"/>
              </w:rPr>
              <w:t>037,1</w:t>
            </w:r>
          </w:p>
        </w:tc>
        <w:tc>
          <w:tcPr>
            <w:tcW w:w="1099" w:type="dxa"/>
            <w:noWrap/>
            <w:vAlign w:val="center"/>
            <w:hideMark/>
          </w:tcPr>
          <w:p w14:paraId="2F3855E8" w14:textId="735F900D" w:rsidR="001C4411" w:rsidRPr="006B0571" w:rsidRDefault="001C4411" w:rsidP="00EB13F0">
            <w:pPr>
              <w:jc w:val="center"/>
              <w:rPr>
                <w:sz w:val="16"/>
                <w:szCs w:val="16"/>
                <w:lang w:val="sr-Cyrl-RS" w:eastAsia="sr-Cyrl-RS"/>
              </w:rPr>
            </w:pPr>
            <w:r w:rsidRPr="006B0571">
              <w:rPr>
                <w:color w:val="000000"/>
                <w:sz w:val="16"/>
                <w:szCs w:val="16"/>
              </w:rPr>
              <w:t>3</w:t>
            </w:r>
            <w:r w:rsidR="00E641F8" w:rsidRPr="006B0571">
              <w:rPr>
                <w:color w:val="000000"/>
                <w:sz w:val="16"/>
                <w:szCs w:val="16"/>
                <w:lang w:val="sr-Cyrl-RS"/>
              </w:rPr>
              <w:t>.</w:t>
            </w:r>
            <w:r w:rsidRPr="006B0571">
              <w:rPr>
                <w:color w:val="000000"/>
                <w:sz w:val="16"/>
                <w:szCs w:val="16"/>
              </w:rPr>
              <w:t>647,7</w:t>
            </w:r>
          </w:p>
        </w:tc>
        <w:tc>
          <w:tcPr>
            <w:tcW w:w="956" w:type="dxa"/>
            <w:noWrap/>
            <w:vAlign w:val="center"/>
            <w:hideMark/>
          </w:tcPr>
          <w:p w14:paraId="1F446B6B" w14:textId="613D43FC" w:rsidR="001C4411" w:rsidRPr="006B0571" w:rsidRDefault="001C4411" w:rsidP="00EB13F0">
            <w:pPr>
              <w:jc w:val="center"/>
              <w:rPr>
                <w:sz w:val="16"/>
                <w:szCs w:val="16"/>
                <w:lang w:val="sr-Cyrl-RS" w:eastAsia="sr-Cyrl-RS"/>
              </w:rPr>
            </w:pPr>
            <w:r w:rsidRPr="006B0571">
              <w:rPr>
                <w:color w:val="000000"/>
                <w:sz w:val="16"/>
                <w:szCs w:val="16"/>
              </w:rPr>
              <w:t>610,6</w:t>
            </w:r>
          </w:p>
        </w:tc>
        <w:tc>
          <w:tcPr>
            <w:tcW w:w="1241" w:type="dxa"/>
            <w:noWrap/>
            <w:vAlign w:val="center"/>
            <w:hideMark/>
          </w:tcPr>
          <w:p w14:paraId="1ED99BF3" w14:textId="1112637E" w:rsidR="001C4411" w:rsidRPr="006B0571" w:rsidRDefault="001C4411" w:rsidP="00EB13F0">
            <w:pPr>
              <w:jc w:val="center"/>
              <w:rPr>
                <w:sz w:val="16"/>
                <w:szCs w:val="16"/>
                <w:lang w:val="sr-Cyrl-RS" w:eastAsia="sr-Cyrl-RS"/>
              </w:rPr>
            </w:pPr>
            <w:r w:rsidRPr="006B0571">
              <w:rPr>
                <w:color w:val="000000"/>
                <w:sz w:val="16"/>
                <w:szCs w:val="16"/>
              </w:rPr>
              <w:t>20,1</w:t>
            </w:r>
          </w:p>
        </w:tc>
        <w:tc>
          <w:tcPr>
            <w:tcW w:w="1300" w:type="dxa"/>
            <w:noWrap/>
            <w:vAlign w:val="center"/>
            <w:hideMark/>
          </w:tcPr>
          <w:p w14:paraId="1D4075F9" w14:textId="7E79164E" w:rsidR="001C4411" w:rsidRPr="006B0571" w:rsidRDefault="001C4411" w:rsidP="00EB13F0">
            <w:pPr>
              <w:jc w:val="center"/>
              <w:rPr>
                <w:sz w:val="16"/>
                <w:szCs w:val="16"/>
                <w:lang w:val="sr-Cyrl-RS" w:eastAsia="sr-Cyrl-RS"/>
              </w:rPr>
            </w:pPr>
            <w:r w:rsidRPr="006B0571">
              <w:rPr>
                <w:color w:val="000000"/>
                <w:sz w:val="16"/>
                <w:szCs w:val="16"/>
              </w:rPr>
              <w:t>255,3</w:t>
            </w:r>
          </w:p>
        </w:tc>
      </w:tr>
      <w:tr w:rsidR="001C4411" w:rsidRPr="006B0571" w14:paraId="538787B2" w14:textId="77777777" w:rsidTr="006B0571">
        <w:trPr>
          <w:trHeight w:val="131"/>
          <w:jc w:val="center"/>
        </w:trPr>
        <w:tc>
          <w:tcPr>
            <w:tcW w:w="1366" w:type="dxa"/>
            <w:noWrap/>
            <w:vAlign w:val="center"/>
            <w:hideMark/>
          </w:tcPr>
          <w:p w14:paraId="42884DF6" w14:textId="77777777" w:rsidR="001C4411" w:rsidRPr="006B0571" w:rsidRDefault="001C4411" w:rsidP="00EB13F0">
            <w:pPr>
              <w:jc w:val="center"/>
              <w:rPr>
                <w:b/>
                <w:bCs/>
                <w:sz w:val="16"/>
                <w:szCs w:val="16"/>
                <w:lang w:val="sr-Cyrl-RS" w:eastAsia="sr-Cyrl-RS"/>
              </w:rPr>
            </w:pPr>
            <w:r w:rsidRPr="006B0571">
              <w:rPr>
                <w:b/>
                <w:bCs/>
                <w:sz w:val="16"/>
                <w:szCs w:val="16"/>
                <w:lang w:val="sr-Cyrl-RS" w:eastAsia="sr-Cyrl-RS"/>
              </w:rPr>
              <w:t>Укупно четинари</w:t>
            </w:r>
          </w:p>
        </w:tc>
        <w:tc>
          <w:tcPr>
            <w:tcW w:w="1099" w:type="dxa"/>
            <w:noWrap/>
            <w:vAlign w:val="center"/>
            <w:hideMark/>
          </w:tcPr>
          <w:p w14:paraId="0223AC50" w14:textId="58C7A897" w:rsidR="001C4411" w:rsidRPr="006B0571" w:rsidRDefault="001C4411" w:rsidP="00EB13F0">
            <w:pPr>
              <w:jc w:val="center"/>
              <w:rPr>
                <w:b/>
                <w:bCs/>
                <w:sz w:val="16"/>
                <w:szCs w:val="16"/>
                <w:lang w:val="sr-Cyrl-RS" w:eastAsia="sr-Cyrl-RS"/>
              </w:rPr>
            </w:pPr>
            <w:r w:rsidRPr="006B0571">
              <w:rPr>
                <w:b/>
                <w:bCs/>
                <w:color w:val="000000"/>
                <w:sz w:val="16"/>
                <w:szCs w:val="16"/>
              </w:rPr>
              <w:t>67</w:t>
            </w:r>
            <w:r w:rsidR="00E641F8" w:rsidRPr="006B0571">
              <w:rPr>
                <w:b/>
                <w:bCs/>
                <w:color w:val="000000"/>
                <w:sz w:val="16"/>
                <w:szCs w:val="16"/>
                <w:lang w:val="sr-Cyrl-RS"/>
              </w:rPr>
              <w:t>.</w:t>
            </w:r>
            <w:r w:rsidRPr="006B0571">
              <w:rPr>
                <w:b/>
                <w:bCs/>
                <w:color w:val="000000"/>
                <w:sz w:val="16"/>
                <w:szCs w:val="16"/>
              </w:rPr>
              <w:t>215,6</w:t>
            </w:r>
          </w:p>
        </w:tc>
        <w:tc>
          <w:tcPr>
            <w:tcW w:w="1300" w:type="dxa"/>
            <w:noWrap/>
            <w:vAlign w:val="center"/>
            <w:hideMark/>
          </w:tcPr>
          <w:p w14:paraId="2D9639A7" w14:textId="761CA61A" w:rsidR="001C4411" w:rsidRPr="006B0571" w:rsidRDefault="001C4411" w:rsidP="00EB13F0">
            <w:pPr>
              <w:jc w:val="center"/>
              <w:rPr>
                <w:b/>
                <w:bCs/>
                <w:sz w:val="16"/>
                <w:szCs w:val="16"/>
                <w:lang w:val="sr-Cyrl-RS" w:eastAsia="sr-Cyrl-RS"/>
              </w:rPr>
            </w:pPr>
            <w:r w:rsidRPr="006B0571">
              <w:rPr>
                <w:b/>
                <w:bCs/>
                <w:color w:val="000000"/>
                <w:sz w:val="16"/>
                <w:szCs w:val="16"/>
              </w:rPr>
              <w:t>27</w:t>
            </w:r>
            <w:r w:rsidR="00E641F8" w:rsidRPr="006B0571">
              <w:rPr>
                <w:b/>
                <w:bCs/>
                <w:color w:val="000000"/>
                <w:sz w:val="16"/>
                <w:szCs w:val="16"/>
                <w:lang w:val="sr-Cyrl-RS"/>
              </w:rPr>
              <w:t>.</w:t>
            </w:r>
            <w:r w:rsidRPr="006B0571">
              <w:rPr>
                <w:b/>
                <w:bCs/>
                <w:color w:val="000000"/>
                <w:sz w:val="16"/>
                <w:szCs w:val="16"/>
              </w:rPr>
              <w:t>602,0</w:t>
            </w:r>
          </w:p>
        </w:tc>
        <w:tc>
          <w:tcPr>
            <w:tcW w:w="1007" w:type="dxa"/>
            <w:noWrap/>
            <w:vAlign w:val="center"/>
            <w:hideMark/>
          </w:tcPr>
          <w:p w14:paraId="772E852C" w14:textId="37ED77C8" w:rsidR="001C4411" w:rsidRPr="006B0571" w:rsidRDefault="001C4411" w:rsidP="00EB13F0">
            <w:pPr>
              <w:jc w:val="center"/>
              <w:rPr>
                <w:b/>
                <w:bCs/>
                <w:sz w:val="16"/>
                <w:szCs w:val="16"/>
                <w:lang w:val="sr-Cyrl-RS" w:eastAsia="sr-Cyrl-RS"/>
              </w:rPr>
            </w:pPr>
            <w:r w:rsidRPr="006B0571">
              <w:rPr>
                <w:b/>
                <w:bCs/>
                <w:color w:val="000000"/>
                <w:sz w:val="16"/>
                <w:szCs w:val="16"/>
              </w:rPr>
              <w:t>3</w:t>
            </w:r>
            <w:r w:rsidR="00E641F8" w:rsidRPr="006B0571">
              <w:rPr>
                <w:b/>
                <w:bCs/>
                <w:color w:val="000000"/>
                <w:sz w:val="16"/>
                <w:szCs w:val="16"/>
                <w:lang w:val="sr-Cyrl-RS"/>
              </w:rPr>
              <w:t>.</w:t>
            </w:r>
            <w:r w:rsidRPr="006B0571">
              <w:rPr>
                <w:b/>
                <w:bCs/>
                <w:color w:val="000000"/>
                <w:sz w:val="16"/>
                <w:szCs w:val="16"/>
              </w:rPr>
              <w:t>430,6</w:t>
            </w:r>
          </w:p>
        </w:tc>
        <w:tc>
          <w:tcPr>
            <w:tcW w:w="1101" w:type="dxa"/>
            <w:noWrap/>
            <w:vAlign w:val="center"/>
            <w:hideMark/>
          </w:tcPr>
          <w:p w14:paraId="4EB7E118" w14:textId="7B833C65" w:rsidR="001C4411" w:rsidRPr="006B0571" w:rsidRDefault="001C4411" w:rsidP="00EB13F0">
            <w:pPr>
              <w:jc w:val="center"/>
              <w:rPr>
                <w:b/>
                <w:bCs/>
                <w:sz w:val="16"/>
                <w:szCs w:val="16"/>
                <w:lang w:val="sr-Cyrl-RS" w:eastAsia="sr-Cyrl-RS"/>
              </w:rPr>
            </w:pPr>
            <w:r w:rsidRPr="006B0571">
              <w:rPr>
                <w:b/>
                <w:bCs/>
                <w:color w:val="000000"/>
                <w:sz w:val="16"/>
                <w:szCs w:val="16"/>
              </w:rPr>
              <w:t>91</w:t>
            </w:r>
            <w:r w:rsidR="00E641F8" w:rsidRPr="006B0571">
              <w:rPr>
                <w:b/>
                <w:bCs/>
                <w:color w:val="000000"/>
                <w:sz w:val="16"/>
                <w:szCs w:val="16"/>
                <w:lang w:val="sr-Cyrl-RS"/>
              </w:rPr>
              <w:t>.</w:t>
            </w:r>
            <w:r w:rsidRPr="006B0571">
              <w:rPr>
                <w:b/>
                <w:bCs/>
                <w:color w:val="000000"/>
                <w:sz w:val="16"/>
                <w:szCs w:val="16"/>
              </w:rPr>
              <w:t>387,0</w:t>
            </w:r>
          </w:p>
        </w:tc>
        <w:tc>
          <w:tcPr>
            <w:tcW w:w="1099" w:type="dxa"/>
            <w:noWrap/>
            <w:vAlign w:val="center"/>
            <w:hideMark/>
          </w:tcPr>
          <w:p w14:paraId="7F433626" w14:textId="34263D62" w:rsidR="001C4411" w:rsidRPr="006B0571" w:rsidRDefault="001C4411" w:rsidP="00EB13F0">
            <w:pPr>
              <w:jc w:val="center"/>
              <w:rPr>
                <w:b/>
                <w:bCs/>
                <w:sz w:val="16"/>
                <w:szCs w:val="16"/>
                <w:lang w:val="sr-Cyrl-RS" w:eastAsia="sr-Cyrl-RS"/>
              </w:rPr>
            </w:pPr>
            <w:r w:rsidRPr="006B0571">
              <w:rPr>
                <w:b/>
                <w:bCs/>
                <w:color w:val="000000"/>
                <w:sz w:val="16"/>
                <w:szCs w:val="16"/>
              </w:rPr>
              <w:t>93</w:t>
            </w:r>
            <w:r w:rsidR="00E641F8" w:rsidRPr="006B0571">
              <w:rPr>
                <w:b/>
                <w:bCs/>
                <w:color w:val="000000"/>
                <w:sz w:val="16"/>
                <w:szCs w:val="16"/>
                <w:lang w:val="sr-Cyrl-RS"/>
              </w:rPr>
              <w:t>.</w:t>
            </w:r>
            <w:r w:rsidRPr="006B0571">
              <w:rPr>
                <w:b/>
                <w:bCs/>
                <w:color w:val="000000"/>
                <w:sz w:val="16"/>
                <w:szCs w:val="16"/>
              </w:rPr>
              <w:t>571,3</w:t>
            </w:r>
          </w:p>
        </w:tc>
        <w:tc>
          <w:tcPr>
            <w:tcW w:w="956" w:type="dxa"/>
            <w:noWrap/>
            <w:vAlign w:val="center"/>
            <w:hideMark/>
          </w:tcPr>
          <w:p w14:paraId="5081473D" w14:textId="7EC3ED1D" w:rsidR="001C4411" w:rsidRPr="006B0571" w:rsidRDefault="001C4411" w:rsidP="00EB13F0">
            <w:pPr>
              <w:jc w:val="center"/>
              <w:rPr>
                <w:b/>
                <w:bCs/>
                <w:sz w:val="16"/>
                <w:szCs w:val="16"/>
                <w:lang w:val="sr-Cyrl-RS" w:eastAsia="sr-Cyrl-RS"/>
              </w:rPr>
            </w:pPr>
            <w:r w:rsidRPr="006B0571">
              <w:rPr>
                <w:b/>
                <w:bCs/>
                <w:color w:val="000000"/>
                <w:sz w:val="16"/>
                <w:szCs w:val="16"/>
              </w:rPr>
              <w:t>2</w:t>
            </w:r>
            <w:r w:rsidR="00E641F8" w:rsidRPr="006B0571">
              <w:rPr>
                <w:b/>
                <w:bCs/>
                <w:color w:val="000000"/>
                <w:sz w:val="16"/>
                <w:szCs w:val="16"/>
                <w:lang w:val="sr-Cyrl-RS"/>
              </w:rPr>
              <w:t>.</w:t>
            </w:r>
            <w:r w:rsidRPr="006B0571">
              <w:rPr>
                <w:b/>
                <w:bCs/>
                <w:color w:val="000000"/>
                <w:sz w:val="16"/>
                <w:szCs w:val="16"/>
              </w:rPr>
              <w:t>184,3</w:t>
            </w:r>
          </w:p>
        </w:tc>
        <w:tc>
          <w:tcPr>
            <w:tcW w:w="1241" w:type="dxa"/>
            <w:noWrap/>
            <w:vAlign w:val="center"/>
            <w:hideMark/>
          </w:tcPr>
          <w:p w14:paraId="0A96DDAF" w14:textId="3C435D7B" w:rsidR="001C4411" w:rsidRPr="006B0571" w:rsidRDefault="001C4411" w:rsidP="00EB13F0">
            <w:pPr>
              <w:jc w:val="center"/>
              <w:rPr>
                <w:b/>
                <w:bCs/>
                <w:sz w:val="16"/>
                <w:szCs w:val="16"/>
                <w:lang w:val="sr-Cyrl-RS" w:eastAsia="sr-Cyrl-RS"/>
              </w:rPr>
            </w:pPr>
            <w:r w:rsidRPr="006B0571">
              <w:rPr>
                <w:b/>
                <w:bCs/>
                <w:color w:val="000000"/>
                <w:sz w:val="16"/>
                <w:szCs w:val="16"/>
              </w:rPr>
              <w:t>2,4</w:t>
            </w:r>
          </w:p>
        </w:tc>
        <w:tc>
          <w:tcPr>
            <w:tcW w:w="1300" w:type="dxa"/>
            <w:noWrap/>
            <w:vAlign w:val="center"/>
            <w:hideMark/>
          </w:tcPr>
          <w:p w14:paraId="58C332FA" w14:textId="118C76DB" w:rsidR="001C4411" w:rsidRPr="006B0571" w:rsidRDefault="001C4411" w:rsidP="00EB13F0">
            <w:pPr>
              <w:jc w:val="center"/>
              <w:rPr>
                <w:b/>
                <w:bCs/>
                <w:sz w:val="16"/>
                <w:szCs w:val="16"/>
                <w:lang w:val="sr-Cyrl-RS" w:eastAsia="sr-Cyrl-RS"/>
              </w:rPr>
            </w:pPr>
            <w:r w:rsidRPr="006B0571">
              <w:rPr>
                <w:b/>
                <w:bCs/>
                <w:color w:val="000000"/>
                <w:sz w:val="16"/>
                <w:szCs w:val="16"/>
              </w:rPr>
              <w:t>3</w:t>
            </w:r>
            <w:r w:rsidR="00E641F8" w:rsidRPr="006B0571">
              <w:rPr>
                <w:b/>
                <w:bCs/>
                <w:color w:val="000000"/>
                <w:sz w:val="16"/>
                <w:szCs w:val="16"/>
                <w:lang w:val="sr-Cyrl-RS"/>
              </w:rPr>
              <w:t>.</w:t>
            </w:r>
            <w:r w:rsidRPr="006B0571">
              <w:rPr>
                <w:b/>
                <w:bCs/>
                <w:color w:val="000000"/>
                <w:sz w:val="16"/>
                <w:szCs w:val="16"/>
              </w:rPr>
              <w:t>096,9</w:t>
            </w:r>
          </w:p>
        </w:tc>
      </w:tr>
      <w:tr w:rsidR="001C4411" w:rsidRPr="006B0571" w14:paraId="5D7137F2" w14:textId="77777777" w:rsidTr="006B0571">
        <w:trPr>
          <w:trHeight w:val="131"/>
          <w:jc w:val="center"/>
        </w:trPr>
        <w:tc>
          <w:tcPr>
            <w:tcW w:w="1366" w:type="dxa"/>
            <w:noWrap/>
            <w:vAlign w:val="center"/>
            <w:hideMark/>
          </w:tcPr>
          <w:p w14:paraId="116DA091" w14:textId="77777777" w:rsidR="001C4411" w:rsidRPr="006B0571" w:rsidRDefault="001C4411" w:rsidP="00EB13F0">
            <w:pPr>
              <w:jc w:val="center"/>
              <w:rPr>
                <w:b/>
                <w:bCs/>
                <w:sz w:val="16"/>
                <w:szCs w:val="16"/>
                <w:lang w:val="sr-Cyrl-RS" w:eastAsia="sr-Cyrl-RS"/>
              </w:rPr>
            </w:pPr>
            <w:r w:rsidRPr="006B0571">
              <w:rPr>
                <w:b/>
                <w:bCs/>
                <w:sz w:val="16"/>
                <w:szCs w:val="16"/>
                <w:lang w:val="sr-Cyrl-RS" w:eastAsia="sr-Cyrl-RS"/>
              </w:rPr>
              <w:t>УКУПНО</w:t>
            </w:r>
          </w:p>
        </w:tc>
        <w:tc>
          <w:tcPr>
            <w:tcW w:w="1099" w:type="dxa"/>
            <w:noWrap/>
            <w:vAlign w:val="center"/>
            <w:hideMark/>
          </w:tcPr>
          <w:p w14:paraId="35B5998B" w14:textId="7E9B938D" w:rsidR="001C4411" w:rsidRPr="006B0571" w:rsidRDefault="001C4411" w:rsidP="00EB13F0">
            <w:pPr>
              <w:jc w:val="center"/>
              <w:rPr>
                <w:b/>
                <w:bCs/>
                <w:sz w:val="16"/>
                <w:szCs w:val="16"/>
                <w:lang w:val="sr-Cyrl-RS" w:eastAsia="sr-Cyrl-RS"/>
              </w:rPr>
            </w:pPr>
            <w:r w:rsidRPr="006B0571">
              <w:rPr>
                <w:b/>
                <w:bCs/>
                <w:color w:val="000000"/>
                <w:sz w:val="16"/>
                <w:szCs w:val="16"/>
              </w:rPr>
              <w:t>218</w:t>
            </w:r>
            <w:r w:rsidR="00E641F8" w:rsidRPr="006B0571">
              <w:rPr>
                <w:b/>
                <w:bCs/>
                <w:color w:val="000000"/>
                <w:sz w:val="16"/>
                <w:szCs w:val="16"/>
                <w:lang w:val="sr-Cyrl-RS"/>
              </w:rPr>
              <w:t>.</w:t>
            </w:r>
            <w:r w:rsidRPr="006B0571">
              <w:rPr>
                <w:b/>
                <w:bCs/>
                <w:color w:val="000000"/>
                <w:sz w:val="16"/>
                <w:szCs w:val="16"/>
              </w:rPr>
              <w:t>483,0</w:t>
            </w:r>
          </w:p>
        </w:tc>
        <w:tc>
          <w:tcPr>
            <w:tcW w:w="1300" w:type="dxa"/>
            <w:noWrap/>
            <w:vAlign w:val="center"/>
            <w:hideMark/>
          </w:tcPr>
          <w:p w14:paraId="12D02C2F" w14:textId="31787B3D" w:rsidR="001C4411" w:rsidRPr="006B0571" w:rsidRDefault="001C4411" w:rsidP="00EB13F0">
            <w:pPr>
              <w:jc w:val="center"/>
              <w:rPr>
                <w:b/>
                <w:bCs/>
                <w:sz w:val="16"/>
                <w:szCs w:val="16"/>
                <w:lang w:val="sr-Cyrl-RS" w:eastAsia="sr-Cyrl-RS"/>
              </w:rPr>
            </w:pPr>
            <w:r w:rsidRPr="006B0571">
              <w:rPr>
                <w:b/>
                <w:bCs/>
                <w:color w:val="000000"/>
                <w:sz w:val="16"/>
                <w:szCs w:val="16"/>
              </w:rPr>
              <w:t>73</w:t>
            </w:r>
            <w:r w:rsidR="00E641F8" w:rsidRPr="006B0571">
              <w:rPr>
                <w:b/>
                <w:bCs/>
                <w:color w:val="000000"/>
                <w:sz w:val="16"/>
                <w:szCs w:val="16"/>
                <w:lang w:val="sr-Cyrl-RS"/>
              </w:rPr>
              <w:t>.</w:t>
            </w:r>
            <w:r w:rsidRPr="006B0571">
              <w:rPr>
                <w:b/>
                <w:bCs/>
                <w:color w:val="000000"/>
                <w:sz w:val="16"/>
                <w:szCs w:val="16"/>
              </w:rPr>
              <w:t>874,0</w:t>
            </w:r>
          </w:p>
        </w:tc>
        <w:tc>
          <w:tcPr>
            <w:tcW w:w="1007" w:type="dxa"/>
            <w:noWrap/>
            <w:vAlign w:val="center"/>
            <w:hideMark/>
          </w:tcPr>
          <w:p w14:paraId="573BD3E0" w14:textId="2C190568" w:rsidR="001C4411" w:rsidRPr="006B0571" w:rsidRDefault="001C4411" w:rsidP="00EB13F0">
            <w:pPr>
              <w:jc w:val="center"/>
              <w:rPr>
                <w:b/>
                <w:bCs/>
                <w:sz w:val="16"/>
                <w:szCs w:val="16"/>
                <w:lang w:val="sr-Cyrl-RS" w:eastAsia="sr-Cyrl-RS"/>
              </w:rPr>
            </w:pPr>
            <w:r w:rsidRPr="006B0571">
              <w:rPr>
                <w:b/>
                <w:bCs/>
                <w:color w:val="000000"/>
                <w:sz w:val="16"/>
                <w:szCs w:val="16"/>
              </w:rPr>
              <w:t>31</w:t>
            </w:r>
            <w:r w:rsidR="00E641F8" w:rsidRPr="006B0571">
              <w:rPr>
                <w:b/>
                <w:bCs/>
                <w:color w:val="000000"/>
                <w:sz w:val="16"/>
                <w:szCs w:val="16"/>
                <w:lang w:val="sr-Cyrl-RS"/>
              </w:rPr>
              <w:t>.</w:t>
            </w:r>
            <w:r w:rsidRPr="006B0571">
              <w:rPr>
                <w:b/>
                <w:bCs/>
                <w:color w:val="000000"/>
                <w:sz w:val="16"/>
                <w:szCs w:val="16"/>
              </w:rPr>
              <w:t>783,3</w:t>
            </w:r>
          </w:p>
        </w:tc>
        <w:tc>
          <w:tcPr>
            <w:tcW w:w="1101" w:type="dxa"/>
            <w:noWrap/>
            <w:vAlign w:val="center"/>
            <w:hideMark/>
          </w:tcPr>
          <w:p w14:paraId="2D3C192F" w14:textId="56F120C6" w:rsidR="001C4411" w:rsidRPr="006B0571" w:rsidRDefault="001C4411" w:rsidP="00EB13F0">
            <w:pPr>
              <w:jc w:val="center"/>
              <w:rPr>
                <w:b/>
                <w:bCs/>
                <w:sz w:val="16"/>
                <w:szCs w:val="16"/>
                <w:lang w:val="sr-Cyrl-RS" w:eastAsia="sr-Cyrl-RS"/>
              </w:rPr>
            </w:pPr>
            <w:r w:rsidRPr="006B0571">
              <w:rPr>
                <w:b/>
                <w:bCs/>
                <w:color w:val="000000"/>
                <w:sz w:val="16"/>
                <w:szCs w:val="16"/>
              </w:rPr>
              <w:t>260</w:t>
            </w:r>
            <w:r w:rsidR="00E641F8" w:rsidRPr="006B0571">
              <w:rPr>
                <w:b/>
                <w:bCs/>
                <w:color w:val="000000"/>
                <w:sz w:val="16"/>
                <w:szCs w:val="16"/>
                <w:lang w:val="sr-Cyrl-RS"/>
              </w:rPr>
              <w:t>.</w:t>
            </w:r>
            <w:r w:rsidRPr="006B0571">
              <w:rPr>
                <w:b/>
                <w:bCs/>
                <w:color w:val="000000"/>
                <w:sz w:val="16"/>
                <w:szCs w:val="16"/>
              </w:rPr>
              <w:t>573,7</w:t>
            </w:r>
          </w:p>
        </w:tc>
        <w:tc>
          <w:tcPr>
            <w:tcW w:w="1099" w:type="dxa"/>
            <w:noWrap/>
            <w:vAlign w:val="center"/>
            <w:hideMark/>
          </w:tcPr>
          <w:p w14:paraId="759EED9F" w14:textId="3A0D996A" w:rsidR="001C4411" w:rsidRPr="006B0571" w:rsidRDefault="001C4411" w:rsidP="00EB13F0">
            <w:pPr>
              <w:jc w:val="center"/>
              <w:rPr>
                <w:b/>
                <w:bCs/>
                <w:sz w:val="16"/>
                <w:szCs w:val="16"/>
                <w:lang w:val="sr-Cyrl-RS" w:eastAsia="sr-Cyrl-RS"/>
              </w:rPr>
            </w:pPr>
            <w:r w:rsidRPr="006B0571">
              <w:rPr>
                <w:b/>
                <w:bCs/>
                <w:color w:val="000000"/>
                <w:sz w:val="16"/>
                <w:szCs w:val="16"/>
              </w:rPr>
              <w:t>251</w:t>
            </w:r>
            <w:r w:rsidR="00E641F8" w:rsidRPr="006B0571">
              <w:rPr>
                <w:b/>
                <w:bCs/>
                <w:color w:val="000000"/>
                <w:sz w:val="16"/>
                <w:szCs w:val="16"/>
                <w:lang w:val="sr-Cyrl-RS"/>
              </w:rPr>
              <w:t>.</w:t>
            </w:r>
            <w:r w:rsidRPr="006B0571">
              <w:rPr>
                <w:b/>
                <w:bCs/>
                <w:color w:val="000000"/>
                <w:sz w:val="16"/>
                <w:szCs w:val="16"/>
              </w:rPr>
              <w:t>694,5</w:t>
            </w:r>
          </w:p>
        </w:tc>
        <w:tc>
          <w:tcPr>
            <w:tcW w:w="956" w:type="dxa"/>
            <w:noWrap/>
            <w:vAlign w:val="center"/>
            <w:hideMark/>
          </w:tcPr>
          <w:p w14:paraId="6D0EECE3" w14:textId="36C355EB" w:rsidR="001C4411" w:rsidRPr="006B0571" w:rsidRDefault="001C4411" w:rsidP="00EB13F0">
            <w:pPr>
              <w:jc w:val="center"/>
              <w:rPr>
                <w:b/>
                <w:bCs/>
                <w:sz w:val="16"/>
                <w:szCs w:val="16"/>
                <w:lang w:val="sr-Cyrl-RS" w:eastAsia="sr-Cyrl-RS"/>
              </w:rPr>
            </w:pPr>
            <w:r w:rsidRPr="006B0571">
              <w:rPr>
                <w:b/>
                <w:bCs/>
                <w:color w:val="000000"/>
                <w:sz w:val="16"/>
                <w:szCs w:val="16"/>
              </w:rPr>
              <w:t>-8</w:t>
            </w:r>
            <w:r w:rsidR="00E641F8" w:rsidRPr="006B0571">
              <w:rPr>
                <w:b/>
                <w:bCs/>
                <w:color w:val="000000"/>
                <w:sz w:val="16"/>
                <w:szCs w:val="16"/>
                <w:lang w:val="sr-Cyrl-RS"/>
              </w:rPr>
              <w:t>.</w:t>
            </w:r>
            <w:r w:rsidRPr="006B0571">
              <w:rPr>
                <w:b/>
                <w:bCs/>
                <w:color w:val="000000"/>
                <w:sz w:val="16"/>
                <w:szCs w:val="16"/>
              </w:rPr>
              <w:t>879,2</w:t>
            </w:r>
          </w:p>
        </w:tc>
        <w:tc>
          <w:tcPr>
            <w:tcW w:w="1241" w:type="dxa"/>
            <w:noWrap/>
            <w:vAlign w:val="center"/>
            <w:hideMark/>
          </w:tcPr>
          <w:p w14:paraId="70A2B1AE" w14:textId="15ECE9FC" w:rsidR="001C4411" w:rsidRPr="006B0571" w:rsidRDefault="001C4411" w:rsidP="00EB13F0">
            <w:pPr>
              <w:jc w:val="center"/>
              <w:rPr>
                <w:b/>
                <w:bCs/>
                <w:sz w:val="16"/>
                <w:szCs w:val="16"/>
                <w:lang w:val="sr-Cyrl-RS" w:eastAsia="sr-Cyrl-RS"/>
              </w:rPr>
            </w:pPr>
            <w:r w:rsidRPr="006B0571">
              <w:rPr>
                <w:b/>
                <w:bCs/>
                <w:color w:val="000000"/>
                <w:sz w:val="16"/>
                <w:szCs w:val="16"/>
              </w:rPr>
              <w:t>-3,4</w:t>
            </w:r>
          </w:p>
        </w:tc>
        <w:tc>
          <w:tcPr>
            <w:tcW w:w="1300" w:type="dxa"/>
            <w:noWrap/>
            <w:vAlign w:val="center"/>
            <w:hideMark/>
          </w:tcPr>
          <w:p w14:paraId="2C874BBC" w14:textId="4EBF076B" w:rsidR="001C4411" w:rsidRPr="006B0571" w:rsidRDefault="001C4411" w:rsidP="00EB13F0">
            <w:pPr>
              <w:jc w:val="center"/>
              <w:rPr>
                <w:b/>
                <w:bCs/>
                <w:sz w:val="16"/>
                <w:szCs w:val="16"/>
                <w:lang w:val="sr-Cyrl-RS" w:eastAsia="sr-Cyrl-RS"/>
              </w:rPr>
            </w:pPr>
            <w:r w:rsidRPr="006B0571">
              <w:rPr>
                <w:b/>
                <w:bCs/>
                <w:color w:val="000000"/>
                <w:sz w:val="16"/>
                <w:szCs w:val="16"/>
              </w:rPr>
              <w:t>6</w:t>
            </w:r>
            <w:r w:rsidR="00E641F8" w:rsidRPr="006B0571">
              <w:rPr>
                <w:b/>
                <w:bCs/>
                <w:color w:val="000000"/>
                <w:sz w:val="16"/>
                <w:szCs w:val="16"/>
                <w:lang w:val="sr-Cyrl-RS"/>
              </w:rPr>
              <w:t>.</w:t>
            </w:r>
            <w:r w:rsidRPr="006B0571">
              <w:rPr>
                <w:b/>
                <w:bCs/>
                <w:color w:val="000000"/>
                <w:sz w:val="16"/>
                <w:szCs w:val="16"/>
              </w:rPr>
              <w:t>448,4</w:t>
            </w:r>
          </w:p>
        </w:tc>
      </w:tr>
    </w:tbl>
    <w:p w14:paraId="1E295963" w14:textId="77777777" w:rsidR="00A057A7" w:rsidRPr="001E5D46" w:rsidRDefault="00A057A7" w:rsidP="00EB13F0"/>
    <w:p w14:paraId="3356EBB4" w14:textId="055F1129" w:rsidR="00A057A7" w:rsidRPr="00E641F8" w:rsidRDefault="00A057A7" w:rsidP="00EB13F0">
      <w:pPr>
        <w:jc w:val="both"/>
        <w:rPr>
          <w:lang w:val="sr-Cyrl-RS"/>
        </w:rPr>
      </w:pPr>
      <w:r w:rsidRPr="001E5D46">
        <w:rPr>
          <w:color w:val="EE0000"/>
        </w:rPr>
        <w:tab/>
      </w:r>
      <w:r w:rsidRPr="001E5D46">
        <w:t>Разлог одступања по врстама као што су буква, храстови, граб, багрем и борови је што је поред издвајања састојина на терену вршено издвајање помоћу сателитских снимака што је утицало на промене површина што се одражава на запремину свих врста у том одсеку. Такође део одсека ове ОГШ који су у претходној ОГШ били шикаре, сада су изданачке шуме и обрнуто.</w:t>
      </w:r>
    </w:p>
    <w:p w14:paraId="3140D73F" w14:textId="2AFD6383" w:rsidR="00A057A7" w:rsidRPr="001E5D46" w:rsidRDefault="00A057A7" w:rsidP="00EB13F0">
      <w:pPr>
        <w:jc w:val="both"/>
      </w:pPr>
      <w:r w:rsidRPr="001E5D46">
        <w:tab/>
        <w:t xml:space="preserve">Разлика у запремини између оне добијене премером и очекиване запремине је </w:t>
      </w:r>
      <w:r w:rsidR="00DB4FD6" w:rsidRPr="001E5D46">
        <w:t>8</w:t>
      </w:r>
      <w:r w:rsidRPr="001E5D46">
        <w:t>.</w:t>
      </w:r>
      <w:r w:rsidR="00DB4FD6" w:rsidRPr="001E5D46">
        <w:t>879</w:t>
      </w:r>
      <w:r w:rsidRPr="001E5D46">
        <w:t>,</w:t>
      </w:r>
      <w:r w:rsidR="00E641F8">
        <w:rPr>
          <w:lang w:val="sr-Cyrl-RS"/>
        </w:rPr>
        <w:t>2</w:t>
      </w:r>
      <w:r w:rsidR="00DB4FD6" w:rsidRPr="001E5D46">
        <w:t xml:space="preserve"> </w:t>
      </w:r>
      <w:r w:rsidRPr="001E5D46">
        <w:t xml:space="preserve">m³, тј. </w:t>
      </w:r>
      <w:r w:rsidR="00E641F8">
        <w:rPr>
          <w:lang w:val="sr-Cyrl-RS"/>
        </w:rPr>
        <w:t>3</w:t>
      </w:r>
      <w:r w:rsidR="00DB4FD6" w:rsidRPr="001E5D46">
        <w:t>,</w:t>
      </w:r>
      <w:r w:rsidR="00E641F8">
        <w:rPr>
          <w:lang w:val="sr-Cyrl-RS"/>
        </w:rPr>
        <w:t>4</w:t>
      </w:r>
      <w:r w:rsidR="00DB4FD6" w:rsidRPr="001E5D46">
        <w:t xml:space="preserve"> </w:t>
      </w:r>
      <w:r w:rsidRPr="001E5D46">
        <w:t xml:space="preserve">% недостатка од очекиване. Прираст који је добијен по истом методу – а по различитим софтверима, по новој обради даје знатно мањи запремински прираст. </w:t>
      </w:r>
    </w:p>
    <w:p w14:paraId="5BCC65EE" w14:textId="77777777" w:rsidR="0020256C" w:rsidRPr="001E5D46" w:rsidRDefault="0020256C" w:rsidP="00EB13F0">
      <w:pPr>
        <w:pStyle w:val="PlainText"/>
        <w:jc w:val="both"/>
        <w:rPr>
          <w:rFonts w:ascii="Times New Roman" w:hAnsi="Times New Roman"/>
          <w:b/>
          <w:sz w:val="24"/>
          <w:u w:val="single"/>
          <w:lang w:val="sr-Cyrl-RS"/>
        </w:rPr>
      </w:pPr>
    </w:p>
    <w:p w14:paraId="05E94ACD" w14:textId="77777777" w:rsidR="0020256C" w:rsidRPr="001E5D46" w:rsidRDefault="0020256C" w:rsidP="00EB13F0">
      <w:pPr>
        <w:pStyle w:val="PlainText"/>
        <w:jc w:val="both"/>
        <w:rPr>
          <w:rFonts w:ascii="Times New Roman" w:hAnsi="Times New Roman"/>
          <w:b/>
          <w:sz w:val="24"/>
          <w:u w:val="single"/>
          <w:lang w:val="sr-Cyrl-RS"/>
        </w:rPr>
      </w:pPr>
    </w:p>
    <w:p w14:paraId="087D8E4D" w14:textId="55DF69D0" w:rsidR="00677EDC" w:rsidRPr="006B0571" w:rsidRDefault="00677EDC" w:rsidP="00EB13F0">
      <w:pPr>
        <w:ind w:firstLine="708"/>
        <w:rPr>
          <w:b/>
          <w:bCs/>
          <w:sz w:val="24"/>
          <w:szCs w:val="24"/>
        </w:rPr>
      </w:pPr>
      <w:bookmarkStart w:id="79" w:name="_Toc192245275"/>
      <w:bookmarkStart w:id="80" w:name="_Toc198899021"/>
      <w:r w:rsidRPr="006B0571">
        <w:rPr>
          <w:b/>
          <w:bCs/>
          <w:sz w:val="24"/>
          <w:szCs w:val="24"/>
        </w:rPr>
        <w:t xml:space="preserve">2.3. </w:t>
      </w:r>
      <w:r w:rsidR="00E641F8" w:rsidRPr="006B0571">
        <w:rPr>
          <w:b/>
          <w:bCs/>
          <w:sz w:val="24"/>
          <w:szCs w:val="24"/>
          <w:lang w:val="sr-Cyrl-RS"/>
        </w:rPr>
        <w:tab/>
      </w:r>
      <w:r w:rsidRPr="006B0571">
        <w:rPr>
          <w:b/>
          <w:bCs/>
          <w:sz w:val="24"/>
          <w:szCs w:val="24"/>
        </w:rPr>
        <w:t>Однос планираних и остварених радова у досадашњем газдовању</w:t>
      </w:r>
      <w:bookmarkEnd w:id="79"/>
      <w:bookmarkEnd w:id="80"/>
    </w:p>
    <w:p w14:paraId="036C1778" w14:textId="77777777" w:rsidR="006B0571" w:rsidRDefault="006B0571" w:rsidP="00EB13F0">
      <w:pPr>
        <w:ind w:firstLine="708"/>
        <w:rPr>
          <w:b/>
          <w:bCs/>
          <w:sz w:val="22"/>
          <w:szCs w:val="22"/>
        </w:rPr>
      </w:pPr>
      <w:bookmarkStart w:id="81" w:name="_Toc192245276"/>
      <w:bookmarkStart w:id="82" w:name="_Toc198899022"/>
    </w:p>
    <w:p w14:paraId="53C8D013" w14:textId="0312CDC1" w:rsidR="00677EDC" w:rsidRPr="001E5D46" w:rsidRDefault="00677EDC" w:rsidP="00EB13F0">
      <w:pPr>
        <w:ind w:firstLine="708"/>
        <w:rPr>
          <w:b/>
          <w:bCs/>
          <w:sz w:val="22"/>
          <w:szCs w:val="22"/>
        </w:rPr>
      </w:pPr>
      <w:r w:rsidRPr="001E5D46">
        <w:rPr>
          <w:b/>
          <w:bCs/>
          <w:sz w:val="22"/>
          <w:szCs w:val="22"/>
        </w:rPr>
        <w:t xml:space="preserve">2.3.1. </w:t>
      </w:r>
      <w:r w:rsidR="00E641F8">
        <w:rPr>
          <w:b/>
          <w:bCs/>
          <w:sz w:val="22"/>
          <w:szCs w:val="22"/>
          <w:lang w:val="sr-Cyrl-RS"/>
        </w:rPr>
        <w:tab/>
      </w:r>
      <w:r w:rsidRPr="001E5D46">
        <w:rPr>
          <w:b/>
          <w:bCs/>
          <w:sz w:val="22"/>
          <w:szCs w:val="22"/>
        </w:rPr>
        <w:t>Досадашњи радови на обнови и гајењу шума</w:t>
      </w:r>
      <w:bookmarkEnd w:id="81"/>
      <w:bookmarkEnd w:id="82"/>
    </w:p>
    <w:p w14:paraId="27778209" w14:textId="77777777" w:rsidR="00677EDC" w:rsidRPr="001E5D46" w:rsidRDefault="00677EDC" w:rsidP="00EB13F0">
      <w:pPr>
        <w:rPr>
          <w:b/>
          <w:bCs/>
          <w:sz w:val="22"/>
          <w:szCs w:val="22"/>
        </w:rPr>
      </w:pPr>
    </w:p>
    <w:p w14:paraId="020ADC17" w14:textId="2970F08E" w:rsidR="00677EDC" w:rsidRPr="001E5D46" w:rsidRDefault="00677EDC" w:rsidP="00EB13F0">
      <w:r w:rsidRPr="001E5D46">
        <w:tab/>
        <w:t>Табела 2</w:t>
      </w:r>
      <w:r w:rsidR="005B3FA8">
        <w:t>0</w:t>
      </w:r>
      <w:r w:rsidRPr="001E5D46">
        <w:t>: Досадашњи радови на обнови и гајењу шума по врстама рада</w:t>
      </w: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934"/>
        <w:gridCol w:w="1381"/>
        <w:gridCol w:w="772"/>
        <w:gridCol w:w="971"/>
        <w:gridCol w:w="1133"/>
      </w:tblGrid>
      <w:tr w:rsidR="00E81FC5" w:rsidRPr="006B0571" w14:paraId="71A6A7B2" w14:textId="77777777" w:rsidTr="005B3FA8">
        <w:trPr>
          <w:trHeight w:val="229"/>
        </w:trPr>
        <w:tc>
          <w:tcPr>
            <w:tcW w:w="4010" w:type="dxa"/>
            <w:vMerge w:val="restart"/>
            <w:noWrap/>
            <w:vAlign w:val="center"/>
            <w:hideMark/>
          </w:tcPr>
          <w:p w14:paraId="50A4FCDD" w14:textId="6466691A" w:rsidR="0050752F" w:rsidRPr="006B0571" w:rsidRDefault="0050752F" w:rsidP="005B3FA8">
            <w:pPr>
              <w:jc w:val="center"/>
              <w:rPr>
                <w:b/>
                <w:bCs/>
                <w:sz w:val="16"/>
                <w:szCs w:val="16"/>
                <w:lang w:val="sr-Cyrl-RS" w:eastAsia="sr-Cyrl-RS"/>
              </w:rPr>
            </w:pPr>
            <w:r w:rsidRPr="006B0571">
              <w:rPr>
                <w:b/>
                <w:bCs/>
                <w:sz w:val="16"/>
                <w:szCs w:val="16"/>
                <w:lang w:eastAsia="sr-Cyrl-RS"/>
              </w:rPr>
              <w:t>Врста рада</w:t>
            </w:r>
          </w:p>
        </w:tc>
        <w:tc>
          <w:tcPr>
            <w:tcW w:w="2315" w:type="dxa"/>
            <w:gridSpan w:val="2"/>
            <w:noWrap/>
            <w:vAlign w:val="center"/>
            <w:hideMark/>
          </w:tcPr>
          <w:p w14:paraId="64857C1B" w14:textId="77777777" w:rsidR="0050752F" w:rsidRPr="006B0571" w:rsidRDefault="0050752F" w:rsidP="005B3FA8">
            <w:pPr>
              <w:jc w:val="center"/>
              <w:rPr>
                <w:b/>
                <w:bCs/>
                <w:sz w:val="16"/>
                <w:szCs w:val="16"/>
                <w:lang w:val="sr-Cyrl-RS" w:eastAsia="sr-Cyrl-RS"/>
              </w:rPr>
            </w:pPr>
            <w:r w:rsidRPr="006B0571">
              <w:rPr>
                <w:b/>
                <w:bCs/>
                <w:sz w:val="16"/>
                <w:szCs w:val="16"/>
                <w:lang w:eastAsia="sr-Cyrl-RS"/>
              </w:rPr>
              <w:t>План</w:t>
            </w:r>
          </w:p>
        </w:tc>
        <w:tc>
          <w:tcPr>
            <w:tcW w:w="2876" w:type="dxa"/>
            <w:gridSpan w:val="3"/>
            <w:noWrap/>
            <w:vAlign w:val="center"/>
            <w:hideMark/>
          </w:tcPr>
          <w:p w14:paraId="6FF6FF22" w14:textId="77777777" w:rsidR="0050752F" w:rsidRPr="006B0571" w:rsidRDefault="0050752F" w:rsidP="005B3FA8">
            <w:pPr>
              <w:jc w:val="center"/>
              <w:rPr>
                <w:b/>
                <w:bCs/>
                <w:sz w:val="16"/>
                <w:szCs w:val="16"/>
                <w:lang w:val="sr-Cyrl-RS" w:eastAsia="sr-Cyrl-RS"/>
              </w:rPr>
            </w:pPr>
            <w:r w:rsidRPr="006B0571">
              <w:rPr>
                <w:b/>
                <w:bCs/>
                <w:sz w:val="16"/>
                <w:szCs w:val="16"/>
                <w:lang w:eastAsia="sr-Cyrl-RS"/>
              </w:rPr>
              <w:t>Остварење</w:t>
            </w:r>
          </w:p>
        </w:tc>
      </w:tr>
      <w:tr w:rsidR="0050752F" w:rsidRPr="006B0571" w14:paraId="328D60CC" w14:textId="77777777" w:rsidTr="005B3FA8">
        <w:trPr>
          <w:trHeight w:val="455"/>
        </w:trPr>
        <w:tc>
          <w:tcPr>
            <w:tcW w:w="4010" w:type="dxa"/>
            <w:vMerge/>
            <w:vAlign w:val="center"/>
            <w:hideMark/>
          </w:tcPr>
          <w:p w14:paraId="217C4AAE" w14:textId="77777777" w:rsidR="0050752F" w:rsidRPr="006B0571" w:rsidRDefault="0050752F" w:rsidP="005B3FA8">
            <w:pPr>
              <w:jc w:val="center"/>
              <w:rPr>
                <w:b/>
                <w:bCs/>
                <w:sz w:val="16"/>
                <w:szCs w:val="16"/>
                <w:lang w:val="sr-Cyrl-RS" w:eastAsia="sr-Cyrl-RS"/>
              </w:rPr>
            </w:pPr>
          </w:p>
        </w:tc>
        <w:tc>
          <w:tcPr>
            <w:tcW w:w="934" w:type="dxa"/>
            <w:noWrap/>
            <w:vAlign w:val="center"/>
            <w:hideMark/>
          </w:tcPr>
          <w:p w14:paraId="3849C828" w14:textId="77777777" w:rsidR="0050752F" w:rsidRPr="006B0571" w:rsidRDefault="0050752F" w:rsidP="005B3FA8">
            <w:pPr>
              <w:jc w:val="center"/>
              <w:rPr>
                <w:b/>
                <w:bCs/>
                <w:sz w:val="16"/>
                <w:szCs w:val="16"/>
                <w:lang w:val="sr-Cyrl-RS" w:eastAsia="sr-Cyrl-RS"/>
              </w:rPr>
            </w:pPr>
            <w:r w:rsidRPr="006B0571">
              <w:rPr>
                <w:b/>
                <w:bCs/>
                <w:sz w:val="16"/>
                <w:szCs w:val="16"/>
                <w:lang w:eastAsia="sr-Cyrl-RS"/>
              </w:rPr>
              <w:t>ha</w:t>
            </w:r>
          </w:p>
        </w:tc>
        <w:tc>
          <w:tcPr>
            <w:tcW w:w="1381" w:type="dxa"/>
            <w:vAlign w:val="center"/>
            <w:hideMark/>
          </w:tcPr>
          <w:p w14:paraId="5BD20914" w14:textId="1E90704F" w:rsidR="006B0571" w:rsidRDefault="006B0571" w:rsidP="005B3FA8">
            <w:pPr>
              <w:jc w:val="center"/>
              <w:rPr>
                <w:b/>
                <w:bCs/>
                <w:sz w:val="16"/>
                <w:szCs w:val="16"/>
                <w:lang w:eastAsia="sr-Cyrl-RS"/>
              </w:rPr>
            </w:pPr>
            <w:r w:rsidRPr="006B0571">
              <w:rPr>
                <w:b/>
                <w:bCs/>
                <w:sz w:val="16"/>
                <w:szCs w:val="16"/>
                <w:lang w:eastAsia="sr-Cyrl-RS"/>
              </w:rPr>
              <w:t>С</w:t>
            </w:r>
            <w:r w:rsidR="0050752F" w:rsidRPr="006B0571">
              <w:rPr>
                <w:b/>
                <w:bCs/>
                <w:sz w:val="16"/>
                <w:szCs w:val="16"/>
                <w:lang w:eastAsia="sr-Cyrl-RS"/>
              </w:rPr>
              <w:t>аднице</w:t>
            </w:r>
          </w:p>
          <w:p w14:paraId="0190834C" w14:textId="7248542C" w:rsidR="0050752F" w:rsidRPr="006B0571" w:rsidRDefault="0050752F" w:rsidP="005B3FA8">
            <w:pPr>
              <w:jc w:val="center"/>
              <w:rPr>
                <w:b/>
                <w:bCs/>
                <w:sz w:val="16"/>
                <w:szCs w:val="16"/>
                <w:lang w:val="sr-Cyrl-RS" w:eastAsia="sr-Cyrl-RS"/>
              </w:rPr>
            </w:pPr>
            <w:r w:rsidRPr="006B0571">
              <w:rPr>
                <w:b/>
                <w:bCs/>
                <w:sz w:val="16"/>
                <w:szCs w:val="16"/>
                <w:lang w:eastAsia="sr-Cyrl-RS"/>
              </w:rPr>
              <w:t>(ком)</w:t>
            </w:r>
          </w:p>
        </w:tc>
        <w:tc>
          <w:tcPr>
            <w:tcW w:w="772" w:type="dxa"/>
            <w:noWrap/>
            <w:vAlign w:val="center"/>
            <w:hideMark/>
          </w:tcPr>
          <w:p w14:paraId="2009A924" w14:textId="77777777" w:rsidR="0050752F" w:rsidRPr="006B0571" w:rsidRDefault="0050752F" w:rsidP="005B3FA8">
            <w:pPr>
              <w:jc w:val="center"/>
              <w:rPr>
                <w:b/>
                <w:bCs/>
                <w:sz w:val="16"/>
                <w:szCs w:val="16"/>
                <w:lang w:val="sr-Cyrl-RS" w:eastAsia="sr-Cyrl-RS"/>
              </w:rPr>
            </w:pPr>
            <w:r w:rsidRPr="006B0571">
              <w:rPr>
                <w:b/>
                <w:bCs/>
                <w:sz w:val="16"/>
                <w:szCs w:val="16"/>
                <w:lang w:eastAsia="sr-Cyrl-RS"/>
              </w:rPr>
              <w:t>ha</w:t>
            </w:r>
          </w:p>
        </w:tc>
        <w:tc>
          <w:tcPr>
            <w:tcW w:w="971" w:type="dxa"/>
            <w:noWrap/>
            <w:vAlign w:val="center"/>
            <w:hideMark/>
          </w:tcPr>
          <w:p w14:paraId="2DAA9C34" w14:textId="77777777" w:rsidR="0050752F" w:rsidRPr="006B0571" w:rsidRDefault="0050752F" w:rsidP="005B3FA8">
            <w:pPr>
              <w:jc w:val="center"/>
              <w:rPr>
                <w:b/>
                <w:bCs/>
                <w:sz w:val="16"/>
                <w:szCs w:val="16"/>
                <w:lang w:val="sr-Cyrl-RS" w:eastAsia="sr-Cyrl-RS"/>
              </w:rPr>
            </w:pPr>
            <w:r w:rsidRPr="006B0571">
              <w:rPr>
                <w:b/>
                <w:bCs/>
                <w:sz w:val="16"/>
                <w:szCs w:val="16"/>
                <w:lang w:eastAsia="sr-Cyrl-RS"/>
              </w:rPr>
              <w:t>%</w:t>
            </w:r>
          </w:p>
        </w:tc>
        <w:tc>
          <w:tcPr>
            <w:tcW w:w="1133" w:type="dxa"/>
            <w:vAlign w:val="center"/>
            <w:hideMark/>
          </w:tcPr>
          <w:p w14:paraId="053738DE" w14:textId="77777777" w:rsidR="0050752F" w:rsidRPr="006B0571" w:rsidRDefault="0050752F" w:rsidP="005B3FA8">
            <w:pPr>
              <w:jc w:val="center"/>
              <w:rPr>
                <w:b/>
                <w:bCs/>
                <w:sz w:val="16"/>
                <w:szCs w:val="16"/>
                <w:lang w:val="sr-Cyrl-RS" w:eastAsia="sr-Cyrl-RS"/>
              </w:rPr>
            </w:pPr>
            <w:r w:rsidRPr="006B0571">
              <w:rPr>
                <w:b/>
                <w:bCs/>
                <w:sz w:val="16"/>
                <w:szCs w:val="16"/>
                <w:lang w:eastAsia="sr-Cyrl-RS"/>
              </w:rPr>
              <w:t>саднице (ком)</w:t>
            </w:r>
          </w:p>
        </w:tc>
      </w:tr>
      <w:tr w:rsidR="005B3FA8" w:rsidRPr="006B0571" w14:paraId="4BB1D71B" w14:textId="77777777" w:rsidTr="005B3FA8">
        <w:trPr>
          <w:trHeight w:val="229"/>
        </w:trPr>
        <w:tc>
          <w:tcPr>
            <w:tcW w:w="4010" w:type="dxa"/>
            <w:noWrap/>
            <w:vAlign w:val="center"/>
            <w:hideMark/>
          </w:tcPr>
          <w:p w14:paraId="74C74085" w14:textId="77777777" w:rsidR="005B3FA8" w:rsidRPr="006B0571" w:rsidRDefault="005B3FA8" w:rsidP="005B3FA8">
            <w:pPr>
              <w:jc w:val="center"/>
              <w:rPr>
                <w:sz w:val="16"/>
                <w:szCs w:val="16"/>
                <w:lang w:val="sr-Cyrl-RS" w:eastAsia="sr-Cyrl-RS"/>
              </w:rPr>
            </w:pPr>
            <w:r w:rsidRPr="006B0571">
              <w:rPr>
                <w:sz w:val="16"/>
                <w:szCs w:val="16"/>
                <w:lang w:eastAsia="sr-Cyrl-RS"/>
              </w:rPr>
              <w:t>Прореде</w:t>
            </w:r>
          </w:p>
        </w:tc>
        <w:tc>
          <w:tcPr>
            <w:tcW w:w="934" w:type="dxa"/>
            <w:noWrap/>
            <w:vAlign w:val="center"/>
            <w:hideMark/>
          </w:tcPr>
          <w:p w14:paraId="1B031EAD" w14:textId="47DB0122" w:rsidR="005B3FA8" w:rsidRPr="006B0571" w:rsidRDefault="005B3FA8" w:rsidP="005B3FA8">
            <w:pPr>
              <w:jc w:val="center"/>
              <w:rPr>
                <w:sz w:val="16"/>
                <w:szCs w:val="16"/>
                <w:lang w:val="sr-Cyrl-RS" w:eastAsia="sr-Cyrl-RS"/>
              </w:rPr>
            </w:pPr>
            <w:r w:rsidRPr="006B0571">
              <w:rPr>
                <w:sz w:val="16"/>
                <w:szCs w:val="16"/>
                <w:lang w:val="sr-Cyrl-RS" w:eastAsia="sr-Cyrl-RS"/>
              </w:rPr>
              <w:t>1.145,52</w:t>
            </w:r>
          </w:p>
        </w:tc>
        <w:tc>
          <w:tcPr>
            <w:tcW w:w="1381" w:type="dxa"/>
            <w:noWrap/>
            <w:vAlign w:val="center"/>
            <w:hideMark/>
          </w:tcPr>
          <w:p w14:paraId="61BC8160" w14:textId="7D257933" w:rsidR="005B3FA8" w:rsidRPr="005B3FA8" w:rsidRDefault="005B3FA8" w:rsidP="005B3FA8">
            <w:pPr>
              <w:jc w:val="center"/>
              <w:rPr>
                <w:sz w:val="16"/>
                <w:szCs w:val="16"/>
                <w:lang w:eastAsia="sr-Cyrl-RS"/>
              </w:rPr>
            </w:pPr>
            <w:r>
              <w:rPr>
                <w:sz w:val="16"/>
                <w:szCs w:val="16"/>
                <w:lang w:eastAsia="sr-Cyrl-RS"/>
              </w:rPr>
              <w:t>-</w:t>
            </w:r>
          </w:p>
        </w:tc>
        <w:tc>
          <w:tcPr>
            <w:tcW w:w="772" w:type="dxa"/>
            <w:noWrap/>
            <w:vAlign w:val="center"/>
            <w:hideMark/>
          </w:tcPr>
          <w:p w14:paraId="17BC385D" w14:textId="744FBB4E" w:rsidR="005B3FA8" w:rsidRPr="006B0571" w:rsidRDefault="005B3FA8" w:rsidP="005B3FA8">
            <w:pPr>
              <w:jc w:val="center"/>
              <w:rPr>
                <w:sz w:val="16"/>
                <w:szCs w:val="16"/>
                <w:lang w:val="sr-Cyrl-RS" w:eastAsia="sr-Cyrl-RS"/>
              </w:rPr>
            </w:pPr>
            <w:r w:rsidRPr="006B0571">
              <w:rPr>
                <w:sz w:val="16"/>
                <w:szCs w:val="16"/>
                <w:lang w:eastAsia="sr-Cyrl-RS"/>
              </w:rPr>
              <w:t>216,63</w:t>
            </w:r>
          </w:p>
        </w:tc>
        <w:tc>
          <w:tcPr>
            <w:tcW w:w="971" w:type="dxa"/>
            <w:noWrap/>
            <w:vAlign w:val="center"/>
            <w:hideMark/>
          </w:tcPr>
          <w:p w14:paraId="2ACAFE42" w14:textId="26313DC6" w:rsidR="005B3FA8" w:rsidRPr="006B0571" w:rsidRDefault="005B3FA8" w:rsidP="005B3FA8">
            <w:pPr>
              <w:jc w:val="center"/>
              <w:rPr>
                <w:sz w:val="16"/>
                <w:szCs w:val="16"/>
                <w:lang w:val="sr-Cyrl-RS" w:eastAsia="sr-Cyrl-RS"/>
              </w:rPr>
            </w:pPr>
            <w:r w:rsidRPr="006B0571">
              <w:rPr>
                <w:sz w:val="16"/>
                <w:szCs w:val="16"/>
              </w:rPr>
              <w:t>18,9</w:t>
            </w:r>
          </w:p>
        </w:tc>
        <w:tc>
          <w:tcPr>
            <w:tcW w:w="1133" w:type="dxa"/>
            <w:noWrap/>
            <w:vAlign w:val="center"/>
            <w:hideMark/>
          </w:tcPr>
          <w:p w14:paraId="488905D7" w14:textId="5887EEA7" w:rsidR="005B3FA8" w:rsidRPr="006B0571" w:rsidRDefault="005B3FA8" w:rsidP="005B3FA8">
            <w:pPr>
              <w:jc w:val="center"/>
              <w:rPr>
                <w:sz w:val="16"/>
                <w:szCs w:val="16"/>
                <w:lang w:val="sr-Cyrl-RS" w:eastAsia="sr-Cyrl-RS"/>
              </w:rPr>
            </w:pPr>
            <w:r w:rsidRPr="00A6254F">
              <w:rPr>
                <w:sz w:val="16"/>
                <w:szCs w:val="16"/>
                <w:lang w:eastAsia="sr-Cyrl-RS"/>
              </w:rPr>
              <w:t>-</w:t>
            </w:r>
          </w:p>
        </w:tc>
      </w:tr>
      <w:tr w:rsidR="005B3FA8" w:rsidRPr="006B0571" w14:paraId="16274678" w14:textId="77777777" w:rsidTr="005B3FA8">
        <w:trPr>
          <w:trHeight w:val="229"/>
        </w:trPr>
        <w:tc>
          <w:tcPr>
            <w:tcW w:w="4010" w:type="dxa"/>
            <w:noWrap/>
            <w:vAlign w:val="center"/>
            <w:hideMark/>
          </w:tcPr>
          <w:p w14:paraId="00960406" w14:textId="77777777" w:rsidR="005B3FA8" w:rsidRPr="006B0571" w:rsidRDefault="005B3FA8" w:rsidP="005B3FA8">
            <w:pPr>
              <w:jc w:val="center"/>
              <w:rPr>
                <w:sz w:val="16"/>
                <w:szCs w:val="16"/>
                <w:lang w:val="sr-Cyrl-RS" w:eastAsia="sr-Cyrl-RS"/>
              </w:rPr>
            </w:pPr>
            <w:r w:rsidRPr="006B0571">
              <w:rPr>
                <w:sz w:val="16"/>
                <w:szCs w:val="16"/>
                <w:lang w:eastAsia="sr-Cyrl-RS"/>
              </w:rPr>
              <w:t>Oбнављање</w:t>
            </w:r>
          </w:p>
        </w:tc>
        <w:tc>
          <w:tcPr>
            <w:tcW w:w="934" w:type="dxa"/>
            <w:noWrap/>
            <w:vAlign w:val="center"/>
            <w:hideMark/>
          </w:tcPr>
          <w:p w14:paraId="16250C29" w14:textId="2D35FEC4" w:rsidR="005B3FA8" w:rsidRPr="006B0571" w:rsidRDefault="005B3FA8" w:rsidP="005B3FA8">
            <w:pPr>
              <w:jc w:val="center"/>
              <w:rPr>
                <w:sz w:val="16"/>
                <w:szCs w:val="16"/>
                <w:lang w:val="sr-Cyrl-RS" w:eastAsia="sr-Cyrl-RS"/>
              </w:rPr>
            </w:pPr>
            <w:r w:rsidRPr="006B0571">
              <w:rPr>
                <w:sz w:val="16"/>
                <w:szCs w:val="16"/>
                <w:lang w:val="sr-Cyrl-RS" w:eastAsia="sr-Cyrl-RS"/>
              </w:rPr>
              <w:t>294,51</w:t>
            </w:r>
          </w:p>
        </w:tc>
        <w:tc>
          <w:tcPr>
            <w:tcW w:w="1381" w:type="dxa"/>
            <w:noWrap/>
            <w:vAlign w:val="center"/>
            <w:hideMark/>
          </w:tcPr>
          <w:p w14:paraId="26503A4B" w14:textId="2A527065" w:rsidR="005B3FA8" w:rsidRPr="006B0571" w:rsidRDefault="005B3FA8" w:rsidP="005B3FA8">
            <w:pPr>
              <w:jc w:val="center"/>
              <w:rPr>
                <w:sz w:val="16"/>
                <w:szCs w:val="16"/>
                <w:lang w:val="sr-Cyrl-RS" w:eastAsia="sr-Cyrl-RS"/>
              </w:rPr>
            </w:pPr>
            <w:r w:rsidRPr="00616859">
              <w:rPr>
                <w:sz w:val="16"/>
                <w:szCs w:val="16"/>
                <w:lang w:eastAsia="sr-Cyrl-RS"/>
              </w:rPr>
              <w:t>-</w:t>
            </w:r>
          </w:p>
        </w:tc>
        <w:tc>
          <w:tcPr>
            <w:tcW w:w="772" w:type="dxa"/>
            <w:noWrap/>
            <w:vAlign w:val="center"/>
            <w:hideMark/>
          </w:tcPr>
          <w:p w14:paraId="6ED91377" w14:textId="11088E79" w:rsidR="005B3FA8" w:rsidRPr="006B0571" w:rsidRDefault="005B3FA8" w:rsidP="005B3FA8">
            <w:pPr>
              <w:jc w:val="center"/>
              <w:rPr>
                <w:sz w:val="16"/>
                <w:szCs w:val="16"/>
                <w:lang w:val="sr-Cyrl-RS" w:eastAsia="sr-Cyrl-RS"/>
              </w:rPr>
            </w:pPr>
            <w:r w:rsidRPr="006B0571">
              <w:rPr>
                <w:sz w:val="16"/>
                <w:szCs w:val="16"/>
                <w:lang w:eastAsia="sr-Cyrl-RS"/>
              </w:rPr>
              <w:t>202,83</w:t>
            </w:r>
          </w:p>
        </w:tc>
        <w:tc>
          <w:tcPr>
            <w:tcW w:w="971" w:type="dxa"/>
            <w:noWrap/>
            <w:vAlign w:val="center"/>
            <w:hideMark/>
          </w:tcPr>
          <w:p w14:paraId="18CCB7FA" w14:textId="4A1B9BD0" w:rsidR="005B3FA8" w:rsidRPr="006B0571" w:rsidRDefault="005B3FA8" w:rsidP="005B3FA8">
            <w:pPr>
              <w:jc w:val="center"/>
              <w:rPr>
                <w:sz w:val="16"/>
                <w:szCs w:val="16"/>
                <w:lang w:val="sr-Cyrl-RS" w:eastAsia="sr-Cyrl-RS"/>
              </w:rPr>
            </w:pPr>
            <w:r w:rsidRPr="006B0571">
              <w:rPr>
                <w:sz w:val="16"/>
                <w:szCs w:val="16"/>
              </w:rPr>
              <w:t>68,9</w:t>
            </w:r>
          </w:p>
        </w:tc>
        <w:tc>
          <w:tcPr>
            <w:tcW w:w="1133" w:type="dxa"/>
            <w:noWrap/>
            <w:vAlign w:val="center"/>
            <w:hideMark/>
          </w:tcPr>
          <w:p w14:paraId="00BAB7BC" w14:textId="71DB63EB" w:rsidR="005B3FA8" w:rsidRPr="006B0571" w:rsidRDefault="005B3FA8" w:rsidP="005B3FA8">
            <w:pPr>
              <w:jc w:val="center"/>
              <w:rPr>
                <w:sz w:val="16"/>
                <w:szCs w:val="16"/>
                <w:lang w:val="sr-Cyrl-RS" w:eastAsia="sr-Cyrl-RS"/>
              </w:rPr>
            </w:pPr>
            <w:r w:rsidRPr="00A6254F">
              <w:rPr>
                <w:sz w:val="16"/>
                <w:szCs w:val="16"/>
                <w:lang w:eastAsia="sr-Cyrl-RS"/>
              </w:rPr>
              <w:t>-</w:t>
            </w:r>
          </w:p>
        </w:tc>
      </w:tr>
      <w:tr w:rsidR="005B3FA8" w:rsidRPr="006B0571" w14:paraId="603A152E" w14:textId="77777777" w:rsidTr="005B3FA8">
        <w:trPr>
          <w:trHeight w:val="229"/>
        </w:trPr>
        <w:tc>
          <w:tcPr>
            <w:tcW w:w="4010" w:type="dxa"/>
            <w:noWrap/>
            <w:vAlign w:val="center"/>
            <w:hideMark/>
          </w:tcPr>
          <w:p w14:paraId="7BC732A6" w14:textId="77777777" w:rsidR="005B3FA8" w:rsidRPr="006B0571" w:rsidRDefault="005B3FA8" w:rsidP="005B3FA8">
            <w:pPr>
              <w:jc w:val="center"/>
              <w:rPr>
                <w:b/>
                <w:bCs/>
                <w:sz w:val="16"/>
                <w:szCs w:val="16"/>
                <w:lang w:val="sr-Cyrl-RS" w:eastAsia="sr-Cyrl-RS"/>
              </w:rPr>
            </w:pPr>
            <w:r w:rsidRPr="006B0571">
              <w:rPr>
                <w:b/>
                <w:bCs/>
                <w:sz w:val="16"/>
                <w:szCs w:val="16"/>
                <w:lang w:eastAsia="sr-Cyrl-RS"/>
              </w:rPr>
              <w:t>Укупно сече</w:t>
            </w:r>
          </w:p>
        </w:tc>
        <w:tc>
          <w:tcPr>
            <w:tcW w:w="934" w:type="dxa"/>
            <w:noWrap/>
            <w:vAlign w:val="center"/>
            <w:hideMark/>
          </w:tcPr>
          <w:p w14:paraId="23EEF378" w14:textId="2F33C831" w:rsidR="005B3FA8" w:rsidRPr="006B0571" w:rsidRDefault="005B3FA8" w:rsidP="005B3FA8">
            <w:pPr>
              <w:jc w:val="center"/>
              <w:rPr>
                <w:b/>
                <w:bCs/>
                <w:sz w:val="16"/>
                <w:szCs w:val="16"/>
                <w:lang w:val="sr-Cyrl-RS" w:eastAsia="sr-Cyrl-RS"/>
              </w:rPr>
            </w:pPr>
            <w:r w:rsidRPr="006B0571">
              <w:rPr>
                <w:b/>
                <w:bCs/>
                <w:sz w:val="16"/>
                <w:szCs w:val="16"/>
                <w:lang w:val="sr-Cyrl-RS" w:eastAsia="sr-Cyrl-RS"/>
              </w:rPr>
              <w:t>1.440,03</w:t>
            </w:r>
          </w:p>
        </w:tc>
        <w:tc>
          <w:tcPr>
            <w:tcW w:w="1381" w:type="dxa"/>
            <w:noWrap/>
            <w:vAlign w:val="center"/>
            <w:hideMark/>
          </w:tcPr>
          <w:p w14:paraId="20FF06B5" w14:textId="37AE9B73" w:rsidR="005B3FA8" w:rsidRPr="006B0571" w:rsidRDefault="005B3FA8" w:rsidP="005B3FA8">
            <w:pPr>
              <w:jc w:val="center"/>
              <w:rPr>
                <w:b/>
                <w:bCs/>
                <w:sz w:val="16"/>
                <w:szCs w:val="16"/>
                <w:lang w:val="sr-Cyrl-RS" w:eastAsia="sr-Cyrl-RS"/>
              </w:rPr>
            </w:pPr>
            <w:r w:rsidRPr="00616859">
              <w:rPr>
                <w:sz w:val="16"/>
                <w:szCs w:val="16"/>
                <w:lang w:eastAsia="sr-Cyrl-RS"/>
              </w:rPr>
              <w:t>-</w:t>
            </w:r>
          </w:p>
        </w:tc>
        <w:tc>
          <w:tcPr>
            <w:tcW w:w="772" w:type="dxa"/>
            <w:noWrap/>
            <w:vAlign w:val="center"/>
            <w:hideMark/>
          </w:tcPr>
          <w:p w14:paraId="72B1057F" w14:textId="6FCCBFE2" w:rsidR="005B3FA8" w:rsidRPr="006B0571" w:rsidRDefault="005B3FA8" w:rsidP="005B3FA8">
            <w:pPr>
              <w:jc w:val="center"/>
              <w:rPr>
                <w:b/>
                <w:bCs/>
                <w:sz w:val="16"/>
                <w:szCs w:val="16"/>
                <w:lang w:val="sr-Cyrl-RS" w:eastAsia="sr-Cyrl-RS"/>
              </w:rPr>
            </w:pPr>
            <w:r w:rsidRPr="006B0571">
              <w:rPr>
                <w:b/>
                <w:bCs/>
                <w:sz w:val="16"/>
                <w:szCs w:val="16"/>
                <w:lang w:val="sr-Cyrl-RS" w:eastAsia="sr-Cyrl-RS"/>
              </w:rPr>
              <w:t>419,46</w:t>
            </w:r>
          </w:p>
        </w:tc>
        <w:tc>
          <w:tcPr>
            <w:tcW w:w="971" w:type="dxa"/>
            <w:noWrap/>
            <w:vAlign w:val="center"/>
            <w:hideMark/>
          </w:tcPr>
          <w:p w14:paraId="0C2CDEBD" w14:textId="20354DF6" w:rsidR="005B3FA8" w:rsidRPr="006B0571" w:rsidRDefault="005B3FA8" w:rsidP="005B3FA8">
            <w:pPr>
              <w:jc w:val="center"/>
              <w:rPr>
                <w:b/>
                <w:bCs/>
                <w:sz w:val="16"/>
                <w:szCs w:val="16"/>
                <w:lang w:val="sr-Cyrl-RS" w:eastAsia="sr-Cyrl-RS"/>
              </w:rPr>
            </w:pPr>
            <w:r w:rsidRPr="006B0571">
              <w:rPr>
                <w:sz w:val="16"/>
                <w:szCs w:val="16"/>
              </w:rPr>
              <w:t>29,1</w:t>
            </w:r>
          </w:p>
        </w:tc>
        <w:tc>
          <w:tcPr>
            <w:tcW w:w="1133" w:type="dxa"/>
            <w:noWrap/>
            <w:vAlign w:val="center"/>
            <w:hideMark/>
          </w:tcPr>
          <w:p w14:paraId="3069A70B" w14:textId="089513C1" w:rsidR="005B3FA8" w:rsidRPr="006B0571" w:rsidRDefault="005B3FA8" w:rsidP="005B3FA8">
            <w:pPr>
              <w:jc w:val="center"/>
              <w:rPr>
                <w:b/>
                <w:bCs/>
                <w:sz w:val="16"/>
                <w:szCs w:val="16"/>
                <w:lang w:val="sr-Cyrl-RS" w:eastAsia="sr-Cyrl-RS"/>
              </w:rPr>
            </w:pPr>
            <w:r w:rsidRPr="00A6254F">
              <w:rPr>
                <w:sz w:val="16"/>
                <w:szCs w:val="16"/>
                <w:lang w:eastAsia="sr-Cyrl-RS"/>
              </w:rPr>
              <w:t>-</w:t>
            </w:r>
          </w:p>
        </w:tc>
      </w:tr>
      <w:tr w:rsidR="005B3FA8" w:rsidRPr="006B0571" w14:paraId="298D9421" w14:textId="77777777" w:rsidTr="005B3FA8">
        <w:trPr>
          <w:trHeight w:val="229"/>
        </w:trPr>
        <w:tc>
          <w:tcPr>
            <w:tcW w:w="4010" w:type="dxa"/>
            <w:noWrap/>
            <w:vAlign w:val="center"/>
            <w:hideMark/>
          </w:tcPr>
          <w:p w14:paraId="2F4B6ACA" w14:textId="77777777" w:rsidR="005B3FA8" w:rsidRPr="006B0571" w:rsidRDefault="005B3FA8" w:rsidP="005B3FA8">
            <w:pPr>
              <w:jc w:val="center"/>
              <w:rPr>
                <w:sz w:val="16"/>
                <w:szCs w:val="16"/>
                <w:lang w:val="sr-Cyrl-RS" w:eastAsia="sr-Cyrl-RS"/>
              </w:rPr>
            </w:pPr>
            <w:r w:rsidRPr="006B0571">
              <w:rPr>
                <w:sz w:val="16"/>
                <w:szCs w:val="16"/>
                <w:lang w:val="sr-Cyrl-RS" w:eastAsia="sr-Cyrl-RS"/>
              </w:rPr>
              <w:t>Комплетна припрема терена за пошумљавање</w:t>
            </w:r>
          </w:p>
        </w:tc>
        <w:tc>
          <w:tcPr>
            <w:tcW w:w="934" w:type="dxa"/>
            <w:noWrap/>
            <w:vAlign w:val="center"/>
            <w:hideMark/>
          </w:tcPr>
          <w:p w14:paraId="7B4CA27E" w14:textId="518E72F9" w:rsidR="005B3FA8" w:rsidRPr="006B0571" w:rsidRDefault="005B3FA8" w:rsidP="005B3FA8">
            <w:pPr>
              <w:jc w:val="center"/>
              <w:rPr>
                <w:sz w:val="16"/>
                <w:szCs w:val="16"/>
                <w:lang w:val="sr-Cyrl-RS" w:eastAsia="sr-Cyrl-RS"/>
              </w:rPr>
            </w:pPr>
            <w:r w:rsidRPr="006B0571">
              <w:rPr>
                <w:sz w:val="16"/>
                <w:szCs w:val="16"/>
                <w:lang w:val="sr-Cyrl-RS" w:eastAsia="sr-Cyrl-RS"/>
              </w:rPr>
              <w:t>108,12</w:t>
            </w:r>
          </w:p>
        </w:tc>
        <w:tc>
          <w:tcPr>
            <w:tcW w:w="1381" w:type="dxa"/>
            <w:noWrap/>
            <w:vAlign w:val="center"/>
            <w:hideMark/>
          </w:tcPr>
          <w:p w14:paraId="4602B72E" w14:textId="408E4C91" w:rsidR="005B3FA8" w:rsidRPr="006B0571" w:rsidRDefault="005B3FA8" w:rsidP="005B3FA8">
            <w:pPr>
              <w:jc w:val="center"/>
              <w:rPr>
                <w:sz w:val="16"/>
                <w:szCs w:val="16"/>
                <w:lang w:val="sr-Cyrl-RS" w:eastAsia="sr-Cyrl-RS"/>
              </w:rPr>
            </w:pPr>
            <w:r w:rsidRPr="00616859">
              <w:rPr>
                <w:sz w:val="16"/>
                <w:szCs w:val="16"/>
                <w:lang w:eastAsia="sr-Cyrl-RS"/>
              </w:rPr>
              <w:t>-</w:t>
            </w:r>
          </w:p>
        </w:tc>
        <w:tc>
          <w:tcPr>
            <w:tcW w:w="772" w:type="dxa"/>
            <w:noWrap/>
            <w:vAlign w:val="center"/>
            <w:hideMark/>
          </w:tcPr>
          <w:p w14:paraId="713A3FD7" w14:textId="2EA343E3" w:rsidR="005B3FA8" w:rsidRPr="006B0571" w:rsidRDefault="005B3FA8" w:rsidP="005B3FA8">
            <w:pPr>
              <w:jc w:val="center"/>
              <w:rPr>
                <w:sz w:val="16"/>
                <w:szCs w:val="16"/>
                <w:lang w:val="sr-Cyrl-RS" w:eastAsia="sr-Cyrl-RS"/>
              </w:rPr>
            </w:pPr>
            <w:r w:rsidRPr="006B0571">
              <w:rPr>
                <w:sz w:val="16"/>
                <w:szCs w:val="16"/>
                <w:lang w:eastAsia="sr-Cyrl-RS"/>
              </w:rPr>
              <w:t>54,06</w:t>
            </w:r>
          </w:p>
        </w:tc>
        <w:tc>
          <w:tcPr>
            <w:tcW w:w="971" w:type="dxa"/>
            <w:noWrap/>
            <w:vAlign w:val="center"/>
            <w:hideMark/>
          </w:tcPr>
          <w:p w14:paraId="62B01D08" w14:textId="37FC9036" w:rsidR="005B3FA8" w:rsidRPr="006B0571" w:rsidRDefault="005B3FA8" w:rsidP="005B3FA8">
            <w:pPr>
              <w:jc w:val="center"/>
              <w:rPr>
                <w:sz w:val="16"/>
                <w:szCs w:val="16"/>
                <w:lang w:val="sr-Cyrl-RS" w:eastAsia="sr-Cyrl-RS"/>
              </w:rPr>
            </w:pPr>
            <w:r w:rsidRPr="006B0571">
              <w:rPr>
                <w:sz w:val="16"/>
                <w:szCs w:val="16"/>
              </w:rPr>
              <w:t>50,0</w:t>
            </w:r>
          </w:p>
        </w:tc>
        <w:tc>
          <w:tcPr>
            <w:tcW w:w="1133" w:type="dxa"/>
            <w:noWrap/>
            <w:vAlign w:val="center"/>
            <w:hideMark/>
          </w:tcPr>
          <w:p w14:paraId="1956948D" w14:textId="5A237D72" w:rsidR="005B3FA8" w:rsidRPr="006B0571" w:rsidRDefault="005B3FA8" w:rsidP="005B3FA8">
            <w:pPr>
              <w:jc w:val="center"/>
              <w:rPr>
                <w:sz w:val="16"/>
                <w:szCs w:val="16"/>
                <w:lang w:val="sr-Cyrl-RS" w:eastAsia="sr-Cyrl-RS"/>
              </w:rPr>
            </w:pPr>
            <w:r w:rsidRPr="00A6254F">
              <w:rPr>
                <w:sz w:val="16"/>
                <w:szCs w:val="16"/>
                <w:lang w:eastAsia="sr-Cyrl-RS"/>
              </w:rPr>
              <w:t>-</w:t>
            </w:r>
          </w:p>
        </w:tc>
      </w:tr>
      <w:tr w:rsidR="002709B0" w:rsidRPr="006B0571" w14:paraId="1670BCC8" w14:textId="77777777" w:rsidTr="005B3FA8">
        <w:trPr>
          <w:trHeight w:val="229"/>
        </w:trPr>
        <w:tc>
          <w:tcPr>
            <w:tcW w:w="4010" w:type="dxa"/>
            <w:noWrap/>
            <w:vAlign w:val="center"/>
            <w:hideMark/>
          </w:tcPr>
          <w:p w14:paraId="37788497" w14:textId="77777777" w:rsidR="002709B0" w:rsidRPr="006B0571" w:rsidRDefault="002709B0" w:rsidP="005B3FA8">
            <w:pPr>
              <w:jc w:val="center"/>
              <w:rPr>
                <w:sz w:val="16"/>
                <w:szCs w:val="16"/>
                <w:lang w:val="sr-Cyrl-RS" w:eastAsia="sr-Cyrl-RS"/>
              </w:rPr>
            </w:pPr>
            <w:r w:rsidRPr="006B0571">
              <w:rPr>
                <w:sz w:val="16"/>
                <w:szCs w:val="16"/>
                <w:lang w:val="sr-Cyrl-RS" w:eastAsia="sr-Cyrl-RS"/>
              </w:rPr>
              <w:t>Вештачко пошумљавање садњом</w:t>
            </w:r>
          </w:p>
        </w:tc>
        <w:tc>
          <w:tcPr>
            <w:tcW w:w="934" w:type="dxa"/>
            <w:noWrap/>
            <w:vAlign w:val="center"/>
            <w:hideMark/>
          </w:tcPr>
          <w:p w14:paraId="25835D17" w14:textId="0BDFF87E" w:rsidR="002709B0" w:rsidRPr="006B0571" w:rsidRDefault="002709B0" w:rsidP="005B3FA8">
            <w:pPr>
              <w:jc w:val="center"/>
              <w:rPr>
                <w:sz w:val="16"/>
                <w:szCs w:val="16"/>
                <w:lang w:val="sr-Cyrl-RS" w:eastAsia="sr-Cyrl-RS"/>
              </w:rPr>
            </w:pPr>
            <w:r w:rsidRPr="006B0571">
              <w:rPr>
                <w:sz w:val="16"/>
                <w:szCs w:val="16"/>
                <w:lang w:val="sr-Cyrl-RS" w:eastAsia="sr-Cyrl-RS"/>
              </w:rPr>
              <w:t>108,12</w:t>
            </w:r>
          </w:p>
        </w:tc>
        <w:tc>
          <w:tcPr>
            <w:tcW w:w="1381" w:type="dxa"/>
            <w:noWrap/>
            <w:vAlign w:val="center"/>
            <w:hideMark/>
          </w:tcPr>
          <w:p w14:paraId="3B96F2BA" w14:textId="79D964D4" w:rsidR="002709B0" w:rsidRPr="006B0571" w:rsidRDefault="002709B0" w:rsidP="005B3FA8">
            <w:pPr>
              <w:jc w:val="center"/>
              <w:rPr>
                <w:sz w:val="16"/>
                <w:szCs w:val="16"/>
                <w:lang w:val="sr-Cyrl-RS" w:eastAsia="sr-Cyrl-RS"/>
              </w:rPr>
            </w:pPr>
            <w:r w:rsidRPr="006B0571">
              <w:rPr>
                <w:sz w:val="16"/>
                <w:szCs w:val="16"/>
                <w:lang w:eastAsia="sr-Cyrl-RS"/>
              </w:rPr>
              <w:t>265.570</w:t>
            </w:r>
          </w:p>
        </w:tc>
        <w:tc>
          <w:tcPr>
            <w:tcW w:w="772" w:type="dxa"/>
            <w:noWrap/>
            <w:vAlign w:val="center"/>
            <w:hideMark/>
          </w:tcPr>
          <w:p w14:paraId="28EAAC54" w14:textId="73DB67F1" w:rsidR="002709B0" w:rsidRPr="006B0571" w:rsidRDefault="002709B0" w:rsidP="005B3FA8">
            <w:pPr>
              <w:jc w:val="center"/>
              <w:rPr>
                <w:sz w:val="16"/>
                <w:szCs w:val="16"/>
                <w:lang w:val="sr-Cyrl-RS" w:eastAsia="sr-Cyrl-RS"/>
              </w:rPr>
            </w:pPr>
            <w:r w:rsidRPr="006B0571">
              <w:rPr>
                <w:sz w:val="16"/>
                <w:szCs w:val="16"/>
                <w:lang w:eastAsia="sr-Cyrl-RS"/>
              </w:rPr>
              <w:t>93,47</w:t>
            </w:r>
          </w:p>
        </w:tc>
        <w:tc>
          <w:tcPr>
            <w:tcW w:w="971" w:type="dxa"/>
            <w:noWrap/>
            <w:vAlign w:val="center"/>
            <w:hideMark/>
          </w:tcPr>
          <w:p w14:paraId="4DE1D56D" w14:textId="6F354A25" w:rsidR="002709B0" w:rsidRPr="006B0571" w:rsidRDefault="002709B0" w:rsidP="005B3FA8">
            <w:pPr>
              <w:jc w:val="center"/>
              <w:rPr>
                <w:sz w:val="16"/>
                <w:szCs w:val="16"/>
                <w:lang w:val="sr-Cyrl-RS" w:eastAsia="sr-Cyrl-RS"/>
              </w:rPr>
            </w:pPr>
            <w:r w:rsidRPr="006B0571">
              <w:rPr>
                <w:sz w:val="16"/>
                <w:szCs w:val="16"/>
              </w:rPr>
              <w:t>86,5</w:t>
            </w:r>
          </w:p>
        </w:tc>
        <w:tc>
          <w:tcPr>
            <w:tcW w:w="1133" w:type="dxa"/>
            <w:noWrap/>
            <w:vAlign w:val="center"/>
            <w:hideMark/>
          </w:tcPr>
          <w:p w14:paraId="6BC5984D" w14:textId="162FDD32" w:rsidR="002709B0" w:rsidRPr="006B0571" w:rsidRDefault="002709B0" w:rsidP="005B3FA8">
            <w:pPr>
              <w:jc w:val="center"/>
              <w:rPr>
                <w:sz w:val="16"/>
                <w:szCs w:val="16"/>
                <w:lang w:val="sr-Cyrl-RS" w:eastAsia="sr-Cyrl-RS"/>
              </w:rPr>
            </w:pPr>
            <w:r w:rsidRPr="006B0571">
              <w:rPr>
                <w:sz w:val="16"/>
                <w:szCs w:val="16"/>
                <w:lang w:eastAsia="sr-Cyrl-RS"/>
              </w:rPr>
              <w:t>217.178</w:t>
            </w:r>
          </w:p>
        </w:tc>
      </w:tr>
      <w:tr w:rsidR="002709B0" w:rsidRPr="006B0571" w14:paraId="37D61ABB" w14:textId="77777777" w:rsidTr="005B3FA8">
        <w:trPr>
          <w:trHeight w:val="229"/>
        </w:trPr>
        <w:tc>
          <w:tcPr>
            <w:tcW w:w="4010" w:type="dxa"/>
            <w:noWrap/>
            <w:vAlign w:val="center"/>
            <w:hideMark/>
          </w:tcPr>
          <w:p w14:paraId="7E071367" w14:textId="77777777" w:rsidR="002709B0" w:rsidRPr="006B0571" w:rsidRDefault="002709B0" w:rsidP="005B3FA8">
            <w:pPr>
              <w:jc w:val="center"/>
              <w:rPr>
                <w:sz w:val="16"/>
                <w:szCs w:val="16"/>
                <w:lang w:val="sr-Cyrl-RS" w:eastAsia="sr-Cyrl-RS"/>
              </w:rPr>
            </w:pPr>
            <w:r w:rsidRPr="006B0571">
              <w:rPr>
                <w:sz w:val="16"/>
                <w:szCs w:val="16"/>
                <w:lang w:val="sr-Cyrl-RS" w:eastAsia="sr-Cyrl-RS"/>
              </w:rPr>
              <w:t>Попуњавање вештачки подигнутих култура садњом</w:t>
            </w:r>
          </w:p>
        </w:tc>
        <w:tc>
          <w:tcPr>
            <w:tcW w:w="934" w:type="dxa"/>
            <w:noWrap/>
            <w:vAlign w:val="center"/>
            <w:hideMark/>
          </w:tcPr>
          <w:p w14:paraId="708052F2" w14:textId="2C640436" w:rsidR="002709B0" w:rsidRPr="006B0571" w:rsidRDefault="002709B0" w:rsidP="005B3FA8">
            <w:pPr>
              <w:jc w:val="center"/>
              <w:rPr>
                <w:sz w:val="16"/>
                <w:szCs w:val="16"/>
                <w:lang w:val="sr-Cyrl-RS" w:eastAsia="sr-Cyrl-RS"/>
              </w:rPr>
            </w:pPr>
            <w:r w:rsidRPr="006B0571">
              <w:rPr>
                <w:sz w:val="16"/>
                <w:szCs w:val="16"/>
                <w:lang w:val="sr-Cyrl-RS" w:eastAsia="sr-Cyrl-RS"/>
              </w:rPr>
              <w:t>25,46</w:t>
            </w:r>
          </w:p>
        </w:tc>
        <w:tc>
          <w:tcPr>
            <w:tcW w:w="1381" w:type="dxa"/>
            <w:noWrap/>
            <w:vAlign w:val="center"/>
            <w:hideMark/>
          </w:tcPr>
          <w:p w14:paraId="05FB09ED" w14:textId="2583618C" w:rsidR="002709B0" w:rsidRPr="006B0571" w:rsidRDefault="002709B0" w:rsidP="005B3FA8">
            <w:pPr>
              <w:jc w:val="center"/>
              <w:rPr>
                <w:sz w:val="16"/>
                <w:szCs w:val="16"/>
                <w:lang w:val="sr-Cyrl-RS" w:eastAsia="sr-Cyrl-RS"/>
              </w:rPr>
            </w:pPr>
            <w:r w:rsidRPr="006B0571">
              <w:rPr>
                <w:sz w:val="16"/>
                <w:szCs w:val="16"/>
                <w:lang w:eastAsia="sr-Cyrl-RS"/>
              </w:rPr>
              <w:t>62.709</w:t>
            </w:r>
          </w:p>
        </w:tc>
        <w:tc>
          <w:tcPr>
            <w:tcW w:w="772" w:type="dxa"/>
            <w:noWrap/>
            <w:vAlign w:val="center"/>
            <w:hideMark/>
          </w:tcPr>
          <w:p w14:paraId="0AB86DE4" w14:textId="719FFE56" w:rsidR="002709B0" w:rsidRPr="006B0571" w:rsidRDefault="002709B0" w:rsidP="005B3FA8">
            <w:pPr>
              <w:jc w:val="center"/>
              <w:rPr>
                <w:sz w:val="16"/>
                <w:szCs w:val="16"/>
                <w:lang w:val="sr-Cyrl-RS" w:eastAsia="sr-Cyrl-RS"/>
              </w:rPr>
            </w:pPr>
            <w:r w:rsidRPr="006B0571">
              <w:rPr>
                <w:sz w:val="16"/>
                <w:szCs w:val="16"/>
                <w:lang w:eastAsia="sr-Cyrl-RS"/>
              </w:rPr>
              <w:t>23,92</w:t>
            </w:r>
          </w:p>
        </w:tc>
        <w:tc>
          <w:tcPr>
            <w:tcW w:w="971" w:type="dxa"/>
            <w:noWrap/>
            <w:vAlign w:val="center"/>
            <w:hideMark/>
          </w:tcPr>
          <w:p w14:paraId="605C7E6C" w14:textId="6A6A682C" w:rsidR="002709B0" w:rsidRPr="006B0571" w:rsidRDefault="002709B0" w:rsidP="005B3FA8">
            <w:pPr>
              <w:jc w:val="center"/>
              <w:rPr>
                <w:sz w:val="16"/>
                <w:szCs w:val="16"/>
                <w:lang w:val="sr-Cyrl-RS" w:eastAsia="sr-Cyrl-RS"/>
              </w:rPr>
            </w:pPr>
            <w:r w:rsidRPr="006B0571">
              <w:rPr>
                <w:sz w:val="16"/>
                <w:szCs w:val="16"/>
              </w:rPr>
              <w:t>94,0</w:t>
            </w:r>
          </w:p>
        </w:tc>
        <w:tc>
          <w:tcPr>
            <w:tcW w:w="1133" w:type="dxa"/>
            <w:noWrap/>
            <w:vAlign w:val="center"/>
            <w:hideMark/>
          </w:tcPr>
          <w:p w14:paraId="576AD0B9" w14:textId="13342CB8" w:rsidR="002709B0" w:rsidRPr="006B0571" w:rsidRDefault="002709B0" w:rsidP="005B3FA8">
            <w:pPr>
              <w:jc w:val="center"/>
              <w:rPr>
                <w:sz w:val="16"/>
                <w:szCs w:val="16"/>
                <w:lang w:val="sr-Cyrl-RS" w:eastAsia="sr-Cyrl-RS"/>
              </w:rPr>
            </w:pPr>
            <w:r w:rsidRPr="006B0571">
              <w:rPr>
                <w:sz w:val="16"/>
                <w:szCs w:val="16"/>
                <w:lang w:eastAsia="sr-Cyrl-RS"/>
              </w:rPr>
              <w:t>59.800</w:t>
            </w:r>
          </w:p>
        </w:tc>
      </w:tr>
      <w:tr w:rsidR="005B3FA8" w:rsidRPr="006B0571" w14:paraId="6985C6EC" w14:textId="77777777" w:rsidTr="005B3FA8">
        <w:trPr>
          <w:trHeight w:val="229"/>
        </w:trPr>
        <w:tc>
          <w:tcPr>
            <w:tcW w:w="4010" w:type="dxa"/>
            <w:noWrap/>
            <w:vAlign w:val="center"/>
            <w:hideMark/>
          </w:tcPr>
          <w:p w14:paraId="2BCC4363" w14:textId="77777777" w:rsidR="005B3FA8" w:rsidRPr="006B0571" w:rsidRDefault="005B3FA8" w:rsidP="005B3FA8">
            <w:pPr>
              <w:jc w:val="center"/>
              <w:rPr>
                <w:sz w:val="16"/>
                <w:szCs w:val="16"/>
                <w:lang w:val="sr-Cyrl-RS" w:eastAsia="sr-Cyrl-RS"/>
              </w:rPr>
            </w:pPr>
            <w:r w:rsidRPr="006B0571">
              <w:rPr>
                <w:sz w:val="16"/>
                <w:szCs w:val="16"/>
                <w:lang w:val="sr-Cyrl-RS" w:eastAsia="sr-Cyrl-RS"/>
              </w:rPr>
              <w:t>Сеча избојака и уклањање корова ручно</w:t>
            </w:r>
          </w:p>
        </w:tc>
        <w:tc>
          <w:tcPr>
            <w:tcW w:w="934" w:type="dxa"/>
            <w:noWrap/>
            <w:vAlign w:val="center"/>
            <w:hideMark/>
          </w:tcPr>
          <w:p w14:paraId="5642036E" w14:textId="0A8091B3" w:rsidR="005B3FA8" w:rsidRPr="006B0571" w:rsidRDefault="005B3FA8" w:rsidP="005B3FA8">
            <w:pPr>
              <w:jc w:val="center"/>
              <w:rPr>
                <w:sz w:val="16"/>
                <w:szCs w:val="16"/>
                <w:lang w:val="sr-Cyrl-RS" w:eastAsia="sr-Cyrl-RS"/>
              </w:rPr>
            </w:pPr>
            <w:r w:rsidRPr="006B0571">
              <w:rPr>
                <w:sz w:val="16"/>
                <w:szCs w:val="16"/>
                <w:lang w:val="sr-Cyrl-RS" w:eastAsia="sr-Cyrl-RS"/>
              </w:rPr>
              <w:t>8,87</w:t>
            </w:r>
          </w:p>
        </w:tc>
        <w:tc>
          <w:tcPr>
            <w:tcW w:w="1381" w:type="dxa"/>
            <w:noWrap/>
            <w:vAlign w:val="center"/>
            <w:hideMark/>
          </w:tcPr>
          <w:p w14:paraId="3D8A8454" w14:textId="63A6180E" w:rsidR="005B3FA8" w:rsidRPr="006B0571" w:rsidRDefault="005B3FA8" w:rsidP="005B3FA8">
            <w:pPr>
              <w:jc w:val="center"/>
              <w:rPr>
                <w:sz w:val="16"/>
                <w:szCs w:val="16"/>
                <w:lang w:val="sr-Cyrl-RS" w:eastAsia="sr-Cyrl-RS"/>
              </w:rPr>
            </w:pPr>
            <w:r w:rsidRPr="00034064">
              <w:rPr>
                <w:sz w:val="16"/>
                <w:szCs w:val="16"/>
                <w:lang w:eastAsia="sr-Cyrl-RS"/>
              </w:rPr>
              <w:t>-</w:t>
            </w:r>
          </w:p>
        </w:tc>
        <w:tc>
          <w:tcPr>
            <w:tcW w:w="772" w:type="dxa"/>
            <w:noWrap/>
            <w:vAlign w:val="center"/>
            <w:hideMark/>
          </w:tcPr>
          <w:p w14:paraId="06035D8A" w14:textId="2E089CED" w:rsidR="005B3FA8" w:rsidRPr="006B0571" w:rsidRDefault="005B3FA8" w:rsidP="005B3FA8">
            <w:pPr>
              <w:jc w:val="center"/>
              <w:rPr>
                <w:sz w:val="16"/>
                <w:szCs w:val="16"/>
                <w:lang w:val="sr-Cyrl-RS" w:eastAsia="sr-Cyrl-RS"/>
              </w:rPr>
            </w:pPr>
            <w:r w:rsidRPr="006B0571">
              <w:rPr>
                <w:sz w:val="16"/>
                <w:szCs w:val="16"/>
                <w:lang w:eastAsia="sr-Cyrl-RS"/>
              </w:rPr>
              <w:t>41,62</w:t>
            </w:r>
          </w:p>
        </w:tc>
        <w:tc>
          <w:tcPr>
            <w:tcW w:w="971" w:type="dxa"/>
            <w:noWrap/>
            <w:vAlign w:val="center"/>
            <w:hideMark/>
          </w:tcPr>
          <w:p w14:paraId="4A283480" w14:textId="0F2B4E35" w:rsidR="005B3FA8" w:rsidRPr="006B0571" w:rsidRDefault="005B3FA8" w:rsidP="005B3FA8">
            <w:pPr>
              <w:jc w:val="center"/>
              <w:rPr>
                <w:sz w:val="16"/>
                <w:szCs w:val="16"/>
                <w:lang w:val="sr-Cyrl-RS" w:eastAsia="sr-Cyrl-RS"/>
              </w:rPr>
            </w:pPr>
            <w:r w:rsidRPr="006B0571">
              <w:rPr>
                <w:sz w:val="16"/>
                <w:szCs w:val="16"/>
              </w:rPr>
              <w:t>469,2</w:t>
            </w:r>
          </w:p>
        </w:tc>
        <w:tc>
          <w:tcPr>
            <w:tcW w:w="1133" w:type="dxa"/>
            <w:noWrap/>
            <w:vAlign w:val="center"/>
            <w:hideMark/>
          </w:tcPr>
          <w:p w14:paraId="0372E347" w14:textId="4C51EEB9" w:rsidR="005B3FA8" w:rsidRPr="006B0571" w:rsidRDefault="005B3FA8" w:rsidP="005B3FA8">
            <w:pPr>
              <w:jc w:val="center"/>
              <w:rPr>
                <w:sz w:val="16"/>
                <w:szCs w:val="16"/>
                <w:lang w:val="sr-Cyrl-RS" w:eastAsia="sr-Cyrl-RS"/>
              </w:rPr>
            </w:pPr>
            <w:r w:rsidRPr="007871A2">
              <w:rPr>
                <w:sz w:val="16"/>
                <w:szCs w:val="16"/>
                <w:lang w:eastAsia="sr-Cyrl-RS"/>
              </w:rPr>
              <w:t>-</w:t>
            </w:r>
          </w:p>
        </w:tc>
      </w:tr>
      <w:tr w:rsidR="005B3FA8" w:rsidRPr="006B0571" w14:paraId="28295ABF" w14:textId="77777777" w:rsidTr="005B3FA8">
        <w:trPr>
          <w:trHeight w:val="229"/>
        </w:trPr>
        <w:tc>
          <w:tcPr>
            <w:tcW w:w="4010" w:type="dxa"/>
            <w:noWrap/>
            <w:vAlign w:val="center"/>
            <w:hideMark/>
          </w:tcPr>
          <w:p w14:paraId="4C2D4B69" w14:textId="77777777" w:rsidR="005B3FA8" w:rsidRPr="006B0571" w:rsidRDefault="005B3FA8" w:rsidP="005B3FA8">
            <w:pPr>
              <w:jc w:val="center"/>
              <w:rPr>
                <w:sz w:val="16"/>
                <w:szCs w:val="16"/>
                <w:lang w:val="sr-Cyrl-RS" w:eastAsia="sr-Cyrl-RS"/>
              </w:rPr>
            </w:pPr>
            <w:r w:rsidRPr="006B0571">
              <w:rPr>
                <w:sz w:val="16"/>
                <w:szCs w:val="16"/>
                <w:lang w:val="sr-Cyrl-RS" w:eastAsia="sr-Cyrl-RS"/>
              </w:rPr>
              <w:t>Сеча избојака и уклањање корова машински</w:t>
            </w:r>
          </w:p>
        </w:tc>
        <w:tc>
          <w:tcPr>
            <w:tcW w:w="934" w:type="dxa"/>
            <w:noWrap/>
            <w:vAlign w:val="center"/>
            <w:hideMark/>
          </w:tcPr>
          <w:p w14:paraId="00B2E8C5" w14:textId="79CE6140" w:rsidR="005B3FA8" w:rsidRPr="006B0571" w:rsidRDefault="005B3FA8" w:rsidP="005B3FA8">
            <w:pPr>
              <w:jc w:val="center"/>
              <w:rPr>
                <w:sz w:val="16"/>
                <w:szCs w:val="16"/>
                <w:lang w:val="sr-Cyrl-RS" w:eastAsia="sr-Cyrl-RS"/>
              </w:rPr>
            </w:pPr>
            <w:r w:rsidRPr="006B0571">
              <w:rPr>
                <w:sz w:val="16"/>
                <w:szCs w:val="16"/>
                <w:lang w:val="sr-Cyrl-RS" w:eastAsia="sr-Cyrl-RS"/>
              </w:rPr>
              <w:t>-</w:t>
            </w:r>
          </w:p>
        </w:tc>
        <w:tc>
          <w:tcPr>
            <w:tcW w:w="1381" w:type="dxa"/>
            <w:noWrap/>
            <w:vAlign w:val="center"/>
            <w:hideMark/>
          </w:tcPr>
          <w:p w14:paraId="6A987713" w14:textId="75F5AA06" w:rsidR="005B3FA8" w:rsidRPr="006B0571" w:rsidRDefault="005B3FA8" w:rsidP="005B3FA8">
            <w:pPr>
              <w:jc w:val="center"/>
              <w:rPr>
                <w:sz w:val="16"/>
                <w:szCs w:val="16"/>
                <w:lang w:val="sr-Cyrl-RS" w:eastAsia="sr-Cyrl-RS"/>
              </w:rPr>
            </w:pPr>
            <w:r w:rsidRPr="00034064">
              <w:rPr>
                <w:sz w:val="16"/>
                <w:szCs w:val="16"/>
                <w:lang w:eastAsia="sr-Cyrl-RS"/>
              </w:rPr>
              <w:t>-</w:t>
            </w:r>
          </w:p>
        </w:tc>
        <w:tc>
          <w:tcPr>
            <w:tcW w:w="772" w:type="dxa"/>
            <w:noWrap/>
            <w:vAlign w:val="center"/>
            <w:hideMark/>
          </w:tcPr>
          <w:p w14:paraId="761D05DE" w14:textId="29E4A4B4" w:rsidR="005B3FA8" w:rsidRPr="006B0571" w:rsidRDefault="005B3FA8" w:rsidP="005B3FA8">
            <w:pPr>
              <w:jc w:val="center"/>
              <w:rPr>
                <w:sz w:val="16"/>
                <w:szCs w:val="16"/>
                <w:lang w:val="sr-Cyrl-RS" w:eastAsia="sr-Cyrl-RS"/>
              </w:rPr>
            </w:pPr>
            <w:r w:rsidRPr="006B0571">
              <w:rPr>
                <w:sz w:val="16"/>
                <w:szCs w:val="16"/>
                <w:lang w:eastAsia="sr-Cyrl-RS"/>
              </w:rPr>
              <w:t>24,84</w:t>
            </w:r>
          </w:p>
        </w:tc>
        <w:tc>
          <w:tcPr>
            <w:tcW w:w="971" w:type="dxa"/>
            <w:noWrap/>
            <w:vAlign w:val="center"/>
            <w:hideMark/>
          </w:tcPr>
          <w:p w14:paraId="52770584" w14:textId="0B640227" w:rsidR="005B3FA8" w:rsidRPr="006B0571" w:rsidRDefault="005B3FA8" w:rsidP="005B3FA8">
            <w:pPr>
              <w:jc w:val="center"/>
              <w:rPr>
                <w:sz w:val="16"/>
                <w:szCs w:val="16"/>
                <w:lang w:val="sr-Cyrl-RS" w:eastAsia="sr-Cyrl-RS"/>
              </w:rPr>
            </w:pPr>
            <w:r w:rsidRPr="006B0571">
              <w:rPr>
                <w:sz w:val="16"/>
                <w:szCs w:val="16"/>
              </w:rPr>
              <w:t>-</w:t>
            </w:r>
          </w:p>
        </w:tc>
        <w:tc>
          <w:tcPr>
            <w:tcW w:w="1133" w:type="dxa"/>
            <w:noWrap/>
            <w:vAlign w:val="center"/>
            <w:hideMark/>
          </w:tcPr>
          <w:p w14:paraId="3B1B7A23" w14:textId="7E400AC4" w:rsidR="005B3FA8" w:rsidRPr="006B0571" w:rsidRDefault="005B3FA8" w:rsidP="005B3FA8">
            <w:pPr>
              <w:jc w:val="center"/>
              <w:rPr>
                <w:sz w:val="16"/>
                <w:szCs w:val="16"/>
                <w:lang w:val="sr-Cyrl-RS" w:eastAsia="sr-Cyrl-RS"/>
              </w:rPr>
            </w:pPr>
            <w:r w:rsidRPr="007871A2">
              <w:rPr>
                <w:sz w:val="16"/>
                <w:szCs w:val="16"/>
                <w:lang w:eastAsia="sr-Cyrl-RS"/>
              </w:rPr>
              <w:t>-</w:t>
            </w:r>
          </w:p>
        </w:tc>
      </w:tr>
      <w:tr w:rsidR="005B3FA8" w:rsidRPr="006B0571" w14:paraId="144C3648" w14:textId="77777777" w:rsidTr="005B3FA8">
        <w:trPr>
          <w:trHeight w:val="229"/>
        </w:trPr>
        <w:tc>
          <w:tcPr>
            <w:tcW w:w="4010" w:type="dxa"/>
            <w:noWrap/>
            <w:vAlign w:val="center"/>
            <w:hideMark/>
          </w:tcPr>
          <w:p w14:paraId="558B168B" w14:textId="77777777" w:rsidR="005B3FA8" w:rsidRPr="006B0571" w:rsidRDefault="005B3FA8" w:rsidP="005B3FA8">
            <w:pPr>
              <w:jc w:val="center"/>
              <w:rPr>
                <w:sz w:val="16"/>
                <w:szCs w:val="16"/>
                <w:lang w:val="sr-Cyrl-RS" w:eastAsia="sr-Cyrl-RS"/>
              </w:rPr>
            </w:pPr>
            <w:r w:rsidRPr="006B0571">
              <w:rPr>
                <w:sz w:val="16"/>
                <w:szCs w:val="16"/>
                <w:lang w:val="sr-Cyrl-RS" w:eastAsia="sr-Cyrl-RS"/>
              </w:rPr>
              <w:t>Уклањање корова ручно и окопавање</w:t>
            </w:r>
          </w:p>
        </w:tc>
        <w:tc>
          <w:tcPr>
            <w:tcW w:w="934" w:type="dxa"/>
            <w:noWrap/>
            <w:vAlign w:val="center"/>
            <w:hideMark/>
          </w:tcPr>
          <w:p w14:paraId="53ECC56F" w14:textId="0EEF1FFF" w:rsidR="005B3FA8" w:rsidRPr="006B0571" w:rsidRDefault="005B3FA8" w:rsidP="005B3FA8">
            <w:pPr>
              <w:jc w:val="center"/>
              <w:rPr>
                <w:sz w:val="16"/>
                <w:szCs w:val="16"/>
                <w:lang w:val="sr-Cyrl-RS" w:eastAsia="sr-Cyrl-RS"/>
              </w:rPr>
            </w:pPr>
            <w:r w:rsidRPr="006B0571">
              <w:rPr>
                <w:sz w:val="16"/>
                <w:szCs w:val="16"/>
                <w:lang w:val="sr-Cyrl-RS" w:eastAsia="sr-Cyrl-RS"/>
              </w:rPr>
              <w:t>478,54</w:t>
            </w:r>
          </w:p>
        </w:tc>
        <w:tc>
          <w:tcPr>
            <w:tcW w:w="1381" w:type="dxa"/>
            <w:noWrap/>
            <w:vAlign w:val="center"/>
            <w:hideMark/>
          </w:tcPr>
          <w:p w14:paraId="3D5F2597" w14:textId="6C889952" w:rsidR="005B3FA8" w:rsidRPr="006B0571" w:rsidRDefault="005B3FA8" w:rsidP="005B3FA8">
            <w:pPr>
              <w:jc w:val="center"/>
              <w:rPr>
                <w:sz w:val="16"/>
                <w:szCs w:val="16"/>
                <w:lang w:val="sr-Cyrl-RS" w:eastAsia="sr-Cyrl-RS"/>
              </w:rPr>
            </w:pPr>
            <w:r w:rsidRPr="00034064">
              <w:rPr>
                <w:sz w:val="16"/>
                <w:szCs w:val="16"/>
                <w:lang w:eastAsia="sr-Cyrl-RS"/>
              </w:rPr>
              <w:t>-</w:t>
            </w:r>
          </w:p>
        </w:tc>
        <w:tc>
          <w:tcPr>
            <w:tcW w:w="772" w:type="dxa"/>
            <w:noWrap/>
            <w:vAlign w:val="center"/>
            <w:hideMark/>
          </w:tcPr>
          <w:p w14:paraId="0631EBC6" w14:textId="72E840EF" w:rsidR="005B3FA8" w:rsidRPr="006B0571" w:rsidRDefault="005B3FA8" w:rsidP="005B3FA8">
            <w:pPr>
              <w:jc w:val="center"/>
              <w:rPr>
                <w:sz w:val="16"/>
                <w:szCs w:val="16"/>
                <w:lang w:val="sr-Cyrl-RS" w:eastAsia="sr-Cyrl-RS"/>
              </w:rPr>
            </w:pPr>
            <w:r w:rsidRPr="006B0571">
              <w:rPr>
                <w:sz w:val="16"/>
                <w:szCs w:val="16"/>
                <w:lang w:val="sr-Cyrl-RS" w:eastAsia="sr-Cyrl-RS"/>
              </w:rPr>
              <w:t>105,11</w:t>
            </w:r>
          </w:p>
        </w:tc>
        <w:tc>
          <w:tcPr>
            <w:tcW w:w="971" w:type="dxa"/>
            <w:noWrap/>
            <w:vAlign w:val="center"/>
            <w:hideMark/>
          </w:tcPr>
          <w:p w14:paraId="442EBD35" w14:textId="16B33CCE" w:rsidR="005B3FA8" w:rsidRPr="006B0571" w:rsidRDefault="005B3FA8" w:rsidP="005B3FA8">
            <w:pPr>
              <w:jc w:val="center"/>
              <w:rPr>
                <w:sz w:val="16"/>
                <w:szCs w:val="16"/>
                <w:lang w:val="sr-Cyrl-RS" w:eastAsia="sr-Cyrl-RS"/>
              </w:rPr>
            </w:pPr>
            <w:r w:rsidRPr="006B0571">
              <w:rPr>
                <w:sz w:val="16"/>
                <w:szCs w:val="16"/>
              </w:rPr>
              <w:t>22,0</w:t>
            </w:r>
          </w:p>
        </w:tc>
        <w:tc>
          <w:tcPr>
            <w:tcW w:w="1133" w:type="dxa"/>
            <w:noWrap/>
            <w:vAlign w:val="center"/>
            <w:hideMark/>
          </w:tcPr>
          <w:p w14:paraId="501D6F86" w14:textId="79EA000E" w:rsidR="005B3FA8" w:rsidRPr="006B0571" w:rsidRDefault="005B3FA8" w:rsidP="005B3FA8">
            <w:pPr>
              <w:jc w:val="center"/>
              <w:rPr>
                <w:sz w:val="16"/>
                <w:szCs w:val="16"/>
                <w:lang w:val="sr-Cyrl-RS" w:eastAsia="sr-Cyrl-RS"/>
              </w:rPr>
            </w:pPr>
            <w:r w:rsidRPr="007871A2">
              <w:rPr>
                <w:sz w:val="16"/>
                <w:szCs w:val="16"/>
                <w:lang w:eastAsia="sr-Cyrl-RS"/>
              </w:rPr>
              <w:t>-</w:t>
            </w:r>
          </w:p>
        </w:tc>
      </w:tr>
      <w:tr w:rsidR="005B3FA8" w:rsidRPr="006B0571" w14:paraId="2752E642" w14:textId="77777777" w:rsidTr="005B3FA8">
        <w:trPr>
          <w:trHeight w:val="229"/>
        </w:trPr>
        <w:tc>
          <w:tcPr>
            <w:tcW w:w="4010" w:type="dxa"/>
            <w:noWrap/>
            <w:vAlign w:val="center"/>
            <w:hideMark/>
          </w:tcPr>
          <w:p w14:paraId="4ACB3063" w14:textId="77777777" w:rsidR="005B3FA8" w:rsidRPr="006B0571" w:rsidRDefault="005B3FA8" w:rsidP="005B3FA8">
            <w:pPr>
              <w:jc w:val="center"/>
              <w:rPr>
                <w:sz w:val="16"/>
                <w:szCs w:val="16"/>
                <w:lang w:val="sr-Cyrl-RS" w:eastAsia="sr-Cyrl-RS"/>
              </w:rPr>
            </w:pPr>
            <w:r w:rsidRPr="006B0571">
              <w:rPr>
                <w:sz w:val="16"/>
                <w:szCs w:val="16"/>
                <w:lang w:val="sr-Cyrl-RS" w:eastAsia="sr-Cyrl-RS"/>
              </w:rPr>
              <w:t>Чишћење у младим природним састојинама</w:t>
            </w:r>
          </w:p>
        </w:tc>
        <w:tc>
          <w:tcPr>
            <w:tcW w:w="934" w:type="dxa"/>
            <w:noWrap/>
            <w:vAlign w:val="center"/>
            <w:hideMark/>
          </w:tcPr>
          <w:p w14:paraId="700C23B3" w14:textId="37DF7EE6" w:rsidR="005B3FA8" w:rsidRPr="006B0571" w:rsidRDefault="005B3FA8" w:rsidP="005B3FA8">
            <w:pPr>
              <w:jc w:val="center"/>
              <w:rPr>
                <w:sz w:val="16"/>
                <w:szCs w:val="16"/>
                <w:lang w:val="sr-Cyrl-RS" w:eastAsia="sr-Cyrl-RS"/>
              </w:rPr>
            </w:pPr>
            <w:r w:rsidRPr="006B0571">
              <w:rPr>
                <w:sz w:val="16"/>
                <w:szCs w:val="16"/>
                <w:lang w:val="sr-Cyrl-RS" w:eastAsia="sr-Cyrl-RS"/>
              </w:rPr>
              <w:t>1,23</w:t>
            </w:r>
          </w:p>
        </w:tc>
        <w:tc>
          <w:tcPr>
            <w:tcW w:w="1381" w:type="dxa"/>
            <w:noWrap/>
            <w:vAlign w:val="center"/>
            <w:hideMark/>
          </w:tcPr>
          <w:p w14:paraId="1CC26CC9" w14:textId="4F6EC36B" w:rsidR="005B3FA8" w:rsidRPr="006B0571" w:rsidRDefault="005B3FA8" w:rsidP="005B3FA8">
            <w:pPr>
              <w:jc w:val="center"/>
              <w:rPr>
                <w:sz w:val="16"/>
                <w:szCs w:val="16"/>
                <w:lang w:val="sr-Cyrl-RS" w:eastAsia="sr-Cyrl-RS"/>
              </w:rPr>
            </w:pPr>
            <w:r w:rsidRPr="00034064">
              <w:rPr>
                <w:sz w:val="16"/>
                <w:szCs w:val="16"/>
                <w:lang w:eastAsia="sr-Cyrl-RS"/>
              </w:rPr>
              <w:t>-</w:t>
            </w:r>
          </w:p>
        </w:tc>
        <w:tc>
          <w:tcPr>
            <w:tcW w:w="772" w:type="dxa"/>
            <w:noWrap/>
            <w:vAlign w:val="center"/>
            <w:hideMark/>
          </w:tcPr>
          <w:p w14:paraId="69D41E14" w14:textId="5ECFD069" w:rsidR="005B3FA8" w:rsidRPr="006B0571" w:rsidRDefault="005B3FA8" w:rsidP="005B3FA8">
            <w:pPr>
              <w:jc w:val="center"/>
              <w:rPr>
                <w:sz w:val="16"/>
                <w:szCs w:val="16"/>
                <w:lang w:val="sr-Cyrl-RS" w:eastAsia="sr-Cyrl-RS"/>
              </w:rPr>
            </w:pPr>
            <w:r>
              <w:rPr>
                <w:sz w:val="16"/>
                <w:szCs w:val="16"/>
                <w:lang w:eastAsia="sr-Cyrl-RS"/>
              </w:rPr>
              <w:t>-</w:t>
            </w:r>
          </w:p>
        </w:tc>
        <w:tc>
          <w:tcPr>
            <w:tcW w:w="971" w:type="dxa"/>
            <w:noWrap/>
            <w:vAlign w:val="center"/>
            <w:hideMark/>
          </w:tcPr>
          <w:p w14:paraId="0992D4EA" w14:textId="75306BDF" w:rsidR="005B3FA8" w:rsidRPr="006B0571" w:rsidRDefault="005B3FA8" w:rsidP="005B3FA8">
            <w:pPr>
              <w:jc w:val="center"/>
              <w:rPr>
                <w:sz w:val="16"/>
                <w:szCs w:val="16"/>
                <w:lang w:val="sr-Cyrl-RS" w:eastAsia="sr-Cyrl-RS"/>
              </w:rPr>
            </w:pPr>
            <w:r w:rsidRPr="006B0571">
              <w:rPr>
                <w:sz w:val="16"/>
                <w:szCs w:val="16"/>
              </w:rPr>
              <w:t>-</w:t>
            </w:r>
          </w:p>
        </w:tc>
        <w:tc>
          <w:tcPr>
            <w:tcW w:w="1133" w:type="dxa"/>
            <w:noWrap/>
            <w:vAlign w:val="center"/>
            <w:hideMark/>
          </w:tcPr>
          <w:p w14:paraId="60FEBAD8" w14:textId="211106DC" w:rsidR="005B3FA8" w:rsidRPr="006B0571" w:rsidRDefault="005B3FA8" w:rsidP="005B3FA8">
            <w:pPr>
              <w:jc w:val="center"/>
              <w:rPr>
                <w:sz w:val="16"/>
                <w:szCs w:val="16"/>
                <w:lang w:val="sr-Cyrl-RS" w:eastAsia="sr-Cyrl-RS"/>
              </w:rPr>
            </w:pPr>
            <w:r w:rsidRPr="007871A2">
              <w:rPr>
                <w:sz w:val="16"/>
                <w:szCs w:val="16"/>
                <w:lang w:eastAsia="sr-Cyrl-RS"/>
              </w:rPr>
              <w:t>-</w:t>
            </w:r>
          </w:p>
        </w:tc>
      </w:tr>
      <w:tr w:rsidR="005B3FA8" w:rsidRPr="006B0571" w14:paraId="4FCC6B68" w14:textId="77777777" w:rsidTr="005B3FA8">
        <w:trPr>
          <w:trHeight w:val="229"/>
        </w:trPr>
        <w:tc>
          <w:tcPr>
            <w:tcW w:w="4010" w:type="dxa"/>
            <w:noWrap/>
            <w:vAlign w:val="center"/>
            <w:hideMark/>
          </w:tcPr>
          <w:p w14:paraId="32583A22" w14:textId="77777777" w:rsidR="005B3FA8" w:rsidRPr="006B0571" w:rsidRDefault="005B3FA8" w:rsidP="005B3FA8">
            <w:pPr>
              <w:jc w:val="center"/>
              <w:rPr>
                <w:sz w:val="16"/>
                <w:szCs w:val="16"/>
                <w:lang w:val="sr-Cyrl-RS" w:eastAsia="sr-Cyrl-RS"/>
              </w:rPr>
            </w:pPr>
            <w:r w:rsidRPr="006B0571">
              <w:rPr>
                <w:sz w:val="16"/>
                <w:szCs w:val="16"/>
                <w:lang w:val="sr-Cyrl-RS" w:eastAsia="sr-Cyrl-RS"/>
              </w:rPr>
              <w:t>Чишћење у младим културама</w:t>
            </w:r>
          </w:p>
        </w:tc>
        <w:tc>
          <w:tcPr>
            <w:tcW w:w="934" w:type="dxa"/>
            <w:noWrap/>
            <w:vAlign w:val="center"/>
            <w:hideMark/>
          </w:tcPr>
          <w:p w14:paraId="7DBB011D" w14:textId="622BBE20" w:rsidR="005B3FA8" w:rsidRPr="006B0571" w:rsidRDefault="005B3FA8" w:rsidP="005B3FA8">
            <w:pPr>
              <w:jc w:val="center"/>
              <w:rPr>
                <w:sz w:val="16"/>
                <w:szCs w:val="16"/>
                <w:lang w:val="sr-Cyrl-RS" w:eastAsia="sr-Cyrl-RS"/>
              </w:rPr>
            </w:pPr>
            <w:r w:rsidRPr="006B0571">
              <w:rPr>
                <w:sz w:val="16"/>
                <w:szCs w:val="16"/>
                <w:lang w:val="sr-Cyrl-RS" w:eastAsia="sr-Cyrl-RS"/>
              </w:rPr>
              <w:t>6,12</w:t>
            </w:r>
          </w:p>
        </w:tc>
        <w:tc>
          <w:tcPr>
            <w:tcW w:w="1381" w:type="dxa"/>
            <w:noWrap/>
            <w:vAlign w:val="center"/>
          </w:tcPr>
          <w:p w14:paraId="0A26C2C7" w14:textId="674BB79C" w:rsidR="005B3FA8" w:rsidRPr="006B0571" w:rsidRDefault="005B3FA8" w:rsidP="005B3FA8">
            <w:pPr>
              <w:jc w:val="center"/>
              <w:rPr>
                <w:sz w:val="16"/>
                <w:szCs w:val="16"/>
                <w:lang w:val="sr-Cyrl-RS" w:eastAsia="sr-Cyrl-RS"/>
              </w:rPr>
            </w:pPr>
            <w:r w:rsidRPr="00034064">
              <w:rPr>
                <w:sz w:val="16"/>
                <w:szCs w:val="16"/>
                <w:lang w:eastAsia="sr-Cyrl-RS"/>
              </w:rPr>
              <w:t>-</w:t>
            </w:r>
          </w:p>
        </w:tc>
        <w:tc>
          <w:tcPr>
            <w:tcW w:w="772" w:type="dxa"/>
            <w:noWrap/>
            <w:vAlign w:val="center"/>
            <w:hideMark/>
          </w:tcPr>
          <w:p w14:paraId="0C0B0EE8" w14:textId="4329CF34" w:rsidR="005B3FA8" w:rsidRPr="006B0571" w:rsidRDefault="005B3FA8" w:rsidP="005B3FA8">
            <w:pPr>
              <w:jc w:val="center"/>
              <w:rPr>
                <w:sz w:val="16"/>
                <w:szCs w:val="16"/>
                <w:lang w:val="sr-Cyrl-RS" w:eastAsia="sr-Cyrl-RS"/>
              </w:rPr>
            </w:pPr>
            <w:r w:rsidRPr="006B0571">
              <w:rPr>
                <w:sz w:val="16"/>
                <w:szCs w:val="16"/>
                <w:lang w:eastAsia="sr-Cyrl-RS"/>
              </w:rPr>
              <w:t>1,62</w:t>
            </w:r>
          </w:p>
        </w:tc>
        <w:tc>
          <w:tcPr>
            <w:tcW w:w="971" w:type="dxa"/>
            <w:noWrap/>
            <w:vAlign w:val="center"/>
            <w:hideMark/>
          </w:tcPr>
          <w:p w14:paraId="1F47A01E" w14:textId="5DA73D53" w:rsidR="005B3FA8" w:rsidRPr="006B0571" w:rsidRDefault="005B3FA8" w:rsidP="005B3FA8">
            <w:pPr>
              <w:jc w:val="center"/>
              <w:rPr>
                <w:sz w:val="16"/>
                <w:szCs w:val="16"/>
                <w:lang w:val="sr-Cyrl-RS" w:eastAsia="sr-Cyrl-RS"/>
              </w:rPr>
            </w:pPr>
            <w:r w:rsidRPr="006B0571">
              <w:rPr>
                <w:sz w:val="16"/>
                <w:szCs w:val="16"/>
              </w:rPr>
              <w:t>26,5</w:t>
            </w:r>
          </w:p>
        </w:tc>
        <w:tc>
          <w:tcPr>
            <w:tcW w:w="1133" w:type="dxa"/>
            <w:noWrap/>
            <w:vAlign w:val="center"/>
            <w:hideMark/>
          </w:tcPr>
          <w:p w14:paraId="19D65D77" w14:textId="2540DD72" w:rsidR="005B3FA8" w:rsidRPr="006B0571" w:rsidRDefault="005B3FA8" w:rsidP="005B3FA8">
            <w:pPr>
              <w:jc w:val="center"/>
              <w:rPr>
                <w:sz w:val="16"/>
                <w:szCs w:val="16"/>
                <w:lang w:val="sr-Cyrl-RS" w:eastAsia="sr-Cyrl-RS"/>
              </w:rPr>
            </w:pPr>
            <w:r w:rsidRPr="007871A2">
              <w:rPr>
                <w:sz w:val="16"/>
                <w:szCs w:val="16"/>
                <w:lang w:eastAsia="sr-Cyrl-RS"/>
              </w:rPr>
              <w:t>-</w:t>
            </w:r>
          </w:p>
        </w:tc>
      </w:tr>
      <w:tr w:rsidR="002709B0" w:rsidRPr="006B0571" w14:paraId="5C6A6CE0" w14:textId="77777777" w:rsidTr="005B3FA8">
        <w:trPr>
          <w:trHeight w:val="229"/>
        </w:trPr>
        <w:tc>
          <w:tcPr>
            <w:tcW w:w="4010" w:type="dxa"/>
            <w:noWrap/>
            <w:vAlign w:val="center"/>
            <w:hideMark/>
          </w:tcPr>
          <w:p w14:paraId="70415210" w14:textId="77777777" w:rsidR="002709B0" w:rsidRPr="006B0571" w:rsidRDefault="002709B0" w:rsidP="005B3FA8">
            <w:pPr>
              <w:jc w:val="center"/>
              <w:rPr>
                <w:b/>
                <w:bCs/>
                <w:sz w:val="16"/>
                <w:szCs w:val="16"/>
                <w:lang w:val="sr-Cyrl-RS" w:eastAsia="sr-Cyrl-RS"/>
              </w:rPr>
            </w:pPr>
            <w:r w:rsidRPr="006B0571">
              <w:rPr>
                <w:b/>
                <w:bCs/>
                <w:sz w:val="16"/>
                <w:szCs w:val="16"/>
                <w:lang w:eastAsia="sr-Cyrl-RS"/>
              </w:rPr>
              <w:t>Укупно остали радови на гајењу</w:t>
            </w:r>
          </w:p>
        </w:tc>
        <w:tc>
          <w:tcPr>
            <w:tcW w:w="934" w:type="dxa"/>
            <w:noWrap/>
            <w:vAlign w:val="center"/>
            <w:hideMark/>
          </w:tcPr>
          <w:p w14:paraId="14F6357D" w14:textId="4038FDA5" w:rsidR="002709B0" w:rsidRPr="006B0571" w:rsidRDefault="002709B0" w:rsidP="005B3FA8">
            <w:pPr>
              <w:jc w:val="center"/>
              <w:rPr>
                <w:b/>
                <w:bCs/>
                <w:sz w:val="16"/>
                <w:szCs w:val="16"/>
                <w:lang w:val="sr-Cyrl-RS" w:eastAsia="sr-Cyrl-RS"/>
              </w:rPr>
            </w:pPr>
            <w:r w:rsidRPr="006B0571">
              <w:rPr>
                <w:b/>
                <w:bCs/>
                <w:sz w:val="16"/>
                <w:szCs w:val="16"/>
                <w:lang w:eastAsia="sr-Cyrl-RS"/>
              </w:rPr>
              <w:t>736,46</w:t>
            </w:r>
          </w:p>
        </w:tc>
        <w:tc>
          <w:tcPr>
            <w:tcW w:w="1381" w:type="dxa"/>
            <w:noWrap/>
            <w:vAlign w:val="center"/>
            <w:hideMark/>
          </w:tcPr>
          <w:p w14:paraId="446EB1AF" w14:textId="1691EAE3" w:rsidR="002709B0" w:rsidRPr="006B0571" w:rsidRDefault="002709B0" w:rsidP="005B3FA8">
            <w:pPr>
              <w:jc w:val="center"/>
              <w:rPr>
                <w:b/>
                <w:bCs/>
                <w:sz w:val="16"/>
                <w:szCs w:val="16"/>
                <w:lang w:val="sr-Cyrl-RS" w:eastAsia="sr-Cyrl-RS"/>
              </w:rPr>
            </w:pPr>
            <w:r w:rsidRPr="006B0571">
              <w:rPr>
                <w:b/>
                <w:bCs/>
                <w:sz w:val="16"/>
                <w:szCs w:val="16"/>
                <w:lang w:eastAsia="sr-Cyrl-RS"/>
              </w:rPr>
              <w:t>328.279</w:t>
            </w:r>
          </w:p>
        </w:tc>
        <w:tc>
          <w:tcPr>
            <w:tcW w:w="772" w:type="dxa"/>
            <w:noWrap/>
            <w:vAlign w:val="center"/>
            <w:hideMark/>
          </w:tcPr>
          <w:p w14:paraId="65A36608" w14:textId="54B2808B" w:rsidR="002709B0" w:rsidRPr="006B0571" w:rsidRDefault="002709B0" w:rsidP="005B3FA8">
            <w:pPr>
              <w:jc w:val="center"/>
              <w:rPr>
                <w:b/>
                <w:bCs/>
                <w:sz w:val="16"/>
                <w:szCs w:val="16"/>
                <w:lang w:val="sr-Cyrl-RS" w:eastAsia="sr-Cyrl-RS"/>
              </w:rPr>
            </w:pPr>
            <w:r w:rsidRPr="006B0571">
              <w:rPr>
                <w:b/>
                <w:bCs/>
                <w:sz w:val="16"/>
                <w:szCs w:val="16"/>
                <w:lang w:eastAsia="sr-Cyrl-RS"/>
              </w:rPr>
              <w:t>344,64</w:t>
            </w:r>
          </w:p>
        </w:tc>
        <w:tc>
          <w:tcPr>
            <w:tcW w:w="971" w:type="dxa"/>
            <w:noWrap/>
            <w:vAlign w:val="center"/>
            <w:hideMark/>
          </w:tcPr>
          <w:p w14:paraId="488E2A7B" w14:textId="73E887F8" w:rsidR="002709B0" w:rsidRPr="006B0571" w:rsidRDefault="002709B0" w:rsidP="005B3FA8">
            <w:pPr>
              <w:jc w:val="center"/>
              <w:rPr>
                <w:b/>
                <w:bCs/>
                <w:sz w:val="16"/>
                <w:szCs w:val="16"/>
                <w:lang w:val="sr-Cyrl-RS" w:eastAsia="sr-Cyrl-RS"/>
              </w:rPr>
            </w:pPr>
            <w:r w:rsidRPr="006B0571">
              <w:rPr>
                <w:b/>
                <w:bCs/>
                <w:sz w:val="16"/>
                <w:szCs w:val="16"/>
              </w:rPr>
              <w:t>46,8</w:t>
            </w:r>
          </w:p>
        </w:tc>
        <w:tc>
          <w:tcPr>
            <w:tcW w:w="1133" w:type="dxa"/>
            <w:noWrap/>
            <w:vAlign w:val="center"/>
            <w:hideMark/>
          </w:tcPr>
          <w:p w14:paraId="110087E7" w14:textId="326BF987" w:rsidR="002709B0" w:rsidRPr="006B0571" w:rsidRDefault="002709B0" w:rsidP="005B3FA8">
            <w:pPr>
              <w:jc w:val="center"/>
              <w:rPr>
                <w:b/>
                <w:bCs/>
                <w:sz w:val="16"/>
                <w:szCs w:val="16"/>
                <w:lang w:val="sr-Cyrl-RS" w:eastAsia="sr-Cyrl-RS"/>
              </w:rPr>
            </w:pPr>
            <w:r w:rsidRPr="006B0571">
              <w:rPr>
                <w:b/>
                <w:bCs/>
                <w:sz w:val="16"/>
                <w:szCs w:val="16"/>
                <w:lang w:eastAsia="sr-Cyrl-RS"/>
              </w:rPr>
              <w:t>276.978</w:t>
            </w:r>
          </w:p>
        </w:tc>
      </w:tr>
      <w:tr w:rsidR="002709B0" w:rsidRPr="006B0571" w14:paraId="28C65F25" w14:textId="77777777" w:rsidTr="005B3FA8">
        <w:trPr>
          <w:trHeight w:val="229"/>
        </w:trPr>
        <w:tc>
          <w:tcPr>
            <w:tcW w:w="4010" w:type="dxa"/>
            <w:noWrap/>
            <w:vAlign w:val="center"/>
            <w:hideMark/>
          </w:tcPr>
          <w:p w14:paraId="79DFC3E9" w14:textId="77777777" w:rsidR="002709B0" w:rsidRPr="006B0571" w:rsidRDefault="002709B0" w:rsidP="005B3FA8">
            <w:pPr>
              <w:jc w:val="center"/>
              <w:rPr>
                <w:b/>
                <w:bCs/>
                <w:sz w:val="16"/>
                <w:szCs w:val="16"/>
                <w:lang w:val="sr-Cyrl-RS" w:eastAsia="sr-Cyrl-RS"/>
              </w:rPr>
            </w:pPr>
            <w:r w:rsidRPr="006B0571">
              <w:rPr>
                <w:b/>
                <w:bCs/>
                <w:sz w:val="16"/>
                <w:szCs w:val="16"/>
                <w:lang w:eastAsia="sr-Cyrl-RS"/>
              </w:rPr>
              <w:t>УКУПНО</w:t>
            </w:r>
          </w:p>
        </w:tc>
        <w:tc>
          <w:tcPr>
            <w:tcW w:w="934" w:type="dxa"/>
            <w:noWrap/>
            <w:vAlign w:val="center"/>
            <w:hideMark/>
          </w:tcPr>
          <w:p w14:paraId="186BA920" w14:textId="60D16B93" w:rsidR="002709B0" w:rsidRPr="006B0571" w:rsidRDefault="002709B0" w:rsidP="005B3FA8">
            <w:pPr>
              <w:jc w:val="center"/>
              <w:rPr>
                <w:b/>
                <w:bCs/>
                <w:sz w:val="16"/>
                <w:szCs w:val="16"/>
                <w:lang w:val="sr-Cyrl-RS" w:eastAsia="sr-Cyrl-RS"/>
              </w:rPr>
            </w:pPr>
            <w:r w:rsidRPr="006B0571">
              <w:rPr>
                <w:b/>
                <w:bCs/>
                <w:sz w:val="16"/>
                <w:szCs w:val="16"/>
                <w:lang w:eastAsia="sr-Cyrl-RS"/>
              </w:rPr>
              <w:t>2.176,49</w:t>
            </w:r>
          </w:p>
        </w:tc>
        <w:tc>
          <w:tcPr>
            <w:tcW w:w="1381" w:type="dxa"/>
            <w:noWrap/>
            <w:vAlign w:val="center"/>
            <w:hideMark/>
          </w:tcPr>
          <w:p w14:paraId="7543DE41" w14:textId="0236BA7A" w:rsidR="002709B0" w:rsidRPr="006B0571" w:rsidRDefault="002709B0" w:rsidP="005B3FA8">
            <w:pPr>
              <w:jc w:val="center"/>
              <w:rPr>
                <w:b/>
                <w:bCs/>
                <w:sz w:val="16"/>
                <w:szCs w:val="16"/>
                <w:lang w:val="sr-Cyrl-RS" w:eastAsia="sr-Cyrl-RS"/>
              </w:rPr>
            </w:pPr>
            <w:r w:rsidRPr="006B0571">
              <w:rPr>
                <w:b/>
                <w:bCs/>
                <w:sz w:val="16"/>
                <w:szCs w:val="16"/>
                <w:lang w:eastAsia="sr-Cyrl-RS"/>
              </w:rPr>
              <w:t>328.279</w:t>
            </w:r>
          </w:p>
        </w:tc>
        <w:tc>
          <w:tcPr>
            <w:tcW w:w="772" w:type="dxa"/>
            <w:noWrap/>
            <w:vAlign w:val="center"/>
            <w:hideMark/>
          </w:tcPr>
          <w:p w14:paraId="47B25534" w14:textId="6A0DBC8E" w:rsidR="002709B0" w:rsidRPr="006B0571" w:rsidRDefault="002709B0" w:rsidP="005B3FA8">
            <w:pPr>
              <w:jc w:val="center"/>
              <w:rPr>
                <w:b/>
                <w:bCs/>
                <w:sz w:val="16"/>
                <w:szCs w:val="16"/>
                <w:lang w:val="sr-Cyrl-RS" w:eastAsia="sr-Cyrl-RS"/>
              </w:rPr>
            </w:pPr>
            <w:r w:rsidRPr="006B0571">
              <w:rPr>
                <w:b/>
                <w:bCs/>
                <w:sz w:val="16"/>
                <w:szCs w:val="16"/>
                <w:lang w:eastAsia="sr-Cyrl-RS"/>
              </w:rPr>
              <w:t>764,10</w:t>
            </w:r>
          </w:p>
        </w:tc>
        <w:tc>
          <w:tcPr>
            <w:tcW w:w="971" w:type="dxa"/>
            <w:noWrap/>
            <w:vAlign w:val="center"/>
            <w:hideMark/>
          </w:tcPr>
          <w:p w14:paraId="1F7B93D2" w14:textId="3AB527BC" w:rsidR="002709B0" w:rsidRPr="006B0571" w:rsidRDefault="002709B0" w:rsidP="005B3FA8">
            <w:pPr>
              <w:jc w:val="center"/>
              <w:rPr>
                <w:b/>
                <w:bCs/>
                <w:sz w:val="16"/>
                <w:szCs w:val="16"/>
                <w:lang w:val="sr-Cyrl-RS" w:eastAsia="sr-Cyrl-RS"/>
              </w:rPr>
            </w:pPr>
            <w:r w:rsidRPr="006B0571">
              <w:rPr>
                <w:b/>
                <w:bCs/>
                <w:sz w:val="16"/>
                <w:szCs w:val="16"/>
              </w:rPr>
              <w:t>35,1</w:t>
            </w:r>
          </w:p>
        </w:tc>
        <w:tc>
          <w:tcPr>
            <w:tcW w:w="1133" w:type="dxa"/>
            <w:noWrap/>
            <w:vAlign w:val="center"/>
            <w:hideMark/>
          </w:tcPr>
          <w:p w14:paraId="62E2904A" w14:textId="7E6AD597" w:rsidR="002709B0" w:rsidRPr="006B0571" w:rsidRDefault="002709B0" w:rsidP="005B3FA8">
            <w:pPr>
              <w:jc w:val="center"/>
              <w:rPr>
                <w:b/>
                <w:bCs/>
                <w:sz w:val="16"/>
                <w:szCs w:val="16"/>
                <w:lang w:val="sr-Cyrl-RS" w:eastAsia="sr-Cyrl-RS"/>
              </w:rPr>
            </w:pPr>
            <w:r w:rsidRPr="006B0571">
              <w:rPr>
                <w:b/>
                <w:bCs/>
                <w:sz w:val="16"/>
                <w:szCs w:val="16"/>
                <w:lang w:eastAsia="sr-Cyrl-RS"/>
              </w:rPr>
              <w:t>276.978</w:t>
            </w:r>
          </w:p>
        </w:tc>
      </w:tr>
    </w:tbl>
    <w:p w14:paraId="37B01535" w14:textId="77777777" w:rsidR="00677EDC" w:rsidRPr="001E5D46" w:rsidRDefault="00677EDC" w:rsidP="00EB13F0"/>
    <w:p w14:paraId="63793FCE" w14:textId="54CB1076" w:rsidR="002709B0" w:rsidRPr="001E5D46" w:rsidRDefault="00677EDC" w:rsidP="00EB13F0">
      <w:pPr>
        <w:ind w:firstLine="708"/>
        <w:rPr>
          <w:lang w:val="sr-Cyrl-RS"/>
        </w:rPr>
      </w:pPr>
      <w:r w:rsidRPr="001E5D46">
        <w:t>Извршење плана гајења је 3</w:t>
      </w:r>
      <w:r w:rsidR="002709B0" w:rsidRPr="001E5D46">
        <w:t>5</w:t>
      </w:r>
      <w:r w:rsidRPr="001E5D46">
        <w:t>,</w:t>
      </w:r>
      <w:r w:rsidR="002709B0" w:rsidRPr="001E5D46">
        <w:t xml:space="preserve">1 </w:t>
      </w:r>
      <w:r w:rsidRPr="001E5D46">
        <w:t xml:space="preserve">% по површини. </w:t>
      </w:r>
      <w:r w:rsidR="002709B0" w:rsidRPr="001E5D46">
        <w:rPr>
          <w:lang w:val="sr-Cyrl-RS"/>
        </w:rPr>
        <w:t xml:space="preserve">Укупно извршење на сечи је 29,1 %, и то највише ѕбог прореда. Остали радови на гајењу </w:t>
      </w:r>
      <w:r w:rsidR="006B0571">
        <w:rPr>
          <w:lang w:val="sr-Cyrl-RS"/>
        </w:rPr>
        <w:t xml:space="preserve">шума </w:t>
      </w:r>
      <w:r w:rsidR="002709B0" w:rsidRPr="001E5D46">
        <w:rPr>
          <w:lang w:val="sr-Cyrl-RS"/>
        </w:rPr>
        <w:t>су 46,8 %. Највећи разлог за овако мало неисуњење радова је из разлога што су се у години 2021. десили ледоломи и ледоизвале, па се по санационом плану радило пуних три године.</w:t>
      </w:r>
    </w:p>
    <w:p w14:paraId="181935FC" w14:textId="77777777" w:rsidR="002709B0" w:rsidRPr="006B0571" w:rsidRDefault="002709B0" w:rsidP="00EB13F0">
      <w:pPr>
        <w:ind w:firstLine="708"/>
        <w:rPr>
          <w:color w:val="EE0000"/>
          <w:lang w:val="sr-Cyrl-RS"/>
        </w:rPr>
      </w:pPr>
    </w:p>
    <w:p w14:paraId="0297AA17" w14:textId="77777777" w:rsidR="0020256C" w:rsidRPr="006B0571" w:rsidRDefault="0020256C" w:rsidP="00EB13F0">
      <w:pPr>
        <w:pStyle w:val="PlainText"/>
        <w:jc w:val="both"/>
        <w:rPr>
          <w:rFonts w:ascii="Times New Roman" w:hAnsi="Times New Roman"/>
          <w:b/>
          <w:szCs w:val="16"/>
          <w:u w:val="single"/>
          <w:lang w:val="sr-Cyrl-RS"/>
        </w:rPr>
      </w:pPr>
    </w:p>
    <w:p w14:paraId="7B2920BD" w14:textId="0D437003" w:rsidR="007767A2" w:rsidRPr="001E5D46" w:rsidRDefault="007767A2" w:rsidP="00EB13F0">
      <w:pPr>
        <w:ind w:firstLine="708"/>
        <w:rPr>
          <w:b/>
          <w:bCs/>
          <w:sz w:val="22"/>
          <w:szCs w:val="22"/>
        </w:rPr>
      </w:pPr>
      <w:bookmarkStart w:id="83" w:name="_Toc192245277"/>
      <w:bookmarkStart w:id="84" w:name="_Toc198899023"/>
      <w:r w:rsidRPr="001E5D46">
        <w:rPr>
          <w:b/>
          <w:bCs/>
          <w:sz w:val="22"/>
          <w:szCs w:val="22"/>
        </w:rPr>
        <w:t xml:space="preserve">2.3.2. </w:t>
      </w:r>
      <w:r w:rsidR="006B0571">
        <w:rPr>
          <w:b/>
          <w:bCs/>
          <w:sz w:val="22"/>
          <w:szCs w:val="22"/>
          <w:lang w:val="sr-Cyrl-RS"/>
        </w:rPr>
        <w:tab/>
      </w:r>
      <w:r w:rsidRPr="001E5D46">
        <w:rPr>
          <w:b/>
          <w:bCs/>
          <w:sz w:val="22"/>
          <w:szCs w:val="22"/>
        </w:rPr>
        <w:t>Досадашњи радови на коришћењу шума</w:t>
      </w:r>
      <w:bookmarkEnd w:id="83"/>
      <w:bookmarkEnd w:id="84"/>
    </w:p>
    <w:p w14:paraId="73D9E8F8" w14:textId="77777777" w:rsidR="007767A2" w:rsidRPr="001E5D46" w:rsidRDefault="007767A2" w:rsidP="00EB13F0"/>
    <w:p w14:paraId="09CB6B1B" w14:textId="34E981CE" w:rsidR="007767A2" w:rsidRPr="001E5D46" w:rsidRDefault="007767A2" w:rsidP="00EB13F0">
      <w:pPr>
        <w:ind w:firstLine="708"/>
      </w:pPr>
      <w:r w:rsidRPr="001E5D46">
        <w:t>Табела 2</w:t>
      </w:r>
      <w:r w:rsidR="005B3FA8">
        <w:t>1</w:t>
      </w:r>
      <w:r w:rsidRPr="001E5D46">
        <w:t>: Досадашњи радови на коришћењу шума по врстама дрвећа</w:t>
      </w:r>
    </w:p>
    <w:tbl>
      <w:tblPr>
        <w:tblW w:w="11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776"/>
        <w:gridCol w:w="1005"/>
        <w:gridCol w:w="1004"/>
        <w:gridCol w:w="776"/>
        <w:gridCol w:w="699"/>
        <w:gridCol w:w="982"/>
        <w:gridCol w:w="576"/>
        <w:gridCol w:w="776"/>
        <w:gridCol w:w="605"/>
        <w:gridCol w:w="910"/>
        <w:gridCol w:w="921"/>
        <w:gridCol w:w="957"/>
      </w:tblGrid>
      <w:tr w:rsidR="00E81FC5" w:rsidRPr="006B0571" w14:paraId="16A247BB" w14:textId="77777777" w:rsidTr="00AC2F75">
        <w:trPr>
          <w:trHeight w:val="179"/>
          <w:tblHeader/>
          <w:jc w:val="center"/>
        </w:trPr>
        <w:tc>
          <w:tcPr>
            <w:tcW w:w="1039" w:type="dxa"/>
            <w:vMerge w:val="restart"/>
            <w:vAlign w:val="center"/>
            <w:hideMark/>
          </w:tcPr>
          <w:p w14:paraId="7A62CBA8"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Врста дрвећа</w:t>
            </w:r>
          </w:p>
        </w:tc>
        <w:tc>
          <w:tcPr>
            <w:tcW w:w="2785" w:type="dxa"/>
            <w:gridSpan w:val="3"/>
            <w:vAlign w:val="center"/>
            <w:hideMark/>
          </w:tcPr>
          <w:p w14:paraId="3B2BDFDF"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ПЛАНИРАНО</w:t>
            </w:r>
          </w:p>
        </w:tc>
        <w:tc>
          <w:tcPr>
            <w:tcW w:w="4414" w:type="dxa"/>
            <w:gridSpan w:val="6"/>
            <w:vAlign w:val="center"/>
            <w:hideMark/>
          </w:tcPr>
          <w:p w14:paraId="1D3840F6"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РЕАЛИЗОВАНО</w:t>
            </w:r>
          </w:p>
        </w:tc>
        <w:tc>
          <w:tcPr>
            <w:tcW w:w="910" w:type="dxa"/>
            <w:vMerge w:val="restart"/>
            <w:vAlign w:val="center"/>
            <w:hideMark/>
          </w:tcPr>
          <w:p w14:paraId="1220D3C5" w14:textId="77777777" w:rsidR="00E81FC5" w:rsidRPr="00AC2F75" w:rsidRDefault="00E81FC5" w:rsidP="00EB13F0">
            <w:pPr>
              <w:jc w:val="center"/>
              <w:rPr>
                <w:b/>
                <w:bCs/>
                <w:sz w:val="16"/>
                <w:szCs w:val="16"/>
                <w:lang w:val="sr-Cyrl-RS" w:eastAsia="sr-Cyrl-RS"/>
              </w:rPr>
            </w:pPr>
            <w:r w:rsidRPr="00AC2F75">
              <w:rPr>
                <w:b/>
                <w:bCs/>
                <w:sz w:val="16"/>
                <w:szCs w:val="16"/>
                <w:lang w:eastAsia="sr-Cyrl-RS"/>
              </w:rPr>
              <w:t>Случајни принос</w:t>
            </w:r>
          </w:p>
        </w:tc>
        <w:tc>
          <w:tcPr>
            <w:tcW w:w="921" w:type="dxa"/>
            <w:vMerge w:val="restart"/>
            <w:vAlign w:val="center"/>
            <w:hideMark/>
          </w:tcPr>
          <w:p w14:paraId="1068DB1A" w14:textId="77777777" w:rsidR="00E81FC5" w:rsidRPr="00AC2F75" w:rsidRDefault="00E81FC5" w:rsidP="00EB13F0">
            <w:pPr>
              <w:jc w:val="center"/>
              <w:rPr>
                <w:b/>
                <w:bCs/>
                <w:sz w:val="16"/>
                <w:szCs w:val="16"/>
                <w:lang w:val="sr-Cyrl-RS" w:eastAsia="sr-Cyrl-RS"/>
              </w:rPr>
            </w:pPr>
            <w:r w:rsidRPr="00AC2F75">
              <w:rPr>
                <w:b/>
                <w:bCs/>
                <w:sz w:val="16"/>
                <w:szCs w:val="16"/>
                <w:lang w:eastAsia="sr-Cyrl-RS"/>
              </w:rPr>
              <w:t>Ванредни принос</w:t>
            </w:r>
          </w:p>
        </w:tc>
        <w:tc>
          <w:tcPr>
            <w:tcW w:w="957" w:type="dxa"/>
            <w:vMerge w:val="restart"/>
            <w:vAlign w:val="center"/>
            <w:hideMark/>
          </w:tcPr>
          <w:p w14:paraId="21AA2035" w14:textId="77777777" w:rsidR="00E81FC5" w:rsidRPr="00AC2F75" w:rsidRDefault="00E81FC5" w:rsidP="00EB13F0">
            <w:pPr>
              <w:jc w:val="center"/>
              <w:rPr>
                <w:b/>
                <w:bCs/>
                <w:sz w:val="16"/>
                <w:szCs w:val="16"/>
                <w:lang w:val="sr-Cyrl-RS" w:eastAsia="sr-Cyrl-RS"/>
              </w:rPr>
            </w:pPr>
            <w:r w:rsidRPr="00AC2F75">
              <w:rPr>
                <w:b/>
                <w:bCs/>
                <w:sz w:val="16"/>
                <w:szCs w:val="16"/>
                <w:lang w:eastAsia="sr-Cyrl-RS"/>
              </w:rPr>
              <w:t>Укупно остварени принос</w:t>
            </w:r>
          </w:p>
        </w:tc>
      </w:tr>
      <w:tr w:rsidR="006B0571" w:rsidRPr="006B0571" w14:paraId="02BAF6D6" w14:textId="77777777" w:rsidTr="00AC2F75">
        <w:trPr>
          <w:trHeight w:val="478"/>
          <w:tblHeader/>
          <w:jc w:val="center"/>
        </w:trPr>
        <w:tc>
          <w:tcPr>
            <w:tcW w:w="1039" w:type="dxa"/>
            <w:vMerge/>
            <w:vAlign w:val="center"/>
            <w:hideMark/>
          </w:tcPr>
          <w:p w14:paraId="6AA6866E" w14:textId="77777777" w:rsidR="00E81FC5" w:rsidRPr="00AC2F75" w:rsidRDefault="00E81FC5" w:rsidP="00EB13F0">
            <w:pPr>
              <w:jc w:val="center"/>
              <w:rPr>
                <w:b/>
                <w:bCs/>
                <w:color w:val="000000"/>
                <w:sz w:val="16"/>
                <w:szCs w:val="16"/>
                <w:lang w:val="sr-Cyrl-RS" w:eastAsia="sr-Cyrl-RS"/>
              </w:rPr>
            </w:pPr>
          </w:p>
        </w:tc>
        <w:tc>
          <w:tcPr>
            <w:tcW w:w="776" w:type="dxa"/>
            <w:vAlign w:val="center"/>
            <w:hideMark/>
          </w:tcPr>
          <w:p w14:paraId="11801E54"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Главни принос</w:t>
            </w:r>
          </w:p>
        </w:tc>
        <w:tc>
          <w:tcPr>
            <w:tcW w:w="1005" w:type="dxa"/>
            <w:vAlign w:val="center"/>
            <w:hideMark/>
          </w:tcPr>
          <w:p w14:paraId="7B18335C"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Претходни принос</w:t>
            </w:r>
          </w:p>
        </w:tc>
        <w:tc>
          <w:tcPr>
            <w:tcW w:w="1004" w:type="dxa"/>
            <w:vAlign w:val="center"/>
            <w:hideMark/>
          </w:tcPr>
          <w:p w14:paraId="6A774F20"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Укупно планирано</w:t>
            </w:r>
          </w:p>
        </w:tc>
        <w:tc>
          <w:tcPr>
            <w:tcW w:w="1475" w:type="dxa"/>
            <w:gridSpan w:val="2"/>
            <w:vAlign w:val="center"/>
            <w:hideMark/>
          </w:tcPr>
          <w:p w14:paraId="7E235E74"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Главни принос</w:t>
            </w:r>
          </w:p>
        </w:tc>
        <w:tc>
          <w:tcPr>
            <w:tcW w:w="1558" w:type="dxa"/>
            <w:gridSpan w:val="2"/>
            <w:vAlign w:val="center"/>
            <w:hideMark/>
          </w:tcPr>
          <w:p w14:paraId="2DEB948F"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Претходни принос</w:t>
            </w:r>
          </w:p>
        </w:tc>
        <w:tc>
          <w:tcPr>
            <w:tcW w:w="1381" w:type="dxa"/>
            <w:gridSpan w:val="2"/>
            <w:vAlign w:val="center"/>
            <w:hideMark/>
          </w:tcPr>
          <w:p w14:paraId="41AEF4B6"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Главни + Претходни принос</w:t>
            </w:r>
          </w:p>
        </w:tc>
        <w:tc>
          <w:tcPr>
            <w:tcW w:w="910" w:type="dxa"/>
            <w:vMerge/>
            <w:vAlign w:val="center"/>
            <w:hideMark/>
          </w:tcPr>
          <w:p w14:paraId="6FEEBDE2" w14:textId="77777777" w:rsidR="00E81FC5" w:rsidRPr="00AC2F75" w:rsidRDefault="00E81FC5" w:rsidP="00EB13F0">
            <w:pPr>
              <w:jc w:val="center"/>
              <w:rPr>
                <w:b/>
                <w:bCs/>
                <w:color w:val="000000"/>
                <w:sz w:val="16"/>
                <w:szCs w:val="16"/>
                <w:lang w:val="sr-Cyrl-RS" w:eastAsia="sr-Cyrl-RS"/>
              </w:rPr>
            </w:pPr>
          </w:p>
        </w:tc>
        <w:tc>
          <w:tcPr>
            <w:tcW w:w="921" w:type="dxa"/>
            <w:vMerge/>
            <w:vAlign w:val="center"/>
            <w:hideMark/>
          </w:tcPr>
          <w:p w14:paraId="34F78A27" w14:textId="77777777" w:rsidR="00E81FC5" w:rsidRPr="00AC2F75" w:rsidRDefault="00E81FC5" w:rsidP="00EB13F0">
            <w:pPr>
              <w:jc w:val="center"/>
              <w:rPr>
                <w:b/>
                <w:bCs/>
                <w:color w:val="000000"/>
                <w:sz w:val="16"/>
                <w:szCs w:val="16"/>
                <w:lang w:val="sr-Cyrl-RS" w:eastAsia="sr-Cyrl-RS"/>
              </w:rPr>
            </w:pPr>
          </w:p>
        </w:tc>
        <w:tc>
          <w:tcPr>
            <w:tcW w:w="957" w:type="dxa"/>
            <w:vMerge/>
            <w:vAlign w:val="center"/>
            <w:hideMark/>
          </w:tcPr>
          <w:p w14:paraId="177BC82C" w14:textId="77777777" w:rsidR="00E81FC5" w:rsidRPr="00AC2F75" w:rsidRDefault="00E81FC5" w:rsidP="00EB13F0">
            <w:pPr>
              <w:jc w:val="center"/>
              <w:rPr>
                <w:b/>
                <w:bCs/>
                <w:color w:val="000000"/>
                <w:sz w:val="16"/>
                <w:szCs w:val="16"/>
                <w:lang w:val="sr-Cyrl-RS" w:eastAsia="sr-Cyrl-RS"/>
              </w:rPr>
            </w:pPr>
          </w:p>
        </w:tc>
      </w:tr>
      <w:tr w:rsidR="006B0571" w:rsidRPr="006B0571" w14:paraId="593AEEEB" w14:textId="77777777" w:rsidTr="00AC2F75">
        <w:trPr>
          <w:trHeight w:val="179"/>
          <w:tblHeader/>
          <w:jc w:val="center"/>
        </w:trPr>
        <w:tc>
          <w:tcPr>
            <w:tcW w:w="1039" w:type="dxa"/>
            <w:vMerge/>
            <w:vAlign w:val="center"/>
            <w:hideMark/>
          </w:tcPr>
          <w:p w14:paraId="599C21B8" w14:textId="77777777" w:rsidR="00E81FC5" w:rsidRPr="00AC2F75" w:rsidRDefault="00E81FC5" w:rsidP="00EB13F0">
            <w:pPr>
              <w:jc w:val="center"/>
              <w:rPr>
                <w:b/>
                <w:bCs/>
                <w:color w:val="000000"/>
                <w:sz w:val="16"/>
                <w:szCs w:val="16"/>
                <w:lang w:val="sr-Cyrl-RS" w:eastAsia="sr-Cyrl-RS"/>
              </w:rPr>
            </w:pPr>
          </w:p>
        </w:tc>
        <w:tc>
          <w:tcPr>
            <w:tcW w:w="776" w:type="dxa"/>
            <w:vAlign w:val="center"/>
            <w:hideMark/>
          </w:tcPr>
          <w:p w14:paraId="55C66F9A"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m³</w:t>
            </w:r>
          </w:p>
        </w:tc>
        <w:tc>
          <w:tcPr>
            <w:tcW w:w="1005" w:type="dxa"/>
            <w:vAlign w:val="center"/>
            <w:hideMark/>
          </w:tcPr>
          <w:p w14:paraId="38B45D08"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m³</w:t>
            </w:r>
          </w:p>
        </w:tc>
        <w:tc>
          <w:tcPr>
            <w:tcW w:w="1004" w:type="dxa"/>
            <w:vAlign w:val="center"/>
            <w:hideMark/>
          </w:tcPr>
          <w:p w14:paraId="7A61DFEF"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m³</w:t>
            </w:r>
          </w:p>
        </w:tc>
        <w:tc>
          <w:tcPr>
            <w:tcW w:w="776" w:type="dxa"/>
            <w:vAlign w:val="center"/>
            <w:hideMark/>
          </w:tcPr>
          <w:p w14:paraId="17D8C079"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m³</w:t>
            </w:r>
          </w:p>
        </w:tc>
        <w:tc>
          <w:tcPr>
            <w:tcW w:w="699" w:type="dxa"/>
            <w:vAlign w:val="center"/>
            <w:hideMark/>
          </w:tcPr>
          <w:p w14:paraId="715CA41E"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w:t>
            </w:r>
          </w:p>
        </w:tc>
        <w:tc>
          <w:tcPr>
            <w:tcW w:w="982" w:type="dxa"/>
            <w:vAlign w:val="center"/>
            <w:hideMark/>
          </w:tcPr>
          <w:p w14:paraId="0A10FBA7"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m³</w:t>
            </w:r>
          </w:p>
        </w:tc>
        <w:tc>
          <w:tcPr>
            <w:tcW w:w="576" w:type="dxa"/>
            <w:vAlign w:val="center"/>
            <w:hideMark/>
          </w:tcPr>
          <w:p w14:paraId="4892E6BF"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w:t>
            </w:r>
          </w:p>
        </w:tc>
        <w:tc>
          <w:tcPr>
            <w:tcW w:w="776" w:type="dxa"/>
            <w:vAlign w:val="center"/>
            <w:hideMark/>
          </w:tcPr>
          <w:p w14:paraId="46AB0640"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m³</w:t>
            </w:r>
          </w:p>
        </w:tc>
        <w:tc>
          <w:tcPr>
            <w:tcW w:w="605" w:type="dxa"/>
            <w:vAlign w:val="center"/>
            <w:hideMark/>
          </w:tcPr>
          <w:p w14:paraId="2A1BAF6D"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w:t>
            </w:r>
          </w:p>
        </w:tc>
        <w:tc>
          <w:tcPr>
            <w:tcW w:w="910" w:type="dxa"/>
            <w:vAlign w:val="center"/>
            <w:hideMark/>
          </w:tcPr>
          <w:p w14:paraId="0325AAD7"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m³</w:t>
            </w:r>
          </w:p>
        </w:tc>
        <w:tc>
          <w:tcPr>
            <w:tcW w:w="921" w:type="dxa"/>
            <w:vAlign w:val="center"/>
            <w:hideMark/>
          </w:tcPr>
          <w:p w14:paraId="57179D19"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m³</w:t>
            </w:r>
          </w:p>
        </w:tc>
        <w:tc>
          <w:tcPr>
            <w:tcW w:w="957" w:type="dxa"/>
            <w:vAlign w:val="center"/>
            <w:hideMark/>
          </w:tcPr>
          <w:p w14:paraId="3FF29B41" w14:textId="77777777" w:rsidR="00E81FC5" w:rsidRPr="00AC2F75" w:rsidRDefault="00E81FC5" w:rsidP="00EB13F0">
            <w:pPr>
              <w:jc w:val="center"/>
              <w:rPr>
                <w:b/>
                <w:bCs/>
                <w:color w:val="000000"/>
                <w:sz w:val="16"/>
                <w:szCs w:val="16"/>
                <w:lang w:val="sr-Cyrl-RS" w:eastAsia="sr-Cyrl-RS"/>
              </w:rPr>
            </w:pPr>
            <w:r w:rsidRPr="00AC2F75">
              <w:rPr>
                <w:b/>
                <w:bCs/>
                <w:sz w:val="16"/>
                <w:szCs w:val="16"/>
                <w:lang w:eastAsia="sr-Cyrl-RS"/>
              </w:rPr>
              <w:t>m³</w:t>
            </w:r>
          </w:p>
        </w:tc>
      </w:tr>
      <w:tr w:rsidR="006B0571" w:rsidRPr="006B0571" w14:paraId="1E95ABB5" w14:textId="77777777" w:rsidTr="006B0571">
        <w:trPr>
          <w:trHeight w:val="179"/>
          <w:jc w:val="center"/>
        </w:trPr>
        <w:tc>
          <w:tcPr>
            <w:tcW w:w="1039" w:type="dxa"/>
            <w:noWrap/>
            <w:vAlign w:val="center"/>
            <w:hideMark/>
          </w:tcPr>
          <w:p w14:paraId="44EC9333" w14:textId="77777777" w:rsidR="006B0571" w:rsidRPr="006B0571" w:rsidRDefault="006B0571" w:rsidP="00EB13F0">
            <w:pPr>
              <w:jc w:val="center"/>
              <w:rPr>
                <w:color w:val="000000"/>
                <w:sz w:val="16"/>
                <w:szCs w:val="16"/>
                <w:lang w:val="sr-Cyrl-RS" w:eastAsia="sr-Cyrl-RS"/>
              </w:rPr>
            </w:pPr>
            <w:r w:rsidRPr="006B0571">
              <w:rPr>
                <w:color w:val="000000"/>
                <w:sz w:val="16"/>
                <w:szCs w:val="16"/>
                <w:lang w:val="sr-Cyrl-RS" w:eastAsia="sr-Cyrl-RS"/>
              </w:rPr>
              <w:t>Граб</w:t>
            </w:r>
          </w:p>
        </w:tc>
        <w:tc>
          <w:tcPr>
            <w:tcW w:w="776" w:type="dxa"/>
            <w:noWrap/>
            <w:vAlign w:val="center"/>
            <w:hideMark/>
          </w:tcPr>
          <w:p w14:paraId="42D7DF99"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150,1</w:t>
            </w:r>
          </w:p>
        </w:tc>
        <w:tc>
          <w:tcPr>
            <w:tcW w:w="1005" w:type="dxa"/>
            <w:noWrap/>
            <w:vAlign w:val="center"/>
            <w:hideMark/>
          </w:tcPr>
          <w:p w14:paraId="6EA9C2C7"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169,8</w:t>
            </w:r>
          </w:p>
        </w:tc>
        <w:tc>
          <w:tcPr>
            <w:tcW w:w="1004" w:type="dxa"/>
            <w:noWrap/>
            <w:vAlign w:val="center"/>
            <w:hideMark/>
          </w:tcPr>
          <w:p w14:paraId="01A2301A"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319,9</w:t>
            </w:r>
          </w:p>
        </w:tc>
        <w:tc>
          <w:tcPr>
            <w:tcW w:w="776" w:type="dxa"/>
            <w:noWrap/>
            <w:vAlign w:val="center"/>
            <w:hideMark/>
          </w:tcPr>
          <w:p w14:paraId="461C06D3" w14:textId="77777777" w:rsidR="006B0571" w:rsidRPr="006B0571" w:rsidRDefault="006B0571" w:rsidP="00EB13F0">
            <w:pPr>
              <w:jc w:val="center"/>
              <w:rPr>
                <w:color w:val="000000"/>
                <w:sz w:val="16"/>
                <w:szCs w:val="16"/>
                <w:lang w:val="sr-Cyrl-RS" w:eastAsia="sr-Cyrl-RS"/>
              </w:rPr>
            </w:pPr>
            <w:r w:rsidRPr="006B0571">
              <w:rPr>
                <w:color w:val="000000"/>
                <w:sz w:val="16"/>
                <w:szCs w:val="16"/>
                <w:lang w:val="sr-Cyrl-RS" w:eastAsia="sr-Cyrl-RS"/>
              </w:rPr>
              <w:t>0,9</w:t>
            </w:r>
          </w:p>
        </w:tc>
        <w:tc>
          <w:tcPr>
            <w:tcW w:w="699" w:type="dxa"/>
            <w:noWrap/>
            <w:vAlign w:val="center"/>
            <w:hideMark/>
          </w:tcPr>
          <w:p w14:paraId="3C3E9B07"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0,6</w:t>
            </w:r>
          </w:p>
        </w:tc>
        <w:tc>
          <w:tcPr>
            <w:tcW w:w="982" w:type="dxa"/>
            <w:noWrap/>
            <w:vAlign w:val="center"/>
            <w:hideMark/>
          </w:tcPr>
          <w:p w14:paraId="48CE40B2"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104,0</w:t>
            </w:r>
          </w:p>
        </w:tc>
        <w:tc>
          <w:tcPr>
            <w:tcW w:w="576" w:type="dxa"/>
            <w:noWrap/>
            <w:vAlign w:val="center"/>
            <w:hideMark/>
          </w:tcPr>
          <w:p w14:paraId="2B94CEBF"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61,2</w:t>
            </w:r>
          </w:p>
        </w:tc>
        <w:tc>
          <w:tcPr>
            <w:tcW w:w="776" w:type="dxa"/>
            <w:noWrap/>
            <w:vAlign w:val="center"/>
            <w:hideMark/>
          </w:tcPr>
          <w:p w14:paraId="06CC4650"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104,9</w:t>
            </w:r>
          </w:p>
        </w:tc>
        <w:tc>
          <w:tcPr>
            <w:tcW w:w="605" w:type="dxa"/>
            <w:noWrap/>
            <w:vAlign w:val="center"/>
            <w:hideMark/>
          </w:tcPr>
          <w:p w14:paraId="65B22521"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32,8</w:t>
            </w:r>
          </w:p>
        </w:tc>
        <w:tc>
          <w:tcPr>
            <w:tcW w:w="910" w:type="dxa"/>
            <w:noWrap/>
            <w:vAlign w:val="center"/>
            <w:hideMark/>
          </w:tcPr>
          <w:p w14:paraId="7E475A6C" w14:textId="193CB12A" w:rsidR="006B0571" w:rsidRPr="006B0571" w:rsidRDefault="006B0571" w:rsidP="00EB13F0">
            <w:pPr>
              <w:jc w:val="center"/>
              <w:rPr>
                <w:color w:val="000000"/>
                <w:sz w:val="16"/>
                <w:szCs w:val="16"/>
                <w:lang w:val="sr-Cyrl-RS" w:eastAsia="sr-Cyrl-RS"/>
              </w:rPr>
            </w:pPr>
            <w:r w:rsidRPr="006B0571">
              <w:rPr>
                <w:color w:val="000000"/>
                <w:sz w:val="16"/>
                <w:szCs w:val="16"/>
                <w:lang w:val="sr-Cyrl-RS" w:eastAsia="sr-Cyrl-RS"/>
              </w:rPr>
              <w:t>-</w:t>
            </w:r>
          </w:p>
        </w:tc>
        <w:tc>
          <w:tcPr>
            <w:tcW w:w="921" w:type="dxa"/>
            <w:noWrap/>
            <w:vAlign w:val="center"/>
            <w:hideMark/>
          </w:tcPr>
          <w:p w14:paraId="1264CF9B" w14:textId="7924825F" w:rsidR="006B0571" w:rsidRPr="006B0571" w:rsidRDefault="006B0571" w:rsidP="00EB13F0">
            <w:pPr>
              <w:jc w:val="center"/>
              <w:rPr>
                <w:color w:val="000000"/>
                <w:sz w:val="16"/>
                <w:szCs w:val="16"/>
                <w:lang w:val="sr-Cyrl-RS" w:eastAsia="sr-Cyrl-RS"/>
              </w:rPr>
            </w:pPr>
            <w:r w:rsidRPr="00B54F58">
              <w:rPr>
                <w:color w:val="000000"/>
                <w:sz w:val="16"/>
                <w:szCs w:val="16"/>
                <w:lang w:val="sr-Cyrl-RS" w:eastAsia="sr-Cyrl-RS"/>
              </w:rPr>
              <w:t>-</w:t>
            </w:r>
          </w:p>
        </w:tc>
        <w:tc>
          <w:tcPr>
            <w:tcW w:w="957" w:type="dxa"/>
            <w:noWrap/>
            <w:vAlign w:val="center"/>
            <w:hideMark/>
          </w:tcPr>
          <w:p w14:paraId="407D3637"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104,9</w:t>
            </w:r>
          </w:p>
        </w:tc>
      </w:tr>
      <w:tr w:rsidR="006B0571" w:rsidRPr="006B0571" w14:paraId="0F9722E2" w14:textId="77777777" w:rsidTr="006B0571">
        <w:trPr>
          <w:trHeight w:val="179"/>
          <w:jc w:val="center"/>
        </w:trPr>
        <w:tc>
          <w:tcPr>
            <w:tcW w:w="1039" w:type="dxa"/>
            <w:noWrap/>
            <w:vAlign w:val="center"/>
            <w:hideMark/>
          </w:tcPr>
          <w:p w14:paraId="6EE8FC6B" w14:textId="77777777" w:rsidR="006B0571" w:rsidRPr="006B0571" w:rsidRDefault="006B0571" w:rsidP="00EB13F0">
            <w:pPr>
              <w:jc w:val="center"/>
              <w:rPr>
                <w:color w:val="000000"/>
                <w:sz w:val="16"/>
                <w:szCs w:val="16"/>
                <w:lang w:val="sr-Cyrl-RS" w:eastAsia="sr-Cyrl-RS"/>
              </w:rPr>
            </w:pPr>
            <w:r w:rsidRPr="006B0571">
              <w:rPr>
                <w:color w:val="000000"/>
                <w:sz w:val="16"/>
                <w:szCs w:val="16"/>
                <w:lang w:val="sr-Cyrl-RS" w:eastAsia="sr-Cyrl-RS"/>
              </w:rPr>
              <w:t>Цер</w:t>
            </w:r>
          </w:p>
        </w:tc>
        <w:tc>
          <w:tcPr>
            <w:tcW w:w="776" w:type="dxa"/>
            <w:noWrap/>
            <w:vAlign w:val="center"/>
            <w:hideMark/>
          </w:tcPr>
          <w:p w14:paraId="7B288184"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96,0</w:t>
            </w:r>
          </w:p>
        </w:tc>
        <w:tc>
          <w:tcPr>
            <w:tcW w:w="1005" w:type="dxa"/>
            <w:noWrap/>
            <w:vAlign w:val="center"/>
            <w:hideMark/>
          </w:tcPr>
          <w:p w14:paraId="5BFD8D7A" w14:textId="09E86995"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w:t>
            </w:r>
            <w:r>
              <w:rPr>
                <w:color w:val="000000"/>
                <w:sz w:val="16"/>
                <w:szCs w:val="16"/>
                <w:lang w:val="sr-Cyrl-RS" w:eastAsia="sr-Cyrl-RS"/>
              </w:rPr>
              <w:t>.</w:t>
            </w:r>
            <w:r w:rsidRPr="006B0571">
              <w:rPr>
                <w:color w:val="000000"/>
                <w:sz w:val="16"/>
                <w:szCs w:val="16"/>
                <w:lang w:eastAsia="sr-Cyrl-RS"/>
              </w:rPr>
              <w:t>280,2</w:t>
            </w:r>
          </w:p>
        </w:tc>
        <w:tc>
          <w:tcPr>
            <w:tcW w:w="1004" w:type="dxa"/>
            <w:noWrap/>
            <w:vAlign w:val="center"/>
            <w:hideMark/>
          </w:tcPr>
          <w:p w14:paraId="29296A26" w14:textId="342732E6"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w:t>
            </w:r>
            <w:r>
              <w:rPr>
                <w:color w:val="000000"/>
                <w:sz w:val="16"/>
                <w:szCs w:val="16"/>
                <w:lang w:val="sr-Cyrl-RS" w:eastAsia="sr-Cyrl-RS"/>
              </w:rPr>
              <w:t>.</w:t>
            </w:r>
            <w:r w:rsidRPr="006B0571">
              <w:rPr>
                <w:color w:val="000000"/>
                <w:sz w:val="16"/>
                <w:szCs w:val="16"/>
                <w:lang w:eastAsia="sr-Cyrl-RS"/>
              </w:rPr>
              <w:t>376,2</w:t>
            </w:r>
          </w:p>
        </w:tc>
        <w:tc>
          <w:tcPr>
            <w:tcW w:w="776" w:type="dxa"/>
            <w:noWrap/>
            <w:vAlign w:val="center"/>
            <w:hideMark/>
          </w:tcPr>
          <w:p w14:paraId="34D9EBB4" w14:textId="77777777" w:rsidR="006B0571" w:rsidRPr="006B0571" w:rsidRDefault="006B0571" w:rsidP="00EB13F0">
            <w:pPr>
              <w:jc w:val="center"/>
              <w:rPr>
                <w:color w:val="000000"/>
                <w:sz w:val="16"/>
                <w:szCs w:val="16"/>
                <w:lang w:val="sr-Cyrl-RS" w:eastAsia="sr-Cyrl-RS"/>
              </w:rPr>
            </w:pPr>
            <w:r w:rsidRPr="006B0571">
              <w:rPr>
                <w:color w:val="000000"/>
                <w:sz w:val="16"/>
                <w:szCs w:val="16"/>
                <w:lang w:val="sr-Cyrl-RS" w:eastAsia="sr-Cyrl-RS"/>
              </w:rPr>
              <w:t>91,2</w:t>
            </w:r>
          </w:p>
        </w:tc>
        <w:tc>
          <w:tcPr>
            <w:tcW w:w="699" w:type="dxa"/>
            <w:noWrap/>
            <w:vAlign w:val="center"/>
            <w:hideMark/>
          </w:tcPr>
          <w:p w14:paraId="27341F33"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94,9</w:t>
            </w:r>
          </w:p>
        </w:tc>
        <w:tc>
          <w:tcPr>
            <w:tcW w:w="982" w:type="dxa"/>
            <w:noWrap/>
            <w:vAlign w:val="center"/>
            <w:hideMark/>
          </w:tcPr>
          <w:p w14:paraId="159DB3F5"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55,4</w:t>
            </w:r>
          </w:p>
        </w:tc>
        <w:tc>
          <w:tcPr>
            <w:tcW w:w="576" w:type="dxa"/>
            <w:noWrap/>
            <w:vAlign w:val="center"/>
            <w:hideMark/>
          </w:tcPr>
          <w:p w14:paraId="5E0D7BF8"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4,3</w:t>
            </w:r>
          </w:p>
        </w:tc>
        <w:tc>
          <w:tcPr>
            <w:tcW w:w="776" w:type="dxa"/>
            <w:noWrap/>
            <w:vAlign w:val="center"/>
            <w:hideMark/>
          </w:tcPr>
          <w:p w14:paraId="4659BB40"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146,6</w:t>
            </w:r>
          </w:p>
        </w:tc>
        <w:tc>
          <w:tcPr>
            <w:tcW w:w="605" w:type="dxa"/>
            <w:noWrap/>
            <w:vAlign w:val="center"/>
            <w:hideMark/>
          </w:tcPr>
          <w:p w14:paraId="7B715E23"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10,6</w:t>
            </w:r>
          </w:p>
        </w:tc>
        <w:tc>
          <w:tcPr>
            <w:tcW w:w="910" w:type="dxa"/>
            <w:noWrap/>
            <w:vAlign w:val="center"/>
            <w:hideMark/>
          </w:tcPr>
          <w:p w14:paraId="47356764" w14:textId="77777777" w:rsidR="006B0571" w:rsidRPr="006B0571" w:rsidRDefault="006B0571" w:rsidP="00EB13F0">
            <w:pPr>
              <w:jc w:val="center"/>
              <w:rPr>
                <w:color w:val="000000"/>
                <w:sz w:val="16"/>
                <w:szCs w:val="16"/>
                <w:lang w:val="sr-Cyrl-RS" w:eastAsia="sr-Cyrl-RS"/>
              </w:rPr>
            </w:pPr>
            <w:r w:rsidRPr="006B0571">
              <w:rPr>
                <w:color w:val="000000"/>
                <w:sz w:val="16"/>
                <w:szCs w:val="16"/>
                <w:lang w:val="sr-Cyrl-RS" w:eastAsia="sr-Cyrl-RS"/>
              </w:rPr>
              <w:t>7,5</w:t>
            </w:r>
          </w:p>
        </w:tc>
        <w:tc>
          <w:tcPr>
            <w:tcW w:w="921" w:type="dxa"/>
            <w:noWrap/>
            <w:vAlign w:val="center"/>
            <w:hideMark/>
          </w:tcPr>
          <w:p w14:paraId="66CC38C6" w14:textId="08AA7239" w:rsidR="006B0571" w:rsidRPr="006B0571" w:rsidRDefault="006B0571" w:rsidP="00EB13F0">
            <w:pPr>
              <w:jc w:val="center"/>
              <w:rPr>
                <w:color w:val="000000"/>
                <w:sz w:val="16"/>
                <w:szCs w:val="16"/>
                <w:lang w:val="sr-Cyrl-RS" w:eastAsia="sr-Cyrl-RS"/>
              </w:rPr>
            </w:pPr>
            <w:r w:rsidRPr="00B54F58">
              <w:rPr>
                <w:color w:val="000000"/>
                <w:sz w:val="16"/>
                <w:szCs w:val="16"/>
                <w:lang w:val="sr-Cyrl-RS" w:eastAsia="sr-Cyrl-RS"/>
              </w:rPr>
              <w:t>-</w:t>
            </w:r>
          </w:p>
        </w:tc>
        <w:tc>
          <w:tcPr>
            <w:tcW w:w="957" w:type="dxa"/>
            <w:noWrap/>
            <w:vAlign w:val="center"/>
            <w:hideMark/>
          </w:tcPr>
          <w:p w14:paraId="43AAEEC7"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154,1</w:t>
            </w:r>
          </w:p>
        </w:tc>
      </w:tr>
      <w:tr w:rsidR="006B0571" w:rsidRPr="006B0571" w14:paraId="5EA546A0" w14:textId="77777777" w:rsidTr="006B0571">
        <w:trPr>
          <w:trHeight w:val="179"/>
          <w:jc w:val="center"/>
        </w:trPr>
        <w:tc>
          <w:tcPr>
            <w:tcW w:w="1039" w:type="dxa"/>
            <w:noWrap/>
            <w:vAlign w:val="center"/>
            <w:hideMark/>
          </w:tcPr>
          <w:p w14:paraId="342202BB" w14:textId="77777777" w:rsidR="006B0571" w:rsidRPr="006B0571" w:rsidRDefault="006B0571" w:rsidP="00EB13F0">
            <w:pPr>
              <w:jc w:val="center"/>
              <w:rPr>
                <w:color w:val="000000"/>
                <w:sz w:val="16"/>
                <w:szCs w:val="16"/>
                <w:lang w:val="sr-Cyrl-RS" w:eastAsia="sr-Cyrl-RS"/>
              </w:rPr>
            </w:pPr>
            <w:r w:rsidRPr="006B0571">
              <w:rPr>
                <w:color w:val="000000"/>
                <w:sz w:val="16"/>
                <w:szCs w:val="16"/>
                <w:lang w:val="sr-Cyrl-RS" w:eastAsia="sr-Cyrl-RS"/>
              </w:rPr>
              <w:t>Сладун</w:t>
            </w:r>
          </w:p>
        </w:tc>
        <w:tc>
          <w:tcPr>
            <w:tcW w:w="776" w:type="dxa"/>
            <w:noWrap/>
            <w:vAlign w:val="center"/>
            <w:hideMark/>
          </w:tcPr>
          <w:p w14:paraId="17CF967B"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134,8</w:t>
            </w:r>
          </w:p>
        </w:tc>
        <w:tc>
          <w:tcPr>
            <w:tcW w:w="1005" w:type="dxa"/>
            <w:noWrap/>
            <w:vAlign w:val="center"/>
            <w:hideMark/>
          </w:tcPr>
          <w:p w14:paraId="11CC984C" w14:textId="7B9E7B2D"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w:t>
            </w:r>
            <w:r>
              <w:rPr>
                <w:color w:val="000000"/>
                <w:sz w:val="16"/>
                <w:szCs w:val="16"/>
                <w:lang w:val="sr-Cyrl-RS" w:eastAsia="sr-Cyrl-RS"/>
              </w:rPr>
              <w:t>.</w:t>
            </w:r>
            <w:r w:rsidRPr="006B0571">
              <w:rPr>
                <w:color w:val="000000"/>
                <w:sz w:val="16"/>
                <w:szCs w:val="16"/>
                <w:lang w:eastAsia="sr-Cyrl-RS"/>
              </w:rPr>
              <w:t>106,5</w:t>
            </w:r>
          </w:p>
        </w:tc>
        <w:tc>
          <w:tcPr>
            <w:tcW w:w="1004" w:type="dxa"/>
            <w:noWrap/>
            <w:vAlign w:val="center"/>
            <w:hideMark/>
          </w:tcPr>
          <w:p w14:paraId="70FB4425" w14:textId="5ED87D1E"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w:t>
            </w:r>
            <w:r>
              <w:rPr>
                <w:color w:val="000000"/>
                <w:sz w:val="16"/>
                <w:szCs w:val="16"/>
                <w:lang w:val="sr-Cyrl-RS" w:eastAsia="sr-Cyrl-RS"/>
              </w:rPr>
              <w:t>.</w:t>
            </w:r>
            <w:r w:rsidRPr="006B0571">
              <w:rPr>
                <w:color w:val="000000"/>
                <w:sz w:val="16"/>
                <w:szCs w:val="16"/>
                <w:lang w:eastAsia="sr-Cyrl-RS"/>
              </w:rPr>
              <w:t>241,3</w:t>
            </w:r>
          </w:p>
        </w:tc>
        <w:tc>
          <w:tcPr>
            <w:tcW w:w="776" w:type="dxa"/>
            <w:noWrap/>
            <w:vAlign w:val="center"/>
            <w:hideMark/>
          </w:tcPr>
          <w:p w14:paraId="7272238B" w14:textId="77777777" w:rsidR="006B0571" w:rsidRPr="006B0571" w:rsidRDefault="006B0571" w:rsidP="00EB13F0">
            <w:pPr>
              <w:jc w:val="center"/>
              <w:rPr>
                <w:color w:val="000000"/>
                <w:sz w:val="16"/>
                <w:szCs w:val="16"/>
                <w:lang w:val="sr-Cyrl-RS" w:eastAsia="sr-Cyrl-RS"/>
              </w:rPr>
            </w:pPr>
            <w:r w:rsidRPr="006B0571">
              <w:rPr>
                <w:color w:val="000000"/>
                <w:sz w:val="16"/>
                <w:szCs w:val="16"/>
                <w:lang w:val="sr-Cyrl-RS" w:eastAsia="sr-Cyrl-RS"/>
              </w:rPr>
              <w:t>200,0</w:t>
            </w:r>
          </w:p>
        </w:tc>
        <w:tc>
          <w:tcPr>
            <w:tcW w:w="699" w:type="dxa"/>
            <w:noWrap/>
            <w:vAlign w:val="center"/>
            <w:hideMark/>
          </w:tcPr>
          <w:p w14:paraId="1FCA7F1D"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148,4</w:t>
            </w:r>
          </w:p>
        </w:tc>
        <w:tc>
          <w:tcPr>
            <w:tcW w:w="982" w:type="dxa"/>
            <w:noWrap/>
            <w:vAlign w:val="center"/>
            <w:hideMark/>
          </w:tcPr>
          <w:p w14:paraId="367B3980"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28,0</w:t>
            </w:r>
          </w:p>
        </w:tc>
        <w:tc>
          <w:tcPr>
            <w:tcW w:w="576" w:type="dxa"/>
            <w:noWrap/>
            <w:vAlign w:val="center"/>
            <w:hideMark/>
          </w:tcPr>
          <w:p w14:paraId="3059C5A8"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2,5</w:t>
            </w:r>
          </w:p>
        </w:tc>
        <w:tc>
          <w:tcPr>
            <w:tcW w:w="776" w:type="dxa"/>
            <w:noWrap/>
            <w:vAlign w:val="center"/>
            <w:hideMark/>
          </w:tcPr>
          <w:p w14:paraId="7F0095EB"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228,0</w:t>
            </w:r>
          </w:p>
        </w:tc>
        <w:tc>
          <w:tcPr>
            <w:tcW w:w="605" w:type="dxa"/>
            <w:noWrap/>
            <w:vAlign w:val="center"/>
            <w:hideMark/>
          </w:tcPr>
          <w:p w14:paraId="54845B0C"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18,4</w:t>
            </w:r>
          </w:p>
        </w:tc>
        <w:tc>
          <w:tcPr>
            <w:tcW w:w="910" w:type="dxa"/>
            <w:noWrap/>
            <w:vAlign w:val="center"/>
            <w:hideMark/>
          </w:tcPr>
          <w:p w14:paraId="74A5ACCE" w14:textId="437922E6" w:rsidR="006B0571" w:rsidRPr="006B0571" w:rsidRDefault="006B0571" w:rsidP="00EB13F0">
            <w:pPr>
              <w:jc w:val="center"/>
              <w:rPr>
                <w:color w:val="000000"/>
                <w:sz w:val="16"/>
                <w:szCs w:val="16"/>
                <w:lang w:val="sr-Cyrl-RS" w:eastAsia="sr-Cyrl-RS"/>
              </w:rPr>
            </w:pPr>
            <w:r w:rsidRPr="006B0571">
              <w:rPr>
                <w:color w:val="000000"/>
                <w:sz w:val="16"/>
                <w:szCs w:val="16"/>
                <w:lang w:val="sr-Cyrl-RS" w:eastAsia="sr-Cyrl-RS"/>
              </w:rPr>
              <w:t>-</w:t>
            </w:r>
          </w:p>
        </w:tc>
        <w:tc>
          <w:tcPr>
            <w:tcW w:w="921" w:type="dxa"/>
            <w:noWrap/>
            <w:vAlign w:val="center"/>
            <w:hideMark/>
          </w:tcPr>
          <w:p w14:paraId="12E345B0" w14:textId="0DECA3FD" w:rsidR="006B0571" w:rsidRPr="006B0571" w:rsidRDefault="006B0571" w:rsidP="00EB13F0">
            <w:pPr>
              <w:jc w:val="center"/>
              <w:rPr>
                <w:color w:val="000000"/>
                <w:sz w:val="16"/>
                <w:szCs w:val="16"/>
                <w:lang w:val="sr-Cyrl-RS" w:eastAsia="sr-Cyrl-RS"/>
              </w:rPr>
            </w:pPr>
            <w:r w:rsidRPr="00B54F58">
              <w:rPr>
                <w:color w:val="000000"/>
                <w:sz w:val="16"/>
                <w:szCs w:val="16"/>
                <w:lang w:val="sr-Cyrl-RS" w:eastAsia="sr-Cyrl-RS"/>
              </w:rPr>
              <w:t>-</w:t>
            </w:r>
          </w:p>
        </w:tc>
        <w:tc>
          <w:tcPr>
            <w:tcW w:w="957" w:type="dxa"/>
            <w:noWrap/>
            <w:vAlign w:val="center"/>
            <w:hideMark/>
          </w:tcPr>
          <w:p w14:paraId="33F52550"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228,0</w:t>
            </w:r>
          </w:p>
        </w:tc>
      </w:tr>
      <w:tr w:rsidR="006B0571" w:rsidRPr="006B0571" w14:paraId="6E69E824" w14:textId="77777777" w:rsidTr="006B0571">
        <w:trPr>
          <w:trHeight w:val="179"/>
          <w:jc w:val="center"/>
        </w:trPr>
        <w:tc>
          <w:tcPr>
            <w:tcW w:w="1039" w:type="dxa"/>
            <w:noWrap/>
            <w:vAlign w:val="center"/>
            <w:hideMark/>
          </w:tcPr>
          <w:p w14:paraId="05935CCB" w14:textId="77777777" w:rsidR="006B0571" w:rsidRPr="006B0571" w:rsidRDefault="006B0571" w:rsidP="00EB13F0">
            <w:pPr>
              <w:jc w:val="center"/>
              <w:rPr>
                <w:color w:val="000000"/>
                <w:sz w:val="16"/>
                <w:szCs w:val="16"/>
                <w:lang w:val="sr-Cyrl-RS" w:eastAsia="sr-Cyrl-RS"/>
              </w:rPr>
            </w:pPr>
            <w:r w:rsidRPr="006B0571">
              <w:rPr>
                <w:color w:val="000000"/>
                <w:sz w:val="16"/>
                <w:szCs w:val="16"/>
                <w:lang w:val="sr-Cyrl-RS" w:eastAsia="sr-Cyrl-RS"/>
              </w:rPr>
              <w:t>ОТЛ</w:t>
            </w:r>
          </w:p>
        </w:tc>
        <w:tc>
          <w:tcPr>
            <w:tcW w:w="776" w:type="dxa"/>
            <w:vAlign w:val="center"/>
            <w:hideMark/>
          </w:tcPr>
          <w:p w14:paraId="015B841C"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149,4</w:t>
            </w:r>
          </w:p>
        </w:tc>
        <w:tc>
          <w:tcPr>
            <w:tcW w:w="1005" w:type="dxa"/>
            <w:noWrap/>
            <w:vAlign w:val="center"/>
            <w:hideMark/>
          </w:tcPr>
          <w:p w14:paraId="2EE7C7AB"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43,1</w:t>
            </w:r>
          </w:p>
        </w:tc>
        <w:tc>
          <w:tcPr>
            <w:tcW w:w="1004" w:type="dxa"/>
            <w:noWrap/>
            <w:vAlign w:val="center"/>
            <w:hideMark/>
          </w:tcPr>
          <w:p w14:paraId="0CE3A605"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192,5</w:t>
            </w:r>
          </w:p>
        </w:tc>
        <w:tc>
          <w:tcPr>
            <w:tcW w:w="776" w:type="dxa"/>
            <w:noWrap/>
            <w:vAlign w:val="center"/>
            <w:hideMark/>
          </w:tcPr>
          <w:p w14:paraId="1464C3F5" w14:textId="77777777" w:rsidR="006B0571" w:rsidRPr="006B0571" w:rsidRDefault="006B0571" w:rsidP="00EB13F0">
            <w:pPr>
              <w:jc w:val="center"/>
              <w:rPr>
                <w:color w:val="000000"/>
                <w:sz w:val="16"/>
                <w:szCs w:val="16"/>
                <w:lang w:val="sr-Cyrl-RS" w:eastAsia="sr-Cyrl-RS"/>
              </w:rPr>
            </w:pPr>
            <w:r w:rsidRPr="006B0571">
              <w:rPr>
                <w:color w:val="000000"/>
                <w:sz w:val="16"/>
                <w:szCs w:val="16"/>
                <w:lang w:val="sr-Cyrl-RS" w:eastAsia="sr-Cyrl-RS"/>
              </w:rPr>
              <w:t>0,1</w:t>
            </w:r>
          </w:p>
        </w:tc>
        <w:tc>
          <w:tcPr>
            <w:tcW w:w="699" w:type="dxa"/>
            <w:noWrap/>
            <w:vAlign w:val="center"/>
            <w:hideMark/>
          </w:tcPr>
          <w:p w14:paraId="78BE3753"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0,1</w:t>
            </w:r>
          </w:p>
        </w:tc>
        <w:tc>
          <w:tcPr>
            <w:tcW w:w="982" w:type="dxa"/>
            <w:noWrap/>
            <w:vAlign w:val="center"/>
            <w:hideMark/>
          </w:tcPr>
          <w:p w14:paraId="345D5EE1"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26,1</w:t>
            </w:r>
          </w:p>
        </w:tc>
        <w:tc>
          <w:tcPr>
            <w:tcW w:w="576" w:type="dxa"/>
            <w:noWrap/>
            <w:vAlign w:val="center"/>
            <w:hideMark/>
          </w:tcPr>
          <w:p w14:paraId="7D0DB95F"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60,6</w:t>
            </w:r>
          </w:p>
        </w:tc>
        <w:tc>
          <w:tcPr>
            <w:tcW w:w="776" w:type="dxa"/>
            <w:noWrap/>
            <w:vAlign w:val="center"/>
            <w:hideMark/>
          </w:tcPr>
          <w:p w14:paraId="128D7756"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26,2</w:t>
            </w:r>
          </w:p>
        </w:tc>
        <w:tc>
          <w:tcPr>
            <w:tcW w:w="605" w:type="dxa"/>
            <w:noWrap/>
            <w:vAlign w:val="center"/>
            <w:hideMark/>
          </w:tcPr>
          <w:p w14:paraId="5827E19A"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13,6</w:t>
            </w:r>
          </w:p>
        </w:tc>
        <w:tc>
          <w:tcPr>
            <w:tcW w:w="910" w:type="dxa"/>
            <w:noWrap/>
            <w:vAlign w:val="center"/>
            <w:hideMark/>
          </w:tcPr>
          <w:p w14:paraId="0D06B61A" w14:textId="77777777" w:rsidR="006B0571" w:rsidRPr="006B0571" w:rsidRDefault="006B0571" w:rsidP="00EB13F0">
            <w:pPr>
              <w:jc w:val="center"/>
              <w:rPr>
                <w:color w:val="000000"/>
                <w:sz w:val="16"/>
                <w:szCs w:val="16"/>
                <w:lang w:val="sr-Cyrl-RS" w:eastAsia="sr-Cyrl-RS"/>
              </w:rPr>
            </w:pPr>
            <w:r w:rsidRPr="006B0571">
              <w:rPr>
                <w:color w:val="000000"/>
                <w:sz w:val="16"/>
                <w:szCs w:val="16"/>
                <w:lang w:val="sr-Cyrl-RS" w:eastAsia="sr-Cyrl-RS"/>
              </w:rPr>
              <w:t>16,9</w:t>
            </w:r>
          </w:p>
        </w:tc>
        <w:tc>
          <w:tcPr>
            <w:tcW w:w="921" w:type="dxa"/>
            <w:noWrap/>
            <w:vAlign w:val="center"/>
            <w:hideMark/>
          </w:tcPr>
          <w:p w14:paraId="5584BF2A" w14:textId="4A5BEBFD" w:rsidR="006B0571" w:rsidRPr="006B0571" w:rsidRDefault="006B0571" w:rsidP="00EB13F0">
            <w:pPr>
              <w:jc w:val="center"/>
              <w:rPr>
                <w:color w:val="000000"/>
                <w:sz w:val="16"/>
                <w:szCs w:val="16"/>
                <w:lang w:val="sr-Cyrl-RS" w:eastAsia="sr-Cyrl-RS"/>
              </w:rPr>
            </w:pPr>
            <w:r w:rsidRPr="00B54F58">
              <w:rPr>
                <w:color w:val="000000"/>
                <w:sz w:val="16"/>
                <w:szCs w:val="16"/>
                <w:lang w:val="sr-Cyrl-RS" w:eastAsia="sr-Cyrl-RS"/>
              </w:rPr>
              <w:t>-</w:t>
            </w:r>
          </w:p>
        </w:tc>
        <w:tc>
          <w:tcPr>
            <w:tcW w:w="957" w:type="dxa"/>
            <w:noWrap/>
            <w:vAlign w:val="center"/>
            <w:hideMark/>
          </w:tcPr>
          <w:p w14:paraId="60A67F2E"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43,1</w:t>
            </w:r>
          </w:p>
        </w:tc>
      </w:tr>
      <w:tr w:rsidR="006B0571" w:rsidRPr="006B0571" w14:paraId="0197D390" w14:textId="77777777" w:rsidTr="006B0571">
        <w:trPr>
          <w:trHeight w:val="179"/>
          <w:jc w:val="center"/>
        </w:trPr>
        <w:tc>
          <w:tcPr>
            <w:tcW w:w="1039" w:type="dxa"/>
            <w:vAlign w:val="center"/>
            <w:hideMark/>
          </w:tcPr>
          <w:p w14:paraId="6FFBA483"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lastRenderedPageBreak/>
              <w:t>Црни јасен</w:t>
            </w:r>
          </w:p>
        </w:tc>
        <w:tc>
          <w:tcPr>
            <w:tcW w:w="776" w:type="dxa"/>
            <w:vAlign w:val="center"/>
            <w:hideMark/>
          </w:tcPr>
          <w:p w14:paraId="23E3241C"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1005" w:type="dxa"/>
            <w:noWrap/>
            <w:vAlign w:val="center"/>
            <w:hideMark/>
          </w:tcPr>
          <w:p w14:paraId="5BED1D03"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110,7</w:t>
            </w:r>
          </w:p>
        </w:tc>
        <w:tc>
          <w:tcPr>
            <w:tcW w:w="1004" w:type="dxa"/>
            <w:noWrap/>
            <w:vAlign w:val="center"/>
            <w:hideMark/>
          </w:tcPr>
          <w:p w14:paraId="327EE9F0"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110,7</w:t>
            </w:r>
          </w:p>
        </w:tc>
        <w:tc>
          <w:tcPr>
            <w:tcW w:w="776" w:type="dxa"/>
            <w:vAlign w:val="center"/>
            <w:hideMark/>
          </w:tcPr>
          <w:p w14:paraId="49E15A9A"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699" w:type="dxa"/>
            <w:vAlign w:val="center"/>
            <w:hideMark/>
          </w:tcPr>
          <w:p w14:paraId="655DAB8C"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982" w:type="dxa"/>
            <w:vAlign w:val="center"/>
            <w:hideMark/>
          </w:tcPr>
          <w:p w14:paraId="558AFF63"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576" w:type="dxa"/>
            <w:noWrap/>
            <w:vAlign w:val="center"/>
            <w:hideMark/>
          </w:tcPr>
          <w:p w14:paraId="50745786"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0,0</w:t>
            </w:r>
          </w:p>
        </w:tc>
        <w:tc>
          <w:tcPr>
            <w:tcW w:w="776" w:type="dxa"/>
            <w:noWrap/>
            <w:vAlign w:val="center"/>
            <w:hideMark/>
          </w:tcPr>
          <w:p w14:paraId="1A4E925D"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0,0</w:t>
            </w:r>
          </w:p>
        </w:tc>
        <w:tc>
          <w:tcPr>
            <w:tcW w:w="605" w:type="dxa"/>
            <w:noWrap/>
            <w:vAlign w:val="center"/>
            <w:hideMark/>
          </w:tcPr>
          <w:p w14:paraId="5351B5BA"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0,0</w:t>
            </w:r>
          </w:p>
        </w:tc>
        <w:tc>
          <w:tcPr>
            <w:tcW w:w="910" w:type="dxa"/>
            <w:vAlign w:val="center"/>
            <w:hideMark/>
          </w:tcPr>
          <w:p w14:paraId="00B58667"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921" w:type="dxa"/>
            <w:vAlign w:val="center"/>
            <w:hideMark/>
          </w:tcPr>
          <w:p w14:paraId="4EF1CB20"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957" w:type="dxa"/>
            <w:noWrap/>
            <w:vAlign w:val="center"/>
            <w:hideMark/>
          </w:tcPr>
          <w:p w14:paraId="2D0A5CD3"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0,0</w:t>
            </w:r>
          </w:p>
        </w:tc>
      </w:tr>
      <w:tr w:rsidR="006B0571" w:rsidRPr="006B0571" w14:paraId="03246C3F" w14:textId="77777777" w:rsidTr="006B0571">
        <w:trPr>
          <w:trHeight w:val="179"/>
          <w:jc w:val="center"/>
        </w:trPr>
        <w:tc>
          <w:tcPr>
            <w:tcW w:w="1039" w:type="dxa"/>
            <w:noWrap/>
            <w:vAlign w:val="center"/>
            <w:hideMark/>
          </w:tcPr>
          <w:p w14:paraId="389BE4AC"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Грабић</w:t>
            </w:r>
          </w:p>
        </w:tc>
        <w:tc>
          <w:tcPr>
            <w:tcW w:w="776" w:type="dxa"/>
            <w:vAlign w:val="center"/>
            <w:hideMark/>
          </w:tcPr>
          <w:p w14:paraId="4FA07E84"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1005" w:type="dxa"/>
            <w:noWrap/>
            <w:vAlign w:val="center"/>
            <w:hideMark/>
          </w:tcPr>
          <w:p w14:paraId="5B225FB3"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9,2</w:t>
            </w:r>
          </w:p>
        </w:tc>
        <w:tc>
          <w:tcPr>
            <w:tcW w:w="1004" w:type="dxa"/>
            <w:noWrap/>
            <w:vAlign w:val="center"/>
            <w:hideMark/>
          </w:tcPr>
          <w:p w14:paraId="50BE3662"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9,2</w:t>
            </w:r>
          </w:p>
        </w:tc>
        <w:tc>
          <w:tcPr>
            <w:tcW w:w="776" w:type="dxa"/>
            <w:vAlign w:val="center"/>
            <w:hideMark/>
          </w:tcPr>
          <w:p w14:paraId="2C393E12"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699" w:type="dxa"/>
            <w:vAlign w:val="center"/>
            <w:hideMark/>
          </w:tcPr>
          <w:p w14:paraId="2B0F04AB"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982" w:type="dxa"/>
            <w:vAlign w:val="center"/>
            <w:hideMark/>
          </w:tcPr>
          <w:p w14:paraId="7A32DC93"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w:t>
            </w:r>
          </w:p>
        </w:tc>
        <w:tc>
          <w:tcPr>
            <w:tcW w:w="576" w:type="dxa"/>
            <w:noWrap/>
            <w:vAlign w:val="center"/>
            <w:hideMark/>
          </w:tcPr>
          <w:p w14:paraId="0C44E60C"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0,0</w:t>
            </w:r>
          </w:p>
        </w:tc>
        <w:tc>
          <w:tcPr>
            <w:tcW w:w="776" w:type="dxa"/>
            <w:noWrap/>
            <w:vAlign w:val="center"/>
            <w:hideMark/>
          </w:tcPr>
          <w:p w14:paraId="4A3A0A8A"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0,0</w:t>
            </w:r>
          </w:p>
        </w:tc>
        <w:tc>
          <w:tcPr>
            <w:tcW w:w="605" w:type="dxa"/>
            <w:noWrap/>
            <w:vAlign w:val="center"/>
            <w:hideMark/>
          </w:tcPr>
          <w:p w14:paraId="2FB3221B"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0,0</w:t>
            </w:r>
          </w:p>
        </w:tc>
        <w:tc>
          <w:tcPr>
            <w:tcW w:w="910" w:type="dxa"/>
            <w:vAlign w:val="center"/>
            <w:hideMark/>
          </w:tcPr>
          <w:p w14:paraId="063034B6"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w:t>
            </w:r>
          </w:p>
        </w:tc>
        <w:tc>
          <w:tcPr>
            <w:tcW w:w="921" w:type="dxa"/>
            <w:vAlign w:val="center"/>
            <w:hideMark/>
          </w:tcPr>
          <w:p w14:paraId="0262E7DD"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w:t>
            </w:r>
          </w:p>
        </w:tc>
        <w:tc>
          <w:tcPr>
            <w:tcW w:w="957" w:type="dxa"/>
            <w:noWrap/>
            <w:vAlign w:val="center"/>
            <w:hideMark/>
          </w:tcPr>
          <w:p w14:paraId="2765B02D"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0,0</w:t>
            </w:r>
          </w:p>
        </w:tc>
      </w:tr>
      <w:tr w:rsidR="006B0571" w:rsidRPr="006B0571" w14:paraId="038E55AB" w14:textId="77777777" w:rsidTr="006B0571">
        <w:trPr>
          <w:trHeight w:val="179"/>
          <w:jc w:val="center"/>
        </w:trPr>
        <w:tc>
          <w:tcPr>
            <w:tcW w:w="1039" w:type="dxa"/>
            <w:noWrap/>
            <w:vAlign w:val="center"/>
            <w:hideMark/>
          </w:tcPr>
          <w:p w14:paraId="2759525A"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Китњак</w:t>
            </w:r>
          </w:p>
        </w:tc>
        <w:tc>
          <w:tcPr>
            <w:tcW w:w="776" w:type="dxa"/>
            <w:vAlign w:val="center"/>
            <w:hideMark/>
          </w:tcPr>
          <w:p w14:paraId="28B919A5" w14:textId="05B27E66"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1</w:t>
            </w:r>
            <w:r w:rsidR="006B0571">
              <w:rPr>
                <w:color w:val="000000"/>
                <w:sz w:val="16"/>
                <w:szCs w:val="16"/>
                <w:lang w:val="sr-Cyrl-RS" w:eastAsia="sr-Cyrl-RS"/>
              </w:rPr>
              <w:t>.</w:t>
            </w:r>
            <w:r w:rsidRPr="006B0571">
              <w:rPr>
                <w:color w:val="000000"/>
                <w:sz w:val="16"/>
                <w:szCs w:val="16"/>
                <w:lang w:eastAsia="sr-Cyrl-RS"/>
              </w:rPr>
              <w:t>572,0</w:t>
            </w:r>
          </w:p>
        </w:tc>
        <w:tc>
          <w:tcPr>
            <w:tcW w:w="1005" w:type="dxa"/>
            <w:noWrap/>
            <w:vAlign w:val="center"/>
            <w:hideMark/>
          </w:tcPr>
          <w:p w14:paraId="60199C57" w14:textId="574B378A"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2</w:t>
            </w:r>
            <w:r w:rsidR="006B0571">
              <w:rPr>
                <w:color w:val="000000"/>
                <w:sz w:val="16"/>
                <w:szCs w:val="16"/>
                <w:lang w:val="sr-Cyrl-RS" w:eastAsia="sr-Cyrl-RS"/>
              </w:rPr>
              <w:t>.</w:t>
            </w:r>
            <w:r w:rsidRPr="006B0571">
              <w:rPr>
                <w:color w:val="000000"/>
                <w:sz w:val="16"/>
                <w:szCs w:val="16"/>
                <w:lang w:eastAsia="sr-Cyrl-RS"/>
              </w:rPr>
              <w:t>254,2</w:t>
            </w:r>
          </w:p>
        </w:tc>
        <w:tc>
          <w:tcPr>
            <w:tcW w:w="1004" w:type="dxa"/>
            <w:noWrap/>
            <w:vAlign w:val="center"/>
            <w:hideMark/>
          </w:tcPr>
          <w:p w14:paraId="518FA7CC" w14:textId="129583AA"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3</w:t>
            </w:r>
            <w:r w:rsidR="006B0571">
              <w:rPr>
                <w:color w:val="000000"/>
                <w:sz w:val="16"/>
                <w:szCs w:val="16"/>
                <w:lang w:val="sr-Cyrl-RS" w:eastAsia="sr-Cyrl-RS"/>
              </w:rPr>
              <w:t>.</w:t>
            </w:r>
            <w:r w:rsidRPr="006B0571">
              <w:rPr>
                <w:color w:val="000000"/>
                <w:sz w:val="16"/>
                <w:szCs w:val="16"/>
                <w:lang w:eastAsia="sr-Cyrl-RS"/>
              </w:rPr>
              <w:t>826,2</w:t>
            </w:r>
          </w:p>
        </w:tc>
        <w:tc>
          <w:tcPr>
            <w:tcW w:w="776" w:type="dxa"/>
            <w:noWrap/>
            <w:vAlign w:val="center"/>
            <w:hideMark/>
          </w:tcPr>
          <w:p w14:paraId="0F25100F"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0,0</w:t>
            </w:r>
          </w:p>
        </w:tc>
        <w:tc>
          <w:tcPr>
            <w:tcW w:w="699" w:type="dxa"/>
            <w:noWrap/>
            <w:vAlign w:val="center"/>
            <w:hideMark/>
          </w:tcPr>
          <w:p w14:paraId="1BE5C5DA"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0,0</w:t>
            </w:r>
          </w:p>
        </w:tc>
        <w:tc>
          <w:tcPr>
            <w:tcW w:w="982" w:type="dxa"/>
            <w:noWrap/>
            <w:vAlign w:val="center"/>
            <w:hideMark/>
          </w:tcPr>
          <w:p w14:paraId="58E3EAB9"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67,0</w:t>
            </w:r>
          </w:p>
        </w:tc>
        <w:tc>
          <w:tcPr>
            <w:tcW w:w="576" w:type="dxa"/>
            <w:noWrap/>
            <w:vAlign w:val="center"/>
            <w:hideMark/>
          </w:tcPr>
          <w:p w14:paraId="3AB0B3B1"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3,0</w:t>
            </w:r>
          </w:p>
        </w:tc>
        <w:tc>
          <w:tcPr>
            <w:tcW w:w="776" w:type="dxa"/>
            <w:noWrap/>
            <w:vAlign w:val="center"/>
            <w:hideMark/>
          </w:tcPr>
          <w:p w14:paraId="27EA6A24"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67,0</w:t>
            </w:r>
          </w:p>
        </w:tc>
        <w:tc>
          <w:tcPr>
            <w:tcW w:w="605" w:type="dxa"/>
            <w:noWrap/>
            <w:vAlign w:val="center"/>
            <w:hideMark/>
          </w:tcPr>
          <w:p w14:paraId="66F69C93"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1,8</w:t>
            </w:r>
          </w:p>
        </w:tc>
        <w:tc>
          <w:tcPr>
            <w:tcW w:w="910" w:type="dxa"/>
            <w:noWrap/>
            <w:vAlign w:val="center"/>
            <w:hideMark/>
          </w:tcPr>
          <w:p w14:paraId="1DE1A7C5" w14:textId="58166D44"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1</w:t>
            </w:r>
            <w:r w:rsidR="006B0571">
              <w:rPr>
                <w:color w:val="000000"/>
                <w:sz w:val="16"/>
                <w:szCs w:val="16"/>
                <w:lang w:val="sr-Cyrl-RS" w:eastAsia="sr-Cyrl-RS"/>
              </w:rPr>
              <w:t>.</w:t>
            </w:r>
            <w:r w:rsidRPr="006B0571">
              <w:rPr>
                <w:color w:val="000000"/>
                <w:sz w:val="16"/>
                <w:szCs w:val="16"/>
                <w:lang w:val="sr-Cyrl-RS" w:eastAsia="sr-Cyrl-RS"/>
              </w:rPr>
              <w:t>147,1</w:t>
            </w:r>
          </w:p>
        </w:tc>
        <w:tc>
          <w:tcPr>
            <w:tcW w:w="921" w:type="dxa"/>
            <w:noWrap/>
            <w:vAlign w:val="center"/>
            <w:hideMark/>
          </w:tcPr>
          <w:p w14:paraId="74EDE769" w14:textId="5295E295" w:rsidR="00E81FC5" w:rsidRPr="006B0571" w:rsidRDefault="006B0571" w:rsidP="00EB13F0">
            <w:pPr>
              <w:jc w:val="center"/>
              <w:rPr>
                <w:color w:val="000000"/>
                <w:sz w:val="16"/>
                <w:szCs w:val="16"/>
                <w:lang w:val="sr-Cyrl-RS" w:eastAsia="sr-Cyrl-RS"/>
              </w:rPr>
            </w:pPr>
            <w:r w:rsidRPr="006B0571">
              <w:rPr>
                <w:color w:val="000000"/>
                <w:sz w:val="16"/>
                <w:szCs w:val="16"/>
                <w:lang w:val="sr-Cyrl-RS" w:eastAsia="sr-Cyrl-RS"/>
              </w:rPr>
              <w:t>-</w:t>
            </w:r>
          </w:p>
        </w:tc>
        <w:tc>
          <w:tcPr>
            <w:tcW w:w="957" w:type="dxa"/>
            <w:noWrap/>
            <w:vAlign w:val="center"/>
            <w:hideMark/>
          </w:tcPr>
          <w:p w14:paraId="65D3A5D9" w14:textId="041A9335"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1</w:t>
            </w:r>
            <w:r w:rsidR="006B0571">
              <w:rPr>
                <w:color w:val="000000"/>
                <w:sz w:val="16"/>
                <w:szCs w:val="16"/>
                <w:lang w:val="sr-Cyrl-RS" w:eastAsia="sr-Cyrl-RS"/>
              </w:rPr>
              <w:t>.</w:t>
            </w:r>
            <w:r w:rsidRPr="006B0571">
              <w:rPr>
                <w:color w:val="000000"/>
                <w:sz w:val="16"/>
                <w:szCs w:val="16"/>
                <w:lang w:eastAsia="sr-Cyrl-RS"/>
              </w:rPr>
              <w:t>214,1</w:t>
            </w:r>
          </w:p>
        </w:tc>
      </w:tr>
      <w:tr w:rsidR="006B0571" w:rsidRPr="006B0571" w14:paraId="68CA2093" w14:textId="77777777" w:rsidTr="006B0571">
        <w:trPr>
          <w:trHeight w:val="179"/>
          <w:jc w:val="center"/>
        </w:trPr>
        <w:tc>
          <w:tcPr>
            <w:tcW w:w="1039" w:type="dxa"/>
            <w:noWrap/>
            <w:vAlign w:val="center"/>
            <w:hideMark/>
          </w:tcPr>
          <w:p w14:paraId="067940D0"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Буква</w:t>
            </w:r>
          </w:p>
        </w:tc>
        <w:tc>
          <w:tcPr>
            <w:tcW w:w="776" w:type="dxa"/>
            <w:vAlign w:val="center"/>
            <w:hideMark/>
          </w:tcPr>
          <w:p w14:paraId="74B82E2C" w14:textId="74BCAFD5"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35</w:t>
            </w:r>
            <w:r w:rsidR="006B0571">
              <w:rPr>
                <w:color w:val="000000"/>
                <w:sz w:val="16"/>
                <w:szCs w:val="16"/>
                <w:lang w:val="sr-Cyrl-RS" w:eastAsia="sr-Cyrl-RS"/>
              </w:rPr>
              <w:t>.</w:t>
            </w:r>
            <w:r w:rsidRPr="006B0571">
              <w:rPr>
                <w:color w:val="000000"/>
                <w:sz w:val="16"/>
                <w:szCs w:val="16"/>
                <w:lang w:eastAsia="sr-Cyrl-RS"/>
              </w:rPr>
              <w:t>943,4</w:t>
            </w:r>
          </w:p>
        </w:tc>
        <w:tc>
          <w:tcPr>
            <w:tcW w:w="1005" w:type="dxa"/>
            <w:noWrap/>
            <w:vAlign w:val="center"/>
            <w:hideMark/>
          </w:tcPr>
          <w:p w14:paraId="58D03A2E" w14:textId="6E8DF70A"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7</w:t>
            </w:r>
            <w:r w:rsidR="006B0571">
              <w:rPr>
                <w:color w:val="000000"/>
                <w:sz w:val="16"/>
                <w:szCs w:val="16"/>
                <w:lang w:val="sr-Cyrl-RS" w:eastAsia="sr-Cyrl-RS"/>
              </w:rPr>
              <w:t>.</w:t>
            </w:r>
            <w:r w:rsidRPr="006B0571">
              <w:rPr>
                <w:color w:val="000000"/>
                <w:sz w:val="16"/>
                <w:szCs w:val="16"/>
                <w:lang w:eastAsia="sr-Cyrl-RS"/>
              </w:rPr>
              <w:t>408,5</w:t>
            </w:r>
          </w:p>
        </w:tc>
        <w:tc>
          <w:tcPr>
            <w:tcW w:w="1004" w:type="dxa"/>
            <w:noWrap/>
            <w:vAlign w:val="center"/>
            <w:hideMark/>
          </w:tcPr>
          <w:p w14:paraId="4754DBA4" w14:textId="3244C064"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43</w:t>
            </w:r>
            <w:r w:rsidR="006B0571">
              <w:rPr>
                <w:color w:val="000000"/>
                <w:sz w:val="16"/>
                <w:szCs w:val="16"/>
                <w:lang w:val="sr-Cyrl-RS" w:eastAsia="sr-Cyrl-RS"/>
              </w:rPr>
              <w:t>.</w:t>
            </w:r>
            <w:r w:rsidRPr="006B0571">
              <w:rPr>
                <w:color w:val="000000"/>
                <w:sz w:val="16"/>
                <w:szCs w:val="16"/>
                <w:lang w:eastAsia="sr-Cyrl-RS"/>
              </w:rPr>
              <w:t>351,9</w:t>
            </w:r>
          </w:p>
        </w:tc>
        <w:tc>
          <w:tcPr>
            <w:tcW w:w="776" w:type="dxa"/>
            <w:noWrap/>
            <w:vAlign w:val="center"/>
            <w:hideMark/>
          </w:tcPr>
          <w:p w14:paraId="1D7AEFC2" w14:textId="030932F0"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17</w:t>
            </w:r>
            <w:r w:rsidR="006B0571">
              <w:rPr>
                <w:color w:val="000000"/>
                <w:sz w:val="16"/>
                <w:szCs w:val="16"/>
                <w:lang w:val="sr-Cyrl-RS" w:eastAsia="sr-Cyrl-RS"/>
              </w:rPr>
              <w:t>.</w:t>
            </w:r>
            <w:r w:rsidRPr="006B0571">
              <w:rPr>
                <w:color w:val="000000"/>
                <w:sz w:val="16"/>
                <w:szCs w:val="16"/>
                <w:lang w:val="sr-Cyrl-RS" w:eastAsia="sr-Cyrl-RS"/>
              </w:rPr>
              <w:t>102,2</w:t>
            </w:r>
          </w:p>
        </w:tc>
        <w:tc>
          <w:tcPr>
            <w:tcW w:w="699" w:type="dxa"/>
            <w:noWrap/>
            <w:vAlign w:val="center"/>
            <w:hideMark/>
          </w:tcPr>
          <w:p w14:paraId="104C9C67"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47,6</w:t>
            </w:r>
          </w:p>
        </w:tc>
        <w:tc>
          <w:tcPr>
            <w:tcW w:w="982" w:type="dxa"/>
            <w:noWrap/>
            <w:vAlign w:val="center"/>
            <w:hideMark/>
          </w:tcPr>
          <w:p w14:paraId="6618D45D" w14:textId="0C503429"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2</w:t>
            </w:r>
            <w:r w:rsidR="006B0571">
              <w:rPr>
                <w:color w:val="000000"/>
                <w:sz w:val="16"/>
                <w:szCs w:val="16"/>
                <w:lang w:val="sr-Cyrl-RS" w:eastAsia="sr-Cyrl-RS"/>
              </w:rPr>
              <w:t>.</w:t>
            </w:r>
            <w:r w:rsidRPr="006B0571">
              <w:rPr>
                <w:color w:val="000000"/>
                <w:sz w:val="16"/>
                <w:szCs w:val="16"/>
                <w:lang w:val="sr-Cyrl-RS" w:eastAsia="sr-Cyrl-RS"/>
              </w:rPr>
              <w:t>200,8</w:t>
            </w:r>
          </w:p>
        </w:tc>
        <w:tc>
          <w:tcPr>
            <w:tcW w:w="576" w:type="dxa"/>
            <w:noWrap/>
            <w:vAlign w:val="center"/>
            <w:hideMark/>
          </w:tcPr>
          <w:p w14:paraId="6197CF6C"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29,7</w:t>
            </w:r>
          </w:p>
        </w:tc>
        <w:tc>
          <w:tcPr>
            <w:tcW w:w="776" w:type="dxa"/>
            <w:noWrap/>
            <w:vAlign w:val="center"/>
            <w:hideMark/>
          </w:tcPr>
          <w:p w14:paraId="17FD41B2" w14:textId="5EEE2371"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19</w:t>
            </w:r>
            <w:r w:rsidR="006B0571">
              <w:rPr>
                <w:color w:val="000000"/>
                <w:sz w:val="16"/>
                <w:szCs w:val="16"/>
                <w:lang w:val="sr-Cyrl-RS" w:eastAsia="sr-Cyrl-RS"/>
              </w:rPr>
              <w:t>.</w:t>
            </w:r>
            <w:r w:rsidRPr="006B0571">
              <w:rPr>
                <w:color w:val="000000"/>
                <w:sz w:val="16"/>
                <w:szCs w:val="16"/>
                <w:lang w:eastAsia="sr-Cyrl-RS"/>
              </w:rPr>
              <w:t>303,0</w:t>
            </w:r>
          </w:p>
        </w:tc>
        <w:tc>
          <w:tcPr>
            <w:tcW w:w="605" w:type="dxa"/>
            <w:noWrap/>
            <w:vAlign w:val="center"/>
            <w:hideMark/>
          </w:tcPr>
          <w:p w14:paraId="69CE0CDF"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44,5</w:t>
            </w:r>
          </w:p>
        </w:tc>
        <w:tc>
          <w:tcPr>
            <w:tcW w:w="910" w:type="dxa"/>
            <w:noWrap/>
            <w:vAlign w:val="center"/>
            <w:hideMark/>
          </w:tcPr>
          <w:p w14:paraId="20D0C498" w14:textId="70D28A74"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3</w:t>
            </w:r>
            <w:r w:rsidR="006B0571">
              <w:rPr>
                <w:color w:val="000000"/>
                <w:sz w:val="16"/>
                <w:szCs w:val="16"/>
                <w:lang w:val="sr-Cyrl-RS" w:eastAsia="sr-Cyrl-RS"/>
              </w:rPr>
              <w:t>.</w:t>
            </w:r>
            <w:r w:rsidRPr="006B0571">
              <w:rPr>
                <w:color w:val="000000"/>
                <w:sz w:val="16"/>
                <w:szCs w:val="16"/>
                <w:lang w:val="sr-Cyrl-RS" w:eastAsia="sr-Cyrl-RS"/>
              </w:rPr>
              <w:t>450,2</w:t>
            </w:r>
          </w:p>
        </w:tc>
        <w:tc>
          <w:tcPr>
            <w:tcW w:w="921" w:type="dxa"/>
            <w:noWrap/>
            <w:vAlign w:val="center"/>
            <w:hideMark/>
          </w:tcPr>
          <w:p w14:paraId="0412BF2F" w14:textId="075A4672"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2</w:t>
            </w:r>
            <w:r w:rsidR="006B0571">
              <w:rPr>
                <w:color w:val="000000"/>
                <w:sz w:val="16"/>
                <w:szCs w:val="16"/>
                <w:lang w:val="sr-Cyrl-RS" w:eastAsia="sr-Cyrl-RS"/>
              </w:rPr>
              <w:t>.</w:t>
            </w:r>
            <w:r w:rsidRPr="006B0571">
              <w:rPr>
                <w:color w:val="000000"/>
                <w:sz w:val="16"/>
                <w:szCs w:val="16"/>
                <w:lang w:val="sr-Cyrl-RS" w:eastAsia="sr-Cyrl-RS"/>
              </w:rPr>
              <w:t>823,5</w:t>
            </w:r>
          </w:p>
        </w:tc>
        <w:tc>
          <w:tcPr>
            <w:tcW w:w="957" w:type="dxa"/>
            <w:noWrap/>
            <w:vAlign w:val="center"/>
            <w:hideMark/>
          </w:tcPr>
          <w:p w14:paraId="5E3D17E2" w14:textId="2D4D2894"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25</w:t>
            </w:r>
            <w:r w:rsidR="006B0571">
              <w:rPr>
                <w:color w:val="000000"/>
                <w:sz w:val="16"/>
                <w:szCs w:val="16"/>
                <w:lang w:val="sr-Cyrl-RS" w:eastAsia="sr-Cyrl-RS"/>
              </w:rPr>
              <w:t>.</w:t>
            </w:r>
            <w:r w:rsidRPr="006B0571">
              <w:rPr>
                <w:color w:val="000000"/>
                <w:sz w:val="16"/>
                <w:szCs w:val="16"/>
                <w:lang w:eastAsia="sr-Cyrl-RS"/>
              </w:rPr>
              <w:t>576,7</w:t>
            </w:r>
          </w:p>
        </w:tc>
      </w:tr>
      <w:tr w:rsidR="006B0571" w:rsidRPr="006B0571" w14:paraId="7D159DC5" w14:textId="77777777" w:rsidTr="006B0571">
        <w:trPr>
          <w:trHeight w:val="179"/>
          <w:jc w:val="center"/>
        </w:trPr>
        <w:tc>
          <w:tcPr>
            <w:tcW w:w="1039" w:type="dxa"/>
            <w:noWrap/>
            <w:vAlign w:val="center"/>
            <w:hideMark/>
          </w:tcPr>
          <w:p w14:paraId="2D50A1B0"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Јавор</w:t>
            </w:r>
          </w:p>
        </w:tc>
        <w:tc>
          <w:tcPr>
            <w:tcW w:w="776" w:type="dxa"/>
            <w:vAlign w:val="center"/>
            <w:hideMark/>
          </w:tcPr>
          <w:p w14:paraId="0957A133"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1005" w:type="dxa"/>
            <w:noWrap/>
            <w:vAlign w:val="center"/>
            <w:hideMark/>
          </w:tcPr>
          <w:p w14:paraId="01CFE737"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77,0</w:t>
            </w:r>
          </w:p>
        </w:tc>
        <w:tc>
          <w:tcPr>
            <w:tcW w:w="1004" w:type="dxa"/>
            <w:noWrap/>
            <w:vAlign w:val="center"/>
            <w:hideMark/>
          </w:tcPr>
          <w:p w14:paraId="1FE5D99C"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77,0</w:t>
            </w:r>
          </w:p>
        </w:tc>
        <w:tc>
          <w:tcPr>
            <w:tcW w:w="776" w:type="dxa"/>
            <w:vAlign w:val="center"/>
            <w:hideMark/>
          </w:tcPr>
          <w:p w14:paraId="4FDA0B18"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699" w:type="dxa"/>
            <w:vAlign w:val="center"/>
            <w:hideMark/>
          </w:tcPr>
          <w:p w14:paraId="7AE864E4"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982" w:type="dxa"/>
            <w:noWrap/>
            <w:vAlign w:val="center"/>
            <w:hideMark/>
          </w:tcPr>
          <w:p w14:paraId="4073827A" w14:textId="0D26D73D"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576" w:type="dxa"/>
            <w:noWrap/>
            <w:vAlign w:val="center"/>
            <w:hideMark/>
          </w:tcPr>
          <w:p w14:paraId="2A6161B5"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0,0</w:t>
            </w:r>
          </w:p>
        </w:tc>
        <w:tc>
          <w:tcPr>
            <w:tcW w:w="776" w:type="dxa"/>
            <w:noWrap/>
            <w:vAlign w:val="center"/>
            <w:hideMark/>
          </w:tcPr>
          <w:p w14:paraId="74EE18FE"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0,0</w:t>
            </w:r>
          </w:p>
        </w:tc>
        <w:tc>
          <w:tcPr>
            <w:tcW w:w="605" w:type="dxa"/>
            <w:noWrap/>
            <w:vAlign w:val="center"/>
            <w:hideMark/>
          </w:tcPr>
          <w:p w14:paraId="6D41C9F9"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0,0</w:t>
            </w:r>
          </w:p>
        </w:tc>
        <w:tc>
          <w:tcPr>
            <w:tcW w:w="910" w:type="dxa"/>
            <w:noWrap/>
            <w:vAlign w:val="center"/>
            <w:hideMark/>
          </w:tcPr>
          <w:p w14:paraId="0FEE3F7C" w14:textId="1DCD9BE5" w:rsidR="00E81FC5" w:rsidRPr="006B0571" w:rsidRDefault="00E81FC5" w:rsidP="00EB13F0">
            <w:pPr>
              <w:jc w:val="center"/>
              <w:rPr>
                <w:color w:val="000000"/>
                <w:sz w:val="16"/>
                <w:szCs w:val="16"/>
                <w:lang w:val="sr-Cyrl-RS" w:eastAsia="sr-Cyrl-RS"/>
              </w:rPr>
            </w:pPr>
          </w:p>
        </w:tc>
        <w:tc>
          <w:tcPr>
            <w:tcW w:w="921" w:type="dxa"/>
            <w:noWrap/>
            <w:vAlign w:val="center"/>
            <w:hideMark/>
          </w:tcPr>
          <w:p w14:paraId="42062C6C" w14:textId="73E252C4" w:rsidR="00E81FC5" w:rsidRPr="006B0571" w:rsidRDefault="00E81FC5" w:rsidP="00EB13F0">
            <w:pPr>
              <w:jc w:val="center"/>
              <w:rPr>
                <w:color w:val="000000"/>
                <w:sz w:val="16"/>
                <w:szCs w:val="16"/>
                <w:lang w:val="sr-Cyrl-RS" w:eastAsia="sr-Cyrl-RS"/>
              </w:rPr>
            </w:pPr>
          </w:p>
        </w:tc>
        <w:tc>
          <w:tcPr>
            <w:tcW w:w="957" w:type="dxa"/>
            <w:noWrap/>
            <w:vAlign w:val="center"/>
            <w:hideMark/>
          </w:tcPr>
          <w:p w14:paraId="01E303CE"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0,0</w:t>
            </w:r>
          </w:p>
        </w:tc>
      </w:tr>
      <w:tr w:rsidR="006B0571" w:rsidRPr="006B0571" w14:paraId="5CCB1A21" w14:textId="77777777" w:rsidTr="006B0571">
        <w:trPr>
          <w:trHeight w:val="179"/>
          <w:jc w:val="center"/>
        </w:trPr>
        <w:tc>
          <w:tcPr>
            <w:tcW w:w="1039" w:type="dxa"/>
            <w:noWrap/>
            <w:vAlign w:val="center"/>
            <w:hideMark/>
          </w:tcPr>
          <w:p w14:paraId="415287A7"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Багрем</w:t>
            </w:r>
          </w:p>
        </w:tc>
        <w:tc>
          <w:tcPr>
            <w:tcW w:w="776" w:type="dxa"/>
            <w:vAlign w:val="center"/>
            <w:hideMark/>
          </w:tcPr>
          <w:p w14:paraId="162AF09B" w14:textId="2BA7BC3D"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1</w:t>
            </w:r>
            <w:r w:rsidR="006B0571">
              <w:rPr>
                <w:color w:val="000000"/>
                <w:sz w:val="16"/>
                <w:szCs w:val="16"/>
                <w:lang w:val="sr-Cyrl-RS" w:eastAsia="sr-Cyrl-RS"/>
              </w:rPr>
              <w:t>.</w:t>
            </w:r>
            <w:r w:rsidRPr="006B0571">
              <w:rPr>
                <w:color w:val="000000"/>
                <w:sz w:val="16"/>
                <w:szCs w:val="16"/>
                <w:lang w:eastAsia="sr-Cyrl-RS"/>
              </w:rPr>
              <w:t>309,0</w:t>
            </w:r>
          </w:p>
        </w:tc>
        <w:tc>
          <w:tcPr>
            <w:tcW w:w="1005" w:type="dxa"/>
            <w:noWrap/>
            <w:vAlign w:val="center"/>
            <w:hideMark/>
          </w:tcPr>
          <w:p w14:paraId="085D231C"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65,0</w:t>
            </w:r>
          </w:p>
        </w:tc>
        <w:tc>
          <w:tcPr>
            <w:tcW w:w="1004" w:type="dxa"/>
            <w:noWrap/>
            <w:vAlign w:val="center"/>
            <w:hideMark/>
          </w:tcPr>
          <w:p w14:paraId="78189082" w14:textId="0CE8C13D"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1</w:t>
            </w:r>
            <w:r w:rsidR="006B0571">
              <w:rPr>
                <w:color w:val="000000"/>
                <w:sz w:val="16"/>
                <w:szCs w:val="16"/>
                <w:lang w:val="sr-Cyrl-RS" w:eastAsia="sr-Cyrl-RS"/>
              </w:rPr>
              <w:t>.</w:t>
            </w:r>
            <w:r w:rsidRPr="006B0571">
              <w:rPr>
                <w:color w:val="000000"/>
                <w:sz w:val="16"/>
                <w:szCs w:val="16"/>
                <w:lang w:eastAsia="sr-Cyrl-RS"/>
              </w:rPr>
              <w:t>374,0</w:t>
            </w:r>
          </w:p>
        </w:tc>
        <w:tc>
          <w:tcPr>
            <w:tcW w:w="776" w:type="dxa"/>
            <w:noWrap/>
            <w:vAlign w:val="center"/>
            <w:hideMark/>
          </w:tcPr>
          <w:p w14:paraId="616CB2ED"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674,4</w:t>
            </w:r>
          </w:p>
        </w:tc>
        <w:tc>
          <w:tcPr>
            <w:tcW w:w="699" w:type="dxa"/>
            <w:noWrap/>
            <w:vAlign w:val="center"/>
            <w:hideMark/>
          </w:tcPr>
          <w:p w14:paraId="221916ED"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51,5</w:t>
            </w:r>
          </w:p>
        </w:tc>
        <w:tc>
          <w:tcPr>
            <w:tcW w:w="982" w:type="dxa"/>
            <w:noWrap/>
            <w:vAlign w:val="center"/>
            <w:hideMark/>
          </w:tcPr>
          <w:p w14:paraId="379139FF" w14:textId="261BE8F9"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576" w:type="dxa"/>
            <w:noWrap/>
            <w:vAlign w:val="center"/>
            <w:hideMark/>
          </w:tcPr>
          <w:p w14:paraId="596AB271"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0,0</w:t>
            </w:r>
          </w:p>
        </w:tc>
        <w:tc>
          <w:tcPr>
            <w:tcW w:w="776" w:type="dxa"/>
            <w:noWrap/>
            <w:vAlign w:val="center"/>
            <w:hideMark/>
          </w:tcPr>
          <w:p w14:paraId="6D4C8BD7"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674,4</w:t>
            </w:r>
          </w:p>
        </w:tc>
        <w:tc>
          <w:tcPr>
            <w:tcW w:w="605" w:type="dxa"/>
            <w:noWrap/>
            <w:vAlign w:val="center"/>
            <w:hideMark/>
          </w:tcPr>
          <w:p w14:paraId="2C9D9B70"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49,1</w:t>
            </w:r>
          </w:p>
        </w:tc>
        <w:tc>
          <w:tcPr>
            <w:tcW w:w="910" w:type="dxa"/>
            <w:noWrap/>
            <w:vAlign w:val="center"/>
            <w:hideMark/>
          </w:tcPr>
          <w:p w14:paraId="3560D38E"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107,3</w:t>
            </w:r>
          </w:p>
        </w:tc>
        <w:tc>
          <w:tcPr>
            <w:tcW w:w="921" w:type="dxa"/>
            <w:noWrap/>
            <w:vAlign w:val="center"/>
            <w:hideMark/>
          </w:tcPr>
          <w:p w14:paraId="5EA0CD72" w14:textId="0295869A" w:rsidR="00E81FC5" w:rsidRPr="006B0571" w:rsidRDefault="00E81FC5" w:rsidP="00EB13F0">
            <w:pPr>
              <w:jc w:val="center"/>
              <w:rPr>
                <w:color w:val="000000"/>
                <w:sz w:val="16"/>
                <w:szCs w:val="16"/>
                <w:lang w:val="sr-Cyrl-RS" w:eastAsia="sr-Cyrl-RS"/>
              </w:rPr>
            </w:pPr>
          </w:p>
        </w:tc>
        <w:tc>
          <w:tcPr>
            <w:tcW w:w="957" w:type="dxa"/>
            <w:noWrap/>
            <w:vAlign w:val="center"/>
            <w:hideMark/>
          </w:tcPr>
          <w:p w14:paraId="59F6669A"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781,8</w:t>
            </w:r>
          </w:p>
        </w:tc>
      </w:tr>
      <w:tr w:rsidR="006B0571" w:rsidRPr="006B0571" w14:paraId="58A4BABF" w14:textId="77777777" w:rsidTr="006B0571">
        <w:trPr>
          <w:trHeight w:val="179"/>
          <w:jc w:val="center"/>
        </w:trPr>
        <w:tc>
          <w:tcPr>
            <w:tcW w:w="1039" w:type="dxa"/>
            <w:noWrap/>
            <w:vAlign w:val="center"/>
            <w:hideMark/>
          </w:tcPr>
          <w:p w14:paraId="76B64B50"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Црвени храст</w:t>
            </w:r>
          </w:p>
        </w:tc>
        <w:tc>
          <w:tcPr>
            <w:tcW w:w="776" w:type="dxa"/>
            <w:vAlign w:val="center"/>
            <w:hideMark/>
          </w:tcPr>
          <w:p w14:paraId="4A742869"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1005" w:type="dxa"/>
            <w:noWrap/>
            <w:vAlign w:val="center"/>
            <w:hideMark/>
          </w:tcPr>
          <w:p w14:paraId="653F10CB"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249,4</w:t>
            </w:r>
          </w:p>
        </w:tc>
        <w:tc>
          <w:tcPr>
            <w:tcW w:w="1004" w:type="dxa"/>
            <w:noWrap/>
            <w:vAlign w:val="center"/>
            <w:hideMark/>
          </w:tcPr>
          <w:p w14:paraId="3F7434FB"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249,4</w:t>
            </w:r>
          </w:p>
        </w:tc>
        <w:tc>
          <w:tcPr>
            <w:tcW w:w="776" w:type="dxa"/>
            <w:vAlign w:val="center"/>
            <w:hideMark/>
          </w:tcPr>
          <w:p w14:paraId="682156F9"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699" w:type="dxa"/>
            <w:vAlign w:val="center"/>
            <w:hideMark/>
          </w:tcPr>
          <w:p w14:paraId="62128DD5"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982" w:type="dxa"/>
            <w:noWrap/>
            <w:vAlign w:val="center"/>
            <w:hideMark/>
          </w:tcPr>
          <w:p w14:paraId="7CD81C7C"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240,0</w:t>
            </w:r>
          </w:p>
        </w:tc>
        <w:tc>
          <w:tcPr>
            <w:tcW w:w="576" w:type="dxa"/>
            <w:noWrap/>
            <w:vAlign w:val="center"/>
            <w:hideMark/>
          </w:tcPr>
          <w:p w14:paraId="09C9C7C6"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96,2</w:t>
            </w:r>
          </w:p>
        </w:tc>
        <w:tc>
          <w:tcPr>
            <w:tcW w:w="776" w:type="dxa"/>
            <w:noWrap/>
            <w:vAlign w:val="center"/>
            <w:hideMark/>
          </w:tcPr>
          <w:p w14:paraId="1D019AD3"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240,0</w:t>
            </w:r>
          </w:p>
        </w:tc>
        <w:tc>
          <w:tcPr>
            <w:tcW w:w="605" w:type="dxa"/>
            <w:noWrap/>
            <w:vAlign w:val="center"/>
            <w:hideMark/>
          </w:tcPr>
          <w:p w14:paraId="619D445A"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96,2</w:t>
            </w:r>
          </w:p>
        </w:tc>
        <w:tc>
          <w:tcPr>
            <w:tcW w:w="910" w:type="dxa"/>
            <w:noWrap/>
            <w:vAlign w:val="center"/>
            <w:hideMark/>
          </w:tcPr>
          <w:p w14:paraId="69541745"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3,3</w:t>
            </w:r>
          </w:p>
        </w:tc>
        <w:tc>
          <w:tcPr>
            <w:tcW w:w="921" w:type="dxa"/>
            <w:noWrap/>
            <w:vAlign w:val="center"/>
            <w:hideMark/>
          </w:tcPr>
          <w:p w14:paraId="5A0DA574"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6,8</w:t>
            </w:r>
          </w:p>
        </w:tc>
        <w:tc>
          <w:tcPr>
            <w:tcW w:w="957" w:type="dxa"/>
            <w:noWrap/>
            <w:vAlign w:val="center"/>
            <w:hideMark/>
          </w:tcPr>
          <w:p w14:paraId="589148DA"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250,1</w:t>
            </w:r>
          </w:p>
        </w:tc>
      </w:tr>
      <w:tr w:rsidR="006B0571" w:rsidRPr="006B0571" w14:paraId="261DAE45" w14:textId="77777777" w:rsidTr="006B0571">
        <w:trPr>
          <w:trHeight w:val="179"/>
          <w:jc w:val="center"/>
        </w:trPr>
        <w:tc>
          <w:tcPr>
            <w:tcW w:w="1039" w:type="dxa"/>
            <w:noWrap/>
            <w:vAlign w:val="center"/>
            <w:hideMark/>
          </w:tcPr>
          <w:p w14:paraId="429D0C46" w14:textId="77777777" w:rsidR="006B0571" w:rsidRPr="006B0571" w:rsidRDefault="006B0571" w:rsidP="00EB13F0">
            <w:pPr>
              <w:jc w:val="center"/>
              <w:rPr>
                <w:color w:val="000000"/>
                <w:sz w:val="16"/>
                <w:szCs w:val="16"/>
                <w:lang w:val="sr-Cyrl-RS" w:eastAsia="sr-Cyrl-RS"/>
              </w:rPr>
            </w:pPr>
            <w:r w:rsidRPr="006B0571">
              <w:rPr>
                <w:color w:val="000000"/>
                <w:sz w:val="16"/>
                <w:szCs w:val="16"/>
                <w:lang w:val="sr-Cyrl-RS" w:eastAsia="sr-Cyrl-RS"/>
              </w:rPr>
              <w:t>Клен</w:t>
            </w:r>
          </w:p>
        </w:tc>
        <w:tc>
          <w:tcPr>
            <w:tcW w:w="776" w:type="dxa"/>
            <w:vAlign w:val="center"/>
            <w:hideMark/>
          </w:tcPr>
          <w:p w14:paraId="1DECBFEF"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38,9</w:t>
            </w:r>
          </w:p>
        </w:tc>
        <w:tc>
          <w:tcPr>
            <w:tcW w:w="1005" w:type="dxa"/>
            <w:noWrap/>
            <w:vAlign w:val="center"/>
            <w:hideMark/>
          </w:tcPr>
          <w:p w14:paraId="1E8BF9E2"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7,5</w:t>
            </w:r>
          </w:p>
        </w:tc>
        <w:tc>
          <w:tcPr>
            <w:tcW w:w="1004" w:type="dxa"/>
            <w:noWrap/>
            <w:vAlign w:val="center"/>
            <w:hideMark/>
          </w:tcPr>
          <w:p w14:paraId="7AFE2692"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46,4</w:t>
            </w:r>
          </w:p>
        </w:tc>
        <w:tc>
          <w:tcPr>
            <w:tcW w:w="776" w:type="dxa"/>
            <w:vAlign w:val="center"/>
            <w:hideMark/>
          </w:tcPr>
          <w:p w14:paraId="031A9638" w14:textId="20CBC5AB"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w:t>
            </w:r>
          </w:p>
        </w:tc>
        <w:tc>
          <w:tcPr>
            <w:tcW w:w="699" w:type="dxa"/>
            <w:noWrap/>
            <w:vAlign w:val="center"/>
            <w:hideMark/>
          </w:tcPr>
          <w:p w14:paraId="2E019A77" w14:textId="5771097B"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w:t>
            </w:r>
          </w:p>
        </w:tc>
        <w:tc>
          <w:tcPr>
            <w:tcW w:w="982" w:type="dxa"/>
            <w:noWrap/>
            <w:vAlign w:val="center"/>
            <w:hideMark/>
          </w:tcPr>
          <w:p w14:paraId="0E8FA2F3" w14:textId="268598B0"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w:t>
            </w:r>
          </w:p>
        </w:tc>
        <w:tc>
          <w:tcPr>
            <w:tcW w:w="576" w:type="dxa"/>
            <w:noWrap/>
            <w:vAlign w:val="center"/>
            <w:hideMark/>
          </w:tcPr>
          <w:p w14:paraId="376AF4FB" w14:textId="12223ACC"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w:t>
            </w:r>
          </w:p>
        </w:tc>
        <w:tc>
          <w:tcPr>
            <w:tcW w:w="776" w:type="dxa"/>
            <w:noWrap/>
            <w:vAlign w:val="center"/>
            <w:hideMark/>
          </w:tcPr>
          <w:p w14:paraId="1D451D93" w14:textId="2EB0DCD2"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w:t>
            </w:r>
          </w:p>
        </w:tc>
        <w:tc>
          <w:tcPr>
            <w:tcW w:w="605" w:type="dxa"/>
            <w:noWrap/>
            <w:vAlign w:val="center"/>
            <w:hideMark/>
          </w:tcPr>
          <w:p w14:paraId="7F8C4273" w14:textId="6A2531C0"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w:t>
            </w:r>
          </w:p>
        </w:tc>
        <w:tc>
          <w:tcPr>
            <w:tcW w:w="910" w:type="dxa"/>
            <w:noWrap/>
            <w:vAlign w:val="center"/>
            <w:hideMark/>
          </w:tcPr>
          <w:p w14:paraId="42DE42DE" w14:textId="2FF277AE"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w:t>
            </w:r>
          </w:p>
        </w:tc>
        <w:tc>
          <w:tcPr>
            <w:tcW w:w="921" w:type="dxa"/>
            <w:noWrap/>
            <w:vAlign w:val="center"/>
            <w:hideMark/>
          </w:tcPr>
          <w:p w14:paraId="63B819AF" w14:textId="03E61B64"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w:t>
            </w:r>
          </w:p>
        </w:tc>
        <w:tc>
          <w:tcPr>
            <w:tcW w:w="957" w:type="dxa"/>
            <w:noWrap/>
            <w:vAlign w:val="center"/>
            <w:hideMark/>
          </w:tcPr>
          <w:p w14:paraId="28BE4304" w14:textId="2752B090"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w:t>
            </w:r>
          </w:p>
        </w:tc>
      </w:tr>
      <w:tr w:rsidR="006B0571" w:rsidRPr="006B0571" w14:paraId="5DAE974F" w14:textId="77777777" w:rsidTr="006B0571">
        <w:trPr>
          <w:trHeight w:val="179"/>
          <w:jc w:val="center"/>
        </w:trPr>
        <w:tc>
          <w:tcPr>
            <w:tcW w:w="1039" w:type="dxa"/>
            <w:noWrap/>
            <w:vAlign w:val="center"/>
            <w:hideMark/>
          </w:tcPr>
          <w:p w14:paraId="5BB36149" w14:textId="77777777" w:rsidR="00E81FC5" w:rsidRPr="006B0571" w:rsidRDefault="00E81FC5" w:rsidP="00EB13F0">
            <w:pPr>
              <w:jc w:val="center"/>
              <w:rPr>
                <w:b/>
                <w:bCs/>
                <w:color w:val="000000"/>
                <w:sz w:val="16"/>
                <w:szCs w:val="16"/>
                <w:lang w:val="sr-Cyrl-RS" w:eastAsia="sr-Cyrl-RS"/>
              </w:rPr>
            </w:pPr>
            <w:r w:rsidRPr="006B0571">
              <w:rPr>
                <w:b/>
                <w:bCs/>
                <w:sz w:val="16"/>
                <w:szCs w:val="16"/>
                <w:lang w:eastAsia="sr-Cyrl-RS"/>
              </w:rPr>
              <w:t>Укупно лишћари</w:t>
            </w:r>
          </w:p>
        </w:tc>
        <w:tc>
          <w:tcPr>
            <w:tcW w:w="776" w:type="dxa"/>
            <w:noWrap/>
            <w:vAlign w:val="center"/>
            <w:hideMark/>
          </w:tcPr>
          <w:p w14:paraId="0BA80DA8" w14:textId="5CED37F1"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39</w:t>
            </w:r>
            <w:r w:rsidR="006B0571">
              <w:rPr>
                <w:b/>
                <w:bCs/>
                <w:color w:val="000000"/>
                <w:sz w:val="16"/>
                <w:szCs w:val="16"/>
                <w:lang w:val="sr-Cyrl-RS" w:eastAsia="sr-Cyrl-RS"/>
              </w:rPr>
              <w:t>.</w:t>
            </w:r>
            <w:r w:rsidRPr="006B0571">
              <w:rPr>
                <w:b/>
                <w:bCs/>
                <w:color w:val="000000"/>
                <w:sz w:val="16"/>
                <w:szCs w:val="16"/>
                <w:lang w:eastAsia="sr-Cyrl-RS"/>
              </w:rPr>
              <w:t>393,6</w:t>
            </w:r>
          </w:p>
        </w:tc>
        <w:tc>
          <w:tcPr>
            <w:tcW w:w="1005" w:type="dxa"/>
            <w:noWrap/>
            <w:vAlign w:val="center"/>
            <w:hideMark/>
          </w:tcPr>
          <w:p w14:paraId="49209B3B" w14:textId="55210371"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12</w:t>
            </w:r>
            <w:r w:rsidR="006B0571">
              <w:rPr>
                <w:b/>
                <w:bCs/>
                <w:color w:val="000000"/>
                <w:sz w:val="16"/>
                <w:szCs w:val="16"/>
                <w:lang w:val="sr-Cyrl-RS" w:eastAsia="sr-Cyrl-RS"/>
              </w:rPr>
              <w:t>.</w:t>
            </w:r>
            <w:r w:rsidRPr="006B0571">
              <w:rPr>
                <w:b/>
                <w:bCs/>
                <w:color w:val="000000"/>
                <w:sz w:val="16"/>
                <w:szCs w:val="16"/>
                <w:lang w:eastAsia="sr-Cyrl-RS"/>
              </w:rPr>
              <w:t>781,1</w:t>
            </w:r>
          </w:p>
        </w:tc>
        <w:tc>
          <w:tcPr>
            <w:tcW w:w="1004" w:type="dxa"/>
            <w:noWrap/>
            <w:vAlign w:val="center"/>
            <w:hideMark/>
          </w:tcPr>
          <w:p w14:paraId="02EFFEEE" w14:textId="584A08A4"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52</w:t>
            </w:r>
            <w:r w:rsidR="006B0571">
              <w:rPr>
                <w:b/>
                <w:bCs/>
                <w:color w:val="000000"/>
                <w:sz w:val="16"/>
                <w:szCs w:val="16"/>
                <w:lang w:val="sr-Cyrl-RS" w:eastAsia="sr-Cyrl-RS"/>
              </w:rPr>
              <w:t>.</w:t>
            </w:r>
            <w:r w:rsidRPr="006B0571">
              <w:rPr>
                <w:b/>
                <w:bCs/>
                <w:color w:val="000000"/>
                <w:sz w:val="16"/>
                <w:szCs w:val="16"/>
                <w:lang w:eastAsia="sr-Cyrl-RS"/>
              </w:rPr>
              <w:t>174,7</w:t>
            </w:r>
          </w:p>
        </w:tc>
        <w:tc>
          <w:tcPr>
            <w:tcW w:w="776" w:type="dxa"/>
            <w:noWrap/>
            <w:vAlign w:val="center"/>
            <w:hideMark/>
          </w:tcPr>
          <w:p w14:paraId="4C13916E" w14:textId="5185548B"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18</w:t>
            </w:r>
            <w:r w:rsidR="006B0571">
              <w:rPr>
                <w:b/>
                <w:bCs/>
                <w:color w:val="000000"/>
                <w:sz w:val="16"/>
                <w:szCs w:val="16"/>
                <w:lang w:val="sr-Cyrl-RS" w:eastAsia="sr-Cyrl-RS"/>
              </w:rPr>
              <w:t>.</w:t>
            </w:r>
            <w:r w:rsidRPr="006B0571">
              <w:rPr>
                <w:b/>
                <w:bCs/>
                <w:color w:val="000000"/>
                <w:sz w:val="16"/>
                <w:szCs w:val="16"/>
                <w:lang w:eastAsia="sr-Cyrl-RS"/>
              </w:rPr>
              <w:t>068,8</w:t>
            </w:r>
          </w:p>
        </w:tc>
        <w:tc>
          <w:tcPr>
            <w:tcW w:w="699" w:type="dxa"/>
            <w:noWrap/>
            <w:vAlign w:val="center"/>
            <w:hideMark/>
          </w:tcPr>
          <w:p w14:paraId="25BEFFCF" w14:textId="77777777"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45,9</w:t>
            </w:r>
          </w:p>
        </w:tc>
        <w:tc>
          <w:tcPr>
            <w:tcW w:w="982" w:type="dxa"/>
            <w:noWrap/>
            <w:vAlign w:val="center"/>
            <w:hideMark/>
          </w:tcPr>
          <w:p w14:paraId="2B686052" w14:textId="33F2FFE8"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2</w:t>
            </w:r>
            <w:r w:rsidR="006B0571">
              <w:rPr>
                <w:b/>
                <w:bCs/>
                <w:color w:val="000000"/>
                <w:sz w:val="16"/>
                <w:szCs w:val="16"/>
                <w:lang w:val="sr-Cyrl-RS" w:eastAsia="sr-Cyrl-RS"/>
              </w:rPr>
              <w:t>.</w:t>
            </w:r>
            <w:r w:rsidRPr="006B0571">
              <w:rPr>
                <w:b/>
                <w:bCs/>
                <w:color w:val="000000"/>
                <w:sz w:val="16"/>
                <w:szCs w:val="16"/>
                <w:lang w:eastAsia="sr-Cyrl-RS"/>
              </w:rPr>
              <w:t>721,3</w:t>
            </w:r>
          </w:p>
        </w:tc>
        <w:tc>
          <w:tcPr>
            <w:tcW w:w="576" w:type="dxa"/>
            <w:noWrap/>
            <w:vAlign w:val="center"/>
            <w:hideMark/>
          </w:tcPr>
          <w:p w14:paraId="5E440580" w14:textId="77777777"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21,3</w:t>
            </w:r>
          </w:p>
        </w:tc>
        <w:tc>
          <w:tcPr>
            <w:tcW w:w="776" w:type="dxa"/>
            <w:noWrap/>
            <w:vAlign w:val="center"/>
            <w:hideMark/>
          </w:tcPr>
          <w:p w14:paraId="7293E5ED" w14:textId="6874ABC2"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20</w:t>
            </w:r>
            <w:r w:rsidR="006B0571">
              <w:rPr>
                <w:b/>
                <w:bCs/>
                <w:color w:val="000000"/>
                <w:sz w:val="16"/>
                <w:szCs w:val="16"/>
                <w:lang w:val="sr-Cyrl-RS" w:eastAsia="sr-Cyrl-RS"/>
              </w:rPr>
              <w:t>.</w:t>
            </w:r>
            <w:r w:rsidRPr="006B0571">
              <w:rPr>
                <w:b/>
                <w:bCs/>
                <w:color w:val="000000"/>
                <w:sz w:val="16"/>
                <w:szCs w:val="16"/>
                <w:lang w:eastAsia="sr-Cyrl-RS"/>
              </w:rPr>
              <w:t>790,1</w:t>
            </w:r>
          </w:p>
        </w:tc>
        <w:tc>
          <w:tcPr>
            <w:tcW w:w="605" w:type="dxa"/>
            <w:noWrap/>
            <w:vAlign w:val="center"/>
            <w:hideMark/>
          </w:tcPr>
          <w:p w14:paraId="2EE89A8D" w14:textId="77777777"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39,8</w:t>
            </w:r>
          </w:p>
        </w:tc>
        <w:tc>
          <w:tcPr>
            <w:tcW w:w="910" w:type="dxa"/>
            <w:noWrap/>
            <w:vAlign w:val="center"/>
            <w:hideMark/>
          </w:tcPr>
          <w:p w14:paraId="2C7DEAF7" w14:textId="6F6A9D8C"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4</w:t>
            </w:r>
            <w:r w:rsidR="006B0571">
              <w:rPr>
                <w:b/>
                <w:bCs/>
                <w:color w:val="000000"/>
                <w:sz w:val="16"/>
                <w:szCs w:val="16"/>
                <w:lang w:val="sr-Cyrl-RS" w:eastAsia="sr-Cyrl-RS"/>
              </w:rPr>
              <w:t>.</w:t>
            </w:r>
            <w:r w:rsidRPr="006B0571">
              <w:rPr>
                <w:b/>
                <w:bCs/>
                <w:color w:val="000000"/>
                <w:sz w:val="16"/>
                <w:szCs w:val="16"/>
                <w:lang w:eastAsia="sr-Cyrl-RS"/>
              </w:rPr>
              <w:t>732,2</w:t>
            </w:r>
          </w:p>
        </w:tc>
        <w:tc>
          <w:tcPr>
            <w:tcW w:w="921" w:type="dxa"/>
            <w:noWrap/>
            <w:vAlign w:val="center"/>
            <w:hideMark/>
          </w:tcPr>
          <w:p w14:paraId="75ABD41A" w14:textId="1AC4B4D6"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2</w:t>
            </w:r>
            <w:r w:rsidR="006B0571">
              <w:rPr>
                <w:b/>
                <w:bCs/>
                <w:color w:val="000000"/>
                <w:sz w:val="16"/>
                <w:szCs w:val="16"/>
                <w:lang w:val="sr-Cyrl-RS" w:eastAsia="sr-Cyrl-RS"/>
              </w:rPr>
              <w:t>.</w:t>
            </w:r>
            <w:r w:rsidRPr="006B0571">
              <w:rPr>
                <w:b/>
                <w:bCs/>
                <w:color w:val="000000"/>
                <w:sz w:val="16"/>
                <w:szCs w:val="16"/>
                <w:lang w:eastAsia="sr-Cyrl-RS"/>
              </w:rPr>
              <w:t>830,3</w:t>
            </w:r>
          </w:p>
        </w:tc>
        <w:tc>
          <w:tcPr>
            <w:tcW w:w="957" w:type="dxa"/>
            <w:noWrap/>
            <w:vAlign w:val="center"/>
            <w:hideMark/>
          </w:tcPr>
          <w:p w14:paraId="5BF4E97F" w14:textId="0A8DF8C7"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28</w:t>
            </w:r>
            <w:r w:rsidR="006B0571">
              <w:rPr>
                <w:b/>
                <w:bCs/>
                <w:color w:val="000000"/>
                <w:sz w:val="16"/>
                <w:szCs w:val="16"/>
                <w:lang w:val="sr-Cyrl-RS" w:eastAsia="sr-Cyrl-RS"/>
              </w:rPr>
              <w:t>.</w:t>
            </w:r>
            <w:r w:rsidRPr="006B0571">
              <w:rPr>
                <w:b/>
                <w:bCs/>
                <w:color w:val="000000"/>
                <w:sz w:val="16"/>
                <w:szCs w:val="16"/>
                <w:lang w:eastAsia="sr-Cyrl-RS"/>
              </w:rPr>
              <w:t>352,7</w:t>
            </w:r>
          </w:p>
        </w:tc>
      </w:tr>
      <w:tr w:rsidR="006B0571" w:rsidRPr="006B0571" w14:paraId="7E0F1143" w14:textId="77777777" w:rsidTr="006B0571">
        <w:trPr>
          <w:trHeight w:val="179"/>
          <w:jc w:val="center"/>
        </w:trPr>
        <w:tc>
          <w:tcPr>
            <w:tcW w:w="1039" w:type="dxa"/>
            <w:noWrap/>
            <w:vAlign w:val="center"/>
            <w:hideMark/>
          </w:tcPr>
          <w:p w14:paraId="0DEF9A4D"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Смрча</w:t>
            </w:r>
          </w:p>
        </w:tc>
        <w:tc>
          <w:tcPr>
            <w:tcW w:w="776" w:type="dxa"/>
            <w:noWrap/>
            <w:vAlign w:val="center"/>
            <w:hideMark/>
          </w:tcPr>
          <w:p w14:paraId="3BFF4554" w14:textId="6931B52F"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1005" w:type="dxa"/>
            <w:noWrap/>
            <w:vAlign w:val="center"/>
            <w:hideMark/>
          </w:tcPr>
          <w:p w14:paraId="4B137AB0" w14:textId="660B289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8</w:t>
            </w:r>
            <w:r w:rsidR="006B0571">
              <w:rPr>
                <w:color w:val="000000"/>
                <w:sz w:val="16"/>
                <w:szCs w:val="16"/>
                <w:lang w:val="sr-Cyrl-RS" w:eastAsia="sr-Cyrl-RS"/>
              </w:rPr>
              <w:t>.</w:t>
            </w:r>
            <w:r w:rsidRPr="006B0571">
              <w:rPr>
                <w:color w:val="000000"/>
                <w:sz w:val="16"/>
                <w:szCs w:val="16"/>
                <w:lang w:eastAsia="sr-Cyrl-RS"/>
              </w:rPr>
              <w:t>441,8</w:t>
            </w:r>
          </w:p>
        </w:tc>
        <w:tc>
          <w:tcPr>
            <w:tcW w:w="1004" w:type="dxa"/>
            <w:noWrap/>
            <w:vAlign w:val="center"/>
            <w:hideMark/>
          </w:tcPr>
          <w:p w14:paraId="45567D3E" w14:textId="2B3A605C"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8</w:t>
            </w:r>
            <w:r w:rsidR="006B0571">
              <w:rPr>
                <w:color w:val="000000"/>
                <w:sz w:val="16"/>
                <w:szCs w:val="16"/>
                <w:lang w:val="sr-Cyrl-RS" w:eastAsia="sr-Cyrl-RS"/>
              </w:rPr>
              <w:t>.</w:t>
            </w:r>
            <w:r w:rsidRPr="006B0571">
              <w:rPr>
                <w:color w:val="000000"/>
                <w:sz w:val="16"/>
                <w:szCs w:val="16"/>
                <w:lang w:eastAsia="sr-Cyrl-RS"/>
              </w:rPr>
              <w:t>441,8</w:t>
            </w:r>
          </w:p>
        </w:tc>
        <w:tc>
          <w:tcPr>
            <w:tcW w:w="776" w:type="dxa"/>
            <w:noWrap/>
            <w:vAlign w:val="center"/>
            <w:hideMark/>
          </w:tcPr>
          <w:p w14:paraId="220F7C0E" w14:textId="7E5D5184"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699" w:type="dxa"/>
            <w:noWrap/>
            <w:vAlign w:val="center"/>
            <w:hideMark/>
          </w:tcPr>
          <w:p w14:paraId="4716F855" w14:textId="7E404B66"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982" w:type="dxa"/>
            <w:noWrap/>
            <w:vAlign w:val="center"/>
            <w:hideMark/>
          </w:tcPr>
          <w:p w14:paraId="5741A726"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727,2</w:t>
            </w:r>
          </w:p>
        </w:tc>
        <w:tc>
          <w:tcPr>
            <w:tcW w:w="576" w:type="dxa"/>
            <w:noWrap/>
            <w:vAlign w:val="center"/>
            <w:hideMark/>
          </w:tcPr>
          <w:p w14:paraId="0CB64795"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8,6</w:t>
            </w:r>
          </w:p>
        </w:tc>
        <w:tc>
          <w:tcPr>
            <w:tcW w:w="776" w:type="dxa"/>
            <w:noWrap/>
            <w:vAlign w:val="center"/>
            <w:hideMark/>
          </w:tcPr>
          <w:p w14:paraId="47E4CC63"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727,2</w:t>
            </w:r>
          </w:p>
        </w:tc>
        <w:tc>
          <w:tcPr>
            <w:tcW w:w="605" w:type="dxa"/>
            <w:noWrap/>
            <w:vAlign w:val="center"/>
            <w:hideMark/>
          </w:tcPr>
          <w:p w14:paraId="2F81C0B7"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8,6</w:t>
            </w:r>
          </w:p>
        </w:tc>
        <w:tc>
          <w:tcPr>
            <w:tcW w:w="910" w:type="dxa"/>
            <w:noWrap/>
            <w:vAlign w:val="center"/>
            <w:hideMark/>
          </w:tcPr>
          <w:p w14:paraId="1FCB02A6"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263,2</w:t>
            </w:r>
          </w:p>
        </w:tc>
        <w:tc>
          <w:tcPr>
            <w:tcW w:w="921" w:type="dxa"/>
            <w:noWrap/>
            <w:vAlign w:val="center"/>
            <w:hideMark/>
          </w:tcPr>
          <w:p w14:paraId="4A316FCC"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396,8</w:t>
            </w:r>
          </w:p>
        </w:tc>
        <w:tc>
          <w:tcPr>
            <w:tcW w:w="957" w:type="dxa"/>
            <w:noWrap/>
            <w:vAlign w:val="center"/>
            <w:hideMark/>
          </w:tcPr>
          <w:p w14:paraId="659AC89D" w14:textId="038D9754"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1</w:t>
            </w:r>
            <w:r w:rsidR="006B0571">
              <w:rPr>
                <w:color w:val="000000"/>
                <w:sz w:val="16"/>
                <w:szCs w:val="16"/>
                <w:lang w:val="sr-Cyrl-RS" w:eastAsia="sr-Cyrl-RS"/>
              </w:rPr>
              <w:t>.</w:t>
            </w:r>
            <w:r w:rsidRPr="006B0571">
              <w:rPr>
                <w:color w:val="000000"/>
                <w:sz w:val="16"/>
                <w:szCs w:val="16"/>
                <w:lang w:eastAsia="sr-Cyrl-RS"/>
              </w:rPr>
              <w:t>387,3</w:t>
            </w:r>
          </w:p>
        </w:tc>
      </w:tr>
      <w:tr w:rsidR="006B0571" w:rsidRPr="006B0571" w14:paraId="40205C34" w14:textId="77777777" w:rsidTr="006B0571">
        <w:trPr>
          <w:trHeight w:val="179"/>
          <w:jc w:val="center"/>
        </w:trPr>
        <w:tc>
          <w:tcPr>
            <w:tcW w:w="1039" w:type="dxa"/>
            <w:noWrap/>
            <w:vAlign w:val="center"/>
            <w:hideMark/>
          </w:tcPr>
          <w:p w14:paraId="23163C90" w14:textId="77777777" w:rsidR="00E81FC5" w:rsidRPr="006B0571" w:rsidRDefault="00E81FC5" w:rsidP="00EB13F0">
            <w:pPr>
              <w:jc w:val="center"/>
              <w:rPr>
                <w:color w:val="000000"/>
                <w:sz w:val="16"/>
                <w:szCs w:val="16"/>
                <w:lang w:val="sr-Cyrl-RS" w:eastAsia="sr-Cyrl-RS"/>
              </w:rPr>
            </w:pPr>
            <w:r w:rsidRPr="006B0571">
              <w:rPr>
                <w:sz w:val="16"/>
                <w:szCs w:val="16"/>
                <w:lang w:val="sr-Cyrl-RS" w:eastAsia="sr-Cyrl-RS"/>
              </w:rPr>
              <w:t>Црни бор</w:t>
            </w:r>
          </w:p>
        </w:tc>
        <w:tc>
          <w:tcPr>
            <w:tcW w:w="776" w:type="dxa"/>
            <w:noWrap/>
            <w:vAlign w:val="center"/>
            <w:hideMark/>
          </w:tcPr>
          <w:p w14:paraId="271E38A8" w14:textId="3300BBDE"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1005" w:type="dxa"/>
            <w:noWrap/>
            <w:vAlign w:val="center"/>
            <w:hideMark/>
          </w:tcPr>
          <w:p w14:paraId="4D703E6D" w14:textId="1E9C1CD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1</w:t>
            </w:r>
            <w:r w:rsidR="006B0571">
              <w:rPr>
                <w:color w:val="000000"/>
                <w:sz w:val="16"/>
                <w:szCs w:val="16"/>
                <w:lang w:val="sr-Cyrl-RS" w:eastAsia="sr-Cyrl-RS"/>
              </w:rPr>
              <w:t>.</w:t>
            </w:r>
            <w:r w:rsidRPr="006B0571">
              <w:rPr>
                <w:color w:val="000000"/>
                <w:sz w:val="16"/>
                <w:szCs w:val="16"/>
                <w:lang w:eastAsia="sr-Cyrl-RS"/>
              </w:rPr>
              <w:t>687,0</w:t>
            </w:r>
          </w:p>
        </w:tc>
        <w:tc>
          <w:tcPr>
            <w:tcW w:w="1004" w:type="dxa"/>
            <w:noWrap/>
            <w:vAlign w:val="center"/>
            <w:hideMark/>
          </w:tcPr>
          <w:p w14:paraId="6617BAAE" w14:textId="798F68A8"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1</w:t>
            </w:r>
            <w:r w:rsidR="006B0571">
              <w:rPr>
                <w:color w:val="000000"/>
                <w:sz w:val="16"/>
                <w:szCs w:val="16"/>
                <w:lang w:val="sr-Cyrl-RS" w:eastAsia="sr-Cyrl-RS"/>
              </w:rPr>
              <w:t>.</w:t>
            </w:r>
            <w:r w:rsidRPr="006B0571">
              <w:rPr>
                <w:color w:val="000000"/>
                <w:sz w:val="16"/>
                <w:szCs w:val="16"/>
                <w:lang w:eastAsia="sr-Cyrl-RS"/>
              </w:rPr>
              <w:t>687,0</w:t>
            </w:r>
          </w:p>
        </w:tc>
        <w:tc>
          <w:tcPr>
            <w:tcW w:w="776" w:type="dxa"/>
            <w:noWrap/>
            <w:vAlign w:val="center"/>
            <w:hideMark/>
          </w:tcPr>
          <w:p w14:paraId="3761924F" w14:textId="5D0D382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699" w:type="dxa"/>
            <w:noWrap/>
            <w:vAlign w:val="center"/>
            <w:hideMark/>
          </w:tcPr>
          <w:p w14:paraId="3536A629" w14:textId="34B995F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982" w:type="dxa"/>
            <w:noWrap/>
            <w:vAlign w:val="center"/>
            <w:hideMark/>
          </w:tcPr>
          <w:p w14:paraId="0C9134FC"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503,3</w:t>
            </w:r>
          </w:p>
        </w:tc>
        <w:tc>
          <w:tcPr>
            <w:tcW w:w="576" w:type="dxa"/>
            <w:noWrap/>
            <w:vAlign w:val="center"/>
            <w:hideMark/>
          </w:tcPr>
          <w:p w14:paraId="39AA62F7"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29,8</w:t>
            </w:r>
          </w:p>
        </w:tc>
        <w:tc>
          <w:tcPr>
            <w:tcW w:w="776" w:type="dxa"/>
            <w:noWrap/>
            <w:vAlign w:val="center"/>
            <w:hideMark/>
          </w:tcPr>
          <w:p w14:paraId="58A37924"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503,3</w:t>
            </w:r>
          </w:p>
        </w:tc>
        <w:tc>
          <w:tcPr>
            <w:tcW w:w="605" w:type="dxa"/>
            <w:noWrap/>
            <w:vAlign w:val="center"/>
            <w:hideMark/>
          </w:tcPr>
          <w:p w14:paraId="126B4B00"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29,8</w:t>
            </w:r>
          </w:p>
        </w:tc>
        <w:tc>
          <w:tcPr>
            <w:tcW w:w="910" w:type="dxa"/>
            <w:noWrap/>
            <w:vAlign w:val="center"/>
            <w:hideMark/>
          </w:tcPr>
          <w:p w14:paraId="3928E836"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233,6</w:t>
            </w:r>
          </w:p>
        </w:tc>
        <w:tc>
          <w:tcPr>
            <w:tcW w:w="921" w:type="dxa"/>
            <w:noWrap/>
            <w:vAlign w:val="center"/>
            <w:hideMark/>
          </w:tcPr>
          <w:p w14:paraId="716135B5"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65,3</w:t>
            </w:r>
          </w:p>
        </w:tc>
        <w:tc>
          <w:tcPr>
            <w:tcW w:w="957" w:type="dxa"/>
            <w:noWrap/>
            <w:vAlign w:val="center"/>
            <w:hideMark/>
          </w:tcPr>
          <w:p w14:paraId="395655A5"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802,2</w:t>
            </w:r>
          </w:p>
        </w:tc>
      </w:tr>
      <w:tr w:rsidR="006B0571" w:rsidRPr="006B0571" w14:paraId="2F21A622" w14:textId="77777777" w:rsidTr="006B0571">
        <w:trPr>
          <w:trHeight w:val="179"/>
          <w:jc w:val="center"/>
        </w:trPr>
        <w:tc>
          <w:tcPr>
            <w:tcW w:w="1039" w:type="dxa"/>
            <w:noWrap/>
            <w:vAlign w:val="center"/>
            <w:hideMark/>
          </w:tcPr>
          <w:p w14:paraId="347E18BF" w14:textId="77777777" w:rsidR="00E81FC5" w:rsidRPr="006B0571" w:rsidRDefault="00E81FC5" w:rsidP="00EB13F0">
            <w:pPr>
              <w:jc w:val="center"/>
              <w:rPr>
                <w:color w:val="000000"/>
                <w:sz w:val="16"/>
                <w:szCs w:val="16"/>
                <w:lang w:val="sr-Cyrl-RS" w:eastAsia="sr-Cyrl-RS"/>
              </w:rPr>
            </w:pPr>
            <w:r w:rsidRPr="006B0571">
              <w:rPr>
                <w:sz w:val="16"/>
                <w:szCs w:val="16"/>
                <w:lang w:val="sr-Cyrl-RS" w:eastAsia="sr-Cyrl-RS"/>
              </w:rPr>
              <w:t>Бели бор</w:t>
            </w:r>
          </w:p>
        </w:tc>
        <w:tc>
          <w:tcPr>
            <w:tcW w:w="776" w:type="dxa"/>
            <w:noWrap/>
            <w:vAlign w:val="center"/>
            <w:hideMark/>
          </w:tcPr>
          <w:p w14:paraId="648839C4" w14:textId="3E340DCA"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1005" w:type="dxa"/>
            <w:noWrap/>
            <w:vAlign w:val="center"/>
            <w:hideMark/>
          </w:tcPr>
          <w:p w14:paraId="591D00FF"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829,7</w:t>
            </w:r>
          </w:p>
        </w:tc>
        <w:tc>
          <w:tcPr>
            <w:tcW w:w="1004" w:type="dxa"/>
            <w:noWrap/>
            <w:vAlign w:val="center"/>
            <w:hideMark/>
          </w:tcPr>
          <w:p w14:paraId="48BC2CF3"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829,7</w:t>
            </w:r>
          </w:p>
        </w:tc>
        <w:tc>
          <w:tcPr>
            <w:tcW w:w="776" w:type="dxa"/>
            <w:noWrap/>
            <w:vAlign w:val="center"/>
            <w:hideMark/>
          </w:tcPr>
          <w:p w14:paraId="761538D8" w14:textId="5F300C1A"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699" w:type="dxa"/>
            <w:noWrap/>
            <w:vAlign w:val="center"/>
            <w:hideMark/>
          </w:tcPr>
          <w:p w14:paraId="2732BD1E" w14:textId="752FAAF1"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982" w:type="dxa"/>
            <w:noWrap/>
            <w:vAlign w:val="center"/>
            <w:hideMark/>
          </w:tcPr>
          <w:p w14:paraId="608DEB1C"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305,9</w:t>
            </w:r>
          </w:p>
        </w:tc>
        <w:tc>
          <w:tcPr>
            <w:tcW w:w="576" w:type="dxa"/>
            <w:noWrap/>
            <w:vAlign w:val="center"/>
            <w:hideMark/>
          </w:tcPr>
          <w:p w14:paraId="3F816864"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36,9</w:t>
            </w:r>
          </w:p>
        </w:tc>
        <w:tc>
          <w:tcPr>
            <w:tcW w:w="776" w:type="dxa"/>
            <w:noWrap/>
            <w:vAlign w:val="center"/>
            <w:hideMark/>
          </w:tcPr>
          <w:p w14:paraId="628E8849"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305,9</w:t>
            </w:r>
          </w:p>
        </w:tc>
        <w:tc>
          <w:tcPr>
            <w:tcW w:w="605" w:type="dxa"/>
            <w:noWrap/>
            <w:vAlign w:val="center"/>
            <w:hideMark/>
          </w:tcPr>
          <w:p w14:paraId="110F4F0F"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36,9</w:t>
            </w:r>
          </w:p>
        </w:tc>
        <w:tc>
          <w:tcPr>
            <w:tcW w:w="910" w:type="dxa"/>
            <w:noWrap/>
            <w:vAlign w:val="center"/>
            <w:hideMark/>
          </w:tcPr>
          <w:p w14:paraId="1358B391"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1,2</w:t>
            </w:r>
          </w:p>
        </w:tc>
        <w:tc>
          <w:tcPr>
            <w:tcW w:w="921" w:type="dxa"/>
            <w:noWrap/>
            <w:vAlign w:val="center"/>
            <w:hideMark/>
          </w:tcPr>
          <w:p w14:paraId="4CED6F3B"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59,3</w:t>
            </w:r>
          </w:p>
        </w:tc>
        <w:tc>
          <w:tcPr>
            <w:tcW w:w="957" w:type="dxa"/>
            <w:noWrap/>
            <w:vAlign w:val="center"/>
            <w:hideMark/>
          </w:tcPr>
          <w:p w14:paraId="4BD1150E"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366,4</w:t>
            </w:r>
          </w:p>
        </w:tc>
      </w:tr>
      <w:tr w:rsidR="006B0571" w:rsidRPr="006B0571" w14:paraId="1DA0638C" w14:textId="77777777" w:rsidTr="006B0571">
        <w:trPr>
          <w:trHeight w:val="179"/>
          <w:jc w:val="center"/>
        </w:trPr>
        <w:tc>
          <w:tcPr>
            <w:tcW w:w="1039" w:type="dxa"/>
            <w:noWrap/>
            <w:vAlign w:val="center"/>
            <w:hideMark/>
          </w:tcPr>
          <w:p w14:paraId="38EF3D58" w14:textId="77777777" w:rsidR="00E81FC5" w:rsidRPr="006B0571" w:rsidRDefault="00E81FC5" w:rsidP="00EB13F0">
            <w:pPr>
              <w:jc w:val="center"/>
              <w:rPr>
                <w:color w:val="000000"/>
                <w:sz w:val="16"/>
                <w:szCs w:val="16"/>
                <w:lang w:val="sr-Cyrl-RS" w:eastAsia="sr-Cyrl-RS"/>
              </w:rPr>
            </w:pPr>
            <w:r w:rsidRPr="006B0571">
              <w:rPr>
                <w:sz w:val="16"/>
                <w:szCs w:val="16"/>
                <w:lang w:val="sr-Cyrl-RS" w:eastAsia="sr-Cyrl-RS"/>
              </w:rPr>
              <w:t>Боровац</w:t>
            </w:r>
          </w:p>
        </w:tc>
        <w:tc>
          <w:tcPr>
            <w:tcW w:w="776" w:type="dxa"/>
            <w:noWrap/>
            <w:vAlign w:val="center"/>
            <w:hideMark/>
          </w:tcPr>
          <w:p w14:paraId="4D112E63" w14:textId="6E01C590"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1005" w:type="dxa"/>
            <w:noWrap/>
            <w:vAlign w:val="center"/>
            <w:hideMark/>
          </w:tcPr>
          <w:p w14:paraId="272D6881"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561,8</w:t>
            </w:r>
          </w:p>
        </w:tc>
        <w:tc>
          <w:tcPr>
            <w:tcW w:w="1004" w:type="dxa"/>
            <w:noWrap/>
            <w:vAlign w:val="center"/>
            <w:hideMark/>
          </w:tcPr>
          <w:p w14:paraId="140EDCDB"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561,8</w:t>
            </w:r>
          </w:p>
        </w:tc>
        <w:tc>
          <w:tcPr>
            <w:tcW w:w="776" w:type="dxa"/>
            <w:noWrap/>
            <w:vAlign w:val="center"/>
            <w:hideMark/>
          </w:tcPr>
          <w:p w14:paraId="193B75AF" w14:textId="514D3CC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699" w:type="dxa"/>
            <w:noWrap/>
            <w:vAlign w:val="center"/>
            <w:hideMark/>
          </w:tcPr>
          <w:p w14:paraId="191E6FED" w14:textId="500417DC"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w:t>
            </w:r>
          </w:p>
        </w:tc>
        <w:tc>
          <w:tcPr>
            <w:tcW w:w="982" w:type="dxa"/>
            <w:noWrap/>
            <w:vAlign w:val="center"/>
            <w:hideMark/>
          </w:tcPr>
          <w:p w14:paraId="3FB89729"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830,2</w:t>
            </w:r>
          </w:p>
        </w:tc>
        <w:tc>
          <w:tcPr>
            <w:tcW w:w="576" w:type="dxa"/>
            <w:noWrap/>
            <w:vAlign w:val="center"/>
            <w:hideMark/>
          </w:tcPr>
          <w:p w14:paraId="278BE559"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147,8</w:t>
            </w:r>
          </w:p>
        </w:tc>
        <w:tc>
          <w:tcPr>
            <w:tcW w:w="776" w:type="dxa"/>
            <w:noWrap/>
            <w:vAlign w:val="center"/>
            <w:hideMark/>
          </w:tcPr>
          <w:p w14:paraId="3CEA5EEC"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830,2</w:t>
            </w:r>
          </w:p>
        </w:tc>
        <w:tc>
          <w:tcPr>
            <w:tcW w:w="605" w:type="dxa"/>
            <w:noWrap/>
            <w:vAlign w:val="center"/>
            <w:hideMark/>
          </w:tcPr>
          <w:p w14:paraId="06486A8A" w14:textId="77777777" w:rsidR="00E81FC5" w:rsidRPr="006B0571" w:rsidRDefault="00E81FC5" w:rsidP="00EB13F0">
            <w:pPr>
              <w:jc w:val="center"/>
              <w:rPr>
                <w:color w:val="000000"/>
                <w:sz w:val="16"/>
                <w:szCs w:val="16"/>
                <w:lang w:val="sr-Cyrl-RS" w:eastAsia="sr-Cyrl-RS"/>
              </w:rPr>
            </w:pPr>
            <w:r w:rsidRPr="006B0571">
              <w:rPr>
                <w:color w:val="000000"/>
                <w:sz w:val="16"/>
                <w:szCs w:val="16"/>
                <w:lang w:eastAsia="sr-Cyrl-RS"/>
              </w:rPr>
              <w:t>147,8</w:t>
            </w:r>
          </w:p>
        </w:tc>
        <w:tc>
          <w:tcPr>
            <w:tcW w:w="910" w:type="dxa"/>
            <w:noWrap/>
            <w:vAlign w:val="center"/>
            <w:hideMark/>
          </w:tcPr>
          <w:p w14:paraId="232BEBB4"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37,4</w:t>
            </w:r>
          </w:p>
        </w:tc>
        <w:tc>
          <w:tcPr>
            <w:tcW w:w="921" w:type="dxa"/>
            <w:noWrap/>
            <w:vAlign w:val="center"/>
            <w:hideMark/>
          </w:tcPr>
          <w:p w14:paraId="66FE1B60" w14:textId="6759D95D" w:rsidR="00E81FC5" w:rsidRPr="006B0571" w:rsidRDefault="006B0571" w:rsidP="00EB13F0">
            <w:pPr>
              <w:jc w:val="center"/>
              <w:rPr>
                <w:color w:val="000000"/>
                <w:sz w:val="16"/>
                <w:szCs w:val="16"/>
                <w:lang w:val="sr-Cyrl-RS" w:eastAsia="sr-Cyrl-RS"/>
              </w:rPr>
            </w:pPr>
            <w:r w:rsidRPr="006B0571">
              <w:rPr>
                <w:color w:val="000000"/>
                <w:sz w:val="16"/>
                <w:szCs w:val="16"/>
                <w:lang w:val="sr-Cyrl-RS" w:eastAsia="sr-Cyrl-RS"/>
              </w:rPr>
              <w:t>-</w:t>
            </w:r>
          </w:p>
        </w:tc>
        <w:tc>
          <w:tcPr>
            <w:tcW w:w="957" w:type="dxa"/>
            <w:noWrap/>
            <w:vAlign w:val="center"/>
            <w:hideMark/>
          </w:tcPr>
          <w:p w14:paraId="3D6D1A8D" w14:textId="77777777" w:rsidR="00E81FC5" w:rsidRPr="006B0571" w:rsidRDefault="00E81FC5" w:rsidP="00EB13F0">
            <w:pPr>
              <w:jc w:val="center"/>
              <w:rPr>
                <w:color w:val="000000"/>
                <w:sz w:val="16"/>
                <w:szCs w:val="16"/>
                <w:lang w:val="sr-Cyrl-RS" w:eastAsia="sr-Cyrl-RS"/>
              </w:rPr>
            </w:pPr>
            <w:r w:rsidRPr="006B0571">
              <w:rPr>
                <w:color w:val="000000"/>
                <w:sz w:val="16"/>
                <w:szCs w:val="16"/>
                <w:lang w:val="sr-Cyrl-RS" w:eastAsia="sr-Cyrl-RS"/>
              </w:rPr>
              <w:t>867,6</w:t>
            </w:r>
          </w:p>
        </w:tc>
      </w:tr>
      <w:tr w:rsidR="006B0571" w:rsidRPr="006B0571" w14:paraId="11C6FCD1" w14:textId="77777777" w:rsidTr="006B0571">
        <w:trPr>
          <w:trHeight w:val="179"/>
          <w:jc w:val="center"/>
        </w:trPr>
        <w:tc>
          <w:tcPr>
            <w:tcW w:w="1039" w:type="dxa"/>
            <w:noWrap/>
            <w:vAlign w:val="center"/>
            <w:hideMark/>
          </w:tcPr>
          <w:p w14:paraId="2D17C0E9" w14:textId="77777777" w:rsidR="006B0571" w:rsidRPr="006B0571" w:rsidRDefault="006B0571" w:rsidP="00EB13F0">
            <w:pPr>
              <w:jc w:val="center"/>
              <w:rPr>
                <w:color w:val="000000"/>
                <w:sz w:val="16"/>
                <w:szCs w:val="16"/>
                <w:lang w:val="sr-Cyrl-RS" w:eastAsia="sr-Cyrl-RS"/>
              </w:rPr>
            </w:pPr>
            <w:r w:rsidRPr="006B0571">
              <w:rPr>
                <w:sz w:val="16"/>
                <w:szCs w:val="16"/>
                <w:lang w:val="sr-Cyrl-RS" w:eastAsia="sr-Cyrl-RS"/>
              </w:rPr>
              <w:t>Ариш</w:t>
            </w:r>
          </w:p>
        </w:tc>
        <w:tc>
          <w:tcPr>
            <w:tcW w:w="776" w:type="dxa"/>
            <w:noWrap/>
            <w:vAlign w:val="center"/>
            <w:hideMark/>
          </w:tcPr>
          <w:p w14:paraId="03507653" w14:textId="1387F2D8"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w:t>
            </w:r>
            <w:r>
              <w:rPr>
                <w:color w:val="000000"/>
                <w:sz w:val="16"/>
                <w:szCs w:val="16"/>
                <w:lang w:val="sr-Cyrl-RS" w:eastAsia="sr-Cyrl-RS"/>
              </w:rPr>
              <w:t>.</w:t>
            </w:r>
            <w:r w:rsidRPr="006B0571">
              <w:rPr>
                <w:color w:val="000000"/>
                <w:sz w:val="16"/>
                <w:szCs w:val="16"/>
                <w:lang w:eastAsia="sr-Cyrl-RS"/>
              </w:rPr>
              <w:t>793,2</w:t>
            </w:r>
          </w:p>
        </w:tc>
        <w:tc>
          <w:tcPr>
            <w:tcW w:w="1005" w:type="dxa"/>
            <w:noWrap/>
            <w:vAlign w:val="center"/>
            <w:hideMark/>
          </w:tcPr>
          <w:p w14:paraId="40D81329"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39,1</w:t>
            </w:r>
          </w:p>
        </w:tc>
        <w:tc>
          <w:tcPr>
            <w:tcW w:w="1004" w:type="dxa"/>
            <w:noWrap/>
            <w:vAlign w:val="center"/>
            <w:hideMark/>
          </w:tcPr>
          <w:p w14:paraId="3C63F0E7" w14:textId="0DAF00ED"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w:t>
            </w:r>
            <w:r>
              <w:rPr>
                <w:color w:val="000000"/>
                <w:sz w:val="16"/>
                <w:szCs w:val="16"/>
                <w:lang w:val="sr-Cyrl-RS" w:eastAsia="sr-Cyrl-RS"/>
              </w:rPr>
              <w:t>.</w:t>
            </w:r>
            <w:r w:rsidRPr="006B0571">
              <w:rPr>
                <w:color w:val="000000"/>
                <w:sz w:val="16"/>
                <w:szCs w:val="16"/>
                <w:lang w:eastAsia="sr-Cyrl-RS"/>
              </w:rPr>
              <w:t>832,3</w:t>
            </w:r>
          </w:p>
        </w:tc>
        <w:tc>
          <w:tcPr>
            <w:tcW w:w="776" w:type="dxa"/>
            <w:noWrap/>
            <w:vAlign w:val="center"/>
            <w:hideMark/>
          </w:tcPr>
          <w:p w14:paraId="611D92B3" w14:textId="1B217763"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w:t>
            </w:r>
          </w:p>
        </w:tc>
        <w:tc>
          <w:tcPr>
            <w:tcW w:w="699" w:type="dxa"/>
            <w:noWrap/>
            <w:vAlign w:val="center"/>
            <w:hideMark/>
          </w:tcPr>
          <w:p w14:paraId="4691D37D" w14:textId="11ADE7EA" w:rsidR="006B0571" w:rsidRPr="006B0571" w:rsidRDefault="006B0571" w:rsidP="00EB13F0">
            <w:pPr>
              <w:jc w:val="center"/>
              <w:rPr>
                <w:color w:val="000000"/>
                <w:sz w:val="16"/>
                <w:szCs w:val="16"/>
                <w:lang w:val="sr-Cyrl-RS" w:eastAsia="sr-Cyrl-RS"/>
              </w:rPr>
            </w:pPr>
            <w:r w:rsidRPr="0018384B">
              <w:rPr>
                <w:color w:val="000000"/>
                <w:sz w:val="16"/>
                <w:szCs w:val="16"/>
                <w:lang w:val="sr-Cyrl-RS" w:eastAsia="sr-Cyrl-RS"/>
              </w:rPr>
              <w:t>-</w:t>
            </w:r>
          </w:p>
        </w:tc>
        <w:tc>
          <w:tcPr>
            <w:tcW w:w="982" w:type="dxa"/>
            <w:noWrap/>
            <w:vAlign w:val="center"/>
            <w:hideMark/>
          </w:tcPr>
          <w:p w14:paraId="636B42EA" w14:textId="77777777" w:rsidR="006B0571" w:rsidRPr="006B0571" w:rsidRDefault="006B0571" w:rsidP="00EB13F0">
            <w:pPr>
              <w:jc w:val="center"/>
              <w:rPr>
                <w:color w:val="000000"/>
                <w:sz w:val="16"/>
                <w:szCs w:val="16"/>
                <w:lang w:val="sr-Cyrl-RS" w:eastAsia="sr-Cyrl-RS"/>
              </w:rPr>
            </w:pPr>
            <w:r w:rsidRPr="006B0571">
              <w:rPr>
                <w:color w:val="000000"/>
                <w:sz w:val="16"/>
                <w:szCs w:val="16"/>
                <w:lang w:val="sr-Cyrl-RS" w:eastAsia="sr-Cyrl-RS"/>
              </w:rPr>
              <w:t>7,1</w:t>
            </w:r>
          </w:p>
        </w:tc>
        <w:tc>
          <w:tcPr>
            <w:tcW w:w="576" w:type="dxa"/>
            <w:noWrap/>
            <w:vAlign w:val="center"/>
            <w:hideMark/>
          </w:tcPr>
          <w:p w14:paraId="24F3096A"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18,2</w:t>
            </w:r>
          </w:p>
        </w:tc>
        <w:tc>
          <w:tcPr>
            <w:tcW w:w="776" w:type="dxa"/>
            <w:noWrap/>
            <w:vAlign w:val="center"/>
            <w:hideMark/>
          </w:tcPr>
          <w:p w14:paraId="1ABCEB65"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7,1</w:t>
            </w:r>
          </w:p>
        </w:tc>
        <w:tc>
          <w:tcPr>
            <w:tcW w:w="605" w:type="dxa"/>
            <w:noWrap/>
            <w:vAlign w:val="center"/>
            <w:hideMark/>
          </w:tcPr>
          <w:p w14:paraId="5C9F4AE5" w14:textId="77777777" w:rsidR="006B0571" w:rsidRPr="006B0571" w:rsidRDefault="006B0571" w:rsidP="00EB13F0">
            <w:pPr>
              <w:jc w:val="center"/>
              <w:rPr>
                <w:color w:val="000000"/>
                <w:sz w:val="16"/>
                <w:szCs w:val="16"/>
                <w:lang w:val="sr-Cyrl-RS" w:eastAsia="sr-Cyrl-RS"/>
              </w:rPr>
            </w:pPr>
            <w:r w:rsidRPr="006B0571">
              <w:rPr>
                <w:color w:val="000000"/>
                <w:sz w:val="16"/>
                <w:szCs w:val="16"/>
                <w:lang w:eastAsia="sr-Cyrl-RS"/>
              </w:rPr>
              <w:t>0,4</w:t>
            </w:r>
          </w:p>
        </w:tc>
        <w:tc>
          <w:tcPr>
            <w:tcW w:w="910" w:type="dxa"/>
            <w:noWrap/>
            <w:vAlign w:val="center"/>
            <w:hideMark/>
          </w:tcPr>
          <w:p w14:paraId="66091EC9" w14:textId="486DF1FF" w:rsidR="006B0571" w:rsidRPr="006B0571" w:rsidRDefault="006B0571" w:rsidP="00EB13F0">
            <w:pPr>
              <w:jc w:val="center"/>
              <w:rPr>
                <w:color w:val="000000"/>
                <w:sz w:val="16"/>
                <w:szCs w:val="16"/>
                <w:lang w:val="sr-Cyrl-RS" w:eastAsia="sr-Cyrl-RS"/>
              </w:rPr>
            </w:pPr>
            <w:r w:rsidRPr="0051297E">
              <w:rPr>
                <w:color w:val="000000"/>
                <w:sz w:val="16"/>
                <w:szCs w:val="16"/>
                <w:lang w:val="sr-Cyrl-RS" w:eastAsia="sr-Cyrl-RS"/>
              </w:rPr>
              <w:t>-</w:t>
            </w:r>
          </w:p>
        </w:tc>
        <w:tc>
          <w:tcPr>
            <w:tcW w:w="921" w:type="dxa"/>
            <w:noWrap/>
            <w:vAlign w:val="center"/>
            <w:hideMark/>
          </w:tcPr>
          <w:p w14:paraId="06EEFEEF" w14:textId="3CE99083" w:rsidR="006B0571" w:rsidRPr="006B0571" w:rsidRDefault="006B0571" w:rsidP="00EB13F0">
            <w:pPr>
              <w:jc w:val="center"/>
              <w:rPr>
                <w:color w:val="000000"/>
                <w:sz w:val="16"/>
                <w:szCs w:val="16"/>
                <w:lang w:val="sr-Cyrl-RS" w:eastAsia="sr-Cyrl-RS"/>
              </w:rPr>
            </w:pPr>
            <w:r w:rsidRPr="0051297E">
              <w:rPr>
                <w:color w:val="000000"/>
                <w:sz w:val="16"/>
                <w:szCs w:val="16"/>
                <w:lang w:val="sr-Cyrl-RS" w:eastAsia="sr-Cyrl-RS"/>
              </w:rPr>
              <w:t>-</w:t>
            </w:r>
          </w:p>
        </w:tc>
        <w:tc>
          <w:tcPr>
            <w:tcW w:w="957" w:type="dxa"/>
            <w:noWrap/>
            <w:vAlign w:val="center"/>
            <w:hideMark/>
          </w:tcPr>
          <w:p w14:paraId="19B6B83F" w14:textId="77777777" w:rsidR="006B0571" w:rsidRPr="006B0571" w:rsidRDefault="006B0571" w:rsidP="00EB13F0">
            <w:pPr>
              <w:jc w:val="center"/>
              <w:rPr>
                <w:color w:val="000000"/>
                <w:sz w:val="16"/>
                <w:szCs w:val="16"/>
                <w:lang w:val="sr-Cyrl-RS" w:eastAsia="sr-Cyrl-RS"/>
              </w:rPr>
            </w:pPr>
            <w:r w:rsidRPr="006B0571">
              <w:rPr>
                <w:color w:val="000000"/>
                <w:sz w:val="16"/>
                <w:szCs w:val="16"/>
                <w:lang w:val="sr-Cyrl-RS" w:eastAsia="sr-Cyrl-RS"/>
              </w:rPr>
              <w:t>7,1</w:t>
            </w:r>
          </w:p>
        </w:tc>
      </w:tr>
      <w:tr w:rsidR="006B0571" w:rsidRPr="006B0571" w14:paraId="59070AB1" w14:textId="77777777" w:rsidTr="006B0571">
        <w:trPr>
          <w:trHeight w:val="179"/>
          <w:jc w:val="center"/>
        </w:trPr>
        <w:tc>
          <w:tcPr>
            <w:tcW w:w="1039" w:type="dxa"/>
            <w:noWrap/>
            <w:vAlign w:val="center"/>
            <w:hideMark/>
          </w:tcPr>
          <w:p w14:paraId="19DD8CAF" w14:textId="77777777" w:rsidR="006B0571" w:rsidRPr="006B0571" w:rsidRDefault="006B0571" w:rsidP="00EB13F0">
            <w:pPr>
              <w:jc w:val="center"/>
              <w:rPr>
                <w:b/>
                <w:bCs/>
                <w:color w:val="000000"/>
                <w:sz w:val="16"/>
                <w:szCs w:val="16"/>
                <w:lang w:val="sr-Cyrl-RS" w:eastAsia="sr-Cyrl-RS"/>
              </w:rPr>
            </w:pPr>
            <w:r w:rsidRPr="006B0571">
              <w:rPr>
                <w:b/>
                <w:bCs/>
                <w:sz w:val="16"/>
                <w:szCs w:val="16"/>
                <w:lang w:eastAsia="sr-Cyrl-RS"/>
              </w:rPr>
              <w:t>Укупно четинари</w:t>
            </w:r>
          </w:p>
        </w:tc>
        <w:tc>
          <w:tcPr>
            <w:tcW w:w="776" w:type="dxa"/>
            <w:noWrap/>
            <w:vAlign w:val="center"/>
            <w:hideMark/>
          </w:tcPr>
          <w:p w14:paraId="636AD63C" w14:textId="617BF739" w:rsidR="006B0571" w:rsidRPr="006B0571" w:rsidRDefault="006B0571" w:rsidP="00EB13F0">
            <w:pPr>
              <w:jc w:val="center"/>
              <w:rPr>
                <w:b/>
                <w:bCs/>
                <w:color w:val="000000"/>
                <w:sz w:val="16"/>
                <w:szCs w:val="16"/>
                <w:lang w:val="sr-Cyrl-RS" w:eastAsia="sr-Cyrl-RS"/>
              </w:rPr>
            </w:pPr>
            <w:r w:rsidRPr="006B0571">
              <w:rPr>
                <w:b/>
                <w:bCs/>
                <w:color w:val="000000"/>
                <w:sz w:val="16"/>
                <w:szCs w:val="16"/>
                <w:lang w:eastAsia="sr-Cyrl-RS"/>
              </w:rPr>
              <w:t>1</w:t>
            </w:r>
            <w:r>
              <w:rPr>
                <w:b/>
                <w:bCs/>
                <w:color w:val="000000"/>
                <w:sz w:val="16"/>
                <w:szCs w:val="16"/>
                <w:lang w:val="sr-Cyrl-RS" w:eastAsia="sr-Cyrl-RS"/>
              </w:rPr>
              <w:t>.</w:t>
            </w:r>
            <w:r w:rsidRPr="006B0571">
              <w:rPr>
                <w:b/>
                <w:bCs/>
                <w:color w:val="000000"/>
                <w:sz w:val="16"/>
                <w:szCs w:val="16"/>
                <w:lang w:eastAsia="sr-Cyrl-RS"/>
              </w:rPr>
              <w:t>793,2</w:t>
            </w:r>
          </w:p>
        </w:tc>
        <w:tc>
          <w:tcPr>
            <w:tcW w:w="1005" w:type="dxa"/>
            <w:noWrap/>
            <w:vAlign w:val="center"/>
            <w:hideMark/>
          </w:tcPr>
          <w:p w14:paraId="14A9B2A3" w14:textId="4B1C7AB4" w:rsidR="006B0571" w:rsidRPr="006B0571" w:rsidRDefault="006B0571" w:rsidP="00EB13F0">
            <w:pPr>
              <w:jc w:val="center"/>
              <w:rPr>
                <w:b/>
                <w:bCs/>
                <w:color w:val="000000"/>
                <w:sz w:val="16"/>
                <w:szCs w:val="16"/>
                <w:lang w:val="sr-Cyrl-RS" w:eastAsia="sr-Cyrl-RS"/>
              </w:rPr>
            </w:pPr>
            <w:r w:rsidRPr="006B0571">
              <w:rPr>
                <w:b/>
                <w:bCs/>
                <w:color w:val="000000"/>
                <w:sz w:val="16"/>
                <w:szCs w:val="16"/>
                <w:lang w:eastAsia="sr-Cyrl-RS"/>
              </w:rPr>
              <w:t>11</w:t>
            </w:r>
            <w:r>
              <w:rPr>
                <w:b/>
                <w:bCs/>
                <w:color w:val="000000"/>
                <w:sz w:val="16"/>
                <w:szCs w:val="16"/>
                <w:lang w:val="sr-Cyrl-RS" w:eastAsia="sr-Cyrl-RS"/>
              </w:rPr>
              <w:t>.</w:t>
            </w:r>
            <w:r w:rsidRPr="006B0571">
              <w:rPr>
                <w:b/>
                <w:bCs/>
                <w:color w:val="000000"/>
                <w:sz w:val="16"/>
                <w:szCs w:val="16"/>
                <w:lang w:eastAsia="sr-Cyrl-RS"/>
              </w:rPr>
              <w:t>559,4</w:t>
            </w:r>
          </w:p>
        </w:tc>
        <w:tc>
          <w:tcPr>
            <w:tcW w:w="1004" w:type="dxa"/>
            <w:noWrap/>
            <w:vAlign w:val="center"/>
            <w:hideMark/>
          </w:tcPr>
          <w:p w14:paraId="4D36CDD6" w14:textId="0DC33C5F" w:rsidR="006B0571" w:rsidRPr="006B0571" w:rsidRDefault="006B0571" w:rsidP="00EB13F0">
            <w:pPr>
              <w:jc w:val="center"/>
              <w:rPr>
                <w:b/>
                <w:bCs/>
                <w:color w:val="000000"/>
                <w:sz w:val="16"/>
                <w:szCs w:val="16"/>
                <w:lang w:val="sr-Cyrl-RS" w:eastAsia="sr-Cyrl-RS"/>
              </w:rPr>
            </w:pPr>
            <w:r w:rsidRPr="006B0571">
              <w:rPr>
                <w:b/>
                <w:bCs/>
                <w:color w:val="000000"/>
                <w:sz w:val="16"/>
                <w:szCs w:val="16"/>
                <w:lang w:eastAsia="sr-Cyrl-RS"/>
              </w:rPr>
              <w:t>13</w:t>
            </w:r>
            <w:r>
              <w:rPr>
                <w:b/>
                <w:bCs/>
                <w:color w:val="000000"/>
                <w:sz w:val="16"/>
                <w:szCs w:val="16"/>
                <w:lang w:val="sr-Cyrl-RS" w:eastAsia="sr-Cyrl-RS"/>
              </w:rPr>
              <w:t>.</w:t>
            </w:r>
            <w:r w:rsidRPr="006B0571">
              <w:rPr>
                <w:b/>
                <w:bCs/>
                <w:color w:val="000000"/>
                <w:sz w:val="16"/>
                <w:szCs w:val="16"/>
                <w:lang w:eastAsia="sr-Cyrl-RS"/>
              </w:rPr>
              <w:t>352,6</w:t>
            </w:r>
          </w:p>
        </w:tc>
        <w:tc>
          <w:tcPr>
            <w:tcW w:w="776" w:type="dxa"/>
            <w:noWrap/>
            <w:vAlign w:val="center"/>
            <w:hideMark/>
          </w:tcPr>
          <w:p w14:paraId="4A83748A" w14:textId="440C9DD1" w:rsidR="006B0571" w:rsidRPr="006B0571" w:rsidRDefault="006B0571" w:rsidP="00EB13F0">
            <w:pPr>
              <w:jc w:val="center"/>
              <w:rPr>
                <w:color w:val="000000"/>
                <w:sz w:val="16"/>
                <w:szCs w:val="16"/>
                <w:lang w:val="sr-Cyrl-RS" w:eastAsia="sr-Cyrl-RS"/>
              </w:rPr>
            </w:pPr>
            <w:r w:rsidRPr="006B0571">
              <w:rPr>
                <w:color w:val="000000"/>
                <w:sz w:val="16"/>
                <w:szCs w:val="16"/>
                <w:lang w:val="sr-Cyrl-RS" w:eastAsia="sr-Cyrl-RS"/>
              </w:rPr>
              <w:t>-</w:t>
            </w:r>
          </w:p>
        </w:tc>
        <w:tc>
          <w:tcPr>
            <w:tcW w:w="699" w:type="dxa"/>
            <w:noWrap/>
            <w:vAlign w:val="center"/>
            <w:hideMark/>
          </w:tcPr>
          <w:p w14:paraId="301ABE41" w14:textId="6803A4E9" w:rsidR="006B0571" w:rsidRPr="006B0571" w:rsidRDefault="006B0571" w:rsidP="00EB13F0">
            <w:pPr>
              <w:jc w:val="center"/>
              <w:rPr>
                <w:color w:val="000000"/>
                <w:sz w:val="16"/>
                <w:szCs w:val="16"/>
                <w:lang w:val="sr-Cyrl-RS" w:eastAsia="sr-Cyrl-RS"/>
              </w:rPr>
            </w:pPr>
            <w:r w:rsidRPr="006B0571">
              <w:rPr>
                <w:color w:val="000000"/>
                <w:sz w:val="16"/>
                <w:szCs w:val="16"/>
                <w:lang w:val="sr-Cyrl-RS" w:eastAsia="sr-Cyrl-RS"/>
              </w:rPr>
              <w:t>-</w:t>
            </w:r>
          </w:p>
        </w:tc>
        <w:tc>
          <w:tcPr>
            <w:tcW w:w="982" w:type="dxa"/>
            <w:noWrap/>
            <w:vAlign w:val="center"/>
            <w:hideMark/>
          </w:tcPr>
          <w:p w14:paraId="0D01A194" w14:textId="3093DF87" w:rsidR="006B0571" w:rsidRPr="006B0571" w:rsidRDefault="006B0571" w:rsidP="00EB13F0">
            <w:pPr>
              <w:jc w:val="center"/>
              <w:rPr>
                <w:b/>
                <w:bCs/>
                <w:color w:val="000000"/>
                <w:sz w:val="16"/>
                <w:szCs w:val="16"/>
                <w:lang w:val="sr-Cyrl-RS" w:eastAsia="sr-Cyrl-RS"/>
              </w:rPr>
            </w:pPr>
            <w:r w:rsidRPr="006B0571">
              <w:rPr>
                <w:b/>
                <w:bCs/>
                <w:color w:val="000000"/>
                <w:sz w:val="16"/>
                <w:szCs w:val="16"/>
                <w:lang w:eastAsia="sr-Cyrl-RS"/>
              </w:rPr>
              <w:t>2</w:t>
            </w:r>
            <w:r>
              <w:rPr>
                <w:b/>
                <w:bCs/>
                <w:color w:val="000000"/>
                <w:sz w:val="16"/>
                <w:szCs w:val="16"/>
                <w:lang w:val="sr-Cyrl-RS" w:eastAsia="sr-Cyrl-RS"/>
              </w:rPr>
              <w:t>.</w:t>
            </w:r>
            <w:r w:rsidRPr="006B0571">
              <w:rPr>
                <w:b/>
                <w:bCs/>
                <w:color w:val="000000"/>
                <w:sz w:val="16"/>
                <w:szCs w:val="16"/>
                <w:lang w:eastAsia="sr-Cyrl-RS"/>
              </w:rPr>
              <w:t>373,7</w:t>
            </w:r>
          </w:p>
        </w:tc>
        <w:tc>
          <w:tcPr>
            <w:tcW w:w="576" w:type="dxa"/>
            <w:noWrap/>
            <w:vAlign w:val="center"/>
            <w:hideMark/>
          </w:tcPr>
          <w:p w14:paraId="12A055B4" w14:textId="77777777" w:rsidR="006B0571" w:rsidRPr="006B0571" w:rsidRDefault="006B0571" w:rsidP="00EB13F0">
            <w:pPr>
              <w:jc w:val="center"/>
              <w:rPr>
                <w:b/>
                <w:bCs/>
                <w:color w:val="000000"/>
                <w:sz w:val="16"/>
                <w:szCs w:val="16"/>
                <w:lang w:val="sr-Cyrl-RS" w:eastAsia="sr-Cyrl-RS"/>
              </w:rPr>
            </w:pPr>
            <w:r w:rsidRPr="006B0571">
              <w:rPr>
                <w:b/>
                <w:bCs/>
                <w:color w:val="000000"/>
                <w:sz w:val="16"/>
                <w:szCs w:val="16"/>
                <w:lang w:eastAsia="sr-Cyrl-RS"/>
              </w:rPr>
              <w:t>20,5</w:t>
            </w:r>
          </w:p>
        </w:tc>
        <w:tc>
          <w:tcPr>
            <w:tcW w:w="776" w:type="dxa"/>
            <w:noWrap/>
            <w:vAlign w:val="center"/>
            <w:hideMark/>
          </w:tcPr>
          <w:p w14:paraId="2C0490F1" w14:textId="18BB673F" w:rsidR="006B0571" w:rsidRPr="006B0571" w:rsidRDefault="006B0571" w:rsidP="00EB13F0">
            <w:pPr>
              <w:jc w:val="center"/>
              <w:rPr>
                <w:b/>
                <w:bCs/>
                <w:color w:val="000000"/>
                <w:sz w:val="16"/>
                <w:szCs w:val="16"/>
                <w:lang w:val="sr-Cyrl-RS" w:eastAsia="sr-Cyrl-RS"/>
              </w:rPr>
            </w:pPr>
            <w:r w:rsidRPr="006B0571">
              <w:rPr>
                <w:b/>
                <w:bCs/>
                <w:color w:val="000000"/>
                <w:sz w:val="16"/>
                <w:szCs w:val="16"/>
                <w:lang w:eastAsia="sr-Cyrl-RS"/>
              </w:rPr>
              <w:t>2</w:t>
            </w:r>
            <w:r>
              <w:rPr>
                <w:b/>
                <w:bCs/>
                <w:color w:val="000000"/>
                <w:sz w:val="16"/>
                <w:szCs w:val="16"/>
                <w:lang w:val="sr-Cyrl-RS" w:eastAsia="sr-Cyrl-RS"/>
              </w:rPr>
              <w:t>.</w:t>
            </w:r>
            <w:r w:rsidRPr="006B0571">
              <w:rPr>
                <w:b/>
                <w:bCs/>
                <w:color w:val="000000"/>
                <w:sz w:val="16"/>
                <w:szCs w:val="16"/>
                <w:lang w:eastAsia="sr-Cyrl-RS"/>
              </w:rPr>
              <w:t>373,7</w:t>
            </w:r>
          </w:p>
        </w:tc>
        <w:tc>
          <w:tcPr>
            <w:tcW w:w="605" w:type="dxa"/>
            <w:noWrap/>
            <w:vAlign w:val="center"/>
            <w:hideMark/>
          </w:tcPr>
          <w:p w14:paraId="46392A05" w14:textId="77777777" w:rsidR="006B0571" w:rsidRPr="006B0571" w:rsidRDefault="006B0571" w:rsidP="00EB13F0">
            <w:pPr>
              <w:jc w:val="center"/>
              <w:rPr>
                <w:b/>
                <w:bCs/>
                <w:color w:val="000000"/>
                <w:sz w:val="16"/>
                <w:szCs w:val="16"/>
                <w:lang w:val="sr-Cyrl-RS" w:eastAsia="sr-Cyrl-RS"/>
              </w:rPr>
            </w:pPr>
            <w:r w:rsidRPr="006B0571">
              <w:rPr>
                <w:b/>
                <w:bCs/>
                <w:color w:val="000000"/>
                <w:sz w:val="16"/>
                <w:szCs w:val="16"/>
                <w:lang w:eastAsia="sr-Cyrl-RS"/>
              </w:rPr>
              <w:t>17,8</w:t>
            </w:r>
          </w:p>
        </w:tc>
        <w:tc>
          <w:tcPr>
            <w:tcW w:w="910" w:type="dxa"/>
            <w:noWrap/>
            <w:vAlign w:val="center"/>
            <w:hideMark/>
          </w:tcPr>
          <w:p w14:paraId="1A0DCBB3" w14:textId="77777777" w:rsidR="006B0571" w:rsidRPr="006B0571" w:rsidRDefault="006B0571" w:rsidP="00EB13F0">
            <w:pPr>
              <w:jc w:val="center"/>
              <w:rPr>
                <w:b/>
                <w:bCs/>
                <w:color w:val="000000"/>
                <w:sz w:val="16"/>
                <w:szCs w:val="16"/>
                <w:lang w:val="sr-Cyrl-RS" w:eastAsia="sr-Cyrl-RS"/>
              </w:rPr>
            </w:pPr>
            <w:r w:rsidRPr="006B0571">
              <w:rPr>
                <w:b/>
                <w:bCs/>
                <w:color w:val="000000"/>
                <w:sz w:val="16"/>
                <w:szCs w:val="16"/>
                <w:lang w:eastAsia="sr-Cyrl-RS"/>
              </w:rPr>
              <w:t>535,4</w:t>
            </w:r>
          </w:p>
        </w:tc>
        <w:tc>
          <w:tcPr>
            <w:tcW w:w="921" w:type="dxa"/>
            <w:noWrap/>
            <w:vAlign w:val="center"/>
            <w:hideMark/>
          </w:tcPr>
          <w:p w14:paraId="1E4C4940" w14:textId="77777777" w:rsidR="006B0571" w:rsidRPr="006B0571" w:rsidRDefault="006B0571" w:rsidP="00EB13F0">
            <w:pPr>
              <w:jc w:val="center"/>
              <w:rPr>
                <w:b/>
                <w:bCs/>
                <w:color w:val="000000"/>
                <w:sz w:val="16"/>
                <w:szCs w:val="16"/>
                <w:lang w:val="sr-Cyrl-RS" w:eastAsia="sr-Cyrl-RS"/>
              </w:rPr>
            </w:pPr>
            <w:r w:rsidRPr="006B0571">
              <w:rPr>
                <w:b/>
                <w:bCs/>
                <w:color w:val="000000"/>
                <w:sz w:val="16"/>
                <w:szCs w:val="16"/>
                <w:lang w:eastAsia="sr-Cyrl-RS"/>
              </w:rPr>
              <w:t>521,4</w:t>
            </w:r>
          </w:p>
        </w:tc>
        <w:tc>
          <w:tcPr>
            <w:tcW w:w="957" w:type="dxa"/>
            <w:noWrap/>
            <w:vAlign w:val="center"/>
            <w:hideMark/>
          </w:tcPr>
          <w:p w14:paraId="6FA2F111" w14:textId="69F32B5C" w:rsidR="006B0571" w:rsidRPr="006B0571" w:rsidRDefault="006B0571" w:rsidP="00EB13F0">
            <w:pPr>
              <w:jc w:val="center"/>
              <w:rPr>
                <w:b/>
                <w:bCs/>
                <w:color w:val="000000"/>
                <w:sz w:val="16"/>
                <w:szCs w:val="16"/>
                <w:lang w:val="sr-Cyrl-RS" w:eastAsia="sr-Cyrl-RS"/>
              </w:rPr>
            </w:pPr>
            <w:r w:rsidRPr="006B0571">
              <w:rPr>
                <w:b/>
                <w:bCs/>
                <w:color w:val="000000"/>
                <w:sz w:val="16"/>
                <w:szCs w:val="16"/>
                <w:lang w:eastAsia="sr-Cyrl-RS"/>
              </w:rPr>
              <w:t>3</w:t>
            </w:r>
            <w:r>
              <w:rPr>
                <w:b/>
                <w:bCs/>
                <w:color w:val="000000"/>
                <w:sz w:val="16"/>
                <w:szCs w:val="16"/>
                <w:lang w:val="sr-Cyrl-RS" w:eastAsia="sr-Cyrl-RS"/>
              </w:rPr>
              <w:t>.</w:t>
            </w:r>
            <w:r w:rsidRPr="006B0571">
              <w:rPr>
                <w:b/>
                <w:bCs/>
                <w:color w:val="000000"/>
                <w:sz w:val="16"/>
                <w:szCs w:val="16"/>
                <w:lang w:eastAsia="sr-Cyrl-RS"/>
              </w:rPr>
              <w:t>430,6</w:t>
            </w:r>
          </w:p>
        </w:tc>
      </w:tr>
      <w:tr w:rsidR="006B0571" w:rsidRPr="006B0571" w14:paraId="0D538B4F" w14:textId="77777777" w:rsidTr="006B0571">
        <w:trPr>
          <w:trHeight w:val="179"/>
          <w:jc w:val="center"/>
        </w:trPr>
        <w:tc>
          <w:tcPr>
            <w:tcW w:w="1039" w:type="dxa"/>
            <w:noWrap/>
            <w:vAlign w:val="center"/>
            <w:hideMark/>
          </w:tcPr>
          <w:p w14:paraId="7E320954" w14:textId="77777777" w:rsidR="00E81FC5" w:rsidRPr="006B0571" w:rsidRDefault="00E81FC5" w:rsidP="00EB13F0">
            <w:pPr>
              <w:jc w:val="center"/>
              <w:rPr>
                <w:b/>
                <w:bCs/>
                <w:color w:val="000000"/>
                <w:sz w:val="16"/>
                <w:szCs w:val="16"/>
                <w:lang w:val="sr-Cyrl-RS" w:eastAsia="sr-Cyrl-RS"/>
              </w:rPr>
            </w:pPr>
            <w:r w:rsidRPr="006B0571">
              <w:rPr>
                <w:b/>
                <w:bCs/>
                <w:sz w:val="16"/>
                <w:szCs w:val="16"/>
                <w:lang w:eastAsia="sr-Cyrl-RS"/>
              </w:rPr>
              <w:t>Укупно ГЈ</w:t>
            </w:r>
          </w:p>
        </w:tc>
        <w:tc>
          <w:tcPr>
            <w:tcW w:w="776" w:type="dxa"/>
            <w:noWrap/>
            <w:vAlign w:val="center"/>
            <w:hideMark/>
          </w:tcPr>
          <w:p w14:paraId="609CE455" w14:textId="6BC82CBB"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41</w:t>
            </w:r>
            <w:r w:rsidR="006B0571">
              <w:rPr>
                <w:b/>
                <w:bCs/>
                <w:color w:val="000000"/>
                <w:sz w:val="16"/>
                <w:szCs w:val="16"/>
                <w:lang w:val="sr-Cyrl-RS" w:eastAsia="sr-Cyrl-RS"/>
              </w:rPr>
              <w:t>.</w:t>
            </w:r>
            <w:r w:rsidRPr="006B0571">
              <w:rPr>
                <w:b/>
                <w:bCs/>
                <w:color w:val="000000"/>
                <w:sz w:val="16"/>
                <w:szCs w:val="16"/>
                <w:lang w:eastAsia="sr-Cyrl-RS"/>
              </w:rPr>
              <w:t>186,8</w:t>
            </w:r>
          </w:p>
        </w:tc>
        <w:tc>
          <w:tcPr>
            <w:tcW w:w="1005" w:type="dxa"/>
            <w:noWrap/>
            <w:vAlign w:val="center"/>
            <w:hideMark/>
          </w:tcPr>
          <w:p w14:paraId="7DF084CA" w14:textId="7968F8C4"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24</w:t>
            </w:r>
            <w:r w:rsidR="006B0571">
              <w:rPr>
                <w:b/>
                <w:bCs/>
                <w:color w:val="000000"/>
                <w:sz w:val="16"/>
                <w:szCs w:val="16"/>
                <w:lang w:val="sr-Cyrl-RS" w:eastAsia="sr-Cyrl-RS"/>
              </w:rPr>
              <w:t>.</w:t>
            </w:r>
            <w:r w:rsidRPr="006B0571">
              <w:rPr>
                <w:b/>
                <w:bCs/>
                <w:color w:val="000000"/>
                <w:sz w:val="16"/>
                <w:szCs w:val="16"/>
                <w:lang w:eastAsia="sr-Cyrl-RS"/>
              </w:rPr>
              <w:t>340,5</w:t>
            </w:r>
          </w:p>
        </w:tc>
        <w:tc>
          <w:tcPr>
            <w:tcW w:w="1004" w:type="dxa"/>
            <w:noWrap/>
            <w:vAlign w:val="center"/>
            <w:hideMark/>
          </w:tcPr>
          <w:p w14:paraId="0F233983" w14:textId="15EFCBCD"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65</w:t>
            </w:r>
            <w:r w:rsidR="006B0571">
              <w:rPr>
                <w:b/>
                <w:bCs/>
                <w:color w:val="000000"/>
                <w:sz w:val="16"/>
                <w:szCs w:val="16"/>
                <w:lang w:val="sr-Cyrl-RS" w:eastAsia="sr-Cyrl-RS"/>
              </w:rPr>
              <w:t>.</w:t>
            </w:r>
            <w:r w:rsidRPr="006B0571">
              <w:rPr>
                <w:b/>
                <w:bCs/>
                <w:color w:val="000000"/>
                <w:sz w:val="16"/>
                <w:szCs w:val="16"/>
                <w:lang w:eastAsia="sr-Cyrl-RS"/>
              </w:rPr>
              <w:t>527,3</w:t>
            </w:r>
          </w:p>
        </w:tc>
        <w:tc>
          <w:tcPr>
            <w:tcW w:w="776" w:type="dxa"/>
            <w:noWrap/>
            <w:vAlign w:val="center"/>
            <w:hideMark/>
          </w:tcPr>
          <w:p w14:paraId="55622171" w14:textId="2B6A2F4C"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18</w:t>
            </w:r>
            <w:r w:rsidR="006B0571">
              <w:rPr>
                <w:b/>
                <w:bCs/>
                <w:color w:val="000000"/>
                <w:sz w:val="16"/>
                <w:szCs w:val="16"/>
                <w:lang w:val="sr-Cyrl-RS" w:eastAsia="sr-Cyrl-RS"/>
              </w:rPr>
              <w:t>.</w:t>
            </w:r>
            <w:r w:rsidRPr="006B0571">
              <w:rPr>
                <w:b/>
                <w:bCs/>
                <w:color w:val="000000"/>
                <w:sz w:val="16"/>
                <w:szCs w:val="16"/>
                <w:lang w:eastAsia="sr-Cyrl-RS"/>
              </w:rPr>
              <w:t>068,8</w:t>
            </w:r>
          </w:p>
        </w:tc>
        <w:tc>
          <w:tcPr>
            <w:tcW w:w="699" w:type="dxa"/>
            <w:noWrap/>
            <w:vAlign w:val="center"/>
            <w:hideMark/>
          </w:tcPr>
          <w:p w14:paraId="30A9D780" w14:textId="77777777"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43,9</w:t>
            </w:r>
          </w:p>
        </w:tc>
        <w:tc>
          <w:tcPr>
            <w:tcW w:w="982" w:type="dxa"/>
            <w:noWrap/>
            <w:vAlign w:val="center"/>
            <w:hideMark/>
          </w:tcPr>
          <w:p w14:paraId="7EBD0F1B" w14:textId="12F3DDE2"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5</w:t>
            </w:r>
            <w:r w:rsidR="006B0571">
              <w:rPr>
                <w:b/>
                <w:bCs/>
                <w:color w:val="000000"/>
                <w:sz w:val="16"/>
                <w:szCs w:val="16"/>
                <w:lang w:val="sr-Cyrl-RS" w:eastAsia="sr-Cyrl-RS"/>
              </w:rPr>
              <w:t>.</w:t>
            </w:r>
            <w:r w:rsidRPr="006B0571">
              <w:rPr>
                <w:b/>
                <w:bCs/>
                <w:color w:val="000000"/>
                <w:sz w:val="16"/>
                <w:szCs w:val="16"/>
                <w:lang w:eastAsia="sr-Cyrl-RS"/>
              </w:rPr>
              <w:t>095,1</w:t>
            </w:r>
          </w:p>
        </w:tc>
        <w:tc>
          <w:tcPr>
            <w:tcW w:w="576" w:type="dxa"/>
            <w:noWrap/>
            <w:vAlign w:val="center"/>
            <w:hideMark/>
          </w:tcPr>
          <w:p w14:paraId="35F97532" w14:textId="77777777"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20,9</w:t>
            </w:r>
          </w:p>
        </w:tc>
        <w:tc>
          <w:tcPr>
            <w:tcW w:w="776" w:type="dxa"/>
            <w:noWrap/>
            <w:vAlign w:val="center"/>
            <w:hideMark/>
          </w:tcPr>
          <w:p w14:paraId="3E11D8B4" w14:textId="7BEDCA4E"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23</w:t>
            </w:r>
            <w:r w:rsidR="006B0571">
              <w:rPr>
                <w:b/>
                <w:bCs/>
                <w:color w:val="000000"/>
                <w:sz w:val="16"/>
                <w:szCs w:val="16"/>
                <w:lang w:val="sr-Cyrl-RS" w:eastAsia="sr-Cyrl-RS"/>
              </w:rPr>
              <w:t>.</w:t>
            </w:r>
            <w:r w:rsidRPr="006B0571">
              <w:rPr>
                <w:b/>
                <w:bCs/>
                <w:color w:val="000000"/>
                <w:sz w:val="16"/>
                <w:szCs w:val="16"/>
                <w:lang w:eastAsia="sr-Cyrl-RS"/>
              </w:rPr>
              <w:t>163,9</w:t>
            </w:r>
          </w:p>
        </w:tc>
        <w:tc>
          <w:tcPr>
            <w:tcW w:w="605" w:type="dxa"/>
            <w:noWrap/>
            <w:vAlign w:val="center"/>
            <w:hideMark/>
          </w:tcPr>
          <w:p w14:paraId="4DB34D8D" w14:textId="77777777"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35,3</w:t>
            </w:r>
          </w:p>
        </w:tc>
        <w:tc>
          <w:tcPr>
            <w:tcW w:w="910" w:type="dxa"/>
            <w:noWrap/>
            <w:vAlign w:val="center"/>
            <w:hideMark/>
          </w:tcPr>
          <w:p w14:paraId="72B30418" w14:textId="682AE783"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5</w:t>
            </w:r>
            <w:r w:rsidR="006B0571">
              <w:rPr>
                <w:b/>
                <w:bCs/>
                <w:color w:val="000000"/>
                <w:sz w:val="16"/>
                <w:szCs w:val="16"/>
                <w:lang w:val="sr-Cyrl-RS" w:eastAsia="sr-Cyrl-RS"/>
              </w:rPr>
              <w:t>.</w:t>
            </w:r>
            <w:r w:rsidRPr="006B0571">
              <w:rPr>
                <w:b/>
                <w:bCs/>
                <w:color w:val="000000"/>
                <w:sz w:val="16"/>
                <w:szCs w:val="16"/>
                <w:lang w:eastAsia="sr-Cyrl-RS"/>
              </w:rPr>
              <w:t>267,7</w:t>
            </w:r>
          </w:p>
        </w:tc>
        <w:tc>
          <w:tcPr>
            <w:tcW w:w="921" w:type="dxa"/>
            <w:noWrap/>
            <w:vAlign w:val="center"/>
            <w:hideMark/>
          </w:tcPr>
          <w:p w14:paraId="58B0FFCF" w14:textId="51007CE8"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3</w:t>
            </w:r>
            <w:r w:rsidR="006B0571">
              <w:rPr>
                <w:b/>
                <w:bCs/>
                <w:color w:val="000000"/>
                <w:sz w:val="16"/>
                <w:szCs w:val="16"/>
                <w:lang w:val="sr-Cyrl-RS" w:eastAsia="sr-Cyrl-RS"/>
              </w:rPr>
              <w:t>.</w:t>
            </w:r>
            <w:r w:rsidRPr="006B0571">
              <w:rPr>
                <w:b/>
                <w:bCs/>
                <w:color w:val="000000"/>
                <w:sz w:val="16"/>
                <w:szCs w:val="16"/>
                <w:lang w:eastAsia="sr-Cyrl-RS"/>
              </w:rPr>
              <w:t>351,7</w:t>
            </w:r>
          </w:p>
        </w:tc>
        <w:tc>
          <w:tcPr>
            <w:tcW w:w="957" w:type="dxa"/>
            <w:noWrap/>
            <w:vAlign w:val="center"/>
            <w:hideMark/>
          </w:tcPr>
          <w:p w14:paraId="1952820A" w14:textId="30D34AF4" w:rsidR="00E81FC5" w:rsidRPr="006B0571" w:rsidRDefault="00E81FC5" w:rsidP="00EB13F0">
            <w:pPr>
              <w:jc w:val="center"/>
              <w:rPr>
                <w:b/>
                <w:bCs/>
                <w:color w:val="000000"/>
                <w:sz w:val="16"/>
                <w:szCs w:val="16"/>
                <w:lang w:val="sr-Cyrl-RS" w:eastAsia="sr-Cyrl-RS"/>
              </w:rPr>
            </w:pPr>
            <w:r w:rsidRPr="006B0571">
              <w:rPr>
                <w:b/>
                <w:bCs/>
                <w:color w:val="000000"/>
                <w:sz w:val="16"/>
                <w:szCs w:val="16"/>
                <w:lang w:eastAsia="sr-Cyrl-RS"/>
              </w:rPr>
              <w:t>31</w:t>
            </w:r>
            <w:r w:rsidR="006B0571">
              <w:rPr>
                <w:b/>
                <w:bCs/>
                <w:color w:val="000000"/>
                <w:sz w:val="16"/>
                <w:szCs w:val="16"/>
                <w:lang w:val="sr-Cyrl-RS" w:eastAsia="sr-Cyrl-RS"/>
              </w:rPr>
              <w:t>.</w:t>
            </w:r>
            <w:r w:rsidRPr="006B0571">
              <w:rPr>
                <w:b/>
                <w:bCs/>
                <w:color w:val="000000"/>
                <w:sz w:val="16"/>
                <w:szCs w:val="16"/>
                <w:lang w:eastAsia="sr-Cyrl-RS"/>
              </w:rPr>
              <w:t>783,3</w:t>
            </w:r>
          </w:p>
        </w:tc>
      </w:tr>
    </w:tbl>
    <w:p w14:paraId="4243C4E5" w14:textId="77777777" w:rsidR="00E81FC5" w:rsidRPr="001E5D46" w:rsidRDefault="00E81FC5" w:rsidP="00EB13F0"/>
    <w:p w14:paraId="099984DF" w14:textId="20F99B05" w:rsidR="007767A2" w:rsidRPr="001E5D46" w:rsidRDefault="007767A2" w:rsidP="00EB13F0">
      <w:pPr>
        <w:ind w:firstLine="708"/>
      </w:pPr>
      <w:r w:rsidRPr="001E5D46">
        <w:t xml:space="preserve">Реализација приноса је </w:t>
      </w:r>
      <w:r w:rsidR="006B0571">
        <w:rPr>
          <w:lang w:val="sr-Cyrl-RS"/>
        </w:rPr>
        <w:t>3</w:t>
      </w:r>
      <w:r w:rsidR="00AC2F75">
        <w:rPr>
          <w:lang w:val="sr-Cyrl-RS"/>
        </w:rPr>
        <w:t>9</w:t>
      </w:r>
      <w:r w:rsidRPr="001E5D46">
        <w:t>,</w:t>
      </w:r>
      <w:r w:rsidR="00AC2F75">
        <w:rPr>
          <w:lang w:val="sr-Cyrl-RS"/>
        </w:rPr>
        <w:t>8</w:t>
      </w:r>
      <w:r w:rsidR="006B0571">
        <w:rPr>
          <w:lang w:val="sr-Cyrl-RS"/>
        </w:rPr>
        <w:t xml:space="preserve"> </w:t>
      </w:r>
      <w:r w:rsidRPr="001E5D46">
        <w:t xml:space="preserve">% од планираног код лишћара и </w:t>
      </w:r>
      <w:r w:rsidR="00AC2F75">
        <w:rPr>
          <w:lang w:val="sr-Cyrl-RS"/>
        </w:rPr>
        <w:t>17</w:t>
      </w:r>
      <w:r w:rsidR="006B0571">
        <w:rPr>
          <w:lang w:val="sr-Cyrl-RS"/>
        </w:rPr>
        <w:t xml:space="preserve">,8 </w:t>
      </w:r>
      <w:r w:rsidRPr="001E5D46">
        <w:t>%</w:t>
      </w:r>
      <w:r w:rsidR="00AC2F75">
        <w:rPr>
          <w:lang w:val="sr-Cyrl-RS"/>
        </w:rPr>
        <w:t xml:space="preserve">, </w:t>
      </w:r>
      <w:r w:rsidRPr="001E5D46">
        <w:t xml:space="preserve"> код четинара. Укупна реализација је </w:t>
      </w:r>
      <w:r w:rsidR="00AC2F75">
        <w:rPr>
          <w:lang w:val="sr-Cyrl-RS"/>
        </w:rPr>
        <w:t>35</w:t>
      </w:r>
      <w:r w:rsidRPr="001E5D46">
        <w:t>,</w:t>
      </w:r>
      <w:r w:rsidR="00AC2F75">
        <w:rPr>
          <w:lang w:val="sr-Cyrl-RS"/>
        </w:rPr>
        <w:t xml:space="preserve">3 </w:t>
      </w:r>
      <w:r w:rsidRPr="001E5D46">
        <w:t>% од планираног.</w:t>
      </w:r>
    </w:p>
    <w:p w14:paraId="618B0633" w14:textId="77777777" w:rsidR="007767A2" w:rsidRPr="001E5D46" w:rsidRDefault="007767A2" w:rsidP="00EB13F0"/>
    <w:p w14:paraId="2D79AC4B" w14:textId="2CE15CE9" w:rsidR="007767A2" w:rsidRPr="001E5D46" w:rsidRDefault="007767A2" w:rsidP="00EB13F0">
      <w:pPr>
        <w:ind w:firstLine="708"/>
      </w:pPr>
      <w:r w:rsidRPr="001E5D46">
        <w:t>Табела 2</w:t>
      </w:r>
      <w:r w:rsidR="005B3FA8">
        <w:t>2</w:t>
      </w:r>
      <w:r w:rsidRPr="001E5D46">
        <w:t xml:space="preserve">: Однос плана и реализације по врсти приноса </w:t>
      </w:r>
    </w:p>
    <w:tbl>
      <w:tblPr>
        <w:tblW w:w="8716" w:type="dxa"/>
        <w:jc w:val="center"/>
        <w:tblLook w:val="04A0" w:firstRow="1" w:lastRow="0" w:firstColumn="1" w:lastColumn="0" w:noHBand="0" w:noVBand="1"/>
      </w:tblPr>
      <w:tblGrid>
        <w:gridCol w:w="2800"/>
        <w:gridCol w:w="980"/>
        <w:gridCol w:w="980"/>
        <w:gridCol w:w="1049"/>
        <w:gridCol w:w="941"/>
        <w:gridCol w:w="1024"/>
        <w:gridCol w:w="942"/>
      </w:tblGrid>
      <w:tr w:rsidR="007767A2" w:rsidRPr="00AC2F75" w14:paraId="39230212" w14:textId="77777777" w:rsidTr="00AC2F75">
        <w:trPr>
          <w:trHeight w:val="270"/>
          <w:jc w:val="center"/>
        </w:trPr>
        <w:tc>
          <w:tcPr>
            <w:tcW w:w="2800" w:type="dxa"/>
            <w:vMerge w:val="restart"/>
            <w:tcBorders>
              <w:top w:val="single" w:sz="4" w:space="0" w:color="auto"/>
              <w:left w:val="single" w:sz="4" w:space="0" w:color="auto"/>
              <w:bottom w:val="single" w:sz="4" w:space="0" w:color="auto"/>
              <w:right w:val="single" w:sz="4" w:space="0" w:color="auto"/>
            </w:tcBorders>
            <w:vAlign w:val="center"/>
            <w:hideMark/>
          </w:tcPr>
          <w:p w14:paraId="2FD383F3" w14:textId="77777777" w:rsidR="007767A2" w:rsidRPr="00AC2F75" w:rsidRDefault="007767A2" w:rsidP="00EB13F0">
            <w:pPr>
              <w:jc w:val="center"/>
              <w:rPr>
                <w:b/>
                <w:bCs/>
                <w:sz w:val="18"/>
                <w:szCs w:val="18"/>
              </w:rPr>
            </w:pPr>
            <w:r w:rsidRPr="00AC2F75">
              <w:rPr>
                <w:b/>
                <w:bCs/>
                <w:sz w:val="18"/>
                <w:szCs w:val="18"/>
              </w:rPr>
              <w:t>Врста приноса</w:t>
            </w:r>
          </w:p>
        </w:tc>
        <w:tc>
          <w:tcPr>
            <w:tcW w:w="1960" w:type="dxa"/>
            <w:gridSpan w:val="2"/>
            <w:tcBorders>
              <w:top w:val="single" w:sz="4" w:space="0" w:color="auto"/>
              <w:left w:val="nil"/>
              <w:bottom w:val="single" w:sz="4" w:space="0" w:color="auto"/>
              <w:right w:val="single" w:sz="4" w:space="0" w:color="000000"/>
            </w:tcBorders>
            <w:vAlign w:val="center"/>
            <w:hideMark/>
          </w:tcPr>
          <w:p w14:paraId="6079DEC9" w14:textId="77777777" w:rsidR="007767A2" w:rsidRPr="00AC2F75" w:rsidRDefault="007767A2" w:rsidP="00EB13F0">
            <w:pPr>
              <w:jc w:val="center"/>
              <w:rPr>
                <w:b/>
                <w:bCs/>
                <w:sz w:val="18"/>
                <w:szCs w:val="18"/>
              </w:rPr>
            </w:pPr>
            <w:r w:rsidRPr="00AC2F75">
              <w:rPr>
                <w:b/>
                <w:bCs/>
                <w:sz w:val="18"/>
                <w:szCs w:val="18"/>
              </w:rPr>
              <w:t>План</w:t>
            </w:r>
          </w:p>
        </w:tc>
        <w:tc>
          <w:tcPr>
            <w:tcW w:w="3956" w:type="dxa"/>
            <w:gridSpan w:val="4"/>
            <w:tcBorders>
              <w:top w:val="single" w:sz="4" w:space="0" w:color="auto"/>
              <w:left w:val="nil"/>
              <w:bottom w:val="single" w:sz="4" w:space="0" w:color="auto"/>
              <w:right w:val="single" w:sz="4" w:space="0" w:color="auto"/>
            </w:tcBorders>
            <w:vAlign w:val="center"/>
            <w:hideMark/>
          </w:tcPr>
          <w:p w14:paraId="3E64B93C" w14:textId="77777777" w:rsidR="007767A2" w:rsidRPr="00AC2F75" w:rsidRDefault="007767A2" w:rsidP="00EB13F0">
            <w:pPr>
              <w:jc w:val="center"/>
              <w:rPr>
                <w:b/>
                <w:bCs/>
                <w:sz w:val="18"/>
                <w:szCs w:val="18"/>
              </w:rPr>
            </w:pPr>
            <w:r w:rsidRPr="00AC2F75">
              <w:rPr>
                <w:b/>
                <w:bCs/>
                <w:sz w:val="18"/>
                <w:szCs w:val="18"/>
              </w:rPr>
              <w:t>Реализација</w:t>
            </w:r>
          </w:p>
        </w:tc>
      </w:tr>
      <w:tr w:rsidR="007767A2" w:rsidRPr="00AC2F75" w14:paraId="2CE084D0" w14:textId="77777777" w:rsidTr="00AC2F75">
        <w:trPr>
          <w:trHeight w:val="255"/>
          <w:jc w:val="center"/>
        </w:trPr>
        <w:tc>
          <w:tcPr>
            <w:tcW w:w="2800" w:type="dxa"/>
            <w:vMerge/>
            <w:tcBorders>
              <w:top w:val="single" w:sz="4" w:space="0" w:color="auto"/>
              <w:left w:val="single" w:sz="4" w:space="0" w:color="auto"/>
              <w:bottom w:val="single" w:sz="4" w:space="0" w:color="auto"/>
              <w:right w:val="single" w:sz="4" w:space="0" w:color="auto"/>
            </w:tcBorders>
            <w:vAlign w:val="center"/>
            <w:hideMark/>
          </w:tcPr>
          <w:p w14:paraId="0F134D20" w14:textId="77777777" w:rsidR="007767A2" w:rsidRPr="00AC2F75" w:rsidRDefault="007767A2" w:rsidP="00EB13F0">
            <w:pPr>
              <w:jc w:val="center"/>
              <w:rPr>
                <w:b/>
                <w:bCs/>
                <w:sz w:val="18"/>
                <w:szCs w:val="18"/>
              </w:rPr>
            </w:pPr>
          </w:p>
        </w:tc>
        <w:tc>
          <w:tcPr>
            <w:tcW w:w="980" w:type="dxa"/>
            <w:tcBorders>
              <w:top w:val="nil"/>
              <w:left w:val="nil"/>
              <w:bottom w:val="single" w:sz="4" w:space="0" w:color="auto"/>
              <w:right w:val="single" w:sz="4" w:space="0" w:color="auto"/>
            </w:tcBorders>
            <w:vAlign w:val="center"/>
            <w:hideMark/>
          </w:tcPr>
          <w:p w14:paraId="72827D45" w14:textId="77777777" w:rsidR="007767A2" w:rsidRPr="00AC2F75" w:rsidRDefault="007767A2" w:rsidP="00EB13F0">
            <w:pPr>
              <w:jc w:val="center"/>
              <w:rPr>
                <w:b/>
                <w:bCs/>
                <w:sz w:val="18"/>
                <w:szCs w:val="18"/>
              </w:rPr>
            </w:pPr>
            <w:r w:rsidRPr="00AC2F75">
              <w:rPr>
                <w:b/>
                <w:bCs/>
                <w:sz w:val="18"/>
                <w:szCs w:val="18"/>
              </w:rPr>
              <w:t>ha</w:t>
            </w:r>
          </w:p>
        </w:tc>
        <w:tc>
          <w:tcPr>
            <w:tcW w:w="980" w:type="dxa"/>
            <w:tcBorders>
              <w:top w:val="nil"/>
              <w:left w:val="nil"/>
              <w:bottom w:val="nil"/>
              <w:right w:val="nil"/>
            </w:tcBorders>
            <w:noWrap/>
            <w:vAlign w:val="center"/>
            <w:hideMark/>
          </w:tcPr>
          <w:p w14:paraId="130CA632" w14:textId="77777777" w:rsidR="007767A2" w:rsidRPr="00AC2F75" w:rsidRDefault="007767A2" w:rsidP="00EB13F0">
            <w:pPr>
              <w:jc w:val="center"/>
              <w:rPr>
                <w:b/>
                <w:bCs/>
                <w:sz w:val="18"/>
                <w:szCs w:val="18"/>
              </w:rPr>
            </w:pPr>
            <w:r w:rsidRPr="00AC2F75">
              <w:rPr>
                <w:b/>
                <w:bCs/>
                <w:sz w:val="18"/>
                <w:szCs w:val="18"/>
              </w:rPr>
              <w:t>m³</w:t>
            </w:r>
          </w:p>
        </w:tc>
        <w:tc>
          <w:tcPr>
            <w:tcW w:w="1049" w:type="dxa"/>
            <w:tcBorders>
              <w:top w:val="nil"/>
              <w:left w:val="single" w:sz="4" w:space="0" w:color="auto"/>
              <w:bottom w:val="single" w:sz="4" w:space="0" w:color="auto"/>
              <w:right w:val="single" w:sz="4" w:space="0" w:color="auto"/>
            </w:tcBorders>
            <w:vAlign w:val="center"/>
            <w:hideMark/>
          </w:tcPr>
          <w:p w14:paraId="675095D1" w14:textId="77777777" w:rsidR="007767A2" w:rsidRPr="00AC2F75" w:rsidRDefault="007767A2" w:rsidP="00EB13F0">
            <w:pPr>
              <w:jc w:val="center"/>
              <w:rPr>
                <w:b/>
                <w:bCs/>
                <w:sz w:val="18"/>
                <w:szCs w:val="18"/>
              </w:rPr>
            </w:pPr>
            <w:r w:rsidRPr="00AC2F75">
              <w:rPr>
                <w:b/>
                <w:bCs/>
                <w:sz w:val="18"/>
                <w:szCs w:val="18"/>
              </w:rPr>
              <w:t>ha</w:t>
            </w:r>
          </w:p>
        </w:tc>
        <w:tc>
          <w:tcPr>
            <w:tcW w:w="941" w:type="dxa"/>
            <w:tcBorders>
              <w:top w:val="nil"/>
              <w:left w:val="nil"/>
              <w:bottom w:val="single" w:sz="4" w:space="0" w:color="auto"/>
              <w:right w:val="single" w:sz="4" w:space="0" w:color="auto"/>
            </w:tcBorders>
            <w:vAlign w:val="center"/>
            <w:hideMark/>
          </w:tcPr>
          <w:p w14:paraId="199061F9" w14:textId="77777777" w:rsidR="007767A2" w:rsidRPr="00AC2F75" w:rsidRDefault="007767A2" w:rsidP="00EB13F0">
            <w:pPr>
              <w:jc w:val="center"/>
              <w:rPr>
                <w:b/>
                <w:bCs/>
                <w:sz w:val="18"/>
                <w:szCs w:val="18"/>
              </w:rPr>
            </w:pPr>
            <w:r w:rsidRPr="00AC2F75">
              <w:rPr>
                <w:b/>
                <w:bCs/>
                <w:sz w:val="18"/>
                <w:szCs w:val="18"/>
              </w:rPr>
              <w:t>%</w:t>
            </w:r>
          </w:p>
        </w:tc>
        <w:tc>
          <w:tcPr>
            <w:tcW w:w="1024" w:type="dxa"/>
            <w:tcBorders>
              <w:top w:val="nil"/>
              <w:left w:val="nil"/>
              <w:bottom w:val="nil"/>
              <w:right w:val="nil"/>
            </w:tcBorders>
            <w:noWrap/>
            <w:vAlign w:val="center"/>
            <w:hideMark/>
          </w:tcPr>
          <w:p w14:paraId="530B4846" w14:textId="77777777" w:rsidR="007767A2" w:rsidRPr="00AC2F75" w:rsidRDefault="007767A2" w:rsidP="00EB13F0">
            <w:pPr>
              <w:jc w:val="center"/>
              <w:rPr>
                <w:b/>
                <w:bCs/>
                <w:sz w:val="18"/>
                <w:szCs w:val="18"/>
              </w:rPr>
            </w:pPr>
            <w:r w:rsidRPr="00AC2F75">
              <w:rPr>
                <w:b/>
                <w:bCs/>
                <w:sz w:val="18"/>
                <w:szCs w:val="18"/>
              </w:rPr>
              <w:t>m³</w:t>
            </w:r>
          </w:p>
        </w:tc>
        <w:tc>
          <w:tcPr>
            <w:tcW w:w="942" w:type="dxa"/>
            <w:tcBorders>
              <w:top w:val="nil"/>
              <w:left w:val="single" w:sz="4" w:space="0" w:color="auto"/>
              <w:bottom w:val="single" w:sz="4" w:space="0" w:color="auto"/>
              <w:right w:val="single" w:sz="4" w:space="0" w:color="auto"/>
            </w:tcBorders>
            <w:vAlign w:val="center"/>
            <w:hideMark/>
          </w:tcPr>
          <w:p w14:paraId="72E095D2" w14:textId="77777777" w:rsidR="007767A2" w:rsidRPr="00AC2F75" w:rsidRDefault="007767A2" w:rsidP="00EB13F0">
            <w:pPr>
              <w:jc w:val="center"/>
              <w:rPr>
                <w:b/>
                <w:bCs/>
                <w:sz w:val="18"/>
                <w:szCs w:val="18"/>
              </w:rPr>
            </w:pPr>
            <w:r w:rsidRPr="00AC2F75">
              <w:rPr>
                <w:b/>
                <w:bCs/>
                <w:sz w:val="18"/>
                <w:szCs w:val="18"/>
              </w:rPr>
              <w:t>%</w:t>
            </w:r>
          </w:p>
        </w:tc>
      </w:tr>
      <w:tr w:rsidR="004727E8" w:rsidRPr="00AC2F75" w14:paraId="5870B0F6" w14:textId="77777777" w:rsidTr="00AC2F75">
        <w:trPr>
          <w:trHeight w:val="255"/>
          <w:jc w:val="center"/>
        </w:trPr>
        <w:tc>
          <w:tcPr>
            <w:tcW w:w="2800" w:type="dxa"/>
            <w:tcBorders>
              <w:top w:val="nil"/>
              <w:left w:val="single" w:sz="4" w:space="0" w:color="auto"/>
              <w:bottom w:val="single" w:sz="4" w:space="0" w:color="auto"/>
              <w:right w:val="single" w:sz="4" w:space="0" w:color="auto"/>
            </w:tcBorders>
            <w:noWrap/>
            <w:vAlign w:val="center"/>
            <w:hideMark/>
          </w:tcPr>
          <w:p w14:paraId="3C53EC37" w14:textId="77777777" w:rsidR="004727E8" w:rsidRPr="00AC2F75" w:rsidRDefault="004727E8" w:rsidP="00EB13F0">
            <w:pPr>
              <w:jc w:val="center"/>
              <w:rPr>
                <w:sz w:val="18"/>
                <w:szCs w:val="18"/>
              </w:rPr>
            </w:pPr>
            <w:r w:rsidRPr="00AC2F75">
              <w:rPr>
                <w:sz w:val="18"/>
                <w:szCs w:val="18"/>
              </w:rPr>
              <w:t>Главни - редовни</w:t>
            </w:r>
          </w:p>
        </w:tc>
        <w:tc>
          <w:tcPr>
            <w:tcW w:w="980" w:type="dxa"/>
            <w:tcBorders>
              <w:top w:val="nil"/>
              <w:left w:val="nil"/>
              <w:bottom w:val="single" w:sz="4" w:space="0" w:color="auto"/>
              <w:right w:val="single" w:sz="4" w:space="0" w:color="auto"/>
            </w:tcBorders>
            <w:noWrap/>
            <w:vAlign w:val="center"/>
          </w:tcPr>
          <w:p w14:paraId="7A99CCD9" w14:textId="6BBC1A71" w:rsidR="004727E8" w:rsidRPr="00AC2F75" w:rsidRDefault="004727E8" w:rsidP="00EB13F0">
            <w:pPr>
              <w:jc w:val="center"/>
              <w:rPr>
                <w:sz w:val="18"/>
                <w:szCs w:val="18"/>
              </w:rPr>
            </w:pPr>
            <w:r w:rsidRPr="00AC2F75">
              <w:rPr>
                <w:color w:val="000000"/>
                <w:sz w:val="18"/>
                <w:szCs w:val="18"/>
              </w:rPr>
              <w:t>294,5</w:t>
            </w:r>
          </w:p>
        </w:tc>
        <w:tc>
          <w:tcPr>
            <w:tcW w:w="980" w:type="dxa"/>
            <w:tcBorders>
              <w:top w:val="single" w:sz="4" w:space="0" w:color="auto"/>
              <w:left w:val="nil"/>
              <w:bottom w:val="single" w:sz="4" w:space="0" w:color="auto"/>
              <w:right w:val="single" w:sz="4" w:space="0" w:color="auto"/>
            </w:tcBorders>
            <w:noWrap/>
            <w:vAlign w:val="center"/>
          </w:tcPr>
          <w:p w14:paraId="79549CFC" w14:textId="686CB5B8" w:rsidR="004727E8" w:rsidRPr="00AC2F75" w:rsidRDefault="004727E8" w:rsidP="00EB13F0">
            <w:pPr>
              <w:jc w:val="center"/>
              <w:rPr>
                <w:sz w:val="18"/>
                <w:szCs w:val="18"/>
              </w:rPr>
            </w:pPr>
            <w:r w:rsidRPr="00AC2F75">
              <w:rPr>
                <w:color w:val="000000"/>
                <w:sz w:val="18"/>
                <w:szCs w:val="18"/>
              </w:rPr>
              <w:t>41</w:t>
            </w:r>
            <w:r w:rsidR="00AC2F75">
              <w:rPr>
                <w:color w:val="000000"/>
                <w:sz w:val="18"/>
                <w:szCs w:val="18"/>
                <w:lang w:val="sr-Cyrl-RS"/>
              </w:rPr>
              <w:t>.</w:t>
            </w:r>
            <w:r w:rsidRPr="00AC2F75">
              <w:rPr>
                <w:color w:val="000000"/>
                <w:sz w:val="18"/>
                <w:szCs w:val="18"/>
              </w:rPr>
              <w:t>186,8</w:t>
            </w:r>
          </w:p>
        </w:tc>
        <w:tc>
          <w:tcPr>
            <w:tcW w:w="1049" w:type="dxa"/>
            <w:tcBorders>
              <w:top w:val="nil"/>
              <w:left w:val="nil"/>
              <w:bottom w:val="single" w:sz="4" w:space="0" w:color="auto"/>
              <w:right w:val="single" w:sz="4" w:space="0" w:color="auto"/>
            </w:tcBorders>
            <w:noWrap/>
            <w:vAlign w:val="center"/>
          </w:tcPr>
          <w:p w14:paraId="3E176F00" w14:textId="65EF161E" w:rsidR="004727E8" w:rsidRPr="00AC2F75" w:rsidRDefault="004727E8" w:rsidP="00EB13F0">
            <w:pPr>
              <w:jc w:val="center"/>
              <w:rPr>
                <w:sz w:val="18"/>
                <w:szCs w:val="18"/>
              </w:rPr>
            </w:pPr>
            <w:r w:rsidRPr="00AC2F75">
              <w:rPr>
                <w:color w:val="000000"/>
                <w:sz w:val="18"/>
                <w:szCs w:val="18"/>
              </w:rPr>
              <w:t>202,8</w:t>
            </w:r>
          </w:p>
        </w:tc>
        <w:tc>
          <w:tcPr>
            <w:tcW w:w="941" w:type="dxa"/>
            <w:tcBorders>
              <w:top w:val="nil"/>
              <w:left w:val="nil"/>
              <w:bottom w:val="single" w:sz="4" w:space="0" w:color="auto"/>
              <w:right w:val="single" w:sz="4" w:space="0" w:color="auto"/>
            </w:tcBorders>
            <w:noWrap/>
            <w:vAlign w:val="center"/>
          </w:tcPr>
          <w:p w14:paraId="240A2BCB" w14:textId="20306BCB" w:rsidR="004727E8" w:rsidRPr="00AC2F75" w:rsidRDefault="004727E8" w:rsidP="00EB13F0">
            <w:pPr>
              <w:jc w:val="center"/>
              <w:rPr>
                <w:sz w:val="18"/>
                <w:szCs w:val="18"/>
              </w:rPr>
            </w:pPr>
            <w:r w:rsidRPr="00AC2F75">
              <w:rPr>
                <w:color w:val="000000"/>
                <w:sz w:val="18"/>
                <w:szCs w:val="18"/>
              </w:rPr>
              <w:t>68,9</w:t>
            </w:r>
          </w:p>
        </w:tc>
        <w:tc>
          <w:tcPr>
            <w:tcW w:w="1024" w:type="dxa"/>
            <w:tcBorders>
              <w:top w:val="single" w:sz="4" w:space="0" w:color="auto"/>
              <w:left w:val="nil"/>
              <w:bottom w:val="single" w:sz="4" w:space="0" w:color="auto"/>
              <w:right w:val="single" w:sz="4" w:space="0" w:color="auto"/>
            </w:tcBorders>
            <w:noWrap/>
            <w:vAlign w:val="center"/>
          </w:tcPr>
          <w:p w14:paraId="353EC797" w14:textId="6BB5E7AE" w:rsidR="004727E8" w:rsidRPr="00AC2F75" w:rsidRDefault="00AC2F75" w:rsidP="00EB13F0">
            <w:pPr>
              <w:jc w:val="center"/>
              <w:rPr>
                <w:sz w:val="18"/>
                <w:szCs w:val="18"/>
                <w:lang w:val="sr-Cyrl-RS"/>
              </w:rPr>
            </w:pPr>
            <w:r>
              <w:rPr>
                <w:color w:val="000000"/>
                <w:sz w:val="18"/>
                <w:szCs w:val="18"/>
                <w:lang w:val="sr-Cyrl-RS"/>
              </w:rPr>
              <w:t>18.068</w:t>
            </w:r>
            <w:r w:rsidR="004727E8" w:rsidRPr="00AC2F75">
              <w:rPr>
                <w:color w:val="000000"/>
                <w:sz w:val="18"/>
                <w:szCs w:val="18"/>
              </w:rPr>
              <w:t>,</w:t>
            </w:r>
            <w:r>
              <w:rPr>
                <w:color w:val="000000"/>
                <w:sz w:val="18"/>
                <w:szCs w:val="18"/>
                <w:lang w:val="sr-Cyrl-RS"/>
              </w:rPr>
              <w:t>8</w:t>
            </w:r>
          </w:p>
        </w:tc>
        <w:tc>
          <w:tcPr>
            <w:tcW w:w="942" w:type="dxa"/>
            <w:tcBorders>
              <w:top w:val="nil"/>
              <w:left w:val="nil"/>
              <w:bottom w:val="single" w:sz="4" w:space="0" w:color="auto"/>
              <w:right w:val="single" w:sz="4" w:space="0" w:color="auto"/>
            </w:tcBorders>
            <w:noWrap/>
            <w:vAlign w:val="center"/>
          </w:tcPr>
          <w:p w14:paraId="447BB237" w14:textId="66779B94" w:rsidR="004727E8" w:rsidRPr="00AC2F75" w:rsidRDefault="00AC2F75" w:rsidP="00EB13F0">
            <w:pPr>
              <w:jc w:val="center"/>
              <w:rPr>
                <w:sz w:val="18"/>
                <w:szCs w:val="18"/>
                <w:lang w:val="sr-Cyrl-RS"/>
              </w:rPr>
            </w:pPr>
            <w:r>
              <w:rPr>
                <w:color w:val="000000"/>
                <w:sz w:val="18"/>
                <w:szCs w:val="18"/>
                <w:lang w:val="sr-Cyrl-RS"/>
              </w:rPr>
              <w:t>43,9</w:t>
            </w:r>
          </w:p>
        </w:tc>
      </w:tr>
      <w:tr w:rsidR="004727E8" w:rsidRPr="00AC2F75" w14:paraId="16D9E0FC" w14:textId="77777777" w:rsidTr="00AC2F75">
        <w:trPr>
          <w:trHeight w:val="255"/>
          <w:jc w:val="center"/>
        </w:trPr>
        <w:tc>
          <w:tcPr>
            <w:tcW w:w="2800" w:type="dxa"/>
            <w:tcBorders>
              <w:top w:val="nil"/>
              <w:left w:val="single" w:sz="4" w:space="0" w:color="auto"/>
              <w:bottom w:val="single" w:sz="4" w:space="0" w:color="auto"/>
              <w:right w:val="single" w:sz="4" w:space="0" w:color="auto"/>
            </w:tcBorders>
            <w:noWrap/>
            <w:vAlign w:val="center"/>
            <w:hideMark/>
          </w:tcPr>
          <w:p w14:paraId="7641A40E" w14:textId="77777777" w:rsidR="004727E8" w:rsidRPr="00AC2F75" w:rsidRDefault="004727E8" w:rsidP="00EB13F0">
            <w:pPr>
              <w:jc w:val="center"/>
              <w:rPr>
                <w:sz w:val="18"/>
                <w:szCs w:val="18"/>
              </w:rPr>
            </w:pPr>
            <w:r w:rsidRPr="00AC2F75">
              <w:rPr>
                <w:sz w:val="18"/>
                <w:szCs w:val="18"/>
              </w:rPr>
              <w:t>Претходни - редовни</w:t>
            </w:r>
          </w:p>
        </w:tc>
        <w:tc>
          <w:tcPr>
            <w:tcW w:w="980" w:type="dxa"/>
            <w:tcBorders>
              <w:top w:val="nil"/>
              <w:left w:val="nil"/>
              <w:bottom w:val="single" w:sz="4" w:space="0" w:color="auto"/>
              <w:right w:val="single" w:sz="4" w:space="0" w:color="auto"/>
            </w:tcBorders>
            <w:noWrap/>
            <w:vAlign w:val="center"/>
          </w:tcPr>
          <w:p w14:paraId="4F3FB35B" w14:textId="22BCC990" w:rsidR="004727E8" w:rsidRPr="00AC2F75" w:rsidRDefault="004727E8" w:rsidP="00EB13F0">
            <w:pPr>
              <w:jc w:val="center"/>
              <w:rPr>
                <w:sz w:val="18"/>
                <w:szCs w:val="18"/>
              </w:rPr>
            </w:pPr>
            <w:r w:rsidRPr="00AC2F75">
              <w:rPr>
                <w:color w:val="000000"/>
                <w:sz w:val="18"/>
                <w:szCs w:val="18"/>
              </w:rPr>
              <w:t>1</w:t>
            </w:r>
            <w:r w:rsidR="00AC2F75">
              <w:rPr>
                <w:color w:val="000000"/>
                <w:sz w:val="18"/>
                <w:szCs w:val="18"/>
                <w:lang w:val="sr-Cyrl-RS"/>
              </w:rPr>
              <w:t>.</w:t>
            </w:r>
            <w:r w:rsidRPr="00AC2F75">
              <w:rPr>
                <w:color w:val="000000"/>
                <w:sz w:val="18"/>
                <w:szCs w:val="18"/>
              </w:rPr>
              <w:t>145,5</w:t>
            </w:r>
          </w:p>
        </w:tc>
        <w:tc>
          <w:tcPr>
            <w:tcW w:w="980" w:type="dxa"/>
            <w:tcBorders>
              <w:top w:val="nil"/>
              <w:left w:val="nil"/>
              <w:bottom w:val="single" w:sz="4" w:space="0" w:color="auto"/>
              <w:right w:val="single" w:sz="4" w:space="0" w:color="auto"/>
            </w:tcBorders>
            <w:noWrap/>
            <w:vAlign w:val="center"/>
          </w:tcPr>
          <w:p w14:paraId="59D09714" w14:textId="636302BB" w:rsidR="004727E8" w:rsidRPr="00AC2F75" w:rsidRDefault="004727E8" w:rsidP="00EB13F0">
            <w:pPr>
              <w:jc w:val="center"/>
              <w:rPr>
                <w:sz w:val="18"/>
                <w:szCs w:val="18"/>
              </w:rPr>
            </w:pPr>
            <w:r w:rsidRPr="00AC2F75">
              <w:rPr>
                <w:color w:val="000000"/>
                <w:sz w:val="18"/>
                <w:szCs w:val="18"/>
              </w:rPr>
              <w:t>24</w:t>
            </w:r>
            <w:r w:rsidR="00AC2F75">
              <w:rPr>
                <w:color w:val="000000"/>
                <w:sz w:val="18"/>
                <w:szCs w:val="18"/>
                <w:lang w:val="sr-Cyrl-RS"/>
              </w:rPr>
              <w:t>.</w:t>
            </w:r>
            <w:r w:rsidRPr="00AC2F75">
              <w:rPr>
                <w:color w:val="000000"/>
                <w:sz w:val="18"/>
                <w:szCs w:val="18"/>
              </w:rPr>
              <w:t>340,5</w:t>
            </w:r>
          </w:p>
        </w:tc>
        <w:tc>
          <w:tcPr>
            <w:tcW w:w="1049" w:type="dxa"/>
            <w:tcBorders>
              <w:top w:val="nil"/>
              <w:left w:val="nil"/>
              <w:bottom w:val="single" w:sz="4" w:space="0" w:color="auto"/>
              <w:right w:val="single" w:sz="4" w:space="0" w:color="auto"/>
            </w:tcBorders>
            <w:noWrap/>
            <w:vAlign w:val="center"/>
          </w:tcPr>
          <w:p w14:paraId="3240BF1F" w14:textId="4884D903" w:rsidR="004727E8" w:rsidRPr="00AC2F75" w:rsidRDefault="004727E8" w:rsidP="00EB13F0">
            <w:pPr>
              <w:jc w:val="center"/>
              <w:rPr>
                <w:sz w:val="18"/>
                <w:szCs w:val="18"/>
              </w:rPr>
            </w:pPr>
            <w:r w:rsidRPr="00AC2F75">
              <w:rPr>
                <w:color w:val="000000"/>
                <w:sz w:val="18"/>
                <w:szCs w:val="18"/>
              </w:rPr>
              <w:t>216,6</w:t>
            </w:r>
          </w:p>
        </w:tc>
        <w:tc>
          <w:tcPr>
            <w:tcW w:w="941" w:type="dxa"/>
            <w:tcBorders>
              <w:top w:val="nil"/>
              <w:left w:val="nil"/>
              <w:bottom w:val="single" w:sz="4" w:space="0" w:color="auto"/>
              <w:right w:val="single" w:sz="4" w:space="0" w:color="auto"/>
            </w:tcBorders>
            <w:noWrap/>
            <w:vAlign w:val="center"/>
          </w:tcPr>
          <w:p w14:paraId="78F0CE77" w14:textId="2B8611AC" w:rsidR="004727E8" w:rsidRPr="00AC2F75" w:rsidRDefault="004727E8" w:rsidP="00EB13F0">
            <w:pPr>
              <w:jc w:val="center"/>
              <w:rPr>
                <w:sz w:val="18"/>
                <w:szCs w:val="18"/>
              </w:rPr>
            </w:pPr>
            <w:r w:rsidRPr="00AC2F75">
              <w:rPr>
                <w:color w:val="000000"/>
                <w:sz w:val="18"/>
                <w:szCs w:val="18"/>
              </w:rPr>
              <w:t>18,9</w:t>
            </w:r>
          </w:p>
        </w:tc>
        <w:tc>
          <w:tcPr>
            <w:tcW w:w="1024" w:type="dxa"/>
            <w:tcBorders>
              <w:top w:val="nil"/>
              <w:left w:val="nil"/>
              <w:bottom w:val="single" w:sz="4" w:space="0" w:color="auto"/>
              <w:right w:val="single" w:sz="4" w:space="0" w:color="auto"/>
            </w:tcBorders>
            <w:noWrap/>
            <w:vAlign w:val="center"/>
          </w:tcPr>
          <w:p w14:paraId="492DB300" w14:textId="20CE8383" w:rsidR="004727E8" w:rsidRPr="00AC2F75" w:rsidRDefault="00AC2F75" w:rsidP="00EB13F0">
            <w:pPr>
              <w:jc w:val="center"/>
              <w:rPr>
                <w:sz w:val="18"/>
                <w:szCs w:val="18"/>
                <w:lang w:val="sr-Cyrl-RS"/>
              </w:rPr>
            </w:pPr>
            <w:r>
              <w:rPr>
                <w:sz w:val="18"/>
                <w:szCs w:val="18"/>
                <w:lang w:val="sr-Cyrl-RS"/>
              </w:rPr>
              <w:t>5.095,1</w:t>
            </w:r>
          </w:p>
        </w:tc>
        <w:tc>
          <w:tcPr>
            <w:tcW w:w="942" w:type="dxa"/>
            <w:tcBorders>
              <w:top w:val="nil"/>
              <w:left w:val="nil"/>
              <w:bottom w:val="single" w:sz="4" w:space="0" w:color="auto"/>
              <w:right w:val="single" w:sz="4" w:space="0" w:color="auto"/>
            </w:tcBorders>
            <w:noWrap/>
            <w:vAlign w:val="center"/>
          </w:tcPr>
          <w:p w14:paraId="7938E5EE" w14:textId="32D86186" w:rsidR="004727E8" w:rsidRPr="00AC2F75" w:rsidRDefault="00AC2F75" w:rsidP="00EB13F0">
            <w:pPr>
              <w:jc w:val="center"/>
              <w:rPr>
                <w:sz w:val="18"/>
                <w:szCs w:val="18"/>
                <w:lang w:val="sr-Cyrl-RS"/>
              </w:rPr>
            </w:pPr>
            <w:r>
              <w:rPr>
                <w:sz w:val="18"/>
                <w:szCs w:val="18"/>
                <w:lang w:val="sr-Cyrl-RS"/>
              </w:rPr>
              <w:t>20,9</w:t>
            </w:r>
          </w:p>
        </w:tc>
      </w:tr>
      <w:tr w:rsidR="004727E8" w:rsidRPr="00AC2F75" w14:paraId="6A626FD4" w14:textId="77777777" w:rsidTr="00AC2F75">
        <w:trPr>
          <w:trHeight w:val="255"/>
          <w:jc w:val="center"/>
        </w:trPr>
        <w:tc>
          <w:tcPr>
            <w:tcW w:w="2800" w:type="dxa"/>
            <w:tcBorders>
              <w:top w:val="nil"/>
              <w:left w:val="single" w:sz="4" w:space="0" w:color="auto"/>
              <w:bottom w:val="single" w:sz="4" w:space="0" w:color="auto"/>
              <w:right w:val="single" w:sz="4" w:space="0" w:color="auto"/>
            </w:tcBorders>
            <w:noWrap/>
            <w:vAlign w:val="center"/>
            <w:hideMark/>
          </w:tcPr>
          <w:p w14:paraId="3F98F166" w14:textId="77777777" w:rsidR="004727E8" w:rsidRPr="00AC2F75" w:rsidRDefault="004727E8" w:rsidP="00EB13F0">
            <w:pPr>
              <w:jc w:val="center"/>
              <w:rPr>
                <w:b/>
                <w:bCs/>
                <w:sz w:val="18"/>
                <w:szCs w:val="18"/>
              </w:rPr>
            </w:pPr>
            <w:r w:rsidRPr="00AC2F75">
              <w:rPr>
                <w:b/>
                <w:bCs/>
                <w:sz w:val="18"/>
                <w:szCs w:val="18"/>
              </w:rPr>
              <w:t>УКУПНО</w:t>
            </w:r>
          </w:p>
        </w:tc>
        <w:tc>
          <w:tcPr>
            <w:tcW w:w="980" w:type="dxa"/>
            <w:tcBorders>
              <w:top w:val="nil"/>
              <w:left w:val="nil"/>
              <w:bottom w:val="single" w:sz="4" w:space="0" w:color="auto"/>
              <w:right w:val="single" w:sz="4" w:space="0" w:color="auto"/>
            </w:tcBorders>
            <w:noWrap/>
            <w:vAlign w:val="center"/>
          </w:tcPr>
          <w:p w14:paraId="6971A554" w14:textId="3F8D5C60" w:rsidR="004727E8" w:rsidRPr="00AC2F75" w:rsidRDefault="004727E8" w:rsidP="00EB13F0">
            <w:pPr>
              <w:jc w:val="center"/>
              <w:rPr>
                <w:b/>
                <w:bCs/>
                <w:sz w:val="18"/>
                <w:szCs w:val="18"/>
              </w:rPr>
            </w:pPr>
            <w:r w:rsidRPr="00AC2F75">
              <w:rPr>
                <w:b/>
                <w:bCs/>
                <w:color w:val="000000"/>
                <w:sz w:val="18"/>
                <w:szCs w:val="18"/>
              </w:rPr>
              <w:t>1</w:t>
            </w:r>
            <w:r w:rsidR="00AC2F75">
              <w:rPr>
                <w:b/>
                <w:bCs/>
                <w:color w:val="000000"/>
                <w:sz w:val="18"/>
                <w:szCs w:val="18"/>
                <w:lang w:val="sr-Cyrl-RS"/>
              </w:rPr>
              <w:t>.</w:t>
            </w:r>
            <w:r w:rsidRPr="00AC2F75">
              <w:rPr>
                <w:b/>
                <w:bCs/>
                <w:color w:val="000000"/>
                <w:sz w:val="18"/>
                <w:szCs w:val="18"/>
              </w:rPr>
              <w:t>440,0</w:t>
            </w:r>
          </w:p>
        </w:tc>
        <w:tc>
          <w:tcPr>
            <w:tcW w:w="980" w:type="dxa"/>
            <w:tcBorders>
              <w:top w:val="nil"/>
              <w:left w:val="nil"/>
              <w:bottom w:val="single" w:sz="4" w:space="0" w:color="auto"/>
              <w:right w:val="single" w:sz="4" w:space="0" w:color="auto"/>
            </w:tcBorders>
            <w:noWrap/>
            <w:vAlign w:val="center"/>
          </w:tcPr>
          <w:p w14:paraId="47E06819" w14:textId="2D1D9828" w:rsidR="004727E8" w:rsidRPr="00AC2F75" w:rsidRDefault="004727E8" w:rsidP="00EB13F0">
            <w:pPr>
              <w:jc w:val="center"/>
              <w:rPr>
                <w:b/>
                <w:bCs/>
                <w:sz w:val="18"/>
                <w:szCs w:val="18"/>
              </w:rPr>
            </w:pPr>
            <w:r w:rsidRPr="00AC2F75">
              <w:rPr>
                <w:b/>
                <w:bCs/>
                <w:color w:val="000000"/>
                <w:sz w:val="18"/>
                <w:szCs w:val="18"/>
              </w:rPr>
              <w:t>65</w:t>
            </w:r>
            <w:r w:rsidR="00AC2F75">
              <w:rPr>
                <w:b/>
                <w:bCs/>
                <w:color w:val="000000"/>
                <w:sz w:val="18"/>
                <w:szCs w:val="18"/>
                <w:lang w:val="sr-Cyrl-RS"/>
              </w:rPr>
              <w:t>.</w:t>
            </w:r>
            <w:r w:rsidRPr="00AC2F75">
              <w:rPr>
                <w:b/>
                <w:bCs/>
                <w:color w:val="000000"/>
                <w:sz w:val="18"/>
                <w:szCs w:val="18"/>
              </w:rPr>
              <w:t>527,3</w:t>
            </w:r>
          </w:p>
        </w:tc>
        <w:tc>
          <w:tcPr>
            <w:tcW w:w="1049" w:type="dxa"/>
            <w:tcBorders>
              <w:top w:val="nil"/>
              <w:left w:val="nil"/>
              <w:bottom w:val="single" w:sz="4" w:space="0" w:color="auto"/>
              <w:right w:val="single" w:sz="4" w:space="0" w:color="auto"/>
            </w:tcBorders>
            <w:noWrap/>
            <w:vAlign w:val="center"/>
          </w:tcPr>
          <w:p w14:paraId="07066618" w14:textId="5B8CD6F8" w:rsidR="004727E8" w:rsidRPr="00AC2F75" w:rsidRDefault="004727E8" w:rsidP="00EB13F0">
            <w:pPr>
              <w:jc w:val="center"/>
              <w:rPr>
                <w:b/>
                <w:bCs/>
                <w:sz w:val="18"/>
                <w:szCs w:val="18"/>
              </w:rPr>
            </w:pPr>
            <w:r w:rsidRPr="00AC2F75">
              <w:rPr>
                <w:b/>
                <w:bCs/>
                <w:color w:val="000000"/>
                <w:sz w:val="18"/>
                <w:szCs w:val="18"/>
              </w:rPr>
              <w:t>419,5</w:t>
            </w:r>
          </w:p>
        </w:tc>
        <w:tc>
          <w:tcPr>
            <w:tcW w:w="941" w:type="dxa"/>
            <w:tcBorders>
              <w:top w:val="nil"/>
              <w:left w:val="nil"/>
              <w:bottom w:val="single" w:sz="4" w:space="0" w:color="auto"/>
              <w:right w:val="single" w:sz="4" w:space="0" w:color="auto"/>
            </w:tcBorders>
            <w:noWrap/>
            <w:vAlign w:val="center"/>
          </w:tcPr>
          <w:p w14:paraId="1B87667C" w14:textId="451FD39E" w:rsidR="004727E8" w:rsidRPr="00AC2F75" w:rsidRDefault="004727E8" w:rsidP="00EB13F0">
            <w:pPr>
              <w:jc w:val="center"/>
              <w:rPr>
                <w:b/>
                <w:bCs/>
                <w:sz w:val="18"/>
                <w:szCs w:val="18"/>
              </w:rPr>
            </w:pPr>
            <w:r w:rsidRPr="00AC2F75">
              <w:rPr>
                <w:b/>
                <w:bCs/>
                <w:color w:val="000000"/>
                <w:sz w:val="18"/>
                <w:szCs w:val="18"/>
              </w:rPr>
              <w:t>29,1</w:t>
            </w:r>
          </w:p>
        </w:tc>
        <w:tc>
          <w:tcPr>
            <w:tcW w:w="1024" w:type="dxa"/>
            <w:tcBorders>
              <w:top w:val="nil"/>
              <w:left w:val="nil"/>
              <w:bottom w:val="single" w:sz="4" w:space="0" w:color="auto"/>
              <w:right w:val="single" w:sz="4" w:space="0" w:color="auto"/>
            </w:tcBorders>
            <w:noWrap/>
            <w:vAlign w:val="center"/>
          </w:tcPr>
          <w:p w14:paraId="34736CA1" w14:textId="137B6CF1" w:rsidR="004727E8" w:rsidRPr="00AC2F75" w:rsidRDefault="00AC2F75" w:rsidP="00EB13F0">
            <w:pPr>
              <w:jc w:val="center"/>
              <w:rPr>
                <w:b/>
                <w:bCs/>
                <w:sz w:val="18"/>
                <w:szCs w:val="18"/>
                <w:lang w:val="sr-Cyrl-RS"/>
              </w:rPr>
            </w:pPr>
            <w:r>
              <w:rPr>
                <w:b/>
                <w:bCs/>
                <w:sz w:val="18"/>
                <w:szCs w:val="18"/>
                <w:lang w:val="sr-Cyrl-RS"/>
              </w:rPr>
              <w:t>23.163,9</w:t>
            </w:r>
          </w:p>
        </w:tc>
        <w:tc>
          <w:tcPr>
            <w:tcW w:w="942" w:type="dxa"/>
            <w:tcBorders>
              <w:top w:val="nil"/>
              <w:left w:val="nil"/>
              <w:bottom w:val="single" w:sz="4" w:space="0" w:color="auto"/>
              <w:right w:val="single" w:sz="4" w:space="0" w:color="auto"/>
            </w:tcBorders>
            <w:noWrap/>
            <w:vAlign w:val="center"/>
          </w:tcPr>
          <w:p w14:paraId="4B1B1E33" w14:textId="09C0C1B5" w:rsidR="004727E8" w:rsidRPr="00AC2F75" w:rsidRDefault="00AC2F75" w:rsidP="00EB13F0">
            <w:pPr>
              <w:jc w:val="center"/>
              <w:rPr>
                <w:b/>
                <w:bCs/>
                <w:sz w:val="18"/>
                <w:szCs w:val="18"/>
                <w:lang w:val="sr-Cyrl-RS"/>
              </w:rPr>
            </w:pPr>
            <w:r>
              <w:rPr>
                <w:b/>
                <w:bCs/>
                <w:sz w:val="18"/>
                <w:szCs w:val="18"/>
                <w:lang w:val="sr-Cyrl-RS"/>
              </w:rPr>
              <w:t>35,3</w:t>
            </w:r>
          </w:p>
        </w:tc>
      </w:tr>
    </w:tbl>
    <w:p w14:paraId="5D690808" w14:textId="77777777" w:rsidR="007767A2" w:rsidRPr="001E5D46" w:rsidRDefault="007767A2" w:rsidP="00EB13F0"/>
    <w:p w14:paraId="2CEAEA62" w14:textId="0A64D89C" w:rsidR="0020256C" w:rsidRPr="001E5D46" w:rsidRDefault="007767A2" w:rsidP="00EB13F0">
      <w:pPr>
        <w:ind w:firstLine="708"/>
        <w:jc w:val="both"/>
      </w:pPr>
      <w:r w:rsidRPr="001E5D46">
        <w:t>У 201</w:t>
      </w:r>
      <w:r w:rsidR="004727E8" w:rsidRPr="001E5D46">
        <w:t>6</w:t>
      </w:r>
      <w:r w:rsidRPr="001E5D46">
        <w:t>.год. у шумској управи Ниш – Бела Паланка</w:t>
      </w:r>
      <w:r w:rsidR="00AC2F75">
        <w:rPr>
          <w:lang w:val="sr-Cyrl-RS"/>
        </w:rPr>
        <w:t>,</w:t>
      </w:r>
      <w:r w:rsidRPr="001E5D46">
        <w:t xml:space="preserve"> а посебно</w:t>
      </w:r>
      <w:r w:rsidR="004727E8" w:rsidRPr="001E5D46">
        <w:t>,</w:t>
      </w:r>
      <w:r w:rsidRPr="001E5D46">
        <w:t xml:space="preserve"> у другим шумским управама ШГ </w:t>
      </w:r>
      <w:r w:rsidR="00AC2F75">
        <w:rPr>
          <w:lang w:val="sr-Cyrl-RS"/>
        </w:rPr>
        <w:t>,,</w:t>
      </w:r>
      <w:r w:rsidRPr="001E5D46">
        <w:t>Ниш</w:t>
      </w:r>
      <w:r w:rsidR="00AC2F75">
        <w:rPr>
          <w:lang w:val="sr-Cyrl-RS"/>
        </w:rPr>
        <w:t>“</w:t>
      </w:r>
      <w:r w:rsidRPr="001E5D46">
        <w:t xml:space="preserve"> дошло је до значајних штета од абиотичких фактора – снега, леда и ветра. На подручју ГЈ „</w:t>
      </w:r>
      <w:r w:rsidR="004727E8" w:rsidRPr="001E5D46">
        <w:rPr>
          <w:lang w:val="sr-Cyrl-RS"/>
        </w:rPr>
        <w:t>бабичка Гора</w:t>
      </w:r>
      <w:r w:rsidRPr="001E5D46">
        <w:t>“ извршене су санације (</w:t>
      </w:r>
      <w:r w:rsidR="004727E8" w:rsidRPr="001E5D46">
        <w:rPr>
          <w:lang w:val="sr-Cyrl-RS"/>
        </w:rPr>
        <w:t>5.267</w:t>
      </w:r>
      <w:r w:rsidRPr="001E5D46">
        <w:t>,</w:t>
      </w:r>
      <w:r w:rsidR="004727E8" w:rsidRPr="001E5D46">
        <w:rPr>
          <w:lang w:val="sr-Cyrl-RS"/>
        </w:rPr>
        <w:t xml:space="preserve">7 </w:t>
      </w:r>
      <w:r w:rsidRPr="001E5D46">
        <w:t>m³)</w:t>
      </w:r>
      <w:r w:rsidR="004727E8" w:rsidRPr="001E5D46">
        <w:rPr>
          <w:lang w:val="sr-Cyrl-RS"/>
        </w:rPr>
        <w:t xml:space="preserve"> уз то је ра</w:t>
      </w:r>
      <w:r w:rsidR="00AC2F75">
        <w:rPr>
          <w:lang w:val="sr-Cyrl-RS"/>
        </w:rPr>
        <w:t>ђ</w:t>
      </w:r>
      <w:r w:rsidR="004727E8" w:rsidRPr="001E5D46">
        <w:rPr>
          <w:lang w:val="sr-Cyrl-RS"/>
        </w:rPr>
        <w:t xml:space="preserve">ено осветљавање путева и прављење нових (3.351,7 </w:t>
      </w:r>
      <w:r w:rsidR="004727E8" w:rsidRPr="001E5D46">
        <w:t>m³</w:t>
      </w:r>
      <w:r w:rsidR="004727E8" w:rsidRPr="001E5D46">
        <w:rPr>
          <w:lang w:val="sr-Cyrl-RS"/>
        </w:rPr>
        <w:t>)</w:t>
      </w:r>
      <w:r w:rsidRPr="001E5D46">
        <w:t xml:space="preserve">. Такође у јануару 2022. год. опет су се јавиле интензивне штете у виду ломова и извала у ШУ </w:t>
      </w:r>
      <w:r w:rsidR="00AC2F75">
        <w:rPr>
          <w:lang w:val="sr-Cyrl-RS"/>
        </w:rPr>
        <w:t>,,</w:t>
      </w:r>
      <w:r w:rsidRPr="001E5D46">
        <w:t>Ниш - Бела Паланка</w:t>
      </w:r>
      <w:r w:rsidR="00AC2F75">
        <w:rPr>
          <w:lang w:val="sr-Cyrl-RS"/>
        </w:rPr>
        <w:t>“</w:t>
      </w:r>
      <w:r w:rsidRPr="001E5D46">
        <w:t xml:space="preserve"> и ШУ </w:t>
      </w:r>
      <w:r w:rsidR="00AC2F75">
        <w:rPr>
          <w:lang w:val="sr-Cyrl-RS"/>
        </w:rPr>
        <w:t>,,</w:t>
      </w:r>
      <w:r w:rsidRPr="001E5D46">
        <w:t>Алексинац</w:t>
      </w:r>
      <w:r w:rsidR="00AC2F75">
        <w:rPr>
          <w:lang w:val="sr-Cyrl-RS"/>
        </w:rPr>
        <w:t>“</w:t>
      </w:r>
      <w:r w:rsidRPr="001E5D46">
        <w:t>. Шумска управа опет је морала да посвети посебну пажњу реализацији санационих планова. У периоду 2021-2024.год. реализовано је 57.047,8</w:t>
      </w:r>
      <w:r w:rsidR="00AC2F75">
        <w:rPr>
          <w:lang w:val="sr-Cyrl-RS"/>
        </w:rPr>
        <w:t xml:space="preserve"> </w:t>
      </w:r>
      <w:r w:rsidRPr="001E5D46">
        <w:t>m³ на другим газдинским јединицама, што се наравно одразило на извршење планова ове и других газдинских јединица.</w:t>
      </w:r>
    </w:p>
    <w:p w14:paraId="33070248" w14:textId="77777777" w:rsidR="00EE3F7C" w:rsidRDefault="00EE3F7C" w:rsidP="00EB13F0">
      <w:pPr>
        <w:ind w:firstLine="708"/>
        <w:jc w:val="both"/>
        <w:rPr>
          <w:lang w:val="sr-Cyrl-RS"/>
        </w:rPr>
      </w:pPr>
    </w:p>
    <w:p w14:paraId="14A2FF56" w14:textId="77777777" w:rsidR="00AC2F75" w:rsidRPr="001E5D46" w:rsidRDefault="00AC2F75" w:rsidP="00EB13F0">
      <w:pPr>
        <w:ind w:firstLine="708"/>
        <w:jc w:val="both"/>
        <w:rPr>
          <w:lang w:val="sr-Cyrl-RS"/>
        </w:rPr>
      </w:pPr>
    </w:p>
    <w:p w14:paraId="4F4C237A" w14:textId="0C39EAE8" w:rsidR="00351EAD" w:rsidRPr="001E5D46" w:rsidRDefault="00351EAD" w:rsidP="00EB13F0">
      <w:pPr>
        <w:ind w:firstLine="708"/>
        <w:jc w:val="both"/>
        <w:rPr>
          <w:b/>
          <w:bCs/>
          <w:sz w:val="22"/>
          <w:szCs w:val="22"/>
        </w:rPr>
      </w:pPr>
      <w:bookmarkStart w:id="85" w:name="_Toc192245278"/>
      <w:bookmarkStart w:id="86" w:name="_Toc198899024"/>
      <w:r w:rsidRPr="001E5D46">
        <w:rPr>
          <w:b/>
          <w:bCs/>
          <w:sz w:val="22"/>
          <w:szCs w:val="22"/>
        </w:rPr>
        <w:t xml:space="preserve">2.3.3. </w:t>
      </w:r>
      <w:r w:rsidRPr="001E5D46">
        <w:rPr>
          <w:b/>
          <w:bCs/>
          <w:sz w:val="22"/>
          <w:szCs w:val="22"/>
        </w:rPr>
        <w:tab/>
        <w:t>Досадашњи радови на изградњи, реконструкцији и одржавању саобраћајница</w:t>
      </w:r>
      <w:bookmarkEnd w:id="85"/>
      <w:bookmarkEnd w:id="86"/>
    </w:p>
    <w:p w14:paraId="0EDD11BE" w14:textId="6AF73550" w:rsidR="00351EAD" w:rsidRPr="001E5D46" w:rsidRDefault="00351EAD" w:rsidP="00EB13F0">
      <w:pPr>
        <w:jc w:val="both"/>
        <w:rPr>
          <w:lang w:val="sr-Cyrl-RS"/>
        </w:rPr>
      </w:pPr>
      <w:r w:rsidRPr="001E5D46">
        <w:tab/>
      </w:r>
    </w:p>
    <w:p w14:paraId="19574032" w14:textId="43E4A488" w:rsidR="00EE3F7C" w:rsidRPr="001E5D46" w:rsidRDefault="00351EAD" w:rsidP="00EB13F0">
      <w:pPr>
        <w:ind w:firstLine="708"/>
        <w:jc w:val="both"/>
        <w:rPr>
          <w:lang w:val="sr-Cyrl-RS"/>
        </w:rPr>
      </w:pPr>
      <w:r w:rsidRPr="001E5D46">
        <w:t xml:space="preserve">На најзанчајнијем путном правцу </w:t>
      </w:r>
      <w:r w:rsidR="00EE3F7C" w:rsidRPr="001E5D46">
        <w:rPr>
          <w:lang w:val="sr-Cyrl-RS"/>
        </w:rPr>
        <w:t>Доњи Душник – Зеленика, рађена је реконструкција</w:t>
      </w:r>
      <w:r w:rsidR="00EE3F7C" w:rsidRPr="001E5D46">
        <w:t xml:space="preserve"> </w:t>
      </w:r>
      <w:r w:rsidR="00EE3F7C" w:rsidRPr="001E5D46">
        <w:rPr>
          <w:lang w:val="sr-Cyrl-RS"/>
        </w:rPr>
        <w:t>у целој дужини пута 10,84 км</w:t>
      </w:r>
      <w:r w:rsidR="008F4FB0" w:rsidRPr="001E5D46">
        <w:rPr>
          <w:lang w:val="sr-Cyrl-RS"/>
        </w:rPr>
        <w:t xml:space="preserve"> кроз више година</w:t>
      </w:r>
      <w:r w:rsidR="00EE3F7C" w:rsidRPr="001E5D46">
        <w:rPr>
          <w:lang w:val="sr-Cyrl-RS"/>
        </w:rPr>
        <w:t>. Прво је рађено 2017. године душина од 1,95 км, затим 2021. године 2,40 км, затим 2022. године 1.50 км и на крају 2023. године</w:t>
      </w:r>
      <w:r w:rsidR="008F4FB0" w:rsidRPr="001E5D46">
        <w:rPr>
          <w:lang w:val="sr-Cyrl-RS"/>
        </w:rPr>
        <w:t xml:space="preserve"> 4,99 км.</w:t>
      </w:r>
      <w:r w:rsidR="00EE3F7C" w:rsidRPr="001E5D46">
        <w:rPr>
          <w:lang w:val="sr-Cyrl-RS"/>
        </w:rPr>
        <w:t xml:space="preserve">  </w:t>
      </w:r>
    </w:p>
    <w:p w14:paraId="26D350E7" w14:textId="24F573FD" w:rsidR="008F4FB0" w:rsidRPr="001E5D46" w:rsidRDefault="008F4FB0" w:rsidP="00EB13F0">
      <w:pPr>
        <w:ind w:firstLine="708"/>
        <w:jc w:val="both"/>
        <w:rPr>
          <w:lang w:val="sr-Cyrl-RS"/>
        </w:rPr>
      </w:pPr>
      <w:r w:rsidRPr="001E5D46">
        <w:rPr>
          <w:lang w:val="sr-Cyrl-RS"/>
        </w:rPr>
        <w:t>Поред овог путног правца, урађена је реконтрукција путног правца Широка падина</w:t>
      </w:r>
      <w:r w:rsidR="00AC2F75">
        <w:rPr>
          <w:lang w:val="sr-Cyrl-RS"/>
        </w:rPr>
        <w:t xml:space="preserve"> </w:t>
      </w:r>
      <w:r w:rsidRPr="001E5D46">
        <w:rPr>
          <w:lang w:val="sr-Cyrl-RS"/>
        </w:rPr>
        <w:t>- Пањевина у дужини од 4,29 км 2022. године.</w:t>
      </w:r>
    </w:p>
    <w:p w14:paraId="050BBE02" w14:textId="0A2AA43E" w:rsidR="00EE3F7C" w:rsidRPr="001E5D46" w:rsidRDefault="008F4FB0" w:rsidP="00EB13F0">
      <w:pPr>
        <w:ind w:firstLine="708"/>
        <w:jc w:val="both"/>
        <w:rPr>
          <w:lang w:val="sr-Cyrl-RS"/>
        </w:rPr>
      </w:pPr>
      <w:r w:rsidRPr="001E5D46">
        <w:rPr>
          <w:lang w:val="sr-Cyrl-RS"/>
        </w:rPr>
        <w:t>На осталим путним правцима није било великих радова, осим неопходних одржавања.</w:t>
      </w:r>
    </w:p>
    <w:p w14:paraId="3DF025B9" w14:textId="77777777" w:rsidR="00EE3F7C" w:rsidRPr="001E5D46" w:rsidRDefault="00EE3F7C" w:rsidP="00EB13F0">
      <w:pPr>
        <w:ind w:firstLine="708"/>
        <w:jc w:val="both"/>
        <w:rPr>
          <w:lang w:val="sr-Cyrl-RS"/>
        </w:rPr>
      </w:pPr>
    </w:p>
    <w:p w14:paraId="24AB00D8" w14:textId="77777777" w:rsidR="00351EAD" w:rsidRPr="001E5D46" w:rsidRDefault="00351EAD" w:rsidP="00EB13F0">
      <w:pPr>
        <w:ind w:firstLine="708"/>
        <w:jc w:val="both"/>
      </w:pPr>
    </w:p>
    <w:p w14:paraId="589F6ECA" w14:textId="163D3441" w:rsidR="008F4FB0" w:rsidRPr="00AC2F75" w:rsidRDefault="008F4FB0" w:rsidP="00EB13F0">
      <w:pPr>
        <w:ind w:firstLine="708"/>
        <w:rPr>
          <w:b/>
          <w:bCs/>
          <w:sz w:val="22"/>
          <w:szCs w:val="22"/>
        </w:rPr>
      </w:pPr>
      <w:bookmarkStart w:id="87" w:name="_Toc192245279"/>
      <w:bookmarkStart w:id="88" w:name="_Toc198899025"/>
      <w:r w:rsidRPr="00AC2F75">
        <w:rPr>
          <w:b/>
          <w:bCs/>
          <w:sz w:val="22"/>
          <w:szCs w:val="22"/>
        </w:rPr>
        <w:t xml:space="preserve">2.3.4. </w:t>
      </w:r>
      <w:r w:rsidRPr="00AC2F75">
        <w:rPr>
          <w:b/>
          <w:bCs/>
          <w:sz w:val="22"/>
          <w:szCs w:val="22"/>
          <w:lang w:val="sr-Cyrl-RS"/>
        </w:rPr>
        <w:tab/>
      </w:r>
      <w:r w:rsidRPr="00AC2F75">
        <w:rPr>
          <w:b/>
          <w:bCs/>
          <w:sz w:val="22"/>
          <w:szCs w:val="22"/>
        </w:rPr>
        <w:t>Досадашњи радови на заштити шума</w:t>
      </w:r>
      <w:bookmarkEnd w:id="87"/>
      <w:bookmarkEnd w:id="88"/>
    </w:p>
    <w:p w14:paraId="3D207B21" w14:textId="77777777" w:rsidR="0020256C" w:rsidRPr="001E5D46" w:rsidRDefault="0020256C" w:rsidP="00EB13F0">
      <w:pPr>
        <w:pStyle w:val="PlainText"/>
        <w:jc w:val="both"/>
        <w:rPr>
          <w:rFonts w:ascii="Times New Roman" w:hAnsi="Times New Roman"/>
          <w:b/>
          <w:sz w:val="24"/>
          <w:u w:val="single"/>
          <w:lang w:val="sr-Cyrl-RS"/>
        </w:rPr>
      </w:pPr>
    </w:p>
    <w:p w14:paraId="49B94CAE" w14:textId="77777777" w:rsidR="008F4FB0" w:rsidRPr="001E5D46" w:rsidRDefault="008F4FB0" w:rsidP="00EB13F0">
      <w:pPr>
        <w:autoSpaceDE w:val="0"/>
        <w:autoSpaceDN w:val="0"/>
        <w:adjustRightInd w:val="0"/>
        <w:ind w:firstLine="720"/>
        <w:jc w:val="both"/>
        <w:rPr>
          <w:noProof/>
          <w:lang w:val="sr-Cyrl-CS" w:eastAsia="sr-Latn-RS"/>
        </w:rPr>
      </w:pPr>
      <w:r w:rsidRPr="001E5D46">
        <w:rPr>
          <w:noProof/>
          <w:lang w:val="sr-Cyrl-CS" w:eastAsia="sr-Latn-RS"/>
        </w:rPr>
        <w:t>Законом о шумама прописано је да су корисници шума дужни да предузму мере ради заштите шума од пожара и других елементарних непогода, биљних болести, штето</w:t>
      </w:r>
      <w:r w:rsidRPr="001E5D46">
        <w:rPr>
          <w:rFonts w:eastAsia="TimesNewRoman"/>
          <w:noProof/>
          <w:lang w:val="sr-Cyrl-CS" w:eastAsia="sr-Latn-RS"/>
        </w:rPr>
        <w:t>ч</w:t>
      </w:r>
      <w:r w:rsidRPr="001E5D46">
        <w:rPr>
          <w:noProof/>
          <w:lang w:val="sr-Cyrl-CS" w:eastAsia="sr-Latn-RS"/>
        </w:rPr>
        <w:t>ина и других штета.</w:t>
      </w:r>
      <w:r w:rsidRPr="001E5D46">
        <w:rPr>
          <w:noProof/>
          <w:lang w:val="sr-Cyrl-CS"/>
        </w:rPr>
        <w:t xml:space="preserve">Заштита шума се спроводи у оквиру редовног газдовања шумама. Заштита шума у виду пренвентиве се редовно одвија. Чуварска служба је добро организована и успешно се проводи. </w:t>
      </w:r>
      <w:r w:rsidRPr="001E5D46">
        <w:rPr>
          <w:noProof/>
          <w:lang w:val="sr-Cyrl-CS" w:eastAsia="sr-Latn-RS"/>
        </w:rPr>
        <w:t>Послове опажања и обавештавања врши техни</w:t>
      </w:r>
      <w:r w:rsidRPr="001E5D46">
        <w:rPr>
          <w:rFonts w:eastAsia="TimesNewRoman"/>
          <w:noProof/>
          <w:lang w:val="sr-Cyrl-CS" w:eastAsia="sr-Latn-RS"/>
        </w:rPr>
        <w:t>ч</w:t>
      </w:r>
      <w:r w:rsidRPr="001E5D46">
        <w:rPr>
          <w:noProof/>
          <w:lang w:val="sr-Cyrl-CS" w:eastAsia="sr-Latn-RS"/>
        </w:rPr>
        <w:t>ко особље и то првенствено реонски лугари, наро</w:t>
      </w:r>
      <w:r w:rsidRPr="001E5D46">
        <w:rPr>
          <w:rFonts w:eastAsia="TimesNewRoman"/>
          <w:noProof/>
          <w:lang w:val="sr-Cyrl-CS" w:eastAsia="sr-Latn-RS"/>
        </w:rPr>
        <w:t>ч</w:t>
      </w:r>
      <w:r w:rsidRPr="001E5D46">
        <w:rPr>
          <w:noProof/>
          <w:lang w:val="sr-Cyrl-CS" w:eastAsia="sr-Latn-RS"/>
        </w:rPr>
        <w:t>ито у току проле</w:t>
      </w:r>
      <w:r w:rsidRPr="001E5D46">
        <w:rPr>
          <w:rFonts w:eastAsia="TimesNewRoman"/>
          <w:noProof/>
          <w:lang w:val="sr-Cyrl-CS" w:eastAsia="sr-Latn-RS"/>
        </w:rPr>
        <w:t>ћ</w:t>
      </w:r>
      <w:r w:rsidRPr="001E5D46">
        <w:rPr>
          <w:noProof/>
          <w:lang w:val="sr-Cyrl-CS" w:eastAsia="sr-Latn-RS"/>
        </w:rPr>
        <w:t>а и лета у месецима када су шумски пожари нај</w:t>
      </w:r>
      <w:r w:rsidRPr="001E5D46">
        <w:rPr>
          <w:rFonts w:eastAsia="TimesNewRoman"/>
          <w:noProof/>
          <w:lang w:val="sr-Cyrl-CS" w:eastAsia="sr-Latn-RS"/>
        </w:rPr>
        <w:t>ч</w:t>
      </w:r>
      <w:r w:rsidRPr="001E5D46">
        <w:rPr>
          <w:noProof/>
          <w:lang w:val="sr-Cyrl-CS" w:eastAsia="sr-Latn-RS"/>
        </w:rPr>
        <w:t>еш</w:t>
      </w:r>
      <w:r w:rsidRPr="001E5D46">
        <w:rPr>
          <w:rFonts w:eastAsia="TimesNewRoman"/>
          <w:noProof/>
          <w:lang w:val="sr-Cyrl-CS" w:eastAsia="sr-Latn-RS"/>
        </w:rPr>
        <w:t>ћ</w:t>
      </w:r>
      <w:r w:rsidRPr="001E5D46">
        <w:rPr>
          <w:noProof/>
          <w:lang w:val="sr-Cyrl-CS" w:eastAsia="sr-Latn-RS"/>
        </w:rPr>
        <w:t>и и када постоји могу</w:t>
      </w:r>
      <w:r w:rsidRPr="001E5D46">
        <w:rPr>
          <w:rFonts w:eastAsia="TimesNewRoman"/>
          <w:noProof/>
          <w:lang w:val="sr-Cyrl-CS" w:eastAsia="sr-Latn-RS"/>
        </w:rPr>
        <w:t>ћ</w:t>
      </w:r>
      <w:r w:rsidRPr="001E5D46">
        <w:rPr>
          <w:noProof/>
          <w:lang w:val="sr-Cyrl-CS" w:eastAsia="sr-Latn-RS"/>
        </w:rPr>
        <w:t>ност појаве каламитета појединих штетних инсеката. Заштита шума вршена је у оквиру редовних мера газдовања, поштују</w:t>
      </w:r>
      <w:r w:rsidRPr="001E5D46">
        <w:rPr>
          <w:rFonts w:eastAsia="TimesNewRoman"/>
          <w:noProof/>
          <w:lang w:val="sr-Cyrl-CS" w:eastAsia="sr-Latn-RS"/>
        </w:rPr>
        <w:t>ћ</w:t>
      </w:r>
      <w:r w:rsidRPr="001E5D46">
        <w:rPr>
          <w:noProof/>
          <w:lang w:val="sr-Cyrl-CS" w:eastAsia="sr-Latn-RS"/>
        </w:rPr>
        <w:t>и став да добро неговане шуме постижу потребну стабилност, виталност, као и физиолошку отпорност на штетне утицаје.</w:t>
      </w:r>
    </w:p>
    <w:p w14:paraId="64BF7C76" w14:textId="5BCE4B53" w:rsidR="008F4FB0" w:rsidRPr="001E5D46" w:rsidRDefault="008F4FB0" w:rsidP="00EB13F0">
      <w:pPr>
        <w:ind w:firstLine="720"/>
        <w:jc w:val="both"/>
        <w:rPr>
          <w:noProof/>
          <w:lang w:val="sr-Cyrl-CS"/>
        </w:rPr>
      </w:pPr>
      <w:r w:rsidRPr="001E5D46">
        <w:rPr>
          <w:noProof/>
          <w:lang w:val="sr-Cyrl-CS"/>
        </w:rPr>
        <w:t xml:space="preserve">Екстремно високе температуре су изазвале пожар у изданачким шумама букве, шикарама и шибљацима. </w:t>
      </w:r>
      <w:r w:rsidR="00A16A60" w:rsidRPr="001E5D46">
        <w:rPr>
          <w:noProof/>
        </w:rPr>
        <w:t xml:space="preserve">2017. </w:t>
      </w:r>
      <w:r w:rsidR="00A16A60" w:rsidRPr="001E5D46">
        <w:rPr>
          <w:noProof/>
          <w:lang w:val="sr-Cyrl-RS"/>
        </w:rPr>
        <w:t>године п</w:t>
      </w:r>
      <w:r w:rsidRPr="001E5D46">
        <w:rPr>
          <w:noProof/>
          <w:lang w:val="sr-Cyrl-CS"/>
        </w:rPr>
        <w:t xml:space="preserve">ожар је захватио </w:t>
      </w:r>
      <w:r w:rsidR="00A16A60" w:rsidRPr="001E5D46">
        <w:rPr>
          <w:noProof/>
          <w:lang w:val="sr-Cyrl-CS"/>
        </w:rPr>
        <w:t xml:space="preserve">одељења 20, 21 и 26 на укупној површини од 51,03 </w:t>
      </w:r>
      <w:r w:rsidR="00AC2F75">
        <w:rPr>
          <w:noProof/>
        </w:rPr>
        <w:t>h</w:t>
      </w:r>
      <w:r w:rsidR="00A16A60" w:rsidRPr="001E5D46">
        <w:rPr>
          <w:noProof/>
          <w:lang w:val="sr-Cyrl-CS"/>
        </w:rPr>
        <w:t xml:space="preserve">а и трајао је 7-10 дана. Пожар је </w:t>
      </w:r>
      <w:r w:rsidR="00A16A60" w:rsidRPr="001E5D46">
        <w:rPr>
          <w:noProof/>
          <w:lang w:val="sr-Cyrl-CS"/>
        </w:rPr>
        <w:lastRenderedPageBreak/>
        <w:t xml:space="preserve">захватио већ опожарене површине у овој ГЈ. </w:t>
      </w:r>
      <w:r w:rsidRPr="001E5D46">
        <w:rPr>
          <w:noProof/>
          <w:lang w:val="sr-Cyrl-CS"/>
        </w:rPr>
        <w:t xml:space="preserve">Пожари су ипак правовремено угашени и саниране су опожарене површине. </w:t>
      </w:r>
    </w:p>
    <w:p w14:paraId="21169F20" w14:textId="51499CEA" w:rsidR="008F4FB0" w:rsidRPr="001E5D46" w:rsidRDefault="008F4FB0" w:rsidP="00EB13F0">
      <w:pPr>
        <w:autoSpaceDE w:val="0"/>
        <w:autoSpaceDN w:val="0"/>
        <w:adjustRightInd w:val="0"/>
        <w:ind w:firstLine="720"/>
        <w:jc w:val="both"/>
        <w:rPr>
          <w:noProof/>
          <w:lang w:val="sr-Cyrl-CS"/>
        </w:rPr>
      </w:pPr>
      <w:r w:rsidRPr="001E5D46">
        <w:rPr>
          <w:noProof/>
          <w:lang w:val="sr-Cyrl-CS"/>
        </w:rPr>
        <w:t xml:space="preserve"> Од елементарних непогода </w:t>
      </w:r>
      <w:r w:rsidR="00A16A60" w:rsidRPr="001E5D46">
        <w:rPr>
          <w:noProof/>
          <w:lang w:val="sr-Cyrl-CS"/>
        </w:rPr>
        <w:t>б</w:t>
      </w:r>
      <w:r w:rsidRPr="001E5D46">
        <w:rPr>
          <w:noProof/>
          <w:lang w:val="sr-Cyrl-CS"/>
        </w:rPr>
        <w:t>ило је снего и ветроизвала и ломова појединачних стабала које су такође саниране. Штете од дивљачи и стоке су незнатне. Бесправне сече нису биле изражене у пре</w:t>
      </w:r>
      <w:r w:rsidR="0088625C">
        <w:rPr>
          <w:noProof/>
          <w:lang w:val="sr-Cyrl-CS"/>
        </w:rPr>
        <w:t>т</w:t>
      </w:r>
      <w:r w:rsidRPr="001E5D46">
        <w:rPr>
          <w:noProof/>
          <w:lang w:val="sr-Cyrl-CS"/>
        </w:rPr>
        <w:t xml:space="preserve">ходном уређајном раздобљу. </w:t>
      </w:r>
      <w:r w:rsidRPr="001E5D46">
        <w:rPr>
          <w:noProof/>
          <w:lang w:val="sr-Cyrl-CS" w:eastAsia="sr-Latn-RS"/>
        </w:rPr>
        <w:t>Поједина</w:t>
      </w:r>
      <w:r w:rsidRPr="001E5D46">
        <w:rPr>
          <w:rFonts w:eastAsia="TimesNewRoman"/>
          <w:noProof/>
          <w:lang w:val="sr-Cyrl-CS" w:eastAsia="sr-Latn-RS"/>
        </w:rPr>
        <w:t>ч</w:t>
      </w:r>
      <w:r w:rsidRPr="001E5D46">
        <w:rPr>
          <w:noProof/>
          <w:lang w:val="sr-Cyrl-CS" w:eastAsia="sr-Latn-RS"/>
        </w:rPr>
        <w:t>на стабла су углавном бесправно се</w:t>
      </w:r>
      <w:r w:rsidRPr="001E5D46">
        <w:rPr>
          <w:rFonts w:eastAsia="TimesNewRoman"/>
          <w:noProof/>
          <w:lang w:val="sr-Cyrl-CS" w:eastAsia="sr-Latn-RS"/>
        </w:rPr>
        <w:t>ч</w:t>
      </w:r>
      <w:r w:rsidRPr="001E5D46">
        <w:rPr>
          <w:noProof/>
          <w:lang w:val="sr-Cyrl-CS" w:eastAsia="sr-Latn-RS"/>
        </w:rPr>
        <w:t>ена на рубовима шума, где се ова газдинска јединица грани</w:t>
      </w:r>
      <w:r w:rsidRPr="001E5D46">
        <w:rPr>
          <w:rFonts w:eastAsia="TimesNewRoman"/>
          <w:noProof/>
          <w:lang w:val="sr-Cyrl-CS" w:eastAsia="sr-Latn-RS"/>
        </w:rPr>
        <w:t>ч</w:t>
      </w:r>
      <w:r w:rsidRPr="001E5D46">
        <w:rPr>
          <w:noProof/>
          <w:lang w:val="sr-Cyrl-CS" w:eastAsia="sr-Latn-RS"/>
        </w:rPr>
        <w:t>и са селима, исте се</w:t>
      </w:r>
      <w:r w:rsidRPr="001E5D46">
        <w:rPr>
          <w:rFonts w:eastAsia="TimesNewRoman"/>
          <w:noProof/>
          <w:lang w:val="sr-Cyrl-CS" w:eastAsia="sr-Latn-RS"/>
        </w:rPr>
        <w:t>ч</w:t>
      </w:r>
      <w:r w:rsidRPr="001E5D46">
        <w:rPr>
          <w:noProof/>
          <w:lang w:val="sr-Cyrl-CS" w:eastAsia="sr-Latn-RS"/>
        </w:rPr>
        <w:t>е су евидентиране као пре</w:t>
      </w:r>
      <w:r w:rsidR="0088625C">
        <w:rPr>
          <w:noProof/>
          <w:lang w:val="sr-Cyrl-CS" w:eastAsia="sr-Latn-RS"/>
        </w:rPr>
        <w:t>т</w:t>
      </w:r>
      <w:r w:rsidRPr="001E5D46">
        <w:rPr>
          <w:noProof/>
          <w:lang w:val="sr-Cyrl-CS" w:eastAsia="sr-Latn-RS"/>
        </w:rPr>
        <w:t xml:space="preserve">ходни принос. </w:t>
      </w:r>
      <w:r w:rsidRPr="001E5D46">
        <w:rPr>
          <w:noProof/>
          <w:lang w:val="sr-Cyrl-CS"/>
        </w:rPr>
        <w:t>У последњем уређајном раздобљу није било већих штета изазваних појавом штеточина ентомолошког и фитопатолошког порекла.</w:t>
      </w:r>
    </w:p>
    <w:p w14:paraId="53CCE069" w14:textId="77777777" w:rsidR="0020256C" w:rsidRPr="00AC2F75" w:rsidRDefault="0020256C" w:rsidP="00EB13F0">
      <w:pPr>
        <w:pStyle w:val="PlainText"/>
        <w:jc w:val="both"/>
        <w:rPr>
          <w:rFonts w:ascii="Times New Roman" w:hAnsi="Times New Roman"/>
          <w:b/>
          <w:szCs w:val="16"/>
          <w:u w:val="single"/>
        </w:rPr>
      </w:pPr>
    </w:p>
    <w:p w14:paraId="0F112199" w14:textId="77777777" w:rsidR="00AC2F75" w:rsidRPr="00AC2F75" w:rsidRDefault="00AC2F75" w:rsidP="00EB13F0">
      <w:pPr>
        <w:pStyle w:val="PlainText"/>
        <w:jc w:val="both"/>
        <w:rPr>
          <w:rFonts w:ascii="Times New Roman" w:hAnsi="Times New Roman"/>
          <w:b/>
          <w:szCs w:val="16"/>
          <w:u w:val="single"/>
        </w:rPr>
      </w:pPr>
    </w:p>
    <w:p w14:paraId="4A96271B" w14:textId="1C257052" w:rsidR="00A16A60" w:rsidRPr="00AC2F75" w:rsidRDefault="00A16A60" w:rsidP="00EB13F0">
      <w:pPr>
        <w:ind w:firstLine="708"/>
        <w:rPr>
          <w:b/>
          <w:bCs/>
          <w:sz w:val="22"/>
          <w:szCs w:val="22"/>
        </w:rPr>
      </w:pPr>
      <w:bookmarkStart w:id="89" w:name="_Toc192245280"/>
      <w:bookmarkStart w:id="90" w:name="_Toc198899026"/>
      <w:r w:rsidRPr="00AC2F75">
        <w:rPr>
          <w:b/>
          <w:bCs/>
          <w:sz w:val="22"/>
          <w:szCs w:val="22"/>
        </w:rPr>
        <w:t xml:space="preserve">2.3.5. </w:t>
      </w:r>
      <w:r w:rsidR="0051175E" w:rsidRPr="00AC2F75">
        <w:rPr>
          <w:b/>
          <w:bCs/>
          <w:sz w:val="22"/>
          <w:szCs w:val="22"/>
          <w:lang w:val="sr-Cyrl-RS"/>
        </w:rPr>
        <w:tab/>
      </w:r>
      <w:r w:rsidRPr="00AC2F75">
        <w:rPr>
          <w:b/>
          <w:bCs/>
          <w:sz w:val="22"/>
          <w:szCs w:val="22"/>
        </w:rPr>
        <w:t>Досадашњи радови на коришћењу осталих шумских производа</w:t>
      </w:r>
      <w:bookmarkEnd w:id="89"/>
      <w:bookmarkEnd w:id="90"/>
    </w:p>
    <w:p w14:paraId="7D671E6E" w14:textId="77777777" w:rsidR="00A16A60" w:rsidRPr="001E5D46" w:rsidRDefault="00A16A60" w:rsidP="00EB13F0"/>
    <w:p w14:paraId="78076A2D" w14:textId="044BD81C" w:rsidR="00A16A60" w:rsidRPr="001E5D46" w:rsidRDefault="00A16A60" w:rsidP="00EB13F0">
      <w:pPr>
        <w:ind w:firstLine="708"/>
        <w:jc w:val="both"/>
      </w:pPr>
      <w:r w:rsidRPr="001E5D46">
        <w:t>Што се тиче коришћења осталих шумских производа, сакупљање сремуша (Allium ursinum)</w:t>
      </w:r>
      <w:r w:rsidRPr="001E5D46">
        <w:rPr>
          <w:lang w:val="sr-Cyrl-RS"/>
        </w:rPr>
        <w:t>,</w:t>
      </w:r>
      <w:r w:rsidRPr="001E5D46">
        <w:t xml:space="preserve"> гљива и/или лековитог биља није било. Узимајући у обзир да је </w:t>
      </w:r>
      <w:r w:rsidR="0051175E" w:rsidRPr="001E5D46">
        <w:rPr>
          <w:lang w:val="sr-Cyrl-RS"/>
        </w:rPr>
        <w:t xml:space="preserve">у великој мери заступљено </w:t>
      </w:r>
      <w:r w:rsidRPr="001E5D46">
        <w:t xml:space="preserve"> присуство осталих шумских производа у </w:t>
      </w:r>
      <w:r w:rsidRPr="001E5D46">
        <w:rPr>
          <w:lang w:val="sr-Cyrl-RS"/>
        </w:rPr>
        <w:t>ГЈ</w:t>
      </w:r>
      <w:r w:rsidRPr="001E5D46">
        <w:t xml:space="preserve"> „</w:t>
      </w:r>
      <w:r w:rsidR="0051175E" w:rsidRPr="001E5D46">
        <w:rPr>
          <w:lang w:val="sr-Cyrl-RS"/>
        </w:rPr>
        <w:t>Бабичка Гора</w:t>
      </w:r>
      <w:r w:rsidRPr="001E5D46">
        <w:t xml:space="preserve">“ редовно је вршена контрола и превенција сакупљања од стране </w:t>
      </w:r>
      <w:r w:rsidR="0051175E" w:rsidRPr="001E5D46">
        <w:rPr>
          <w:lang w:val="sr-Cyrl-RS"/>
        </w:rPr>
        <w:t>чувара шума</w:t>
      </w:r>
      <w:r w:rsidRPr="001E5D46">
        <w:t>.</w:t>
      </w:r>
    </w:p>
    <w:p w14:paraId="45D8162B" w14:textId="77777777" w:rsidR="0051175E" w:rsidRPr="00AC2F75" w:rsidRDefault="0051175E" w:rsidP="00EB13F0">
      <w:pPr>
        <w:pStyle w:val="PlainText"/>
        <w:jc w:val="both"/>
        <w:rPr>
          <w:rFonts w:ascii="Times New Roman" w:hAnsi="Times New Roman"/>
          <w:b/>
          <w:szCs w:val="16"/>
          <w:u w:val="single"/>
          <w:lang w:val="sr-Cyrl-RS"/>
        </w:rPr>
      </w:pPr>
    </w:p>
    <w:p w14:paraId="6669644B" w14:textId="77777777" w:rsidR="0020256C" w:rsidRPr="00AC2F75" w:rsidRDefault="0020256C" w:rsidP="00EB13F0">
      <w:pPr>
        <w:pStyle w:val="PlainText"/>
        <w:jc w:val="both"/>
        <w:rPr>
          <w:rFonts w:ascii="Times New Roman" w:hAnsi="Times New Roman"/>
          <w:b/>
          <w:szCs w:val="16"/>
          <w:u w:val="single"/>
          <w:lang w:val="sr-Cyrl-RS"/>
        </w:rPr>
      </w:pPr>
    </w:p>
    <w:p w14:paraId="60E43166" w14:textId="560515E2" w:rsidR="0051175E" w:rsidRPr="00F66EBD" w:rsidRDefault="0051175E" w:rsidP="00EB13F0">
      <w:pPr>
        <w:ind w:firstLine="708"/>
        <w:rPr>
          <w:b/>
          <w:bCs/>
          <w:sz w:val="22"/>
          <w:szCs w:val="22"/>
        </w:rPr>
      </w:pPr>
      <w:bookmarkStart w:id="91" w:name="_Toc192245281"/>
      <w:bookmarkStart w:id="92" w:name="_Toc198899027"/>
      <w:r w:rsidRPr="00F66EBD">
        <w:rPr>
          <w:b/>
          <w:bCs/>
          <w:sz w:val="22"/>
          <w:szCs w:val="22"/>
        </w:rPr>
        <w:t xml:space="preserve">2.3.6. </w:t>
      </w:r>
      <w:r w:rsidRPr="00F66EBD">
        <w:rPr>
          <w:b/>
          <w:bCs/>
          <w:sz w:val="22"/>
          <w:szCs w:val="22"/>
          <w:lang w:val="sr-Cyrl-RS"/>
        </w:rPr>
        <w:tab/>
      </w:r>
      <w:r w:rsidRPr="00F66EBD">
        <w:rPr>
          <w:b/>
          <w:bCs/>
          <w:sz w:val="22"/>
          <w:szCs w:val="22"/>
        </w:rPr>
        <w:t>Општи осврт на досадашње газдовање</w:t>
      </w:r>
      <w:bookmarkEnd w:id="91"/>
      <w:bookmarkEnd w:id="92"/>
    </w:p>
    <w:p w14:paraId="2D47FD88" w14:textId="77777777" w:rsidR="0051175E" w:rsidRPr="001E5D46" w:rsidRDefault="0051175E" w:rsidP="00EB13F0"/>
    <w:p w14:paraId="3DD61E54" w14:textId="3A2EA488" w:rsidR="0051175E" w:rsidRPr="00237FA5" w:rsidRDefault="0051175E" w:rsidP="00EB13F0">
      <w:pPr>
        <w:jc w:val="both"/>
      </w:pPr>
      <w:r w:rsidRPr="00237FA5">
        <w:tab/>
        <w:t xml:space="preserve"> </w:t>
      </w:r>
      <w:r w:rsidR="002C737C" w:rsidRPr="00237FA5">
        <w:rPr>
          <w:lang w:val="sr-Cyrl-RS"/>
        </w:rPr>
        <w:t>Укупна п</w:t>
      </w:r>
      <w:r w:rsidRPr="00237FA5">
        <w:t xml:space="preserve">овршина </w:t>
      </w:r>
      <w:r w:rsidR="002C737C" w:rsidRPr="00237FA5">
        <w:rPr>
          <w:lang w:val="sr-Cyrl-RS"/>
        </w:rPr>
        <w:t>је</w:t>
      </w:r>
      <w:r w:rsidRPr="00237FA5">
        <w:t xml:space="preserve"> </w:t>
      </w:r>
      <w:r w:rsidRPr="00237FA5">
        <w:rPr>
          <w:lang w:val="sr-Cyrl-RS"/>
        </w:rPr>
        <w:t>мања</w:t>
      </w:r>
      <w:r w:rsidRPr="00237FA5">
        <w:t xml:space="preserve"> је </w:t>
      </w:r>
      <w:r w:rsidRPr="00237FA5">
        <w:rPr>
          <w:lang w:val="sr-Cyrl-RS"/>
        </w:rPr>
        <w:t xml:space="preserve">за </w:t>
      </w:r>
      <w:r w:rsidR="002C737C" w:rsidRPr="00237FA5">
        <w:rPr>
          <w:lang w:val="sr-Cyrl-RS"/>
        </w:rPr>
        <w:t>14</w:t>
      </w:r>
      <w:r w:rsidRPr="00237FA5">
        <w:t>,</w:t>
      </w:r>
      <w:r w:rsidR="002C737C" w:rsidRPr="00237FA5">
        <w:rPr>
          <w:lang w:val="sr-Cyrl-RS"/>
        </w:rPr>
        <w:t>66</w:t>
      </w:r>
      <w:r w:rsidRPr="00237FA5">
        <w:rPr>
          <w:lang w:val="sr-Cyrl-RS"/>
        </w:rPr>
        <w:t xml:space="preserve"> </w:t>
      </w:r>
      <w:r w:rsidRPr="00237FA5">
        <w:t xml:space="preserve">ha. </w:t>
      </w:r>
      <w:r w:rsidR="00AA2B09" w:rsidRPr="00237FA5">
        <w:rPr>
          <w:lang w:val="sr-Cyrl-RS"/>
        </w:rPr>
        <w:t>Обрасло ш</w:t>
      </w:r>
      <w:r w:rsidRPr="00237FA5">
        <w:t>умско земљиште је</w:t>
      </w:r>
      <w:r w:rsidR="00AA2B09" w:rsidRPr="00237FA5">
        <w:rPr>
          <w:lang w:val="sr-Cyrl-RS"/>
        </w:rPr>
        <w:t xml:space="preserve"> веће</w:t>
      </w:r>
      <w:r w:rsidRPr="00237FA5">
        <w:t xml:space="preserve"> за</w:t>
      </w:r>
      <w:r w:rsidRPr="00237FA5">
        <w:rPr>
          <w:lang w:val="sr-Cyrl-RS"/>
        </w:rPr>
        <w:t xml:space="preserve"> </w:t>
      </w:r>
      <w:r w:rsidR="00AA2B09" w:rsidRPr="00237FA5">
        <w:rPr>
          <w:lang w:val="sr-Cyrl-RS"/>
        </w:rPr>
        <w:t>81</w:t>
      </w:r>
      <w:r w:rsidRPr="00237FA5">
        <w:rPr>
          <w:lang w:val="sr-Cyrl-RS"/>
        </w:rPr>
        <w:t>,</w:t>
      </w:r>
      <w:r w:rsidR="00AA2B09" w:rsidRPr="00237FA5">
        <w:rPr>
          <w:lang w:val="sr-Cyrl-RS"/>
        </w:rPr>
        <w:t>41</w:t>
      </w:r>
      <w:r w:rsidRPr="00237FA5">
        <w:rPr>
          <w:lang w:val="sr-Cyrl-RS"/>
        </w:rPr>
        <w:t xml:space="preserve"> </w:t>
      </w:r>
      <w:r w:rsidRPr="00237FA5">
        <w:t>ha. Постоји заузеће на површини 0,</w:t>
      </w:r>
      <w:r w:rsidRPr="00237FA5">
        <w:rPr>
          <w:lang w:val="sr-Cyrl-RS"/>
        </w:rPr>
        <w:t>49</w:t>
      </w:r>
      <w:r w:rsidRPr="00237FA5">
        <w:t xml:space="preserve"> ha. Туђег земљишта има </w:t>
      </w:r>
      <w:r w:rsidRPr="00237FA5">
        <w:rPr>
          <w:lang w:val="sr-Cyrl-RS"/>
        </w:rPr>
        <w:t>мање 1</w:t>
      </w:r>
      <w:r w:rsidRPr="00237FA5">
        <w:t>,</w:t>
      </w:r>
      <w:r w:rsidRPr="00237FA5">
        <w:rPr>
          <w:lang w:val="sr-Cyrl-RS"/>
        </w:rPr>
        <w:t xml:space="preserve">94 </w:t>
      </w:r>
      <w:r w:rsidRPr="00237FA5">
        <w:t>ha мање</w:t>
      </w:r>
      <w:r w:rsidR="00987750" w:rsidRPr="00237FA5">
        <w:t>,</w:t>
      </w:r>
      <w:r w:rsidRPr="00237FA5">
        <w:t xml:space="preserve"> а разлог је што парцеле Општине </w:t>
      </w:r>
      <w:r w:rsidR="00987750" w:rsidRPr="00237FA5">
        <w:rPr>
          <w:lang w:val="sr-Cyrl-RS"/>
        </w:rPr>
        <w:t>Га</w:t>
      </w:r>
      <w:r w:rsidR="00AA2B09" w:rsidRPr="00237FA5">
        <w:rPr>
          <w:lang w:val="sr-Cyrl-RS"/>
        </w:rPr>
        <w:t>џ</w:t>
      </w:r>
      <w:r w:rsidR="00987750" w:rsidRPr="00237FA5">
        <w:rPr>
          <w:lang w:val="sr-Cyrl-RS"/>
        </w:rPr>
        <w:t>ин Хан и Лесковца</w:t>
      </w:r>
      <w:r w:rsidRPr="00237FA5">
        <w:t xml:space="preserve"> нису део ове ОГШ. Разлози су тако</w:t>
      </w:r>
      <w:r w:rsidR="00987750" w:rsidRPr="00237FA5">
        <w:rPr>
          <w:lang w:val="sr-Cyrl-RS"/>
        </w:rPr>
        <w:t>ђ</w:t>
      </w:r>
      <w:r w:rsidRPr="00237FA5">
        <w:t xml:space="preserve">е и коришћење дигиталног катастра, другачија категоризација и прецизније издвајање коришћењем сателитских снимака. Заузеће је евидентирано у одељењу </w:t>
      </w:r>
      <w:r w:rsidR="00987750" w:rsidRPr="00237FA5">
        <w:rPr>
          <w:lang w:val="sr-Cyrl-RS"/>
        </w:rPr>
        <w:t>36</w:t>
      </w:r>
      <w:r w:rsidRPr="00237FA5">
        <w:t xml:space="preserve"> о чему је обавештено одељење за правне и опште послове ШГ „Ниш“ Ниш и Шумска управа.</w:t>
      </w:r>
    </w:p>
    <w:p w14:paraId="5A5640C6" w14:textId="77777777" w:rsidR="0051175E" w:rsidRPr="001E5D46" w:rsidRDefault="0051175E" w:rsidP="00EB13F0">
      <w:pPr>
        <w:jc w:val="both"/>
      </w:pPr>
    </w:p>
    <w:p w14:paraId="39FFD7FA" w14:textId="3964729C" w:rsidR="0051175E" w:rsidRPr="001E5D46" w:rsidRDefault="0051175E" w:rsidP="00EB13F0">
      <w:pPr>
        <w:jc w:val="both"/>
      </w:pPr>
      <w:r w:rsidRPr="001E5D46">
        <w:tab/>
        <w:t xml:space="preserve">Укупна запремина добијена премером мања је за </w:t>
      </w:r>
      <w:r w:rsidR="00987750" w:rsidRPr="001E5D46">
        <w:rPr>
          <w:color w:val="000000"/>
        </w:rPr>
        <w:t>8</w:t>
      </w:r>
      <w:r w:rsidR="00987750" w:rsidRPr="001E5D46">
        <w:rPr>
          <w:color w:val="000000"/>
          <w:lang w:val="sr-Cyrl-RS"/>
        </w:rPr>
        <w:t>.</w:t>
      </w:r>
      <w:r w:rsidR="00987750" w:rsidRPr="001E5D46">
        <w:rPr>
          <w:color w:val="000000"/>
        </w:rPr>
        <w:t>879,2</w:t>
      </w:r>
      <w:r w:rsidR="00987750" w:rsidRPr="001E5D46">
        <w:rPr>
          <w:color w:val="000000"/>
          <w:lang w:val="sr-Cyrl-RS"/>
        </w:rPr>
        <w:t xml:space="preserve"> </w:t>
      </w:r>
      <w:r w:rsidRPr="001E5D46">
        <w:t>m³ (</w:t>
      </w:r>
      <w:r w:rsidR="00987750" w:rsidRPr="001E5D46">
        <w:rPr>
          <w:lang w:val="sr-Cyrl-RS"/>
        </w:rPr>
        <w:t xml:space="preserve">3,4 </w:t>
      </w:r>
      <w:r w:rsidRPr="001E5D46">
        <w:t>%) од очекиване.</w:t>
      </w:r>
    </w:p>
    <w:p w14:paraId="270D68D0" w14:textId="77777777" w:rsidR="0051175E" w:rsidRPr="001E5D46" w:rsidRDefault="0051175E" w:rsidP="00EB13F0">
      <w:pPr>
        <w:jc w:val="both"/>
      </w:pPr>
    </w:p>
    <w:p w14:paraId="487AC8FB" w14:textId="1EAC6131" w:rsidR="0051175E" w:rsidRPr="001E5D46" w:rsidRDefault="0051175E" w:rsidP="00EB13F0">
      <w:pPr>
        <w:jc w:val="both"/>
      </w:pPr>
      <w:r w:rsidRPr="001E5D46">
        <w:tab/>
        <w:t>Радови на гајењу рализовани су на 179,68</w:t>
      </w:r>
      <w:r w:rsidR="00237FA5">
        <w:rPr>
          <w:lang w:val="sr-Cyrl-RS"/>
        </w:rPr>
        <w:t xml:space="preserve"> </w:t>
      </w:r>
      <w:r w:rsidRPr="001E5D46">
        <w:t>ha, што је 38,7% од планиране.</w:t>
      </w:r>
    </w:p>
    <w:p w14:paraId="297D21B9" w14:textId="77777777" w:rsidR="0051175E" w:rsidRPr="001E5D46" w:rsidRDefault="0051175E" w:rsidP="00EB13F0">
      <w:pPr>
        <w:jc w:val="both"/>
      </w:pPr>
    </w:p>
    <w:p w14:paraId="40837632" w14:textId="6BEF9596" w:rsidR="0051175E" w:rsidRPr="001E5D46" w:rsidRDefault="0051175E" w:rsidP="00EB13F0">
      <w:pPr>
        <w:jc w:val="both"/>
        <w:rPr>
          <w:color w:val="000000"/>
          <w:lang w:val="sr-Cyrl-RS" w:eastAsia="sr-Cyrl-RS"/>
        </w:rPr>
      </w:pPr>
      <w:r w:rsidRPr="001E5D46">
        <w:tab/>
        <w:t xml:space="preserve">Главни принос износи </w:t>
      </w:r>
      <w:r w:rsidR="00987750" w:rsidRPr="001E5D46">
        <w:rPr>
          <w:color w:val="000000"/>
          <w:lang w:eastAsia="sr-Cyrl-RS"/>
        </w:rPr>
        <w:t>18</w:t>
      </w:r>
      <w:r w:rsidR="00987750" w:rsidRPr="001E5D46">
        <w:rPr>
          <w:color w:val="000000"/>
          <w:lang w:val="sr-Cyrl-RS" w:eastAsia="sr-Cyrl-RS"/>
        </w:rPr>
        <w:t>.</w:t>
      </w:r>
      <w:r w:rsidR="00987750" w:rsidRPr="001E5D46">
        <w:rPr>
          <w:color w:val="000000"/>
          <w:lang w:eastAsia="sr-Cyrl-RS"/>
        </w:rPr>
        <w:t>068,8</w:t>
      </w:r>
      <w:r w:rsidR="00987750" w:rsidRPr="001E5D46">
        <w:rPr>
          <w:color w:val="000000"/>
          <w:lang w:val="sr-Cyrl-RS" w:eastAsia="sr-Cyrl-RS"/>
        </w:rPr>
        <w:t xml:space="preserve"> </w:t>
      </w:r>
      <w:r w:rsidRPr="001E5D46">
        <w:t xml:space="preserve">m³, претходни </w:t>
      </w:r>
      <w:r w:rsidR="00987750" w:rsidRPr="001E5D46">
        <w:rPr>
          <w:color w:val="000000"/>
          <w:lang w:eastAsia="sr-Cyrl-RS"/>
        </w:rPr>
        <w:t>5</w:t>
      </w:r>
      <w:r w:rsidR="00987750" w:rsidRPr="001E5D46">
        <w:rPr>
          <w:color w:val="000000"/>
          <w:lang w:val="sr-Cyrl-RS" w:eastAsia="sr-Cyrl-RS"/>
        </w:rPr>
        <w:t>.</w:t>
      </w:r>
      <w:r w:rsidR="00987750" w:rsidRPr="001E5D46">
        <w:rPr>
          <w:color w:val="000000"/>
          <w:lang w:eastAsia="sr-Cyrl-RS"/>
        </w:rPr>
        <w:t>095,1</w:t>
      </w:r>
      <w:r w:rsidR="00987750" w:rsidRPr="001E5D46">
        <w:rPr>
          <w:color w:val="000000"/>
          <w:lang w:val="sr-Cyrl-RS" w:eastAsia="sr-Cyrl-RS"/>
        </w:rPr>
        <w:t xml:space="preserve"> </w:t>
      </w:r>
      <w:r w:rsidRPr="001E5D46">
        <w:t xml:space="preserve">m³ - укупно </w:t>
      </w:r>
      <w:r w:rsidR="00987750" w:rsidRPr="001E5D46">
        <w:rPr>
          <w:color w:val="000000"/>
          <w:lang w:eastAsia="sr-Cyrl-RS"/>
        </w:rPr>
        <w:t>23</w:t>
      </w:r>
      <w:r w:rsidR="00987750" w:rsidRPr="001E5D46">
        <w:rPr>
          <w:color w:val="000000"/>
          <w:lang w:val="sr-Cyrl-RS" w:eastAsia="sr-Cyrl-RS"/>
        </w:rPr>
        <w:t>.</w:t>
      </w:r>
      <w:r w:rsidR="00987750" w:rsidRPr="001E5D46">
        <w:rPr>
          <w:color w:val="000000"/>
          <w:lang w:eastAsia="sr-Cyrl-RS"/>
        </w:rPr>
        <w:t>163,9</w:t>
      </w:r>
      <w:r w:rsidR="00987750" w:rsidRPr="001E5D46">
        <w:rPr>
          <w:color w:val="000000"/>
          <w:lang w:val="sr-Cyrl-RS" w:eastAsia="sr-Cyrl-RS"/>
        </w:rPr>
        <w:t xml:space="preserve"> </w:t>
      </w:r>
      <w:r w:rsidRPr="001E5D46">
        <w:t xml:space="preserve">m³, што је </w:t>
      </w:r>
      <w:r w:rsidR="00987750" w:rsidRPr="001E5D46">
        <w:rPr>
          <w:color w:val="000000"/>
          <w:lang w:eastAsia="sr-Cyrl-RS"/>
        </w:rPr>
        <w:t>35,3</w:t>
      </w:r>
      <w:r w:rsidR="00987750" w:rsidRPr="001E5D46">
        <w:rPr>
          <w:color w:val="000000"/>
          <w:lang w:val="sr-Cyrl-RS" w:eastAsia="sr-Cyrl-RS"/>
        </w:rPr>
        <w:t xml:space="preserve"> </w:t>
      </w:r>
      <w:r w:rsidRPr="001E5D46">
        <w:t xml:space="preserve">% реализације од планираних сеча. Случајни принос је </w:t>
      </w:r>
      <w:r w:rsidR="00987750" w:rsidRPr="001E5D46">
        <w:rPr>
          <w:color w:val="000000"/>
          <w:lang w:eastAsia="sr-Cyrl-RS"/>
        </w:rPr>
        <w:t>5</w:t>
      </w:r>
      <w:r w:rsidR="00987750" w:rsidRPr="001E5D46">
        <w:rPr>
          <w:color w:val="000000"/>
          <w:lang w:val="sr-Cyrl-RS" w:eastAsia="sr-Cyrl-RS"/>
        </w:rPr>
        <w:t>.</w:t>
      </w:r>
      <w:r w:rsidR="00987750" w:rsidRPr="001E5D46">
        <w:rPr>
          <w:color w:val="000000"/>
          <w:lang w:eastAsia="sr-Cyrl-RS"/>
        </w:rPr>
        <w:t>267,7</w:t>
      </w:r>
      <w:r w:rsidR="00987750" w:rsidRPr="001E5D46">
        <w:rPr>
          <w:color w:val="000000"/>
          <w:lang w:val="sr-Cyrl-RS" w:eastAsia="sr-Cyrl-RS"/>
        </w:rPr>
        <w:t xml:space="preserve"> </w:t>
      </w:r>
      <w:r w:rsidRPr="001E5D46">
        <w:t xml:space="preserve">m³ а ванредни </w:t>
      </w:r>
      <w:r w:rsidR="00987750" w:rsidRPr="001E5D46">
        <w:rPr>
          <w:color w:val="000000"/>
          <w:lang w:eastAsia="sr-Cyrl-RS"/>
        </w:rPr>
        <w:t>3</w:t>
      </w:r>
      <w:r w:rsidR="00987750" w:rsidRPr="001E5D46">
        <w:rPr>
          <w:color w:val="000000"/>
          <w:lang w:val="sr-Cyrl-RS" w:eastAsia="sr-Cyrl-RS"/>
        </w:rPr>
        <w:t>.</w:t>
      </w:r>
      <w:r w:rsidR="00987750" w:rsidRPr="001E5D46">
        <w:rPr>
          <w:color w:val="000000"/>
          <w:lang w:eastAsia="sr-Cyrl-RS"/>
        </w:rPr>
        <w:t>351,7</w:t>
      </w:r>
      <w:r w:rsidR="00987750" w:rsidRPr="001E5D46">
        <w:rPr>
          <w:color w:val="000000"/>
          <w:lang w:val="sr-Cyrl-RS" w:eastAsia="sr-Cyrl-RS"/>
        </w:rPr>
        <w:t xml:space="preserve"> </w:t>
      </w:r>
      <w:r w:rsidRPr="001E5D46">
        <w:t>m³.</w:t>
      </w:r>
    </w:p>
    <w:p w14:paraId="0E5A3AA7" w14:textId="77777777" w:rsidR="0051175E" w:rsidRPr="001E5D46" w:rsidRDefault="0051175E" w:rsidP="00EB13F0">
      <w:pPr>
        <w:jc w:val="both"/>
      </w:pPr>
    </w:p>
    <w:p w14:paraId="3688CE05" w14:textId="056F4074" w:rsidR="0051175E" w:rsidRPr="001E5D46" w:rsidRDefault="0051175E" w:rsidP="00EB13F0">
      <w:pPr>
        <w:jc w:val="both"/>
      </w:pPr>
      <w:r w:rsidRPr="001E5D46">
        <w:tab/>
      </w:r>
      <w:r w:rsidR="00987750" w:rsidRPr="001E5D46">
        <w:rPr>
          <w:lang w:val="sr-Cyrl-RS"/>
        </w:rPr>
        <w:t>Р</w:t>
      </w:r>
      <w:r w:rsidRPr="001E5D46">
        <w:t xml:space="preserve">еконструкција </w:t>
      </w:r>
      <w:r w:rsidR="00987750" w:rsidRPr="001E5D46">
        <w:rPr>
          <w:lang w:val="sr-Cyrl-RS"/>
        </w:rPr>
        <w:t>путних праваца је била у дужини од 15,13 км</w:t>
      </w:r>
      <w:r w:rsidRPr="001E5D46">
        <w:t xml:space="preserve">. </w:t>
      </w:r>
      <w:r w:rsidR="00987750" w:rsidRPr="001E5D46">
        <w:rPr>
          <w:lang w:val="sr-Cyrl-RS"/>
        </w:rPr>
        <w:t>Изградња и одржавање влака су</w:t>
      </w:r>
      <w:r w:rsidRPr="001E5D46">
        <w:t xml:space="preserve"> укупне дужине око </w:t>
      </w:r>
      <w:r w:rsidR="00987750" w:rsidRPr="001E5D46">
        <w:rPr>
          <w:lang w:val="sr-Cyrl-RS"/>
        </w:rPr>
        <w:t>20 км</w:t>
      </w:r>
      <w:r w:rsidRPr="001E5D46">
        <w:t>.</w:t>
      </w:r>
    </w:p>
    <w:p w14:paraId="395455E1" w14:textId="77777777" w:rsidR="0051175E" w:rsidRPr="001E5D46" w:rsidRDefault="0051175E" w:rsidP="00EB13F0">
      <w:pPr>
        <w:jc w:val="both"/>
      </w:pPr>
      <w:r w:rsidRPr="001E5D46">
        <w:tab/>
      </w:r>
    </w:p>
    <w:p w14:paraId="736F7E30" w14:textId="0E89DC86" w:rsidR="0051175E" w:rsidRPr="001E5D46" w:rsidRDefault="0051175E" w:rsidP="00EB13F0">
      <w:pPr>
        <w:jc w:val="both"/>
      </w:pPr>
      <w:r w:rsidRPr="001E5D46">
        <w:tab/>
        <w:t xml:space="preserve">Радови на заштити редовно су вршени, а највеће штете причињене су од </w:t>
      </w:r>
      <w:r w:rsidR="00987750" w:rsidRPr="001E5D46">
        <w:rPr>
          <w:lang w:val="sr-Cyrl-RS"/>
        </w:rPr>
        <w:t xml:space="preserve">пожара 2017. године, затим од </w:t>
      </w:r>
      <w:r w:rsidRPr="001E5D46">
        <w:t xml:space="preserve">стране абиотичких фактора снега, ветра и леда. </w:t>
      </w:r>
      <w:r w:rsidR="00987750" w:rsidRPr="001E5D46">
        <w:rPr>
          <w:lang w:val="sr-Cyrl-RS"/>
        </w:rPr>
        <w:t>Б</w:t>
      </w:r>
      <w:r w:rsidRPr="001E5D46">
        <w:t>есправних сеча и других значајних штета није било.</w:t>
      </w:r>
    </w:p>
    <w:p w14:paraId="1748F565" w14:textId="77777777" w:rsidR="0051175E" w:rsidRPr="001E5D46" w:rsidRDefault="0051175E" w:rsidP="00EB13F0">
      <w:pPr>
        <w:jc w:val="both"/>
      </w:pPr>
    </w:p>
    <w:p w14:paraId="64FAE434" w14:textId="0C3FE899" w:rsidR="0051175E" w:rsidRPr="001E5D46" w:rsidRDefault="0051175E" w:rsidP="00EB13F0">
      <w:pPr>
        <w:jc w:val="both"/>
        <w:rPr>
          <w:lang w:val="sr-Cyrl-RS"/>
        </w:rPr>
      </w:pPr>
      <w:r w:rsidRPr="001E5D46">
        <w:tab/>
        <w:t xml:space="preserve">Радови на контроли коришћења осталих шумских производа у </w:t>
      </w:r>
      <w:r w:rsidR="00987750" w:rsidRPr="001E5D46">
        <w:rPr>
          <w:lang w:val="sr-Cyrl-RS"/>
        </w:rPr>
        <w:t xml:space="preserve">ГЈ ,,Бабичка Гора“ </w:t>
      </w:r>
      <w:r w:rsidRPr="001E5D46">
        <w:t>су вршени</w:t>
      </w:r>
      <w:r w:rsidR="00B0557A" w:rsidRPr="001E5D46">
        <w:rPr>
          <w:lang w:val="sr-Cyrl-RS"/>
        </w:rPr>
        <w:t>.</w:t>
      </w:r>
    </w:p>
    <w:p w14:paraId="0BE046F4" w14:textId="77777777" w:rsidR="00B0557A" w:rsidRPr="001E5D46" w:rsidRDefault="00B0557A" w:rsidP="00EB13F0">
      <w:pPr>
        <w:jc w:val="both"/>
        <w:rPr>
          <w:lang w:val="sr-Cyrl-RS"/>
        </w:rPr>
      </w:pPr>
    </w:p>
    <w:p w14:paraId="6FB6B955" w14:textId="77777777" w:rsidR="00B0557A" w:rsidRPr="001E5D46" w:rsidRDefault="00B0557A" w:rsidP="00EB13F0">
      <w:pPr>
        <w:jc w:val="both"/>
        <w:rPr>
          <w:lang w:val="sr-Cyrl-RS"/>
        </w:rPr>
      </w:pPr>
    </w:p>
    <w:p w14:paraId="6BFE5559" w14:textId="12F27F9E" w:rsidR="00B0557A" w:rsidRPr="00AC2F75" w:rsidRDefault="00B0557A" w:rsidP="00EB13F0">
      <w:pPr>
        <w:ind w:firstLine="708"/>
        <w:rPr>
          <w:b/>
          <w:bCs/>
          <w:sz w:val="24"/>
          <w:szCs w:val="24"/>
        </w:rPr>
      </w:pPr>
      <w:bookmarkStart w:id="93" w:name="_Toc192245282"/>
      <w:bookmarkStart w:id="94" w:name="_Toc198899028"/>
      <w:r w:rsidRPr="00AC2F75">
        <w:rPr>
          <w:b/>
          <w:bCs/>
          <w:sz w:val="24"/>
          <w:szCs w:val="24"/>
        </w:rPr>
        <w:t xml:space="preserve">2.4. </w:t>
      </w:r>
      <w:r w:rsidRPr="00AC2F75">
        <w:rPr>
          <w:b/>
          <w:bCs/>
          <w:sz w:val="24"/>
          <w:szCs w:val="24"/>
          <w:lang w:val="sr-Cyrl-RS"/>
        </w:rPr>
        <w:tab/>
      </w:r>
      <w:r w:rsidRPr="00AC2F75">
        <w:rPr>
          <w:b/>
          <w:bCs/>
          <w:sz w:val="24"/>
          <w:szCs w:val="24"/>
        </w:rPr>
        <w:t>Вредност шума</w:t>
      </w:r>
      <w:bookmarkEnd w:id="93"/>
      <w:bookmarkEnd w:id="94"/>
    </w:p>
    <w:p w14:paraId="171D33CA" w14:textId="77777777" w:rsidR="00B0557A" w:rsidRPr="001E5D46" w:rsidRDefault="00B0557A" w:rsidP="00EB13F0"/>
    <w:p w14:paraId="56589AFB" w14:textId="77777777" w:rsidR="00B0557A" w:rsidRPr="001E5D46" w:rsidRDefault="00B0557A" w:rsidP="00EB13F0">
      <w:pPr>
        <w:ind w:firstLine="708"/>
        <w:jc w:val="both"/>
      </w:pPr>
      <w:r w:rsidRPr="001E5D46">
        <w:t xml:space="preserve">Вредност шума газдинске јединице је обрачуната као вредност шума у којима је премером утврђена дрвна запремином и вредност младих састојина за које није утврђена дрвна запремина. У исказаним вредностима није вреднована општекорисна функција шума, као и вредност коришћења осталих шумских ресурса. </w:t>
      </w:r>
    </w:p>
    <w:p w14:paraId="203E7DC8" w14:textId="77777777" w:rsidR="00B0557A" w:rsidRPr="001E5D46" w:rsidRDefault="00B0557A" w:rsidP="00EB13F0">
      <w:pPr>
        <w:ind w:firstLine="708"/>
        <w:jc w:val="both"/>
      </w:pPr>
      <w:r w:rsidRPr="001E5D46">
        <w:t>Вредност шума утврђена је методом садашње сечиве вредности без шикара и шибљака. Код ове методе утврђује се вредност дрвне запремине на пању уз претпоставку да се иста користи под истим условима као етат, уз додатак вредности младих састојина.</w:t>
      </w:r>
    </w:p>
    <w:p w14:paraId="6D5EE183" w14:textId="77777777" w:rsidR="00B0557A" w:rsidRPr="001E5D46" w:rsidRDefault="00B0557A" w:rsidP="00EB13F0">
      <w:pPr>
        <w:jc w:val="both"/>
      </w:pPr>
    </w:p>
    <w:p w14:paraId="63A78F05" w14:textId="77777777" w:rsidR="00975BE3" w:rsidRPr="001E5D46" w:rsidRDefault="00975BE3" w:rsidP="00EB13F0">
      <w:pPr>
        <w:jc w:val="both"/>
      </w:pPr>
    </w:p>
    <w:p w14:paraId="6E006B1A" w14:textId="10D35E08" w:rsidR="00975BE3" w:rsidRPr="009205BB" w:rsidRDefault="00975BE3" w:rsidP="00EB13F0">
      <w:pPr>
        <w:ind w:firstLine="708"/>
        <w:rPr>
          <w:b/>
          <w:bCs/>
          <w:sz w:val="22"/>
          <w:szCs w:val="22"/>
        </w:rPr>
      </w:pPr>
      <w:bookmarkStart w:id="95" w:name="_Toc192245283"/>
      <w:bookmarkStart w:id="96" w:name="_Toc198899029"/>
      <w:r w:rsidRPr="009205BB">
        <w:rPr>
          <w:b/>
          <w:bCs/>
          <w:sz w:val="22"/>
          <w:szCs w:val="22"/>
        </w:rPr>
        <w:t xml:space="preserve">2.4.1. </w:t>
      </w:r>
      <w:r w:rsidRPr="009205BB">
        <w:rPr>
          <w:b/>
          <w:bCs/>
          <w:sz w:val="22"/>
          <w:szCs w:val="22"/>
        </w:rPr>
        <w:tab/>
        <w:t>Квалификациона структура укупне дрвне запремине</w:t>
      </w:r>
      <w:bookmarkEnd w:id="95"/>
      <w:bookmarkEnd w:id="96"/>
    </w:p>
    <w:p w14:paraId="2119B956" w14:textId="77777777" w:rsidR="00975BE3" w:rsidRPr="001E5D46" w:rsidRDefault="00975BE3" w:rsidP="00EB13F0"/>
    <w:p w14:paraId="43900BB8" w14:textId="55C41077" w:rsidR="00975BE3" w:rsidRPr="001E5D46" w:rsidRDefault="00975BE3" w:rsidP="00EB13F0">
      <w:pPr>
        <w:ind w:firstLine="708"/>
        <w:jc w:val="both"/>
        <w:rPr>
          <w:rFonts w:eastAsia="Batang"/>
        </w:rPr>
      </w:pPr>
      <w:r w:rsidRPr="001E5D46">
        <w:rPr>
          <w:rFonts w:eastAsia="Batang"/>
        </w:rPr>
        <w:t>Вредност шума утврђена је методом садашње сечиве вредности.</w:t>
      </w:r>
      <w:r w:rsidR="009205BB">
        <w:rPr>
          <w:rFonts w:eastAsia="Batang"/>
          <w:lang w:val="sr-Cyrl-RS"/>
        </w:rPr>
        <w:t xml:space="preserve"> </w:t>
      </w:r>
      <w:r w:rsidRPr="001E5D46">
        <w:rPr>
          <w:rFonts w:eastAsia="Batang"/>
        </w:rPr>
        <w:t>Код ове методе утврђује се вредност дрвне запремине на пању уз претпоставку да се иста користи под истим условима као етат.</w:t>
      </w:r>
    </w:p>
    <w:p w14:paraId="09BEC96A" w14:textId="77777777" w:rsidR="009205BB" w:rsidRDefault="009205BB" w:rsidP="00EB13F0">
      <w:pPr>
        <w:ind w:firstLine="708"/>
        <w:jc w:val="both"/>
        <w:rPr>
          <w:rFonts w:eastAsia="Batang"/>
          <w:lang w:val="sr-Cyrl-RS"/>
        </w:rPr>
      </w:pPr>
    </w:p>
    <w:p w14:paraId="081E7461" w14:textId="5DB87DCB" w:rsidR="00975BE3" w:rsidRPr="001E5D46" w:rsidRDefault="00975BE3" w:rsidP="00EB13F0">
      <w:pPr>
        <w:ind w:firstLine="708"/>
        <w:jc w:val="both"/>
        <w:rPr>
          <w:rFonts w:eastAsia="Batang"/>
        </w:rPr>
      </w:pPr>
      <w:r w:rsidRPr="001E5D46">
        <w:rPr>
          <w:rFonts w:eastAsia="Batang"/>
        </w:rPr>
        <w:t>Ради утврђивања процене вредности дрвне запремине по овој методи урађено је следеће:</w:t>
      </w:r>
    </w:p>
    <w:p w14:paraId="13635B3F" w14:textId="3504F714" w:rsidR="00975BE3" w:rsidRPr="001E5D46" w:rsidRDefault="00975BE3" w:rsidP="00EB13F0">
      <w:pPr>
        <w:ind w:left="708"/>
        <w:jc w:val="both"/>
        <w:rPr>
          <w:rFonts w:eastAsia="Batang"/>
        </w:rPr>
      </w:pPr>
      <w:r w:rsidRPr="001E5D46">
        <w:rPr>
          <w:rFonts w:eastAsia="Batang"/>
        </w:rPr>
        <w:t>- израчуната нето дрвна запремина;</w:t>
      </w:r>
    </w:p>
    <w:p w14:paraId="65B04797" w14:textId="5280DF57" w:rsidR="00975BE3" w:rsidRPr="001E5D46" w:rsidRDefault="00975BE3" w:rsidP="00EB13F0">
      <w:pPr>
        <w:ind w:firstLine="708"/>
        <w:jc w:val="both"/>
        <w:rPr>
          <w:rFonts w:eastAsia="Batang"/>
        </w:rPr>
      </w:pPr>
      <w:r w:rsidRPr="001E5D46">
        <w:rPr>
          <w:rFonts w:eastAsia="Batang"/>
        </w:rPr>
        <w:t>- утврђена је сортиментна структура.</w:t>
      </w:r>
    </w:p>
    <w:p w14:paraId="5EED7A1B" w14:textId="77777777" w:rsidR="00975BE3" w:rsidRDefault="00975BE3" w:rsidP="00E134C9">
      <w:pPr>
        <w:pStyle w:val="NoSpacing"/>
      </w:pPr>
    </w:p>
    <w:p w14:paraId="29D27382" w14:textId="77777777" w:rsidR="009205BB" w:rsidRDefault="009205BB" w:rsidP="00E134C9">
      <w:pPr>
        <w:pStyle w:val="NoSpacing"/>
      </w:pPr>
    </w:p>
    <w:p w14:paraId="3FEF3F21" w14:textId="77777777" w:rsidR="009205BB" w:rsidRDefault="009205BB" w:rsidP="00E134C9">
      <w:pPr>
        <w:pStyle w:val="NoSpacing"/>
      </w:pPr>
    </w:p>
    <w:p w14:paraId="6B8AFC64" w14:textId="77777777" w:rsidR="009205BB" w:rsidRDefault="009205BB" w:rsidP="00E134C9">
      <w:pPr>
        <w:pStyle w:val="NoSpacing"/>
      </w:pPr>
    </w:p>
    <w:p w14:paraId="28BABF5E" w14:textId="77777777" w:rsidR="009205BB" w:rsidRPr="001E5D46" w:rsidRDefault="009205BB" w:rsidP="00E134C9">
      <w:pPr>
        <w:pStyle w:val="NoSpacing"/>
      </w:pPr>
    </w:p>
    <w:p w14:paraId="36B7658A" w14:textId="0AC0E0C2" w:rsidR="00975BE3" w:rsidRDefault="00975BE3" w:rsidP="00E134C9">
      <w:pPr>
        <w:pStyle w:val="NoSpacing"/>
        <w:rPr>
          <w:lang w:val="sr-Latn-RS"/>
        </w:rPr>
      </w:pPr>
      <w:r w:rsidRPr="001E5D46">
        <w:t>Табела 2</w:t>
      </w:r>
      <w:r w:rsidR="00F66EBD">
        <w:t>3</w:t>
      </w:r>
      <w:r w:rsidRPr="001E5D46">
        <w:t>: Квалификациона структура укупне дрвне запремине по врстама дрвећа и сортиментима</w:t>
      </w:r>
    </w:p>
    <w:tbl>
      <w:tblPr>
        <w:tblW w:w="11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856"/>
        <w:gridCol w:w="831"/>
        <w:gridCol w:w="856"/>
        <w:gridCol w:w="831"/>
        <w:gridCol w:w="831"/>
        <w:gridCol w:w="831"/>
        <w:gridCol w:w="831"/>
        <w:gridCol w:w="831"/>
        <w:gridCol w:w="831"/>
        <w:gridCol w:w="832"/>
        <w:gridCol w:w="864"/>
        <w:gridCol w:w="856"/>
      </w:tblGrid>
      <w:tr w:rsidR="00D64DBE" w:rsidRPr="00D64DBE" w14:paraId="06EFE9D2" w14:textId="77777777" w:rsidTr="00D64DBE">
        <w:trPr>
          <w:trHeight w:val="225"/>
          <w:jc w:val="center"/>
        </w:trPr>
        <w:tc>
          <w:tcPr>
            <w:tcW w:w="1033" w:type="dxa"/>
            <w:vMerge w:val="restart"/>
            <w:noWrap/>
            <w:vAlign w:val="center"/>
            <w:hideMark/>
          </w:tcPr>
          <w:p w14:paraId="5E1E5253"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Врста дрвећа</w:t>
            </w:r>
          </w:p>
        </w:tc>
        <w:tc>
          <w:tcPr>
            <w:tcW w:w="852" w:type="dxa"/>
            <w:vMerge w:val="restart"/>
            <w:noWrap/>
            <w:vAlign w:val="center"/>
            <w:hideMark/>
          </w:tcPr>
          <w:p w14:paraId="4C492F7D"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Бруто</w:t>
            </w:r>
          </w:p>
        </w:tc>
        <w:tc>
          <w:tcPr>
            <w:tcW w:w="831" w:type="dxa"/>
            <w:vMerge w:val="restart"/>
            <w:noWrap/>
            <w:vAlign w:val="center"/>
            <w:hideMark/>
          </w:tcPr>
          <w:p w14:paraId="2EAFB97C"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Отпад</w:t>
            </w:r>
          </w:p>
        </w:tc>
        <w:tc>
          <w:tcPr>
            <w:tcW w:w="852" w:type="dxa"/>
            <w:vMerge w:val="restart"/>
            <w:noWrap/>
            <w:vAlign w:val="center"/>
            <w:hideMark/>
          </w:tcPr>
          <w:p w14:paraId="266B932E"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Нето</w:t>
            </w:r>
          </w:p>
        </w:tc>
        <w:tc>
          <w:tcPr>
            <w:tcW w:w="5818" w:type="dxa"/>
            <w:gridSpan w:val="7"/>
            <w:noWrap/>
            <w:vAlign w:val="center"/>
            <w:hideMark/>
          </w:tcPr>
          <w:p w14:paraId="07FA09FB"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Техника</w:t>
            </w:r>
          </w:p>
        </w:tc>
        <w:tc>
          <w:tcPr>
            <w:tcW w:w="1712" w:type="dxa"/>
            <w:gridSpan w:val="2"/>
            <w:noWrap/>
            <w:vAlign w:val="center"/>
            <w:hideMark/>
          </w:tcPr>
          <w:p w14:paraId="1E5D937D"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Просторно</w:t>
            </w:r>
          </w:p>
        </w:tc>
      </w:tr>
      <w:tr w:rsidR="00D64DBE" w:rsidRPr="00D64DBE" w14:paraId="1CD533C2" w14:textId="77777777" w:rsidTr="00D64DBE">
        <w:trPr>
          <w:trHeight w:val="225"/>
          <w:jc w:val="center"/>
        </w:trPr>
        <w:tc>
          <w:tcPr>
            <w:tcW w:w="1033" w:type="dxa"/>
            <w:vMerge/>
            <w:vAlign w:val="center"/>
            <w:hideMark/>
          </w:tcPr>
          <w:p w14:paraId="3CE9D4BD" w14:textId="77777777" w:rsidR="00D64DBE" w:rsidRPr="00D64DBE" w:rsidRDefault="00D64DBE" w:rsidP="00D64DBE">
            <w:pPr>
              <w:jc w:val="center"/>
              <w:rPr>
                <w:b/>
                <w:bCs/>
                <w:color w:val="000000"/>
                <w:sz w:val="16"/>
                <w:szCs w:val="16"/>
                <w:lang w:val="sr-Cyrl-RS" w:eastAsia="sr-Cyrl-RS"/>
              </w:rPr>
            </w:pPr>
          </w:p>
        </w:tc>
        <w:tc>
          <w:tcPr>
            <w:tcW w:w="852" w:type="dxa"/>
            <w:vMerge/>
            <w:vAlign w:val="center"/>
            <w:hideMark/>
          </w:tcPr>
          <w:p w14:paraId="71931A05" w14:textId="77777777" w:rsidR="00D64DBE" w:rsidRPr="00D64DBE" w:rsidRDefault="00D64DBE" w:rsidP="00D64DBE">
            <w:pPr>
              <w:jc w:val="center"/>
              <w:rPr>
                <w:b/>
                <w:bCs/>
                <w:color w:val="000000"/>
                <w:sz w:val="16"/>
                <w:szCs w:val="16"/>
                <w:lang w:val="sr-Cyrl-RS" w:eastAsia="sr-Cyrl-RS"/>
              </w:rPr>
            </w:pPr>
          </w:p>
        </w:tc>
        <w:tc>
          <w:tcPr>
            <w:tcW w:w="831" w:type="dxa"/>
            <w:vMerge/>
            <w:vAlign w:val="center"/>
            <w:hideMark/>
          </w:tcPr>
          <w:p w14:paraId="335A16F9" w14:textId="77777777" w:rsidR="00D64DBE" w:rsidRPr="00D64DBE" w:rsidRDefault="00D64DBE" w:rsidP="00D64DBE">
            <w:pPr>
              <w:jc w:val="center"/>
              <w:rPr>
                <w:b/>
                <w:bCs/>
                <w:color w:val="000000"/>
                <w:sz w:val="16"/>
                <w:szCs w:val="16"/>
                <w:lang w:val="sr-Cyrl-RS" w:eastAsia="sr-Cyrl-RS"/>
              </w:rPr>
            </w:pPr>
          </w:p>
        </w:tc>
        <w:tc>
          <w:tcPr>
            <w:tcW w:w="852" w:type="dxa"/>
            <w:vMerge/>
            <w:vAlign w:val="center"/>
            <w:hideMark/>
          </w:tcPr>
          <w:p w14:paraId="22300A54" w14:textId="77777777" w:rsidR="00D64DBE" w:rsidRPr="00D64DBE" w:rsidRDefault="00D64DBE" w:rsidP="00D64DBE">
            <w:pPr>
              <w:jc w:val="center"/>
              <w:rPr>
                <w:b/>
                <w:bCs/>
                <w:color w:val="000000"/>
                <w:sz w:val="16"/>
                <w:szCs w:val="16"/>
                <w:lang w:val="sr-Cyrl-RS" w:eastAsia="sr-Cyrl-RS"/>
              </w:rPr>
            </w:pPr>
          </w:p>
        </w:tc>
        <w:tc>
          <w:tcPr>
            <w:tcW w:w="831" w:type="dxa"/>
            <w:noWrap/>
            <w:vAlign w:val="center"/>
            <w:hideMark/>
          </w:tcPr>
          <w:p w14:paraId="2808F103"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F</w:t>
            </w:r>
          </w:p>
        </w:tc>
        <w:tc>
          <w:tcPr>
            <w:tcW w:w="831" w:type="dxa"/>
            <w:noWrap/>
            <w:vAlign w:val="center"/>
            <w:hideMark/>
          </w:tcPr>
          <w:p w14:paraId="7A12D847"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L</w:t>
            </w:r>
          </w:p>
        </w:tc>
        <w:tc>
          <w:tcPr>
            <w:tcW w:w="831" w:type="dxa"/>
            <w:noWrap/>
            <w:vAlign w:val="center"/>
            <w:hideMark/>
          </w:tcPr>
          <w:p w14:paraId="400013FA"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K</w:t>
            </w:r>
          </w:p>
        </w:tc>
        <w:tc>
          <w:tcPr>
            <w:tcW w:w="831" w:type="dxa"/>
            <w:noWrap/>
            <w:vAlign w:val="center"/>
            <w:hideMark/>
          </w:tcPr>
          <w:p w14:paraId="5E0B4525"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I</w:t>
            </w:r>
          </w:p>
        </w:tc>
        <w:tc>
          <w:tcPr>
            <w:tcW w:w="831" w:type="dxa"/>
            <w:noWrap/>
            <w:vAlign w:val="center"/>
            <w:hideMark/>
          </w:tcPr>
          <w:p w14:paraId="716888C9"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II</w:t>
            </w:r>
          </w:p>
        </w:tc>
        <w:tc>
          <w:tcPr>
            <w:tcW w:w="831" w:type="dxa"/>
            <w:noWrap/>
            <w:vAlign w:val="center"/>
            <w:hideMark/>
          </w:tcPr>
          <w:p w14:paraId="525479E2"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III</w:t>
            </w:r>
          </w:p>
        </w:tc>
        <w:tc>
          <w:tcPr>
            <w:tcW w:w="831" w:type="dxa"/>
            <w:noWrap/>
            <w:vAlign w:val="center"/>
            <w:hideMark/>
          </w:tcPr>
          <w:p w14:paraId="0DD4BE7A"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oсталo</w:t>
            </w:r>
          </w:p>
        </w:tc>
        <w:tc>
          <w:tcPr>
            <w:tcW w:w="860" w:type="dxa"/>
            <w:noWrap/>
            <w:vAlign w:val="center"/>
            <w:hideMark/>
          </w:tcPr>
          <w:p w14:paraId="359C0CF6"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целулоза</w:t>
            </w:r>
          </w:p>
        </w:tc>
        <w:tc>
          <w:tcPr>
            <w:tcW w:w="852" w:type="dxa"/>
            <w:noWrap/>
            <w:vAlign w:val="center"/>
            <w:hideMark/>
          </w:tcPr>
          <w:p w14:paraId="3EAA0D83"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огрев</w:t>
            </w:r>
          </w:p>
        </w:tc>
      </w:tr>
      <w:tr w:rsidR="00D64DBE" w:rsidRPr="00D64DBE" w14:paraId="506E789D" w14:textId="77777777" w:rsidTr="00D64DBE">
        <w:trPr>
          <w:trHeight w:val="225"/>
          <w:jc w:val="center"/>
        </w:trPr>
        <w:tc>
          <w:tcPr>
            <w:tcW w:w="1033" w:type="dxa"/>
            <w:vMerge/>
            <w:vAlign w:val="center"/>
            <w:hideMark/>
          </w:tcPr>
          <w:p w14:paraId="3A2F52CC" w14:textId="77777777" w:rsidR="00D64DBE" w:rsidRPr="00D64DBE" w:rsidRDefault="00D64DBE" w:rsidP="00D64DBE">
            <w:pPr>
              <w:jc w:val="center"/>
              <w:rPr>
                <w:b/>
                <w:bCs/>
                <w:color w:val="000000"/>
                <w:sz w:val="16"/>
                <w:szCs w:val="16"/>
                <w:lang w:val="sr-Cyrl-RS" w:eastAsia="sr-Cyrl-RS"/>
              </w:rPr>
            </w:pPr>
          </w:p>
        </w:tc>
        <w:tc>
          <w:tcPr>
            <w:tcW w:w="852" w:type="dxa"/>
            <w:noWrap/>
            <w:vAlign w:val="center"/>
            <w:hideMark/>
          </w:tcPr>
          <w:p w14:paraId="4488343A"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m³</w:t>
            </w:r>
          </w:p>
        </w:tc>
        <w:tc>
          <w:tcPr>
            <w:tcW w:w="831" w:type="dxa"/>
            <w:noWrap/>
            <w:vAlign w:val="center"/>
            <w:hideMark/>
          </w:tcPr>
          <w:p w14:paraId="38485FED"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m³</w:t>
            </w:r>
          </w:p>
        </w:tc>
        <w:tc>
          <w:tcPr>
            <w:tcW w:w="852" w:type="dxa"/>
            <w:noWrap/>
            <w:vAlign w:val="center"/>
            <w:hideMark/>
          </w:tcPr>
          <w:p w14:paraId="4B94CC2E"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m³</w:t>
            </w:r>
          </w:p>
        </w:tc>
        <w:tc>
          <w:tcPr>
            <w:tcW w:w="831" w:type="dxa"/>
            <w:noWrap/>
            <w:vAlign w:val="center"/>
            <w:hideMark/>
          </w:tcPr>
          <w:p w14:paraId="2669ECAF"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m³</w:t>
            </w:r>
          </w:p>
        </w:tc>
        <w:tc>
          <w:tcPr>
            <w:tcW w:w="831" w:type="dxa"/>
            <w:noWrap/>
            <w:vAlign w:val="center"/>
            <w:hideMark/>
          </w:tcPr>
          <w:p w14:paraId="48A9C599"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m³</w:t>
            </w:r>
          </w:p>
        </w:tc>
        <w:tc>
          <w:tcPr>
            <w:tcW w:w="831" w:type="dxa"/>
            <w:noWrap/>
            <w:vAlign w:val="center"/>
            <w:hideMark/>
          </w:tcPr>
          <w:p w14:paraId="340E581F"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m³</w:t>
            </w:r>
          </w:p>
        </w:tc>
        <w:tc>
          <w:tcPr>
            <w:tcW w:w="831" w:type="dxa"/>
            <w:noWrap/>
            <w:vAlign w:val="center"/>
            <w:hideMark/>
          </w:tcPr>
          <w:p w14:paraId="2557796D"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m³</w:t>
            </w:r>
          </w:p>
        </w:tc>
        <w:tc>
          <w:tcPr>
            <w:tcW w:w="831" w:type="dxa"/>
            <w:noWrap/>
            <w:vAlign w:val="center"/>
            <w:hideMark/>
          </w:tcPr>
          <w:p w14:paraId="27DA0E1C"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m³</w:t>
            </w:r>
          </w:p>
        </w:tc>
        <w:tc>
          <w:tcPr>
            <w:tcW w:w="831" w:type="dxa"/>
            <w:noWrap/>
            <w:vAlign w:val="center"/>
            <w:hideMark/>
          </w:tcPr>
          <w:p w14:paraId="735C14E5"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m³</w:t>
            </w:r>
          </w:p>
        </w:tc>
        <w:tc>
          <w:tcPr>
            <w:tcW w:w="831" w:type="dxa"/>
            <w:noWrap/>
            <w:vAlign w:val="center"/>
            <w:hideMark/>
          </w:tcPr>
          <w:p w14:paraId="2E9A9565"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m³</w:t>
            </w:r>
          </w:p>
        </w:tc>
        <w:tc>
          <w:tcPr>
            <w:tcW w:w="860" w:type="dxa"/>
            <w:noWrap/>
            <w:vAlign w:val="center"/>
            <w:hideMark/>
          </w:tcPr>
          <w:p w14:paraId="7B62156F"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m³</w:t>
            </w:r>
          </w:p>
        </w:tc>
        <w:tc>
          <w:tcPr>
            <w:tcW w:w="852" w:type="dxa"/>
            <w:noWrap/>
            <w:vAlign w:val="center"/>
            <w:hideMark/>
          </w:tcPr>
          <w:p w14:paraId="7CDD4A0B"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m³</w:t>
            </w:r>
          </w:p>
        </w:tc>
      </w:tr>
      <w:tr w:rsidR="00D64DBE" w:rsidRPr="00D64DBE" w14:paraId="39366D08" w14:textId="77777777" w:rsidTr="00D64DBE">
        <w:trPr>
          <w:trHeight w:val="225"/>
          <w:jc w:val="center"/>
        </w:trPr>
        <w:tc>
          <w:tcPr>
            <w:tcW w:w="1033" w:type="dxa"/>
            <w:vAlign w:val="center"/>
            <w:hideMark/>
          </w:tcPr>
          <w:p w14:paraId="3915F92D"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Граб</w:t>
            </w:r>
          </w:p>
        </w:tc>
        <w:tc>
          <w:tcPr>
            <w:tcW w:w="852" w:type="dxa"/>
            <w:noWrap/>
            <w:vAlign w:val="center"/>
            <w:hideMark/>
          </w:tcPr>
          <w:p w14:paraId="1B04FA88" w14:textId="121845B6"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1.083,8</w:t>
            </w:r>
          </w:p>
        </w:tc>
        <w:tc>
          <w:tcPr>
            <w:tcW w:w="831" w:type="dxa"/>
            <w:noWrap/>
            <w:vAlign w:val="center"/>
            <w:hideMark/>
          </w:tcPr>
          <w:p w14:paraId="290BFC50" w14:textId="028A1BCD"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108,4</w:t>
            </w:r>
          </w:p>
        </w:tc>
        <w:tc>
          <w:tcPr>
            <w:tcW w:w="852" w:type="dxa"/>
            <w:noWrap/>
            <w:vAlign w:val="center"/>
            <w:hideMark/>
          </w:tcPr>
          <w:p w14:paraId="4BDB58C9" w14:textId="03B8FF28"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975,4</w:t>
            </w:r>
          </w:p>
        </w:tc>
        <w:tc>
          <w:tcPr>
            <w:tcW w:w="831" w:type="dxa"/>
            <w:noWrap/>
            <w:vAlign w:val="center"/>
            <w:hideMark/>
          </w:tcPr>
          <w:p w14:paraId="38E9FB0D" w14:textId="780EABB0"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0350E802" w14:textId="7D691990"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51E156BD" w14:textId="4E5FE199"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4CC96B7A" w14:textId="7AAE7683"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662CF77E" w14:textId="768BD15B"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661F843F" w14:textId="24634828"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62215F2B" w14:textId="4D81CED9"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60" w:type="dxa"/>
            <w:noWrap/>
            <w:vAlign w:val="center"/>
            <w:hideMark/>
          </w:tcPr>
          <w:p w14:paraId="354CDF3F" w14:textId="16DBD013"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52" w:type="dxa"/>
            <w:noWrap/>
            <w:vAlign w:val="center"/>
            <w:hideMark/>
          </w:tcPr>
          <w:p w14:paraId="611D3991" w14:textId="2CBD63BC"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975,4</w:t>
            </w:r>
          </w:p>
        </w:tc>
      </w:tr>
      <w:tr w:rsidR="00D64DBE" w:rsidRPr="00D64DBE" w14:paraId="318FD14B" w14:textId="77777777" w:rsidTr="00D64DBE">
        <w:trPr>
          <w:trHeight w:val="225"/>
          <w:jc w:val="center"/>
        </w:trPr>
        <w:tc>
          <w:tcPr>
            <w:tcW w:w="1033" w:type="dxa"/>
            <w:vAlign w:val="center"/>
            <w:hideMark/>
          </w:tcPr>
          <w:p w14:paraId="7801A152"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Цер</w:t>
            </w:r>
          </w:p>
        </w:tc>
        <w:tc>
          <w:tcPr>
            <w:tcW w:w="852" w:type="dxa"/>
            <w:noWrap/>
            <w:vAlign w:val="center"/>
            <w:hideMark/>
          </w:tcPr>
          <w:p w14:paraId="7196C9B0" w14:textId="5E53C8A5"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10.909,2</w:t>
            </w:r>
          </w:p>
        </w:tc>
        <w:tc>
          <w:tcPr>
            <w:tcW w:w="831" w:type="dxa"/>
            <w:noWrap/>
            <w:vAlign w:val="center"/>
            <w:hideMark/>
          </w:tcPr>
          <w:p w14:paraId="40C44B5D" w14:textId="31E48D5C"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1.090,9</w:t>
            </w:r>
          </w:p>
        </w:tc>
        <w:tc>
          <w:tcPr>
            <w:tcW w:w="852" w:type="dxa"/>
            <w:noWrap/>
            <w:vAlign w:val="center"/>
            <w:hideMark/>
          </w:tcPr>
          <w:p w14:paraId="458C1450" w14:textId="006E2B74"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9.818,3</w:t>
            </w:r>
          </w:p>
        </w:tc>
        <w:tc>
          <w:tcPr>
            <w:tcW w:w="831" w:type="dxa"/>
            <w:noWrap/>
            <w:vAlign w:val="center"/>
            <w:hideMark/>
          </w:tcPr>
          <w:p w14:paraId="29F41FA0" w14:textId="2A1C095B"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156DF972" w14:textId="569BB2D1"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3707465C" w14:textId="4830EE22"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2D22F6E3" w14:textId="7BF92235"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98,2</w:t>
            </w:r>
          </w:p>
        </w:tc>
        <w:tc>
          <w:tcPr>
            <w:tcW w:w="831" w:type="dxa"/>
            <w:noWrap/>
            <w:vAlign w:val="center"/>
            <w:hideMark/>
          </w:tcPr>
          <w:p w14:paraId="31663689" w14:textId="3201848F"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196,4</w:t>
            </w:r>
          </w:p>
        </w:tc>
        <w:tc>
          <w:tcPr>
            <w:tcW w:w="831" w:type="dxa"/>
            <w:noWrap/>
            <w:vAlign w:val="center"/>
            <w:hideMark/>
          </w:tcPr>
          <w:p w14:paraId="3946F7F7" w14:textId="6AB3A73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72A3A288" w14:textId="1B194498"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60" w:type="dxa"/>
            <w:noWrap/>
            <w:vAlign w:val="center"/>
            <w:hideMark/>
          </w:tcPr>
          <w:p w14:paraId="0A9F3984" w14:textId="67369D0E"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52" w:type="dxa"/>
            <w:noWrap/>
            <w:vAlign w:val="center"/>
            <w:hideMark/>
          </w:tcPr>
          <w:p w14:paraId="196E250B" w14:textId="2A149994"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9.523,7</w:t>
            </w:r>
          </w:p>
        </w:tc>
      </w:tr>
      <w:tr w:rsidR="00D64DBE" w:rsidRPr="00D64DBE" w14:paraId="19502039" w14:textId="77777777" w:rsidTr="00D64DBE">
        <w:trPr>
          <w:trHeight w:val="344"/>
          <w:jc w:val="center"/>
        </w:trPr>
        <w:tc>
          <w:tcPr>
            <w:tcW w:w="1033" w:type="dxa"/>
            <w:vAlign w:val="center"/>
            <w:hideMark/>
          </w:tcPr>
          <w:p w14:paraId="755CE9DB"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Ситнолисна липа</w:t>
            </w:r>
          </w:p>
        </w:tc>
        <w:tc>
          <w:tcPr>
            <w:tcW w:w="852" w:type="dxa"/>
            <w:noWrap/>
            <w:vAlign w:val="center"/>
            <w:hideMark/>
          </w:tcPr>
          <w:p w14:paraId="08847EEF" w14:textId="0AE9F2F5"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19,9</w:t>
            </w:r>
          </w:p>
        </w:tc>
        <w:tc>
          <w:tcPr>
            <w:tcW w:w="831" w:type="dxa"/>
            <w:noWrap/>
            <w:vAlign w:val="center"/>
            <w:hideMark/>
          </w:tcPr>
          <w:p w14:paraId="5E063A6A" w14:textId="290545E9"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2,0</w:t>
            </w:r>
          </w:p>
        </w:tc>
        <w:tc>
          <w:tcPr>
            <w:tcW w:w="852" w:type="dxa"/>
            <w:noWrap/>
            <w:vAlign w:val="center"/>
            <w:hideMark/>
          </w:tcPr>
          <w:p w14:paraId="2FFBD910" w14:textId="227E3792"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17,9</w:t>
            </w:r>
          </w:p>
        </w:tc>
        <w:tc>
          <w:tcPr>
            <w:tcW w:w="831" w:type="dxa"/>
            <w:noWrap/>
            <w:vAlign w:val="center"/>
            <w:hideMark/>
          </w:tcPr>
          <w:p w14:paraId="6BC30B82" w14:textId="69955BFF"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349D6C1E" w14:textId="23EEF56C"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16499856" w14:textId="2B5E0708"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2065E220" w14:textId="3369AA52"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7FA0B904" w14:textId="65A91AE2"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53E6D506" w14:textId="7AF74C76"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598729B6" w14:textId="53D5218C"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60" w:type="dxa"/>
            <w:noWrap/>
            <w:vAlign w:val="center"/>
            <w:hideMark/>
          </w:tcPr>
          <w:p w14:paraId="3157FF7D" w14:textId="5DF7ADDB" w:rsidR="00D64DBE" w:rsidRPr="00D64DBE" w:rsidRDefault="00D64DBE" w:rsidP="00D64DBE">
            <w:pPr>
              <w:jc w:val="center"/>
              <w:rPr>
                <w:color w:val="000000"/>
                <w:sz w:val="16"/>
                <w:szCs w:val="16"/>
                <w:lang w:val="sr-Cyrl-RS" w:eastAsia="sr-Cyrl-RS"/>
              </w:rPr>
            </w:pPr>
            <w:r>
              <w:rPr>
                <w:color w:val="000000"/>
                <w:sz w:val="16"/>
                <w:szCs w:val="16"/>
                <w:lang w:val="sr-Cyrl-RS" w:eastAsia="sr-Cyrl-RS"/>
              </w:rPr>
              <w:t>-</w:t>
            </w:r>
          </w:p>
        </w:tc>
        <w:tc>
          <w:tcPr>
            <w:tcW w:w="852" w:type="dxa"/>
            <w:noWrap/>
            <w:vAlign w:val="center"/>
            <w:hideMark/>
          </w:tcPr>
          <w:p w14:paraId="17F1261F" w14:textId="3560B424"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17,9</w:t>
            </w:r>
          </w:p>
        </w:tc>
      </w:tr>
      <w:tr w:rsidR="00D64DBE" w:rsidRPr="00D64DBE" w14:paraId="5B55FE67" w14:textId="77777777" w:rsidTr="00D64DBE">
        <w:trPr>
          <w:trHeight w:val="225"/>
          <w:jc w:val="center"/>
        </w:trPr>
        <w:tc>
          <w:tcPr>
            <w:tcW w:w="1033" w:type="dxa"/>
            <w:vAlign w:val="center"/>
            <w:hideMark/>
          </w:tcPr>
          <w:p w14:paraId="31F0DD96"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Сладун</w:t>
            </w:r>
          </w:p>
        </w:tc>
        <w:tc>
          <w:tcPr>
            <w:tcW w:w="852" w:type="dxa"/>
            <w:noWrap/>
            <w:vAlign w:val="center"/>
            <w:hideMark/>
          </w:tcPr>
          <w:p w14:paraId="007183C9" w14:textId="41377323"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2.262,7</w:t>
            </w:r>
          </w:p>
        </w:tc>
        <w:tc>
          <w:tcPr>
            <w:tcW w:w="831" w:type="dxa"/>
            <w:noWrap/>
            <w:vAlign w:val="center"/>
            <w:hideMark/>
          </w:tcPr>
          <w:p w14:paraId="1DD963A7" w14:textId="106A8B22"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226,3</w:t>
            </w:r>
          </w:p>
        </w:tc>
        <w:tc>
          <w:tcPr>
            <w:tcW w:w="852" w:type="dxa"/>
            <w:noWrap/>
            <w:vAlign w:val="center"/>
            <w:hideMark/>
          </w:tcPr>
          <w:p w14:paraId="37D0C8E6" w14:textId="5802820E"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2.036,4</w:t>
            </w:r>
          </w:p>
        </w:tc>
        <w:tc>
          <w:tcPr>
            <w:tcW w:w="831" w:type="dxa"/>
            <w:noWrap/>
            <w:vAlign w:val="center"/>
            <w:hideMark/>
          </w:tcPr>
          <w:p w14:paraId="5FB7EC9E" w14:textId="1A93253A"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2DFD4F74" w14:textId="3CDF87C5"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69DDD7C0" w14:textId="4C99428B"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7EAACCF1" w14:textId="7D3BC84B"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20,4</w:t>
            </w:r>
          </w:p>
        </w:tc>
        <w:tc>
          <w:tcPr>
            <w:tcW w:w="831" w:type="dxa"/>
            <w:noWrap/>
            <w:vAlign w:val="center"/>
            <w:hideMark/>
          </w:tcPr>
          <w:p w14:paraId="798544D7" w14:textId="375C2383"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40,7</w:t>
            </w:r>
          </w:p>
        </w:tc>
        <w:tc>
          <w:tcPr>
            <w:tcW w:w="831" w:type="dxa"/>
            <w:noWrap/>
            <w:vAlign w:val="center"/>
            <w:hideMark/>
          </w:tcPr>
          <w:p w14:paraId="08AEDFB9" w14:textId="61BF3E9D"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61,1</w:t>
            </w:r>
          </w:p>
        </w:tc>
        <w:tc>
          <w:tcPr>
            <w:tcW w:w="831" w:type="dxa"/>
            <w:noWrap/>
            <w:vAlign w:val="center"/>
            <w:hideMark/>
          </w:tcPr>
          <w:p w14:paraId="37C97A2C" w14:textId="141C3CCD"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60" w:type="dxa"/>
            <w:noWrap/>
            <w:vAlign w:val="center"/>
            <w:hideMark/>
          </w:tcPr>
          <w:p w14:paraId="4760CC24" w14:textId="55B45B65"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52" w:type="dxa"/>
            <w:noWrap/>
            <w:vAlign w:val="center"/>
            <w:hideMark/>
          </w:tcPr>
          <w:p w14:paraId="678458F8" w14:textId="721546D5"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1.914,2</w:t>
            </w:r>
          </w:p>
        </w:tc>
      </w:tr>
      <w:tr w:rsidR="00D64DBE" w:rsidRPr="00D64DBE" w14:paraId="57C732B8" w14:textId="77777777" w:rsidTr="00D64DBE">
        <w:trPr>
          <w:trHeight w:val="225"/>
          <w:jc w:val="center"/>
        </w:trPr>
        <w:tc>
          <w:tcPr>
            <w:tcW w:w="1033" w:type="dxa"/>
            <w:vAlign w:val="center"/>
            <w:hideMark/>
          </w:tcPr>
          <w:p w14:paraId="0D0DAD3B"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Трешња</w:t>
            </w:r>
          </w:p>
        </w:tc>
        <w:tc>
          <w:tcPr>
            <w:tcW w:w="852" w:type="dxa"/>
            <w:noWrap/>
            <w:vAlign w:val="center"/>
            <w:hideMark/>
          </w:tcPr>
          <w:p w14:paraId="60BB74EB" w14:textId="26B891CE"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398,7</w:t>
            </w:r>
          </w:p>
        </w:tc>
        <w:tc>
          <w:tcPr>
            <w:tcW w:w="831" w:type="dxa"/>
            <w:noWrap/>
            <w:vAlign w:val="center"/>
            <w:hideMark/>
          </w:tcPr>
          <w:p w14:paraId="128135F6" w14:textId="4EE25FF1"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39,9</w:t>
            </w:r>
          </w:p>
        </w:tc>
        <w:tc>
          <w:tcPr>
            <w:tcW w:w="852" w:type="dxa"/>
            <w:noWrap/>
            <w:vAlign w:val="center"/>
            <w:hideMark/>
          </w:tcPr>
          <w:p w14:paraId="01FFE900" w14:textId="350F963B"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358,8</w:t>
            </w:r>
          </w:p>
        </w:tc>
        <w:tc>
          <w:tcPr>
            <w:tcW w:w="831" w:type="dxa"/>
            <w:noWrap/>
            <w:vAlign w:val="center"/>
            <w:hideMark/>
          </w:tcPr>
          <w:p w14:paraId="519A552E" w14:textId="3B25F10C"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28C297B0" w14:textId="5EA81E5D"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4C41FA7A" w14:textId="3F9941C6"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1A32F55C" w14:textId="599254EE"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2FFB9880" w14:textId="3AE7193A"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62162450" w14:textId="26FC4F9D"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067C0BA6" w14:textId="2E54E99B"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60" w:type="dxa"/>
            <w:noWrap/>
            <w:vAlign w:val="center"/>
            <w:hideMark/>
          </w:tcPr>
          <w:p w14:paraId="5FD79913" w14:textId="353B2D80"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52" w:type="dxa"/>
            <w:noWrap/>
            <w:vAlign w:val="center"/>
            <w:hideMark/>
          </w:tcPr>
          <w:p w14:paraId="6D184976" w14:textId="45CA1635"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358,8</w:t>
            </w:r>
          </w:p>
        </w:tc>
      </w:tr>
      <w:tr w:rsidR="00D64DBE" w:rsidRPr="00D64DBE" w14:paraId="5F2F0107" w14:textId="77777777" w:rsidTr="00D64DBE">
        <w:trPr>
          <w:trHeight w:val="44"/>
          <w:jc w:val="center"/>
        </w:trPr>
        <w:tc>
          <w:tcPr>
            <w:tcW w:w="1033" w:type="dxa"/>
            <w:vAlign w:val="center"/>
            <w:hideMark/>
          </w:tcPr>
          <w:p w14:paraId="0FF1AA9E" w14:textId="482F69B9" w:rsidR="00D64DBE" w:rsidRPr="00D64DBE" w:rsidRDefault="00D64DBE" w:rsidP="00D64DBE">
            <w:pPr>
              <w:jc w:val="center"/>
              <w:rPr>
                <w:color w:val="000000"/>
                <w:sz w:val="16"/>
                <w:szCs w:val="16"/>
                <w:lang w:val="sr-Cyrl-RS" w:eastAsia="sr-Cyrl-RS"/>
              </w:rPr>
            </w:pPr>
            <w:r>
              <w:rPr>
                <w:color w:val="000000"/>
                <w:sz w:val="16"/>
                <w:szCs w:val="16"/>
                <w:lang w:val="sr-Cyrl-RS" w:eastAsia="sr-Cyrl-RS"/>
              </w:rPr>
              <w:t>ОТЛ</w:t>
            </w:r>
          </w:p>
        </w:tc>
        <w:tc>
          <w:tcPr>
            <w:tcW w:w="852" w:type="dxa"/>
            <w:noWrap/>
            <w:vAlign w:val="center"/>
            <w:hideMark/>
          </w:tcPr>
          <w:p w14:paraId="452B26D8" w14:textId="71361D8A"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575,6</w:t>
            </w:r>
          </w:p>
        </w:tc>
        <w:tc>
          <w:tcPr>
            <w:tcW w:w="831" w:type="dxa"/>
            <w:noWrap/>
            <w:vAlign w:val="center"/>
            <w:hideMark/>
          </w:tcPr>
          <w:p w14:paraId="237E1632" w14:textId="7101251F"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57,6</w:t>
            </w:r>
          </w:p>
        </w:tc>
        <w:tc>
          <w:tcPr>
            <w:tcW w:w="852" w:type="dxa"/>
            <w:noWrap/>
            <w:vAlign w:val="center"/>
            <w:hideMark/>
          </w:tcPr>
          <w:p w14:paraId="37263AF4" w14:textId="3D143B5A"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518,0</w:t>
            </w:r>
          </w:p>
        </w:tc>
        <w:tc>
          <w:tcPr>
            <w:tcW w:w="831" w:type="dxa"/>
            <w:noWrap/>
            <w:vAlign w:val="center"/>
            <w:hideMark/>
          </w:tcPr>
          <w:p w14:paraId="50B084B9" w14:textId="4799F6EA"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1EE07E22" w14:textId="037B6DE6"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2553986C" w14:textId="28A6C795"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130B384F" w14:textId="3159F83D"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307BF6B5" w14:textId="6557FF43"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1EB44696" w14:textId="25935EFC"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0504B140" w14:textId="6B89256F"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60" w:type="dxa"/>
            <w:noWrap/>
            <w:vAlign w:val="center"/>
            <w:hideMark/>
          </w:tcPr>
          <w:p w14:paraId="2010A60A" w14:textId="206C67C8"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52" w:type="dxa"/>
            <w:noWrap/>
            <w:vAlign w:val="center"/>
            <w:hideMark/>
          </w:tcPr>
          <w:p w14:paraId="39BE938B" w14:textId="274A8D9E"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518,0</w:t>
            </w:r>
          </w:p>
        </w:tc>
      </w:tr>
      <w:tr w:rsidR="00D64DBE" w:rsidRPr="00D64DBE" w14:paraId="00D60AC5" w14:textId="77777777" w:rsidTr="00D64DBE">
        <w:trPr>
          <w:trHeight w:val="225"/>
          <w:jc w:val="center"/>
        </w:trPr>
        <w:tc>
          <w:tcPr>
            <w:tcW w:w="1033" w:type="dxa"/>
            <w:vAlign w:val="center"/>
            <w:hideMark/>
          </w:tcPr>
          <w:p w14:paraId="294758F7"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Црни јасен</w:t>
            </w:r>
          </w:p>
        </w:tc>
        <w:tc>
          <w:tcPr>
            <w:tcW w:w="852" w:type="dxa"/>
            <w:noWrap/>
            <w:vAlign w:val="center"/>
            <w:hideMark/>
          </w:tcPr>
          <w:p w14:paraId="312CB307" w14:textId="776BD3D5"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40,2</w:t>
            </w:r>
          </w:p>
        </w:tc>
        <w:tc>
          <w:tcPr>
            <w:tcW w:w="831" w:type="dxa"/>
            <w:noWrap/>
            <w:vAlign w:val="center"/>
            <w:hideMark/>
          </w:tcPr>
          <w:p w14:paraId="1ADCEF55" w14:textId="7047B590"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4,0</w:t>
            </w:r>
          </w:p>
        </w:tc>
        <w:tc>
          <w:tcPr>
            <w:tcW w:w="852" w:type="dxa"/>
            <w:noWrap/>
            <w:vAlign w:val="center"/>
            <w:hideMark/>
          </w:tcPr>
          <w:p w14:paraId="28D656EA" w14:textId="3C01016D"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36,2</w:t>
            </w:r>
          </w:p>
        </w:tc>
        <w:tc>
          <w:tcPr>
            <w:tcW w:w="831" w:type="dxa"/>
            <w:noWrap/>
            <w:vAlign w:val="center"/>
            <w:hideMark/>
          </w:tcPr>
          <w:p w14:paraId="41D109FA" w14:textId="61D12686"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0B7893CA" w14:textId="6C145071"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2BCA694D" w14:textId="6C518D89"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0F367C4D" w14:textId="6157A723"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384B5AD5" w14:textId="5D311274"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3DE87472" w14:textId="4A7289CC"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19C815CE" w14:textId="266A2643"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60" w:type="dxa"/>
            <w:noWrap/>
            <w:vAlign w:val="center"/>
            <w:hideMark/>
          </w:tcPr>
          <w:p w14:paraId="2BF931E4" w14:textId="3563D145"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52" w:type="dxa"/>
            <w:noWrap/>
            <w:vAlign w:val="center"/>
            <w:hideMark/>
          </w:tcPr>
          <w:p w14:paraId="11FBB832" w14:textId="6D1239DA"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36,2</w:t>
            </w:r>
          </w:p>
        </w:tc>
      </w:tr>
      <w:tr w:rsidR="00D64DBE" w:rsidRPr="00D64DBE" w14:paraId="1C526D07" w14:textId="77777777" w:rsidTr="00D64DBE">
        <w:trPr>
          <w:trHeight w:val="225"/>
          <w:jc w:val="center"/>
        </w:trPr>
        <w:tc>
          <w:tcPr>
            <w:tcW w:w="1033" w:type="dxa"/>
            <w:vAlign w:val="center"/>
            <w:hideMark/>
          </w:tcPr>
          <w:p w14:paraId="2E67C850"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Китњак</w:t>
            </w:r>
          </w:p>
        </w:tc>
        <w:tc>
          <w:tcPr>
            <w:tcW w:w="852" w:type="dxa"/>
            <w:noWrap/>
            <w:vAlign w:val="center"/>
            <w:hideMark/>
          </w:tcPr>
          <w:p w14:paraId="5E7C6700" w14:textId="5CA1E708"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17.080,7</w:t>
            </w:r>
          </w:p>
        </w:tc>
        <w:tc>
          <w:tcPr>
            <w:tcW w:w="831" w:type="dxa"/>
            <w:noWrap/>
            <w:vAlign w:val="center"/>
            <w:hideMark/>
          </w:tcPr>
          <w:p w14:paraId="65884A58" w14:textId="2030F203"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1.708,1</w:t>
            </w:r>
          </w:p>
        </w:tc>
        <w:tc>
          <w:tcPr>
            <w:tcW w:w="852" w:type="dxa"/>
            <w:noWrap/>
            <w:vAlign w:val="center"/>
            <w:hideMark/>
          </w:tcPr>
          <w:p w14:paraId="3899044F" w14:textId="593DE101"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15.372,6</w:t>
            </w:r>
          </w:p>
        </w:tc>
        <w:tc>
          <w:tcPr>
            <w:tcW w:w="831" w:type="dxa"/>
            <w:noWrap/>
            <w:vAlign w:val="center"/>
            <w:hideMark/>
          </w:tcPr>
          <w:p w14:paraId="61472B94" w14:textId="7BAB8F21"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025FC7A7" w14:textId="0D6F5EB0"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2F7B00F3" w14:textId="2F7840D5"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1CE0355C" w14:textId="6938E9EE"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153,7</w:t>
            </w:r>
          </w:p>
        </w:tc>
        <w:tc>
          <w:tcPr>
            <w:tcW w:w="831" w:type="dxa"/>
            <w:noWrap/>
            <w:vAlign w:val="center"/>
            <w:hideMark/>
          </w:tcPr>
          <w:p w14:paraId="606BD50C" w14:textId="2DB87EF3"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307,5</w:t>
            </w:r>
          </w:p>
        </w:tc>
        <w:tc>
          <w:tcPr>
            <w:tcW w:w="831" w:type="dxa"/>
            <w:noWrap/>
            <w:vAlign w:val="center"/>
            <w:hideMark/>
          </w:tcPr>
          <w:p w14:paraId="23D92A44" w14:textId="6597591B"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461,2</w:t>
            </w:r>
          </w:p>
        </w:tc>
        <w:tc>
          <w:tcPr>
            <w:tcW w:w="831" w:type="dxa"/>
            <w:noWrap/>
            <w:vAlign w:val="center"/>
            <w:hideMark/>
          </w:tcPr>
          <w:p w14:paraId="5D3744AC" w14:textId="5F9081C3"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60" w:type="dxa"/>
            <w:noWrap/>
            <w:vAlign w:val="center"/>
            <w:hideMark/>
          </w:tcPr>
          <w:p w14:paraId="2C526FC0" w14:textId="2EC2386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52" w:type="dxa"/>
            <w:noWrap/>
            <w:vAlign w:val="center"/>
            <w:hideMark/>
          </w:tcPr>
          <w:p w14:paraId="7195D67D" w14:textId="05B09931"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14.450,3</w:t>
            </w:r>
          </w:p>
        </w:tc>
      </w:tr>
      <w:tr w:rsidR="00D64DBE" w:rsidRPr="00D64DBE" w14:paraId="023C7D16" w14:textId="77777777" w:rsidTr="00D64DBE">
        <w:trPr>
          <w:trHeight w:val="225"/>
          <w:jc w:val="center"/>
        </w:trPr>
        <w:tc>
          <w:tcPr>
            <w:tcW w:w="1033" w:type="dxa"/>
            <w:vAlign w:val="center"/>
            <w:hideMark/>
          </w:tcPr>
          <w:p w14:paraId="212D6383"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Јасика</w:t>
            </w:r>
          </w:p>
        </w:tc>
        <w:tc>
          <w:tcPr>
            <w:tcW w:w="852" w:type="dxa"/>
            <w:noWrap/>
            <w:vAlign w:val="center"/>
            <w:hideMark/>
          </w:tcPr>
          <w:p w14:paraId="654F5461" w14:textId="6A9E9576"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2.316,4</w:t>
            </w:r>
          </w:p>
        </w:tc>
        <w:tc>
          <w:tcPr>
            <w:tcW w:w="831" w:type="dxa"/>
            <w:noWrap/>
            <w:vAlign w:val="center"/>
            <w:hideMark/>
          </w:tcPr>
          <w:p w14:paraId="2F650B7E" w14:textId="78A1D4FC"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231,6</w:t>
            </w:r>
          </w:p>
        </w:tc>
        <w:tc>
          <w:tcPr>
            <w:tcW w:w="852" w:type="dxa"/>
            <w:noWrap/>
            <w:vAlign w:val="center"/>
            <w:hideMark/>
          </w:tcPr>
          <w:p w14:paraId="5276BD16" w14:textId="60037ACF"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2.084,8</w:t>
            </w:r>
          </w:p>
        </w:tc>
        <w:tc>
          <w:tcPr>
            <w:tcW w:w="831" w:type="dxa"/>
            <w:noWrap/>
            <w:vAlign w:val="center"/>
            <w:hideMark/>
          </w:tcPr>
          <w:p w14:paraId="3040C671" w14:textId="790185FD"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4009A189" w14:textId="667DF28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4C86DF5B" w14:textId="64C2F2B9"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6D33970C" w14:textId="1B62ACF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6F36A443" w14:textId="0F1BB7E1"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1E4896C1" w14:textId="3D15E21B"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61CC19B1" w14:textId="2EED6DDD"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60" w:type="dxa"/>
            <w:noWrap/>
            <w:vAlign w:val="center"/>
            <w:hideMark/>
          </w:tcPr>
          <w:p w14:paraId="6E028240" w14:textId="42EE24FF"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52" w:type="dxa"/>
            <w:noWrap/>
            <w:vAlign w:val="center"/>
            <w:hideMark/>
          </w:tcPr>
          <w:p w14:paraId="714BC11E" w14:textId="4835E98A"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2.084,8</w:t>
            </w:r>
          </w:p>
        </w:tc>
      </w:tr>
      <w:tr w:rsidR="00D64DBE" w:rsidRPr="00D64DBE" w14:paraId="63848D3C" w14:textId="77777777" w:rsidTr="00D64DBE">
        <w:trPr>
          <w:trHeight w:val="225"/>
          <w:jc w:val="center"/>
        </w:trPr>
        <w:tc>
          <w:tcPr>
            <w:tcW w:w="1033" w:type="dxa"/>
            <w:vAlign w:val="center"/>
            <w:hideMark/>
          </w:tcPr>
          <w:p w14:paraId="659758BB"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Буква</w:t>
            </w:r>
          </w:p>
        </w:tc>
        <w:tc>
          <w:tcPr>
            <w:tcW w:w="852" w:type="dxa"/>
            <w:noWrap/>
            <w:vAlign w:val="center"/>
            <w:hideMark/>
          </w:tcPr>
          <w:p w14:paraId="7A33F06C" w14:textId="460286CB"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119.132,1</w:t>
            </w:r>
          </w:p>
        </w:tc>
        <w:tc>
          <w:tcPr>
            <w:tcW w:w="831" w:type="dxa"/>
            <w:noWrap/>
            <w:vAlign w:val="center"/>
            <w:hideMark/>
          </w:tcPr>
          <w:p w14:paraId="359B650F" w14:textId="3613A6E1"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11.913,2</w:t>
            </w:r>
          </w:p>
        </w:tc>
        <w:tc>
          <w:tcPr>
            <w:tcW w:w="852" w:type="dxa"/>
            <w:noWrap/>
            <w:vAlign w:val="center"/>
            <w:hideMark/>
          </w:tcPr>
          <w:p w14:paraId="2580B3D0" w14:textId="344FF0CB"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107.218,9</w:t>
            </w:r>
          </w:p>
        </w:tc>
        <w:tc>
          <w:tcPr>
            <w:tcW w:w="831" w:type="dxa"/>
            <w:noWrap/>
            <w:vAlign w:val="center"/>
            <w:hideMark/>
          </w:tcPr>
          <w:p w14:paraId="557EF15A" w14:textId="0C8B72FD"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536,1</w:t>
            </w:r>
          </w:p>
        </w:tc>
        <w:tc>
          <w:tcPr>
            <w:tcW w:w="831" w:type="dxa"/>
            <w:noWrap/>
            <w:vAlign w:val="center"/>
            <w:hideMark/>
          </w:tcPr>
          <w:p w14:paraId="01FDEBC8" w14:textId="59707E46"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750,5</w:t>
            </w:r>
          </w:p>
        </w:tc>
        <w:tc>
          <w:tcPr>
            <w:tcW w:w="831" w:type="dxa"/>
            <w:noWrap/>
            <w:vAlign w:val="center"/>
            <w:hideMark/>
          </w:tcPr>
          <w:p w14:paraId="054B0238" w14:textId="359A8649"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965,0</w:t>
            </w:r>
          </w:p>
        </w:tc>
        <w:tc>
          <w:tcPr>
            <w:tcW w:w="831" w:type="dxa"/>
            <w:noWrap/>
            <w:vAlign w:val="center"/>
            <w:hideMark/>
          </w:tcPr>
          <w:p w14:paraId="29A0D86B" w14:textId="1F60FA14"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1.608,3</w:t>
            </w:r>
          </w:p>
        </w:tc>
        <w:tc>
          <w:tcPr>
            <w:tcW w:w="831" w:type="dxa"/>
            <w:noWrap/>
            <w:vAlign w:val="center"/>
            <w:hideMark/>
          </w:tcPr>
          <w:p w14:paraId="1A9B4294" w14:textId="0A888A74"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1.715,5</w:t>
            </w:r>
          </w:p>
        </w:tc>
        <w:tc>
          <w:tcPr>
            <w:tcW w:w="831" w:type="dxa"/>
            <w:noWrap/>
            <w:vAlign w:val="center"/>
            <w:hideMark/>
          </w:tcPr>
          <w:p w14:paraId="5155D775" w14:textId="72EAD53A"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1.822,7</w:t>
            </w:r>
          </w:p>
        </w:tc>
        <w:tc>
          <w:tcPr>
            <w:tcW w:w="831" w:type="dxa"/>
            <w:noWrap/>
            <w:vAlign w:val="center"/>
            <w:hideMark/>
          </w:tcPr>
          <w:p w14:paraId="653781B9" w14:textId="2C45F72E"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60" w:type="dxa"/>
            <w:noWrap/>
            <w:vAlign w:val="center"/>
            <w:hideMark/>
          </w:tcPr>
          <w:p w14:paraId="1D78930A" w14:textId="135301D2"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52" w:type="dxa"/>
            <w:noWrap/>
            <w:vAlign w:val="center"/>
            <w:hideMark/>
          </w:tcPr>
          <w:p w14:paraId="35ADB1A3" w14:textId="3B277CE2"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99.820,8</w:t>
            </w:r>
          </w:p>
        </w:tc>
      </w:tr>
      <w:tr w:rsidR="00D64DBE" w:rsidRPr="00D64DBE" w14:paraId="7C0E901C" w14:textId="77777777" w:rsidTr="00D64DBE">
        <w:trPr>
          <w:trHeight w:val="225"/>
          <w:jc w:val="center"/>
        </w:trPr>
        <w:tc>
          <w:tcPr>
            <w:tcW w:w="1033" w:type="dxa"/>
            <w:vAlign w:val="center"/>
            <w:hideMark/>
          </w:tcPr>
          <w:p w14:paraId="6F2B1A86"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Млеч</w:t>
            </w:r>
          </w:p>
        </w:tc>
        <w:tc>
          <w:tcPr>
            <w:tcW w:w="852" w:type="dxa"/>
            <w:noWrap/>
            <w:vAlign w:val="center"/>
            <w:hideMark/>
          </w:tcPr>
          <w:p w14:paraId="63A57DD0" w14:textId="08B73104"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49,7</w:t>
            </w:r>
          </w:p>
        </w:tc>
        <w:tc>
          <w:tcPr>
            <w:tcW w:w="831" w:type="dxa"/>
            <w:noWrap/>
            <w:vAlign w:val="center"/>
            <w:hideMark/>
          </w:tcPr>
          <w:p w14:paraId="5ED88D92" w14:textId="1077784E"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5,0</w:t>
            </w:r>
          </w:p>
        </w:tc>
        <w:tc>
          <w:tcPr>
            <w:tcW w:w="852" w:type="dxa"/>
            <w:noWrap/>
            <w:vAlign w:val="center"/>
            <w:hideMark/>
          </w:tcPr>
          <w:p w14:paraId="34BC014B" w14:textId="3D3B93EC"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44,7</w:t>
            </w:r>
          </w:p>
        </w:tc>
        <w:tc>
          <w:tcPr>
            <w:tcW w:w="831" w:type="dxa"/>
            <w:noWrap/>
            <w:vAlign w:val="center"/>
            <w:hideMark/>
          </w:tcPr>
          <w:p w14:paraId="2B8A5943" w14:textId="5EED8CC8"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758F2FF6" w14:textId="33E0F6FB"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112FDB4B" w14:textId="51A30303"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73FC8783" w14:textId="178CF29E"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0,7</w:t>
            </w:r>
          </w:p>
        </w:tc>
        <w:tc>
          <w:tcPr>
            <w:tcW w:w="831" w:type="dxa"/>
            <w:noWrap/>
            <w:vAlign w:val="center"/>
            <w:hideMark/>
          </w:tcPr>
          <w:p w14:paraId="39E7A06E" w14:textId="7B351FCC"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0,7</w:t>
            </w:r>
          </w:p>
        </w:tc>
        <w:tc>
          <w:tcPr>
            <w:tcW w:w="831" w:type="dxa"/>
            <w:noWrap/>
            <w:vAlign w:val="center"/>
            <w:hideMark/>
          </w:tcPr>
          <w:p w14:paraId="06026EE9" w14:textId="077BEC73"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0,8</w:t>
            </w:r>
          </w:p>
        </w:tc>
        <w:tc>
          <w:tcPr>
            <w:tcW w:w="831" w:type="dxa"/>
            <w:noWrap/>
            <w:vAlign w:val="center"/>
            <w:hideMark/>
          </w:tcPr>
          <w:p w14:paraId="2665970B" w14:textId="5A237553"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60" w:type="dxa"/>
            <w:noWrap/>
            <w:vAlign w:val="center"/>
            <w:hideMark/>
          </w:tcPr>
          <w:p w14:paraId="226055E4" w14:textId="73E8D300"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52" w:type="dxa"/>
            <w:noWrap/>
            <w:vAlign w:val="center"/>
            <w:hideMark/>
          </w:tcPr>
          <w:p w14:paraId="64CBDDF3" w14:textId="2EE6AD20"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42,6</w:t>
            </w:r>
          </w:p>
        </w:tc>
      </w:tr>
      <w:tr w:rsidR="00D64DBE" w:rsidRPr="00D64DBE" w14:paraId="2479AE8A" w14:textId="77777777" w:rsidTr="00D64DBE">
        <w:trPr>
          <w:trHeight w:val="225"/>
          <w:jc w:val="center"/>
        </w:trPr>
        <w:tc>
          <w:tcPr>
            <w:tcW w:w="1033" w:type="dxa"/>
            <w:vAlign w:val="center"/>
            <w:hideMark/>
          </w:tcPr>
          <w:p w14:paraId="55BB8465"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Јавор</w:t>
            </w:r>
          </w:p>
        </w:tc>
        <w:tc>
          <w:tcPr>
            <w:tcW w:w="852" w:type="dxa"/>
            <w:noWrap/>
            <w:vAlign w:val="center"/>
            <w:hideMark/>
          </w:tcPr>
          <w:p w14:paraId="15D30B35" w14:textId="409AA6E6"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1.037,0</w:t>
            </w:r>
          </w:p>
        </w:tc>
        <w:tc>
          <w:tcPr>
            <w:tcW w:w="831" w:type="dxa"/>
            <w:noWrap/>
            <w:vAlign w:val="center"/>
            <w:hideMark/>
          </w:tcPr>
          <w:p w14:paraId="5C61B509" w14:textId="3EE2B32B"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103,7</w:t>
            </w:r>
          </w:p>
        </w:tc>
        <w:tc>
          <w:tcPr>
            <w:tcW w:w="852" w:type="dxa"/>
            <w:noWrap/>
            <w:vAlign w:val="center"/>
            <w:hideMark/>
          </w:tcPr>
          <w:p w14:paraId="2B6B10BC" w14:textId="19E3E4FB"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933,3</w:t>
            </w:r>
          </w:p>
        </w:tc>
        <w:tc>
          <w:tcPr>
            <w:tcW w:w="831" w:type="dxa"/>
            <w:noWrap/>
            <w:vAlign w:val="center"/>
            <w:hideMark/>
          </w:tcPr>
          <w:p w14:paraId="456DB671" w14:textId="25AE80A0"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1CFCE518" w14:textId="57983139"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2CED8D9B" w14:textId="520B66C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305E3C84" w14:textId="40BA00BC"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14,0</w:t>
            </w:r>
          </w:p>
        </w:tc>
        <w:tc>
          <w:tcPr>
            <w:tcW w:w="831" w:type="dxa"/>
            <w:noWrap/>
            <w:vAlign w:val="center"/>
            <w:hideMark/>
          </w:tcPr>
          <w:p w14:paraId="2A445930" w14:textId="35C1890D"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14,9</w:t>
            </w:r>
          </w:p>
        </w:tc>
        <w:tc>
          <w:tcPr>
            <w:tcW w:w="831" w:type="dxa"/>
            <w:noWrap/>
            <w:vAlign w:val="center"/>
            <w:hideMark/>
          </w:tcPr>
          <w:p w14:paraId="1B1E59FC" w14:textId="6BA863BD"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15,9</w:t>
            </w:r>
          </w:p>
        </w:tc>
        <w:tc>
          <w:tcPr>
            <w:tcW w:w="831" w:type="dxa"/>
            <w:noWrap/>
            <w:vAlign w:val="center"/>
            <w:hideMark/>
          </w:tcPr>
          <w:p w14:paraId="766EE053" w14:textId="4DB576F8"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60" w:type="dxa"/>
            <w:noWrap/>
            <w:vAlign w:val="center"/>
            <w:hideMark/>
          </w:tcPr>
          <w:p w14:paraId="16A0D0CF" w14:textId="6FC6EF96"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52" w:type="dxa"/>
            <w:noWrap/>
            <w:vAlign w:val="center"/>
            <w:hideMark/>
          </w:tcPr>
          <w:p w14:paraId="32774408" w14:textId="2C80E636"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888,5</w:t>
            </w:r>
          </w:p>
        </w:tc>
      </w:tr>
      <w:tr w:rsidR="00D64DBE" w:rsidRPr="00D64DBE" w14:paraId="1F8B576F" w14:textId="77777777" w:rsidTr="00D64DBE">
        <w:trPr>
          <w:trHeight w:val="225"/>
          <w:jc w:val="center"/>
        </w:trPr>
        <w:tc>
          <w:tcPr>
            <w:tcW w:w="1033" w:type="dxa"/>
            <w:vAlign w:val="center"/>
            <w:hideMark/>
          </w:tcPr>
          <w:p w14:paraId="6B29B07C"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Багрем</w:t>
            </w:r>
          </w:p>
        </w:tc>
        <w:tc>
          <w:tcPr>
            <w:tcW w:w="852" w:type="dxa"/>
            <w:noWrap/>
            <w:vAlign w:val="center"/>
            <w:hideMark/>
          </w:tcPr>
          <w:p w14:paraId="39646269" w14:textId="3EB9C8C2"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983,4</w:t>
            </w:r>
          </w:p>
        </w:tc>
        <w:tc>
          <w:tcPr>
            <w:tcW w:w="831" w:type="dxa"/>
            <w:noWrap/>
            <w:vAlign w:val="center"/>
            <w:hideMark/>
          </w:tcPr>
          <w:p w14:paraId="5B201635" w14:textId="53F88C8D"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98,3</w:t>
            </w:r>
          </w:p>
        </w:tc>
        <w:tc>
          <w:tcPr>
            <w:tcW w:w="852" w:type="dxa"/>
            <w:noWrap/>
            <w:vAlign w:val="center"/>
            <w:hideMark/>
          </w:tcPr>
          <w:p w14:paraId="7900D4B4" w14:textId="6672ACB8"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885,1</w:t>
            </w:r>
          </w:p>
        </w:tc>
        <w:tc>
          <w:tcPr>
            <w:tcW w:w="831" w:type="dxa"/>
            <w:noWrap/>
            <w:vAlign w:val="center"/>
            <w:hideMark/>
          </w:tcPr>
          <w:p w14:paraId="2FECFB59" w14:textId="69757595"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317345D9" w14:textId="02D068C6"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2E4B585F" w14:textId="6DA5B6B9"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1B89F361" w14:textId="37DB6250"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164A92ED" w14:textId="12CCC884"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45F35AE6" w14:textId="74ED29FD"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23F30A5D" w14:textId="06F76699"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60" w:type="dxa"/>
            <w:noWrap/>
            <w:vAlign w:val="center"/>
            <w:hideMark/>
          </w:tcPr>
          <w:p w14:paraId="3DE15F56" w14:textId="78E6CA74"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52" w:type="dxa"/>
            <w:noWrap/>
            <w:vAlign w:val="center"/>
            <w:hideMark/>
          </w:tcPr>
          <w:p w14:paraId="0A134003" w14:textId="7F7904F4"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885,1</w:t>
            </w:r>
          </w:p>
        </w:tc>
      </w:tr>
      <w:tr w:rsidR="00D64DBE" w:rsidRPr="00D64DBE" w14:paraId="61411290" w14:textId="77777777" w:rsidTr="00D64DBE">
        <w:trPr>
          <w:trHeight w:val="344"/>
          <w:jc w:val="center"/>
        </w:trPr>
        <w:tc>
          <w:tcPr>
            <w:tcW w:w="1033" w:type="dxa"/>
            <w:vAlign w:val="center"/>
            <w:hideMark/>
          </w:tcPr>
          <w:p w14:paraId="3FA5F479"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Црвени храст</w:t>
            </w:r>
          </w:p>
        </w:tc>
        <w:tc>
          <w:tcPr>
            <w:tcW w:w="852" w:type="dxa"/>
            <w:noWrap/>
            <w:vAlign w:val="center"/>
            <w:hideMark/>
          </w:tcPr>
          <w:p w14:paraId="5CA093CE" w14:textId="42473BA0"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2.146,7</w:t>
            </w:r>
          </w:p>
        </w:tc>
        <w:tc>
          <w:tcPr>
            <w:tcW w:w="831" w:type="dxa"/>
            <w:noWrap/>
            <w:vAlign w:val="center"/>
            <w:hideMark/>
          </w:tcPr>
          <w:p w14:paraId="17533B7A" w14:textId="1543E530"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214,7</w:t>
            </w:r>
          </w:p>
        </w:tc>
        <w:tc>
          <w:tcPr>
            <w:tcW w:w="852" w:type="dxa"/>
            <w:noWrap/>
            <w:vAlign w:val="center"/>
            <w:hideMark/>
          </w:tcPr>
          <w:p w14:paraId="6F1D7189" w14:textId="15844272"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1.932,0</w:t>
            </w:r>
          </w:p>
        </w:tc>
        <w:tc>
          <w:tcPr>
            <w:tcW w:w="831" w:type="dxa"/>
            <w:noWrap/>
            <w:vAlign w:val="center"/>
            <w:hideMark/>
          </w:tcPr>
          <w:p w14:paraId="57999A24" w14:textId="2A72FD48"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3ABB3D35" w14:textId="7149419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3C27E3D6" w14:textId="45DDC8FD"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615C4A74" w14:textId="55BB11E5"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2CA12972" w14:textId="17504D73"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3DBFC412" w14:textId="72BFDB7A"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00D1AF39" w14:textId="3BE4C869"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60" w:type="dxa"/>
            <w:noWrap/>
            <w:vAlign w:val="center"/>
            <w:hideMark/>
          </w:tcPr>
          <w:p w14:paraId="073BD888" w14:textId="58D0A028"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52" w:type="dxa"/>
            <w:noWrap/>
            <w:vAlign w:val="center"/>
            <w:hideMark/>
          </w:tcPr>
          <w:p w14:paraId="1DEE7D13" w14:textId="62639E7B"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1.932,0</w:t>
            </w:r>
          </w:p>
        </w:tc>
      </w:tr>
      <w:tr w:rsidR="00D64DBE" w:rsidRPr="00D64DBE" w14:paraId="10923D4A" w14:textId="77777777" w:rsidTr="00D64DBE">
        <w:trPr>
          <w:trHeight w:val="225"/>
          <w:jc w:val="center"/>
        </w:trPr>
        <w:tc>
          <w:tcPr>
            <w:tcW w:w="1033" w:type="dxa"/>
            <w:vAlign w:val="center"/>
            <w:hideMark/>
          </w:tcPr>
          <w:p w14:paraId="1871F98A"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Клен</w:t>
            </w:r>
          </w:p>
        </w:tc>
        <w:tc>
          <w:tcPr>
            <w:tcW w:w="852" w:type="dxa"/>
            <w:noWrap/>
            <w:vAlign w:val="center"/>
            <w:hideMark/>
          </w:tcPr>
          <w:p w14:paraId="677EEF68" w14:textId="48197BB4"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87,1</w:t>
            </w:r>
          </w:p>
        </w:tc>
        <w:tc>
          <w:tcPr>
            <w:tcW w:w="831" w:type="dxa"/>
            <w:noWrap/>
            <w:vAlign w:val="center"/>
            <w:hideMark/>
          </w:tcPr>
          <w:p w14:paraId="0BB3658A" w14:textId="1547E53C"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8,7</w:t>
            </w:r>
          </w:p>
        </w:tc>
        <w:tc>
          <w:tcPr>
            <w:tcW w:w="852" w:type="dxa"/>
            <w:noWrap/>
            <w:vAlign w:val="center"/>
            <w:hideMark/>
          </w:tcPr>
          <w:p w14:paraId="7C4B232A" w14:textId="4FC23D97"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78,4</w:t>
            </w:r>
          </w:p>
        </w:tc>
        <w:tc>
          <w:tcPr>
            <w:tcW w:w="831" w:type="dxa"/>
            <w:noWrap/>
            <w:vAlign w:val="center"/>
            <w:hideMark/>
          </w:tcPr>
          <w:p w14:paraId="6990FFC3" w14:textId="47275004"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7AB0BF44" w14:textId="034816EC"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69A69554" w14:textId="5130BB96"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36BB9AA6" w14:textId="77173EC0"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562891B1" w14:textId="1742F12B"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6D6A26C3" w14:textId="48948885"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1C5E0386" w14:textId="6FCC4A8C"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60" w:type="dxa"/>
            <w:noWrap/>
            <w:vAlign w:val="center"/>
            <w:hideMark/>
          </w:tcPr>
          <w:p w14:paraId="5DB9E8BF" w14:textId="4F4A5C3C"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52" w:type="dxa"/>
            <w:noWrap/>
            <w:vAlign w:val="center"/>
            <w:hideMark/>
          </w:tcPr>
          <w:p w14:paraId="4022C2A6" w14:textId="7C356B68"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78,4</w:t>
            </w:r>
          </w:p>
        </w:tc>
      </w:tr>
      <w:tr w:rsidR="00D64DBE" w:rsidRPr="00D64DBE" w14:paraId="6E2030F4" w14:textId="77777777" w:rsidTr="00D64DBE">
        <w:trPr>
          <w:trHeight w:val="344"/>
          <w:jc w:val="center"/>
        </w:trPr>
        <w:tc>
          <w:tcPr>
            <w:tcW w:w="1033" w:type="dxa"/>
            <w:vAlign w:val="center"/>
            <w:hideMark/>
          </w:tcPr>
          <w:p w14:paraId="5545F156"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Cyrl-RS" w:eastAsia="sr-Cyrl-RS"/>
              </w:rPr>
              <w:t>Укупно лишћари</w:t>
            </w:r>
          </w:p>
        </w:tc>
        <w:tc>
          <w:tcPr>
            <w:tcW w:w="852" w:type="dxa"/>
            <w:noWrap/>
            <w:vAlign w:val="center"/>
            <w:hideMark/>
          </w:tcPr>
          <w:p w14:paraId="77484595" w14:textId="7F4C2626" w:rsidR="00D64DBE" w:rsidRPr="00D64DBE" w:rsidRDefault="00D64DBE" w:rsidP="00D64DBE">
            <w:pPr>
              <w:jc w:val="center"/>
              <w:rPr>
                <w:b/>
                <w:bCs/>
                <w:color w:val="000000"/>
                <w:sz w:val="16"/>
                <w:szCs w:val="16"/>
                <w:lang w:val="sr-Cyrl-RS" w:eastAsia="sr-Cyrl-RS"/>
              </w:rPr>
            </w:pPr>
            <w:r w:rsidRPr="00D64DBE">
              <w:rPr>
                <w:b/>
                <w:bCs/>
                <w:color w:val="000000"/>
                <w:sz w:val="16"/>
                <w:szCs w:val="16"/>
                <w:lang w:eastAsia="sr-Cyrl-RS"/>
              </w:rPr>
              <w:t>158.123,3</w:t>
            </w:r>
          </w:p>
        </w:tc>
        <w:tc>
          <w:tcPr>
            <w:tcW w:w="831" w:type="dxa"/>
            <w:noWrap/>
            <w:vAlign w:val="center"/>
            <w:hideMark/>
          </w:tcPr>
          <w:p w14:paraId="2AA26110" w14:textId="3DAB2C93"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15.812,3</w:t>
            </w:r>
          </w:p>
        </w:tc>
        <w:tc>
          <w:tcPr>
            <w:tcW w:w="852" w:type="dxa"/>
            <w:noWrap/>
            <w:vAlign w:val="center"/>
            <w:hideMark/>
          </w:tcPr>
          <w:p w14:paraId="32726713" w14:textId="3FB3AB9B"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142.310,9</w:t>
            </w:r>
          </w:p>
        </w:tc>
        <w:tc>
          <w:tcPr>
            <w:tcW w:w="831" w:type="dxa"/>
            <w:noWrap/>
            <w:vAlign w:val="center"/>
            <w:hideMark/>
          </w:tcPr>
          <w:p w14:paraId="69E90995" w14:textId="0FDAD1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536,1</w:t>
            </w:r>
          </w:p>
        </w:tc>
        <w:tc>
          <w:tcPr>
            <w:tcW w:w="831" w:type="dxa"/>
            <w:noWrap/>
            <w:vAlign w:val="center"/>
            <w:hideMark/>
          </w:tcPr>
          <w:p w14:paraId="2C21967C" w14:textId="6A540064"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750,5</w:t>
            </w:r>
          </w:p>
        </w:tc>
        <w:tc>
          <w:tcPr>
            <w:tcW w:w="831" w:type="dxa"/>
            <w:noWrap/>
            <w:vAlign w:val="center"/>
            <w:hideMark/>
          </w:tcPr>
          <w:p w14:paraId="1F96E878" w14:textId="194C1A3D"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965,0</w:t>
            </w:r>
          </w:p>
        </w:tc>
        <w:tc>
          <w:tcPr>
            <w:tcW w:w="831" w:type="dxa"/>
            <w:noWrap/>
            <w:vAlign w:val="center"/>
            <w:hideMark/>
          </w:tcPr>
          <w:p w14:paraId="7B60F9C3" w14:textId="25159FAD"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1.895,2</w:t>
            </w:r>
          </w:p>
        </w:tc>
        <w:tc>
          <w:tcPr>
            <w:tcW w:w="831" w:type="dxa"/>
            <w:noWrap/>
            <w:vAlign w:val="center"/>
            <w:hideMark/>
          </w:tcPr>
          <w:p w14:paraId="525ABA8E" w14:textId="6E79BC8E"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2.275,7</w:t>
            </w:r>
          </w:p>
        </w:tc>
        <w:tc>
          <w:tcPr>
            <w:tcW w:w="831" w:type="dxa"/>
            <w:noWrap/>
            <w:vAlign w:val="center"/>
            <w:hideMark/>
          </w:tcPr>
          <w:p w14:paraId="7DB3B838" w14:textId="6E2202C8"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2.361,6</w:t>
            </w:r>
          </w:p>
        </w:tc>
        <w:tc>
          <w:tcPr>
            <w:tcW w:w="831" w:type="dxa"/>
            <w:noWrap/>
            <w:vAlign w:val="center"/>
            <w:hideMark/>
          </w:tcPr>
          <w:p w14:paraId="72AF25FD" w14:textId="6CFE1149" w:rsidR="00D64DBE" w:rsidRPr="00D64DBE" w:rsidRDefault="00D64DBE" w:rsidP="00D64DBE">
            <w:pPr>
              <w:jc w:val="center"/>
              <w:rPr>
                <w:b/>
                <w:bCs/>
                <w:color w:val="000000"/>
                <w:sz w:val="16"/>
                <w:szCs w:val="16"/>
                <w:lang w:val="sr-Cyrl-RS" w:eastAsia="sr-Cyrl-RS"/>
              </w:rPr>
            </w:pPr>
            <w:r w:rsidRPr="00D64DBE">
              <w:rPr>
                <w:b/>
                <w:bCs/>
                <w:color w:val="000000"/>
                <w:sz w:val="16"/>
                <w:szCs w:val="16"/>
                <w:lang w:val="sr-Cyrl-RS" w:eastAsia="sr-Cyrl-RS"/>
              </w:rPr>
              <w:t>-</w:t>
            </w:r>
          </w:p>
        </w:tc>
        <w:tc>
          <w:tcPr>
            <w:tcW w:w="860" w:type="dxa"/>
            <w:noWrap/>
            <w:vAlign w:val="center"/>
            <w:hideMark/>
          </w:tcPr>
          <w:p w14:paraId="44515F9C" w14:textId="518C61AE" w:rsidR="00D64DBE" w:rsidRPr="00D64DBE" w:rsidRDefault="00D64DBE" w:rsidP="00D64DBE">
            <w:pPr>
              <w:jc w:val="center"/>
              <w:rPr>
                <w:b/>
                <w:bCs/>
                <w:color w:val="000000"/>
                <w:sz w:val="16"/>
                <w:szCs w:val="16"/>
                <w:lang w:val="sr-Cyrl-RS" w:eastAsia="sr-Cyrl-RS"/>
              </w:rPr>
            </w:pPr>
            <w:r w:rsidRPr="00D64DBE">
              <w:rPr>
                <w:b/>
                <w:bCs/>
                <w:color w:val="000000"/>
                <w:sz w:val="16"/>
                <w:szCs w:val="16"/>
                <w:lang w:val="sr-Cyrl-RS" w:eastAsia="sr-Cyrl-RS"/>
              </w:rPr>
              <w:t>-</w:t>
            </w:r>
          </w:p>
        </w:tc>
        <w:tc>
          <w:tcPr>
            <w:tcW w:w="852" w:type="dxa"/>
            <w:noWrap/>
            <w:vAlign w:val="center"/>
            <w:hideMark/>
          </w:tcPr>
          <w:p w14:paraId="00CDB187" w14:textId="4AC5946B"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133.526,7</w:t>
            </w:r>
          </w:p>
        </w:tc>
      </w:tr>
      <w:tr w:rsidR="00D64DBE" w:rsidRPr="00D64DBE" w14:paraId="3861239A" w14:textId="77777777" w:rsidTr="00D64DBE">
        <w:trPr>
          <w:trHeight w:val="225"/>
          <w:jc w:val="center"/>
        </w:trPr>
        <w:tc>
          <w:tcPr>
            <w:tcW w:w="1033" w:type="dxa"/>
            <w:vAlign w:val="center"/>
            <w:hideMark/>
          </w:tcPr>
          <w:p w14:paraId="6402E139"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Смрча</w:t>
            </w:r>
          </w:p>
        </w:tc>
        <w:tc>
          <w:tcPr>
            <w:tcW w:w="852" w:type="dxa"/>
            <w:noWrap/>
            <w:vAlign w:val="center"/>
            <w:hideMark/>
          </w:tcPr>
          <w:p w14:paraId="5D873254" w14:textId="3DEAC20A"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71.408,2</w:t>
            </w:r>
          </w:p>
        </w:tc>
        <w:tc>
          <w:tcPr>
            <w:tcW w:w="831" w:type="dxa"/>
            <w:noWrap/>
            <w:vAlign w:val="center"/>
            <w:hideMark/>
          </w:tcPr>
          <w:p w14:paraId="26A2AC90" w14:textId="3C5CC309"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10.711,2</w:t>
            </w:r>
          </w:p>
        </w:tc>
        <w:tc>
          <w:tcPr>
            <w:tcW w:w="852" w:type="dxa"/>
            <w:noWrap/>
            <w:vAlign w:val="center"/>
            <w:hideMark/>
          </w:tcPr>
          <w:p w14:paraId="49C2E74E" w14:textId="686F67A7"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60.697,0</w:t>
            </w:r>
          </w:p>
        </w:tc>
        <w:tc>
          <w:tcPr>
            <w:tcW w:w="831" w:type="dxa"/>
            <w:noWrap/>
            <w:vAlign w:val="center"/>
            <w:hideMark/>
          </w:tcPr>
          <w:p w14:paraId="553070C1" w14:textId="3179EB4F"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485,6</w:t>
            </w:r>
          </w:p>
        </w:tc>
        <w:tc>
          <w:tcPr>
            <w:tcW w:w="831" w:type="dxa"/>
            <w:noWrap/>
            <w:vAlign w:val="center"/>
            <w:hideMark/>
          </w:tcPr>
          <w:p w14:paraId="3E6278A6" w14:textId="4CF9383C"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728,4</w:t>
            </w:r>
          </w:p>
        </w:tc>
        <w:tc>
          <w:tcPr>
            <w:tcW w:w="831" w:type="dxa"/>
            <w:noWrap/>
            <w:vAlign w:val="center"/>
            <w:hideMark/>
          </w:tcPr>
          <w:p w14:paraId="62BB5EA8" w14:textId="0FEF42D2" w:rsidR="00D64DBE" w:rsidRPr="00D64DBE" w:rsidRDefault="00D64DBE" w:rsidP="00D64DBE">
            <w:pPr>
              <w:jc w:val="center"/>
              <w:rPr>
                <w:color w:val="000000"/>
                <w:sz w:val="16"/>
                <w:szCs w:val="16"/>
                <w:lang w:val="sr-Cyrl-RS" w:eastAsia="sr-Cyrl-RS"/>
              </w:rPr>
            </w:pPr>
          </w:p>
        </w:tc>
        <w:tc>
          <w:tcPr>
            <w:tcW w:w="831" w:type="dxa"/>
            <w:noWrap/>
            <w:vAlign w:val="center"/>
            <w:hideMark/>
          </w:tcPr>
          <w:p w14:paraId="492B3184" w14:textId="6ED32EDD"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910,5</w:t>
            </w:r>
          </w:p>
        </w:tc>
        <w:tc>
          <w:tcPr>
            <w:tcW w:w="831" w:type="dxa"/>
            <w:noWrap/>
            <w:vAlign w:val="center"/>
            <w:hideMark/>
          </w:tcPr>
          <w:p w14:paraId="191770AB" w14:textId="0D7C263D"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971,2</w:t>
            </w:r>
          </w:p>
        </w:tc>
        <w:tc>
          <w:tcPr>
            <w:tcW w:w="831" w:type="dxa"/>
            <w:noWrap/>
            <w:vAlign w:val="center"/>
            <w:hideMark/>
          </w:tcPr>
          <w:p w14:paraId="334A1030" w14:textId="495246B4"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1.031,8</w:t>
            </w:r>
          </w:p>
        </w:tc>
        <w:tc>
          <w:tcPr>
            <w:tcW w:w="831" w:type="dxa"/>
            <w:noWrap/>
            <w:vAlign w:val="center"/>
            <w:hideMark/>
          </w:tcPr>
          <w:p w14:paraId="3B5BC087" w14:textId="6D3CEE0C"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1.820,9</w:t>
            </w:r>
          </w:p>
        </w:tc>
        <w:tc>
          <w:tcPr>
            <w:tcW w:w="860" w:type="dxa"/>
            <w:noWrap/>
            <w:vAlign w:val="center"/>
            <w:hideMark/>
          </w:tcPr>
          <w:p w14:paraId="49F5D2A2" w14:textId="7462DF8A"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54.748,7</w:t>
            </w:r>
          </w:p>
        </w:tc>
        <w:tc>
          <w:tcPr>
            <w:tcW w:w="852" w:type="dxa"/>
            <w:noWrap/>
            <w:vAlign w:val="center"/>
            <w:hideMark/>
          </w:tcPr>
          <w:p w14:paraId="769E77A6" w14:textId="35EFB344"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r>
      <w:tr w:rsidR="00D64DBE" w:rsidRPr="00D64DBE" w14:paraId="3D1CE781" w14:textId="77777777" w:rsidTr="00D64DBE">
        <w:trPr>
          <w:trHeight w:val="225"/>
          <w:jc w:val="center"/>
        </w:trPr>
        <w:tc>
          <w:tcPr>
            <w:tcW w:w="1033" w:type="dxa"/>
            <w:vAlign w:val="center"/>
            <w:hideMark/>
          </w:tcPr>
          <w:p w14:paraId="019F8E03"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Црни бор</w:t>
            </w:r>
          </w:p>
        </w:tc>
        <w:tc>
          <w:tcPr>
            <w:tcW w:w="852" w:type="dxa"/>
            <w:noWrap/>
            <w:vAlign w:val="center"/>
            <w:hideMark/>
          </w:tcPr>
          <w:p w14:paraId="6117AC01" w14:textId="39430B18"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7.453,2</w:t>
            </w:r>
          </w:p>
        </w:tc>
        <w:tc>
          <w:tcPr>
            <w:tcW w:w="831" w:type="dxa"/>
            <w:noWrap/>
            <w:vAlign w:val="center"/>
            <w:hideMark/>
          </w:tcPr>
          <w:p w14:paraId="642E94EE" w14:textId="09FE35CF"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1.118,0</w:t>
            </w:r>
          </w:p>
        </w:tc>
        <w:tc>
          <w:tcPr>
            <w:tcW w:w="852" w:type="dxa"/>
            <w:noWrap/>
            <w:vAlign w:val="center"/>
            <w:hideMark/>
          </w:tcPr>
          <w:p w14:paraId="6A144959" w14:textId="05DAED00"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6.335,2</w:t>
            </w:r>
          </w:p>
        </w:tc>
        <w:tc>
          <w:tcPr>
            <w:tcW w:w="831" w:type="dxa"/>
            <w:noWrap/>
            <w:vAlign w:val="center"/>
            <w:hideMark/>
          </w:tcPr>
          <w:p w14:paraId="274EC1D6" w14:textId="5F0B6BE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50,7</w:t>
            </w:r>
          </w:p>
        </w:tc>
        <w:tc>
          <w:tcPr>
            <w:tcW w:w="831" w:type="dxa"/>
            <w:noWrap/>
            <w:vAlign w:val="center"/>
            <w:hideMark/>
          </w:tcPr>
          <w:p w14:paraId="136EF4CE" w14:textId="6D88F9CC"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76,0</w:t>
            </w:r>
          </w:p>
        </w:tc>
        <w:tc>
          <w:tcPr>
            <w:tcW w:w="831" w:type="dxa"/>
            <w:noWrap/>
            <w:vAlign w:val="center"/>
            <w:hideMark/>
          </w:tcPr>
          <w:p w14:paraId="22B22FF2" w14:textId="55F13CBA"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28E617BB" w14:textId="5D11B34E"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95,0</w:t>
            </w:r>
          </w:p>
        </w:tc>
        <w:tc>
          <w:tcPr>
            <w:tcW w:w="831" w:type="dxa"/>
            <w:noWrap/>
            <w:vAlign w:val="center"/>
            <w:hideMark/>
          </w:tcPr>
          <w:p w14:paraId="1E2918FB" w14:textId="4AFBC0B2"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101,4</w:t>
            </w:r>
          </w:p>
        </w:tc>
        <w:tc>
          <w:tcPr>
            <w:tcW w:w="831" w:type="dxa"/>
            <w:noWrap/>
            <w:vAlign w:val="center"/>
            <w:hideMark/>
          </w:tcPr>
          <w:p w14:paraId="29B029EE" w14:textId="5572D5E2"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107,7</w:t>
            </w:r>
          </w:p>
        </w:tc>
        <w:tc>
          <w:tcPr>
            <w:tcW w:w="831" w:type="dxa"/>
            <w:noWrap/>
            <w:vAlign w:val="center"/>
            <w:hideMark/>
          </w:tcPr>
          <w:p w14:paraId="664553A5" w14:textId="36C8A42D"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190,1</w:t>
            </w:r>
          </w:p>
        </w:tc>
        <w:tc>
          <w:tcPr>
            <w:tcW w:w="860" w:type="dxa"/>
            <w:noWrap/>
            <w:vAlign w:val="center"/>
            <w:hideMark/>
          </w:tcPr>
          <w:p w14:paraId="0CA6C606" w14:textId="59A9E741"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5.714,3</w:t>
            </w:r>
          </w:p>
        </w:tc>
        <w:tc>
          <w:tcPr>
            <w:tcW w:w="852" w:type="dxa"/>
            <w:noWrap/>
            <w:vAlign w:val="center"/>
            <w:hideMark/>
          </w:tcPr>
          <w:p w14:paraId="750788ED" w14:textId="0006DBC5"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r>
      <w:tr w:rsidR="00D64DBE" w:rsidRPr="00D64DBE" w14:paraId="0DA0A6EF" w14:textId="77777777" w:rsidTr="00D64DBE">
        <w:trPr>
          <w:trHeight w:val="225"/>
          <w:jc w:val="center"/>
        </w:trPr>
        <w:tc>
          <w:tcPr>
            <w:tcW w:w="1033" w:type="dxa"/>
            <w:vAlign w:val="center"/>
            <w:hideMark/>
          </w:tcPr>
          <w:p w14:paraId="18EA2000"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Бели бор</w:t>
            </w:r>
          </w:p>
        </w:tc>
        <w:tc>
          <w:tcPr>
            <w:tcW w:w="852" w:type="dxa"/>
            <w:noWrap/>
            <w:vAlign w:val="center"/>
            <w:hideMark/>
          </w:tcPr>
          <w:p w14:paraId="68DA5532" w14:textId="3490A657"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7.499,8</w:t>
            </w:r>
          </w:p>
        </w:tc>
        <w:tc>
          <w:tcPr>
            <w:tcW w:w="831" w:type="dxa"/>
            <w:noWrap/>
            <w:vAlign w:val="center"/>
            <w:hideMark/>
          </w:tcPr>
          <w:p w14:paraId="1B035E05" w14:textId="324137A7"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1.125,0</w:t>
            </w:r>
          </w:p>
        </w:tc>
        <w:tc>
          <w:tcPr>
            <w:tcW w:w="852" w:type="dxa"/>
            <w:noWrap/>
            <w:vAlign w:val="center"/>
            <w:hideMark/>
          </w:tcPr>
          <w:p w14:paraId="6B3AAD25" w14:textId="383D1B11"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6.374,8</w:t>
            </w:r>
          </w:p>
        </w:tc>
        <w:tc>
          <w:tcPr>
            <w:tcW w:w="831" w:type="dxa"/>
            <w:noWrap/>
            <w:vAlign w:val="center"/>
            <w:hideMark/>
          </w:tcPr>
          <w:p w14:paraId="451161A6" w14:textId="21FD9446"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51,0</w:t>
            </w:r>
          </w:p>
        </w:tc>
        <w:tc>
          <w:tcPr>
            <w:tcW w:w="831" w:type="dxa"/>
            <w:noWrap/>
            <w:vAlign w:val="center"/>
            <w:hideMark/>
          </w:tcPr>
          <w:p w14:paraId="46DBE4DC" w14:textId="3A71A7E8"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76,5</w:t>
            </w:r>
          </w:p>
        </w:tc>
        <w:tc>
          <w:tcPr>
            <w:tcW w:w="831" w:type="dxa"/>
            <w:noWrap/>
            <w:vAlign w:val="center"/>
            <w:hideMark/>
          </w:tcPr>
          <w:p w14:paraId="7CE7B7AA" w14:textId="6DFD8299"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607DFC9A" w14:textId="500934BA"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95,6</w:t>
            </w:r>
          </w:p>
        </w:tc>
        <w:tc>
          <w:tcPr>
            <w:tcW w:w="831" w:type="dxa"/>
            <w:noWrap/>
            <w:vAlign w:val="center"/>
            <w:hideMark/>
          </w:tcPr>
          <w:p w14:paraId="5C5085EC" w14:textId="75881975"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102,0</w:t>
            </w:r>
          </w:p>
        </w:tc>
        <w:tc>
          <w:tcPr>
            <w:tcW w:w="831" w:type="dxa"/>
            <w:noWrap/>
            <w:vAlign w:val="center"/>
            <w:hideMark/>
          </w:tcPr>
          <w:p w14:paraId="182E90BE" w14:textId="647874AD"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108,4</w:t>
            </w:r>
          </w:p>
        </w:tc>
        <w:tc>
          <w:tcPr>
            <w:tcW w:w="831" w:type="dxa"/>
            <w:noWrap/>
            <w:vAlign w:val="center"/>
            <w:hideMark/>
          </w:tcPr>
          <w:p w14:paraId="4D7392FA" w14:textId="1A6A2A71"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191,2</w:t>
            </w:r>
          </w:p>
        </w:tc>
        <w:tc>
          <w:tcPr>
            <w:tcW w:w="860" w:type="dxa"/>
            <w:noWrap/>
            <w:vAlign w:val="center"/>
            <w:hideMark/>
          </w:tcPr>
          <w:p w14:paraId="65DA655F" w14:textId="4FA9DC93"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5.750,1</w:t>
            </w:r>
          </w:p>
        </w:tc>
        <w:tc>
          <w:tcPr>
            <w:tcW w:w="852" w:type="dxa"/>
            <w:noWrap/>
            <w:vAlign w:val="center"/>
            <w:hideMark/>
          </w:tcPr>
          <w:p w14:paraId="066FE494" w14:textId="3F21F078"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r>
      <w:tr w:rsidR="00D64DBE" w:rsidRPr="00D64DBE" w14:paraId="5E891AF2" w14:textId="77777777" w:rsidTr="00D64DBE">
        <w:trPr>
          <w:trHeight w:val="225"/>
          <w:jc w:val="center"/>
        </w:trPr>
        <w:tc>
          <w:tcPr>
            <w:tcW w:w="1033" w:type="dxa"/>
            <w:vAlign w:val="center"/>
            <w:hideMark/>
          </w:tcPr>
          <w:p w14:paraId="6730D5E5"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Дуглазија</w:t>
            </w:r>
          </w:p>
        </w:tc>
        <w:tc>
          <w:tcPr>
            <w:tcW w:w="852" w:type="dxa"/>
            <w:noWrap/>
            <w:vAlign w:val="center"/>
            <w:hideMark/>
          </w:tcPr>
          <w:p w14:paraId="578A9F70" w14:textId="35C7A766"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1.076,3</w:t>
            </w:r>
          </w:p>
        </w:tc>
        <w:tc>
          <w:tcPr>
            <w:tcW w:w="831" w:type="dxa"/>
            <w:noWrap/>
            <w:vAlign w:val="center"/>
            <w:hideMark/>
          </w:tcPr>
          <w:p w14:paraId="7C135F14" w14:textId="57FCB8D5"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161,4</w:t>
            </w:r>
          </w:p>
        </w:tc>
        <w:tc>
          <w:tcPr>
            <w:tcW w:w="852" w:type="dxa"/>
            <w:noWrap/>
            <w:vAlign w:val="center"/>
            <w:hideMark/>
          </w:tcPr>
          <w:p w14:paraId="0E3388D7" w14:textId="1125FBA8"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914,9</w:t>
            </w:r>
          </w:p>
        </w:tc>
        <w:tc>
          <w:tcPr>
            <w:tcW w:w="831" w:type="dxa"/>
            <w:noWrap/>
            <w:vAlign w:val="center"/>
            <w:hideMark/>
          </w:tcPr>
          <w:p w14:paraId="6A155C45" w14:textId="5E6332F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7,3</w:t>
            </w:r>
          </w:p>
        </w:tc>
        <w:tc>
          <w:tcPr>
            <w:tcW w:w="831" w:type="dxa"/>
            <w:noWrap/>
            <w:vAlign w:val="center"/>
            <w:hideMark/>
          </w:tcPr>
          <w:p w14:paraId="5081BDCC" w14:textId="0A4A2D29"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11,0</w:t>
            </w:r>
          </w:p>
        </w:tc>
        <w:tc>
          <w:tcPr>
            <w:tcW w:w="831" w:type="dxa"/>
            <w:noWrap/>
            <w:vAlign w:val="center"/>
            <w:hideMark/>
          </w:tcPr>
          <w:p w14:paraId="1C5B292E" w14:textId="28D88B68"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70479D07" w14:textId="51EAA331"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13,7</w:t>
            </w:r>
          </w:p>
        </w:tc>
        <w:tc>
          <w:tcPr>
            <w:tcW w:w="831" w:type="dxa"/>
            <w:noWrap/>
            <w:vAlign w:val="center"/>
            <w:hideMark/>
          </w:tcPr>
          <w:p w14:paraId="06601526" w14:textId="1BD0508B"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14,6</w:t>
            </w:r>
          </w:p>
        </w:tc>
        <w:tc>
          <w:tcPr>
            <w:tcW w:w="831" w:type="dxa"/>
            <w:noWrap/>
            <w:vAlign w:val="center"/>
            <w:hideMark/>
          </w:tcPr>
          <w:p w14:paraId="2F18132B" w14:textId="42D7F3D1"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15,6</w:t>
            </w:r>
          </w:p>
        </w:tc>
        <w:tc>
          <w:tcPr>
            <w:tcW w:w="831" w:type="dxa"/>
            <w:noWrap/>
            <w:vAlign w:val="center"/>
            <w:hideMark/>
          </w:tcPr>
          <w:p w14:paraId="49A43395" w14:textId="41024A10"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27,4</w:t>
            </w:r>
          </w:p>
        </w:tc>
        <w:tc>
          <w:tcPr>
            <w:tcW w:w="860" w:type="dxa"/>
            <w:noWrap/>
            <w:vAlign w:val="center"/>
            <w:hideMark/>
          </w:tcPr>
          <w:p w14:paraId="3B5BC89A" w14:textId="249A53CA"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825,3</w:t>
            </w:r>
          </w:p>
        </w:tc>
        <w:tc>
          <w:tcPr>
            <w:tcW w:w="852" w:type="dxa"/>
            <w:noWrap/>
            <w:vAlign w:val="center"/>
            <w:hideMark/>
          </w:tcPr>
          <w:p w14:paraId="4B2B7DE2" w14:textId="78111E4B"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r>
      <w:tr w:rsidR="00D64DBE" w:rsidRPr="00D64DBE" w14:paraId="158C4A21" w14:textId="77777777" w:rsidTr="00D64DBE">
        <w:trPr>
          <w:trHeight w:val="225"/>
          <w:jc w:val="center"/>
        </w:trPr>
        <w:tc>
          <w:tcPr>
            <w:tcW w:w="1033" w:type="dxa"/>
            <w:vAlign w:val="center"/>
            <w:hideMark/>
          </w:tcPr>
          <w:p w14:paraId="4CDB9991"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Боровац</w:t>
            </w:r>
          </w:p>
        </w:tc>
        <w:tc>
          <w:tcPr>
            <w:tcW w:w="852" w:type="dxa"/>
            <w:noWrap/>
            <w:vAlign w:val="center"/>
            <w:hideMark/>
          </w:tcPr>
          <w:p w14:paraId="1F9F3FD9" w14:textId="53DEE390"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2.486,1</w:t>
            </w:r>
          </w:p>
        </w:tc>
        <w:tc>
          <w:tcPr>
            <w:tcW w:w="831" w:type="dxa"/>
            <w:noWrap/>
            <w:vAlign w:val="center"/>
            <w:hideMark/>
          </w:tcPr>
          <w:p w14:paraId="3B611816" w14:textId="5737FE12"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372,9</w:t>
            </w:r>
          </w:p>
        </w:tc>
        <w:tc>
          <w:tcPr>
            <w:tcW w:w="852" w:type="dxa"/>
            <w:noWrap/>
            <w:vAlign w:val="center"/>
            <w:hideMark/>
          </w:tcPr>
          <w:p w14:paraId="16E5DCEF" w14:textId="15E5584C"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2.113,2</w:t>
            </w:r>
          </w:p>
        </w:tc>
        <w:tc>
          <w:tcPr>
            <w:tcW w:w="831" w:type="dxa"/>
            <w:noWrap/>
            <w:vAlign w:val="center"/>
            <w:hideMark/>
          </w:tcPr>
          <w:p w14:paraId="0B59879B" w14:textId="30DA3573"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16,9</w:t>
            </w:r>
          </w:p>
        </w:tc>
        <w:tc>
          <w:tcPr>
            <w:tcW w:w="831" w:type="dxa"/>
            <w:noWrap/>
            <w:vAlign w:val="center"/>
            <w:hideMark/>
          </w:tcPr>
          <w:p w14:paraId="04B4036E" w14:textId="6B6E1F86"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25,4</w:t>
            </w:r>
          </w:p>
        </w:tc>
        <w:tc>
          <w:tcPr>
            <w:tcW w:w="831" w:type="dxa"/>
            <w:noWrap/>
            <w:vAlign w:val="center"/>
            <w:hideMark/>
          </w:tcPr>
          <w:p w14:paraId="08F43655" w14:textId="26AF68FC"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1BD5042B" w14:textId="75D1E9B4"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31,7</w:t>
            </w:r>
          </w:p>
        </w:tc>
        <w:tc>
          <w:tcPr>
            <w:tcW w:w="831" w:type="dxa"/>
            <w:noWrap/>
            <w:vAlign w:val="center"/>
            <w:hideMark/>
          </w:tcPr>
          <w:p w14:paraId="560D9C51" w14:textId="3A6B33D8"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33,8</w:t>
            </w:r>
          </w:p>
        </w:tc>
        <w:tc>
          <w:tcPr>
            <w:tcW w:w="831" w:type="dxa"/>
            <w:noWrap/>
            <w:vAlign w:val="center"/>
            <w:hideMark/>
          </w:tcPr>
          <w:p w14:paraId="6332C031" w14:textId="40436FE6"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35,9</w:t>
            </w:r>
          </w:p>
        </w:tc>
        <w:tc>
          <w:tcPr>
            <w:tcW w:w="831" w:type="dxa"/>
            <w:noWrap/>
            <w:vAlign w:val="center"/>
            <w:hideMark/>
          </w:tcPr>
          <w:p w14:paraId="2D03FFCD" w14:textId="0EC4B90D"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63,4</w:t>
            </w:r>
          </w:p>
        </w:tc>
        <w:tc>
          <w:tcPr>
            <w:tcW w:w="860" w:type="dxa"/>
            <w:noWrap/>
            <w:vAlign w:val="center"/>
            <w:hideMark/>
          </w:tcPr>
          <w:p w14:paraId="0D7939D0" w14:textId="7734CF49"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1.906,1</w:t>
            </w:r>
          </w:p>
        </w:tc>
        <w:tc>
          <w:tcPr>
            <w:tcW w:w="852" w:type="dxa"/>
            <w:noWrap/>
            <w:vAlign w:val="center"/>
            <w:hideMark/>
          </w:tcPr>
          <w:p w14:paraId="7EAB87F9" w14:textId="0320EBDC"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r>
      <w:tr w:rsidR="00D64DBE" w:rsidRPr="00D64DBE" w14:paraId="6F82E704" w14:textId="77777777" w:rsidTr="00D64DBE">
        <w:trPr>
          <w:trHeight w:val="225"/>
          <w:jc w:val="center"/>
        </w:trPr>
        <w:tc>
          <w:tcPr>
            <w:tcW w:w="1033" w:type="dxa"/>
            <w:vAlign w:val="center"/>
            <w:hideMark/>
          </w:tcPr>
          <w:p w14:paraId="42049267" w14:textId="77777777"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Ариш</w:t>
            </w:r>
          </w:p>
        </w:tc>
        <w:tc>
          <w:tcPr>
            <w:tcW w:w="852" w:type="dxa"/>
            <w:noWrap/>
            <w:vAlign w:val="center"/>
            <w:hideMark/>
          </w:tcPr>
          <w:p w14:paraId="44715F05" w14:textId="59475E69"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3.647,7</w:t>
            </w:r>
          </w:p>
        </w:tc>
        <w:tc>
          <w:tcPr>
            <w:tcW w:w="831" w:type="dxa"/>
            <w:noWrap/>
            <w:vAlign w:val="center"/>
            <w:hideMark/>
          </w:tcPr>
          <w:p w14:paraId="4C572858" w14:textId="1E0A8541" w:rsidR="00D64DBE" w:rsidRPr="00D64DBE" w:rsidRDefault="00D64DBE" w:rsidP="00D64DBE">
            <w:pPr>
              <w:jc w:val="center"/>
              <w:rPr>
                <w:color w:val="000000"/>
                <w:sz w:val="16"/>
                <w:szCs w:val="16"/>
                <w:lang w:val="sr-Cyrl-RS" w:eastAsia="sr-Cyrl-RS"/>
              </w:rPr>
            </w:pPr>
            <w:r w:rsidRPr="00D64DBE">
              <w:rPr>
                <w:color w:val="000000"/>
                <w:sz w:val="16"/>
                <w:szCs w:val="16"/>
                <w:lang w:val="sr-Latn-RS" w:eastAsia="sr-Cyrl-RS"/>
              </w:rPr>
              <w:t>547,2</w:t>
            </w:r>
          </w:p>
        </w:tc>
        <w:tc>
          <w:tcPr>
            <w:tcW w:w="852" w:type="dxa"/>
            <w:noWrap/>
            <w:vAlign w:val="center"/>
            <w:hideMark/>
          </w:tcPr>
          <w:p w14:paraId="46B39687" w14:textId="615045E6"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3.100,5</w:t>
            </w:r>
          </w:p>
        </w:tc>
        <w:tc>
          <w:tcPr>
            <w:tcW w:w="831" w:type="dxa"/>
            <w:noWrap/>
            <w:vAlign w:val="center"/>
            <w:hideMark/>
          </w:tcPr>
          <w:p w14:paraId="72A29BB9" w14:textId="2965F60D"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24,8</w:t>
            </w:r>
          </w:p>
        </w:tc>
        <w:tc>
          <w:tcPr>
            <w:tcW w:w="831" w:type="dxa"/>
            <w:noWrap/>
            <w:vAlign w:val="center"/>
            <w:hideMark/>
          </w:tcPr>
          <w:p w14:paraId="633CEA83" w14:textId="7245F5B1"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37,2</w:t>
            </w:r>
          </w:p>
        </w:tc>
        <w:tc>
          <w:tcPr>
            <w:tcW w:w="831" w:type="dxa"/>
            <w:noWrap/>
            <w:vAlign w:val="center"/>
            <w:hideMark/>
          </w:tcPr>
          <w:p w14:paraId="32FD896B" w14:textId="7C965AFE"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c>
          <w:tcPr>
            <w:tcW w:w="831" w:type="dxa"/>
            <w:noWrap/>
            <w:vAlign w:val="center"/>
            <w:hideMark/>
          </w:tcPr>
          <w:p w14:paraId="438DA1F1" w14:textId="06ECDDAB"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46,5</w:t>
            </w:r>
          </w:p>
        </w:tc>
        <w:tc>
          <w:tcPr>
            <w:tcW w:w="831" w:type="dxa"/>
            <w:noWrap/>
            <w:vAlign w:val="center"/>
            <w:hideMark/>
          </w:tcPr>
          <w:p w14:paraId="2B8A6CC0" w14:textId="5A760BE6"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49,6</w:t>
            </w:r>
          </w:p>
        </w:tc>
        <w:tc>
          <w:tcPr>
            <w:tcW w:w="831" w:type="dxa"/>
            <w:noWrap/>
            <w:vAlign w:val="center"/>
            <w:hideMark/>
          </w:tcPr>
          <w:p w14:paraId="787ABF30" w14:textId="66254193"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52,7</w:t>
            </w:r>
          </w:p>
        </w:tc>
        <w:tc>
          <w:tcPr>
            <w:tcW w:w="831" w:type="dxa"/>
            <w:noWrap/>
            <w:vAlign w:val="center"/>
            <w:hideMark/>
          </w:tcPr>
          <w:p w14:paraId="1805928B" w14:textId="57EEDBFD" w:rsidR="00D64DBE" w:rsidRPr="00D64DBE" w:rsidRDefault="00D64DBE" w:rsidP="00D64DBE">
            <w:pPr>
              <w:jc w:val="center"/>
              <w:rPr>
                <w:color w:val="000000"/>
                <w:sz w:val="16"/>
                <w:szCs w:val="16"/>
                <w:lang w:val="sr-Cyrl-RS" w:eastAsia="sr-Cyrl-RS"/>
              </w:rPr>
            </w:pPr>
            <w:r w:rsidRPr="00D64DBE">
              <w:rPr>
                <w:color w:val="000000"/>
                <w:sz w:val="16"/>
                <w:szCs w:val="16"/>
                <w:lang w:eastAsia="sr-Cyrl-RS"/>
              </w:rPr>
              <w:t>93,0</w:t>
            </w:r>
          </w:p>
        </w:tc>
        <w:tc>
          <w:tcPr>
            <w:tcW w:w="860" w:type="dxa"/>
            <w:noWrap/>
            <w:vAlign w:val="center"/>
            <w:hideMark/>
          </w:tcPr>
          <w:p w14:paraId="28D3ACF3" w14:textId="4BCE2C8B"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2.796,7</w:t>
            </w:r>
          </w:p>
        </w:tc>
        <w:tc>
          <w:tcPr>
            <w:tcW w:w="852" w:type="dxa"/>
            <w:noWrap/>
            <w:vAlign w:val="center"/>
            <w:hideMark/>
          </w:tcPr>
          <w:p w14:paraId="5B9EA092" w14:textId="06D3F361" w:rsidR="00D64DBE" w:rsidRPr="00D64DBE" w:rsidRDefault="00D64DBE" w:rsidP="00D64DBE">
            <w:pPr>
              <w:jc w:val="center"/>
              <w:rPr>
                <w:color w:val="000000"/>
                <w:sz w:val="16"/>
                <w:szCs w:val="16"/>
                <w:lang w:val="sr-Cyrl-RS" w:eastAsia="sr-Cyrl-RS"/>
              </w:rPr>
            </w:pPr>
            <w:r w:rsidRPr="00D64DBE">
              <w:rPr>
                <w:color w:val="000000"/>
                <w:sz w:val="16"/>
                <w:szCs w:val="16"/>
                <w:lang w:val="sr-Cyrl-RS" w:eastAsia="sr-Cyrl-RS"/>
              </w:rPr>
              <w:t>-</w:t>
            </w:r>
          </w:p>
        </w:tc>
      </w:tr>
      <w:tr w:rsidR="00D64DBE" w:rsidRPr="00D64DBE" w14:paraId="4F151980" w14:textId="77777777" w:rsidTr="00D64DBE">
        <w:trPr>
          <w:trHeight w:val="344"/>
          <w:jc w:val="center"/>
        </w:trPr>
        <w:tc>
          <w:tcPr>
            <w:tcW w:w="1033" w:type="dxa"/>
            <w:vAlign w:val="center"/>
            <w:hideMark/>
          </w:tcPr>
          <w:p w14:paraId="0BE56676"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Cyrl-RS" w:eastAsia="sr-Cyrl-RS"/>
              </w:rPr>
              <w:t>Укупно четинари</w:t>
            </w:r>
          </w:p>
        </w:tc>
        <w:tc>
          <w:tcPr>
            <w:tcW w:w="852" w:type="dxa"/>
            <w:noWrap/>
            <w:vAlign w:val="center"/>
            <w:hideMark/>
          </w:tcPr>
          <w:p w14:paraId="7A9886D1" w14:textId="249A6013" w:rsidR="00D64DBE" w:rsidRPr="00D64DBE" w:rsidRDefault="00D64DBE" w:rsidP="00D64DBE">
            <w:pPr>
              <w:jc w:val="center"/>
              <w:rPr>
                <w:b/>
                <w:bCs/>
                <w:color w:val="000000"/>
                <w:sz w:val="16"/>
                <w:szCs w:val="16"/>
                <w:lang w:val="sr-Cyrl-RS" w:eastAsia="sr-Cyrl-RS"/>
              </w:rPr>
            </w:pPr>
            <w:r w:rsidRPr="00D64DBE">
              <w:rPr>
                <w:b/>
                <w:bCs/>
                <w:color w:val="000000"/>
                <w:sz w:val="16"/>
                <w:szCs w:val="16"/>
                <w:lang w:eastAsia="sr-Cyrl-RS"/>
              </w:rPr>
              <w:t>93.571,4</w:t>
            </w:r>
          </w:p>
        </w:tc>
        <w:tc>
          <w:tcPr>
            <w:tcW w:w="831" w:type="dxa"/>
            <w:noWrap/>
            <w:vAlign w:val="center"/>
            <w:hideMark/>
          </w:tcPr>
          <w:p w14:paraId="48790AD8" w14:textId="175ED73A"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14.035,7</w:t>
            </w:r>
          </w:p>
        </w:tc>
        <w:tc>
          <w:tcPr>
            <w:tcW w:w="852" w:type="dxa"/>
            <w:noWrap/>
            <w:vAlign w:val="center"/>
            <w:hideMark/>
          </w:tcPr>
          <w:p w14:paraId="66A1D150" w14:textId="69CAE32C"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79.535,6</w:t>
            </w:r>
          </w:p>
        </w:tc>
        <w:tc>
          <w:tcPr>
            <w:tcW w:w="831" w:type="dxa"/>
            <w:noWrap/>
            <w:vAlign w:val="center"/>
            <w:hideMark/>
          </w:tcPr>
          <w:p w14:paraId="68E7E9E3" w14:textId="0BB78EE3" w:rsidR="00D64DBE" w:rsidRPr="00D64DBE" w:rsidRDefault="00D64DBE" w:rsidP="00D64DBE">
            <w:pPr>
              <w:jc w:val="center"/>
              <w:rPr>
                <w:b/>
                <w:bCs/>
                <w:color w:val="000000"/>
                <w:sz w:val="16"/>
                <w:szCs w:val="16"/>
                <w:lang w:val="sr-Cyrl-RS" w:eastAsia="sr-Cyrl-RS"/>
              </w:rPr>
            </w:pPr>
            <w:r w:rsidRPr="00D64DBE">
              <w:rPr>
                <w:b/>
                <w:bCs/>
                <w:color w:val="000000"/>
                <w:sz w:val="16"/>
                <w:szCs w:val="16"/>
                <w:lang w:val="sr-Cyrl-RS" w:eastAsia="sr-Cyrl-RS"/>
              </w:rPr>
              <w:t>636,3</w:t>
            </w:r>
          </w:p>
        </w:tc>
        <w:tc>
          <w:tcPr>
            <w:tcW w:w="831" w:type="dxa"/>
            <w:noWrap/>
            <w:vAlign w:val="center"/>
            <w:hideMark/>
          </w:tcPr>
          <w:p w14:paraId="2404A506" w14:textId="141F7E8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Cyrl-RS" w:eastAsia="sr-Cyrl-RS"/>
              </w:rPr>
              <w:t>954,4</w:t>
            </w:r>
          </w:p>
        </w:tc>
        <w:tc>
          <w:tcPr>
            <w:tcW w:w="831" w:type="dxa"/>
            <w:noWrap/>
            <w:vAlign w:val="center"/>
            <w:hideMark/>
          </w:tcPr>
          <w:p w14:paraId="613B9ECF" w14:textId="67C68883" w:rsidR="00D64DBE" w:rsidRPr="00D64DBE" w:rsidRDefault="00D64DBE" w:rsidP="00D64DBE">
            <w:pPr>
              <w:jc w:val="center"/>
              <w:rPr>
                <w:b/>
                <w:bCs/>
                <w:color w:val="000000"/>
                <w:sz w:val="16"/>
                <w:szCs w:val="16"/>
                <w:lang w:val="sr-Cyrl-RS" w:eastAsia="sr-Cyrl-RS"/>
              </w:rPr>
            </w:pPr>
            <w:r w:rsidRPr="00D64DBE">
              <w:rPr>
                <w:b/>
                <w:bCs/>
                <w:color w:val="000000"/>
                <w:sz w:val="16"/>
                <w:szCs w:val="16"/>
                <w:lang w:val="sr-Cyrl-RS" w:eastAsia="sr-Cyrl-RS"/>
              </w:rPr>
              <w:t>-</w:t>
            </w:r>
          </w:p>
        </w:tc>
        <w:tc>
          <w:tcPr>
            <w:tcW w:w="831" w:type="dxa"/>
            <w:noWrap/>
            <w:vAlign w:val="center"/>
            <w:hideMark/>
          </w:tcPr>
          <w:p w14:paraId="47485DEA" w14:textId="51C1B31A"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1.193,0</w:t>
            </w:r>
          </w:p>
        </w:tc>
        <w:tc>
          <w:tcPr>
            <w:tcW w:w="831" w:type="dxa"/>
            <w:noWrap/>
            <w:vAlign w:val="center"/>
            <w:hideMark/>
          </w:tcPr>
          <w:p w14:paraId="3E47B75E" w14:textId="2AE09A69"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1.272,6</w:t>
            </w:r>
          </w:p>
        </w:tc>
        <w:tc>
          <w:tcPr>
            <w:tcW w:w="831" w:type="dxa"/>
            <w:noWrap/>
            <w:vAlign w:val="center"/>
            <w:hideMark/>
          </w:tcPr>
          <w:p w14:paraId="6052776D" w14:textId="11B86303"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1.352,1</w:t>
            </w:r>
          </w:p>
        </w:tc>
        <w:tc>
          <w:tcPr>
            <w:tcW w:w="831" w:type="dxa"/>
            <w:noWrap/>
            <w:vAlign w:val="center"/>
            <w:hideMark/>
          </w:tcPr>
          <w:p w14:paraId="56BC681D" w14:textId="49C07CFA" w:rsidR="00D64DBE" w:rsidRPr="00D64DBE" w:rsidRDefault="00D64DBE" w:rsidP="00D64DBE">
            <w:pPr>
              <w:jc w:val="center"/>
              <w:rPr>
                <w:b/>
                <w:bCs/>
                <w:color w:val="000000"/>
                <w:sz w:val="16"/>
                <w:szCs w:val="16"/>
                <w:lang w:val="sr-Cyrl-RS" w:eastAsia="sr-Cyrl-RS"/>
              </w:rPr>
            </w:pPr>
            <w:r w:rsidRPr="00D64DBE">
              <w:rPr>
                <w:b/>
                <w:bCs/>
                <w:color w:val="000000"/>
                <w:sz w:val="16"/>
                <w:szCs w:val="16"/>
                <w:lang w:eastAsia="sr-Cyrl-RS"/>
              </w:rPr>
              <w:t>2.386,0</w:t>
            </w:r>
          </w:p>
        </w:tc>
        <w:tc>
          <w:tcPr>
            <w:tcW w:w="860" w:type="dxa"/>
            <w:noWrap/>
            <w:vAlign w:val="center"/>
            <w:hideMark/>
          </w:tcPr>
          <w:p w14:paraId="14F3005F" w14:textId="7DDA9B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Cyrl-RS" w:eastAsia="sr-Cyrl-RS"/>
              </w:rPr>
              <w:t>71.741,2</w:t>
            </w:r>
          </w:p>
        </w:tc>
        <w:tc>
          <w:tcPr>
            <w:tcW w:w="852" w:type="dxa"/>
            <w:noWrap/>
            <w:vAlign w:val="center"/>
            <w:hideMark/>
          </w:tcPr>
          <w:p w14:paraId="4961FC33" w14:textId="634C44B5" w:rsidR="00D64DBE" w:rsidRPr="00D64DBE" w:rsidRDefault="00D64DBE" w:rsidP="00D64DBE">
            <w:pPr>
              <w:jc w:val="center"/>
              <w:rPr>
                <w:b/>
                <w:bCs/>
                <w:color w:val="000000"/>
                <w:sz w:val="16"/>
                <w:szCs w:val="16"/>
                <w:lang w:val="sr-Cyrl-RS" w:eastAsia="sr-Cyrl-RS"/>
              </w:rPr>
            </w:pPr>
            <w:r w:rsidRPr="00D64DBE">
              <w:rPr>
                <w:b/>
                <w:bCs/>
                <w:color w:val="000000"/>
                <w:sz w:val="16"/>
                <w:szCs w:val="16"/>
                <w:lang w:val="sr-Cyrl-RS" w:eastAsia="sr-Cyrl-RS"/>
              </w:rPr>
              <w:t>-</w:t>
            </w:r>
          </w:p>
        </w:tc>
      </w:tr>
      <w:tr w:rsidR="00D64DBE" w:rsidRPr="00D64DBE" w14:paraId="28BD6BE0" w14:textId="77777777" w:rsidTr="00D64DBE">
        <w:trPr>
          <w:trHeight w:val="225"/>
          <w:jc w:val="center"/>
        </w:trPr>
        <w:tc>
          <w:tcPr>
            <w:tcW w:w="1033" w:type="dxa"/>
            <w:vAlign w:val="center"/>
            <w:hideMark/>
          </w:tcPr>
          <w:p w14:paraId="77802FB2" w14:textId="7777777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Cyrl-RS" w:eastAsia="sr-Cyrl-RS"/>
              </w:rPr>
              <w:t>УКУПНО</w:t>
            </w:r>
          </w:p>
        </w:tc>
        <w:tc>
          <w:tcPr>
            <w:tcW w:w="852" w:type="dxa"/>
            <w:noWrap/>
            <w:vAlign w:val="center"/>
            <w:hideMark/>
          </w:tcPr>
          <w:p w14:paraId="0BB2A499" w14:textId="6ADF38EE" w:rsidR="00D64DBE" w:rsidRPr="00D64DBE" w:rsidRDefault="00D64DBE" w:rsidP="00D64DBE">
            <w:pPr>
              <w:jc w:val="center"/>
              <w:rPr>
                <w:b/>
                <w:bCs/>
                <w:color w:val="000000"/>
                <w:sz w:val="16"/>
                <w:szCs w:val="16"/>
                <w:lang w:val="sr-Cyrl-RS" w:eastAsia="sr-Cyrl-RS"/>
              </w:rPr>
            </w:pPr>
            <w:r w:rsidRPr="00D64DBE">
              <w:rPr>
                <w:b/>
                <w:bCs/>
                <w:color w:val="000000"/>
                <w:sz w:val="16"/>
                <w:szCs w:val="16"/>
                <w:lang w:eastAsia="sr-Cyrl-RS"/>
              </w:rPr>
              <w:t>251.694,7</w:t>
            </w:r>
          </w:p>
        </w:tc>
        <w:tc>
          <w:tcPr>
            <w:tcW w:w="831" w:type="dxa"/>
            <w:noWrap/>
            <w:vAlign w:val="center"/>
            <w:hideMark/>
          </w:tcPr>
          <w:p w14:paraId="5F612878" w14:textId="2E66B6A6"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29.848,0</w:t>
            </w:r>
          </w:p>
        </w:tc>
        <w:tc>
          <w:tcPr>
            <w:tcW w:w="852" w:type="dxa"/>
            <w:noWrap/>
            <w:vAlign w:val="center"/>
            <w:hideMark/>
          </w:tcPr>
          <w:p w14:paraId="2D5A67D9" w14:textId="1E5775C3"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221.846,5</w:t>
            </w:r>
          </w:p>
        </w:tc>
        <w:tc>
          <w:tcPr>
            <w:tcW w:w="831" w:type="dxa"/>
            <w:noWrap/>
            <w:vAlign w:val="center"/>
            <w:hideMark/>
          </w:tcPr>
          <w:p w14:paraId="004ECB06" w14:textId="646CCB4F"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1.172,4</w:t>
            </w:r>
          </w:p>
        </w:tc>
        <w:tc>
          <w:tcPr>
            <w:tcW w:w="831" w:type="dxa"/>
            <w:noWrap/>
            <w:vAlign w:val="center"/>
            <w:hideMark/>
          </w:tcPr>
          <w:p w14:paraId="69CF5AD3" w14:textId="3E0AECBA"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1.704,9</w:t>
            </w:r>
          </w:p>
        </w:tc>
        <w:tc>
          <w:tcPr>
            <w:tcW w:w="831" w:type="dxa"/>
            <w:noWrap/>
            <w:vAlign w:val="center"/>
            <w:hideMark/>
          </w:tcPr>
          <w:p w14:paraId="52DC52F4" w14:textId="5ED3F2D3"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965,0</w:t>
            </w:r>
          </w:p>
        </w:tc>
        <w:tc>
          <w:tcPr>
            <w:tcW w:w="831" w:type="dxa"/>
            <w:noWrap/>
            <w:vAlign w:val="center"/>
            <w:hideMark/>
          </w:tcPr>
          <w:p w14:paraId="69673DFE" w14:textId="11FED85E"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3.088,2</w:t>
            </w:r>
          </w:p>
        </w:tc>
        <w:tc>
          <w:tcPr>
            <w:tcW w:w="831" w:type="dxa"/>
            <w:noWrap/>
            <w:vAlign w:val="center"/>
            <w:hideMark/>
          </w:tcPr>
          <w:p w14:paraId="38C233EF" w14:textId="5F05A91C"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3.548,3</w:t>
            </w:r>
          </w:p>
        </w:tc>
        <w:tc>
          <w:tcPr>
            <w:tcW w:w="831" w:type="dxa"/>
            <w:noWrap/>
            <w:vAlign w:val="center"/>
            <w:hideMark/>
          </w:tcPr>
          <w:p w14:paraId="0D4F1891" w14:textId="5C1A2546"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3.713,7</w:t>
            </w:r>
          </w:p>
        </w:tc>
        <w:tc>
          <w:tcPr>
            <w:tcW w:w="831" w:type="dxa"/>
            <w:noWrap/>
            <w:vAlign w:val="center"/>
            <w:hideMark/>
          </w:tcPr>
          <w:p w14:paraId="2E6E23C1" w14:textId="228D4E27"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2.386,0</w:t>
            </w:r>
          </w:p>
        </w:tc>
        <w:tc>
          <w:tcPr>
            <w:tcW w:w="860" w:type="dxa"/>
            <w:noWrap/>
            <w:vAlign w:val="center"/>
            <w:hideMark/>
          </w:tcPr>
          <w:p w14:paraId="525E7BFA" w14:textId="5BE610BE"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71.741,2</w:t>
            </w:r>
          </w:p>
        </w:tc>
        <w:tc>
          <w:tcPr>
            <w:tcW w:w="852" w:type="dxa"/>
            <w:noWrap/>
            <w:vAlign w:val="center"/>
            <w:hideMark/>
          </w:tcPr>
          <w:p w14:paraId="0DC70FFF" w14:textId="1027E36C" w:rsidR="00D64DBE" w:rsidRPr="00D64DBE" w:rsidRDefault="00D64DBE" w:rsidP="00D64DBE">
            <w:pPr>
              <w:jc w:val="center"/>
              <w:rPr>
                <w:b/>
                <w:bCs/>
                <w:color w:val="000000"/>
                <w:sz w:val="16"/>
                <w:szCs w:val="16"/>
                <w:lang w:val="sr-Cyrl-RS" w:eastAsia="sr-Cyrl-RS"/>
              </w:rPr>
            </w:pPr>
            <w:r w:rsidRPr="00D64DBE">
              <w:rPr>
                <w:b/>
                <w:bCs/>
                <w:color w:val="000000"/>
                <w:sz w:val="16"/>
                <w:szCs w:val="16"/>
                <w:lang w:val="sr-Latn-RS" w:eastAsia="sr-Cyrl-RS"/>
              </w:rPr>
              <w:t>133.526,7</w:t>
            </w:r>
          </w:p>
        </w:tc>
      </w:tr>
    </w:tbl>
    <w:p w14:paraId="1B6432E0" w14:textId="77777777" w:rsidR="00975BE3" w:rsidRPr="001E5D46" w:rsidRDefault="00975BE3" w:rsidP="00EB13F0">
      <w:pPr>
        <w:jc w:val="both"/>
      </w:pPr>
    </w:p>
    <w:p w14:paraId="654278A0" w14:textId="267F6FE1" w:rsidR="00D64DBE" w:rsidRDefault="00F61902" w:rsidP="00EB13F0">
      <w:pPr>
        <w:pStyle w:val="Hang127"/>
        <w:spacing w:after="0"/>
        <w:ind w:hanging="12"/>
        <w:rPr>
          <w:rFonts w:eastAsia="Batang"/>
          <w:noProof/>
          <w:lang w:val="sr-Cyrl-RS"/>
        </w:rPr>
      </w:pPr>
      <w:r w:rsidRPr="001E5D46">
        <w:t>Табела 2</w:t>
      </w:r>
      <w:r w:rsidR="00F66EBD">
        <w:t>4</w:t>
      </w:r>
      <w:r w:rsidRPr="001E5D46">
        <w:t>: Квалификациона структура укупне дрвне запремине укупно</w:t>
      </w:r>
      <w:r w:rsidRPr="001E5D46">
        <w:rPr>
          <w:rFonts w:eastAsia="Batang"/>
          <w:noProof/>
        </w:rPr>
        <w:tab/>
      </w:r>
    </w:p>
    <w:tbl>
      <w:tblPr>
        <w:tblW w:w="4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013"/>
        <w:gridCol w:w="1013"/>
        <w:gridCol w:w="1160"/>
      </w:tblGrid>
      <w:tr w:rsidR="00D64DBE" w:rsidRPr="00D64DBE" w14:paraId="5BDE0836" w14:textId="77777777" w:rsidTr="00D64DBE">
        <w:trPr>
          <w:trHeight w:val="202"/>
          <w:jc w:val="center"/>
        </w:trPr>
        <w:tc>
          <w:tcPr>
            <w:tcW w:w="1203" w:type="dxa"/>
            <w:vMerge w:val="restart"/>
            <w:noWrap/>
            <w:vAlign w:val="center"/>
            <w:hideMark/>
          </w:tcPr>
          <w:p w14:paraId="1ADAD002" w14:textId="77777777" w:rsidR="00D64DBE" w:rsidRPr="00D64DBE" w:rsidRDefault="00D64DBE" w:rsidP="00D64DBE">
            <w:pPr>
              <w:jc w:val="center"/>
              <w:rPr>
                <w:b/>
                <w:bCs/>
                <w:color w:val="000000"/>
                <w:sz w:val="18"/>
                <w:szCs w:val="18"/>
                <w:lang w:val="sr-Cyrl-RS" w:eastAsia="sr-Cyrl-RS"/>
              </w:rPr>
            </w:pPr>
            <w:r w:rsidRPr="00D64DBE">
              <w:rPr>
                <w:b/>
                <w:bCs/>
                <w:color w:val="000000"/>
                <w:sz w:val="18"/>
                <w:szCs w:val="18"/>
                <w:lang w:val="sr-Latn-RS" w:eastAsia="sr-Cyrl-RS"/>
              </w:rPr>
              <w:t>Врста дрвећа</w:t>
            </w:r>
          </w:p>
        </w:tc>
        <w:tc>
          <w:tcPr>
            <w:tcW w:w="1013" w:type="dxa"/>
            <w:vMerge w:val="restart"/>
            <w:noWrap/>
            <w:vAlign w:val="center"/>
            <w:hideMark/>
          </w:tcPr>
          <w:p w14:paraId="576AA050" w14:textId="77777777" w:rsidR="00D64DBE" w:rsidRPr="00D64DBE" w:rsidRDefault="00D64DBE" w:rsidP="00D64DBE">
            <w:pPr>
              <w:jc w:val="center"/>
              <w:rPr>
                <w:b/>
                <w:bCs/>
                <w:color w:val="000000"/>
                <w:sz w:val="18"/>
                <w:szCs w:val="18"/>
                <w:lang w:val="sr-Cyrl-RS" w:eastAsia="sr-Cyrl-RS"/>
              </w:rPr>
            </w:pPr>
            <w:r w:rsidRPr="00D64DBE">
              <w:rPr>
                <w:b/>
                <w:bCs/>
                <w:color w:val="000000"/>
                <w:sz w:val="18"/>
                <w:szCs w:val="18"/>
                <w:lang w:val="sr-Latn-RS" w:eastAsia="sr-Cyrl-RS"/>
              </w:rPr>
              <w:t>Нето</w:t>
            </w:r>
          </w:p>
        </w:tc>
        <w:tc>
          <w:tcPr>
            <w:tcW w:w="1013" w:type="dxa"/>
            <w:noWrap/>
            <w:vAlign w:val="center"/>
            <w:hideMark/>
          </w:tcPr>
          <w:p w14:paraId="3094F0C2" w14:textId="77777777" w:rsidR="00D64DBE" w:rsidRPr="00D64DBE" w:rsidRDefault="00D64DBE" w:rsidP="00D64DBE">
            <w:pPr>
              <w:jc w:val="center"/>
              <w:rPr>
                <w:b/>
                <w:bCs/>
                <w:color w:val="000000"/>
                <w:sz w:val="18"/>
                <w:szCs w:val="18"/>
                <w:lang w:val="sr-Cyrl-RS" w:eastAsia="sr-Cyrl-RS"/>
              </w:rPr>
            </w:pPr>
            <w:r w:rsidRPr="00D64DBE">
              <w:rPr>
                <w:b/>
                <w:bCs/>
                <w:color w:val="000000"/>
                <w:sz w:val="18"/>
                <w:szCs w:val="18"/>
                <w:lang w:val="sr-Latn-RS" w:eastAsia="sr-Cyrl-RS"/>
              </w:rPr>
              <w:t>Техника</w:t>
            </w:r>
          </w:p>
        </w:tc>
        <w:tc>
          <w:tcPr>
            <w:tcW w:w="1160" w:type="dxa"/>
            <w:noWrap/>
            <w:vAlign w:val="center"/>
            <w:hideMark/>
          </w:tcPr>
          <w:p w14:paraId="5CE51831" w14:textId="77777777" w:rsidR="00D64DBE" w:rsidRPr="00D64DBE" w:rsidRDefault="00D64DBE" w:rsidP="00D64DBE">
            <w:pPr>
              <w:jc w:val="center"/>
              <w:rPr>
                <w:b/>
                <w:bCs/>
                <w:color w:val="000000"/>
                <w:sz w:val="18"/>
                <w:szCs w:val="18"/>
                <w:lang w:val="sr-Cyrl-RS" w:eastAsia="sr-Cyrl-RS"/>
              </w:rPr>
            </w:pPr>
            <w:r w:rsidRPr="00D64DBE">
              <w:rPr>
                <w:b/>
                <w:bCs/>
                <w:color w:val="000000"/>
                <w:sz w:val="18"/>
                <w:szCs w:val="18"/>
                <w:lang w:val="sr-Latn-RS" w:eastAsia="sr-Cyrl-RS"/>
              </w:rPr>
              <w:t>Просторно</w:t>
            </w:r>
          </w:p>
        </w:tc>
      </w:tr>
      <w:tr w:rsidR="00D64DBE" w:rsidRPr="00D64DBE" w14:paraId="241ABD8E" w14:textId="77777777" w:rsidTr="00D64DBE">
        <w:trPr>
          <w:trHeight w:val="202"/>
          <w:jc w:val="center"/>
        </w:trPr>
        <w:tc>
          <w:tcPr>
            <w:tcW w:w="1203" w:type="dxa"/>
            <w:vMerge/>
            <w:vAlign w:val="center"/>
            <w:hideMark/>
          </w:tcPr>
          <w:p w14:paraId="6FEDD57B" w14:textId="77777777" w:rsidR="00D64DBE" w:rsidRPr="00D64DBE" w:rsidRDefault="00D64DBE" w:rsidP="00D64DBE">
            <w:pPr>
              <w:jc w:val="center"/>
              <w:rPr>
                <w:b/>
                <w:bCs/>
                <w:color w:val="000000"/>
                <w:sz w:val="18"/>
                <w:szCs w:val="18"/>
                <w:lang w:val="sr-Cyrl-RS" w:eastAsia="sr-Cyrl-RS"/>
              </w:rPr>
            </w:pPr>
          </w:p>
        </w:tc>
        <w:tc>
          <w:tcPr>
            <w:tcW w:w="1013" w:type="dxa"/>
            <w:vMerge/>
            <w:vAlign w:val="center"/>
            <w:hideMark/>
          </w:tcPr>
          <w:p w14:paraId="1223D608" w14:textId="77777777" w:rsidR="00D64DBE" w:rsidRPr="00D64DBE" w:rsidRDefault="00D64DBE" w:rsidP="00D64DBE">
            <w:pPr>
              <w:jc w:val="center"/>
              <w:rPr>
                <w:b/>
                <w:bCs/>
                <w:color w:val="000000"/>
                <w:sz w:val="18"/>
                <w:szCs w:val="18"/>
                <w:lang w:val="sr-Cyrl-RS" w:eastAsia="sr-Cyrl-RS"/>
              </w:rPr>
            </w:pPr>
          </w:p>
        </w:tc>
        <w:tc>
          <w:tcPr>
            <w:tcW w:w="1013" w:type="dxa"/>
            <w:noWrap/>
            <w:vAlign w:val="center"/>
            <w:hideMark/>
          </w:tcPr>
          <w:p w14:paraId="03D6BE9C" w14:textId="77777777" w:rsidR="00D64DBE" w:rsidRPr="00D64DBE" w:rsidRDefault="00D64DBE" w:rsidP="00D64DBE">
            <w:pPr>
              <w:jc w:val="center"/>
              <w:rPr>
                <w:b/>
                <w:bCs/>
                <w:color w:val="000000"/>
                <w:sz w:val="18"/>
                <w:szCs w:val="18"/>
                <w:lang w:val="sr-Cyrl-RS" w:eastAsia="sr-Cyrl-RS"/>
              </w:rPr>
            </w:pPr>
            <w:r w:rsidRPr="00D64DBE">
              <w:rPr>
                <w:b/>
                <w:bCs/>
                <w:color w:val="000000"/>
                <w:sz w:val="18"/>
                <w:szCs w:val="18"/>
                <w:lang w:val="sr-Latn-RS" w:eastAsia="sr-Cyrl-RS"/>
              </w:rPr>
              <w:t>укупно</w:t>
            </w:r>
          </w:p>
        </w:tc>
        <w:tc>
          <w:tcPr>
            <w:tcW w:w="1160" w:type="dxa"/>
            <w:noWrap/>
            <w:vAlign w:val="center"/>
            <w:hideMark/>
          </w:tcPr>
          <w:p w14:paraId="605B2802" w14:textId="77777777" w:rsidR="00D64DBE" w:rsidRPr="00D64DBE" w:rsidRDefault="00D64DBE" w:rsidP="00D64DBE">
            <w:pPr>
              <w:jc w:val="center"/>
              <w:rPr>
                <w:b/>
                <w:bCs/>
                <w:color w:val="000000"/>
                <w:sz w:val="18"/>
                <w:szCs w:val="18"/>
                <w:lang w:val="sr-Cyrl-RS" w:eastAsia="sr-Cyrl-RS"/>
              </w:rPr>
            </w:pPr>
            <w:r w:rsidRPr="00D64DBE">
              <w:rPr>
                <w:b/>
                <w:bCs/>
                <w:color w:val="000000"/>
                <w:sz w:val="18"/>
                <w:szCs w:val="18"/>
                <w:lang w:val="sr-Latn-RS" w:eastAsia="sr-Cyrl-RS"/>
              </w:rPr>
              <w:t>укупно</w:t>
            </w:r>
          </w:p>
        </w:tc>
      </w:tr>
      <w:tr w:rsidR="00D64DBE" w:rsidRPr="00D64DBE" w14:paraId="69B45287" w14:textId="77777777" w:rsidTr="00D64DBE">
        <w:trPr>
          <w:trHeight w:val="202"/>
          <w:jc w:val="center"/>
        </w:trPr>
        <w:tc>
          <w:tcPr>
            <w:tcW w:w="1203" w:type="dxa"/>
            <w:vMerge/>
            <w:vAlign w:val="center"/>
            <w:hideMark/>
          </w:tcPr>
          <w:p w14:paraId="30E6A87C" w14:textId="77777777" w:rsidR="00D64DBE" w:rsidRPr="00D64DBE" w:rsidRDefault="00D64DBE" w:rsidP="00D64DBE">
            <w:pPr>
              <w:jc w:val="center"/>
              <w:rPr>
                <w:b/>
                <w:bCs/>
                <w:color w:val="000000"/>
                <w:sz w:val="18"/>
                <w:szCs w:val="18"/>
                <w:lang w:val="sr-Cyrl-RS" w:eastAsia="sr-Cyrl-RS"/>
              </w:rPr>
            </w:pPr>
          </w:p>
        </w:tc>
        <w:tc>
          <w:tcPr>
            <w:tcW w:w="1013" w:type="dxa"/>
            <w:noWrap/>
            <w:vAlign w:val="center"/>
            <w:hideMark/>
          </w:tcPr>
          <w:p w14:paraId="1BDA63DB" w14:textId="77777777" w:rsidR="00D64DBE" w:rsidRPr="00D64DBE" w:rsidRDefault="00D64DBE" w:rsidP="00D64DBE">
            <w:pPr>
              <w:jc w:val="center"/>
              <w:rPr>
                <w:b/>
                <w:bCs/>
                <w:color w:val="000000"/>
                <w:sz w:val="18"/>
                <w:szCs w:val="18"/>
                <w:lang w:val="sr-Cyrl-RS" w:eastAsia="sr-Cyrl-RS"/>
              </w:rPr>
            </w:pPr>
            <w:r w:rsidRPr="00D64DBE">
              <w:rPr>
                <w:b/>
                <w:bCs/>
                <w:color w:val="000000"/>
                <w:sz w:val="18"/>
                <w:szCs w:val="18"/>
                <w:lang w:val="sr-Latn-RS" w:eastAsia="sr-Cyrl-RS"/>
              </w:rPr>
              <w:t>m³</w:t>
            </w:r>
          </w:p>
        </w:tc>
        <w:tc>
          <w:tcPr>
            <w:tcW w:w="1013" w:type="dxa"/>
            <w:noWrap/>
            <w:vAlign w:val="center"/>
            <w:hideMark/>
          </w:tcPr>
          <w:p w14:paraId="243594FD" w14:textId="77777777" w:rsidR="00D64DBE" w:rsidRPr="00D64DBE" w:rsidRDefault="00D64DBE" w:rsidP="00D64DBE">
            <w:pPr>
              <w:jc w:val="center"/>
              <w:rPr>
                <w:b/>
                <w:bCs/>
                <w:color w:val="000000"/>
                <w:sz w:val="18"/>
                <w:szCs w:val="18"/>
                <w:lang w:val="sr-Cyrl-RS" w:eastAsia="sr-Cyrl-RS"/>
              </w:rPr>
            </w:pPr>
            <w:r w:rsidRPr="00D64DBE">
              <w:rPr>
                <w:b/>
                <w:bCs/>
                <w:color w:val="000000"/>
                <w:sz w:val="18"/>
                <w:szCs w:val="18"/>
                <w:lang w:val="sr-Latn-RS" w:eastAsia="sr-Cyrl-RS"/>
              </w:rPr>
              <w:t>m³</w:t>
            </w:r>
          </w:p>
        </w:tc>
        <w:tc>
          <w:tcPr>
            <w:tcW w:w="1160" w:type="dxa"/>
            <w:noWrap/>
            <w:vAlign w:val="center"/>
            <w:hideMark/>
          </w:tcPr>
          <w:p w14:paraId="36A16BE0" w14:textId="77777777" w:rsidR="00D64DBE" w:rsidRPr="00D64DBE" w:rsidRDefault="00D64DBE" w:rsidP="00D64DBE">
            <w:pPr>
              <w:jc w:val="center"/>
              <w:rPr>
                <w:b/>
                <w:bCs/>
                <w:color w:val="000000"/>
                <w:sz w:val="18"/>
                <w:szCs w:val="18"/>
                <w:lang w:val="sr-Cyrl-RS" w:eastAsia="sr-Cyrl-RS"/>
              </w:rPr>
            </w:pPr>
            <w:r w:rsidRPr="00D64DBE">
              <w:rPr>
                <w:b/>
                <w:bCs/>
                <w:color w:val="000000"/>
                <w:sz w:val="18"/>
                <w:szCs w:val="18"/>
                <w:lang w:val="sr-Latn-RS" w:eastAsia="sr-Cyrl-RS"/>
              </w:rPr>
              <w:t>m³</w:t>
            </w:r>
          </w:p>
        </w:tc>
      </w:tr>
      <w:tr w:rsidR="00D64DBE" w:rsidRPr="00D64DBE" w14:paraId="6C7E10AF" w14:textId="77777777" w:rsidTr="00D64DBE">
        <w:trPr>
          <w:trHeight w:val="202"/>
          <w:jc w:val="center"/>
        </w:trPr>
        <w:tc>
          <w:tcPr>
            <w:tcW w:w="1203" w:type="dxa"/>
            <w:vAlign w:val="center"/>
            <w:hideMark/>
          </w:tcPr>
          <w:p w14:paraId="45CF034C"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Граб</w:t>
            </w:r>
          </w:p>
        </w:tc>
        <w:tc>
          <w:tcPr>
            <w:tcW w:w="1013" w:type="dxa"/>
            <w:noWrap/>
            <w:vAlign w:val="center"/>
            <w:hideMark/>
          </w:tcPr>
          <w:p w14:paraId="31BE56EC" w14:textId="75F482BF"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975,4</w:t>
            </w:r>
          </w:p>
        </w:tc>
        <w:tc>
          <w:tcPr>
            <w:tcW w:w="1013" w:type="dxa"/>
            <w:noWrap/>
            <w:vAlign w:val="center"/>
            <w:hideMark/>
          </w:tcPr>
          <w:p w14:paraId="6E196D2E" w14:textId="464062A2"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w:t>
            </w:r>
          </w:p>
        </w:tc>
        <w:tc>
          <w:tcPr>
            <w:tcW w:w="1160" w:type="dxa"/>
            <w:noWrap/>
            <w:vAlign w:val="center"/>
            <w:hideMark/>
          </w:tcPr>
          <w:p w14:paraId="607E688F" w14:textId="4A397F3D"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975,4</w:t>
            </w:r>
          </w:p>
        </w:tc>
      </w:tr>
      <w:tr w:rsidR="00D64DBE" w:rsidRPr="00D64DBE" w14:paraId="525E6E09" w14:textId="77777777" w:rsidTr="00D64DBE">
        <w:trPr>
          <w:trHeight w:val="202"/>
          <w:jc w:val="center"/>
        </w:trPr>
        <w:tc>
          <w:tcPr>
            <w:tcW w:w="1203" w:type="dxa"/>
            <w:vAlign w:val="center"/>
            <w:hideMark/>
          </w:tcPr>
          <w:p w14:paraId="3B530881"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Цер</w:t>
            </w:r>
          </w:p>
        </w:tc>
        <w:tc>
          <w:tcPr>
            <w:tcW w:w="1013" w:type="dxa"/>
            <w:noWrap/>
            <w:vAlign w:val="center"/>
            <w:hideMark/>
          </w:tcPr>
          <w:p w14:paraId="7B7A0B4F" w14:textId="311029E3"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9.818,3</w:t>
            </w:r>
          </w:p>
        </w:tc>
        <w:tc>
          <w:tcPr>
            <w:tcW w:w="1013" w:type="dxa"/>
            <w:noWrap/>
            <w:vAlign w:val="center"/>
            <w:hideMark/>
          </w:tcPr>
          <w:p w14:paraId="1410DCB9" w14:textId="7B1C7819"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294,6</w:t>
            </w:r>
          </w:p>
        </w:tc>
        <w:tc>
          <w:tcPr>
            <w:tcW w:w="1160" w:type="dxa"/>
            <w:noWrap/>
            <w:vAlign w:val="center"/>
            <w:hideMark/>
          </w:tcPr>
          <w:p w14:paraId="65F064F8" w14:textId="23D52D8C"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9.523,7</w:t>
            </w:r>
          </w:p>
        </w:tc>
      </w:tr>
      <w:tr w:rsidR="00D64DBE" w:rsidRPr="00D64DBE" w14:paraId="489011AB" w14:textId="77777777" w:rsidTr="00D64DBE">
        <w:trPr>
          <w:trHeight w:val="360"/>
          <w:jc w:val="center"/>
        </w:trPr>
        <w:tc>
          <w:tcPr>
            <w:tcW w:w="1203" w:type="dxa"/>
            <w:vAlign w:val="center"/>
            <w:hideMark/>
          </w:tcPr>
          <w:p w14:paraId="0BB03759"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Ситнолисна липа</w:t>
            </w:r>
          </w:p>
        </w:tc>
        <w:tc>
          <w:tcPr>
            <w:tcW w:w="1013" w:type="dxa"/>
            <w:noWrap/>
            <w:vAlign w:val="center"/>
            <w:hideMark/>
          </w:tcPr>
          <w:p w14:paraId="02481047" w14:textId="0DB4E090"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17,9</w:t>
            </w:r>
          </w:p>
        </w:tc>
        <w:tc>
          <w:tcPr>
            <w:tcW w:w="1013" w:type="dxa"/>
            <w:noWrap/>
            <w:vAlign w:val="center"/>
            <w:hideMark/>
          </w:tcPr>
          <w:p w14:paraId="21A51716" w14:textId="7C91FF43"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w:t>
            </w:r>
          </w:p>
        </w:tc>
        <w:tc>
          <w:tcPr>
            <w:tcW w:w="1160" w:type="dxa"/>
            <w:noWrap/>
            <w:vAlign w:val="center"/>
            <w:hideMark/>
          </w:tcPr>
          <w:p w14:paraId="55736FAD" w14:textId="376A7909"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17,9</w:t>
            </w:r>
          </w:p>
        </w:tc>
      </w:tr>
      <w:tr w:rsidR="00D64DBE" w:rsidRPr="00D64DBE" w14:paraId="408305F4" w14:textId="77777777" w:rsidTr="00D64DBE">
        <w:trPr>
          <w:trHeight w:val="202"/>
          <w:jc w:val="center"/>
        </w:trPr>
        <w:tc>
          <w:tcPr>
            <w:tcW w:w="1203" w:type="dxa"/>
            <w:vAlign w:val="center"/>
            <w:hideMark/>
          </w:tcPr>
          <w:p w14:paraId="5A02B472"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Сладун</w:t>
            </w:r>
          </w:p>
        </w:tc>
        <w:tc>
          <w:tcPr>
            <w:tcW w:w="1013" w:type="dxa"/>
            <w:noWrap/>
            <w:vAlign w:val="center"/>
            <w:hideMark/>
          </w:tcPr>
          <w:p w14:paraId="34D165C3" w14:textId="6FCDAAF0"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2.036,4</w:t>
            </w:r>
          </w:p>
        </w:tc>
        <w:tc>
          <w:tcPr>
            <w:tcW w:w="1013" w:type="dxa"/>
            <w:noWrap/>
            <w:vAlign w:val="center"/>
            <w:hideMark/>
          </w:tcPr>
          <w:p w14:paraId="6039B657" w14:textId="31281591"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122,2</w:t>
            </w:r>
          </w:p>
        </w:tc>
        <w:tc>
          <w:tcPr>
            <w:tcW w:w="1160" w:type="dxa"/>
            <w:noWrap/>
            <w:vAlign w:val="center"/>
            <w:hideMark/>
          </w:tcPr>
          <w:p w14:paraId="211512E8" w14:textId="73937B45"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1.914,2</w:t>
            </w:r>
          </w:p>
        </w:tc>
      </w:tr>
      <w:tr w:rsidR="00D64DBE" w:rsidRPr="00D64DBE" w14:paraId="0472FA22" w14:textId="77777777" w:rsidTr="00D64DBE">
        <w:trPr>
          <w:trHeight w:val="202"/>
          <w:jc w:val="center"/>
        </w:trPr>
        <w:tc>
          <w:tcPr>
            <w:tcW w:w="1203" w:type="dxa"/>
            <w:vAlign w:val="center"/>
            <w:hideMark/>
          </w:tcPr>
          <w:p w14:paraId="7D8839E7"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Трешња</w:t>
            </w:r>
          </w:p>
        </w:tc>
        <w:tc>
          <w:tcPr>
            <w:tcW w:w="1013" w:type="dxa"/>
            <w:noWrap/>
            <w:vAlign w:val="center"/>
            <w:hideMark/>
          </w:tcPr>
          <w:p w14:paraId="6E225212" w14:textId="4C5BD62A"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358,8</w:t>
            </w:r>
          </w:p>
        </w:tc>
        <w:tc>
          <w:tcPr>
            <w:tcW w:w="1013" w:type="dxa"/>
            <w:noWrap/>
            <w:vAlign w:val="center"/>
            <w:hideMark/>
          </w:tcPr>
          <w:p w14:paraId="35B35FD2" w14:textId="3426018C"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w:t>
            </w:r>
          </w:p>
        </w:tc>
        <w:tc>
          <w:tcPr>
            <w:tcW w:w="1160" w:type="dxa"/>
            <w:noWrap/>
            <w:vAlign w:val="center"/>
            <w:hideMark/>
          </w:tcPr>
          <w:p w14:paraId="3D6FC8B1" w14:textId="3A8BFC90"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358,8</w:t>
            </w:r>
          </w:p>
        </w:tc>
      </w:tr>
      <w:tr w:rsidR="00D64DBE" w:rsidRPr="00D64DBE" w14:paraId="3F9CEEB3" w14:textId="77777777" w:rsidTr="00D64DBE">
        <w:trPr>
          <w:trHeight w:val="202"/>
          <w:jc w:val="center"/>
        </w:trPr>
        <w:tc>
          <w:tcPr>
            <w:tcW w:w="1203" w:type="dxa"/>
            <w:vAlign w:val="center"/>
            <w:hideMark/>
          </w:tcPr>
          <w:p w14:paraId="49F296EF"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ОТЛ</w:t>
            </w:r>
          </w:p>
        </w:tc>
        <w:tc>
          <w:tcPr>
            <w:tcW w:w="1013" w:type="dxa"/>
            <w:noWrap/>
            <w:vAlign w:val="center"/>
            <w:hideMark/>
          </w:tcPr>
          <w:p w14:paraId="7A952B95" w14:textId="67EEBB10"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518,0</w:t>
            </w:r>
          </w:p>
        </w:tc>
        <w:tc>
          <w:tcPr>
            <w:tcW w:w="1013" w:type="dxa"/>
            <w:noWrap/>
            <w:vAlign w:val="center"/>
            <w:hideMark/>
          </w:tcPr>
          <w:p w14:paraId="47B5EE63" w14:textId="14837795"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w:t>
            </w:r>
          </w:p>
        </w:tc>
        <w:tc>
          <w:tcPr>
            <w:tcW w:w="1160" w:type="dxa"/>
            <w:noWrap/>
            <w:vAlign w:val="center"/>
            <w:hideMark/>
          </w:tcPr>
          <w:p w14:paraId="29871E2A" w14:textId="1D73C08D"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518,0</w:t>
            </w:r>
          </w:p>
        </w:tc>
      </w:tr>
      <w:tr w:rsidR="00D64DBE" w:rsidRPr="00D64DBE" w14:paraId="4DF101E8" w14:textId="77777777" w:rsidTr="00D64DBE">
        <w:trPr>
          <w:trHeight w:val="202"/>
          <w:jc w:val="center"/>
        </w:trPr>
        <w:tc>
          <w:tcPr>
            <w:tcW w:w="1203" w:type="dxa"/>
            <w:vAlign w:val="center"/>
            <w:hideMark/>
          </w:tcPr>
          <w:p w14:paraId="027E20C6"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Црни јасен</w:t>
            </w:r>
          </w:p>
        </w:tc>
        <w:tc>
          <w:tcPr>
            <w:tcW w:w="1013" w:type="dxa"/>
            <w:noWrap/>
            <w:vAlign w:val="center"/>
            <w:hideMark/>
          </w:tcPr>
          <w:p w14:paraId="3BBBF3F1" w14:textId="5348C925"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36,2</w:t>
            </w:r>
          </w:p>
        </w:tc>
        <w:tc>
          <w:tcPr>
            <w:tcW w:w="1013" w:type="dxa"/>
            <w:noWrap/>
            <w:vAlign w:val="center"/>
            <w:hideMark/>
          </w:tcPr>
          <w:p w14:paraId="348A3E3E" w14:textId="420D2C50"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w:t>
            </w:r>
          </w:p>
        </w:tc>
        <w:tc>
          <w:tcPr>
            <w:tcW w:w="1160" w:type="dxa"/>
            <w:noWrap/>
            <w:vAlign w:val="center"/>
            <w:hideMark/>
          </w:tcPr>
          <w:p w14:paraId="3682AB43" w14:textId="0CE9784D"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36,2</w:t>
            </w:r>
          </w:p>
        </w:tc>
      </w:tr>
      <w:tr w:rsidR="00D64DBE" w:rsidRPr="00D64DBE" w14:paraId="0C4B3D2F" w14:textId="77777777" w:rsidTr="00D64DBE">
        <w:trPr>
          <w:trHeight w:val="202"/>
          <w:jc w:val="center"/>
        </w:trPr>
        <w:tc>
          <w:tcPr>
            <w:tcW w:w="1203" w:type="dxa"/>
            <w:vAlign w:val="center"/>
            <w:hideMark/>
          </w:tcPr>
          <w:p w14:paraId="31E2EF95"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Китњак</w:t>
            </w:r>
          </w:p>
        </w:tc>
        <w:tc>
          <w:tcPr>
            <w:tcW w:w="1013" w:type="dxa"/>
            <w:noWrap/>
            <w:vAlign w:val="center"/>
            <w:hideMark/>
          </w:tcPr>
          <w:p w14:paraId="6A0DF9D9" w14:textId="1462F424"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15.372,6</w:t>
            </w:r>
          </w:p>
        </w:tc>
        <w:tc>
          <w:tcPr>
            <w:tcW w:w="1013" w:type="dxa"/>
            <w:noWrap/>
            <w:vAlign w:val="center"/>
            <w:hideMark/>
          </w:tcPr>
          <w:p w14:paraId="3536E80D" w14:textId="403C35AB"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922,4</w:t>
            </w:r>
          </w:p>
        </w:tc>
        <w:tc>
          <w:tcPr>
            <w:tcW w:w="1160" w:type="dxa"/>
            <w:noWrap/>
            <w:vAlign w:val="center"/>
            <w:hideMark/>
          </w:tcPr>
          <w:p w14:paraId="16711BFC" w14:textId="186924FF"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14.450,3</w:t>
            </w:r>
          </w:p>
        </w:tc>
      </w:tr>
      <w:tr w:rsidR="00D64DBE" w:rsidRPr="00D64DBE" w14:paraId="45695999" w14:textId="77777777" w:rsidTr="00D64DBE">
        <w:trPr>
          <w:trHeight w:val="202"/>
          <w:jc w:val="center"/>
        </w:trPr>
        <w:tc>
          <w:tcPr>
            <w:tcW w:w="1203" w:type="dxa"/>
            <w:vAlign w:val="center"/>
            <w:hideMark/>
          </w:tcPr>
          <w:p w14:paraId="3D76F51D"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Јасика</w:t>
            </w:r>
          </w:p>
        </w:tc>
        <w:tc>
          <w:tcPr>
            <w:tcW w:w="1013" w:type="dxa"/>
            <w:noWrap/>
            <w:vAlign w:val="center"/>
            <w:hideMark/>
          </w:tcPr>
          <w:p w14:paraId="17A6267D" w14:textId="3092FA09"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2.084,8</w:t>
            </w:r>
          </w:p>
        </w:tc>
        <w:tc>
          <w:tcPr>
            <w:tcW w:w="1013" w:type="dxa"/>
            <w:noWrap/>
            <w:vAlign w:val="center"/>
            <w:hideMark/>
          </w:tcPr>
          <w:p w14:paraId="5C1F51CA" w14:textId="37A40AC2"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w:t>
            </w:r>
          </w:p>
        </w:tc>
        <w:tc>
          <w:tcPr>
            <w:tcW w:w="1160" w:type="dxa"/>
            <w:noWrap/>
            <w:vAlign w:val="center"/>
            <w:hideMark/>
          </w:tcPr>
          <w:p w14:paraId="38919E0E" w14:textId="714AA4F6"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2.084,8</w:t>
            </w:r>
          </w:p>
        </w:tc>
      </w:tr>
      <w:tr w:rsidR="00D64DBE" w:rsidRPr="00D64DBE" w14:paraId="036F623B" w14:textId="77777777" w:rsidTr="00D64DBE">
        <w:trPr>
          <w:trHeight w:val="202"/>
          <w:jc w:val="center"/>
        </w:trPr>
        <w:tc>
          <w:tcPr>
            <w:tcW w:w="1203" w:type="dxa"/>
            <w:vAlign w:val="center"/>
            <w:hideMark/>
          </w:tcPr>
          <w:p w14:paraId="759F2C9A"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Буква</w:t>
            </w:r>
          </w:p>
        </w:tc>
        <w:tc>
          <w:tcPr>
            <w:tcW w:w="1013" w:type="dxa"/>
            <w:noWrap/>
            <w:vAlign w:val="center"/>
            <w:hideMark/>
          </w:tcPr>
          <w:p w14:paraId="767F10F8" w14:textId="4AB4A2B4"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107.218,9</w:t>
            </w:r>
          </w:p>
        </w:tc>
        <w:tc>
          <w:tcPr>
            <w:tcW w:w="1013" w:type="dxa"/>
            <w:noWrap/>
            <w:vAlign w:val="center"/>
            <w:hideMark/>
          </w:tcPr>
          <w:p w14:paraId="03BAF235" w14:textId="444C5698"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7.398,1</w:t>
            </w:r>
          </w:p>
        </w:tc>
        <w:tc>
          <w:tcPr>
            <w:tcW w:w="1160" w:type="dxa"/>
            <w:noWrap/>
            <w:vAlign w:val="center"/>
            <w:hideMark/>
          </w:tcPr>
          <w:p w14:paraId="35EA9553" w14:textId="68C997CC"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99.820,8</w:t>
            </w:r>
          </w:p>
        </w:tc>
      </w:tr>
      <w:tr w:rsidR="00D64DBE" w:rsidRPr="00D64DBE" w14:paraId="7DFBF619" w14:textId="77777777" w:rsidTr="00D64DBE">
        <w:trPr>
          <w:trHeight w:val="202"/>
          <w:jc w:val="center"/>
        </w:trPr>
        <w:tc>
          <w:tcPr>
            <w:tcW w:w="1203" w:type="dxa"/>
            <w:vAlign w:val="center"/>
            <w:hideMark/>
          </w:tcPr>
          <w:p w14:paraId="63181313"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Млеч</w:t>
            </w:r>
          </w:p>
        </w:tc>
        <w:tc>
          <w:tcPr>
            <w:tcW w:w="1013" w:type="dxa"/>
            <w:noWrap/>
            <w:vAlign w:val="center"/>
            <w:hideMark/>
          </w:tcPr>
          <w:p w14:paraId="2DA0AF19" w14:textId="3244EB4D"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44,7</w:t>
            </w:r>
          </w:p>
        </w:tc>
        <w:tc>
          <w:tcPr>
            <w:tcW w:w="1013" w:type="dxa"/>
            <w:noWrap/>
            <w:vAlign w:val="center"/>
            <w:hideMark/>
          </w:tcPr>
          <w:p w14:paraId="086A1AD7" w14:textId="3DA0B66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2,1</w:t>
            </w:r>
          </w:p>
        </w:tc>
        <w:tc>
          <w:tcPr>
            <w:tcW w:w="1160" w:type="dxa"/>
            <w:noWrap/>
            <w:vAlign w:val="center"/>
            <w:hideMark/>
          </w:tcPr>
          <w:p w14:paraId="69946BE4" w14:textId="7A0B08CB"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42,6</w:t>
            </w:r>
          </w:p>
        </w:tc>
      </w:tr>
      <w:tr w:rsidR="00D64DBE" w:rsidRPr="00D64DBE" w14:paraId="363D9960" w14:textId="77777777" w:rsidTr="00D64DBE">
        <w:trPr>
          <w:trHeight w:val="202"/>
          <w:jc w:val="center"/>
        </w:trPr>
        <w:tc>
          <w:tcPr>
            <w:tcW w:w="1203" w:type="dxa"/>
            <w:vAlign w:val="center"/>
            <w:hideMark/>
          </w:tcPr>
          <w:p w14:paraId="461D08FB"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Јавор</w:t>
            </w:r>
          </w:p>
        </w:tc>
        <w:tc>
          <w:tcPr>
            <w:tcW w:w="1013" w:type="dxa"/>
            <w:noWrap/>
            <w:vAlign w:val="center"/>
            <w:hideMark/>
          </w:tcPr>
          <w:p w14:paraId="62EE4E3D" w14:textId="5A031343"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933,3</w:t>
            </w:r>
          </w:p>
        </w:tc>
        <w:tc>
          <w:tcPr>
            <w:tcW w:w="1013" w:type="dxa"/>
            <w:noWrap/>
            <w:vAlign w:val="center"/>
            <w:hideMark/>
          </w:tcPr>
          <w:p w14:paraId="6B3C57D1" w14:textId="7B2861C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44,8</w:t>
            </w:r>
          </w:p>
        </w:tc>
        <w:tc>
          <w:tcPr>
            <w:tcW w:w="1160" w:type="dxa"/>
            <w:noWrap/>
            <w:vAlign w:val="center"/>
            <w:hideMark/>
          </w:tcPr>
          <w:p w14:paraId="0501EF15" w14:textId="36E6246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888,5</w:t>
            </w:r>
          </w:p>
        </w:tc>
      </w:tr>
      <w:tr w:rsidR="00D64DBE" w:rsidRPr="00D64DBE" w14:paraId="6E9B316E" w14:textId="77777777" w:rsidTr="00D64DBE">
        <w:trPr>
          <w:trHeight w:val="202"/>
          <w:jc w:val="center"/>
        </w:trPr>
        <w:tc>
          <w:tcPr>
            <w:tcW w:w="1203" w:type="dxa"/>
            <w:vAlign w:val="center"/>
            <w:hideMark/>
          </w:tcPr>
          <w:p w14:paraId="7431B9CF"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Багрем</w:t>
            </w:r>
          </w:p>
        </w:tc>
        <w:tc>
          <w:tcPr>
            <w:tcW w:w="1013" w:type="dxa"/>
            <w:noWrap/>
            <w:vAlign w:val="center"/>
            <w:hideMark/>
          </w:tcPr>
          <w:p w14:paraId="32B23469" w14:textId="06821E44"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885,1</w:t>
            </w:r>
          </w:p>
        </w:tc>
        <w:tc>
          <w:tcPr>
            <w:tcW w:w="1013" w:type="dxa"/>
            <w:noWrap/>
            <w:vAlign w:val="center"/>
            <w:hideMark/>
          </w:tcPr>
          <w:p w14:paraId="79915D82" w14:textId="64A08E7F"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w:t>
            </w:r>
          </w:p>
        </w:tc>
        <w:tc>
          <w:tcPr>
            <w:tcW w:w="1160" w:type="dxa"/>
            <w:noWrap/>
            <w:vAlign w:val="center"/>
            <w:hideMark/>
          </w:tcPr>
          <w:p w14:paraId="58BD3B5D" w14:textId="30208BD4"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885,1</w:t>
            </w:r>
          </w:p>
        </w:tc>
      </w:tr>
      <w:tr w:rsidR="00D64DBE" w:rsidRPr="00D64DBE" w14:paraId="3DA46A84" w14:textId="77777777" w:rsidTr="00D64DBE">
        <w:trPr>
          <w:trHeight w:val="360"/>
          <w:jc w:val="center"/>
        </w:trPr>
        <w:tc>
          <w:tcPr>
            <w:tcW w:w="1203" w:type="dxa"/>
            <w:vAlign w:val="center"/>
            <w:hideMark/>
          </w:tcPr>
          <w:p w14:paraId="52C43036"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Црвени храст</w:t>
            </w:r>
          </w:p>
        </w:tc>
        <w:tc>
          <w:tcPr>
            <w:tcW w:w="1013" w:type="dxa"/>
            <w:noWrap/>
            <w:vAlign w:val="center"/>
            <w:hideMark/>
          </w:tcPr>
          <w:p w14:paraId="4B7A6D25" w14:textId="1B2C1876"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1.932,0</w:t>
            </w:r>
          </w:p>
        </w:tc>
        <w:tc>
          <w:tcPr>
            <w:tcW w:w="1013" w:type="dxa"/>
            <w:noWrap/>
            <w:vAlign w:val="center"/>
            <w:hideMark/>
          </w:tcPr>
          <w:p w14:paraId="32BA0301" w14:textId="4733C388"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w:t>
            </w:r>
          </w:p>
        </w:tc>
        <w:tc>
          <w:tcPr>
            <w:tcW w:w="1160" w:type="dxa"/>
            <w:noWrap/>
            <w:vAlign w:val="center"/>
            <w:hideMark/>
          </w:tcPr>
          <w:p w14:paraId="2511F9AF" w14:textId="00AE0AC1"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1.932,0</w:t>
            </w:r>
          </w:p>
        </w:tc>
      </w:tr>
      <w:tr w:rsidR="00D64DBE" w:rsidRPr="00D64DBE" w14:paraId="0D85CF79" w14:textId="77777777" w:rsidTr="00D64DBE">
        <w:trPr>
          <w:trHeight w:val="202"/>
          <w:jc w:val="center"/>
        </w:trPr>
        <w:tc>
          <w:tcPr>
            <w:tcW w:w="1203" w:type="dxa"/>
            <w:vAlign w:val="center"/>
            <w:hideMark/>
          </w:tcPr>
          <w:p w14:paraId="67972FC7"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Клен</w:t>
            </w:r>
          </w:p>
        </w:tc>
        <w:tc>
          <w:tcPr>
            <w:tcW w:w="1013" w:type="dxa"/>
            <w:noWrap/>
            <w:vAlign w:val="center"/>
            <w:hideMark/>
          </w:tcPr>
          <w:p w14:paraId="2E10DFBA" w14:textId="1FED31AC"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78,4</w:t>
            </w:r>
          </w:p>
        </w:tc>
        <w:tc>
          <w:tcPr>
            <w:tcW w:w="1013" w:type="dxa"/>
            <w:noWrap/>
            <w:vAlign w:val="center"/>
            <w:hideMark/>
          </w:tcPr>
          <w:p w14:paraId="5863B4C4" w14:textId="6F43022A"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w:t>
            </w:r>
          </w:p>
        </w:tc>
        <w:tc>
          <w:tcPr>
            <w:tcW w:w="1160" w:type="dxa"/>
            <w:noWrap/>
            <w:vAlign w:val="center"/>
            <w:hideMark/>
          </w:tcPr>
          <w:p w14:paraId="041AA703" w14:textId="1FA439B0"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78,4</w:t>
            </w:r>
          </w:p>
        </w:tc>
      </w:tr>
      <w:tr w:rsidR="00D64DBE" w:rsidRPr="00D64DBE" w14:paraId="7E8422DC" w14:textId="77777777" w:rsidTr="00D64DBE">
        <w:trPr>
          <w:trHeight w:val="342"/>
          <w:jc w:val="center"/>
        </w:trPr>
        <w:tc>
          <w:tcPr>
            <w:tcW w:w="1203" w:type="dxa"/>
            <w:vAlign w:val="center"/>
            <w:hideMark/>
          </w:tcPr>
          <w:p w14:paraId="6174FCF8" w14:textId="77777777" w:rsidR="00D64DBE" w:rsidRPr="00D64DBE" w:rsidRDefault="00D64DBE" w:rsidP="00D64DBE">
            <w:pPr>
              <w:jc w:val="center"/>
              <w:rPr>
                <w:b/>
                <w:bCs/>
                <w:color w:val="000000"/>
                <w:sz w:val="18"/>
                <w:szCs w:val="18"/>
                <w:lang w:val="sr-Cyrl-RS" w:eastAsia="sr-Cyrl-RS"/>
              </w:rPr>
            </w:pPr>
            <w:r w:rsidRPr="00D64DBE">
              <w:rPr>
                <w:b/>
                <w:bCs/>
                <w:color w:val="000000"/>
                <w:sz w:val="18"/>
                <w:szCs w:val="18"/>
                <w:lang w:val="sr-Cyrl-RS" w:eastAsia="sr-Cyrl-RS"/>
              </w:rPr>
              <w:t>Укупно лишћари</w:t>
            </w:r>
          </w:p>
        </w:tc>
        <w:tc>
          <w:tcPr>
            <w:tcW w:w="1013" w:type="dxa"/>
            <w:noWrap/>
            <w:vAlign w:val="center"/>
            <w:hideMark/>
          </w:tcPr>
          <w:p w14:paraId="60198FC8" w14:textId="6681AA00" w:rsidR="00D64DBE" w:rsidRPr="00D64DBE" w:rsidRDefault="00D64DBE" w:rsidP="00D64DBE">
            <w:pPr>
              <w:jc w:val="center"/>
              <w:rPr>
                <w:b/>
                <w:bCs/>
                <w:color w:val="000000"/>
                <w:sz w:val="18"/>
                <w:szCs w:val="18"/>
                <w:lang w:val="sr-Cyrl-RS" w:eastAsia="sr-Cyrl-RS"/>
              </w:rPr>
            </w:pPr>
            <w:r w:rsidRPr="00D64DBE">
              <w:rPr>
                <w:b/>
                <w:bCs/>
                <w:color w:val="000000"/>
                <w:sz w:val="18"/>
                <w:szCs w:val="18"/>
                <w:lang w:val="sr-Latn-RS" w:eastAsia="sr-Cyrl-RS"/>
              </w:rPr>
              <w:t>142.310,9</w:t>
            </w:r>
          </w:p>
        </w:tc>
        <w:tc>
          <w:tcPr>
            <w:tcW w:w="1013" w:type="dxa"/>
            <w:noWrap/>
            <w:vAlign w:val="center"/>
            <w:hideMark/>
          </w:tcPr>
          <w:p w14:paraId="4FADD5C1" w14:textId="652A4415" w:rsidR="00D64DBE" w:rsidRPr="00D64DBE" w:rsidRDefault="00D64DBE" w:rsidP="00D64DBE">
            <w:pPr>
              <w:jc w:val="center"/>
              <w:rPr>
                <w:b/>
                <w:bCs/>
                <w:color w:val="000000"/>
                <w:sz w:val="18"/>
                <w:szCs w:val="18"/>
                <w:lang w:val="sr-Cyrl-RS" w:eastAsia="sr-Cyrl-RS"/>
              </w:rPr>
            </w:pPr>
            <w:r w:rsidRPr="00D64DBE">
              <w:rPr>
                <w:b/>
                <w:bCs/>
                <w:color w:val="000000"/>
                <w:sz w:val="18"/>
                <w:szCs w:val="18"/>
                <w:lang w:val="sr-Cyrl-RS" w:eastAsia="sr-Cyrl-RS"/>
              </w:rPr>
              <w:t>8.784,1</w:t>
            </w:r>
          </w:p>
        </w:tc>
        <w:tc>
          <w:tcPr>
            <w:tcW w:w="1160" w:type="dxa"/>
            <w:noWrap/>
            <w:vAlign w:val="center"/>
            <w:hideMark/>
          </w:tcPr>
          <w:p w14:paraId="5AEE2EBE" w14:textId="32C65F3E" w:rsidR="00D64DBE" w:rsidRPr="00D64DBE" w:rsidRDefault="00D64DBE" w:rsidP="00D64DBE">
            <w:pPr>
              <w:jc w:val="center"/>
              <w:rPr>
                <w:b/>
                <w:bCs/>
                <w:color w:val="000000"/>
                <w:sz w:val="18"/>
                <w:szCs w:val="18"/>
                <w:lang w:val="sr-Cyrl-RS" w:eastAsia="sr-Cyrl-RS"/>
              </w:rPr>
            </w:pPr>
            <w:r w:rsidRPr="00D64DBE">
              <w:rPr>
                <w:b/>
                <w:bCs/>
                <w:color w:val="000000"/>
                <w:sz w:val="18"/>
                <w:szCs w:val="18"/>
                <w:lang w:val="sr-Latn-RS" w:eastAsia="sr-Cyrl-RS"/>
              </w:rPr>
              <w:t>133.526,7</w:t>
            </w:r>
          </w:p>
        </w:tc>
      </w:tr>
      <w:tr w:rsidR="00D64DBE" w:rsidRPr="00D64DBE" w14:paraId="3D397657" w14:textId="77777777" w:rsidTr="00D64DBE">
        <w:trPr>
          <w:trHeight w:val="202"/>
          <w:jc w:val="center"/>
        </w:trPr>
        <w:tc>
          <w:tcPr>
            <w:tcW w:w="1203" w:type="dxa"/>
            <w:vAlign w:val="center"/>
            <w:hideMark/>
          </w:tcPr>
          <w:p w14:paraId="2E3A4B15"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Смрча</w:t>
            </w:r>
          </w:p>
        </w:tc>
        <w:tc>
          <w:tcPr>
            <w:tcW w:w="1013" w:type="dxa"/>
            <w:noWrap/>
            <w:vAlign w:val="center"/>
            <w:hideMark/>
          </w:tcPr>
          <w:p w14:paraId="0D5F3388" w14:textId="6E10F013"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60.697,0</w:t>
            </w:r>
          </w:p>
        </w:tc>
        <w:tc>
          <w:tcPr>
            <w:tcW w:w="1013" w:type="dxa"/>
            <w:noWrap/>
            <w:vAlign w:val="center"/>
            <w:hideMark/>
          </w:tcPr>
          <w:p w14:paraId="1848A626" w14:textId="4685228E"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5.948,3</w:t>
            </w:r>
          </w:p>
        </w:tc>
        <w:tc>
          <w:tcPr>
            <w:tcW w:w="1160" w:type="dxa"/>
            <w:noWrap/>
            <w:vAlign w:val="center"/>
            <w:hideMark/>
          </w:tcPr>
          <w:p w14:paraId="361ACD0F" w14:textId="0F04EB05"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54.748,7</w:t>
            </w:r>
          </w:p>
        </w:tc>
      </w:tr>
      <w:tr w:rsidR="00D64DBE" w:rsidRPr="00D64DBE" w14:paraId="0E633F6A" w14:textId="77777777" w:rsidTr="00D64DBE">
        <w:trPr>
          <w:trHeight w:val="202"/>
          <w:jc w:val="center"/>
        </w:trPr>
        <w:tc>
          <w:tcPr>
            <w:tcW w:w="1203" w:type="dxa"/>
            <w:vAlign w:val="center"/>
            <w:hideMark/>
          </w:tcPr>
          <w:p w14:paraId="607DC2CB"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Црни бор</w:t>
            </w:r>
          </w:p>
        </w:tc>
        <w:tc>
          <w:tcPr>
            <w:tcW w:w="1013" w:type="dxa"/>
            <w:noWrap/>
            <w:vAlign w:val="center"/>
            <w:hideMark/>
          </w:tcPr>
          <w:p w14:paraId="53A6C1C2" w14:textId="331CEE3E"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6.335,2</w:t>
            </w:r>
          </w:p>
        </w:tc>
        <w:tc>
          <w:tcPr>
            <w:tcW w:w="1013" w:type="dxa"/>
            <w:noWrap/>
            <w:vAlign w:val="center"/>
            <w:hideMark/>
          </w:tcPr>
          <w:p w14:paraId="3F640B6A" w14:textId="484451FA"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620,9</w:t>
            </w:r>
          </w:p>
        </w:tc>
        <w:tc>
          <w:tcPr>
            <w:tcW w:w="1160" w:type="dxa"/>
            <w:noWrap/>
            <w:vAlign w:val="center"/>
            <w:hideMark/>
          </w:tcPr>
          <w:p w14:paraId="7C16B679" w14:textId="12B7B74F"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5.714,3</w:t>
            </w:r>
          </w:p>
        </w:tc>
      </w:tr>
      <w:tr w:rsidR="00D64DBE" w:rsidRPr="00D64DBE" w14:paraId="49DCB144" w14:textId="77777777" w:rsidTr="00D64DBE">
        <w:trPr>
          <w:trHeight w:val="202"/>
          <w:jc w:val="center"/>
        </w:trPr>
        <w:tc>
          <w:tcPr>
            <w:tcW w:w="1203" w:type="dxa"/>
            <w:vAlign w:val="center"/>
            <w:hideMark/>
          </w:tcPr>
          <w:p w14:paraId="108477F0"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Бели бор</w:t>
            </w:r>
          </w:p>
        </w:tc>
        <w:tc>
          <w:tcPr>
            <w:tcW w:w="1013" w:type="dxa"/>
            <w:noWrap/>
            <w:vAlign w:val="center"/>
            <w:hideMark/>
          </w:tcPr>
          <w:p w14:paraId="44F9EF08" w14:textId="754C293E"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6.374,8</w:t>
            </w:r>
          </w:p>
        </w:tc>
        <w:tc>
          <w:tcPr>
            <w:tcW w:w="1013" w:type="dxa"/>
            <w:noWrap/>
            <w:vAlign w:val="center"/>
            <w:hideMark/>
          </w:tcPr>
          <w:p w14:paraId="4353CC44" w14:textId="2774D09A"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624,7</w:t>
            </w:r>
          </w:p>
        </w:tc>
        <w:tc>
          <w:tcPr>
            <w:tcW w:w="1160" w:type="dxa"/>
            <w:noWrap/>
            <w:vAlign w:val="center"/>
            <w:hideMark/>
          </w:tcPr>
          <w:p w14:paraId="00D015B0" w14:textId="33B904AF"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5.750,1</w:t>
            </w:r>
          </w:p>
        </w:tc>
      </w:tr>
      <w:tr w:rsidR="00D64DBE" w:rsidRPr="00D64DBE" w14:paraId="750DC816" w14:textId="77777777" w:rsidTr="00D64DBE">
        <w:trPr>
          <w:trHeight w:val="202"/>
          <w:jc w:val="center"/>
        </w:trPr>
        <w:tc>
          <w:tcPr>
            <w:tcW w:w="1203" w:type="dxa"/>
            <w:vAlign w:val="center"/>
            <w:hideMark/>
          </w:tcPr>
          <w:p w14:paraId="32895D9D"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Дуглазија</w:t>
            </w:r>
          </w:p>
        </w:tc>
        <w:tc>
          <w:tcPr>
            <w:tcW w:w="1013" w:type="dxa"/>
            <w:noWrap/>
            <w:vAlign w:val="center"/>
            <w:hideMark/>
          </w:tcPr>
          <w:p w14:paraId="5AD92228" w14:textId="7608174A"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914,9</w:t>
            </w:r>
          </w:p>
        </w:tc>
        <w:tc>
          <w:tcPr>
            <w:tcW w:w="1013" w:type="dxa"/>
            <w:noWrap/>
            <w:vAlign w:val="center"/>
            <w:hideMark/>
          </w:tcPr>
          <w:p w14:paraId="5700355E" w14:textId="5150CD30"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89,6</w:t>
            </w:r>
          </w:p>
        </w:tc>
        <w:tc>
          <w:tcPr>
            <w:tcW w:w="1160" w:type="dxa"/>
            <w:noWrap/>
            <w:vAlign w:val="center"/>
            <w:hideMark/>
          </w:tcPr>
          <w:p w14:paraId="3E0C3303" w14:textId="6012EF36"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825,3</w:t>
            </w:r>
          </w:p>
        </w:tc>
      </w:tr>
      <w:tr w:rsidR="00D64DBE" w:rsidRPr="00D64DBE" w14:paraId="2D72A520" w14:textId="77777777" w:rsidTr="00D64DBE">
        <w:trPr>
          <w:trHeight w:val="202"/>
          <w:jc w:val="center"/>
        </w:trPr>
        <w:tc>
          <w:tcPr>
            <w:tcW w:w="1203" w:type="dxa"/>
            <w:vAlign w:val="center"/>
            <w:hideMark/>
          </w:tcPr>
          <w:p w14:paraId="2CC1F791"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Боровац</w:t>
            </w:r>
          </w:p>
        </w:tc>
        <w:tc>
          <w:tcPr>
            <w:tcW w:w="1013" w:type="dxa"/>
            <w:noWrap/>
            <w:vAlign w:val="center"/>
            <w:hideMark/>
          </w:tcPr>
          <w:p w14:paraId="28434E05" w14:textId="48DBE226"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2.113,2</w:t>
            </w:r>
          </w:p>
        </w:tc>
        <w:tc>
          <w:tcPr>
            <w:tcW w:w="1013" w:type="dxa"/>
            <w:noWrap/>
            <w:vAlign w:val="center"/>
            <w:hideMark/>
          </w:tcPr>
          <w:p w14:paraId="3914CF36" w14:textId="59FF9CBE"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207,1</w:t>
            </w:r>
          </w:p>
        </w:tc>
        <w:tc>
          <w:tcPr>
            <w:tcW w:w="1160" w:type="dxa"/>
            <w:noWrap/>
            <w:vAlign w:val="center"/>
            <w:hideMark/>
          </w:tcPr>
          <w:p w14:paraId="6E5E29B3" w14:textId="5FC70F9E"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1.906,1</w:t>
            </w:r>
          </w:p>
        </w:tc>
      </w:tr>
      <w:tr w:rsidR="00D64DBE" w:rsidRPr="00D64DBE" w14:paraId="451C125B" w14:textId="77777777" w:rsidTr="00D64DBE">
        <w:trPr>
          <w:trHeight w:val="202"/>
          <w:jc w:val="center"/>
        </w:trPr>
        <w:tc>
          <w:tcPr>
            <w:tcW w:w="1203" w:type="dxa"/>
            <w:vAlign w:val="center"/>
            <w:hideMark/>
          </w:tcPr>
          <w:p w14:paraId="22358216"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Ариш</w:t>
            </w:r>
          </w:p>
        </w:tc>
        <w:tc>
          <w:tcPr>
            <w:tcW w:w="1013" w:type="dxa"/>
            <w:noWrap/>
            <w:vAlign w:val="center"/>
            <w:hideMark/>
          </w:tcPr>
          <w:p w14:paraId="79CC4813" w14:textId="41ED37DA"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3.100,5</w:t>
            </w:r>
          </w:p>
        </w:tc>
        <w:tc>
          <w:tcPr>
            <w:tcW w:w="1013" w:type="dxa"/>
            <w:noWrap/>
            <w:vAlign w:val="center"/>
            <w:hideMark/>
          </w:tcPr>
          <w:p w14:paraId="2CF6090C" w14:textId="2AF9E1E4"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303,8</w:t>
            </w:r>
          </w:p>
        </w:tc>
        <w:tc>
          <w:tcPr>
            <w:tcW w:w="1160" w:type="dxa"/>
            <w:noWrap/>
            <w:vAlign w:val="center"/>
            <w:hideMark/>
          </w:tcPr>
          <w:p w14:paraId="75C5ECD8" w14:textId="0B13B1F9"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2.796,7</w:t>
            </w:r>
          </w:p>
        </w:tc>
      </w:tr>
      <w:tr w:rsidR="00D64DBE" w:rsidRPr="00D64DBE" w14:paraId="6487F39F" w14:textId="77777777" w:rsidTr="00D64DBE">
        <w:trPr>
          <w:trHeight w:val="342"/>
          <w:jc w:val="center"/>
        </w:trPr>
        <w:tc>
          <w:tcPr>
            <w:tcW w:w="1203" w:type="dxa"/>
            <w:vAlign w:val="center"/>
            <w:hideMark/>
          </w:tcPr>
          <w:p w14:paraId="60F8F882" w14:textId="77777777" w:rsidR="00D64DBE" w:rsidRPr="00D64DBE" w:rsidRDefault="00D64DBE" w:rsidP="00D64DBE">
            <w:pPr>
              <w:jc w:val="center"/>
              <w:rPr>
                <w:b/>
                <w:bCs/>
                <w:color w:val="000000"/>
                <w:sz w:val="18"/>
                <w:szCs w:val="18"/>
                <w:lang w:val="sr-Cyrl-RS" w:eastAsia="sr-Cyrl-RS"/>
              </w:rPr>
            </w:pPr>
            <w:r w:rsidRPr="00D64DBE">
              <w:rPr>
                <w:b/>
                <w:bCs/>
                <w:color w:val="000000"/>
                <w:sz w:val="18"/>
                <w:szCs w:val="18"/>
                <w:lang w:val="sr-Cyrl-RS" w:eastAsia="sr-Cyrl-RS"/>
              </w:rPr>
              <w:t>Укупно четинари</w:t>
            </w:r>
          </w:p>
        </w:tc>
        <w:tc>
          <w:tcPr>
            <w:tcW w:w="1013" w:type="dxa"/>
            <w:noWrap/>
            <w:vAlign w:val="center"/>
            <w:hideMark/>
          </w:tcPr>
          <w:p w14:paraId="4A62900F" w14:textId="352164CA" w:rsidR="00D64DBE" w:rsidRPr="00D64DBE" w:rsidRDefault="00D64DBE" w:rsidP="00D64DBE">
            <w:pPr>
              <w:jc w:val="center"/>
              <w:rPr>
                <w:b/>
                <w:bCs/>
                <w:color w:val="000000"/>
                <w:sz w:val="18"/>
                <w:szCs w:val="18"/>
                <w:lang w:val="sr-Cyrl-RS" w:eastAsia="sr-Cyrl-RS"/>
              </w:rPr>
            </w:pPr>
            <w:r w:rsidRPr="00D64DBE">
              <w:rPr>
                <w:b/>
                <w:bCs/>
                <w:color w:val="000000"/>
                <w:sz w:val="18"/>
                <w:szCs w:val="18"/>
                <w:lang w:val="sr-Latn-RS" w:eastAsia="sr-Cyrl-RS"/>
              </w:rPr>
              <w:t>79.535,6</w:t>
            </w:r>
          </w:p>
        </w:tc>
        <w:tc>
          <w:tcPr>
            <w:tcW w:w="1013" w:type="dxa"/>
            <w:noWrap/>
            <w:vAlign w:val="center"/>
            <w:hideMark/>
          </w:tcPr>
          <w:p w14:paraId="423D5A74" w14:textId="581ABDC3" w:rsidR="00D64DBE" w:rsidRPr="00D64DBE" w:rsidRDefault="00D64DBE" w:rsidP="00D64DBE">
            <w:pPr>
              <w:jc w:val="center"/>
              <w:rPr>
                <w:b/>
                <w:bCs/>
                <w:color w:val="000000"/>
                <w:sz w:val="18"/>
                <w:szCs w:val="18"/>
                <w:lang w:val="sr-Cyrl-RS" w:eastAsia="sr-Cyrl-RS"/>
              </w:rPr>
            </w:pPr>
            <w:r w:rsidRPr="00D64DBE">
              <w:rPr>
                <w:b/>
                <w:bCs/>
                <w:color w:val="000000"/>
                <w:sz w:val="18"/>
                <w:szCs w:val="18"/>
                <w:lang w:val="sr-Cyrl-RS" w:eastAsia="sr-Cyrl-RS"/>
              </w:rPr>
              <w:t>7.794,4</w:t>
            </w:r>
          </w:p>
        </w:tc>
        <w:tc>
          <w:tcPr>
            <w:tcW w:w="1160" w:type="dxa"/>
            <w:noWrap/>
            <w:vAlign w:val="center"/>
            <w:hideMark/>
          </w:tcPr>
          <w:p w14:paraId="46C3E729" w14:textId="25131A5A" w:rsidR="00D64DBE" w:rsidRPr="00D64DBE" w:rsidRDefault="00D64DBE" w:rsidP="00D64DBE">
            <w:pPr>
              <w:jc w:val="center"/>
              <w:rPr>
                <w:b/>
                <w:bCs/>
                <w:color w:val="000000"/>
                <w:sz w:val="18"/>
                <w:szCs w:val="18"/>
                <w:lang w:val="sr-Cyrl-RS" w:eastAsia="sr-Cyrl-RS"/>
              </w:rPr>
            </w:pPr>
            <w:r w:rsidRPr="00D64DBE">
              <w:rPr>
                <w:b/>
                <w:bCs/>
                <w:color w:val="000000"/>
                <w:sz w:val="18"/>
                <w:szCs w:val="18"/>
                <w:lang w:val="sr-Cyrl-RS" w:eastAsia="sr-Cyrl-RS"/>
              </w:rPr>
              <w:t>71.741,2</w:t>
            </w:r>
          </w:p>
        </w:tc>
      </w:tr>
      <w:tr w:rsidR="00D64DBE" w:rsidRPr="00D64DBE" w14:paraId="2D57E7B4" w14:textId="77777777" w:rsidTr="00D64DBE">
        <w:trPr>
          <w:trHeight w:val="202"/>
          <w:jc w:val="center"/>
        </w:trPr>
        <w:tc>
          <w:tcPr>
            <w:tcW w:w="1203" w:type="dxa"/>
            <w:vAlign w:val="center"/>
            <w:hideMark/>
          </w:tcPr>
          <w:p w14:paraId="4E9A11E6" w14:textId="77777777" w:rsidR="00D64DBE" w:rsidRPr="00D64DBE" w:rsidRDefault="00D64DBE" w:rsidP="00D64DBE">
            <w:pPr>
              <w:jc w:val="center"/>
              <w:rPr>
                <w:b/>
                <w:bCs/>
                <w:color w:val="000000"/>
                <w:sz w:val="18"/>
                <w:szCs w:val="18"/>
                <w:lang w:val="sr-Cyrl-RS" w:eastAsia="sr-Cyrl-RS"/>
              </w:rPr>
            </w:pPr>
            <w:r w:rsidRPr="00D64DBE">
              <w:rPr>
                <w:b/>
                <w:bCs/>
                <w:color w:val="000000"/>
                <w:sz w:val="18"/>
                <w:szCs w:val="18"/>
                <w:lang w:val="sr-Cyrl-RS" w:eastAsia="sr-Cyrl-RS"/>
              </w:rPr>
              <w:t>УКУПНО</w:t>
            </w:r>
          </w:p>
        </w:tc>
        <w:tc>
          <w:tcPr>
            <w:tcW w:w="1013" w:type="dxa"/>
            <w:noWrap/>
            <w:vAlign w:val="center"/>
            <w:hideMark/>
          </w:tcPr>
          <w:p w14:paraId="07AD770E" w14:textId="74F92BDB" w:rsidR="00D64DBE" w:rsidRPr="00D64DBE" w:rsidRDefault="00D64DBE" w:rsidP="00D64DBE">
            <w:pPr>
              <w:jc w:val="center"/>
              <w:rPr>
                <w:b/>
                <w:bCs/>
                <w:color w:val="000000"/>
                <w:sz w:val="18"/>
                <w:szCs w:val="18"/>
                <w:lang w:val="sr-Cyrl-RS" w:eastAsia="sr-Cyrl-RS"/>
              </w:rPr>
            </w:pPr>
            <w:r w:rsidRPr="00D64DBE">
              <w:rPr>
                <w:b/>
                <w:bCs/>
                <w:color w:val="000000"/>
                <w:sz w:val="18"/>
                <w:szCs w:val="18"/>
                <w:lang w:val="sr-Latn-RS" w:eastAsia="sr-Cyrl-RS"/>
              </w:rPr>
              <w:t>221.846,5</w:t>
            </w:r>
          </w:p>
        </w:tc>
        <w:tc>
          <w:tcPr>
            <w:tcW w:w="1013" w:type="dxa"/>
            <w:noWrap/>
            <w:vAlign w:val="center"/>
            <w:hideMark/>
          </w:tcPr>
          <w:p w14:paraId="24BD070A" w14:textId="2A7E6BD8" w:rsidR="00D64DBE" w:rsidRPr="00D64DBE" w:rsidRDefault="00D64DBE" w:rsidP="00D64DBE">
            <w:pPr>
              <w:jc w:val="center"/>
              <w:rPr>
                <w:b/>
                <w:bCs/>
                <w:color w:val="000000"/>
                <w:sz w:val="18"/>
                <w:szCs w:val="18"/>
                <w:lang w:val="sr-Cyrl-RS" w:eastAsia="sr-Cyrl-RS"/>
              </w:rPr>
            </w:pPr>
            <w:r w:rsidRPr="00D64DBE">
              <w:rPr>
                <w:b/>
                <w:bCs/>
                <w:color w:val="000000"/>
                <w:sz w:val="18"/>
                <w:szCs w:val="18"/>
                <w:lang w:val="sr-Cyrl-RS" w:eastAsia="sr-Cyrl-RS"/>
              </w:rPr>
              <w:t>16.578,5</w:t>
            </w:r>
          </w:p>
        </w:tc>
        <w:tc>
          <w:tcPr>
            <w:tcW w:w="1160" w:type="dxa"/>
            <w:noWrap/>
            <w:vAlign w:val="center"/>
            <w:hideMark/>
          </w:tcPr>
          <w:p w14:paraId="02C3D1E5" w14:textId="37A6E86A" w:rsidR="00D64DBE" w:rsidRPr="00D64DBE" w:rsidRDefault="00D64DBE" w:rsidP="00D64DBE">
            <w:pPr>
              <w:jc w:val="center"/>
              <w:rPr>
                <w:b/>
                <w:bCs/>
                <w:color w:val="000000"/>
                <w:sz w:val="18"/>
                <w:szCs w:val="18"/>
                <w:lang w:val="sr-Cyrl-RS" w:eastAsia="sr-Cyrl-RS"/>
              </w:rPr>
            </w:pPr>
            <w:r w:rsidRPr="00D64DBE">
              <w:rPr>
                <w:b/>
                <w:bCs/>
                <w:color w:val="000000"/>
                <w:sz w:val="18"/>
                <w:szCs w:val="18"/>
                <w:lang w:val="sr-Cyrl-RS" w:eastAsia="sr-Cyrl-RS"/>
              </w:rPr>
              <w:t>205.267,9</w:t>
            </w:r>
          </w:p>
        </w:tc>
      </w:tr>
    </w:tbl>
    <w:p w14:paraId="13FD9199" w14:textId="4E3C44B0" w:rsidR="00FB7D1E" w:rsidRPr="009205BB" w:rsidRDefault="00FB7D1E" w:rsidP="00EB13F0">
      <w:pPr>
        <w:ind w:firstLine="708"/>
        <w:rPr>
          <w:b/>
          <w:bCs/>
          <w:sz w:val="22"/>
          <w:szCs w:val="22"/>
        </w:rPr>
      </w:pPr>
      <w:bookmarkStart w:id="97" w:name="_Toc192245284"/>
      <w:bookmarkStart w:id="98" w:name="_Toc198899030"/>
      <w:r w:rsidRPr="009205BB">
        <w:rPr>
          <w:b/>
          <w:bCs/>
          <w:sz w:val="22"/>
          <w:szCs w:val="22"/>
        </w:rPr>
        <w:lastRenderedPageBreak/>
        <w:t xml:space="preserve">2.4.2. </w:t>
      </w:r>
      <w:r w:rsidR="009205BB" w:rsidRPr="009205BB">
        <w:rPr>
          <w:b/>
          <w:bCs/>
          <w:sz w:val="22"/>
          <w:szCs w:val="22"/>
          <w:lang w:val="sr-Cyrl-RS"/>
        </w:rPr>
        <w:tab/>
      </w:r>
      <w:r w:rsidRPr="009205BB">
        <w:rPr>
          <w:b/>
          <w:bCs/>
          <w:sz w:val="22"/>
          <w:szCs w:val="22"/>
        </w:rPr>
        <w:t>Вредност дрвета на пању</w:t>
      </w:r>
      <w:bookmarkEnd w:id="97"/>
      <w:bookmarkEnd w:id="98"/>
      <w:r w:rsidRPr="009205BB">
        <w:rPr>
          <w:b/>
          <w:bCs/>
          <w:sz w:val="22"/>
          <w:szCs w:val="22"/>
        </w:rPr>
        <w:t xml:space="preserve"> </w:t>
      </w:r>
    </w:p>
    <w:p w14:paraId="01C756AE" w14:textId="77777777" w:rsidR="00FB7D1E" w:rsidRPr="001E5D46" w:rsidRDefault="00FB7D1E" w:rsidP="00EB13F0"/>
    <w:p w14:paraId="5754F83F" w14:textId="321BF1B0" w:rsidR="00FB7D1E" w:rsidRPr="001E5D46" w:rsidRDefault="00FB7D1E" w:rsidP="00EB13F0">
      <w:pPr>
        <w:ind w:firstLine="708"/>
      </w:pPr>
      <w:r w:rsidRPr="001E5D46">
        <w:t>Табела 2</w:t>
      </w:r>
      <w:r w:rsidR="00F66EBD">
        <w:t>5</w:t>
      </w:r>
      <w:r w:rsidRPr="001E5D46">
        <w:t>:</w:t>
      </w:r>
      <w:r w:rsidR="009205BB">
        <w:rPr>
          <w:lang w:val="sr-Cyrl-RS"/>
        </w:rPr>
        <w:t xml:space="preserve"> </w:t>
      </w:r>
      <w:r w:rsidRPr="001E5D46">
        <w:t>Динарска вредност дрвета по 1m³</w:t>
      </w:r>
    </w:p>
    <w:tbl>
      <w:tblPr>
        <w:tblW w:w="9725" w:type="dxa"/>
        <w:tblLook w:val="04A0" w:firstRow="1" w:lastRow="0" w:firstColumn="1" w:lastColumn="0" w:noHBand="0" w:noVBand="1"/>
      </w:tblPr>
      <w:tblGrid>
        <w:gridCol w:w="1161"/>
        <w:gridCol w:w="960"/>
        <w:gridCol w:w="960"/>
        <w:gridCol w:w="960"/>
        <w:gridCol w:w="960"/>
        <w:gridCol w:w="960"/>
        <w:gridCol w:w="923"/>
        <w:gridCol w:w="923"/>
        <w:gridCol w:w="16"/>
        <w:gridCol w:w="959"/>
        <w:gridCol w:w="925"/>
        <w:gridCol w:w="18"/>
      </w:tblGrid>
      <w:tr w:rsidR="005B5E89" w:rsidRPr="00D64DBE" w14:paraId="318BB26A" w14:textId="77777777" w:rsidTr="00D64DBE">
        <w:trPr>
          <w:trHeight w:val="176"/>
        </w:trPr>
        <w:tc>
          <w:tcPr>
            <w:tcW w:w="1161" w:type="dxa"/>
            <w:vMerge w:val="restart"/>
            <w:tcBorders>
              <w:top w:val="single" w:sz="4" w:space="0" w:color="auto"/>
              <w:left w:val="single" w:sz="4" w:space="0" w:color="auto"/>
              <w:bottom w:val="single" w:sz="4" w:space="0" w:color="auto"/>
              <w:right w:val="single" w:sz="4" w:space="0" w:color="auto"/>
            </w:tcBorders>
            <w:noWrap/>
            <w:vAlign w:val="center"/>
            <w:hideMark/>
          </w:tcPr>
          <w:p w14:paraId="650A60C5"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Врста дрвећа</w:t>
            </w:r>
          </w:p>
        </w:tc>
        <w:tc>
          <w:tcPr>
            <w:tcW w:w="6662" w:type="dxa"/>
            <w:gridSpan w:val="8"/>
            <w:tcBorders>
              <w:top w:val="single" w:sz="4" w:space="0" w:color="auto"/>
              <w:left w:val="nil"/>
              <w:bottom w:val="single" w:sz="4" w:space="0" w:color="auto"/>
              <w:right w:val="single" w:sz="4" w:space="0" w:color="auto"/>
            </w:tcBorders>
            <w:noWrap/>
            <w:vAlign w:val="center"/>
            <w:hideMark/>
          </w:tcPr>
          <w:p w14:paraId="5A2F51FD"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Техника</w:t>
            </w:r>
          </w:p>
        </w:tc>
        <w:tc>
          <w:tcPr>
            <w:tcW w:w="1902" w:type="dxa"/>
            <w:gridSpan w:val="3"/>
            <w:tcBorders>
              <w:top w:val="single" w:sz="4" w:space="0" w:color="auto"/>
              <w:left w:val="nil"/>
              <w:bottom w:val="single" w:sz="4" w:space="0" w:color="auto"/>
              <w:right w:val="single" w:sz="4" w:space="0" w:color="auto"/>
            </w:tcBorders>
            <w:noWrap/>
            <w:vAlign w:val="center"/>
            <w:hideMark/>
          </w:tcPr>
          <w:p w14:paraId="64692A61"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Просторно</w:t>
            </w:r>
          </w:p>
        </w:tc>
      </w:tr>
      <w:tr w:rsidR="005B5E89" w:rsidRPr="00D64DBE" w14:paraId="0BD65F9C" w14:textId="77777777" w:rsidTr="00D64DBE">
        <w:trPr>
          <w:gridAfter w:val="1"/>
          <w:wAfter w:w="18" w:type="dxa"/>
          <w:trHeight w:val="176"/>
        </w:trPr>
        <w:tc>
          <w:tcPr>
            <w:tcW w:w="1161" w:type="dxa"/>
            <w:vMerge/>
            <w:tcBorders>
              <w:top w:val="single" w:sz="4" w:space="0" w:color="auto"/>
              <w:left w:val="single" w:sz="4" w:space="0" w:color="auto"/>
              <w:bottom w:val="single" w:sz="4" w:space="0" w:color="auto"/>
              <w:right w:val="single" w:sz="4" w:space="0" w:color="auto"/>
            </w:tcBorders>
            <w:vAlign w:val="center"/>
            <w:hideMark/>
          </w:tcPr>
          <w:p w14:paraId="57486AEB" w14:textId="77777777" w:rsidR="005B5E89" w:rsidRPr="00D64DBE" w:rsidRDefault="005B5E89" w:rsidP="00D64DBE">
            <w:pPr>
              <w:jc w:val="center"/>
              <w:rPr>
                <w:b/>
                <w:bCs/>
                <w:color w:val="000000"/>
                <w:sz w:val="18"/>
                <w:szCs w:val="18"/>
                <w:lang w:val="sr-Cyrl-RS" w:eastAsia="sr-Cyrl-RS"/>
              </w:rPr>
            </w:pPr>
          </w:p>
        </w:tc>
        <w:tc>
          <w:tcPr>
            <w:tcW w:w="960" w:type="dxa"/>
            <w:tcBorders>
              <w:top w:val="nil"/>
              <w:left w:val="nil"/>
              <w:bottom w:val="single" w:sz="4" w:space="0" w:color="auto"/>
              <w:right w:val="single" w:sz="4" w:space="0" w:color="auto"/>
            </w:tcBorders>
            <w:noWrap/>
            <w:vAlign w:val="center"/>
            <w:hideMark/>
          </w:tcPr>
          <w:p w14:paraId="103A8E1E"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F</w:t>
            </w:r>
          </w:p>
        </w:tc>
        <w:tc>
          <w:tcPr>
            <w:tcW w:w="960" w:type="dxa"/>
            <w:tcBorders>
              <w:top w:val="nil"/>
              <w:left w:val="nil"/>
              <w:bottom w:val="single" w:sz="4" w:space="0" w:color="auto"/>
              <w:right w:val="single" w:sz="4" w:space="0" w:color="auto"/>
            </w:tcBorders>
            <w:noWrap/>
            <w:vAlign w:val="center"/>
            <w:hideMark/>
          </w:tcPr>
          <w:p w14:paraId="316AD916"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L</w:t>
            </w:r>
          </w:p>
        </w:tc>
        <w:tc>
          <w:tcPr>
            <w:tcW w:w="960" w:type="dxa"/>
            <w:tcBorders>
              <w:top w:val="nil"/>
              <w:left w:val="nil"/>
              <w:bottom w:val="single" w:sz="4" w:space="0" w:color="auto"/>
              <w:right w:val="single" w:sz="4" w:space="0" w:color="auto"/>
            </w:tcBorders>
            <w:noWrap/>
            <w:vAlign w:val="center"/>
            <w:hideMark/>
          </w:tcPr>
          <w:p w14:paraId="6B16DFB4"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K</w:t>
            </w:r>
          </w:p>
        </w:tc>
        <w:tc>
          <w:tcPr>
            <w:tcW w:w="960" w:type="dxa"/>
            <w:tcBorders>
              <w:top w:val="nil"/>
              <w:left w:val="nil"/>
              <w:bottom w:val="single" w:sz="4" w:space="0" w:color="auto"/>
              <w:right w:val="single" w:sz="4" w:space="0" w:color="auto"/>
            </w:tcBorders>
            <w:noWrap/>
            <w:vAlign w:val="center"/>
            <w:hideMark/>
          </w:tcPr>
          <w:p w14:paraId="6790FDDD"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I</w:t>
            </w:r>
          </w:p>
        </w:tc>
        <w:tc>
          <w:tcPr>
            <w:tcW w:w="960" w:type="dxa"/>
            <w:tcBorders>
              <w:top w:val="nil"/>
              <w:left w:val="nil"/>
              <w:bottom w:val="single" w:sz="4" w:space="0" w:color="auto"/>
              <w:right w:val="single" w:sz="4" w:space="0" w:color="auto"/>
            </w:tcBorders>
            <w:noWrap/>
            <w:vAlign w:val="center"/>
            <w:hideMark/>
          </w:tcPr>
          <w:p w14:paraId="406802B1"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II</w:t>
            </w:r>
          </w:p>
        </w:tc>
        <w:tc>
          <w:tcPr>
            <w:tcW w:w="923" w:type="dxa"/>
            <w:tcBorders>
              <w:top w:val="nil"/>
              <w:left w:val="nil"/>
              <w:bottom w:val="single" w:sz="4" w:space="0" w:color="auto"/>
              <w:right w:val="single" w:sz="4" w:space="0" w:color="auto"/>
            </w:tcBorders>
            <w:noWrap/>
            <w:vAlign w:val="center"/>
            <w:hideMark/>
          </w:tcPr>
          <w:p w14:paraId="713C205B"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III</w:t>
            </w:r>
          </w:p>
        </w:tc>
        <w:tc>
          <w:tcPr>
            <w:tcW w:w="923" w:type="dxa"/>
            <w:tcBorders>
              <w:top w:val="nil"/>
              <w:left w:val="nil"/>
              <w:bottom w:val="single" w:sz="4" w:space="0" w:color="auto"/>
              <w:right w:val="single" w:sz="4" w:space="0" w:color="auto"/>
            </w:tcBorders>
            <w:noWrap/>
            <w:vAlign w:val="center"/>
            <w:hideMark/>
          </w:tcPr>
          <w:p w14:paraId="2AB23E04"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oсталo</w:t>
            </w:r>
          </w:p>
        </w:tc>
        <w:tc>
          <w:tcPr>
            <w:tcW w:w="975" w:type="dxa"/>
            <w:gridSpan w:val="2"/>
            <w:tcBorders>
              <w:top w:val="nil"/>
              <w:left w:val="nil"/>
              <w:bottom w:val="single" w:sz="4" w:space="0" w:color="auto"/>
              <w:right w:val="single" w:sz="4" w:space="0" w:color="auto"/>
            </w:tcBorders>
            <w:noWrap/>
            <w:vAlign w:val="center"/>
            <w:hideMark/>
          </w:tcPr>
          <w:p w14:paraId="1301FC24"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целулоза</w:t>
            </w:r>
          </w:p>
        </w:tc>
        <w:tc>
          <w:tcPr>
            <w:tcW w:w="925" w:type="dxa"/>
            <w:tcBorders>
              <w:top w:val="nil"/>
              <w:left w:val="nil"/>
              <w:bottom w:val="single" w:sz="4" w:space="0" w:color="auto"/>
              <w:right w:val="single" w:sz="4" w:space="0" w:color="auto"/>
            </w:tcBorders>
            <w:noWrap/>
            <w:vAlign w:val="center"/>
            <w:hideMark/>
          </w:tcPr>
          <w:p w14:paraId="4E32BF01"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огрев</w:t>
            </w:r>
          </w:p>
        </w:tc>
      </w:tr>
      <w:tr w:rsidR="005B5E89" w:rsidRPr="00D64DBE" w14:paraId="01434662" w14:textId="77777777" w:rsidTr="00D64DBE">
        <w:trPr>
          <w:gridAfter w:val="1"/>
          <w:wAfter w:w="18" w:type="dxa"/>
          <w:trHeight w:val="176"/>
        </w:trPr>
        <w:tc>
          <w:tcPr>
            <w:tcW w:w="1161" w:type="dxa"/>
            <w:vMerge/>
            <w:tcBorders>
              <w:top w:val="single" w:sz="4" w:space="0" w:color="auto"/>
              <w:left w:val="single" w:sz="4" w:space="0" w:color="auto"/>
              <w:bottom w:val="single" w:sz="4" w:space="0" w:color="auto"/>
              <w:right w:val="single" w:sz="4" w:space="0" w:color="auto"/>
            </w:tcBorders>
            <w:vAlign w:val="center"/>
            <w:hideMark/>
          </w:tcPr>
          <w:p w14:paraId="3A1E99C5" w14:textId="77777777" w:rsidR="005B5E89" w:rsidRPr="00D64DBE" w:rsidRDefault="005B5E89" w:rsidP="00D64DBE">
            <w:pPr>
              <w:jc w:val="center"/>
              <w:rPr>
                <w:b/>
                <w:bCs/>
                <w:color w:val="000000"/>
                <w:sz w:val="18"/>
                <w:szCs w:val="18"/>
                <w:lang w:val="sr-Cyrl-RS" w:eastAsia="sr-Cyrl-RS"/>
              </w:rPr>
            </w:pPr>
          </w:p>
        </w:tc>
        <w:tc>
          <w:tcPr>
            <w:tcW w:w="960" w:type="dxa"/>
            <w:tcBorders>
              <w:top w:val="nil"/>
              <w:left w:val="nil"/>
              <w:bottom w:val="single" w:sz="4" w:space="0" w:color="auto"/>
              <w:right w:val="single" w:sz="4" w:space="0" w:color="auto"/>
            </w:tcBorders>
            <w:noWrap/>
            <w:vAlign w:val="center"/>
            <w:hideMark/>
          </w:tcPr>
          <w:p w14:paraId="42FDF9F3"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дин/m³</w:t>
            </w:r>
          </w:p>
        </w:tc>
        <w:tc>
          <w:tcPr>
            <w:tcW w:w="960" w:type="dxa"/>
            <w:tcBorders>
              <w:top w:val="nil"/>
              <w:left w:val="nil"/>
              <w:bottom w:val="single" w:sz="4" w:space="0" w:color="auto"/>
              <w:right w:val="single" w:sz="4" w:space="0" w:color="auto"/>
            </w:tcBorders>
            <w:noWrap/>
            <w:vAlign w:val="center"/>
            <w:hideMark/>
          </w:tcPr>
          <w:p w14:paraId="246AC1E3"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дин/m³</w:t>
            </w:r>
          </w:p>
        </w:tc>
        <w:tc>
          <w:tcPr>
            <w:tcW w:w="960" w:type="dxa"/>
            <w:tcBorders>
              <w:top w:val="nil"/>
              <w:left w:val="nil"/>
              <w:bottom w:val="single" w:sz="4" w:space="0" w:color="auto"/>
              <w:right w:val="single" w:sz="4" w:space="0" w:color="auto"/>
            </w:tcBorders>
            <w:noWrap/>
            <w:vAlign w:val="center"/>
            <w:hideMark/>
          </w:tcPr>
          <w:p w14:paraId="2E9CD671"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дин/m³</w:t>
            </w:r>
          </w:p>
        </w:tc>
        <w:tc>
          <w:tcPr>
            <w:tcW w:w="960" w:type="dxa"/>
            <w:tcBorders>
              <w:top w:val="nil"/>
              <w:left w:val="nil"/>
              <w:bottom w:val="single" w:sz="4" w:space="0" w:color="auto"/>
              <w:right w:val="single" w:sz="4" w:space="0" w:color="auto"/>
            </w:tcBorders>
            <w:noWrap/>
            <w:vAlign w:val="center"/>
            <w:hideMark/>
          </w:tcPr>
          <w:p w14:paraId="51DB70A3"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дин/m³</w:t>
            </w:r>
          </w:p>
        </w:tc>
        <w:tc>
          <w:tcPr>
            <w:tcW w:w="960" w:type="dxa"/>
            <w:tcBorders>
              <w:top w:val="nil"/>
              <w:left w:val="nil"/>
              <w:bottom w:val="single" w:sz="4" w:space="0" w:color="auto"/>
              <w:right w:val="single" w:sz="4" w:space="0" w:color="auto"/>
            </w:tcBorders>
            <w:noWrap/>
            <w:vAlign w:val="center"/>
            <w:hideMark/>
          </w:tcPr>
          <w:p w14:paraId="6A7CF0E8"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дин/m³</w:t>
            </w:r>
          </w:p>
        </w:tc>
        <w:tc>
          <w:tcPr>
            <w:tcW w:w="923" w:type="dxa"/>
            <w:tcBorders>
              <w:top w:val="nil"/>
              <w:left w:val="nil"/>
              <w:bottom w:val="single" w:sz="4" w:space="0" w:color="auto"/>
              <w:right w:val="single" w:sz="4" w:space="0" w:color="auto"/>
            </w:tcBorders>
            <w:noWrap/>
            <w:vAlign w:val="center"/>
            <w:hideMark/>
          </w:tcPr>
          <w:p w14:paraId="5632F05D"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дин/m³</w:t>
            </w:r>
          </w:p>
        </w:tc>
        <w:tc>
          <w:tcPr>
            <w:tcW w:w="923" w:type="dxa"/>
            <w:tcBorders>
              <w:top w:val="nil"/>
              <w:left w:val="nil"/>
              <w:bottom w:val="single" w:sz="4" w:space="0" w:color="auto"/>
              <w:right w:val="single" w:sz="4" w:space="0" w:color="auto"/>
            </w:tcBorders>
            <w:noWrap/>
            <w:vAlign w:val="center"/>
            <w:hideMark/>
          </w:tcPr>
          <w:p w14:paraId="7B3BF1D4"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дин/m³</w:t>
            </w:r>
          </w:p>
        </w:tc>
        <w:tc>
          <w:tcPr>
            <w:tcW w:w="975" w:type="dxa"/>
            <w:gridSpan w:val="2"/>
            <w:tcBorders>
              <w:top w:val="nil"/>
              <w:left w:val="nil"/>
              <w:bottom w:val="single" w:sz="4" w:space="0" w:color="auto"/>
              <w:right w:val="single" w:sz="4" w:space="0" w:color="auto"/>
            </w:tcBorders>
            <w:noWrap/>
            <w:vAlign w:val="center"/>
            <w:hideMark/>
          </w:tcPr>
          <w:p w14:paraId="45B94E3F"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дин/m³</w:t>
            </w:r>
          </w:p>
        </w:tc>
        <w:tc>
          <w:tcPr>
            <w:tcW w:w="925" w:type="dxa"/>
            <w:tcBorders>
              <w:top w:val="nil"/>
              <w:left w:val="nil"/>
              <w:bottom w:val="single" w:sz="4" w:space="0" w:color="auto"/>
              <w:right w:val="single" w:sz="4" w:space="0" w:color="auto"/>
            </w:tcBorders>
            <w:noWrap/>
            <w:vAlign w:val="center"/>
            <w:hideMark/>
          </w:tcPr>
          <w:p w14:paraId="70FBA704" w14:textId="77777777" w:rsidR="005B5E89" w:rsidRPr="00D64DBE" w:rsidRDefault="005B5E89" w:rsidP="00D64DBE">
            <w:pPr>
              <w:jc w:val="center"/>
              <w:rPr>
                <w:b/>
                <w:bCs/>
                <w:color w:val="000000"/>
                <w:sz w:val="18"/>
                <w:szCs w:val="18"/>
                <w:lang w:val="sr-Cyrl-RS" w:eastAsia="sr-Cyrl-RS"/>
              </w:rPr>
            </w:pPr>
            <w:r w:rsidRPr="00D64DBE">
              <w:rPr>
                <w:b/>
                <w:bCs/>
                <w:color w:val="000000"/>
                <w:sz w:val="18"/>
                <w:szCs w:val="18"/>
                <w:lang w:val="sr-Latn-RS" w:eastAsia="sr-Cyrl-RS"/>
              </w:rPr>
              <w:t>дин/m³</w:t>
            </w:r>
          </w:p>
        </w:tc>
      </w:tr>
      <w:tr w:rsidR="009205BB" w:rsidRPr="00D64DBE" w14:paraId="45DF3605" w14:textId="77777777" w:rsidTr="00D64DBE">
        <w:trPr>
          <w:gridAfter w:val="1"/>
          <w:wAfter w:w="18" w:type="dxa"/>
          <w:trHeight w:val="176"/>
        </w:trPr>
        <w:tc>
          <w:tcPr>
            <w:tcW w:w="1161" w:type="dxa"/>
            <w:tcBorders>
              <w:top w:val="nil"/>
              <w:left w:val="single" w:sz="4" w:space="0" w:color="auto"/>
              <w:bottom w:val="single" w:sz="4" w:space="0" w:color="auto"/>
              <w:right w:val="single" w:sz="4" w:space="0" w:color="auto"/>
            </w:tcBorders>
            <w:vAlign w:val="center"/>
            <w:hideMark/>
          </w:tcPr>
          <w:p w14:paraId="0CEFCFE2"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Граб</w:t>
            </w:r>
          </w:p>
        </w:tc>
        <w:tc>
          <w:tcPr>
            <w:tcW w:w="960" w:type="dxa"/>
            <w:tcBorders>
              <w:top w:val="nil"/>
              <w:left w:val="nil"/>
              <w:bottom w:val="single" w:sz="4" w:space="0" w:color="auto"/>
              <w:right w:val="single" w:sz="4" w:space="0" w:color="auto"/>
            </w:tcBorders>
            <w:noWrap/>
            <w:vAlign w:val="center"/>
            <w:hideMark/>
          </w:tcPr>
          <w:p w14:paraId="6706C001" w14:textId="54653CA3"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0900E6D5" w14:textId="57A1D30D"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02A429F0" w14:textId="762A701D"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6EE98446" w14:textId="551BF2EF"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0F845218" w14:textId="2C4391F8"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624E130C" w14:textId="37439416"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683D9344" w14:textId="3694E44A"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75" w:type="dxa"/>
            <w:gridSpan w:val="2"/>
            <w:tcBorders>
              <w:top w:val="nil"/>
              <w:left w:val="nil"/>
              <w:bottom w:val="single" w:sz="4" w:space="0" w:color="auto"/>
              <w:right w:val="single" w:sz="4" w:space="0" w:color="auto"/>
            </w:tcBorders>
            <w:noWrap/>
            <w:vAlign w:val="center"/>
            <w:hideMark/>
          </w:tcPr>
          <w:p w14:paraId="1D4784BA" w14:textId="0906ABA0"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5" w:type="dxa"/>
            <w:tcBorders>
              <w:top w:val="nil"/>
              <w:left w:val="nil"/>
              <w:bottom w:val="single" w:sz="4" w:space="0" w:color="auto"/>
              <w:right w:val="single" w:sz="4" w:space="0" w:color="auto"/>
            </w:tcBorders>
            <w:noWrap/>
            <w:vAlign w:val="center"/>
            <w:hideMark/>
          </w:tcPr>
          <w:p w14:paraId="5BBB920F" w14:textId="69E969B3"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4.790,00</w:t>
            </w:r>
          </w:p>
        </w:tc>
      </w:tr>
      <w:tr w:rsidR="009205BB" w:rsidRPr="00D64DBE" w14:paraId="6BF8B45C" w14:textId="77777777" w:rsidTr="00D64DBE">
        <w:trPr>
          <w:gridAfter w:val="1"/>
          <w:wAfter w:w="18" w:type="dxa"/>
          <w:trHeight w:val="176"/>
        </w:trPr>
        <w:tc>
          <w:tcPr>
            <w:tcW w:w="1161" w:type="dxa"/>
            <w:tcBorders>
              <w:top w:val="nil"/>
              <w:left w:val="single" w:sz="4" w:space="0" w:color="auto"/>
              <w:bottom w:val="single" w:sz="4" w:space="0" w:color="auto"/>
              <w:right w:val="single" w:sz="4" w:space="0" w:color="auto"/>
            </w:tcBorders>
            <w:vAlign w:val="center"/>
            <w:hideMark/>
          </w:tcPr>
          <w:p w14:paraId="1F283F3A"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Цер</w:t>
            </w:r>
          </w:p>
        </w:tc>
        <w:tc>
          <w:tcPr>
            <w:tcW w:w="960" w:type="dxa"/>
            <w:tcBorders>
              <w:top w:val="nil"/>
              <w:left w:val="nil"/>
              <w:bottom w:val="single" w:sz="4" w:space="0" w:color="auto"/>
              <w:right w:val="single" w:sz="4" w:space="0" w:color="auto"/>
            </w:tcBorders>
            <w:noWrap/>
            <w:vAlign w:val="center"/>
            <w:hideMark/>
          </w:tcPr>
          <w:p w14:paraId="660E4CA4" w14:textId="79C413F1"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4D9F0EBD" w14:textId="723E03A0"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6A05365C" w14:textId="501E13B9"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65034F1F"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7.251,00</w:t>
            </w:r>
          </w:p>
        </w:tc>
        <w:tc>
          <w:tcPr>
            <w:tcW w:w="960" w:type="dxa"/>
            <w:tcBorders>
              <w:top w:val="nil"/>
              <w:left w:val="nil"/>
              <w:bottom w:val="single" w:sz="4" w:space="0" w:color="auto"/>
              <w:right w:val="single" w:sz="4" w:space="0" w:color="auto"/>
            </w:tcBorders>
            <w:noWrap/>
            <w:vAlign w:val="center"/>
            <w:hideMark/>
          </w:tcPr>
          <w:p w14:paraId="4AFF4116"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4.384,00</w:t>
            </w:r>
          </w:p>
        </w:tc>
        <w:tc>
          <w:tcPr>
            <w:tcW w:w="923" w:type="dxa"/>
            <w:tcBorders>
              <w:top w:val="nil"/>
              <w:left w:val="nil"/>
              <w:bottom w:val="single" w:sz="4" w:space="0" w:color="auto"/>
              <w:right w:val="single" w:sz="4" w:space="0" w:color="auto"/>
            </w:tcBorders>
            <w:noWrap/>
            <w:vAlign w:val="center"/>
            <w:hideMark/>
          </w:tcPr>
          <w:p w14:paraId="3D70C741" w14:textId="14566780"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tcPr>
          <w:p w14:paraId="2A98CF6C" w14:textId="51CD64BA"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75" w:type="dxa"/>
            <w:gridSpan w:val="2"/>
            <w:tcBorders>
              <w:top w:val="nil"/>
              <w:left w:val="nil"/>
              <w:bottom w:val="single" w:sz="4" w:space="0" w:color="auto"/>
              <w:right w:val="single" w:sz="4" w:space="0" w:color="auto"/>
            </w:tcBorders>
            <w:noWrap/>
            <w:vAlign w:val="center"/>
            <w:hideMark/>
          </w:tcPr>
          <w:p w14:paraId="435A2EA9" w14:textId="4F9E1B7F"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5" w:type="dxa"/>
            <w:tcBorders>
              <w:top w:val="nil"/>
              <w:left w:val="nil"/>
              <w:bottom w:val="single" w:sz="4" w:space="0" w:color="auto"/>
              <w:right w:val="single" w:sz="4" w:space="0" w:color="auto"/>
            </w:tcBorders>
            <w:noWrap/>
            <w:vAlign w:val="center"/>
            <w:hideMark/>
          </w:tcPr>
          <w:p w14:paraId="75BCEDB8"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4.790,00</w:t>
            </w:r>
          </w:p>
        </w:tc>
      </w:tr>
      <w:tr w:rsidR="009205BB" w:rsidRPr="00D64DBE" w14:paraId="231C55CB" w14:textId="77777777" w:rsidTr="00D64DBE">
        <w:trPr>
          <w:gridAfter w:val="1"/>
          <w:wAfter w:w="18" w:type="dxa"/>
          <w:trHeight w:val="321"/>
        </w:trPr>
        <w:tc>
          <w:tcPr>
            <w:tcW w:w="1161" w:type="dxa"/>
            <w:tcBorders>
              <w:top w:val="nil"/>
              <w:left w:val="single" w:sz="4" w:space="0" w:color="auto"/>
              <w:bottom w:val="single" w:sz="4" w:space="0" w:color="auto"/>
              <w:right w:val="single" w:sz="4" w:space="0" w:color="auto"/>
            </w:tcBorders>
            <w:vAlign w:val="center"/>
            <w:hideMark/>
          </w:tcPr>
          <w:p w14:paraId="3F2C2BD4"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Ситнолисна липа</w:t>
            </w:r>
          </w:p>
        </w:tc>
        <w:tc>
          <w:tcPr>
            <w:tcW w:w="960" w:type="dxa"/>
            <w:tcBorders>
              <w:top w:val="nil"/>
              <w:left w:val="nil"/>
              <w:bottom w:val="single" w:sz="4" w:space="0" w:color="auto"/>
              <w:right w:val="single" w:sz="4" w:space="0" w:color="auto"/>
            </w:tcBorders>
            <w:noWrap/>
            <w:vAlign w:val="center"/>
            <w:hideMark/>
          </w:tcPr>
          <w:p w14:paraId="1C9A27FA" w14:textId="11DF3BF4"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60FC71FE" w14:textId="3C0BC686"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4FAE04C0" w14:textId="2ACBD614"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61F90DAB" w14:textId="68E0771C"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2A8E43BF" w14:textId="06464FB5"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2EC9BC12" w14:textId="526C80C2"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0C40D589" w14:textId="2794808C"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75" w:type="dxa"/>
            <w:gridSpan w:val="2"/>
            <w:tcBorders>
              <w:top w:val="nil"/>
              <w:left w:val="nil"/>
              <w:bottom w:val="single" w:sz="4" w:space="0" w:color="auto"/>
              <w:right w:val="single" w:sz="4" w:space="0" w:color="auto"/>
            </w:tcBorders>
            <w:noWrap/>
            <w:vAlign w:val="center"/>
            <w:hideMark/>
          </w:tcPr>
          <w:p w14:paraId="2E4C97D3" w14:textId="59345E1D"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3.206,00</w:t>
            </w:r>
          </w:p>
        </w:tc>
        <w:tc>
          <w:tcPr>
            <w:tcW w:w="925" w:type="dxa"/>
            <w:tcBorders>
              <w:top w:val="nil"/>
              <w:left w:val="nil"/>
              <w:bottom w:val="single" w:sz="4" w:space="0" w:color="auto"/>
              <w:right w:val="single" w:sz="4" w:space="0" w:color="auto"/>
            </w:tcBorders>
            <w:noWrap/>
            <w:vAlign w:val="center"/>
            <w:hideMark/>
          </w:tcPr>
          <w:p w14:paraId="4B695630" w14:textId="07144E2F"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r>
      <w:tr w:rsidR="009205BB" w:rsidRPr="00D64DBE" w14:paraId="77E4CEE2" w14:textId="77777777" w:rsidTr="00D64DBE">
        <w:trPr>
          <w:gridAfter w:val="1"/>
          <w:wAfter w:w="18" w:type="dxa"/>
          <w:trHeight w:val="176"/>
        </w:trPr>
        <w:tc>
          <w:tcPr>
            <w:tcW w:w="1161" w:type="dxa"/>
            <w:tcBorders>
              <w:top w:val="nil"/>
              <w:left w:val="single" w:sz="4" w:space="0" w:color="auto"/>
              <w:bottom w:val="single" w:sz="4" w:space="0" w:color="auto"/>
              <w:right w:val="single" w:sz="4" w:space="0" w:color="auto"/>
            </w:tcBorders>
            <w:vAlign w:val="center"/>
            <w:hideMark/>
          </w:tcPr>
          <w:p w14:paraId="111404DF"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Сладун</w:t>
            </w:r>
          </w:p>
        </w:tc>
        <w:tc>
          <w:tcPr>
            <w:tcW w:w="960" w:type="dxa"/>
            <w:tcBorders>
              <w:top w:val="nil"/>
              <w:left w:val="nil"/>
              <w:bottom w:val="single" w:sz="4" w:space="0" w:color="auto"/>
              <w:right w:val="single" w:sz="4" w:space="0" w:color="auto"/>
            </w:tcBorders>
            <w:noWrap/>
            <w:vAlign w:val="center"/>
            <w:hideMark/>
          </w:tcPr>
          <w:p w14:paraId="480B945C" w14:textId="764C3BCE"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7F4773D8" w14:textId="75B79B8D"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73343148" w14:textId="43656526"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34539543" w14:textId="0B72E5DD"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17.712,00</w:t>
            </w:r>
          </w:p>
        </w:tc>
        <w:tc>
          <w:tcPr>
            <w:tcW w:w="960" w:type="dxa"/>
            <w:tcBorders>
              <w:top w:val="nil"/>
              <w:left w:val="nil"/>
              <w:bottom w:val="single" w:sz="4" w:space="0" w:color="auto"/>
              <w:right w:val="single" w:sz="4" w:space="0" w:color="auto"/>
            </w:tcBorders>
            <w:noWrap/>
            <w:vAlign w:val="center"/>
            <w:hideMark/>
          </w:tcPr>
          <w:p w14:paraId="0591F9CB" w14:textId="74FEAEC8"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12.752,00</w:t>
            </w:r>
          </w:p>
        </w:tc>
        <w:tc>
          <w:tcPr>
            <w:tcW w:w="923" w:type="dxa"/>
            <w:tcBorders>
              <w:top w:val="nil"/>
              <w:left w:val="nil"/>
              <w:bottom w:val="single" w:sz="4" w:space="0" w:color="auto"/>
              <w:right w:val="single" w:sz="4" w:space="0" w:color="auto"/>
            </w:tcBorders>
            <w:noWrap/>
            <w:vAlign w:val="center"/>
            <w:hideMark/>
          </w:tcPr>
          <w:p w14:paraId="4C289B0A" w14:textId="0EB0438D"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7.971,00</w:t>
            </w:r>
          </w:p>
        </w:tc>
        <w:tc>
          <w:tcPr>
            <w:tcW w:w="923" w:type="dxa"/>
            <w:tcBorders>
              <w:top w:val="nil"/>
              <w:left w:val="nil"/>
              <w:bottom w:val="single" w:sz="4" w:space="0" w:color="auto"/>
              <w:right w:val="single" w:sz="4" w:space="0" w:color="auto"/>
            </w:tcBorders>
            <w:noWrap/>
            <w:vAlign w:val="center"/>
            <w:hideMark/>
          </w:tcPr>
          <w:p w14:paraId="4CD0B49C" w14:textId="63C6EDF3"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75" w:type="dxa"/>
            <w:gridSpan w:val="2"/>
            <w:tcBorders>
              <w:top w:val="nil"/>
              <w:left w:val="nil"/>
              <w:bottom w:val="single" w:sz="4" w:space="0" w:color="auto"/>
              <w:right w:val="single" w:sz="4" w:space="0" w:color="auto"/>
            </w:tcBorders>
            <w:noWrap/>
            <w:vAlign w:val="center"/>
            <w:hideMark/>
          </w:tcPr>
          <w:p w14:paraId="7DADA6AD" w14:textId="29E54402"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5" w:type="dxa"/>
            <w:tcBorders>
              <w:top w:val="nil"/>
              <w:left w:val="nil"/>
              <w:bottom w:val="single" w:sz="4" w:space="0" w:color="auto"/>
              <w:right w:val="single" w:sz="4" w:space="0" w:color="auto"/>
            </w:tcBorders>
            <w:noWrap/>
            <w:vAlign w:val="center"/>
            <w:hideMark/>
          </w:tcPr>
          <w:p w14:paraId="09E02B2B" w14:textId="202121C3"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4.790,00</w:t>
            </w:r>
          </w:p>
        </w:tc>
      </w:tr>
      <w:tr w:rsidR="009205BB" w:rsidRPr="00D64DBE" w14:paraId="5592CC9A" w14:textId="77777777" w:rsidTr="00D64DBE">
        <w:trPr>
          <w:gridAfter w:val="1"/>
          <w:wAfter w:w="18" w:type="dxa"/>
          <w:trHeight w:val="176"/>
        </w:trPr>
        <w:tc>
          <w:tcPr>
            <w:tcW w:w="1161" w:type="dxa"/>
            <w:tcBorders>
              <w:top w:val="nil"/>
              <w:left w:val="single" w:sz="4" w:space="0" w:color="auto"/>
              <w:bottom w:val="single" w:sz="4" w:space="0" w:color="auto"/>
              <w:right w:val="single" w:sz="4" w:space="0" w:color="auto"/>
            </w:tcBorders>
            <w:vAlign w:val="center"/>
            <w:hideMark/>
          </w:tcPr>
          <w:p w14:paraId="1FE1B222"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Трешња</w:t>
            </w:r>
          </w:p>
        </w:tc>
        <w:tc>
          <w:tcPr>
            <w:tcW w:w="960" w:type="dxa"/>
            <w:tcBorders>
              <w:top w:val="nil"/>
              <w:left w:val="nil"/>
              <w:bottom w:val="single" w:sz="4" w:space="0" w:color="auto"/>
              <w:right w:val="single" w:sz="4" w:space="0" w:color="auto"/>
            </w:tcBorders>
            <w:noWrap/>
            <w:vAlign w:val="center"/>
            <w:hideMark/>
          </w:tcPr>
          <w:p w14:paraId="307B89E9" w14:textId="659F3E60"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0E667508" w14:textId="1FD76CC2"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0BA46F07" w14:textId="23E64A95"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3E441F15" w14:textId="556888E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566943AA" w14:textId="684AF638"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1F55C533" w14:textId="5DE0D3E5"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387AF358" w14:textId="61A35FBD"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75" w:type="dxa"/>
            <w:gridSpan w:val="2"/>
            <w:tcBorders>
              <w:top w:val="nil"/>
              <w:left w:val="nil"/>
              <w:bottom w:val="single" w:sz="4" w:space="0" w:color="auto"/>
              <w:right w:val="single" w:sz="4" w:space="0" w:color="auto"/>
            </w:tcBorders>
            <w:noWrap/>
            <w:vAlign w:val="center"/>
            <w:hideMark/>
          </w:tcPr>
          <w:p w14:paraId="5FD64B30" w14:textId="5B6ECC54"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5" w:type="dxa"/>
            <w:tcBorders>
              <w:top w:val="nil"/>
              <w:left w:val="nil"/>
              <w:bottom w:val="single" w:sz="4" w:space="0" w:color="auto"/>
              <w:right w:val="single" w:sz="4" w:space="0" w:color="auto"/>
            </w:tcBorders>
            <w:noWrap/>
            <w:vAlign w:val="center"/>
            <w:hideMark/>
          </w:tcPr>
          <w:p w14:paraId="3B0F5092" w14:textId="02F5D586"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4.790,00</w:t>
            </w:r>
          </w:p>
        </w:tc>
      </w:tr>
      <w:tr w:rsidR="009205BB" w:rsidRPr="00D64DBE" w14:paraId="246CD72B" w14:textId="77777777" w:rsidTr="00D64DBE">
        <w:trPr>
          <w:gridAfter w:val="1"/>
          <w:wAfter w:w="18" w:type="dxa"/>
          <w:trHeight w:val="176"/>
        </w:trPr>
        <w:tc>
          <w:tcPr>
            <w:tcW w:w="1161" w:type="dxa"/>
            <w:tcBorders>
              <w:top w:val="nil"/>
              <w:left w:val="single" w:sz="4" w:space="0" w:color="auto"/>
              <w:bottom w:val="single" w:sz="4" w:space="0" w:color="auto"/>
              <w:right w:val="single" w:sz="4" w:space="0" w:color="auto"/>
            </w:tcBorders>
            <w:vAlign w:val="center"/>
            <w:hideMark/>
          </w:tcPr>
          <w:p w14:paraId="7BC0086F" w14:textId="782A6FEA"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ОТЛ</w:t>
            </w:r>
          </w:p>
        </w:tc>
        <w:tc>
          <w:tcPr>
            <w:tcW w:w="960" w:type="dxa"/>
            <w:tcBorders>
              <w:top w:val="nil"/>
              <w:left w:val="nil"/>
              <w:bottom w:val="single" w:sz="4" w:space="0" w:color="auto"/>
              <w:right w:val="single" w:sz="4" w:space="0" w:color="auto"/>
            </w:tcBorders>
            <w:noWrap/>
            <w:vAlign w:val="center"/>
            <w:hideMark/>
          </w:tcPr>
          <w:p w14:paraId="11107806" w14:textId="2928E27C"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3FD92EA9" w14:textId="267414B0"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09DFD0E1" w14:textId="54C7FF8F"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6A5D0627" w14:textId="2658D784"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0DC1EBC6" w14:textId="1ED4B416"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637ECA18" w14:textId="152DF134"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121BD948" w14:textId="539CB50B"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75" w:type="dxa"/>
            <w:gridSpan w:val="2"/>
            <w:tcBorders>
              <w:top w:val="nil"/>
              <w:left w:val="nil"/>
              <w:bottom w:val="single" w:sz="4" w:space="0" w:color="auto"/>
              <w:right w:val="single" w:sz="4" w:space="0" w:color="auto"/>
            </w:tcBorders>
            <w:noWrap/>
            <w:vAlign w:val="center"/>
            <w:hideMark/>
          </w:tcPr>
          <w:p w14:paraId="516B5B79" w14:textId="44A196EB"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5" w:type="dxa"/>
            <w:tcBorders>
              <w:top w:val="nil"/>
              <w:left w:val="nil"/>
              <w:bottom w:val="single" w:sz="4" w:space="0" w:color="auto"/>
              <w:right w:val="single" w:sz="4" w:space="0" w:color="auto"/>
            </w:tcBorders>
            <w:noWrap/>
            <w:vAlign w:val="center"/>
            <w:hideMark/>
          </w:tcPr>
          <w:p w14:paraId="1EA11344" w14:textId="6DDA59B0"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4.790,00</w:t>
            </w:r>
          </w:p>
        </w:tc>
      </w:tr>
      <w:tr w:rsidR="009205BB" w:rsidRPr="00D64DBE" w14:paraId="53AB224C" w14:textId="77777777" w:rsidTr="00D64DBE">
        <w:trPr>
          <w:gridAfter w:val="1"/>
          <w:wAfter w:w="18" w:type="dxa"/>
          <w:trHeight w:val="176"/>
        </w:trPr>
        <w:tc>
          <w:tcPr>
            <w:tcW w:w="1161" w:type="dxa"/>
            <w:tcBorders>
              <w:top w:val="nil"/>
              <w:left w:val="single" w:sz="4" w:space="0" w:color="auto"/>
              <w:bottom w:val="single" w:sz="4" w:space="0" w:color="auto"/>
              <w:right w:val="single" w:sz="4" w:space="0" w:color="auto"/>
            </w:tcBorders>
            <w:vAlign w:val="center"/>
            <w:hideMark/>
          </w:tcPr>
          <w:p w14:paraId="7E8760B0"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Црни јасен</w:t>
            </w:r>
          </w:p>
        </w:tc>
        <w:tc>
          <w:tcPr>
            <w:tcW w:w="960" w:type="dxa"/>
            <w:tcBorders>
              <w:top w:val="nil"/>
              <w:left w:val="nil"/>
              <w:bottom w:val="single" w:sz="4" w:space="0" w:color="auto"/>
              <w:right w:val="single" w:sz="4" w:space="0" w:color="auto"/>
            </w:tcBorders>
            <w:noWrap/>
            <w:vAlign w:val="center"/>
            <w:hideMark/>
          </w:tcPr>
          <w:p w14:paraId="2A953880" w14:textId="20858152"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39A54404" w14:textId="4E4A5EFB"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142F2C2A" w14:textId="17A3EB1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70BE1182" w14:textId="3950B560"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46B2A8A7" w14:textId="610D7F7D"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4EFCF565" w14:textId="1E8B18C8"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595EFEA7" w14:textId="3DDA499A"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75" w:type="dxa"/>
            <w:gridSpan w:val="2"/>
            <w:tcBorders>
              <w:top w:val="nil"/>
              <w:left w:val="nil"/>
              <w:bottom w:val="single" w:sz="4" w:space="0" w:color="auto"/>
              <w:right w:val="single" w:sz="4" w:space="0" w:color="auto"/>
            </w:tcBorders>
            <w:noWrap/>
            <w:vAlign w:val="center"/>
            <w:hideMark/>
          </w:tcPr>
          <w:p w14:paraId="2C5C3A24" w14:textId="06279E80"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5" w:type="dxa"/>
            <w:tcBorders>
              <w:top w:val="nil"/>
              <w:left w:val="nil"/>
              <w:bottom w:val="single" w:sz="4" w:space="0" w:color="auto"/>
              <w:right w:val="single" w:sz="4" w:space="0" w:color="auto"/>
            </w:tcBorders>
            <w:noWrap/>
            <w:vAlign w:val="center"/>
            <w:hideMark/>
          </w:tcPr>
          <w:p w14:paraId="692F3903" w14:textId="268F1620"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4.790,00</w:t>
            </w:r>
          </w:p>
        </w:tc>
      </w:tr>
      <w:tr w:rsidR="009205BB" w:rsidRPr="00D64DBE" w14:paraId="69A2EE72" w14:textId="77777777" w:rsidTr="00D64DBE">
        <w:trPr>
          <w:gridAfter w:val="1"/>
          <w:wAfter w:w="18" w:type="dxa"/>
          <w:trHeight w:val="176"/>
        </w:trPr>
        <w:tc>
          <w:tcPr>
            <w:tcW w:w="1161" w:type="dxa"/>
            <w:tcBorders>
              <w:top w:val="nil"/>
              <w:left w:val="single" w:sz="4" w:space="0" w:color="auto"/>
              <w:bottom w:val="single" w:sz="4" w:space="0" w:color="auto"/>
              <w:right w:val="single" w:sz="4" w:space="0" w:color="auto"/>
            </w:tcBorders>
            <w:vAlign w:val="center"/>
            <w:hideMark/>
          </w:tcPr>
          <w:p w14:paraId="7842ECFD"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Китњак</w:t>
            </w:r>
          </w:p>
        </w:tc>
        <w:tc>
          <w:tcPr>
            <w:tcW w:w="960" w:type="dxa"/>
            <w:tcBorders>
              <w:top w:val="nil"/>
              <w:left w:val="nil"/>
              <w:bottom w:val="single" w:sz="4" w:space="0" w:color="auto"/>
              <w:right w:val="single" w:sz="4" w:space="0" w:color="auto"/>
            </w:tcBorders>
            <w:noWrap/>
            <w:vAlign w:val="center"/>
            <w:hideMark/>
          </w:tcPr>
          <w:p w14:paraId="3A8AAB22" w14:textId="3CBEEB33"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74D40FB0" w14:textId="162AA21F"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066AD910" w14:textId="067E988B"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4C15F3AF"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17.712,00</w:t>
            </w:r>
          </w:p>
        </w:tc>
        <w:tc>
          <w:tcPr>
            <w:tcW w:w="960" w:type="dxa"/>
            <w:tcBorders>
              <w:top w:val="nil"/>
              <w:left w:val="nil"/>
              <w:bottom w:val="single" w:sz="4" w:space="0" w:color="auto"/>
              <w:right w:val="single" w:sz="4" w:space="0" w:color="auto"/>
            </w:tcBorders>
            <w:noWrap/>
            <w:vAlign w:val="center"/>
            <w:hideMark/>
          </w:tcPr>
          <w:p w14:paraId="0132553F"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12.752,00</w:t>
            </w:r>
          </w:p>
        </w:tc>
        <w:tc>
          <w:tcPr>
            <w:tcW w:w="923" w:type="dxa"/>
            <w:tcBorders>
              <w:top w:val="nil"/>
              <w:left w:val="nil"/>
              <w:bottom w:val="single" w:sz="4" w:space="0" w:color="auto"/>
              <w:right w:val="single" w:sz="4" w:space="0" w:color="auto"/>
            </w:tcBorders>
            <w:noWrap/>
            <w:vAlign w:val="center"/>
            <w:hideMark/>
          </w:tcPr>
          <w:p w14:paraId="02FD0F1B"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7.971,00</w:t>
            </w:r>
          </w:p>
        </w:tc>
        <w:tc>
          <w:tcPr>
            <w:tcW w:w="923" w:type="dxa"/>
            <w:tcBorders>
              <w:top w:val="nil"/>
              <w:left w:val="nil"/>
              <w:bottom w:val="single" w:sz="4" w:space="0" w:color="auto"/>
              <w:right w:val="single" w:sz="4" w:space="0" w:color="auto"/>
            </w:tcBorders>
            <w:noWrap/>
            <w:vAlign w:val="center"/>
          </w:tcPr>
          <w:p w14:paraId="413941A5" w14:textId="7A467448"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75" w:type="dxa"/>
            <w:gridSpan w:val="2"/>
            <w:tcBorders>
              <w:top w:val="nil"/>
              <w:left w:val="nil"/>
              <w:bottom w:val="single" w:sz="4" w:space="0" w:color="auto"/>
              <w:right w:val="single" w:sz="4" w:space="0" w:color="auto"/>
            </w:tcBorders>
            <w:noWrap/>
            <w:vAlign w:val="center"/>
            <w:hideMark/>
          </w:tcPr>
          <w:p w14:paraId="4C983D2E" w14:textId="38F841E8"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5" w:type="dxa"/>
            <w:tcBorders>
              <w:top w:val="nil"/>
              <w:left w:val="nil"/>
              <w:bottom w:val="single" w:sz="4" w:space="0" w:color="auto"/>
              <w:right w:val="single" w:sz="4" w:space="0" w:color="auto"/>
            </w:tcBorders>
            <w:noWrap/>
            <w:vAlign w:val="center"/>
            <w:hideMark/>
          </w:tcPr>
          <w:p w14:paraId="076FDDF7"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4.790,00</w:t>
            </w:r>
          </w:p>
        </w:tc>
      </w:tr>
      <w:tr w:rsidR="009205BB" w:rsidRPr="00D64DBE" w14:paraId="5351C599" w14:textId="77777777" w:rsidTr="00D64DBE">
        <w:trPr>
          <w:gridAfter w:val="1"/>
          <w:wAfter w:w="18" w:type="dxa"/>
          <w:trHeight w:val="176"/>
        </w:trPr>
        <w:tc>
          <w:tcPr>
            <w:tcW w:w="1161" w:type="dxa"/>
            <w:tcBorders>
              <w:top w:val="nil"/>
              <w:left w:val="single" w:sz="4" w:space="0" w:color="auto"/>
              <w:bottom w:val="single" w:sz="4" w:space="0" w:color="auto"/>
              <w:right w:val="single" w:sz="4" w:space="0" w:color="auto"/>
            </w:tcBorders>
            <w:vAlign w:val="center"/>
            <w:hideMark/>
          </w:tcPr>
          <w:p w14:paraId="2AA28194"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Јасика</w:t>
            </w:r>
          </w:p>
        </w:tc>
        <w:tc>
          <w:tcPr>
            <w:tcW w:w="960" w:type="dxa"/>
            <w:tcBorders>
              <w:top w:val="nil"/>
              <w:left w:val="nil"/>
              <w:bottom w:val="single" w:sz="4" w:space="0" w:color="auto"/>
              <w:right w:val="single" w:sz="4" w:space="0" w:color="auto"/>
            </w:tcBorders>
            <w:noWrap/>
            <w:vAlign w:val="center"/>
            <w:hideMark/>
          </w:tcPr>
          <w:p w14:paraId="3751CF67" w14:textId="0351D72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588E6494" w14:textId="7C9A380E"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69B56A83" w14:textId="41AEAF0A"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6FC4213E" w14:textId="1DD84BCD"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523C38D0" w14:textId="0DE0C69A"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6B5C75FA" w14:textId="032FAE3B"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5526DFAC" w14:textId="7BE7D81A"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75" w:type="dxa"/>
            <w:gridSpan w:val="2"/>
            <w:tcBorders>
              <w:top w:val="nil"/>
              <w:left w:val="nil"/>
              <w:bottom w:val="single" w:sz="4" w:space="0" w:color="auto"/>
              <w:right w:val="single" w:sz="4" w:space="0" w:color="auto"/>
            </w:tcBorders>
            <w:noWrap/>
            <w:vAlign w:val="center"/>
            <w:hideMark/>
          </w:tcPr>
          <w:p w14:paraId="4F5F9A08" w14:textId="27053DF8"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5" w:type="dxa"/>
            <w:tcBorders>
              <w:top w:val="nil"/>
              <w:left w:val="nil"/>
              <w:bottom w:val="single" w:sz="4" w:space="0" w:color="auto"/>
              <w:right w:val="single" w:sz="4" w:space="0" w:color="auto"/>
            </w:tcBorders>
            <w:noWrap/>
            <w:vAlign w:val="center"/>
            <w:hideMark/>
          </w:tcPr>
          <w:p w14:paraId="21A508DD" w14:textId="352B6D36"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4.790,00</w:t>
            </w:r>
          </w:p>
        </w:tc>
      </w:tr>
      <w:tr w:rsidR="009205BB" w:rsidRPr="00D64DBE" w14:paraId="2627EFCF" w14:textId="77777777" w:rsidTr="00D64DBE">
        <w:trPr>
          <w:gridAfter w:val="1"/>
          <w:wAfter w:w="18" w:type="dxa"/>
          <w:trHeight w:val="176"/>
        </w:trPr>
        <w:tc>
          <w:tcPr>
            <w:tcW w:w="1161" w:type="dxa"/>
            <w:tcBorders>
              <w:top w:val="nil"/>
              <w:left w:val="single" w:sz="4" w:space="0" w:color="auto"/>
              <w:bottom w:val="single" w:sz="4" w:space="0" w:color="auto"/>
              <w:right w:val="single" w:sz="4" w:space="0" w:color="auto"/>
            </w:tcBorders>
            <w:vAlign w:val="center"/>
            <w:hideMark/>
          </w:tcPr>
          <w:p w14:paraId="3E8B7460"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Буква</w:t>
            </w:r>
          </w:p>
        </w:tc>
        <w:tc>
          <w:tcPr>
            <w:tcW w:w="960" w:type="dxa"/>
            <w:tcBorders>
              <w:top w:val="nil"/>
              <w:left w:val="nil"/>
              <w:bottom w:val="single" w:sz="4" w:space="0" w:color="auto"/>
              <w:right w:val="single" w:sz="4" w:space="0" w:color="auto"/>
            </w:tcBorders>
            <w:noWrap/>
            <w:vAlign w:val="center"/>
            <w:hideMark/>
          </w:tcPr>
          <w:p w14:paraId="06FC68BC"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18.303,00</w:t>
            </w:r>
          </w:p>
        </w:tc>
        <w:tc>
          <w:tcPr>
            <w:tcW w:w="960" w:type="dxa"/>
            <w:tcBorders>
              <w:top w:val="nil"/>
              <w:left w:val="nil"/>
              <w:bottom w:val="single" w:sz="4" w:space="0" w:color="auto"/>
              <w:right w:val="single" w:sz="4" w:space="0" w:color="auto"/>
            </w:tcBorders>
            <w:noWrap/>
            <w:vAlign w:val="center"/>
            <w:hideMark/>
          </w:tcPr>
          <w:p w14:paraId="1C4AB051"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12.019,00</w:t>
            </w:r>
          </w:p>
        </w:tc>
        <w:tc>
          <w:tcPr>
            <w:tcW w:w="960" w:type="dxa"/>
            <w:tcBorders>
              <w:top w:val="nil"/>
              <w:left w:val="nil"/>
              <w:bottom w:val="single" w:sz="4" w:space="0" w:color="auto"/>
              <w:right w:val="single" w:sz="4" w:space="0" w:color="auto"/>
            </w:tcBorders>
            <w:noWrap/>
            <w:vAlign w:val="center"/>
            <w:hideMark/>
          </w:tcPr>
          <w:p w14:paraId="785AD9DB"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10.015,00</w:t>
            </w:r>
          </w:p>
        </w:tc>
        <w:tc>
          <w:tcPr>
            <w:tcW w:w="960" w:type="dxa"/>
            <w:tcBorders>
              <w:top w:val="nil"/>
              <w:left w:val="nil"/>
              <w:bottom w:val="single" w:sz="4" w:space="0" w:color="auto"/>
              <w:right w:val="single" w:sz="4" w:space="0" w:color="auto"/>
            </w:tcBorders>
            <w:noWrap/>
            <w:vAlign w:val="center"/>
            <w:hideMark/>
          </w:tcPr>
          <w:p w14:paraId="50649CDF"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8.083,00</w:t>
            </w:r>
          </w:p>
        </w:tc>
        <w:tc>
          <w:tcPr>
            <w:tcW w:w="960" w:type="dxa"/>
            <w:tcBorders>
              <w:top w:val="nil"/>
              <w:left w:val="nil"/>
              <w:bottom w:val="single" w:sz="4" w:space="0" w:color="auto"/>
              <w:right w:val="single" w:sz="4" w:space="0" w:color="auto"/>
            </w:tcBorders>
            <w:noWrap/>
            <w:vAlign w:val="center"/>
            <w:hideMark/>
          </w:tcPr>
          <w:p w14:paraId="3EE2E9A8"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6.609,00</w:t>
            </w:r>
          </w:p>
        </w:tc>
        <w:tc>
          <w:tcPr>
            <w:tcW w:w="923" w:type="dxa"/>
            <w:tcBorders>
              <w:top w:val="nil"/>
              <w:left w:val="nil"/>
              <w:bottom w:val="single" w:sz="4" w:space="0" w:color="auto"/>
              <w:right w:val="single" w:sz="4" w:space="0" w:color="auto"/>
            </w:tcBorders>
            <w:noWrap/>
            <w:vAlign w:val="center"/>
            <w:hideMark/>
          </w:tcPr>
          <w:p w14:paraId="222AB949"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5.475,00</w:t>
            </w:r>
          </w:p>
        </w:tc>
        <w:tc>
          <w:tcPr>
            <w:tcW w:w="923" w:type="dxa"/>
            <w:tcBorders>
              <w:top w:val="nil"/>
              <w:left w:val="nil"/>
              <w:bottom w:val="single" w:sz="4" w:space="0" w:color="auto"/>
              <w:right w:val="single" w:sz="4" w:space="0" w:color="auto"/>
            </w:tcBorders>
            <w:noWrap/>
            <w:vAlign w:val="center"/>
            <w:hideMark/>
          </w:tcPr>
          <w:p w14:paraId="5C12E488" w14:textId="085A57A8"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75" w:type="dxa"/>
            <w:gridSpan w:val="2"/>
            <w:tcBorders>
              <w:top w:val="nil"/>
              <w:left w:val="nil"/>
              <w:bottom w:val="single" w:sz="4" w:space="0" w:color="auto"/>
              <w:right w:val="single" w:sz="4" w:space="0" w:color="auto"/>
            </w:tcBorders>
            <w:noWrap/>
            <w:vAlign w:val="center"/>
            <w:hideMark/>
          </w:tcPr>
          <w:p w14:paraId="5BD62C64" w14:textId="0F272106"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5" w:type="dxa"/>
            <w:tcBorders>
              <w:top w:val="nil"/>
              <w:left w:val="nil"/>
              <w:bottom w:val="single" w:sz="4" w:space="0" w:color="auto"/>
              <w:right w:val="single" w:sz="4" w:space="0" w:color="auto"/>
            </w:tcBorders>
            <w:noWrap/>
            <w:vAlign w:val="center"/>
            <w:hideMark/>
          </w:tcPr>
          <w:p w14:paraId="4271E340"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4.790,00</w:t>
            </w:r>
          </w:p>
        </w:tc>
      </w:tr>
      <w:tr w:rsidR="009205BB" w:rsidRPr="00D64DBE" w14:paraId="58449BA9" w14:textId="77777777" w:rsidTr="00D64DBE">
        <w:trPr>
          <w:gridAfter w:val="1"/>
          <w:wAfter w:w="18" w:type="dxa"/>
          <w:trHeight w:val="176"/>
        </w:trPr>
        <w:tc>
          <w:tcPr>
            <w:tcW w:w="1161" w:type="dxa"/>
            <w:tcBorders>
              <w:top w:val="nil"/>
              <w:left w:val="single" w:sz="4" w:space="0" w:color="auto"/>
              <w:bottom w:val="single" w:sz="4" w:space="0" w:color="auto"/>
              <w:right w:val="single" w:sz="4" w:space="0" w:color="auto"/>
            </w:tcBorders>
            <w:vAlign w:val="center"/>
            <w:hideMark/>
          </w:tcPr>
          <w:p w14:paraId="65279EB4"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Млеч</w:t>
            </w:r>
          </w:p>
        </w:tc>
        <w:tc>
          <w:tcPr>
            <w:tcW w:w="960" w:type="dxa"/>
            <w:tcBorders>
              <w:top w:val="nil"/>
              <w:left w:val="nil"/>
              <w:bottom w:val="single" w:sz="4" w:space="0" w:color="auto"/>
              <w:right w:val="single" w:sz="4" w:space="0" w:color="auto"/>
            </w:tcBorders>
            <w:noWrap/>
            <w:vAlign w:val="center"/>
            <w:hideMark/>
          </w:tcPr>
          <w:p w14:paraId="3C005CAC"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22.704,00</w:t>
            </w:r>
          </w:p>
        </w:tc>
        <w:tc>
          <w:tcPr>
            <w:tcW w:w="960" w:type="dxa"/>
            <w:tcBorders>
              <w:top w:val="nil"/>
              <w:left w:val="nil"/>
              <w:bottom w:val="single" w:sz="4" w:space="0" w:color="auto"/>
              <w:right w:val="single" w:sz="4" w:space="0" w:color="auto"/>
            </w:tcBorders>
            <w:noWrap/>
            <w:vAlign w:val="center"/>
            <w:hideMark/>
          </w:tcPr>
          <w:p w14:paraId="74F000EE"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17.494,00</w:t>
            </w:r>
          </w:p>
        </w:tc>
        <w:tc>
          <w:tcPr>
            <w:tcW w:w="960" w:type="dxa"/>
            <w:tcBorders>
              <w:top w:val="nil"/>
              <w:left w:val="nil"/>
              <w:bottom w:val="single" w:sz="4" w:space="0" w:color="auto"/>
              <w:right w:val="single" w:sz="4" w:space="0" w:color="auto"/>
            </w:tcBorders>
            <w:noWrap/>
            <w:vAlign w:val="center"/>
            <w:hideMark/>
          </w:tcPr>
          <w:p w14:paraId="3660B17C"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15.481,00</w:t>
            </w:r>
          </w:p>
        </w:tc>
        <w:tc>
          <w:tcPr>
            <w:tcW w:w="960" w:type="dxa"/>
            <w:tcBorders>
              <w:top w:val="nil"/>
              <w:left w:val="nil"/>
              <w:bottom w:val="single" w:sz="4" w:space="0" w:color="auto"/>
              <w:right w:val="single" w:sz="4" w:space="0" w:color="auto"/>
            </w:tcBorders>
            <w:noWrap/>
            <w:vAlign w:val="center"/>
            <w:hideMark/>
          </w:tcPr>
          <w:p w14:paraId="3685A1D0"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14.243,00</w:t>
            </w:r>
          </w:p>
        </w:tc>
        <w:tc>
          <w:tcPr>
            <w:tcW w:w="960" w:type="dxa"/>
            <w:tcBorders>
              <w:top w:val="nil"/>
              <w:left w:val="nil"/>
              <w:bottom w:val="single" w:sz="4" w:space="0" w:color="auto"/>
              <w:right w:val="single" w:sz="4" w:space="0" w:color="auto"/>
            </w:tcBorders>
            <w:noWrap/>
            <w:vAlign w:val="center"/>
            <w:hideMark/>
          </w:tcPr>
          <w:p w14:paraId="3F9D7224"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11.148,00</w:t>
            </w:r>
          </w:p>
        </w:tc>
        <w:tc>
          <w:tcPr>
            <w:tcW w:w="923" w:type="dxa"/>
            <w:tcBorders>
              <w:top w:val="nil"/>
              <w:left w:val="nil"/>
              <w:bottom w:val="single" w:sz="4" w:space="0" w:color="auto"/>
              <w:right w:val="single" w:sz="4" w:space="0" w:color="auto"/>
            </w:tcBorders>
            <w:noWrap/>
            <w:vAlign w:val="center"/>
            <w:hideMark/>
          </w:tcPr>
          <w:p w14:paraId="1630B728" w14:textId="70937ECA"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65EF3878" w14:textId="0CE1856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75" w:type="dxa"/>
            <w:gridSpan w:val="2"/>
            <w:tcBorders>
              <w:top w:val="nil"/>
              <w:left w:val="nil"/>
              <w:bottom w:val="single" w:sz="4" w:space="0" w:color="auto"/>
              <w:right w:val="single" w:sz="4" w:space="0" w:color="auto"/>
            </w:tcBorders>
            <w:noWrap/>
            <w:vAlign w:val="center"/>
            <w:hideMark/>
          </w:tcPr>
          <w:p w14:paraId="2556439D" w14:textId="6B2A930E"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5" w:type="dxa"/>
            <w:tcBorders>
              <w:top w:val="nil"/>
              <w:left w:val="nil"/>
              <w:bottom w:val="single" w:sz="4" w:space="0" w:color="auto"/>
              <w:right w:val="single" w:sz="4" w:space="0" w:color="auto"/>
            </w:tcBorders>
            <w:noWrap/>
            <w:vAlign w:val="center"/>
            <w:hideMark/>
          </w:tcPr>
          <w:p w14:paraId="796CA6B6"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4.790,00</w:t>
            </w:r>
          </w:p>
        </w:tc>
      </w:tr>
      <w:tr w:rsidR="009205BB" w:rsidRPr="00D64DBE" w14:paraId="0656937C" w14:textId="77777777" w:rsidTr="00D64DBE">
        <w:trPr>
          <w:gridAfter w:val="1"/>
          <w:wAfter w:w="18" w:type="dxa"/>
          <w:trHeight w:val="176"/>
        </w:trPr>
        <w:tc>
          <w:tcPr>
            <w:tcW w:w="1161" w:type="dxa"/>
            <w:tcBorders>
              <w:top w:val="nil"/>
              <w:left w:val="single" w:sz="4" w:space="0" w:color="auto"/>
              <w:bottom w:val="single" w:sz="4" w:space="0" w:color="auto"/>
              <w:right w:val="single" w:sz="4" w:space="0" w:color="auto"/>
            </w:tcBorders>
            <w:vAlign w:val="center"/>
            <w:hideMark/>
          </w:tcPr>
          <w:p w14:paraId="5B1492DC"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Јавор</w:t>
            </w:r>
          </w:p>
        </w:tc>
        <w:tc>
          <w:tcPr>
            <w:tcW w:w="960" w:type="dxa"/>
            <w:tcBorders>
              <w:top w:val="nil"/>
              <w:left w:val="nil"/>
              <w:bottom w:val="single" w:sz="4" w:space="0" w:color="auto"/>
              <w:right w:val="single" w:sz="4" w:space="0" w:color="auto"/>
            </w:tcBorders>
            <w:noWrap/>
            <w:vAlign w:val="center"/>
            <w:hideMark/>
          </w:tcPr>
          <w:p w14:paraId="3F52F46A"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22.704,00</w:t>
            </w:r>
          </w:p>
        </w:tc>
        <w:tc>
          <w:tcPr>
            <w:tcW w:w="960" w:type="dxa"/>
            <w:tcBorders>
              <w:top w:val="nil"/>
              <w:left w:val="nil"/>
              <w:bottom w:val="single" w:sz="4" w:space="0" w:color="auto"/>
              <w:right w:val="single" w:sz="4" w:space="0" w:color="auto"/>
            </w:tcBorders>
            <w:noWrap/>
            <w:vAlign w:val="center"/>
            <w:hideMark/>
          </w:tcPr>
          <w:p w14:paraId="6C774EF6"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17.494,00</w:t>
            </w:r>
          </w:p>
        </w:tc>
        <w:tc>
          <w:tcPr>
            <w:tcW w:w="960" w:type="dxa"/>
            <w:tcBorders>
              <w:top w:val="nil"/>
              <w:left w:val="nil"/>
              <w:bottom w:val="single" w:sz="4" w:space="0" w:color="auto"/>
              <w:right w:val="single" w:sz="4" w:space="0" w:color="auto"/>
            </w:tcBorders>
            <w:noWrap/>
            <w:vAlign w:val="center"/>
            <w:hideMark/>
          </w:tcPr>
          <w:p w14:paraId="381D2602"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15.481,00</w:t>
            </w:r>
          </w:p>
        </w:tc>
        <w:tc>
          <w:tcPr>
            <w:tcW w:w="960" w:type="dxa"/>
            <w:tcBorders>
              <w:top w:val="nil"/>
              <w:left w:val="nil"/>
              <w:bottom w:val="single" w:sz="4" w:space="0" w:color="auto"/>
              <w:right w:val="single" w:sz="4" w:space="0" w:color="auto"/>
            </w:tcBorders>
            <w:noWrap/>
            <w:vAlign w:val="center"/>
            <w:hideMark/>
          </w:tcPr>
          <w:p w14:paraId="5147F145"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14.243,00</w:t>
            </w:r>
          </w:p>
        </w:tc>
        <w:tc>
          <w:tcPr>
            <w:tcW w:w="960" w:type="dxa"/>
            <w:tcBorders>
              <w:top w:val="nil"/>
              <w:left w:val="nil"/>
              <w:bottom w:val="single" w:sz="4" w:space="0" w:color="auto"/>
              <w:right w:val="single" w:sz="4" w:space="0" w:color="auto"/>
            </w:tcBorders>
            <w:noWrap/>
            <w:vAlign w:val="center"/>
            <w:hideMark/>
          </w:tcPr>
          <w:p w14:paraId="4FFFB60A"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11.148,00</w:t>
            </w:r>
          </w:p>
        </w:tc>
        <w:tc>
          <w:tcPr>
            <w:tcW w:w="923" w:type="dxa"/>
            <w:tcBorders>
              <w:top w:val="nil"/>
              <w:left w:val="nil"/>
              <w:bottom w:val="single" w:sz="4" w:space="0" w:color="auto"/>
              <w:right w:val="single" w:sz="4" w:space="0" w:color="auto"/>
            </w:tcBorders>
            <w:noWrap/>
            <w:vAlign w:val="center"/>
            <w:hideMark/>
          </w:tcPr>
          <w:p w14:paraId="1FF76C89" w14:textId="6573EEF6"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720B8182" w14:textId="42C76AD4"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75" w:type="dxa"/>
            <w:gridSpan w:val="2"/>
            <w:tcBorders>
              <w:top w:val="nil"/>
              <w:left w:val="nil"/>
              <w:bottom w:val="single" w:sz="4" w:space="0" w:color="auto"/>
              <w:right w:val="single" w:sz="4" w:space="0" w:color="auto"/>
            </w:tcBorders>
            <w:noWrap/>
            <w:vAlign w:val="center"/>
            <w:hideMark/>
          </w:tcPr>
          <w:p w14:paraId="3E744BD7" w14:textId="5B5882E9"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5" w:type="dxa"/>
            <w:tcBorders>
              <w:top w:val="nil"/>
              <w:left w:val="nil"/>
              <w:bottom w:val="single" w:sz="4" w:space="0" w:color="auto"/>
              <w:right w:val="single" w:sz="4" w:space="0" w:color="auto"/>
            </w:tcBorders>
            <w:noWrap/>
            <w:vAlign w:val="center"/>
            <w:hideMark/>
          </w:tcPr>
          <w:p w14:paraId="0E8E5B70"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4.790,00</w:t>
            </w:r>
          </w:p>
        </w:tc>
      </w:tr>
      <w:tr w:rsidR="009205BB" w:rsidRPr="00D64DBE" w14:paraId="0D74244B" w14:textId="77777777" w:rsidTr="00D64DBE">
        <w:trPr>
          <w:gridAfter w:val="1"/>
          <w:wAfter w:w="18" w:type="dxa"/>
          <w:trHeight w:val="176"/>
        </w:trPr>
        <w:tc>
          <w:tcPr>
            <w:tcW w:w="1161" w:type="dxa"/>
            <w:tcBorders>
              <w:top w:val="nil"/>
              <w:left w:val="single" w:sz="4" w:space="0" w:color="auto"/>
              <w:bottom w:val="single" w:sz="4" w:space="0" w:color="auto"/>
              <w:right w:val="single" w:sz="4" w:space="0" w:color="auto"/>
            </w:tcBorders>
            <w:vAlign w:val="center"/>
            <w:hideMark/>
          </w:tcPr>
          <w:p w14:paraId="4264AD93"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Багрем</w:t>
            </w:r>
          </w:p>
        </w:tc>
        <w:tc>
          <w:tcPr>
            <w:tcW w:w="960" w:type="dxa"/>
            <w:tcBorders>
              <w:top w:val="nil"/>
              <w:left w:val="nil"/>
              <w:bottom w:val="single" w:sz="4" w:space="0" w:color="auto"/>
              <w:right w:val="single" w:sz="4" w:space="0" w:color="auto"/>
            </w:tcBorders>
            <w:noWrap/>
            <w:vAlign w:val="center"/>
            <w:hideMark/>
          </w:tcPr>
          <w:p w14:paraId="2B63BCB7" w14:textId="236D3E6E"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2C4B89EE" w14:textId="35B9EE35"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68F733F1" w14:textId="7EED898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6E90A580" w14:textId="67CDF061"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3E2A107E" w14:textId="210671DD"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6EC78850" w14:textId="2BA33CA5"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77C55D65" w14:textId="775A1982"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75" w:type="dxa"/>
            <w:gridSpan w:val="2"/>
            <w:tcBorders>
              <w:top w:val="nil"/>
              <w:left w:val="nil"/>
              <w:bottom w:val="single" w:sz="4" w:space="0" w:color="auto"/>
              <w:right w:val="single" w:sz="4" w:space="0" w:color="auto"/>
            </w:tcBorders>
            <w:noWrap/>
            <w:vAlign w:val="center"/>
            <w:hideMark/>
          </w:tcPr>
          <w:p w14:paraId="699CE11A" w14:textId="6DA3042D"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5" w:type="dxa"/>
            <w:tcBorders>
              <w:top w:val="nil"/>
              <w:left w:val="nil"/>
              <w:bottom w:val="single" w:sz="4" w:space="0" w:color="auto"/>
              <w:right w:val="single" w:sz="4" w:space="0" w:color="auto"/>
            </w:tcBorders>
            <w:noWrap/>
            <w:vAlign w:val="center"/>
            <w:hideMark/>
          </w:tcPr>
          <w:p w14:paraId="42749490" w14:textId="3EC9F7DE"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4.790,00</w:t>
            </w:r>
          </w:p>
        </w:tc>
      </w:tr>
      <w:tr w:rsidR="009205BB" w:rsidRPr="00D64DBE" w14:paraId="1ADF642B" w14:textId="77777777" w:rsidTr="00D64DBE">
        <w:trPr>
          <w:gridAfter w:val="1"/>
          <w:wAfter w:w="18" w:type="dxa"/>
          <w:trHeight w:val="321"/>
        </w:trPr>
        <w:tc>
          <w:tcPr>
            <w:tcW w:w="1161" w:type="dxa"/>
            <w:tcBorders>
              <w:top w:val="nil"/>
              <w:left w:val="single" w:sz="4" w:space="0" w:color="auto"/>
              <w:bottom w:val="single" w:sz="4" w:space="0" w:color="auto"/>
              <w:right w:val="single" w:sz="4" w:space="0" w:color="auto"/>
            </w:tcBorders>
            <w:vAlign w:val="center"/>
            <w:hideMark/>
          </w:tcPr>
          <w:p w14:paraId="3BA10BC4"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Црвени храст</w:t>
            </w:r>
          </w:p>
        </w:tc>
        <w:tc>
          <w:tcPr>
            <w:tcW w:w="960" w:type="dxa"/>
            <w:tcBorders>
              <w:top w:val="nil"/>
              <w:left w:val="nil"/>
              <w:bottom w:val="single" w:sz="4" w:space="0" w:color="auto"/>
              <w:right w:val="single" w:sz="4" w:space="0" w:color="auto"/>
            </w:tcBorders>
            <w:noWrap/>
            <w:vAlign w:val="center"/>
            <w:hideMark/>
          </w:tcPr>
          <w:p w14:paraId="2C4D32B9" w14:textId="3100D8CE"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289FB8DA" w14:textId="38F4267F"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12834E47" w14:textId="79C20915"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525EAD6B" w14:textId="628BB684"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152FC17C" w14:textId="0F4AEAE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641E5CD4" w14:textId="305A4149"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7BDC265A" w14:textId="56918FE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75" w:type="dxa"/>
            <w:gridSpan w:val="2"/>
            <w:tcBorders>
              <w:top w:val="nil"/>
              <w:left w:val="nil"/>
              <w:bottom w:val="single" w:sz="4" w:space="0" w:color="auto"/>
              <w:right w:val="single" w:sz="4" w:space="0" w:color="auto"/>
            </w:tcBorders>
            <w:noWrap/>
            <w:vAlign w:val="center"/>
            <w:hideMark/>
          </w:tcPr>
          <w:p w14:paraId="47B835C5" w14:textId="21E422E4"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5" w:type="dxa"/>
            <w:tcBorders>
              <w:top w:val="nil"/>
              <w:left w:val="nil"/>
              <w:bottom w:val="single" w:sz="4" w:space="0" w:color="auto"/>
              <w:right w:val="single" w:sz="4" w:space="0" w:color="auto"/>
            </w:tcBorders>
            <w:noWrap/>
            <w:vAlign w:val="center"/>
            <w:hideMark/>
          </w:tcPr>
          <w:p w14:paraId="00F38FC7" w14:textId="01107FD4"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4.790,00</w:t>
            </w:r>
          </w:p>
        </w:tc>
      </w:tr>
      <w:tr w:rsidR="009205BB" w:rsidRPr="00D64DBE" w14:paraId="11A81AD0" w14:textId="77777777" w:rsidTr="00D64DBE">
        <w:trPr>
          <w:gridAfter w:val="1"/>
          <w:wAfter w:w="18" w:type="dxa"/>
          <w:trHeight w:val="176"/>
        </w:trPr>
        <w:tc>
          <w:tcPr>
            <w:tcW w:w="1161" w:type="dxa"/>
            <w:tcBorders>
              <w:top w:val="nil"/>
              <w:left w:val="single" w:sz="4" w:space="0" w:color="auto"/>
              <w:bottom w:val="single" w:sz="4" w:space="0" w:color="auto"/>
              <w:right w:val="single" w:sz="4" w:space="0" w:color="auto"/>
            </w:tcBorders>
            <w:vAlign w:val="center"/>
            <w:hideMark/>
          </w:tcPr>
          <w:p w14:paraId="071272CF"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Клен</w:t>
            </w:r>
          </w:p>
        </w:tc>
        <w:tc>
          <w:tcPr>
            <w:tcW w:w="960" w:type="dxa"/>
            <w:tcBorders>
              <w:top w:val="nil"/>
              <w:left w:val="nil"/>
              <w:bottom w:val="single" w:sz="4" w:space="0" w:color="auto"/>
              <w:right w:val="single" w:sz="4" w:space="0" w:color="auto"/>
            </w:tcBorders>
            <w:noWrap/>
            <w:vAlign w:val="center"/>
            <w:hideMark/>
          </w:tcPr>
          <w:p w14:paraId="69CB1C1E" w14:textId="088A1E52"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300293D6" w14:textId="0975954E"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6DEE4E4F" w14:textId="23E37360"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6A3F172C" w14:textId="24E5DAC5"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1168D12C" w14:textId="48225B90"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7D2D44D2" w14:textId="118761F8"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3" w:type="dxa"/>
            <w:tcBorders>
              <w:top w:val="nil"/>
              <w:left w:val="nil"/>
              <w:bottom w:val="single" w:sz="4" w:space="0" w:color="auto"/>
              <w:right w:val="single" w:sz="4" w:space="0" w:color="auto"/>
            </w:tcBorders>
            <w:noWrap/>
            <w:vAlign w:val="center"/>
            <w:hideMark/>
          </w:tcPr>
          <w:p w14:paraId="4CB62333" w14:textId="294A7E8A"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75" w:type="dxa"/>
            <w:gridSpan w:val="2"/>
            <w:tcBorders>
              <w:top w:val="nil"/>
              <w:left w:val="nil"/>
              <w:bottom w:val="single" w:sz="4" w:space="0" w:color="auto"/>
              <w:right w:val="single" w:sz="4" w:space="0" w:color="auto"/>
            </w:tcBorders>
            <w:noWrap/>
            <w:vAlign w:val="center"/>
            <w:hideMark/>
          </w:tcPr>
          <w:p w14:paraId="02713F90" w14:textId="481B5813"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25" w:type="dxa"/>
            <w:tcBorders>
              <w:top w:val="nil"/>
              <w:left w:val="nil"/>
              <w:bottom w:val="single" w:sz="4" w:space="0" w:color="auto"/>
              <w:right w:val="single" w:sz="4" w:space="0" w:color="auto"/>
            </w:tcBorders>
            <w:noWrap/>
            <w:vAlign w:val="center"/>
            <w:hideMark/>
          </w:tcPr>
          <w:p w14:paraId="4DA0173B" w14:textId="58093D7D"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4.790,00</w:t>
            </w:r>
          </w:p>
        </w:tc>
      </w:tr>
      <w:tr w:rsidR="009205BB" w:rsidRPr="00D64DBE" w14:paraId="04CB1381" w14:textId="77777777" w:rsidTr="00D64DBE">
        <w:trPr>
          <w:gridAfter w:val="1"/>
          <w:wAfter w:w="18" w:type="dxa"/>
          <w:trHeight w:val="176"/>
        </w:trPr>
        <w:tc>
          <w:tcPr>
            <w:tcW w:w="1161" w:type="dxa"/>
            <w:tcBorders>
              <w:top w:val="nil"/>
              <w:left w:val="single" w:sz="4" w:space="0" w:color="auto"/>
              <w:bottom w:val="single" w:sz="4" w:space="0" w:color="auto"/>
              <w:right w:val="single" w:sz="4" w:space="0" w:color="auto"/>
            </w:tcBorders>
            <w:vAlign w:val="center"/>
            <w:hideMark/>
          </w:tcPr>
          <w:p w14:paraId="79196903"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Смрча</w:t>
            </w:r>
          </w:p>
        </w:tc>
        <w:tc>
          <w:tcPr>
            <w:tcW w:w="960" w:type="dxa"/>
            <w:tcBorders>
              <w:top w:val="nil"/>
              <w:left w:val="nil"/>
              <w:bottom w:val="single" w:sz="4" w:space="0" w:color="auto"/>
              <w:right w:val="single" w:sz="4" w:space="0" w:color="auto"/>
            </w:tcBorders>
            <w:noWrap/>
            <w:vAlign w:val="center"/>
            <w:hideMark/>
          </w:tcPr>
          <w:p w14:paraId="5EDE94EB" w14:textId="2F7CA2B0" w:rsidR="009205BB" w:rsidRPr="00D64DBE" w:rsidRDefault="00D64DBE" w:rsidP="00D64DBE">
            <w:pPr>
              <w:jc w:val="center"/>
              <w:rPr>
                <w:color w:val="000000"/>
                <w:sz w:val="18"/>
                <w:szCs w:val="18"/>
                <w:lang w:val="sr-Cyrl-RS" w:eastAsia="sr-Cyrl-RS"/>
              </w:rPr>
            </w:pPr>
            <w:r w:rsidRPr="00D64DBE">
              <w:rPr>
                <w:color w:val="000000"/>
                <w:sz w:val="18"/>
                <w:szCs w:val="18"/>
                <w:lang w:eastAsia="sr-Cyrl-RS"/>
              </w:rPr>
              <w:t>17.211</w:t>
            </w:r>
            <w:r>
              <w:rPr>
                <w:color w:val="000000"/>
                <w:sz w:val="18"/>
                <w:szCs w:val="18"/>
                <w:lang w:val="sr-Cyrl-RS" w:eastAsia="sr-Cyrl-RS"/>
              </w:rPr>
              <w:t>,00</w:t>
            </w:r>
          </w:p>
        </w:tc>
        <w:tc>
          <w:tcPr>
            <w:tcW w:w="960" w:type="dxa"/>
            <w:tcBorders>
              <w:top w:val="nil"/>
              <w:left w:val="nil"/>
              <w:bottom w:val="single" w:sz="4" w:space="0" w:color="auto"/>
              <w:right w:val="single" w:sz="4" w:space="0" w:color="auto"/>
            </w:tcBorders>
            <w:noWrap/>
            <w:vAlign w:val="center"/>
            <w:hideMark/>
          </w:tcPr>
          <w:p w14:paraId="1C03ECE4" w14:textId="7DC82276" w:rsidR="009205BB" w:rsidRPr="00D64DBE" w:rsidRDefault="00D64DBE" w:rsidP="00D64DBE">
            <w:pPr>
              <w:jc w:val="center"/>
              <w:rPr>
                <w:color w:val="000000"/>
                <w:sz w:val="18"/>
                <w:szCs w:val="18"/>
                <w:lang w:val="sr-Cyrl-RS" w:eastAsia="sr-Cyrl-RS"/>
              </w:rPr>
            </w:pPr>
            <w:r w:rsidRPr="00D64DBE">
              <w:rPr>
                <w:color w:val="000000"/>
                <w:sz w:val="18"/>
                <w:szCs w:val="18"/>
                <w:lang w:eastAsia="sr-Cyrl-RS"/>
              </w:rPr>
              <w:t>14.079</w:t>
            </w:r>
            <w:r>
              <w:rPr>
                <w:color w:val="000000"/>
                <w:sz w:val="18"/>
                <w:szCs w:val="18"/>
                <w:lang w:val="sr-Cyrl-RS" w:eastAsia="sr-Cyrl-RS"/>
              </w:rPr>
              <w:t>,00</w:t>
            </w:r>
          </w:p>
        </w:tc>
        <w:tc>
          <w:tcPr>
            <w:tcW w:w="960" w:type="dxa"/>
            <w:tcBorders>
              <w:top w:val="nil"/>
              <w:left w:val="nil"/>
              <w:bottom w:val="single" w:sz="4" w:space="0" w:color="auto"/>
              <w:right w:val="single" w:sz="4" w:space="0" w:color="auto"/>
            </w:tcBorders>
            <w:noWrap/>
            <w:vAlign w:val="center"/>
            <w:hideMark/>
          </w:tcPr>
          <w:p w14:paraId="5DA3A16C" w14:textId="12C2C64B"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697487B8" w14:textId="0204D8D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11.468,00</w:t>
            </w:r>
          </w:p>
        </w:tc>
        <w:tc>
          <w:tcPr>
            <w:tcW w:w="960" w:type="dxa"/>
            <w:tcBorders>
              <w:top w:val="nil"/>
              <w:left w:val="nil"/>
              <w:bottom w:val="single" w:sz="4" w:space="0" w:color="auto"/>
              <w:right w:val="single" w:sz="4" w:space="0" w:color="auto"/>
            </w:tcBorders>
            <w:noWrap/>
            <w:vAlign w:val="center"/>
            <w:hideMark/>
          </w:tcPr>
          <w:p w14:paraId="368795BB" w14:textId="742F38BC"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9.612,00</w:t>
            </w:r>
          </w:p>
        </w:tc>
        <w:tc>
          <w:tcPr>
            <w:tcW w:w="923" w:type="dxa"/>
            <w:tcBorders>
              <w:top w:val="nil"/>
              <w:left w:val="nil"/>
              <w:bottom w:val="single" w:sz="4" w:space="0" w:color="auto"/>
              <w:right w:val="single" w:sz="4" w:space="0" w:color="auto"/>
            </w:tcBorders>
            <w:noWrap/>
            <w:vAlign w:val="center"/>
            <w:hideMark/>
          </w:tcPr>
          <w:p w14:paraId="0A87F264" w14:textId="71D46202"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7.952,00</w:t>
            </w:r>
          </w:p>
        </w:tc>
        <w:tc>
          <w:tcPr>
            <w:tcW w:w="923" w:type="dxa"/>
            <w:tcBorders>
              <w:top w:val="nil"/>
              <w:left w:val="nil"/>
              <w:bottom w:val="single" w:sz="4" w:space="0" w:color="auto"/>
              <w:right w:val="single" w:sz="4" w:space="0" w:color="auto"/>
            </w:tcBorders>
            <w:noWrap/>
            <w:vAlign w:val="center"/>
            <w:hideMark/>
          </w:tcPr>
          <w:p w14:paraId="1C6A966F" w14:textId="2F6E4C8E"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3.902,00</w:t>
            </w:r>
          </w:p>
        </w:tc>
        <w:tc>
          <w:tcPr>
            <w:tcW w:w="975" w:type="dxa"/>
            <w:gridSpan w:val="2"/>
            <w:tcBorders>
              <w:top w:val="nil"/>
              <w:left w:val="nil"/>
              <w:bottom w:val="single" w:sz="4" w:space="0" w:color="auto"/>
              <w:right w:val="single" w:sz="4" w:space="0" w:color="auto"/>
            </w:tcBorders>
            <w:noWrap/>
            <w:vAlign w:val="center"/>
            <w:hideMark/>
          </w:tcPr>
          <w:p w14:paraId="4019EB54" w14:textId="66165C2A"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3.206,00</w:t>
            </w:r>
          </w:p>
        </w:tc>
        <w:tc>
          <w:tcPr>
            <w:tcW w:w="925" w:type="dxa"/>
            <w:tcBorders>
              <w:top w:val="nil"/>
              <w:left w:val="nil"/>
              <w:bottom w:val="single" w:sz="4" w:space="0" w:color="auto"/>
              <w:right w:val="single" w:sz="4" w:space="0" w:color="auto"/>
            </w:tcBorders>
            <w:noWrap/>
            <w:vAlign w:val="center"/>
            <w:hideMark/>
          </w:tcPr>
          <w:p w14:paraId="3D65C889" w14:textId="541D225F"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r>
      <w:tr w:rsidR="009205BB" w:rsidRPr="00D64DBE" w14:paraId="6303DE93" w14:textId="77777777" w:rsidTr="00D64DBE">
        <w:trPr>
          <w:gridAfter w:val="1"/>
          <w:wAfter w:w="18" w:type="dxa"/>
          <w:trHeight w:val="176"/>
        </w:trPr>
        <w:tc>
          <w:tcPr>
            <w:tcW w:w="1161" w:type="dxa"/>
            <w:tcBorders>
              <w:top w:val="nil"/>
              <w:left w:val="single" w:sz="4" w:space="0" w:color="auto"/>
              <w:bottom w:val="single" w:sz="4" w:space="0" w:color="auto"/>
              <w:right w:val="single" w:sz="4" w:space="0" w:color="auto"/>
            </w:tcBorders>
            <w:vAlign w:val="center"/>
            <w:hideMark/>
          </w:tcPr>
          <w:p w14:paraId="7DB7E645"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Црни бор</w:t>
            </w:r>
          </w:p>
        </w:tc>
        <w:tc>
          <w:tcPr>
            <w:tcW w:w="960" w:type="dxa"/>
            <w:tcBorders>
              <w:top w:val="nil"/>
              <w:left w:val="nil"/>
              <w:bottom w:val="single" w:sz="4" w:space="0" w:color="auto"/>
              <w:right w:val="single" w:sz="4" w:space="0" w:color="auto"/>
            </w:tcBorders>
            <w:noWrap/>
            <w:vAlign w:val="center"/>
            <w:hideMark/>
          </w:tcPr>
          <w:p w14:paraId="1309DDEE" w14:textId="4F97A964" w:rsidR="009205BB" w:rsidRPr="00D64DBE" w:rsidRDefault="00D64DBE" w:rsidP="00D64DBE">
            <w:pPr>
              <w:jc w:val="center"/>
              <w:rPr>
                <w:color w:val="000000"/>
                <w:sz w:val="18"/>
                <w:szCs w:val="18"/>
                <w:lang w:val="sr-Cyrl-RS" w:eastAsia="sr-Cyrl-RS"/>
              </w:rPr>
            </w:pPr>
            <w:r w:rsidRPr="00D64DBE">
              <w:rPr>
                <w:color w:val="000000"/>
                <w:sz w:val="18"/>
                <w:szCs w:val="18"/>
                <w:lang w:eastAsia="sr-Cyrl-RS"/>
              </w:rPr>
              <w:t>13.193</w:t>
            </w:r>
            <w:r>
              <w:rPr>
                <w:color w:val="000000"/>
                <w:sz w:val="18"/>
                <w:szCs w:val="18"/>
                <w:lang w:val="sr-Cyrl-RS" w:eastAsia="sr-Cyrl-RS"/>
              </w:rPr>
              <w:t>,00</w:t>
            </w:r>
          </w:p>
        </w:tc>
        <w:tc>
          <w:tcPr>
            <w:tcW w:w="960" w:type="dxa"/>
            <w:tcBorders>
              <w:top w:val="nil"/>
              <w:left w:val="nil"/>
              <w:bottom w:val="single" w:sz="4" w:space="0" w:color="auto"/>
              <w:right w:val="single" w:sz="4" w:space="0" w:color="auto"/>
            </w:tcBorders>
            <w:noWrap/>
            <w:vAlign w:val="center"/>
            <w:hideMark/>
          </w:tcPr>
          <w:p w14:paraId="7C93A67C" w14:textId="782C790D" w:rsidR="009205BB" w:rsidRPr="00D64DBE" w:rsidRDefault="00D64DBE" w:rsidP="00D64DBE">
            <w:pPr>
              <w:jc w:val="center"/>
              <w:rPr>
                <w:color w:val="000000"/>
                <w:sz w:val="18"/>
                <w:szCs w:val="18"/>
                <w:lang w:val="sr-Cyrl-RS" w:eastAsia="sr-Cyrl-RS"/>
              </w:rPr>
            </w:pPr>
            <w:r w:rsidRPr="00D64DBE">
              <w:rPr>
                <w:color w:val="000000"/>
                <w:sz w:val="18"/>
                <w:szCs w:val="18"/>
                <w:lang w:eastAsia="sr-Cyrl-RS"/>
              </w:rPr>
              <w:t>10.398</w:t>
            </w:r>
            <w:r>
              <w:rPr>
                <w:color w:val="000000"/>
                <w:sz w:val="18"/>
                <w:szCs w:val="18"/>
                <w:lang w:val="sr-Cyrl-RS" w:eastAsia="sr-Cyrl-RS"/>
              </w:rPr>
              <w:t>,00</w:t>
            </w:r>
          </w:p>
        </w:tc>
        <w:tc>
          <w:tcPr>
            <w:tcW w:w="960" w:type="dxa"/>
            <w:tcBorders>
              <w:top w:val="nil"/>
              <w:left w:val="nil"/>
              <w:bottom w:val="single" w:sz="4" w:space="0" w:color="auto"/>
              <w:right w:val="single" w:sz="4" w:space="0" w:color="auto"/>
            </w:tcBorders>
            <w:noWrap/>
            <w:vAlign w:val="center"/>
            <w:hideMark/>
          </w:tcPr>
          <w:p w14:paraId="4766D7A3" w14:textId="553DD834"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4F6B53F7"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8.242,00</w:t>
            </w:r>
          </w:p>
        </w:tc>
        <w:tc>
          <w:tcPr>
            <w:tcW w:w="960" w:type="dxa"/>
            <w:tcBorders>
              <w:top w:val="nil"/>
              <w:left w:val="nil"/>
              <w:bottom w:val="single" w:sz="4" w:space="0" w:color="auto"/>
              <w:right w:val="single" w:sz="4" w:space="0" w:color="auto"/>
            </w:tcBorders>
            <w:noWrap/>
            <w:vAlign w:val="center"/>
            <w:hideMark/>
          </w:tcPr>
          <w:p w14:paraId="63811D12"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7.085,00</w:t>
            </w:r>
          </w:p>
        </w:tc>
        <w:tc>
          <w:tcPr>
            <w:tcW w:w="923" w:type="dxa"/>
            <w:tcBorders>
              <w:top w:val="nil"/>
              <w:left w:val="nil"/>
              <w:bottom w:val="single" w:sz="4" w:space="0" w:color="auto"/>
              <w:right w:val="single" w:sz="4" w:space="0" w:color="auto"/>
            </w:tcBorders>
            <w:noWrap/>
            <w:vAlign w:val="center"/>
            <w:hideMark/>
          </w:tcPr>
          <w:p w14:paraId="6B451C6B"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5.342,00</w:t>
            </w:r>
          </w:p>
        </w:tc>
        <w:tc>
          <w:tcPr>
            <w:tcW w:w="923" w:type="dxa"/>
            <w:tcBorders>
              <w:top w:val="nil"/>
              <w:left w:val="nil"/>
              <w:bottom w:val="single" w:sz="4" w:space="0" w:color="auto"/>
              <w:right w:val="single" w:sz="4" w:space="0" w:color="auto"/>
            </w:tcBorders>
            <w:noWrap/>
            <w:vAlign w:val="center"/>
            <w:hideMark/>
          </w:tcPr>
          <w:p w14:paraId="55602FC1"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3.902,00</w:t>
            </w:r>
          </w:p>
        </w:tc>
        <w:tc>
          <w:tcPr>
            <w:tcW w:w="975" w:type="dxa"/>
            <w:gridSpan w:val="2"/>
            <w:tcBorders>
              <w:top w:val="nil"/>
              <w:left w:val="nil"/>
              <w:bottom w:val="single" w:sz="4" w:space="0" w:color="auto"/>
              <w:right w:val="single" w:sz="4" w:space="0" w:color="auto"/>
            </w:tcBorders>
            <w:noWrap/>
            <w:vAlign w:val="center"/>
            <w:hideMark/>
          </w:tcPr>
          <w:p w14:paraId="6614D4C1" w14:textId="77777777" w:rsidR="009205BB" w:rsidRPr="00D64DBE" w:rsidRDefault="009205BB" w:rsidP="00D64DBE">
            <w:pPr>
              <w:jc w:val="center"/>
              <w:rPr>
                <w:color w:val="000000"/>
                <w:sz w:val="18"/>
                <w:szCs w:val="18"/>
                <w:lang w:val="sr-Cyrl-RS" w:eastAsia="sr-Cyrl-RS"/>
              </w:rPr>
            </w:pPr>
            <w:r w:rsidRPr="00D64DBE">
              <w:rPr>
                <w:color w:val="000000"/>
                <w:sz w:val="18"/>
                <w:szCs w:val="18"/>
                <w:lang w:val="sr-Latn-RS" w:eastAsia="sr-Cyrl-RS"/>
              </w:rPr>
              <w:t>3.206,00</w:t>
            </w:r>
          </w:p>
        </w:tc>
        <w:tc>
          <w:tcPr>
            <w:tcW w:w="925" w:type="dxa"/>
            <w:tcBorders>
              <w:top w:val="nil"/>
              <w:left w:val="nil"/>
              <w:bottom w:val="single" w:sz="4" w:space="0" w:color="auto"/>
              <w:right w:val="single" w:sz="4" w:space="0" w:color="auto"/>
            </w:tcBorders>
            <w:noWrap/>
            <w:vAlign w:val="center"/>
            <w:hideMark/>
          </w:tcPr>
          <w:p w14:paraId="4832E18E" w14:textId="7CBC81BB" w:rsidR="009205BB" w:rsidRPr="00D64DBE" w:rsidRDefault="009205BB" w:rsidP="00D64DBE">
            <w:pPr>
              <w:jc w:val="center"/>
              <w:rPr>
                <w:color w:val="000000"/>
                <w:sz w:val="18"/>
                <w:szCs w:val="18"/>
                <w:lang w:val="sr-Cyrl-RS" w:eastAsia="sr-Cyrl-RS"/>
              </w:rPr>
            </w:pPr>
            <w:r w:rsidRPr="00D64DBE">
              <w:rPr>
                <w:color w:val="000000"/>
                <w:sz w:val="18"/>
                <w:szCs w:val="18"/>
                <w:lang w:val="sr-Cyrl-RS" w:eastAsia="sr-Cyrl-RS"/>
              </w:rPr>
              <w:t>-</w:t>
            </w:r>
          </w:p>
        </w:tc>
      </w:tr>
      <w:tr w:rsidR="00D64DBE" w:rsidRPr="00D64DBE" w14:paraId="1870CCA2" w14:textId="77777777" w:rsidTr="00D64DBE">
        <w:trPr>
          <w:gridAfter w:val="1"/>
          <w:wAfter w:w="18" w:type="dxa"/>
          <w:trHeight w:val="176"/>
        </w:trPr>
        <w:tc>
          <w:tcPr>
            <w:tcW w:w="1161" w:type="dxa"/>
            <w:tcBorders>
              <w:top w:val="nil"/>
              <w:left w:val="single" w:sz="4" w:space="0" w:color="auto"/>
              <w:bottom w:val="single" w:sz="4" w:space="0" w:color="auto"/>
              <w:right w:val="single" w:sz="4" w:space="0" w:color="auto"/>
            </w:tcBorders>
            <w:vAlign w:val="center"/>
            <w:hideMark/>
          </w:tcPr>
          <w:p w14:paraId="267E8D03"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Бели бор</w:t>
            </w:r>
          </w:p>
        </w:tc>
        <w:tc>
          <w:tcPr>
            <w:tcW w:w="960" w:type="dxa"/>
            <w:tcBorders>
              <w:top w:val="nil"/>
              <w:left w:val="nil"/>
              <w:bottom w:val="single" w:sz="4" w:space="0" w:color="auto"/>
              <w:right w:val="single" w:sz="4" w:space="0" w:color="auto"/>
            </w:tcBorders>
            <w:noWrap/>
            <w:vAlign w:val="center"/>
            <w:hideMark/>
          </w:tcPr>
          <w:p w14:paraId="5FF47D3C" w14:textId="62268DFC" w:rsidR="00D64DBE" w:rsidRPr="00D64DBE" w:rsidRDefault="00D64DBE" w:rsidP="00D64DBE">
            <w:pPr>
              <w:jc w:val="center"/>
              <w:rPr>
                <w:color w:val="000000"/>
                <w:sz w:val="18"/>
                <w:szCs w:val="18"/>
                <w:lang w:val="sr-Cyrl-RS" w:eastAsia="sr-Cyrl-RS"/>
              </w:rPr>
            </w:pPr>
            <w:r w:rsidRPr="00D64DBE">
              <w:rPr>
                <w:color w:val="000000"/>
                <w:sz w:val="18"/>
                <w:szCs w:val="18"/>
                <w:lang w:eastAsia="sr-Cyrl-RS"/>
              </w:rPr>
              <w:t>17.211</w:t>
            </w:r>
            <w:r>
              <w:rPr>
                <w:color w:val="000000"/>
                <w:sz w:val="18"/>
                <w:szCs w:val="18"/>
                <w:lang w:val="sr-Cyrl-RS" w:eastAsia="sr-Cyrl-RS"/>
              </w:rPr>
              <w:t>,00</w:t>
            </w:r>
          </w:p>
        </w:tc>
        <w:tc>
          <w:tcPr>
            <w:tcW w:w="960" w:type="dxa"/>
            <w:tcBorders>
              <w:top w:val="nil"/>
              <w:left w:val="nil"/>
              <w:bottom w:val="single" w:sz="4" w:space="0" w:color="auto"/>
              <w:right w:val="single" w:sz="4" w:space="0" w:color="auto"/>
            </w:tcBorders>
            <w:noWrap/>
            <w:vAlign w:val="center"/>
            <w:hideMark/>
          </w:tcPr>
          <w:p w14:paraId="41755C23" w14:textId="1E31BDD0" w:rsidR="00D64DBE" w:rsidRPr="00D64DBE" w:rsidRDefault="00D64DBE" w:rsidP="00D64DBE">
            <w:pPr>
              <w:jc w:val="center"/>
              <w:rPr>
                <w:color w:val="000000"/>
                <w:sz w:val="18"/>
                <w:szCs w:val="18"/>
                <w:lang w:val="sr-Cyrl-RS" w:eastAsia="sr-Cyrl-RS"/>
              </w:rPr>
            </w:pPr>
            <w:r w:rsidRPr="00D64DBE">
              <w:rPr>
                <w:color w:val="000000"/>
                <w:sz w:val="18"/>
                <w:szCs w:val="18"/>
                <w:lang w:eastAsia="sr-Cyrl-RS"/>
              </w:rPr>
              <w:t>14.079</w:t>
            </w:r>
            <w:r>
              <w:rPr>
                <w:color w:val="000000"/>
                <w:sz w:val="18"/>
                <w:szCs w:val="18"/>
                <w:lang w:val="sr-Cyrl-RS" w:eastAsia="sr-Cyrl-RS"/>
              </w:rPr>
              <w:t>,00</w:t>
            </w:r>
          </w:p>
        </w:tc>
        <w:tc>
          <w:tcPr>
            <w:tcW w:w="960" w:type="dxa"/>
            <w:tcBorders>
              <w:top w:val="nil"/>
              <w:left w:val="nil"/>
              <w:bottom w:val="single" w:sz="4" w:space="0" w:color="auto"/>
              <w:right w:val="single" w:sz="4" w:space="0" w:color="auto"/>
            </w:tcBorders>
            <w:noWrap/>
            <w:vAlign w:val="center"/>
            <w:hideMark/>
          </w:tcPr>
          <w:p w14:paraId="4E5C6F6C" w14:textId="409C1C21"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4B2B71BA"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11.468,00</w:t>
            </w:r>
          </w:p>
        </w:tc>
        <w:tc>
          <w:tcPr>
            <w:tcW w:w="960" w:type="dxa"/>
            <w:tcBorders>
              <w:top w:val="nil"/>
              <w:left w:val="nil"/>
              <w:bottom w:val="single" w:sz="4" w:space="0" w:color="auto"/>
              <w:right w:val="single" w:sz="4" w:space="0" w:color="auto"/>
            </w:tcBorders>
            <w:noWrap/>
            <w:vAlign w:val="center"/>
            <w:hideMark/>
          </w:tcPr>
          <w:p w14:paraId="5CB6D133"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9.612,00</w:t>
            </w:r>
          </w:p>
        </w:tc>
        <w:tc>
          <w:tcPr>
            <w:tcW w:w="923" w:type="dxa"/>
            <w:tcBorders>
              <w:top w:val="nil"/>
              <w:left w:val="nil"/>
              <w:bottom w:val="single" w:sz="4" w:space="0" w:color="auto"/>
              <w:right w:val="single" w:sz="4" w:space="0" w:color="auto"/>
            </w:tcBorders>
            <w:noWrap/>
            <w:vAlign w:val="center"/>
            <w:hideMark/>
          </w:tcPr>
          <w:p w14:paraId="6C846931"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7.952,00</w:t>
            </w:r>
          </w:p>
        </w:tc>
        <w:tc>
          <w:tcPr>
            <w:tcW w:w="923" w:type="dxa"/>
            <w:tcBorders>
              <w:top w:val="nil"/>
              <w:left w:val="nil"/>
              <w:bottom w:val="single" w:sz="4" w:space="0" w:color="auto"/>
              <w:right w:val="single" w:sz="4" w:space="0" w:color="auto"/>
            </w:tcBorders>
            <w:noWrap/>
            <w:vAlign w:val="center"/>
            <w:hideMark/>
          </w:tcPr>
          <w:p w14:paraId="2EC46A92"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3.902,00</w:t>
            </w:r>
          </w:p>
        </w:tc>
        <w:tc>
          <w:tcPr>
            <w:tcW w:w="975" w:type="dxa"/>
            <w:gridSpan w:val="2"/>
            <w:tcBorders>
              <w:top w:val="nil"/>
              <w:left w:val="nil"/>
              <w:bottom w:val="single" w:sz="4" w:space="0" w:color="auto"/>
              <w:right w:val="single" w:sz="4" w:space="0" w:color="auto"/>
            </w:tcBorders>
            <w:noWrap/>
            <w:vAlign w:val="center"/>
            <w:hideMark/>
          </w:tcPr>
          <w:p w14:paraId="403940ED"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3.206,00</w:t>
            </w:r>
          </w:p>
        </w:tc>
        <w:tc>
          <w:tcPr>
            <w:tcW w:w="925" w:type="dxa"/>
            <w:tcBorders>
              <w:top w:val="nil"/>
              <w:left w:val="nil"/>
              <w:bottom w:val="single" w:sz="4" w:space="0" w:color="auto"/>
              <w:right w:val="single" w:sz="4" w:space="0" w:color="auto"/>
            </w:tcBorders>
            <w:noWrap/>
            <w:vAlign w:val="center"/>
            <w:hideMark/>
          </w:tcPr>
          <w:p w14:paraId="6F7C8E6D" w14:textId="66C9E05D"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w:t>
            </w:r>
          </w:p>
        </w:tc>
      </w:tr>
      <w:tr w:rsidR="00D64DBE" w:rsidRPr="00D64DBE" w14:paraId="2DD43E19" w14:textId="77777777" w:rsidTr="00D64DBE">
        <w:trPr>
          <w:gridAfter w:val="1"/>
          <w:wAfter w:w="18" w:type="dxa"/>
          <w:trHeight w:val="176"/>
        </w:trPr>
        <w:tc>
          <w:tcPr>
            <w:tcW w:w="1161" w:type="dxa"/>
            <w:tcBorders>
              <w:top w:val="nil"/>
              <w:left w:val="single" w:sz="4" w:space="0" w:color="auto"/>
              <w:bottom w:val="single" w:sz="4" w:space="0" w:color="auto"/>
              <w:right w:val="single" w:sz="4" w:space="0" w:color="auto"/>
            </w:tcBorders>
            <w:vAlign w:val="center"/>
            <w:hideMark/>
          </w:tcPr>
          <w:p w14:paraId="3A671F05"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Дуглазија</w:t>
            </w:r>
          </w:p>
        </w:tc>
        <w:tc>
          <w:tcPr>
            <w:tcW w:w="960" w:type="dxa"/>
            <w:tcBorders>
              <w:top w:val="nil"/>
              <w:left w:val="nil"/>
              <w:bottom w:val="single" w:sz="4" w:space="0" w:color="auto"/>
              <w:right w:val="single" w:sz="4" w:space="0" w:color="auto"/>
            </w:tcBorders>
            <w:noWrap/>
            <w:vAlign w:val="center"/>
            <w:hideMark/>
          </w:tcPr>
          <w:p w14:paraId="211DD730" w14:textId="3BBF87E4" w:rsidR="00D64DBE" w:rsidRPr="00D64DBE" w:rsidRDefault="00D64DBE" w:rsidP="00D64DBE">
            <w:pPr>
              <w:jc w:val="center"/>
              <w:rPr>
                <w:color w:val="000000"/>
                <w:sz w:val="18"/>
                <w:szCs w:val="18"/>
                <w:lang w:val="sr-Cyrl-RS" w:eastAsia="sr-Cyrl-RS"/>
              </w:rPr>
            </w:pPr>
            <w:r w:rsidRPr="00D64DBE">
              <w:rPr>
                <w:color w:val="000000"/>
                <w:sz w:val="18"/>
                <w:szCs w:val="18"/>
                <w:lang w:eastAsia="sr-Cyrl-RS"/>
              </w:rPr>
              <w:t>17.211</w:t>
            </w:r>
            <w:r>
              <w:rPr>
                <w:color w:val="000000"/>
                <w:sz w:val="18"/>
                <w:szCs w:val="18"/>
                <w:lang w:val="sr-Cyrl-RS" w:eastAsia="sr-Cyrl-RS"/>
              </w:rPr>
              <w:t>,00</w:t>
            </w:r>
          </w:p>
        </w:tc>
        <w:tc>
          <w:tcPr>
            <w:tcW w:w="960" w:type="dxa"/>
            <w:tcBorders>
              <w:top w:val="nil"/>
              <w:left w:val="nil"/>
              <w:bottom w:val="single" w:sz="4" w:space="0" w:color="auto"/>
              <w:right w:val="single" w:sz="4" w:space="0" w:color="auto"/>
            </w:tcBorders>
            <w:noWrap/>
            <w:vAlign w:val="center"/>
            <w:hideMark/>
          </w:tcPr>
          <w:p w14:paraId="10D51426" w14:textId="6D80BB5F" w:rsidR="00D64DBE" w:rsidRPr="00D64DBE" w:rsidRDefault="00D64DBE" w:rsidP="00D64DBE">
            <w:pPr>
              <w:jc w:val="center"/>
              <w:rPr>
                <w:color w:val="000000"/>
                <w:sz w:val="18"/>
                <w:szCs w:val="18"/>
                <w:lang w:val="sr-Cyrl-RS" w:eastAsia="sr-Cyrl-RS"/>
              </w:rPr>
            </w:pPr>
            <w:r w:rsidRPr="00D64DBE">
              <w:rPr>
                <w:color w:val="000000"/>
                <w:sz w:val="18"/>
                <w:szCs w:val="18"/>
                <w:lang w:eastAsia="sr-Cyrl-RS"/>
              </w:rPr>
              <w:t>14.079</w:t>
            </w:r>
            <w:r>
              <w:rPr>
                <w:color w:val="000000"/>
                <w:sz w:val="18"/>
                <w:szCs w:val="18"/>
                <w:lang w:val="sr-Cyrl-RS" w:eastAsia="sr-Cyrl-RS"/>
              </w:rPr>
              <w:t>,00</w:t>
            </w:r>
          </w:p>
        </w:tc>
        <w:tc>
          <w:tcPr>
            <w:tcW w:w="960" w:type="dxa"/>
            <w:tcBorders>
              <w:top w:val="nil"/>
              <w:left w:val="nil"/>
              <w:bottom w:val="single" w:sz="4" w:space="0" w:color="auto"/>
              <w:right w:val="single" w:sz="4" w:space="0" w:color="auto"/>
            </w:tcBorders>
            <w:noWrap/>
            <w:vAlign w:val="center"/>
            <w:hideMark/>
          </w:tcPr>
          <w:p w14:paraId="5972A2C3" w14:textId="3FF004A4"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1DDAEC15" w14:textId="0EEE018A"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11.468,00</w:t>
            </w:r>
          </w:p>
        </w:tc>
        <w:tc>
          <w:tcPr>
            <w:tcW w:w="960" w:type="dxa"/>
            <w:tcBorders>
              <w:top w:val="nil"/>
              <w:left w:val="nil"/>
              <w:bottom w:val="single" w:sz="4" w:space="0" w:color="auto"/>
              <w:right w:val="single" w:sz="4" w:space="0" w:color="auto"/>
            </w:tcBorders>
            <w:noWrap/>
            <w:vAlign w:val="center"/>
            <w:hideMark/>
          </w:tcPr>
          <w:p w14:paraId="729FA1EA" w14:textId="1BF8194F"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9.612,00</w:t>
            </w:r>
          </w:p>
        </w:tc>
        <w:tc>
          <w:tcPr>
            <w:tcW w:w="923" w:type="dxa"/>
            <w:tcBorders>
              <w:top w:val="nil"/>
              <w:left w:val="nil"/>
              <w:bottom w:val="single" w:sz="4" w:space="0" w:color="auto"/>
              <w:right w:val="single" w:sz="4" w:space="0" w:color="auto"/>
            </w:tcBorders>
            <w:noWrap/>
            <w:vAlign w:val="center"/>
            <w:hideMark/>
          </w:tcPr>
          <w:p w14:paraId="7113885D" w14:textId="5FEB054F"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7.952,00</w:t>
            </w:r>
          </w:p>
        </w:tc>
        <w:tc>
          <w:tcPr>
            <w:tcW w:w="923" w:type="dxa"/>
            <w:tcBorders>
              <w:top w:val="nil"/>
              <w:left w:val="nil"/>
              <w:bottom w:val="single" w:sz="4" w:space="0" w:color="auto"/>
              <w:right w:val="single" w:sz="4" w:space="0" w:color="auto"/>
            </w:tcBorders>
            <w:noWrap/>
            <w:vAlign w:val="center"/>
            <w:hideMark/>
          </w:tcPr>
          <w:p w14:paraId="15634974" w14:textId="2DE6B4F9"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3.902,00</w:t>
            </w:r>
          </w:p>
        </w:tc>
        <w:tc>
          <w:tcPr>
            <w:tcW w:w="975" w:type="dxa"/>
            <w:gridSpan w:val="2"/>
            <w:tcBorders>
              <w:top w:val="nil"/>
              <w:left w:val="nil"/>
              <w:bottom w:val="single" w:sz="4" w:space="0" w:color="auto"/>
              <w:right w:val="single" w:sz="4" w:space="0" w:color="auto"/>
            </w:tcBorders>
            <w:noWrap/>
            <w:vAlign w:val="center"/>
            <w:hideMark/>
          </w:tcPr>
          <w:p w14:paraId="1D05AFC0" w14:textId="170511C0"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3.206,00</w:t>
            </w:r>
          </w:p>
        </w:tc>
        <w:tc>
          <w:tcPr>
            <w:tcW w:w="925" w:type="dxa"/>
            <w:tcBorders>
              <w:top w:val="nil"/>
              <w:left w:val="nil"/>
              <w:bottom w:val="single" w:sz="4" w:space="0" w:color="auto"/>
              <w:right w:val="single" w:sz="4" w:space="0" w:color="auto"/>
            </w:tcBorders>
            <w:noWrap/>
            <w:vAlign w:val="center"/>
            <w:hideMark/>
          </w:tcPr>
          <w:p w14:paraId="7E340C99" w14:textId="69B12C52"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w:t>
            </w:r>
          </w:p>
        </w:tc>
      </w:tr>
      <w:tr w:rsidR="00D64DBE" w:rsidRPr="00D64DBE" w14:paraId="0FF7A3EB" w14:textId="77777777" w:rsidTr="00D64DBE">
        <w:trPr>
          <w:gridAfter w:val="1"/>
          <w:wAfter w:w="18" w:type="dxa"/>
          <w:trHeight w:val="176"/>
        </w:trPr>
        <w:tc>
          <w:tcPr>
            <w:tcW w:w="1161" w:type="dxa"/>
            <w:tcBorders>
              <w:top w:val="nil"/>
              <w:left w:val="single" w:sz="4" w:space="0" w:color="auto"/>
              <w:bottom w:val="single" w:sz="4" w:space="0" w:color="auto"/>
              <w:right w:val="single" w:sz="4" w:space="0" w:color="auto"/>
            </w:tcBorders>
            <w:vAlign w:val="center"/>
            <w:hideMark/>
          </w:tcPr>
          <w:p w14:paraId="425F09F1"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Боровац</w:t>
            </w:r>
          </w:p>
        </w:tc>
        <w:tc>
          <w:tcPr>
            <w:tcW w:w="960" w:type="dxa"/>
            <w:tcBorders>
              <w:top w:val="nil"/>
              <w:left w:val="nil"/>
              <w:bottom w:val="single" w:sz="4" w:space="0" w:color="auto"/>
              <w:right w:val="single" w:sz="4" w:space="0" w:color="auto"/>
            </w:tcBorders>
            <w:noWrap/>
            <w:vAlign w:val="center"/>
            <w:hideMark/>
          </w:tcPr>
          <w:p w14:paraId="530D399E" w14:textId="30CBD672" w:rsidR="00D64DBE" w:rsidRPr="00D64DBE" w:rsidRDefault="00D64DBE" w:rsidP="00D64DBE">
            <w:pPr>
              <w:jc w:val="center"/>
              <w:rPr>
                <w:color w:val="000000"/>
                <w:sz w:val="18"/>
                <w:szCs w:val="18"/>
                <w:lang w:val="sr-Cyrl-RS" w:eastAsia="sr-Cyrl-RS"/>
              </w:rPr>
            </w:pPr>
            <w:r w:rsidRPr="00D64DBE">
              <w:rPr>
                <w:color w:val="000000"/>
                <w:sz w:val="18"/>
                <w:szCs w:val="18"/>
                <w:lang w:eastAsia="sr-Cyrl-RS"/>
              </w:rPr>
              <w:t>13.193</w:t>
            </w:r>
            <w:r>
              <w:rPr>
                <w:color w:val="000000"/>
                <w:sz w:val="18"/>
                <w:szCs w:val="18"/>
                <w:lang w:val="sr-Cyrl-RS" w:eastAsia="sr-Cyrl-RS"/>
              </w:rPr>
              <w:t>,00</w:t>
            </w:r>
          </w:p>
        </w:tc>
        <w:tc>
          <w:tcPr>
            <w:tcW w:w="960" w:type="dxa"/>
            <w:tcBorders>
              <w:top w:val="nil"/>
              <w:left w:val="nil"/>
              <w:bottom w:val="single" w:sz="4" w:space="0" w:color="auto"/>
              <w:right w:val="single" w:sz="4" w:space="0" w:color="auto"/>
            </w:tcBorders>
            <w:noWrap/>
            <w:vAlign w:val="center"/>
            <w:hideMark/>
          </w:tcPr>
          <w:p w14:paraId="3D683EC9" w14:textId="59B0B3DE" w:rsidR="00D64DBE" w:rsidRPr="00D64DBE" w:rsidRDefault="00D64DBE" w:rsidP="00D64DBE">
            <w:pPr>
              <w:jc w:val="center"/>
              <w:rPr>
                <w:color w:val="000000"/>
                <w:sz w:val="18"/>
                <w:szCs w:val="18"/>
                <w:lang w:val="sr-Cyrl-RS" w:eastAsia="sr-Cyrl-RS"/>
              </w:rPr>
            </w:pPr>
            <w:r w:rsidRPr="00D64DBE">
              <w:rPr>
                <w:color w:val="000000"/>
                <w:sz w:val="18"/>
                <w:szCs w:val="18"/>
                <w:lang w:eastAsia="sr-Cyrl-RS"/>
              </w:rPr>
              <w:t>10.398</w:t>
            </w:r>
            <w:r>
              <w:rPr>
                <w:color w:val="000000"/>
                <w:sz w:val="18"/>
                <w:szCs w:val="18"/>
                <w:lang w:val="sr-Cyrl-RS" w:eastAsia="sr-Cyrl-RS"/>
              </w:rPr>
              <w:t>,00</w:t>
            </w:r>
          </w:p>
        </w:tc>
        <w:tc>
          <w:tcPr>
            <w:tcW w:w="960" w:type="dxa"/>
            <w:tcBorders>
              <w:top w:val="nil"/>
              <w:left w:val="nil"/>
              <w:bottom w:val="single" w:sz="4" w:space="0" w:color="auto"/>
              <w:right w:val="single" w:sz="4" w:space="0" w:color="auto"/>
            </w:tcBorders>
            <w:noWrap/>
            <w:vAlign w:val="center"/>
            <w:hideMark/>
          </w:tcPr>
          <w:p w14:paraId="633D7D6F" w14:textId="75EEDB92"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4901F20D"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8.242,00</w:t>
            </w:r>
          </w:p>
        </w:tc>
        <w:tc>
          <w:tcPr>
            <w:tcW w:w="960" w:type="dxa"/>
            <w:tcBorders>
              <w:top w:val="nil"/>
              <w:left w:val="nil"/>
              <w:bottom w:val="single" w:sz="4" w:space="0" w:color="auto"/>
              <w:right w:val="single" w:sz="4" w:space="0" w:color="auto"/>
            </w:tcBorders>
            <w:noWrap/>
            <w:vAlign w:val="center"/>
            <w:hideMark/>
          </w:tcPr>
          <w:p w14:paraId="6AAFB7AF"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7.085,00</w:t>
            </w:r>
          </w:p>
        </w:tc>
        <w:tc>
          <w:tcPr>
            <w:tcW w:w="923" w:type="dxa"/>
            <w:tcBorders>
              <w:top w:val="nil"/>
              <w:left w:val="nil"/>
              <w:bottom w:val="single" w:sz="4" w:space="0" w:color="auto"/>
              <w:right w:val="single" w:sz="4" w:space="0" w:color="auto"/>
            </w:tcBorders>
            <w:noWrap/>
            <w:vAlign w:val="center"/>
            <w:hideMark/>
          </w:tcPr>
          <w:p w14:paraId="7226A20B"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5.342,00</w:t>
            </w:r>
          </w:p>
        </w:tc>
        <w:tc>
          <w:tcPr>
            <w:tcW w:w="923" w:type="dxa"/>
            <w:tcBorders>
              <w:top w:val="nil"/>
              <w:left w:val="nil"/>
              <w:bottom w:val="single" w:sz="4" w:space="0" w:color="auto"/>
              <w:right w:val="single" w:sz="4" w:space="0" w:color="auto"/>
            </w:tcBorders>
            <w:noWrap/>
            <w:vAlign w:val="center"/>
            <w:hideMark/>
          </w:tcPr>
          <w:p w14:paraId="4F23684C"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3.902,00</w:t>
            </w:r>
          </w:p>
        </w:tc>
        <w:tc>
          <w:tcPr>
            <w:tcW w:w="975" w:type="dxa"/>
            <w:gridSpan w:val="2"/>
            <w:tcBorders>
              <w:top w:val="nil"/>
              <w:left w:val="nil"/>
              <w:bottom w:val="single" w:sz="4" w:space="0" w:color="auto"/>
              <w:right w:val="single" w:sz="4" w:space="0" w:color="auto"/>
            </w:tcBorders>
            <w:noWrap/>
            <w:vAlign w:val="center"/>
            <w:hideMark/>
          </w:tcPr>
          <w:p w14:paraId="1C64FF75"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Latn-RS" w:eastAsia="sr-Cyrl-RS"/>
              </w:rPr>
              <w:t>3.206,00</w:t>
            </w:r>
          </w:p>
        </w:tc>
        <w:tc>
          <w:tcPr>
            <w:tcW w:w="925" w:type="dxa"/>
            <w:tcBorders>
              <w:top w:val="nil"/>
              <w:left w:val="nil"/>
              <w:bottom w:val="single" w:sz="4" w:space="0" w:color="auto"/>
              <w:right w:val="single" w:sz="4" w:space="0" w:color="auto"/>
            </w:tcBorders>
            <w:noWrap/>
            <w:vAlign w:val="center"/>
            <w:hideMark/>
          </w:tcPr>
          <w:p w14:paraId="69A8E8CB" w14:textId="4CFE2C24"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w:t>
            </w:r>
          </w:p>
        </w:tc>
      </w:tr>
      <w:tr w:rsidR="00D64DBE" w:rsidRPr="00D64DBE" w14:paraId="05223495" w14:textId="77777777" w:rsidTr="00D64DBE">
        <w:trPr>
          <w:gridAfter w:val="1"/>
          <w:wAfter w:w="18" w:type="dxa"/>
          <w:trHeight w:val="176"/>
        </w:trPr>
        <w:tc>
          <w:tcPr>
            <w:tcW w:w="1161" w:type="dxa"/>
            <w:tcBorders>
              <w:top w:val="nil"/>
              <w:left w:val="single" w:sz="4" w:space="0" w:color="auto"/>
              <w:bottom w:val="single" w:sz="4" w:space="0" w:color="auto"/>
              <w:right w:val="single" w:sz="4" w:space="0" w:color="auto"/>
            </w:tcBorders>
            <w:vAlign w:val="center"/>
            <w:hideMark/>
          </w:tcPr>
          <w:p w14:paraId="2A581EA0"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Ариш</w:t>
            </w:r>
          </w:p>
        </w:tc>
        <w:tc>
          <w:tcPr>
            <w:tcW w:w="960" w:type="dxa"/>
            <w:tcBorders>
              <w:top w:val="nil"/>
              <w:left w:val="nil"/>
              <w:bottom w:val="single" w:sz="4" w:space="0" w:color="auto"/>
              <w:right w:val="single" w:sz="4" w:space="0" w:color="auto"/>
            </w:tcBorders>
            <w:noWrap/>
            <w:vAlign w:val="center"/>
            <w:hideMark/>
          </w:tcPr>
          <w:p w14:paraId="119BB911" w14:textId="414ED18A" w:rsidR="00D64DBE" w:rsidRPr="00D64DBE" w:rsidRDefault="00D64DBE" w:rsidP="00D64DBE">
            <w:pPr>
              <w:jc w:val="center"/>
              <w:rPr>
                <w:color w:val="000000"/>
                <w:sz w:val="18"/>
                <w:szCs w:val="18"/>
                <w:lang w:val="sr-Cyrl-RS" w:eastAsia="sr-Cyrl-RS"/>
              </w:rPr>
            </w:pPr>
            <w:r w:rsidRPr="00D64DBE">
              <w:rPr>
                <w:color w:val="000000"/>
                <w:sz w:val="18"/>
                <w:szCs w:val="18"/>
                <w:lang w:eastAsia="sr-Cyrl-RS"/>
              </w:rPr>
              <w:t>13.193</w:t>
            </w:r>
            <w:r>
              <w:rPr>
                <w:color w:val="000000"/>
                <w:sz w:val="18"/>
                <w:szCs w:val="18"/>
                <w:lang w:val="sr-Cyrl-RS" w:eastAsia="sr-Cyrl-RS"/>
              </w:rPr>
              <w:t>,00</w:t>
            </w:r>
          </w:p>
        </w:tc>
        <w:tc>
          <w:tcPr>
            <w:tcW w:w="960" w:type="dxa"/>
            <w:tcBorders>
              <w:top w:val="nil"/>
              <w:left w:val="nil"/>
              <w:bottom w:val="single" w:sz="4" w:space="0" w:color="auto"/>
              <w:right w:val="single" w:sz="4" w:space="0" w:color="auto"/>
            </w:tcBorders>
            <w:noWrap/>
            <w:vAlign w:val="center"/>
            <w:hideMark/>
          </w:tcPr>
          <w:p w14:paraId="1E178BF5" w14:textId="5420E294" w:rsidR="00D64DBE" w:rsidRPr="00D64DBE" w:rsidRDefault="00D64DBE" w:rsidP="00D64DBE">
            <w:pPr>
              <w:jc w:val="center"/>
              <w:rPr>
                <w:color w:val="000000"/>
                <w:sz w:val="18"/>
                <w:szCs w:val="18"/>
                <w:lang w:val="sr-Cyrl-RS" w:eastAsia="sr-Cyrl-RS"/>
              </w:rPr>
            </w:pPr>
            <w:r w:rsidRPr="00D64DBE">
              <w:rPr>
                <w:color w:val="000000"/>
                <w:sz w:val="18"/>
                <w:szCs w:val="18"/>
                <w:lang w:eastAsia="sr-Cyrl-RS"/>
              </w:rPr>
              <w:t>10.398</w:t>
            </w:r>
            <w:r>
              <w:rPr>
                <w:color w:val="000000"/>
                <w:sz w:val="18"/>
                <w:szCs w:val="18"/>
                <w:lang w:val="sr-Cyrl-RS" w:eastAsia="sr-Cyrl-RS"/>
              </w:rPr>
              <w:t>,00</w:t>
            </w:r>
          </w:p>
        </w:tc>
        <w:tc>
          <w:tcPr>
            <w:tcW w:w="960" w:type="dxa"/>
            <w:tcBorders>
              <w:top w:val="nil"/>
              <w:left w:val="nil"/>
              <w:bottom w:val="single" w:sz="4" w:space="0" w:color="auto"/>
              <w:right w:val="single" w:sz="4" w:space="0" w:color="auto"/>
            </w:tcBorders>
            <w:noWrap/>
            <w:vAlign w:val="center"/>
            <w:hideMark/>
          </w:tcPr>
          <w:p w14:paraId="0860F420" w14:textId="676A61A1"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w:t>
            </w:r>
          </w:p>
        </w:tc>
        <w:tc>
          <w:tcPr>
            <w:tcW w:w="960" w:type="dxa"/>
            <w:tcBorders>
              <w:top w:val="nil"/>
              <w:left w:val="nil"/>
              <w:bottom w:val="single" w:sz="4" w:space="0" w:color="auto"/>
              <w:right w:val="single" w:sz="4" w:space="0" w:color="auto"/>
            </w:tcBorders>
            <w:noWrap/>
            <w:vAlign w:val="center"/>
            <w:hideMark/>
          </w:tcPr>
          <w:p w14:paraId="0A8212FF"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8.242,00</w:t>
            </w:r>
          </w:p>
        </w:tc>
        <w:tc>
          <w:tcPr>
            <w:tcW w:w="960" w:type="dxa"/>
            <w:tcBorders>
              <w:top w:val="nil"/>
              <w:left w:val="nil"/>
              <w:bottom w:val="single" w:sz="4" w:space="0" w:color="auto"/>
              <w:right w:val="single" w:sz="4" w:space="0" w:color="auto"/>
            </w:tcBorders>
            <w:noWrap/>
            <w:vAlign w:val="center"/>
            <w:hideMark/>
          </w:tcPr>
          <w:p w14:paraId="3B1F69EC"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7.085,00</w:t>
            </w:r>
          </w:p>
        </w:tc>
        <w:tc>
          <w:tcPr>
            <w:tcW w:w="923" w:type="dxa"/>
            <w:tcBorders>
              <w:top w:val="nil"/>
              <w:left w:val="nil"/>
              <w:bottom w:val="single" w:sz="4" w:space="0" w:color="auto"/>
              <w:right w:val="single" w:sz="4" w:space="0" w:color="auto"/>
            </w:tcBorders>
            <w:noWrap/>
            <w:vAlign w:val="center"/>
            <w:hideMark/>
          </w:tcPr>
          <w:p w14:paraId="3F2F5FCC"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5.342,00</w:t>
            </w:r>
          </w:p>
        </w:tc>
        <w:tc>
          <w:tcPr>
            <w:tcW w:w="923" w:type="dxa"/>
            <w:tcBorders>
              <w:top w:val="nil"/>
              <w:left w:val="nil"/>
              <w:bottom w:val="single" w:sz="4" w:space="0" w:color="auto"/>
              <w:right w:val="single" w:sz="4" w:space="0" w:color="auto"/>
            </w:tcBorders>
            <w:noWrap/>
            <w:vAlign w:val="center"/>
            <w:hideMark/>
          </w:tcPr>
          <w:p w14:paraId="177ADF84"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3.902,00</w:t>
            </w:r>
          </w:p>
        </w:tc>
        <w:tc>
          <w:tcPr>
            <w:tcW w:w="975" w:type="dxa"/>
            <w:gridSpan w:val="2"/>
            <w:tcBorders>
              <w:top w:val="nil"/>
              <w:left w:val="nil"/>
              <w:bottom w:val="single" w:sz="4" w:space="0" w:color="auto"/>
              <w:right w:val="single" w:sz="4" w:space="0" w:color="auto"/>
            </w:tcBorders>
            <w:noWrap/>
            <w:vAlign w:val="center"/>
            <w:hideMark/>
          </w:tcPr>
          <w:p w14:paraId="5FDD8C97" w14:textId="77777777"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3.206,00</w:t>
            </w:r>
          </w:p>
        </w:tc>
        <w:tc>
          <w:tcPr>
            <w:tcW w:w="925" w:type="dxa"/>
            <w:tcBorders>
              <w:top w:val="nil"/>
              <w:left w:val="nil"/>
              <w:bottom w:val="single" w:sz="4" w:space="0" w:color="auto"/>
              <w:right w:val="single" w:sz="4" w:space="0" w:color="auto"/>
            </w:tcBorders>
            <w:noWrap/>
            <w:vAlign w:val="center"/>
            <w:hideMark/>
          </w:tcPr>
          <w:p w14:paraId="51675B30" w14:textId="4DF03F90" w:rsidR="00D64DBE" w:rsidRPr="00D64DBE" w:rsidRDefault="00D64DBE" w:rsidP="00D64DBE">
            <w:pPr>
              <w:jc w:val="center"/>
              <w:rPr>
                <w:color w:val="000000"/>
                <w:sz w:val="18"/>
                <w:szCs w:val="18"/>
                <w:lang w:val="sr-Cyrl-RS" w:eastAsia="sr-Cyrl-RS"/>
              </w:rPr>
            </w:pPr>
            <w:r w:rsidRPr="00D64DBE">
              <w:rPr>
                <w:color w:val="000000"/>
                <w:sz w:val="18"/>
                <w:szCs w:val="18"/>
                <w:lang w:val="sr-Cyrl-RS" w:eastAsia="sr-Cyrl-RS"/>
              </w:rPr>
              <w:t>-</w:t>
            </w:r>
          </w:p>
        </w:tc>
      </w:tr>
    </w:tbl>
    <w:p w14:paraId="1E6634D7" w14:textId="77777777" w:rsidR="0020256C" w:rsidRPr="009205BB" w:rsidRDefault="0020256C" w:rsidP="00EB13F0">
      <w:pPr>
        <w:ind w:left="1260"/>
        <w:jc w:val="both"/>
        <w:rPr>
          <w:u w:val="single"/>
          <w:lang w:val="sr-Latn-RS" w:eastAsia="sr-Latn-RS"/>
        </w:rPr>
      </w:pPr>
    </w:p>
    <w:p w14:paraId="4E0272AB" w14:textId="6DC0145E" w:rsidR="005B5E89" w:rsidRPr="001E5D46" w:rsidRDefault="005B5E89" w:rsidP="00EB13F0">
      <w:pPr>
        <w:pStyle w:val="Hang127"/>
        <w:spacing w:after="0"/>
        <w:ind w:left="0" w:firstLine="708"/>
        <w:rPr>
          <w:rFonts w:eastAsia="Batang"/>
          <w:noProof/>
          <w:lang w:val="sr-Latn-RS"/>
        </w:rPr>
      </w:pPr>
      <w:r w:rsidRPr="001E5D46">
        <w:rPr>
          <w:rFonts w:eastAsia="Batang"/>
          <w:noProof/>
        </w:rPr>
        <w:t>За приказ вредности коришћен је ценовник дрвних сортимената ЈП"Србијашума" број 134/2022-5 од 01.09.2022.год. а за остале трошкове „Планске цене сече, израде и привлачења“ ШГ „Ниш“ од 27.03.2024. године. На основу евиденције сеча, процењен отпад је 10</w:t>
      </w:r>
      <w:r w:rsidR="009205BB">
        <w:rPr>
          <w:rFonts w:eastAsia="Batang"/>
          <w:noProof/>
          <w:lang w:val="sr-Cyrl-RS"/>
        </w:rPr>
        <w:t xml:space="preserve"> </w:t>
      </w:r>
      <w:r w:rsidRPr="001E5D46">
        <w:rPr>
          <w:rFonts w:eastAsia="Batang"/>
          <w:noProof/>
        </w:rPr>
        <w:t>%.</w:t>
      </w:r>
    </w:p>
    <w:p w14:paraId="29A8DBBC" w14:textId="77777777" w:rsidR="005B5E89" w:rsidRPr="009205BB" w:rsidRDefault="005B5E89" w:rsidP="00EB13F0">
      <w:pPr>
        <w:ind w:left="1260"/>
        <w:jc w:val="both"/>
        <w:rPr>
          <w:u w:val="single"/>
          <w:lang w:val="sr-Latn-RS" w:eastAsia="sr-Latn-RS"/>
        </w:rPr>
      </w:pPr>
    </w:p>
    <w:p w14:paraId="25B82F2E" w14:textId="1067ACDE" w:rsidR="000819FC" w:rsidRDefault="000819FC" w:rsidP="00E134C9">
      <w:pPr>
        <w:pStyle w:val="NoSpacing"/>
      </w:pPr>
      <w:r w:rsidRPr="001E5D46">
        <w:t>Табела 2</w:t>
      </w:r>
      <w:r w:rsidR="00F66EBD">
        <w:t>6</w:t>
      </w:r>
      <w:r w:rsidRPr="001E5D46">
        <w:t>: Динарска вредност техничког дрвета укупно</w:t>
      </w:r>
    </w:p>
    <w:tbl>
      <w:tblPr>
        <w:tblW w:w="10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148"/>
        <w:gridCol w:w="1148"/>
        <w:gridCol w:w="1066"/>
        <w:gridCol w:w="1148"/>
        <w:gridCol w:w="1148"/>
        <w:gridCol w:w="1148"/>
        <w:gridCol w:w="1066"/>
        <w:gridCol w:w="1285"/>
      </w:tblGrid>
      <w:tr w:rsidR="000438B0" w:rsidRPr="000438B0" w14:paraId="1F2C78C5" w14:textId="77777777" w:rsidTr="000438B0">
        <w:trPr>
          <w:trHeight w:val="220"/>
        </w:trPr>
        <w:tc>
          <w:tcPr>
            <w:tcW w:w="1042" w:type="dxa"/>
            <w:vMerge w:val="restart"/>
            <w:noWrap/>
            <w:vAlign w:val="center"/>
            <w:hideMark/>
          </w:tcPr>
          <w:p w14:paraId="6C0234F7"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Latn-RS" w:eastAsia="sr-Cyrl-RS"/>
              </w:rPr>
              <w:t>Врста дрвећа</w:t>
            </w:r>
          </w:p>
        </w:tc>
        <w:tc>
          <w:tcPr>
            <w:tcW w:w="9157" w:type="dxa"/>
            <w:gridSpan w:val="8"/>
            <w:noWrap/>
            <w:vAlign w:val="center"/>
            <w:hideMark/>
          </w:tcPr>
          <w:p w14:paraId="2BB6CEE9"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Latn-RS" w:eastAsia="sr-Cyrl-RS"/>
              </w:rPr>
              <w:t>Техника</w:t>
            </w:r>
          </w:p>
        </w:tc>
      </w:tr>
      <w:tr w:rsidR="000438B0" w:rsidRPr="000438B0" w14:paraId="71EFE6EE" w14:textId="77777777" w:rsidTr="000438B0">
        <w:trPr>
          <w:trHeight w:val="220"/>
        </w:trPr>
        <w:tc>
          <w:tcPr>
            <w:tcW w:w="1042" w:type="dxa"/>
            <w:vMerge/>
            <w:vAlign w:val="center"/>
            <w:hideMark/>
          </w:tcPr>
          <w:p w14:paraId="0821D2EB" w14:textId="77777777" w:rsidR="000438B0" w:rsidRPr="000438B0" w:rsidRDefault="000438B0" w:rsidP="000438B0">
            <w:pPr>
              <w:jc w:val="center"/>
              <w:rPr>
                <w:b/>
                <w:bCs/>
                <w:color w:val="000000"/>
                <w:sz w:val="16"/>
                <w:szCs w:val="16"/>
                <w:lang w:val="sr-Cyrl-RS" w:eastAsia="sr-Cyrl-RS"/>
              </w:rPr>
            </w:pPr>
          </w:p>
        </w:tc>
        <w:tc>
          <w:tcPr>
            <w:tcW w:w="1148" w:type="dxa"/>
            <w:noWrap/>
            <w:vAlign w:val="center"/>
            <w:hideMark/>
          </w:tcPr>
          <w:p w14:paraId="14A54170"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Latn-RS" w:eastAsia="sr-Cyrl-RS"/>
              </w:rPr>
              <w:t>F</w:t>
            </w:r>
          </w:p>
        </w:tc>
        <w:tc>
          <w:tcPr>
            <w:tcW w:w="1148" w:type="dxa"/>
            <w:noWrap/>
            <w:vAlign w:val="center"/>
            <w:hideMark/>
          </w:tcPr>
          <w:p w14:paraId="22CC24C7"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Latn-RS" w:eastAsia="sr-Cyrl-RS"/>
              </w:rPr>
              <w:t>L</w:t>
            </w:r>
          </w:p>
        </w:tc>
        <w:tc>
          <w:tcPr>
            <w:tcW w:w="1066" w:type="dxa"/>
            <w:noWrap/>
            <w:vAlign w:val="center"/>
            <w:hideMark/>
          </w:tcPr>
          <w:p w14:paraId="0CABBDE3"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Latn-RS" w:eastAsia="sr-Cyrl-RS"/>
              </w:rPr>
              <w:t>K</w:t>
            </w:r>
          </w:p>
        </w:tc>
        <w:tc>
          <w:tcPr>
            <w:tcW w:w="1148" w:type="dxa"/>
            <w:noWrap/>
            <w:vAlign w:val="center"/>
            <w:hideMark/>
          </w:tcPr>
          <w:p w14:paraId="33A06DE7"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Latn-RS" w:eastAsia="sr-Cyrl-RS"/>
              </w:rPr>
              <w:t>I</w:t>
            </w:r>
          </w:p>
        </w:tc>
        <w:tc>
          <w:tcPr>
            <w:tcW w:w="1148" w:type="dxa"/>
            <w:noWrap/>
            <w:vAlign w:val="center"/>
            <w:hideMark/>
          </w:tcPr>
          <w:p w14:paraId="2CA518DA"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Latn-RS" w:eastAsia="sr-Cyrl-RS"/>
              </w:rPr>
              <w:t>II</w:t>
            </w:r>
          </w:p>
        </w:tc>
        <w:tc>
          <w:tcPr>
            <w:tcW w:w="1148" w:type="dxa"/>
            <w:noWrap/>
            <w:vAlign w:val="center"/>
            <w:hideMark/>
          </w:tcPr>
          <w:p w14:paraId="54B7262E"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Latn-RS" w:eastAsia="sr-Cyrl-RS"/>
              </w:rPr>
              <w:t>III</w:t>
            </w:r>
          </w:p>
        </w:tc>
        <w:tc>
          <w:tcPr>
            <w:tcW w:w="1066" w:type="dxa"/>
            <w:noWrap/>
            <w:vAlign w:val="center"/>
            <w:hideMark/>
          </w:tcPr>
          <w:p w14:paraId="11409B64"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Latn-RS" w:eastAsia="sr-Cyrl-RS"/>
              </w:rPr>
              <w:t>oсталo</w:t>
            </w:r>
          </w:p>
        </w:tc>
        <w:tc>
          <w:tcPr>
            <w:tcW w:w="1280" w:type="dxa"/>
            <w:noWrap/>
            <w:vAlign w:val="center"/>
            <w:hideMark/>
          </w:tcPr>
          <w:p w14:paraId="7695F549"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Latn-RS" w:eastAsia="sr-Cyrl-RS"/>
              </w:rPr>
              <w:t>укупно</w:t>
            </w:r>
          </w:p>
        </w:tc>
      </w:tr>
      <w:tr w:rsidR="000438B0" w:rsidRPr="000438B0" w14:paraId="1714EF03" w14:textId="77777777" w:rsidTr="000438B0">
        <w:trPr>
          <w:trHeight w:val="220"/>
        </w:trPr>
        <w:tc>
          <w:tcPr>
            <w:tcW w:w="1042" w:type="dxa"/>
            <w:vMerge/>
            <w:vAlign w:val="center"/>
            <w:hideMark/>
          </w:tcPr>
          <w:p w14:paraId="1B7B2A94" w14:textId="77777777" w:rsidR="000438B0" w:rsidRPr="000438B0" w:rsidRDefault="000438B0" w:rsidP="000438B0">
            <w:pPr>
              <w:jc w:val="center"/>
              <w:rPr>
                <w:b/>
                <w:bCs/>
                <w:color w:val="000000"/>
                <w:sz w:val="16"/>
                <w:szCs w:val="16"/>
                <w:lang w:val="sr-Cyrl-RS" w:eastAsia="sr-Cyrl-RS"/>
              </w:rPr>
            </w:pPr>
          </w:p>
        </w:tc>
        <w:tc>
          <w:tcPr>
            <w:tcW w:w="1148" w:type="dxa"/>
            <w:noWrap/>
            <w:vAlign w:val="center"/>
            <w:hideMark/>
          </w:tcPr>
          <w:p w14:paraId="5F1D3BD1"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Latn-RS" w:eastAsia="sr-Cyrl-RS"/>
              </w:rPr>
              <w:t>дин</w:t>
            </w:r>
          </w:p>
        </w:tc>
        <w:tc>
          <w:tcPr>
            <w:tcW w:w="1148" w:type="dxa"/>
            <w:noWrap/>
            <w:vAlign w:val="center"/>
            <w:hideMark/>
          </w:tcPr>
          <w:p w14:paraId="7F8CA8C6"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Latn-RS" w:eastAsia="sr-Cyrl-RS"/>
              </w:rPr>
              <w:t>дин</w:t>
            </w:r>
          </w:p>
        </w:tc>
        <w:tc>
          <w:tcPr>
            <w:tcW w:w="1066" w:type="dxa"/>
            <w:noWrap/>
            <w:vAlign w:val="center"/>
            <w:hideMark/>
          </w:tcPr>
          <w:p w14:paraId="5233AAB1"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Latn-RS" w:eastAsia="sr-Cyrl-RS"/>
              </w:rPr>
              <w:t>дин</w:t>
            </w:r>
          </w:p>
        </w:tc>
        <w:tc>
          <w:tcPr>
            <w:tcW w:w="1148" w:type="dxa"/>
            <w:noWrap/>
            <w:vAlign w:val="center"/>
            <w:hideMark/>
          </w:tcPr>
          <w:p w14:paraId="23281E65"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Latn-RS" w:eastAsia="sr-Cyrl-RS"/>
              </w:rPr>
              <w:t>дин</w:t>
            </w:r>
          </w:p>
        </w:tc>
        <w:tc>
          <w:tcPr>
            <w:tcW w:w="1148" w:type="dxa"/>
            <w:noWrap/>
            <w:vAlign w:val="center"/>
            <w:hideMark/>
          </w:tcPr>
          <w:p w14:paraId="5522D737"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Latn-RS" w:eastAsia="sr-Cyrl-RS"/>
              </w:rPr>
              <w:t>дин</w:t>
            </w:r>
          </w:p>
        </w:tc>
        <w:tc>
          <w:tcPr>
            <w:tcW w:w="1148" w:type="dxa"/>
            <w:noWrap/>
            <w:vAlign w:val="center"/>
            <w:hideMark/>
          </w:tcPr>
          <w:p w14:paraId="34A7409B"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Latn-RS" w:eastAsia="sr-Cyrl-RS"/>
              </w:rPr>
              <w:t>дин</w:t>
            </w:r>
          </w:p>
        </w:tc>
        <w:tc>
          <w:tcPr>
            <w:tcW w:w="1066" w:type="dxa"/>
            <w:noWrap/>
            <w:vAlign w:val="center"/>
            <w:hideMark/>
          </w:tcPr>
          <w:p w14:paraId="0F665C2B"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Latn-RS" w:eastAsia="sr-Cyrl-RS"/>
              </w:rPr>
              <w:t>дин</w:t>
            </w:r>
          </w:p>
        </w:tc>
        <w:tc>
          <w:tcPr>
            <w:tcW w:w="1280" w:type="dxa"/>
            <w:noWrap/>
            <w:vAlign w:val="center"/>
            <w:hideMark/>
          </w:tcPr>
          <w:p w14:paraId="64EA99A3"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Latn-RS" w:eastAsia="sr-Cyrl-RS"/>
              </w:rPr>
              <w:t>дин</w:t>
            </w:r>
          </w:p>
        </w:tc>
      </w:tr>
      <w:tr w:rsidR="000438B0" w:rsidRPr="000438B0" w14:paraId="77683705" w14:textId="77777777" w:rsidTr="000438B0">
        <w:trPr>
          <w:trHeight w:val="220"/>
        </w:trPr>
        <w:tc>
          <w:tcPr>
            <w:tcW w:w="1042" w:type="dxa"/>
            <w:shd w:val="clear" w:color="000000" w:fill="FFFFFF"/>
            <w:vAlign w:val="center"/>
            <w:hideMark/>
          </w:tcPr>
          <w:p w14:paraId="1922160B" w14:textId="77777777"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Цер</w:t>
            </w:r>
          </w:p>
        </w:tc>
        <w:tc>
          <w:tcPr>
            <w:tcW w:w="1148" w:type="dxa"/>
            <w:shd w:val="clear" w:color="000000" w:fill="FFFFFF"/>
            <w:noWrap/>
            <w:vAlign w:val="center"/>
            <w:hideMark/>
          </w:tcPr>
          <w:p w14:paraId="4BB45034" w14:textId="6672812F"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148" w:type="dxa"/>
            <w:shd w:val="clear" w:color="000000" w:fill="FFFFFF"/>
            <w:noWrap/>
            <w:vAlign w:val="center"/>
            <w:hideMark/>
          </w:tcPr>
          <w:p w14:paraId="5F75BB2C" w14:textId="22510709"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066" w:type="dxa"/>
            <w:shd w:val="clear" w:color="000000" w:fill="FFFFFF"/>
            <w:noWrap/>
            <w:vAlign w:val="center"/>
            <w:hideMark/>
          </w:tcPr>
          <w:p w14:paraId="429A707C" w14:textId="07390DFC"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148" w:type="dxa"/>
            <w:shd w:val="clear" w:color="000000" w:fill="FFFFFF"/>
            <w:noWrap/>
            <w:vAlign w:val="center"/>
            <w:hideMark/>
          </w:tcPr>
          <w:p w14:paraId="39DA154C" w14:textId="79E3CBA8"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712.048,20</w:t>
            </w:r>
          </w:p>
        </w:tc>
        <w:tc>
          <w:tcPr>
            <w:tcW w:w="1148" w:type="dxa"/>
            <w:shd w:val="clear" w:color="000000" w:fill="FFFFFF"/>
            <w:noWrap/>
            <w:vAlign w:val="center"/>
            <w:hideMark/>
          </w:tcPr>
          <w:p w14:paraId="7E6FCCB0" w14:textId="75E327FE"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861.017,60</w:t>
            </w:r>
          </w:p>
        </w:tc>
        <w:tc>
          <w:tcPr>
            <w:tcW w:w="1148" w:type="dxa"/>
            <w:shd w:val="clear" w:color="000000" w:fill="FFFFFF"/>
            <w:noWrap/>
            <w:vAlign w:val="center"/>
            <w:hideMark/>
          </w:tcPr>
          <w:p w14:paraId="220C721A" w14:textId="6C0E3634"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066" w:type="dxa"/>
            <w:shd w:val="clear" w:color="000000" w:fill="FFFFFF"/>
            <w:noWrap/>
            <w:vAlign w:val="center"/>
            <w:hideMark/>
          </w:tcPr>
          <w:p w14:paraId="52821427" w14:textId="222EE470"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280" w:type="dxa"/>
            <w:shd w:val="clear" w:color="000000" w:fill="FFFFFF"/>
            <w:noWrap/>
            <w:vAlign w:val="center"/>
            <w:hideMark/>
          </w:tcPr>
          <w:p w14:paraId="634C0BA9" w14:textId="67FF99CA"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1.573.065,80</w:t>
            </w:r>
          </w:p>
        </w:tc>
      </w:tr>
      <w:tr w:rsidR="000438B0" w:rsidRPr="000438B0" w14:paraId="68A5ECD9" w14:textId="77777777" w:rsidTr="000438B0">
        <w:trPr>
          <w:trHeight w:val="220"/>
        </w:trPr>
        <w:tc>
          <w:tcPr>
            <w:tcW w:w="1042" w:type="dxa"/>
            <w:shd w:val="clear" w:color="000000" w:fill="FFFFFF"/>
            <w:vAlign w:val="center"/>
            <w:hideMark/>
          </w:tcPr>
          <w:p w14:paraId="7413B8D8" w14:textId="77777777"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Сладун</w:t>
            </w:r>
          </w:p>
        </w:tc>
        <w:tc>
          <w:tcPr>
            <w:tcW w:w="1148" w:type="dxa"/>
            <w:shd w:val="clear" w:color="000000" w:fill="FFFFFF"/>
            <w:noWrap/>
            <w:vAlign w:val="center"/>
            <w:hideMark/>
          </w:tcPr>
          <w:p w14:paraId="33A72464" w14:textId="6387BA2B"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148" w:type="dxa"/>
            <w:shd w:val="clear" w:color="000000" w:fill="FFFFFF"/>
            <w:noWrap/>
            <w:vAlign w:val="center"/>
            <w:hideMark/>
          </w:tcPr>
          <w:p w14:paraId="2E2BD5CA" w14:textId="72EE5272"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066" w:type="dxa"/>
            <w:shd w:val="clear" w:color="000000" w:fill="FFFFFF"/>
            <w:noWrap/>
            <w:vAlign w:val="center"/>
            <w:hideMark/>
          </w:tcPr>
          <w:p w14:paraId="62B56878" w14:textId="4566355C"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148" w:type="dxa"/>
            <w:shd w:val="clear" w:color="000000" w:fill="FFFFFF"/>
            <w:noWrap/>
            <w:vAlign w:val="center"/>
            <w:hideMark/>
          </w:tcPr>
          <w:p w14:paraId="6475A560" w14:textId="63AA6348"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361.324,80</w:t>
            </w:r>
          </w:p>
        </w:tc>
        <w:tc>
          <w:tcPr>
            <w:tcW w:w="1148" w:type="dxa"/>
            <w:shd w:val="clear" w:color="000000" w:fill="FFFFFF"/>
            <w:noWrap/>
            <w:vAlign w:val="center"/>
            <w:hideMark/>
          </w:tcPr>
          <w:p w14:paraId="10562F4A" w14:textId="5DD43A91"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519.006,40</w:t>
            </w:r>
          </w:p>
        </w:tc>
        <w:tc>
          <w:tcPr>
            <w:tcW w:w="1148" w:type="dxa"/>
            <w:shd w:val="clear" w:color="000000" w:fill="FFFFFF"/>
            <w:noWrap/>
            <w:vAlign w:val="center"/>
            <w:hideMark/>
          </w:tcPr>
          <w:p w14:paraId="5560F46F" w14:textId="3A46DA2D"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487.028,10</w:t>
            </w:r>
          </w:p>
        </w:tc>
        <w:tc>
          <w:tcPr>
            <w:tcW w:w="1066" w:type="dxa"/>
            <w:shd w:val="clear" w:color="000000" w:fill="FFFFFF"/>
            <w:noWrap/>
            <w:vAlign w:val="center"/>
            <w:hideMark/>
          </w:tcPr>
          <w:p w14:paraId="038E3C44" w14:textId="0F473145"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280" w:type="dxa"/>
            <w:shd w:val="clear" w:color="000000" w:fill="FFFFFF"/>
            <w:noWrap/>
            <w:vAlign w:val="center"/>
            <w:hideMark/>
          </w:tcPr>
          <w:p w14:paraId="02AAAC70" w14:textId="7B8D3B79"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1.367.359,30</w:t>
            </w:r>
          </w:p>
        </w:tc>
      </w:tr>
      <w:tr w:rsidR="000438B0" w:rsidRPr="000438B0" w14:paraId="4A541D12" w14:textId="77777777" w:rsidTr="000438B0">
        <w:trPr>
          <w:trHeight w:val="220"/>
        </w:trPr>
        <w:tc>
          <w:tcPr>
            <w:tcW w:w="1042" w:type="dxa"/>
            <w:shd w:val="clear" w:color="000000" w:fill="FFFFFF"/>
            <w:vAlign w:val="center"/>
            <w:hideMark/>
          </w:tcPr>
          <w:p w14:paraId="407C2876" w14:textId="77777777"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Китњак</w:t>
            </w:r>
          </w:p>
        </w:tc>
        <w:tc>
          <w:tcPr>
            <w:tcW w:w="1148" w:type="dxa"/>
            <w:shd w:val="clear" w:color="000000" w:fill="FFFFFF"/>
            <w:noWrap/>
            <w:vAlign w:val="center"/>
            <w:hideMark/>
          </w:tcPr>
          <w:p w14:paraId="7629095C" w14:textId="6161D24F"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148" w:type="dxa"/>
            <w:shd w:val="clear" w:color="000000" w:fill="FFFFFF"/>
            <w:noWrap/>
            <w:vAlign w:val="center"/>
            <w:hideMark/>
          </w:tcPr>
          <w:p w14:paraId="1F590E1A" w14:textId="7D895E54"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066" w:type="dxa"/>
            <w:shd w:val="clear" w:color="000000" w:fill="FFFFFF"/>
            <w:noWrap/>
            <w:vAlign w:val="center"/>
            <w:hideMark/>
          </w:tcPr>
          <w:p w14:paraId="367EC2B4" w14:textId="5E51AC9C"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148" w:type="dxa"/>
            <w:shd w:val="clear" w:color="000000" w:fill="FFFFFF"/>
            <w:noWrap/>
            <w:vAlign w:val="center"/>
            <w:hideMark/>
          </w:tcPr>
          <w:p w14:paraId="38004344" w14:textId="07746095"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2.722.334,40</w:t>
            </w:r>
          </w:p>
        </w:tc>
        <w:tc>
          <w:tcPr>
            <w:tcW w:w="1148" w:type="dxa"/>
            <w:shd w:val="clear" w:color="000000" w:fill="FFFFFF"/>
            <w:noWrap/>
            <w:vAlign w:val="center"/>
            <w:hideMark/>
          </w:tcPr>
          <w:p w14:paraId="7D21534D" w14:textId="0FEA6E31"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3.921.240,00</w:t>
            </w:r>
          </w:p>
        </w:tc>
        <w:tc>
          <w:tcPr>
            <w:tcW w:w="1148" w:type="dxa"/>
            <w:shd w:val="clear" w:color="000000" w:fill="FFFFFF"/>
            <w:noWrap/>
            <w:vAlign w:val="center"/>
            <w:hideMark/>
          </w:tcPr>
          <w:p w14:paraId="0285BBBE" w14:textId="0D76276B"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3.676.225,20</w:t>
            </w:r>
          </w:p>
        </w:tc>
        <w:tc>
          <w:tcPr>
            <w:tcW w:w="1066" w:type="dxa"/>
            <w:shd w:val="clear" w:color="000000" w:fill="FFFFFF"/>
            <w:noWrap/>
            <w:vAlign w:val="center"/>
            <w:hideMark/>
          </w:tcPr>
          <w:p w14:paraId="5F802AC8" w14:textId="2040F924"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280" w:type="dxa"/>
            <w:shd w:val="clear" w:color="000000" w:fill="FFFFFF"/>
            <w:noWrap/>
            <w:vAlign w:val="center"/>
            <w:hideMark/>
          </w:tcPr>
          <w:p w14:paraId="52F634CA" w14:textId="3502F0E5"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10.319.799,60</w:t>
            </w:r>
          </w:p>
        </w:tc>
      </w:tr>
      <w:tr w:rsidR="000438B0" w:rsidRPr="000438B0" w14:paraId="1532AB56" w14:textId="77777777" w:rsidTr="000438B0">
        <w:trPr>
          <w:trHeight w:val="220"/>
        </w:trPr>
        <w:tc>
          <w:tcPr>
            <w:tcW w:w="1042" w:type="dxa"/>
            <w:shd w:val="clear" w:color="000000" w:fill="FFFFFF"/>
            <w:vAlign w:val="center"/>
            <w:hideMark/>
          </w:tcPr>
          <w:p w14:paraId="17EC26C4" w14:textId="77777777"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Буква</w:t>
            </w:r>
          </w:p>
        </w:tc>
        <w:tc>
          <w:tcPr>
            <w:tcW w:w="1148" w:type="dxa"/>
            <w:shd w:val="clear" w:color="000000" w:fill="FFFFFF"/>
            <w:noWrap/>
            <w:vAlign w:val="center"/>
            <w:hideMark/>
          </w:tcPr>
          <w:p w14:paraId="5997DDE8" w14:textId="51E3C3B0"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9.812.238,30</w:t>
            </w:r>
          </w:p>
        </w:tc>
        <w:tc>
          <w:tcPr>
            <w:tcW w:w="1148" w:type="dxa"/>
            <w:shd w:val="clear" w:color="000000" w:fill="FFFFFF"/>
            <w:noWrap/>
            <w:vAlign w:val="center"/>
            <w:hideMark/>
          </w:tcPr>
          <w:p w14:paraId="3228E9AB" w14:textId="3A60B754"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9.020.259,50</w:t>
            </w:r>
          </w:p>
        </w:tc>
        <w:tc>
          <w:tcPr>
            <w:tcW w:w="1066" w:type="dxa"/>
            <w:shd w:val="clear" w:color="000000" w:fill="FFFFFF"/>
            <w:noWrap/>
            <w:vAlign w:val="center"/>
            <w:hideMark/>
          </w:tcPr>
          <w:p w14:paraId="66991D89" w14:textId="7EC0E236"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9.664.475,00</w:t>
            </w:r>
          </w:p>
        </w:tc>
        <w:tc>
          <w:tcPr>
            <w:tcW w:w="1148" w:type="dxa"/>
            <w:shd w:val="clear" w:color="000000" w:fill="FFFFFF"/>
            <w:noWrap/>
            <w:vAlign w:val="center"/>
            <w:hideMark/>
          </w:tcPr>
          <w:p w14:paraId="1B0EF780" w14:textId="1DA7D5BF"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12.999.888,90</w:t>
            </w:r>
          </w:p>
        </w:tc>
        <w:tc>
          <w:tcPr>
            <w:tcW w:w="1148" w:type="dxa"/>
            <w:shd w:val="clear" w:color="000000" w:fill="FFFFFF"/>
            <w:noWrap/>
            <w:vAlign w:val="center"/>
            <w:hideMark/>
          </w:tcPr>
          <w:p w14:paraId="28399E1A" w14:textId="37F0D09F"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11.337.739,50</w:t>
            </w:r>
          </w:p>
        </w:tc>
        <w:tc>
          <w:tcPr>
            <w:tcW w:w="1148" w:type="dxa"/>
            <w:shd w:val="clear" w:color="000000" w:fill="FFFFFF"/>
            <w:noWrap/>
            <w:vAlign w:val="center"/>
            <w:hideMark/>
          </w:tcPr>
          <w:p w14:paraId="4573128D" w14:textId="4D32C0DA"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9.979.282,50</w:t>
            </w:r>
          </w:p>
        </w:tc>
        <w:tc>
          <w:tcPr>
            <w:tcW w:w="1066" w:type="dxa"/>
            <w:shd w:val="clear" w:color="000000" w:fill="FFFFFF"/>
            <w:noWrap/>
            <w:vAlign w:val="center"/>
            <w:hideMark/>
          </w:tcPr>
          <w:p w14:paraId="6A9B9385" w14:textId="11B49305"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280" w:type="dxa"/>
            <w:shd w:val="clear" w:color="000000" w:fill="FFFFFF"/>
            <w:noWrap/>
            <w:vAlign w:val="center"/>
            <w:hideMark/>
          </w:tcPr>
          <w:p w14:paraId="6D774F86" w14:textId="55AB3AC4"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62.813.883,70</w:t>
            </w:r>
          </w:p>
        </w:tc>
      </w:tr>
      <w:tr w:rsidR="000438B0" w:rsidRPr="000438B0" w14:paraId="6EAEEE24" w14:textId="77777777" w:rsidTr="000438B0">
        <w:trPr>
          <w:trHeight w:val="220"/>
        </w:trPr>
        <w:tc>
          <w:tcPr>
            <w:tcW w:w="1042" w:type="dxa"/>
            <w:shd w:val="clear" w:color="000000" w:fill="FFFFFF"/>
            <w:vAlign w:val="center"/>
            <w:hideMark/>
          </w:tcPr>
          <w:p w14:paraId="53E3CC32" w14:textId="77777777"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Млеч</w:t>
            </w:r>
          </w:p>
        </w:tc>
        <w:tc>
          <w:tcPr>
            <w:tcW w:w="1148" w:type="dxa"/>
            <w:shd w:val="clear" w:color="000000" w:fill="FFFFFF"/>
            <w:noWrap/>
            <w:vAlign w:val="center"/>
            <w:hideMark/>
          </w:tcPr>
          <w:p w14:paraId="651D7EB7" w14:textId="32D582E2"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148" w:type="dxa"/>
            <w:shd w:val="clear" w:color="000000" w:fill="FFFFFF"/>
            <w:noWrap/>
            <w:vAlign w:val="center"/>
            <w:hideMark/>
          </w:tcPr>
          <w:p w14:paraId="3793298B" w14:textId="705E39D6"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066" w:type="dxa"/>
            <w:shd w:val="clear" w:color="000000" w:fill="FFFFFF"/>
            <w:noWrap/>
            <w:vAlign w:val="center"/>
            <w:hideMark/>
          </w:tcPr>
          <w:p w14:paraId="23AD8507" w14:textId="79C77EDF"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148" w:type="dxa"/>
            <w:shd w:val="clear" w:color="000000" w:fill="FFFFFF"/>
            <w:noWrap/>
            <w:vAlign w:val="center"/>
            <w:hideMark/>
          </w:tcPr>
          <w:p w14:paraId="52D5149D" w14:textId="447F13B1"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9.970,10</w:t>
            </w:r>
          </w:p>
        </w:tc>
        <w:tc>
          <w:tcPr>
            <w:tcW w:w="1148" w:type="dxa"/>
            <w:shd w:val="clear" w:color="000000" w:fill="FFFFFF"/>
            <w:noWrap/>
            <w:vAlign w:val="center"/>
            <w:hideMark/>
          </w:tcPr>
          <w:p w14:paraId="5384B848" w14:textId="18896970"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7.803,60</w:t>
            </w:r>
          </w:p>
        </w:tc>
        <w:tc>
          <w:tcPr>
            <w:tcW w:w="1148" w:type="dxa"/>
            <w:shd w:val="clear" w:color="000000" w:fill="FFFFFF"/>
            <w:noWrap/>
            <w:vAlign w:val="center"/>
            <w:hideMark/>
          </w:tcPr>
          <w:p w14:paraId="259E758E" w14:textId="6728A56C"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066" w:type="dxa"/>
            <w:shd w:val="clear" w:color="000000" w:fill="FFFFFF"/>
            <w:noWrap/>
            <w:vAlign w:val="center"/>
            <w:hideMark/>
          </w:tcPr>
          <w:p w14:paraId="4B10826E" w14:textId="61D463BE"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280" w:type="dxa"/>
            <w:shd w:val="clear" w:color="000000" w:fill="FFFFFF"/>
            <w:noWrap/>
            <w:vAlign w:val="center"/>
            <w:hideMark/>
          </w:tcPr>
          <w:p w14:paraId="5368987E" w14:textId="174C1CE8"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17.773,70</w:t>
            </w:r>
          </w:p>
        </w:tc>
      </w:tr>
      <w:tr w:rsidR="000438B0" w:rsidRPr="000438B0" w14:paraId="1E93C195" w14:textId="77777777" w:rsidTr="000438B0">
        <w:trPr>
          <w:trHeight w:val="220"/>
        </w:trPr>
        <w:tc>
          <w:tcPr>
            <w:tcW w:w="1042" w:type="dxa"/>
            <w:shd w:val="clear" w:color="000000" w:fill="FFFFFF"/>
            <w:vAlign w:val="center"/>
            <w:hideMark/>
          </w:tcPr>
          <w:p w14:paraId="47F2C926" w14:textId="77777777"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Јавор</w:t>
            </w:r>
          </w:p>
        </w:tc>
        <w:tc>
          <w:tcPr>
            <w:tcW w:w="1148" w:type="dxa"/>
            <w:shd w:val="clear" w:color="000000" w:fill="FFFFFF"/>
            <w:noWrap/>
            <w:vAlign w:val="center"/>
            <w:hideMark/>
          </w:tcPr>
          <w:p w14:paraId="481B8A33" w14:textId="668B9AA1"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148" w:type="dxa"/>
            <w:shd w:val="clear" w:color="000000" w:fill="FFFFFF"/>
            <w:noWrap/>
            <w:vAlign w:val="center"/>
            <w:hideMark/>
          </w:tcPr>
          <w:p w14:paraId="6391A6BC" w14:textId="72283F33"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066" w:type="dxa"/>
            <w:shd w:val="clear" w:color="000000" w:fill="FFFFFF"/>
            <w:noWrap/>
            <w:vAlign w:val="center"/>
            <w:hideMark/>
          </w:tcPr>
          <w:p w14:paraId="65B65CD3" w14:textId="56E4134E"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148" w:type="dxa"/>
            <w:shd w:val="clear" w:color="000000" w:fill="FFFFFF"/>
            <w:noWrap/>
            <w:vAlign w:val="center"/>
            <w:hideMark/>
          </w:tcPr>
          <w:p w14:paraId="20140563" w14:textId="62CC97E7"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199.402,00</w:t>
            </w:r>
          </w:p>
        </w:tc>
        <w:tc>
          <w:tcPr>
            <w:tcW w:w="1148" w:type="dxa"/>
            <w:shd w:val="clear" w:color="000000" w:fill="FFFFFF"/>
            <w:noWrap/>
            <w:vAlign w:val="center"/>
            <w:hideMark/>
          </w:tcPr>
          <w:p w14:paraId="3B1F6EAC" w14:textId="4F1883AC"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166.105,20</w:t>
            </w:r>
          </w:p>
        </w:tc>
        <w:tc>
          <w:tcPr>
            <w:tcW w:w="1148" w:type="dxa"/>
            <w:shd w:val="clear" w:color="000000" w:fill="FFFFFF"/>
            <w:noWrap/>
            <w:vAlign w:val="center"/>
            <w:hideMark/>
          </w:tcPr>
          <w:p w14:paraId="3FE58FCE" w14:textId="257DC9D1"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066" w:type="dxa"/>
            <w:shd w:val="clear" w:color="000000" w:fill="FFFFFF"/>
            <w:noWrap/>
            <w:vAlign w:val="center"/>
            <w:hideMark/>
          </w:tcPr>
          <w:p w14:paraId="64CAAB13" w14:textId="482515E6"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w:t>
            </w:r>
          </w:p>
        </w:tc>
        <w:tc>
          <w:tcPr>
            <w:tcW w:w="1280" w:type="dxa"/>
            <w:shd w:val="clear" w:color="000000" w:fill="FFFFFF"/>
            <w:noWrap/>
            <w:vAlign w:val="center"/>
            <w:hideMark/>
          </w:tcPr>
          <w:p w14:paraId="4E11DE8E" w14:textId="321EDC4C"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365.507,20</w:t>
            </w:r>
          </w:p>
        </w:tc>
      </w:tr>
      <w:tr w:rsidR="000438B0" w:rsidRPr="000438B0" w14:paraId="0F9F6F11" w14:textId="77777777" w:rsidTr="000438B0">
        <w:trPr>
          <w:trHeight w:val="375"/>
        </w:trPr>
        <w:tc>
          <w:tcPr>
            <w:tcW w:w="1042" w:type="dxa"/>
            <w:shd w:val="clear" w:color="000000" w:fill="FFFFFF"/>
            <w:vAlign w:val="center"/>
            <w:hideMark/>
          </w:tcPr>
          <w:p w14:paraId="25763C5C"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Укупно лишћати</w:t>
            </w:r>
          </w:p>
        </w:tc>
        <w:tc>
          <w:tcPr>
            <w:tcW w:w="1148" w:type="dxa"/>
            <w:shd w:val="clear" w:color="000000" w:fill="FFFFFF"/>
            <w:noWrap/>
            <w:vAlign w:val="center"/>
            <w:hideMark/>
          </w:tcPr>
          <w:p w14:paraId="43F656FC" w14:textId="4E6DE2D1"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9.812.238,30</w:t>
            </w:r>
          </w:p>
        </w:tc>
        <w:tc>
          <w:tcPr>
            <w:tcW w:w="1148" w:type="dxa"/>
            <w:shd w:val="clear" w:color="000000" w:fill="FFFFFF"/>
            <w:noWrap/>
            <w:vAlign w:val="center"/>
            <w:hideMark/>
          </w:tcPr>
          <w:p w14:paraId="5C73D8E9" w14:textId="5BA9B703"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9.020.259,50</w:t>
            </w:r>
          </w:p>
        </w:tc>
        <w:tc>
          <w:tcPr>
            <w:tcW w:w="1066" w:type="dxa"/>
            <w:shd w:val="clear" w:color="000000" w:fill="FFFFFF"/>
            <w:noWrap/>
            <w:vAlign w:val="center"/>
            <w:hideMark/>
          </w:tcPr>
          <w:p w14:paraId="63555AE7" w14:textId="35750976"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9.664.475,00</w:t>
            </w:r>
          </w:p>
        </w:tc>
        <w:tc>
          <w:tcPr>
            <w:tcW w:w="1148" w:type="dxa"/>
            <w:shd w:val="clear" w:color="000000" w:fill="FFFFFF"/>
            <w:noWrap/>
            <w:vAlign w:val="center"/>
            <w:hideMark/>
          </w:tcPr>
          <w:p w14:paraId="5C8D3E36" w14:textId="14856F9A"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17.004.968,40</w:t>
            </w:r>
          </w:p>
        </w:tc>
        <w:tc>
          <w:tcPr>
            <w:tcW w:w="1148" w:type="dxa"/>
            <w:shd w:val="clear" w:color="000000" w:fill="FFFFFF"/>
            <w:noWrap/>
            <w:vAlign w:val="center"/>
            <w:hideMark/>
          </w:tcPr>
          <w:p w14:paraId="319885D8" w14:textId="39012006"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16.812.912,30</w:t>
            </w:r>
          </w:p>
        </w:tc>
        <w:tc>
          <w:tcPr>
            <w:tcW w:w="1148" w:type="dxa"/>
            <w:shd w:val="clear" w:color="000000" w:fill="FFFFFF"/>
            <w:noWrap/>
            <w:vAlign w:val="center"/>
            <w:hideMark/>
          </w:tcPr>
          <w:p w14:paraId="43537C58" w14:textId="71CEDD50"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14.142.535,80</w:t>
            </w:r>
          </w:p>
        </w:tc>
        <w:tc>
          <w:tcPr>
            <w:tcW w:w="1066" w:type="dxa"/>
            <w:shd w:val="clear" w:color="000000" w:fill="FFFFFF"/>
            <w:noWrap/>
            <w:vAlign w:val="center"/>
            <w:hideMark/>
          </w:tcPr>
          <w:p w14:paraId="74D623BE" w14:textId="1BE6A326"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w:t>
            </w:r>
          </w:p>
        </w:tc>
        <w:tc>
          <w:tcPr>
            <w:tcW w:w="1280" w:type="dxa"/>
            <w:shd w:val="clear" w:color="000000" w:fill="FFFFFF"/>
            <w:noWrap/>
            <w:vAlign w:val="center"/>
            <w:hideMark/>
          </w:tcPr>
          <w:p w14:paraId="56261FD1" w14:textId="78CC5555"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76.457.389,30</w:t>
            </w:r>
          </w:p>
        </w:tc>
      </w:tr>
      <w:tr w:rsidR="000438B0" w:rsidRPr="000438B0" w14:paraId="301B1B37" w14:textId="77777777" w:rsidTr="000438B0">
        <w:trPr>
          <w:trHeight w:val="220"/>
        </w:trPr>
        <w:tc>
          <w:tcPr>
            <w:tcW w:w="1042" w:type="dxa"/>
            <w:shd w:val="clear" w:color="000000" w:fill="FFFFFF"/>
            <w:vAlign w:val="center"/>
            <w:hideMark/>
          </w:tcPr>
          <w:p w14:paraId="7274A65B" w14:textId="77777777"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Смрча</w:t>
            </w:r>
          </w:p>
        </w:tc>
        <w:tc>
          <w:tcPr>
            <w:tcW w:w="1148" w:type="dxa"/>
            <w:shd w:val="clear" w:color="000000" w:fill="FFFFFF"/>
            <w:noWrap/>
            <w:vAlign w:val="center"/>
            <w:hideMark/>
          </w:tcPr>
          <w:p w14:paraId="001EE055" w14:textId="618535F2"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8.357.661,60</w:t>
            </w:r>
          </w:p>
        </w:tc>
        <w:tc>
          <w:tcPr>
            <w:tcW w:w="1148" w:type="dxa"/>
            <w:shd w:val="clear" w:color="000000" w:fill="FFFFFF"/>
            <w:noWrap/>
            <w:vAlign w:val="center"/>
            <w:hideMark/>
          </w:tcPr>
          <w:p w14:paraId="3B90C651" w14:textId="3E5C9D60"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10.255.143,60</w:t>
            </w:r>
          </w:p>
        </w:tc>
        <w:tc>
          <w:tcPr>
            <w:tcW w:w="1066" w:type="dxa"/>
            <w:shd w:val="clear" w:color="000000" w:fill="FFFFFF"/>
            <w:noWrap/>
            <w:vAlign w:val="center"/>
            <w:hideMark/>
          </w:tcPr>
          <w:p w14:paraId="3C14D610" w14:textId="020E48F1" w:rsidR="000438B0" w:rsidRPr="000438B0" w:rsidRDefault="000438B0" w:rsidP="000438B0">
            <w:pPr>
              <w:jc w:val="center"/>
              <w:rPr>
                <w:color w:val="000000"/>
                <w:sz w:val="16"/>
                <w:szCs w:val="16"/>
                <w:lang w:val="sr-Cyrl-RS" w:eastAsia="sr-Cyrl-RS"/>
              </w:rPr>
            </w:pPr>
          </w:p>
        </w:tc>
        <w:tc>
          <w:tcPr>
            <w:tcW w:w="1148" w:type="dxa"/>
            <w:shd w:val="clear" w:color="000000" w:fill="FFFFFF"/>
            <w:noWrap/>
            <w:vAlign w:val="center"/>
            <w:hideMark/>
          </w:tcPr>
          <w:p w14:paraId="0664F45D" w14:textId="18DE2DDC"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10.441.614,00</w:t>
            </w:r>
          </w:p>
        </w:tc>
        <w:tc>
          <w:tcPr>
            <w:tcW w:w="1148" w:type="dxa"/>
            <w:shd w:val="clear" w:color="000000" w:fill="FFFFFF"/>
            <w:noWrap/>
            <w:vAlign w:val="center"/>
            <w:hideMark/>
          </w:tcPr>
          <w:p w14:paraId="69FF5160" w14:textId="66E15F22"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9.335.174,40</w:t>
            </w:r>
          </w:p>
        </w:tc>
        <w:tc>
          <w:tcPr>
            <w:tcW w:w="1148" w:type="dxa"/>
            <w:shd w:val="clear" w:color="000000" w:fill="FFFFFF"/>
            <w:noWrap/>
            <w:vAlign w:val="center"/>
            <w:hideMark/>
          </w:tcPr>
          <w:p w14:paraId="02E1B58F" w14:textId="283C4C36"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8.204.873,60</w:t>
            </w:r>
          </w:p>
        </w:tc>
        <w:tc>
          <w:tcPr>
            <w:tcW w:w="1066" w:type="dxa"/>
            <w:shd w:val="clear" w:color="000000" w:fill="FFFFFF"/>
            <w:noWrap/>
            <w:vAlign w:val="center"/>
            <w:hideMark/>
          </w:tcPr>
          <w:p w14:paraId="27FECEB8" w14:textId="5C191D01"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7.105.151,80</w:t>
            </w:r>
          </w:p>
        </w:tc>
        <w:tc>
          <w:tcPr>
            <w:tcW w:w="1280" w:type="dxa"/>
            <w:shd w:val="clear" w:color="000000" w:fill="FFFFFF"/>
            <w:noWrap/>
            <w:vAlign w:val="center"/>
            <w:hideMark/>
          </w:tcPr>
          <w:p w14:paraId="754D4348" w14:textId="5ACE9779"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53.699.619,00</w:t>
            </w:r>
          </w:p>
        </w:tc>
      </w:tr>
      <w:tr w:rsidR="000438B0" w:rsidRPr="000438B0" w14:paraId="7B8C57B2" w14:textId="77777777" w:rsidTr="000438B0">
        <w:trPr>
          <w:trHeight w:val="220"/>
        </w:trPr>
        <w:tc>
          <w:tcPr>
            <w:tcW w:w="1042" w:type="dxa"/>
            <w:shd w:val="clear" w:color="000000" w:fill="FFFFFF"/>
            <w:vAlign w:val="center"/>
            <w:hideMark/>
          </w:tcPr>
          <w:p w14:paraId="1AEFE2C7" w14:textId="77777777"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Црни бор</w:t>
            </w:r>
          </w:p>
        </w:tc>
        <w:tc>
          <w:tcPr>
            <w:tcW w:w="1148" w:type="dxa"/>
            <w:shd w:val="clear" w:color="000000" w:fill="FFFFFF"/>
            <w:noWrap/>
            <w:vAlign w:val="center"/>
            <w:hideMark/>
          </w:tcPr>
          <w:p w14:paraId="7FDB9EF1" w14:textId="0CDEF96F"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668.885,10</w:t>
            </w:r>
          </w:p>
        </w:tc>
        <w:tc>
          <w:tcPr>
            <w:tcW w:w="1148" w:type="dxa"/>
            <w:shd w:val="clear" w:color="000000" w:fill="FFFFFF"/>
            <w:noWrap/>
            <w:vAlign w:val="center"/>
            <w:hideMark/>
          </w:tcPr>
          <w:p w14:paraId="276D7BAA" w14:textId="520F8CD9"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790.248,00</w:t>
            </w:r>
          </w:p>
        </w:tc>
        <w:tc>
          <w:tcPr>
            <w:tcW w:w="1066" w:type="dxa"/>
            <w:shd w:val="clear" w:color="000000" w:fill="FFFFFF"/>
            <w:noWrap/>
            <w:vAlign w:val="center"/>
            <w:hideMark/>
          </w:tcPr>
          <w:p w14:paraId="2E2DE2D4" w14:textId="399B3A5F" w:rsidR="000438B0" w:rsidRPr="000438B0" w:rsidRDefault="000438B0" w:rsidP="000438B0">
            <w:pPr>
              <w:jc w:val="center"/>
              <w:rPr>
                <w:color w:val="000000"/>
                <w:sz w:val="16"/>
                <w:szCs w:val="16"/>
                <w:lang w:val="sr-Cyrl-RS" w:eastAsia="sr-Cyrl-RS"/>
              </w:rPr>
            </w:pPr>
          </w:p>
        </w:tc>
        <w:tc>
          <w:tcPr>
            <w:tcW w:w="1148" w:type="dxa"/>
            <w:shd w:val="clear" w:color="000000" w:fill="FFFFFF"/>
            <w:noWrap/>
            <w:vAlign w:val="center"/>
            <w:hideMark/>
          </w:tcPr>
          <w:p w14:paraId="3163B017" w14:textId="1440F25C"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782.990,00</w:t>
            </w:r>
          </w:p>
        </w:tc>
        <w:tc>
          <w:tcPr>
            <w:tcW w:w="1148" w:type="dxa"/>
            <w:shd w:val="clear" w:color="000000" w:fill="FFFFFF"/>
            <w:noWrap/>
            <w:vAlign w:val="center"/>
            <w:hideMark/>
          </w:tcPr>
          <w:p w14:paraId="58672A5C" w14:textId="4DA70BA5"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718.419,00</w:t>
            </w:r>
          </w:p>
        </w:tc>
        <w:tc>
          <w:tcPr>
            <w:tcW w:w="1148" w:type="dxa"/>
            <w:shd w:val="clear" w:color="000000" w:fill="FFFFFF"/>
            <w:noWrap/>
            <w:vAlign w:val="center"/>
            <w:hideMark/>
          </w:tcPr>
          <w:p w14:paraId="08D0FA9F" w14:textId="0AB0826E"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575.333,40</w:t>
            </w:r>
          </w:p>
        </w:tc>
        <w:tc>
          <w:tcPr>
            <w:tcW w:w="1066" w:type="dxa"/>
            <w:shd w:val="clear" w:color="000000" w:fill="FFFFFF"/>
            <w:noWrap/>
            <w:vAlign w:val="center"/>
            <w:hideMark/>
          </w:tcPr>
          <w:p w14:paraId="542B4827" w14:textId="7A843367"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741.770,20</w:t>
            </w:r>
          </w:p>
        </w:tc>
        <w:tc>
          <w:tcPr>
            <w:tcW w:w="1280" w:type="dxa"/>
            <w:shd w:val="clear" w:color="000000" w:fill="FFFFFF"/>
            <w:noWrap/>
            <w:vAlign w:val="center"/>
            <w:hideMark/>
          </w:tcPr>
          <w:p w14:paraId="1B7BE852" w14:textId="03523B83"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4.277.645,70</w:t>
            </w:r>
          </w:p>
        </w:tc>
      </w:tr>
      <w:tr w:rsidR="000438B0" w:rsidRPr="000438B0" w14:paraId="16A5A71D" w14:textId="77777777" w:rsidTr="000438B0">
        <w:trPr>
          <w:trHeight w:val="220"/>
        </w:trPr>
        <w:tc>
          <w:tcPr>
            <w:tcW w:w="1042" w:type="dxa"/>
            <w:shd w:val="clear" w:color="000000" w:fill="FFFFFF"/>
            <w:vAlign w:val="center"/>
            <w:hideMark/>
          </w:tcPr>
          <w:p w14:paraId="520D338F" w14:textId="77777777"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Бели бор</w:t>
            </w:r>
          </w:p>
        </w:tc>
        <w:tc>
          <w:tcPr>
            <w:tcW w:w="1148" w:type="dxa"/>
            <w:shd w:val="clear" w:color="000000" w:fill="FFFFFF"/>
            <w:noWrap/>
            <w:vAlign w:val="center"/>
            <w:hideMark/>
          </w:tcPr>
          <w:p w14:paraId="5F7FE45E" w14:textId="19D622FB"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877.761,00</w:t>
            </w:r>
          </w:p>
        </w:tc>
        <w:tc>
          <w:tcPr>
            <w:tcW w:w="1148" w:type="dxa"/>
            <w:shd w:val="clear" w:color="000000" w:fill="FFFFFF"/>
            <w:noWrap/>
            <w:vAlign w:val="center"/>
            <w:hideMark/>
          </w:tcPr>
          <w:p w14:paraId="4868C7CF" w14:textId="33E07B93"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1.077.043,50</w:t>
            </w:r>
          </w:p>
        </w:tc>
        <w:tc>
          <w:tcPr>
            <w:tcW w:w="1066" w:type="dxa"/>
            <w:shd w:val="clear" w:color="000000" w:fill="FFFFFF"/>
            <w:noWrap/>
            <w:vAlign w:val="center"/>
            <w:hideMark/>
          </w:tcPr>
          <w:p w14:paraId="76C62BFC" w14:textId="45F1823B" w:rsidR="000438B0" w:rsidRPr="000438B0" w:rsidRDefault="000438B0" w:rsidP="000438B0">
            <w:pPr>
              <w:jc w:val="center"/>
              <w:rPr>
                <w:color w:val="000000"/>
                <w:sz w:val="16"/>
                <w:szCs w:val="16"/>
                <w:lang w:val="sr-Cyrl-RS" w:eastAsia="sr-Cyrl-RS"/>
              </w:rPr>
            </w:pPr>
          </w:p>
        </w:tc>
        <w:tc>
          <w:tcPr>
            <w:tcW w:w="1148" w:type="dxa"/>
            <w:shd w:val="clear" w:color="000000" w:fill="FFFFFF"/>
            <w:noWrap/>
            <w:vAlign w:val="center"/>
            <w:hideMark/>
          </w:tcPr>
          <w:p w14:paraId="2B924FF2" w14:textId="5ECF39FF"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1.096.340,80</w:t>
            </w:r>
          </w:p>
        </w:tc>
        <w:tc>
          <w:tcPr>
            <w:tcW w:w="1148" w:type="dxa"/>
            <w:shd w:val="clear" w:color="000000" w:fill="FFFFFF"/>
            <w:noWrap/>
            <w:vAlign w:val="center"/>
            <w:hideMark/>
          </w:tcPr>
          <w:p w14:paraId="2711B1E2" w14:textId="0AD6B151"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980.424,00</w:t>
            </w:r>
          </w:p>
        </w:tc>
        <w:tc>
          <w:tcPr>
            <w:tcW w:w="1148" w:type="dxa"/>
            <w:shd w:val="clear" w:color="000000" w:fill="FFFFFF"/>
            <w:noWrap/>
            <w:vAlign w:val="center"/>
            <w:hideMark/>
          </w:tcPr>
          <w:p w14:paraId="6CE20311" w14:textId="35AA216B"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861.996,80</w:t>
            </w:r>
          </w:p>
        </w:tc>
        <w:tc>
          <w:tcPr>
            <w:tcW w:w="1066" w:type="dxa"/>
            <w:shd w:val="clear" w:color="000000" w:fill="FFFFFF"/>
            <w:noWrap/>
            <w:vAlign w:val="center"/>
            <w:hideMark/>
          </w:tcPr>
          <w:p w14:paraId="359C8675" w14:textId="185CEF3A"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746.062,40</w:t>
            </w:r>
          </w:p>
        </w:tc>
        <w:tc>
          <w:tcPr>
            <w:tcW w:w="1280" w:type="dxa"/>
            <w:shd w:val="clear" w:color="000000" w:fill="FFFFFF"/>
            <w:noWrap/>
            <w:vAlign w:val="center"/>
            <w:hideMark/>
          </w:tcPr>
          <w:p w14:paraId="50DF03E7" w14:textId="2CF04A1F"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5.639.628,50</w:t>
            </w:r>
          </w:p>
        </w:tc>
      </w:tr>
      <w:tr w:rsidR="000438B0" w:rsidRPr="000438B0" w14:paraId="06D2C14B" w14:textId="77777777" w:rsidTr="000438B0">
        <w:trPr>
          <w:trHeight w:val="220"/>
        </w:trPr>
        <w:tc>
          <w:tcPr>
            <w:tcW w:w="1042" w:type="dxa"/>
            <w:shd w:val="clear" w:color="000000" w:fill="FFFFFF"/>
            <w:vAlign w:val="center"/>
            <w:hideMark/>
          </w:tcPr>
          <w:p w14:paraId="6C08B01D" w14:textId="77777777"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Дуглазија</w:t>
            </w:r>
          </w:p>
        </w:tc>
        <w:tc>
          <w:tcPr>
            <w:tcW w:w="1148" w:type="dxa"/>
            <w:shd w:val="clear" w:color="000000" w:fill="FFFFFF"/>
            <w:noWrap/>
            <w:vAlign w:val="center"/>
            <w:hideMark/>
          </w:tcPr>
          <w:p w14:paraId="24594BA9" w14:textId="699B6D47"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125.640,30</w:t>
            </w:r>
          </w:p>
        </w:tc>
        <w:tc>
          <w:tcPr>
            <w:tcW w:w="1148" w:type="dxa"/>
            <w:shd w:val="clear" w:color="000000" w:fill="FFFFFF"/>
            <w:noWrap/>
            <w:vAlign w:val="center"/>
            <w:hideMark/>
          </w:tcPr>
          <w:p w14:paraId="10B86771" w14:textId="6F6EF77C"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154.869,00</w:t>
            </w:r>
          </w:p>
        </w:tc>
        <w:tc>
          <w:tcPr>
            <w:tcW w:w="1066" w:type="dxa"/>
            <w:shd w:val="clear" w:color="000000" w:fill="FFFFFF"/>
            <w:noWrap/>
            <w:vAlign w:val="center"/>
            <w:hideMark/>
          </w:tcPr>
          <w:p w14:paraId="0D6513C0" w14:textId="0F1931D5" w:rsidR="000438B0" w:rsidRPr="000438B0" w:rsidRDefault="000438B0" w:rsidP="000438B0">
            <w:pPr>
              <w:jc w:val="center"/>
              <w:rPr>
                <w:color w:val="000000"/>
                <w:sz w:val="16"/>
                <w:szCs w:val="16"/>
                <w:lang w:val="sr-Cyrl-RS" w:eastAsia="sr-Cyrl-RS"/>
              </w:rPr>
            </w:pPr>
          </w:p>
        </w:tc>
        <w:tc>
          <w:tcPr>
            <w:tcW w:w="1148" w:type="dxa"/>
            <w:shd w:val="clear" w:color="000000" w:fill="FFFFFF"/>
            <w:noWrap/>
            <w:vAlign w:val="center"/>
            <w:hideMark/>
          </w:tcPr>
          <w:p w14:paraId="79B35AFA" w14:textId="1D0ABF63"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157.111,60</w:t>
            </w:r>
          </w:p>
        </w:tc>
        <w:tc>
          <w:tcPr>
            <w:tcW w:w="1148" w:type="dxa"/>
            <w:shd w:val="clear" w:color="000000" w:fill="FFFFFF"/>
            <w:noWrap/>
            <w:vAlign w:val="center"/>
            <w:hideMark/>
          </w:tcPr>
          <w:p w14:paraId="70B62BCB" w14:textId="4B7F5357"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140.335,20</w:t>
            </w:r>
          </w:p>
        </w:tc>
        <w:tc>
          <w:tcPr>
            <w:tcW w:w="1148" w:type="dxa"/>
            <w:shd w:val="clear" w:color="000000" w:fill="FFFFFF"/>
            <w:noWrap/>
            <w:vAlign w:val="center"/>
            <w:hideMark/>
          </w:tcPr>
          <w:p w14:paraId="17BAF812" w14:textId="7D3D62B0"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124.051,20</w:t>
            </w:r>
          </w:p>
        </w:tc>
        <w:tc>
          <w:tcPr>
            <w:tcW w:w="1066" w:type="dxa"/>
            <w:shd w:val="clear" w:color="000000" w:fill="FFFFFF"/>
            <w:noWrap/>
            <w:vAlign w:val="center"/>
            <w:hideMark/>
          </w:tcPr>
          <w:p w14:paraId="7ACB7E9C" w14:textId="16A777C2"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106.914,80</w:t>
            </w:r>
          </w:p>
        </w:tc>
        <w:tc>
          <w:tcPr>
            <w:tcW w:w="1280" w:type="dxa"/>
            <w:shd w:val="clear" w:color="000000" w:fill="FFFFFF"/>
            <w:noWrap/>
            <w:vAlign w:val="center"/>
            <w:hideMark/>
          </w:tcPr>
          <w:p w14:paraId="6BC53017" w14:textId="61E502F5"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808.922,10</w:t>
            </w:r>
          </w:p>
        </w:tc>
      </w:tr>
      <w:tr w:rsidR="000438B0" w:rsidRPr="000438B0" w14:paraId="35FD0243" w14:textId="77777777" w:rsidTr="000438B0">
        <w:trPr>
          <w:trHeight w:val="220"/>
        </w:trPr>
        <w:tc>
          <w:tcPr>
            <w:tcW w:w="1042" w:type="dxa"/>
            <w:shd w:val="clear" w:color="000000" w:fill="FFFFFF"/>
            <w:vAlign w:val="center"/>
            <w:hideMark/>
          </w:tcPr>
          <w:p w14:paraId="5E4E131D" w14:textId="77777777"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Боровац</w:t>
            </w:r>
          </w:p>
        </w:tc>
        <w:tc>
          <w:tcPr>
            <w:tcW w:w="1148" w:type="dxa"/>
            <w:shd w:val="clear" w:color="000000" w:fill="FFFFFF"/>
            <w:noWrap/>
            <w:vAlign w:val="center"/>
            <w:hideMark/>
          </w:tcPr>
          <w:p w14:paraId="74403A91" w14:textId="47DC4F5A"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222.961,70</w:t>
            </w:r>
          </w:p>
        </w:tc>
        <w:tc>
          <w:tcPr>
            <w:tcW w:w="1148" w:type="dxa"/>
            <w:shd w:val="clear" w:color="000000" w:fill="FFFFFF"/>
            <w:noWrap/>
            <w:vAlign w:val="center"/>
            <w:hideMark/>
          </w:tcPr>
          <w:p w14:paraId="5F13B041" w14:textId="604AB85D"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264.109,20</w:t>
            </w:r>
          </w:p>
        </w:tc>
        <w:tc>
          <w:tcPr>
            <w:tcW w:w="1066" w:type="dxa"/>
            <w:shd w:val="clear" w:color="000000" w:fill="FFFFFF"/>
            <w:noWrap/>
            <w:vAlign w:val="center"/>
            <w:hideMark/>
          </w:tcPr>
          <w:p w14:paraId="115D96E4" w14:textId="2D8F9F4E" w:rsidR="000438B0" w:rsidRPr="000438B0" w:rsidRDefault="000438B0" w:rsidP="000438B0">
            <w:pPr>
              <w:jc w:val="center"/>
              <w:rPr>
                <w:color w:val="000000"/>
                <w:sz w:val="16"/>
                <w:szCs w:val="16"/>
                <w:lang w:val="sr-Cyrl-RS" w:eastAsia="sr-Cyrl-RS"/>
              </w:rPr>
            </w:pPr>
          </w:p>
        </w:tc>
        <w:tc>
          <w:tcPr>
            <w:tcW w:w="1148" w:type="dxa"/>
            <w:shd w:val="clear" w:color="000000" w:fill="FFFFFF"/>
            <w:noWrap/>
            <w:vAlign w:val="center"/>
            <w:hideMark/>
          </w:tcPr>
          <w:p w14:paraId="4E72642C" w14:textId="01C6C0E4"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261.271,40</w:t>
            </w:r>
          </w:p>
        </w:tc>
        <w:tc>
          <w:tcPr>
            <w:tcW w:w="1148" w:type="dxa"/>
            <w:shd w:val="clear" w:color="000000" w:fill="FFFFFF"/>
            <w:noWrap/>
            <w:vAlign w:val="center"/>
            <w:hideMark/>
          </w:tcPr>
          <w:p w14:paraId="1579C06E" w14:textId="532A4DA0"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239.473,00</w:t>
            </w:r>
          </w:p>
        </w:tc>
        <w:tc>
          <w:tcPr>
            <w:tcW w:w="1148" w:type="dxa"/>
            <w:shd w:val="clear" w:color="000000" w:fill="FFFFFF"/>
            <w:noWrap/>
            <w:vAlign w:val="center"/>
            <w:hideMark/>
          </w:tcPr>
          <w:p w14:paraId="7AD80AA2" w14:textId="6CD3A4C8"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191.777,80</w:t>
            </w:r>
          </w:p>
        </w:tc>
        <w:tc>
          <w:tcPr>
            <w:tcW w:w="1066" w:type="dxa"/>
            <w:shd w:val="clear" w:color="000000" w:fill="FFFFFF"/>
            <w:noWrap/>
            <w:vAlign w:val="center"/>
            <w:hideMark/>
          </w:tcPr>
          <w:p w14:paraId="4D1CDE6A" w14:textId="686F4A87"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247.386,80</w:t>
            </w:r>
          </w:p>
        </w:tc>
        <w:tc>
          <w:tcPr>
            <w:tcW w:w="1280" w:type="dxa"/>
            <w:shd w:val="clear" w:color="000000" w:fill="FFFFFF"/>
            <w:noWrap/>
            <w:vAlign w:val="center"/>
            <w:hideMark/>
          </w:tcPr>
          <w:p w14:paraId="678D6232" w14:textId="400E182D"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1.426.979,90</w:t>
            </w:r>
          </w:p>
        </w:tc>
      </w:tr>
      <w:tr w:rsidR="000438B0" w:rsidRPr="000438B0" w14:paraId="43D8C9F3" w14:textId="77777777" w:rsidTr="000438B0">
        <w:trPr>
          <w:trHeight w:val="220"/>
        </w:trPr>
        <w:tc>
          <w:tcPr>
            <w:tcW w:w="1042" w:type="dxa"/>
            <w:shd w:val="clear" w:color="000000" w:fill="FFFFFF"/>
            <w:vAlign w:val="center"/>
            <w:hideMark/>
          </w:tcPr>
          <w:p w14:paraId="464CA5F9" w14:textId="77777777" w:rsidR="000438B0" w:rsidRPr="000438B0" w:rsidRDefault="000438B0" w:rsidP="000438B0">
            <w:pPr>
              <w:jc w:val="center"/>
              <w:rPr>
                <w:color w:val="000000"/>
                <w:sz w:val="16"/>
                <w:szCs w:val="16"/>
                <w:lang w:val="sr-Cyrl-RS" w:eastAsia="sr-Cyrl-RS"/>
              </w:rPr>
            </w:pPr>
            <w:r w:rsidRPr="000438B0">
              <w:rPr>
                <w:color w:val="000000"/>
                <w:sz w:val="16"/>
                <w:szCs w:val="16"/>
                <w:lang w:val="sr-Cyrl-RS" w:eastAsia="sr-Cyrl-RS"/>
              </w:rPr>
              <w:t>Ариш</w:t>
            </w:r>
          </w:p>
        </w:tc>
        <w:tc>
          <w:tcPr>
            <w:tcW w:w="1148" w:type="dxa"/>
            <w:shd w:val="clear" w:color="000000" w:fill="FFFFFF"/>
            <w:noWrap/>
            <w:vAlign w:val="center"/>
            <w:hideMark/>
          </w:tcPr>
          <w:p w14:paraId="05880EF0" w14:textId="74D2EFE0"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327.186,40</w:t>
            </w:r>
          </w:p>
        </w:tc>
        <w:tc>
          <w:tcPr>
            <w:tcW w:w="1148" w:type="dxa"/>
            <w:shd w:val="clear" w:color="000000" w:fill="FFFFFF"/>
            <w:noWrap/>
            <w:vAlign w:val="center"/>
            <w:hideMark/>
          </w:tcPr>
          <w:p w14:paraId="4FB1B99F" w14:textId="25A5018E"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386.805,60</w:t>
            </w:r>
          </w:p>
        </w:tc>
        <w:tc>
          <w:tcPr>
            <w:tcW w:w="1066" w:type="dxa"/>
            <w:shd w:val="clear" w:color="000000" w:fill="FFFFFF"/>
            <w:noWrap/>
            <w:vAlign w:val="center"/>
            <w:hideMark/>
          </w:tcPr>
          <w:p w14:paraId="702AD795" w14:textId="463967DF" w:rsidR="000438B0" w:rsidRPr="000438B0" w:rsidRDefault="000438B0" w:rsidP="000438B0">
            <w:pPr>
              <w:jc w:val="center"/>
              <w:rPr>
                <w:color w:val="000000"/>
                <w:sz w:val="16"/>
                <w:szCs w:val="16"/>
                <w:lang w:val="sr-Cyrl-RS" w:eastAsia="sr-Cyrl-RS"/>
              </w:rPr>
            </w:pPr>
          </w:p>
        </w:tc>
        <w:tc>
          <w:tcPr>
            <w:tcW w:w="1148" w:type="dxa"/>
            <w:shd w:val="clear" w:color="000000" w:fill="FFFFFF"/>
            <w:noWrap/>
            <w:vAlign w:val="center"/>
            <w:hideMark/>
          </w:tcPr>
          <w:p w14:paraId="369D72A1" w14:textId="36D7C85E"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383.253,00</w:t>
            </w:r>
          </w:p>
        </w:tc>
        <w:tc>
          <w:tcPr>
            <w:tcW w:w="1148" w:type="dxa"/>
            <w:shd w:val="clear" w:color="000000" w:fill="FFFFFF"/>
            <w:noWrap/>
            <w:vAlign w:val="center"/>
            <w:hideMark/>
          </w:tcPr>
          <w:p w14:paraId="51435BEF" w14:textId="0825269F"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351.416,00</w:t>
            </w:r>
          </w:p>
        </w:tc>
        <w:tc>
          <w:tcPr>
            <w:tcW w:w="1148" w:type="dxa"/>
            <w:shd w:val="clear" w:color="000000" w:fill="FFFFFF"/>
            <w:noWrap/>
            <w:vAlign w:val="center"/>
            <w:hideMark/>
          </w:tcPr>
          <w:p w14:paraId="202ACAAD" w14:textId="11640267"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281.523,40</w:t>
            </w:r>
          </w:p>
        </w:tc>
        <w:tc>
          <w:tcPr>
            <w:tcW w:w="1066" w:type="dxa"/>
            <w:shd w:val="clear" w:color="000000" w:fill="FFFFFF"/>
            <w:noWrap/>
            <w:vAlign w:val="center"/>
            <w:hideMark/>
          </w:tcPr>
          <w:p w14:paraId="24AE0313" w14:textId="1C8A0DD5"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362.886,00</w:t>
            </w:r>
          </w:p>
        </w:tc>
        <w:tc>
          <w:tcPr>
            <w:tcW w:w="1280" w:type="dxa"/>
            <w:shd w:val="clear" w:color="000000" w:fill="FFFFFF"/>
            <w:noWrap/>
            <w:vAlign w:val="center"/>
            <w:hideMark/>
          </w:tcPr>
          <w:p w14:paraId="42B8BA88" w14:textId="2191F5B2" w:rsidR="000438B0" w:rsidRPr="000438B0" w:rsidRDefault="000438B0" w:rsidP="000438B0">
            <w:pPr>
              <w:jc w:val="center"/>
              <w:rPr>
                <w:color w:val="000000"/>
                <w:sz w:val="16"/>
                <w:szCs w:val="16"/>
                <w:lang w:val="sr-Cyrl-RS" w:eastAsia="sr-Cyrl-RS"/>
              </w:rPr>
            </w:pPr>
            <w:r w:rsidRPr="000438B0">
              <w:rPr>
                <w:color w:val="000000"/>
                <w:sz w:val="16"/>
                <w:szCs w:val="16"/>
                <w:lang w:eastAsia="sr-Cyrl-RS"/>
              </w:rPr>
              <w:t>2.093.070,40</w:t>
            </w:r>
          </w:p>
        </w:tc>
      </w:tr>
      <w:tr w:rsidR="000438B0" w:rsidRPr="000438B0" w14:paraId="7006A754" w14:textId="77777777" w:rsidTr="000438B0">
        <w:trPr>
          <w:trHeight w:val="375"/>
        </w:trPr>
        <w:tc>
          <w:tcPr>
            <w:tcW w:w="1042" w:type="dxa"/>
            <w:shd w:val="clear" w:color="000000" w:fill="FFFFFF"/>
            <w:vAlign w:val="center"/>
            <w:hideMark/>
          </w:tcPr>
          <w:p w14:paraId="6EC8413F"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Укупно четинари</w:t>
            </w:r>
          </w:p>
        </w:tc>
        <w:tc>
          <w:tcPr>
            <w:tcW w:w="1148" w:type="dxa"/>
            <w:noWrap/>
            <w:vAlign w:val="center"/>
            <w:hideMark/>
          </w:tcPr>
          <w:p w14:paraId="137C0327" w14:textId="3E44B843"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10.580.096,10</w:t>
            </w:r>
          </w:p>
        </w:tc>
        <w:tc>
          <w:tcPr>
            <w:tcW w:w="1148" w:type="dxa"/>
            <w:noWrap/>
            <w:vAlign w:val="center"/>
            <w:hideMark/>
          </w:tcPr>
          <w:p w14:paraId="1791ACFD" w14:textId="3D9C1E51"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12.928.218,90</w:t>
            </w:r>
          </w:p>
        </w:tc>
        <w:tc>
          <w:tcPr>
            <w:tcW w:w="1066" w:type="dxa"/>
            <w:noWrap/>
            <w:vAlign w:val="center"/>
            <w:hideMark/>
          </w:tcPr>
          <w:p w14:paraId="4AA613C4" w14:textId="2D91EC72"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w:t>
            </w:r>
          </w:p>
        </w:tc>
        <w:tc>
          <w:tcPr>
            <w:tcW w:w="1148" w:type="dxa"/>
            <w:noWrap/>
            <w:vAlign w:val="center"/>
            <w:hideMark/>
          </w:tcPr>
          <w:p w14:paraId="60512656" w14:textId="78E92034"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13.122.580,80</w:t>
            </w:r>
          </w:p>
        </w:tc>
        <w:tc>
          <w:tcPr>
            <w:tcW w:w="1148" w:type="dxa"/>
            <w:noWrap/>
            <w:vAlign w:val="center"/>
            <w:hideMark/>
          </w:tcPr>
          <w:p w14:paraId="24388CCE" w14:textId="70456DAD"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11.765.241,60</w:t>
            </w:r>
          </w:p>
        </w:tc>
        <w:tc>
          <w:tcPr>
            <w:tcW w:w="1148" w:type="dxa"/>
            <w:noWrap/>
            <w:vAlign w:val="center"/>
            <w:hideMark/>
          </w:tcPr>
          <w:p w14:paraId="287E9354" w14:textId="7609C455"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10.239.556,20</w:t>
            </w:r>
          </w:p>
        </w:tc>
        <w:tc>
          <w:tcPr>
            <w:tcW w:w="1066" w:type="dxa"/>
            <w:noWrap/>
            <w:vAlign w:val="center"/>
            <w:hideMark/>
          </w:tcPr>
          <w:p w14:paraId="1AE6C4DA" w14:textId="632A37B8"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9.310.172,00</w:t>
            </w:r>
          </w:p>
        </w:tc>
        <w:tc>
          <w:tcPr>
            <w:tcW w:w="1280" w:type="dxa"/>
            <w:noWrap/>
            <w:vAlign w:val="center"/>
            <w:hideMark/>
          </w:tcPr>
          <w:p w14:paraId="221A8FAD" w14:textId="0AAF5E74"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67.945.865,60</w:t>
            </w:r>
          </w:p>
        </w:tc>
      </w:tr>
      <w:tr w:rsidR="000438B0" w:rsidRPr="000438B0" w14:paraId="25675598" w14:textId="77777777" w:rsidTr="000438B0">
        <w:trPr>
          <w:trHeight w:val="375"/>
        </w:trPr>
        <w:tc>
          <w:tcPr>
            <w:tcW w:w="1042" w:type="dxa"/>
            <w:shd w:val="clear" w:color="000000" w:fill="FFFFFF"/>
            <w:vAlign w:val="center"/>
            <w:hideMark/>
          </w:tcPr>
          <w:p w14:paraId="4A4E264B" w14:textId="7777777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Укупно четинари</w:t>
            </w:r>
          </w:p>
        </w:tc>
        <w:tc>
          <w:tcPr>
            <w:tcW w:w="1148" w:type="dxa"/>
            <w:noWrap/>
            <w:vAlign w:val="center"/>
            <w:hideMark/>
          </w:tcPr>
          <w:p w14:paraId="331FF0ED" w14:textId="6B8E9F53"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20.392.334,40</w:t>
            </w:r>
          </w:p>
        </w:tc>
        <w:tc>
          <w:tcPr>
            <w:tcW w:w="1148" w:type="dxa"/>
            <w:noWrap/>
            <w:vAlign w:val="center"/>
            <w:hideMark/>
          </w:tcPr>
          <w:p w14:paraId="6B6A7A3A" w14:textId="17DA8CE1"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21.948.478,40</w:t>
            </w:r>
          </w:p>
        </w:tc>
        <w:tc>
          <w:tcPr>
            <w:tcW w:w="1066" w:type="dxa"/>
            <w:noWrap/>
            <w:vAlign w:val="center"/>
            <w:hideMark/>
          </w:tcPr>
          <w:p w14:paraId="6EE003DF" w14:textId="68CA6380"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9.664.475,00</w:t>
            </w:r>
          </w:p>
        </w:tc>
        <w:tc>
          <w:tcPr>
            <w:tcW w:w="1148" w:type="dxa"/>
            <w:noWrap/>
            <w:vAlign w:val="center"/>
            <w:hideMark/>
          </w:tcPr>
          <w:p w14:paraId="23016525" w14:textId="4A49ABF8"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30.127.549,20</w:t>
            </w:r>
          </w:p>
        </w:tc>
        <w:tc>
          <w:tcPr>
            <w:tcW w:w="1148" w:type="dxa"/>
            <w:noWrap/>
            <w:vAlign w:val="center"/>
            <w:hideMark/>
          </w:tcPr>
          <w:p w14:paraId="0791FBE9" w14:textId="360C0F2D"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28.578.153,90</w:t>
            </w:r>
          </w:p>
        </w:tc>
        <w:tc>
          <w:tcPr>
            <w:tcW w:w="1148" w:type="dxa"/>
            <w:noWrap/>
            <w:vAlign w:val="center"/>
            <w:hideMark/>
          </w:tcPr>
          <w:p w14:paraId="0679C75B" w14:textId="60DCE72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24.382.092,00</w:t>
            </w:r>
          </w:p>
        </w:tc>
        <w:tc>
          <w:tcPr>
            <w:tcW w:w="1066" w:type="dxa"/>
            <w:noWrap/>
            <w:vAlign w:val="center"/>
            <w:hideMark/>
          </w:tcPr>
          <w:p w14:paraId="08E199E5" w14:textId="3545BBA1"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9.310.172,00</w:t>
            </w:r>
          </w:p>
        </w:tc>
        <w:tc>
          <w:tcPr>
            <w:tcW w:w="1280" w:type="dxa"/>
            <w:noWrap/>
            <w:vAlign w:val="center"/>
            <w:hideMark/>
          </w:tcPr>
          <w:p w14:paraId="51D9A3A2" w14:textId="49AC5F17" w:rsidR="000438B0" w:rsidRPr="000438B0" w:rsidRDefault="000438B0" w:rsidP="000438B0">
            <w:pPr>
              <w:jc w:val="center"/>
              <w:rPr>
                <w:b/>
                <w:bCs/>
                <w:color w:val="000000"/>
                <w:sz w:val="16"/>
                <w:szCs w:val="16"/>
                <w:lang w:val="sr-Cyrl-RS" w:eastAsia="sr-Cyrl-RS"/>
              </w:rPr>
            </w:pPr>
            <w:r w:rsidRPr="000438B0">
              <w:rPr>
                <w:b/>
                <w:bCs/>
                <w:color w:val="000000"/>
                <w:sz w:val="16"/>
                <w:szCs w:val="16"/>
                <w:lang w:val="sr-Cyrl-RS" w:eastAsia="sr-Cyrl-RS"/>
              </w:rPr>
              <w:t>144.403.254,90</w:t>
            </w:r>
          </w:p>
        </w:tc>
      </w:tr>
    </w:tbl>
    <w:p w14:paraId="22903865" w14:textId="77777777" w:rsidR="000438B0" w:rsidRDefault="000438B0" w:rsidP="00E134C9">
      <w:pPr>
        <w:pStyle w:val="NoSpacing"/>
      </w:pPr>
    </w:p>
    <w:p w14:paraId="1E5C8D3F" w14:textId="0EE52B0E" w:rsidR="000819FC" w:rsidRPr="001E5D46" w:rsidRDefault="000819FC" w:rsidP="00E134C9">
      <w:pPr>
        <w:pStyle w:val="NoSpacing"/>
        <w:rPr>
          <w:lang w:val="sr-Latn-RS"/>
        </w:rPr>
      </w:pPr>
      <w:r w:rsidRPr="001E5D46">
        <w:t>Табела 2</w:t>
      </w:r>
      <w:r w:rsidR="00F66EBD">
        <w:t>7</w:t>
      </w:r>
      <w:r w:rsidRPr="001E5D46">
        <w:t>: Динарска вредност просторног дрвета и укупно (тех. + прост.)</w:t>
      </w:r>
    </w:p>
    <w:tbl>
      <w:tblPr>
        <w:tblW w:w="8964" w:type="dxa"/>
        <w:jc w:val="center"/>
        <w:tblLook w:val="04A0" w:firstRow="1" w:lastRow="0" w:firstColumn="1" w:lastColumn="0" w:noHBand="0" w:noVBand="1"/>
      </w:tblPr>
      <w:tblGrid>
        <w:gridCol w:w="2016"/>
        <w:gridCol w:w="1620"/>
        <w:gridCol w:w="1619"/>
        <w:gridCol w:w="1499"/>
        <w:gridCol w:w="2210"/>
      </w:tblGrid>
      <w:tr w:rsidR="00DF793B" w:rsidRPr="000438B0" w14:paraId="423853D2" w14:textId="77777777" w:rsidTr="000438B0">
        <w:trPr>
          <w:trHeight w:val="194"/>
          <w:tblHeader/>
          <w:jc w:val="center"/>
        </w:trPr>
        <w:tc>
          <w:tcPr>
            <w:tcW w:w="2016" w:type="dxa"/>
            <w:vMerge w:val="restart"/>
            <w:tcBorders>
              <w:top w:val="single" w:sz="4" w:space="0" w:color="auto"/>
              <w:left w:val="single" w:sz="4" w:space="0" w:color="auto"/>
              <w:bottom w:val="single" w:sz="4" w:space="0" w:color="auto"/>
              <w:right w:val="single" w:sz="4" w:space="0" w:color="auto"/>
            </w:tcBorders>
            <w:noWrap/>
            <w:vAlign w:val="center"/>
            <w:hideMark/>
          </w:tcPr>
          <w:p w14:paraId="1C35C068" w14:textId="516F2E64" w:rsidR="00DF793B" w:rsidRPr="000438B0" w:rsidRDefault="00DF793B" w:rsidP="000438B0">
            <w:pPr>
              <w:jc w:val="center"/>
              <w:rPr>
                <w:b/>
                <w:bCs/>
                <w:color w:val="000000"/>
                <w:sz w:val="18"/>
                <w:szCs w:val="18"/>
                <w:lang w:val="sr-Cyrl-RS" w:eastAsia="sr-Cyrl-RS"/>
              </w:rPr>
            </w:pPr>
            <w:r w:rsidRPr="000438B0">
              <w:rPr>
                <w:b/>
                <w:bCs/>
                <w:color w:val="000000"/>
                <w:sz w:val="18"/>
                <w:szCs w:val="18"/>
                <w:lang w:val="sr-Latn-RS" w:eastAsia="sr-Cyrl-RS"/>
              </w:rPr>
              <w:t>Врста дрвећа</w:t>
            </w:r>
          </w:p>
        </w:tc>
        <w:tc>
          <w:tcPr>
            <w:tcW w:w="4738" w:type="dxa"/>
            <w:gridSpan w:val="3"/>
            <w:tcBorders>
              <w:top w:val="single" w:sz="4" w:space="0" w:color="auto"/>
              <w:left w:val="nil"/>
              <w:bottom w:val="single" w:sz="4" w:space="0" w:color="auto"/>
              <w:right w:val="single" w:sz="4" w:space="0" w:color="auto"/>
            </w:tcBorders>
            <w:noWrap/>
            <w:vAlign w:val="center"/>
            <w:hideMark/>
          </w:tcPr>
          <w:p w14:paraId="55230EA7" w14:textId="6DA81A1E" w:rsidR="00DF793B" w:rsidRPr="000438B0" w:rsidRDefault="00DF793B" w:rsidP="000438B0">
            <w:pPr>
              <w:jc w:val="center"/>
              <w:rPr>
                <w:b/>
                <w:bCs/>
                <w:color w:val="000000"/>
                <w:sz w:val="18"/>
                <w:szCs w:val="18"/>
                <w:lang w:val="sr-Cyrl-RS" w:eastAsia="sr-Cyrl-RS"/>
              </w:rPr>
            </w:pPr>
            <w:r w:rsidRPr="000438B0">
              <w:rPr>
                <w:b/>
                <w:bCs/>
                <w:color w:val="000000"/>
                <w:sz w:val="18"/>
                <w:szCs w:val="18"/>
                <w:lang w:val="sr-Latn-RS" w:eastAsia="sr-Cyrl-RS"/>
              </w:rPr>
              <w:t>Просторно</w:t>
            </w:r>
          </w:p>
        </w:tc>
        <w:tc>
          <w:tcPr>
            <w:tcW w:w="2210" w:type="dxa"/>
            <w:vMerge w:val="restart"/>
            <w:tcBorders>
              <w:top w:val="single" w:sz="4" w:space="0" w:color="auto"/>
              <w:left w:val="single" w:sz="4" w:space="0" w:color="auto"/>
              <w:bottom w:val="single" w:sz="4" w:space="0" w:color="auto"/>
              <w:right w:val="single" w:sz="4" w:space="0" w:color="auto"/>
            </w:tcBorders>
            <w:noWrap/>
            <w:vAlign w:val="center"/>
            <w:hideMark/>
          </w:tcPr>
          <w:p w14:paraId="3CF5F156" w14:textId="21AE18A1" w:rsidR="00DF793B" w:rsidRPr="000438B0" w:rsidRDefault="00DF793B" w:rsidP="000438B0">
            <w:pPr>
              <w:jc w:val="center"/>
              <w:rPr>
                <w:b/>
                <w:bCs/>
                <w:color w:val="000000"/>
                <w:sz w:val="18"/>
                <w:szCs w:val="18"/>
                <w:lang w:val="sr-Cyrl-RS" w:eastAsia="sr-Cyrl-RS"/>
              </w:rPr>
            </w:pPr>
            <w:r w:rsidRPr="000438B0">
              <w:rPr>
                <w:b/>
                <w:bCs/>
                <w:color w:val="000000"/>
                <w:sz w:val="18"/>
                <w:szCs w:val="18"/>
                <w:lang w:val="sr-Latn-RS" w:eastAsia="sr-Cyrl-RS"/>
              </w:rPr>
              <w:t>УКУПНО тех. + прост.</w:t>
            </w:r>
          </w:p>
        </w:tc>
      </w:tr>
      <w:tr w:rsidR="00DF793B" w:rsidRPr="000438B0" w14:paraId="18F5E861" w14:textId="77777777" w:rsidTr="000438B0">
        <w:trPr>
          <w:trHeight w:val="194"/>
          <w:tblHeader/>
          <w:jc w:val="center"/>
        </w:trPr>
        <w:tc>
          <w:tcPr>
            <w:tcW w:w="2016" w:type="dxa"/>
            <w:vMerge/>
            <w:tcBorders>
              <w:top w:val="single" w:sz="4" w:space="0" w:color="auto"/>
              <w:left w:val="single" w:sz="4" w:space="0" w:color="auto"/>
              <w:bottom w:val="single" w:sz="4" w:space="0" w:color="auto"/>
              <w:right w:val="single" w:sz="4" w:space="0" w:color="auto"/>
            </w:tcBorders>
            <w:vAlign w:val="center"/>
            <w:hideMark/>
          </w:tcPr>
          <w:p w14:paraId="05F4887E" w14:textId="77777777" w:rsidR="00DF793B" w:rsidRPr="000438B0" w:rsidRDefault="00DF793B" w:rsidP="000438B0">
            <w:pPr>
              <w:jc w:val="center"/>
              <w:rPr>
                <w:b/>
                <w:bCs/>
                <w:color w:val="000000"/>
                <w:sz w:val="18"/>
                <w:szCs w:val="18"/>
                <w:lang w:val="sr-Cyrl-RS" w:eastAsia="sr-Cyrl-RS"/>
              </w:rPr>
            </w:pPr>
          </w:p>
        </w:tc>
        <w:tc>
          <w:tcPr>
            <w:tcW w:w="1620" w:type="dxa"/>
            <w:tcBorders>
              <w:top w:val="nil"/>
              <w:left w:val="nil"/>
              <w:bottom w:val="single" w:sz="4" w:space="0" w:color="auto"/>
              <w:right w:val="single" w:sz="4" w:space="0" w:color="auto"/>
            </w:tcBorders>
            <w:noWrap/>
            <w:vAlign w:val="center"/>
            <w:hideMark/>
          </w:tcPr>
          <w:p w14:paraId="1124FE27" w14:textId="511F2AF6" w:rsidR="00DF793B" w:rsidRPr="000438B0" w:rsidRDefault="00DF793B" w:rsidP="000438B0">
            <w:pPr>
              <w:jc w:val="center"/>
              <w:rPr>
                <w:b/>
                <w:bCs/>
                <w:color w:val="000000"/>
                <w:sz w:val="18"/>
                <w:szCs w:val="18"/>
                <w:lang w:val="sr-Cyrl-RS" w:eastAsia="sr-Cyrl-RS"/>
              </w:rPr>
            </w:pPr>
            <w:r w:rsidRPr="000438B0">
              <w:rPr>
                <w:b/>
                <w:bCs/>
                <w:color w:val="000000"/>
                <w:sz w:val="18"/>
                <w:szCs w:val="18"/>
                <w:lang w:val="sr-Latn-RS" w:eastAsia="sr-Cyrl-RS"/>
              </w:rPr>
              <w:t>целулоза</w:t>
            </w:r>
          </w:p>
        </w:tc>
        <w:tc>
          <w:tcPr>
            <w:tcW w:w="1619" w:type="dxa"/>
            <w:tcBorders>
              <w:top w:val="nil"/>
              <w:left w:val="nil"/>
              <w:bottom w:val="single" w:sz="4" w:space="0" w:color="auto"/>
              <w:right w:val="single" w:sz="4" w:space="0" w:color="auto"/>
            </w:tcBorders>
            <w:noWrap/>
            <w:vAlign w:val="center"/>
            <w:hideMark/>
          </w:tcPr>
          <w:p w14:paraId="5336D05E" w14:textId="679FCE39" w:rsidR="00DF793B" w:rsidRPr="000438B0" w:rsidRDefault="00DF793B" w:rsidP="000438B0">
            <w:pPr>
              <w:jc w:val="center"/>
              <w:rPr>
                <w:b/>
                <w:bCs/>
                <w:color w:val="000000"/>
                <w:sz w:val="18"/>
                <w:szCs w:val="18"/>
                <w:lang w:val="sr-Cyrl-RS" w:eastAsia="sr-Cyrl-RS"/>
              </w:rPr>
            </w:pPr>
            <w:r w:rsidRPr="000438B0">
              <w:rPr>
                <w:b/>
                <w:bCs/>
                <w:color w:val="000000"/>
                <w:sz w:val="18"/>
                <w:szCs w:val="18"/>
                <w:lang w:val="sr-Latn-RS" w:eastAsia="sr-Cyrl-RS"/>
              </w:rPr>
              <w:t>огрев</w:t>
            </w:r>
          </w:p>
        </w:tc>
        <w:tc>
          <w:tcPr>
            <w:tcW w:w="1499" w:type="dxa"/>
            <w:tcBorders>
              <w:top w:val="nil"/>
              <w:left w:val="nil"/>
              <w:bottom w:val="single" w:sz="4" w:space="0" w:color="auto"/>
              <w:right w:val="single" w:sz="4" w:space="0" w:color="auto"/>
            </w:tcBorders>
            <w:noWrap/>
            <w:vAlign w:val="center"/>
            <w:hideMark/>
          </w:tcPr>
          <w:p w14:paraId="78E49ACF" w14:textId="2DA900D8" w:rsidR="00DF793B" w:rsidRPr="000438B0" w:rsidRDefault="00DF793B" w:rsidP="000438B0">
            <w:pPr>
              <w:jc w:val="center"/>
              <w:rPr>
                <w:b/>
                <w:bCs/>
                <w:color w:val="000000"/>
                <w:sz w:val="18"/>
                <w:szCs w:val="18"/>
                <w:lang w:val="sr-Cyrl-RS" w:eastAsia="sr-Cyrl-RS"/>
              </w:rPr>
            </w:pPr>
            <w:r w:rsidRPr="000438B0">
              <w:rPr>
                <w:b/>
                <w:bCs/>
                <w:color w:val="000000"/>
                <w:sz w:val="18"/>
                <w:szCs w:val="18"/>
                <w:lang w:val="sr-Latn-RS" w:eastAsia="sr-Cyrl-RS"/>
              </w:rPr>
              <w:t>укупно</w:t>
            </w:r>
          </w:p>
        </w:tc>
        <w:tc>
          <w:tcPr>
            <w:tcW w:w="2210" w:type="dxa"/>
            <w:vMerge/>
            <w:tcBorders>
              <w:top w:val="single" w:sz="4" w:space="0" w:color="auto"/>
              <w:left w:val="single" w:sz="4" w:space="0" w:color="auto"/>
              <w:bottom w:val="single" w:sz="4" w:space="0" w:color="auto"/>
              <w:right w:val="single" w:sz="4" w:space="0" w:color="auto"/>
            </w:tcBorders>
            <w:vAlign w:val="center"/>
            <w:hideMark/>
          </w:tcPr>
          <w:p w14:paraId="7513F048" w14:textId="77777777" w:rsidR="00DF793B" w:rsidRPr="000438B0" w:rsidRDefault="00DF793B" w:rsidP="000438B0">
            <w:pPr>
              <w:jc w:val="center"/>
              <w:rPr>
                <w:b/>
                <w:bCs/>
                <w:color w:val="000000"/>
                <w:sz w:val="18"/>
                <w:szCs w:val="18"/>
                <w:lang w:val="sr-Cyrl-RS" w:eastAsia="sr-Cyrl-RS"/>
              </w:rPr>
            </w:pPr>
          </w:p>
        </w:tc>
      </w:tr>
      <w:tr w:rsidR="00DF793B" w:rsidRPr="000438B0" w14:paraId="3E015911" w14:textId="77777777" w:rsidTr="000438B0">
        <w:trPr>
          <w:trHeight w:val="194"/>
          <w:tblHeader/>
          <w:jc w:val="center"/>
        </w:trPr>
        <w:tc>
          <w:tcPr>
            <w:tcW w:w="2016" w:type="dxa"/>
            <w:vMerge/>
            <w:tcBorders>
              <w:top w:val="single" w:sz="4" w:space="0" w:color="auto"/>
              <w:left w:val="single" w:sz="4" w:space="0" w:color="auto"/>
              <w:bottom w:val="single" w:sz="4" w:space="0" w:color="auto"/>
              <w:right w:val="single" w:sz="4" w:space="0" w:color="auto"/>
            </w:tcBorders>
            <w:vAlign w:val="center"/>
            <w:hideMark/>
          </w:tcPr>
          <w:p w14:paraId="2CE08C35" w14:textId="77777777" w:rsidR="00DF793B" w:rsidRPr="000438B0" w:rsidRDefault="00DF793B" w:rsidP="000438B0">
            <w:pPr>
              <w:jc w:val="center"/>
              <w:rPr>
                <w:b/>
                <w:bCs/>
                <w:color w:val="000000"/>
                <w:sz w:val="18"/>
                <w:szCs w:val="18"/>
                <w:lang w:val="sr-Cyrl-RS" w:eastAsia="sr-Cyrl-RS"/>
              </w:rPr>
            </w:pPr>
          </w:p>
        </w:tc>
        <w:tc>
          <w:tcPr>
            <w:tcW w:w="1620" w:type="dxa"/>
            <w:tcBorders>
              <w:top w:val="nil"/>
              <w:left w:val="nil"/>
              <w:bottom w:val="single" w:sz="4" w:space="0" w:color="auto"/>
              <w:right w:val="single" w:sz="4" w:space="0" w:color="auto"/>
            </w:tcBorders>
            <w:noWrap/>
            <w:vAlign w:val="center"/>
            <w:hideMark/>
          </w:tcPr>
          <w:p w14:paraId="3D6FA538" w14:textId="4E1710ED" w:rsidR="00DF793B" w:rsidRPr="000438B0" w:rsidRDefault="00DF793B" w:rsidP="000438B0">
            <w:pPr>
              <w:jc w:val="center"/>
              <w:rPr>
                <w:b/>
                <w:bCs/>
                <w:color w:val="000000"/>
                <w:sz w:val="18"/>
                <w:szCs w:val="18"/>
                <w:lang w:val="sr-Cyrl-RS" w:eastAsia="sr-Cyrl-RS"/>
              </w:rPr>
            </w:pPr>
            <w:r w:rsidRPr="000438B0">
              <w:rPr>
                <w:b/>
                <w:bCs/>
                <w:color w:val="000000"/>
                <w:sz w:val="18"/>
                <w:szCs w:val="18"/>
                <w:lang w:val="sr-Latn-RS" w:eastAsia="sr-Cyrl-RS"/>
              </w:rPr>
              <w:t>дин</w:t>
            </w:r>
          </w:p>
        </w:tc>
        <w:tc>
          <w:tcPr>
            <w:tcW w:w="1619" w:type="dxa"/>
            <w:tcBorders>
              <w:top w:val="nil"/>
              <w:left w:val="nil"/>
              <w:bottom w:val="single" w:sz="4" w:space="0" w:color="auto"/>
              <w:right w:val="single" w:sz="4" w:space="0" w:color="auto"/>
            </w:tcBorders>
            <w:noWrap/>
            <w:vAlign w:val="center"/>
            <w:hideMark/>
          </w:tcPr>
          <w:p w14:paraId="7F22389F" w14:textId="6EFAF330" w:rsidR="00DF793B" w:rsidRPr="000438B0" w:rsidRDefault="00DF793B" w:rsidP="000438B0">
            <w:pPr>
              <w:jc w:val="center"/>
              <w:rPr>
                <w:b/>
                <w:bCs/>
                <w:color w:val="000000"/>
                <w:sz w:val="18"/>
                <w:szCs w:val="18"/>
                <w:lang w:val="sr-Cyrl-RS" w:eastAsia="sr-Cyrl-RS"/>
              </w:rPr>
            </w:pPr>
            <w:r w:rsidRPr="000438B0">
              <w:rPr>
                <w:b/>
                <w:bCs/>
                <w:color w:val="000000"/>
                <w:sz w:val="18"/>
                <w:szCs w:val="18"/>
                <w:lang w:val="sr-Latn-RS" w:eastAsia="sr-Cyrl-RS"/>
              </w:rPr>
              <w:t>дин</w:t>
            </w:r>
          </w:p>
        </w:tc>
        <w:tc>
          <w:tcPr>
            <w:tcW w:w="1499" w:type="dxa"/>
            <w:tcBorders>
              <w:top w:val="nil"/>
              <w:left w:val="nil"/>
              <w:bottom w:val="single" w:sz="4" w:space="0" w:color="auto"/>
              <w:right w:val="single" w:sz="4" w:space="0" w:color="auto"/>
            </w:tcBorders>
            <w:noWrap/>
            <w:vAlign w:val="center"/>
            <w:hideMark/>
          </w:tcPr>
          <w:p w14:paraId="5EE31F73" w14:textId="22A4A632" w:rsidR="00DF793B" w:rsidRPr="000438B0" w:rsidRDefault="00DF793B" w:rsidP="000438B0">
            <w:pPr>
              <w:jc w:val="center"/>
              <w:rPr>
                <w:b/>
                <w:bCs/>
                <w:color w:val="000000"/>
                <w:sz w:val="18"/>
                <w:szCs w:val="18"/>
                <w:lang w:val="sr-Cyrl-RS" w:eastAsia="sr-Cyrl-RS"/>
              </w:rPr>
            </w:pPr>
            <w:r w:rsidRPr="000438B0">
              <w:rPr>
                <w:b/>
                <w:bCs/>
                <w:color w:val="000000"/>
                <w:sz w:val="18"/>
                <w:szCs w:val="18"/>
                <w:lang w:val="sr-Latn-RS" w:eastAsia="sr-Cyrl-RS"/>
              </w:rPr>
              <w:t>дин</w:t>
            </w:r>
          </w:p>
        </w:tc>
        <w:tc>
          <w:tcPr>
            <w:tcW w:w="2210" w:type="dxa"/>
            <w:tcBorders>
              <w:top w:val="nil"/>
              <w:left w:val="nil"/>
              <w:bottom w:val="single" w:sz="4" w:space="0" w:color="auto"/>
              <w:right w:val="single" w:sz="4" w:space="0" w:color="auto"/>
            </w:tcBorders>
            <w:noWrap/>
            <w:vAlign w:val="center"/>
            <w:hideMark/>
          </w:tcPr>
          <w:p w14:paraId="4A3A6A00" w14:textId="0D3F20A0" w:rsidR="00DF793B" w:rsidRPr="000438B0" w:rsidRDefault="00DF793B" w:rsidP="000438B0">
            <w:pPr>
              <w:jc w:val="center"/>
              <w:rPr>
                <w:b/>
                <w:bCs/>
                <w:color w:val="000000"/>
                <w:sz w:val="18"/>
                <w:szCs w:val="18"/>
                <w:lang w:val="sr-Cyrl-RS" w:eastAsia="sr-Cyrl-RS"/>
              </w:rPr>
            </w:pPr>
            <w:r w:rsidRPr="000438B0">
              <w:rPr>
                <w:b/>
                <w:bCs/>
                <w:color w:val="000000"/>
                <w:sz w:val="18"/>
                <w:szCs w:val="18"/>
                <w:lang w:val="sr-Latn-RS" w:eastAsia="sr-Cyrl-RS"/>
              </w:rPr>
              <w:t>дин</w:t>
            </w:r>
          </w:p>
        </w:tc>
      </w:tr>
      <w:tr w:rsidR="00DF793B" w:rsidRPr="000438B0" w14:paraId="1546EA88"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54C2BD90" w14:textId="485255C4"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Граб</w:t>
            </w:r>
          </w:p>
        </w:tc>
        <w:tc>
          <w:tcPr>
            <w:tcW w:w="1620" w:type="dxa"/>
            <w:tcBorders>
              <w:top w:val="nil"/>
              <w:left w:val="nil"/>
              <w:bottom w:val="single" w:sz="4" w:space="0" w:color="auto"/>
              <w:right w:val="single" w:sz="4" w:space="0" w:color="auto"/>
            </w:tcBorders>
            <w:noWrap/>
            <w:vAlign w:val="center"/>
            <w:hideMark/>
          </w:tcPr>
          <w:p w14:paraId="4DEF15BA" w14:textId="3B7FFB50"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w:t>
            </w:r>
          </w:p>
        </w:tc>
        <w:tc>
          <w:tcPr>
            <w:tcW w:w="1619" w:type="dxa"/>
            <w:tcBorders>
              <w:top w:val="nil"/>
              <w:left w:val="nil"/>
              <w:bottom w:val="single" w:sz="4" w:space="0" w:color="auto"/>
              <w:right w:val="single" w:sz="4" w:space="0" w:color="auto"/>
            </w:tcBorders>
            <w:noWrap/>
            <w:vAlign w:val="center"/>
            <w:hideMark/>
          </w:tcPr>
          <w:p w14:paraId="6821674B" w14:textId="1C231C53"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4.672.166,00</w:t>
            </w:r>
          </w:p>
        </w:tc>
        <w:tc>
          <w:tcPr>
            <w:tcW w:w="1499" w:type="dxa"/>
            <w:tcBorders>
              <w:top w:val="nil"/>
              <w:left w:val="nil"/>
              <w:bottom w:val="single" w:sz="4" w:space="0" w:color="auto"/>
              <w:right w:val="single" w:sz="4" w:space="0" w:color="auto"/>
            </w:tcBorders>
            <w:noWrap/>
            <w:vAlign w:val="center"/>
            <w:hideMark/>
          </w:tcPr>
          <w:p w14:paraId="6484A992" w14:textId="184227CE"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4.672.166,00</w:t>
            </w:r>
          </w:p>
        </w:tc>
        <w:tc>
          <w:tcPr>
            <w:tcW w:w="2210" w:type="dxa"/>
            <w:tcBorders>
              <w:top w:val="nil"/>
              <w:left w:val="nil"/>
              <w:bottom w:val="single" w:sz="4" w:space="0" w:color="auto"/>
              <w:right w:val="single" w:sz="4" w:space="0" w:color="auto"/>
            </w:tcBorders>
            <w:noWrap/>
            <w:vAlign w:val="center"/>
            <w:hideMark/>
          </w:tcPr>
          <w:p w14:paraId="506A3382" w14:textId="70CCAFC5"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4.672.166,00</w:t>
            </w:r>
          </w:p>
        </w:tc>
      </w:tr>
      <w:tr w:rsidR="00DF793B" w:rsidRPr="000438B0" w14:paraId="7E0633B6"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5CA010E3" w14:textId="07153CF9"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Цер</w:t>
            </w:r>
          </w:p>
        </w:tc>
        <w:tc>
          <w:tcPr>
            <w:tcW w:w="1620" w:type="dxa"/>
            <w:tcBorders>
              <w:top w:val="nil"/>
              <w:left w:val="nil"/>
              <w:bottom w:val="single" w:sz="4" w:space="0" w:color="auto"/>
              <w:right w:val="single" w:sz="4" w:space="0" w:color="auto"/>
            </w:tcBorders>
            <w:noWrap/>
            <w:vAlign w:val="center"/>
            <w:hideMark/>
          </w:tcPr>
          <w:p w14:paraId="03B4B820" w14:textId="67A96DCF"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w:t>
            </w:r>
          </w:p>
        </w:tc>
        <w:tc>
          <w:tcPr>
            <w:tcW w:w="1619" w:type="dxa"/>
            <w:tcBorders>
              <w:top w:val="nil"/>
              <w:left w:val="nil"/>
              <w:bottom w:val="single" w:sz="4" w:space="0" w:color="auto"/>
              <w:right w:val="single" w:sz="4" w:space="0" w:color="auto"/>
            </w:tcBorders>
            <w:noWrap/>
            <w:vAlign w:val="center"/>
            <w:hideMark/>
          </w:tcPr>
          <w:p w14:paraId="47084711" w14:textId="4AA61D26"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45.618.523,00</w:t>
            </w:r>
          </w:p>
        </w:tc>
        <w:tc>
          <w:tcPr>
            <w:tcW w:w="1499" w:type="dxa"/>
            <w:tcBorders>
              <w:top w:val="nil"/>
              <w:left w:val="nil"/>
              <w:bottom w:val="single" w:sz="4" w:space="0" w:color="auto"/>
              <w:right w:val="single" w:sz="4" w:space="0" w:color="auto"/>
            </w:tcBorders>
            <w:noWrap/>
            <w:vAlign w:val="center"/>
            <w:hideMark/>
          </w:tcPr>
          <w:p w14:paraId="239B2DCC" w14:textId="13B8D6DC"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45.618.523,00</w:t>
            </w:r>
          </w:p>
        </w:tc>
        <w:tc>
          <w:tcPr>
            <w:tcW w:w="2210" w:type="dxa"/>
            <w:tcBorders>
              <w:top w:val="nil"/>
              <w:left w:val="nil"/>
              <w:bottom w:val="single" w:sz="4" w:space="0" w:color="auto"/>
              <w:right w:val="single" w:sz="4" w:space="0" w:color="auto"/>
            </w:tcBorders>
            <w:noWrap/>
            <w:vAlign w:val="center"/>
            <w:hideMark/>
          </w:tcPr>
          <w:p w14:paraId="13389DB0" w14:textId="5E38FF77"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47.191.588,80</w:t>
            </w:r>
          </w:p>
        </w:tc>
      </w:tr>
      <w:tr w:rsidR="00DF793B" w:rsidRPr="000438B0" w14:paraId="396D15E0"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4EFAD7F5" w14:textId="57A49AFF"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Ситнолисна липа</w:t>
            </w:r>
          </w:p>
        </w:tc>
        <w:tc>
          <w:tcPr>
            <w:tcW w:w="1620" w:type="dxa"/>
            <w:tcBorders>
              <w:top w:val="nil"/>
              <w:left w:val="nil"/>
              <w:bottom w:val="single" w:sz="4" w:space="0" w:color="auto"/>
              <w:right w:val="single" w:sz="4" w:space="0" w:color="auto"/>
            </w:tcBorders>
            <w:noWrap/>
            <w:vAlign w:val="center"/>
            <w:hideMark/>
          </w:tcPr>
          <w:p w14:paraId="083BC22D" w14:textId="4F8FF63F"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w:t>
            </w:r>
          </w:p>
        </w:tc>
        <w:tc>
          <w:tcPr>
            <w:tcW w:w="1619" w:type="dxa"/>
            <w:tcBorders>
              <w:top w:val="nil"/>
              <w:left w:val="nil"/>
              <w:bottom w:val="single" w:sz="4" w:space="0" w:color="auto"/>
              <w:right w:val="single" w:sz="4" w:space="0" w:color="auto"/>
            </w:tcBorders>
            <w:noWrap/>
            <w:vAlign w:val="center"/>
            <w:hideMark/>
          </w:tcPr>
          <w:p w14:paraId="7794E899" w14:textId="0D81A69F"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57.387,40</w:t>
            </w:r>
          </w:p>
        </w:tc>
        <w:tc>
          <w:tcPr>
            <w:tcW w:w="1499" w:type="dxa"/>
            <w:tcBorders>
              <w:top w:val="nil"/>
              <w:left w:val="nil"/>
              <w:bottom w:val="single" w:sz="4" w:space="0" w:color="auto"/>
              <w:right w:val="single" w:sz="4" w:space="0" w:color="auto"/>
            </w:tcBorders>
            <w:noWrap/>
            <w:vAlign w:val="center"/>
            <w:hideMark/>
          </w:tcPr>
          <w:p w14:paraId="26AC34E3" w14:textId="12BAF46F"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57.387,40</w:t>
            </w:r>
          </w:p>
        </w:tc>
        <w:tc>
          <w:tcPr>
            <w:tcW w:w="2210" w:type="dxa"/>
            <w:tcBorders>
              <w:top w:val="nil"/>
              <w:left w:val="nil"/>
              <w:bottom w:val="single" w:sz="4" w:space="0" w:color="auto"/>
              <w:right w:val="single" w:sz="4" w:space="0" w:color="auto"/>
            </w:tcBorders>
            <w:noWrap/>
            <w:vAlign w:val="center"/>
            <w:hideMark/>
          </w:tcPr>
          <w:p w14:paraId="3775B352" w14:textId="18C063BB"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57.387,40</w:t>
            </w:r>
          </w:p>
        </w:tc>
      </w:tr>
      <w:tr w:rsidR="00DF793B" w:rsidRPr="000438B0" w14:paraId="3E501742"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28ECF7FC" w14:textId="5ABEAF97"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Сладун</w:t>
            </w:r>
          </w:p>
        </w:tc>
        <w:tc>
          <w:tcPr>
            <w:tcW w:w="1620" w:type="dxa"/>
            <w:tcBorders>
              <w:top w:val="nil"/>
              <w:left w:val="nil"/>
              <w:bottom w:val="single" w:sz="4" w:space="0" w:color="auto"/>
              <w:right w:val="single" w:sz="4" w:space="0" w:color="auto"/>
            </w:tcBorders>
            <w:noWrap/>
            <w:vAlign w:val="center"/>
            <w:hideMark/>
          </w:tcPr>
          <w:p w14:paraId="25F24E92" w14:textId="540E2BF4"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w:t>
            </w:r>
          </w:p>
        </w:tc>
        <w:tc>
          <w:tcPr>
            <w:tcW w:w="1619" w:type="dxa"/>
            <w:tcBorders>
              <w:top w:val="nil"/>
              <w:left w:val="nil"/>
              <w:bottom w:val="single" w:sz="4" w:space="0" w:color="auto"/>
              <w:right w:val="single" w:sz="4" w:space="0" w:color="auto"/>
            </w:tcBorders>
            <w:noWrap/>
            <w:vAlign w:val="center"/>
            <w:hideMark/>
          </w:tcPr>
          <w:p w14:paraId="5BBD1094" w14:textId="5EC121EB"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9.169.018,00</w:t>
            </w:r>
          </w:p>
        </w:tc>
        <w:tc>
          <w:tcPr>
            <w:tcW w:w="1499" w:type="dxa"/>
            <w:tcBorders>
              <w:top w:val="nil"/>
              <w:left w:val="nil"/>
              <w:bottom w:val="single" w:sz="4" w:space="0" w:color="auto"/>
              <w:right w:val="single" w:sz="4" w:space="0" w:color="auto"/>
            </w:tcBorders>
            <w:noWrap/>
            <w:vAlign w:val="center"/>
            <w:hideMark/>
          </w:tcPr>
          <w:p w14:paraId="7F31D9ED" w14:textId="3B415A90"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9.169.018,00</w:t>
            </w:r>
          </w:p>
        </w:tc>
        <w:tc>
          <w:tcPr>
            <w:tcW w:w="2210" w:type="dxa"/>
            <w:tcBorders>
              <w:top w:val="nil"/>
              <w:left w:val="nil"/>
              <w:bottom w:val="single" w:sz="4" w:space="0" w:color="auto"/>
              <w:right w:val="single" w:sz="4" w:space="0" w:color="auto"/>
            </w:tcBorders>
            <w:noWrap/>
            <w:vAlign w:val="center"/>
            <w:hideMark/>
          </w:tcPr>
          <w:p w14:paraId="368242F9" w14:textId="7BADAC3D"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10.536.377,30</w:t>
            </w:r>
          </w:p>
        </w:tc>
      </w:tr>
      <w:tr w:rsidR="00DF793B" w:rsidRPr="000438B0" w14:paraId="2285B8CB"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21991FC9" w14:textId="6051FE80"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Трешња</w:t>
            </w:r>
          </w:p>
        </w:tc>
        <w:tc>
          <w:tcPr>
            <w:tcW w:w="1620" w:type="dxa"/>
            <w:tcBorders>
              <w:top w:val="nil"/>
              <w:left w:val="nil"/>
              <w:bottom w:val="single" w:sz="4" w:space="0" w:color="auto"/>
              <w:right w:val="single" w:sz="4" w:space="0" w:color="auto"/>
            </w:tcBorders>
            <w:noWrap/>
            <w:vAlign w:val="center"/>
            <w:hideMark/>
          </w:tcPr>
          <w:p w14:paraId="0A652F93" w14:textId="632941E3"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w:t>
            </w:r>
          </w:p>
        </w:tc>
        <w:tc>
          <w:tcPr>
            <w:tcW w:w="1619" w:type="dxa"/>
            <w:tcBorders>
              <w:top w:val="nil"/>
              <w:left w:val="nil"/>
              <w:bottom w:val="single" w:sz="4" w:space="0" w:color="auto"/>
              <w:right w:val="single" w:sz="4" w:space="0" w:color="auto"/>
            </w:tcBorders>
            <w:noWrap/>
            <w:vAlign w:val="center"/>
            <w:hideMark/>
          </w:tcPr>
          <w:p w14:paraId="66DECDCD" w14:textId="40A2036E"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1.718.652,00</w:t>
            </w:r>
          </w:p>
        </w:tc>
        <w:tc>
          <w:tcPr>
            <w:tcW w:w="1499" w:type="dxa"/>
            <w:tcBorders>
              <w:top w:val="nil"/>
              <w:left w:val="nil"/>
              <w:bottom w:val="single" w:sz="4" w:space="0" w:color="auto"/>
              <w:right w:val="single" w:sz="4" w:space="0" w:color="auto"/>
            </w:tcBorders>
            <w:noWrap/>
            <w:vAlign w:val="center"/>
            <w:hideMark/>
          </w:tcPr>
          <w:p w14:paraId="0C8A228B" w14:textId="66307969"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1.718.652,00</w:t>
            </w:r>
          </w:p>
        </w:tc>
        <w:tc>
          <w:tcPr>
            <w:tcW w:w="2210" w:type="dxa"/>
            <w:tcBorders>
              <w:top w:val="nil"/>
              <w:left w:val="nil"/>
              <w:bottom w:val="single" w:sz="4" w:space="0" w:color="auto"/>
              <w:right w:val="single" w:sz="4" w:space="0" w:color="auto"/>
            </w:tcBorders>
            <w:noWrap/>
            <w:vAlign w:val="center"/>
            <w:hideMark/>
          </w:tcPr>
          <w:p w14:paraId="2A5BE5A5" w14:textId="04CDD565"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1.718.652,00</w:t>
            </w:r>
          </w:p>
        </w:tc>
      </w:tr>
      <w:tr w:rsidR="00DF793B" w:rsidRPr="000438B0" w14:paraId="6F29547E"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7F0F1304" w14:textId="3E9D299A"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lastRenderedPageBreak/>
              <w:t>Остали тврди лишћари</w:t>
            </w:r>
          </w:p>
        </w:tc>
        <w:tc>
          <w:tcPr>
            <w:tcW w:w="1620" w:type="dxa"/>
            <w:tcBorders>
              <w:top w:val="nil"/>
              <w:left w:val="nil"/>
              <w:bottom w:val="single" w:sz="4" w:space="0" w:color="auto"/>
              <w:right w:val="single" w:sz="4" w:space="0" w:color="auto"/>
            </w:tcBorders>
            <w:noWrap/>
            <w:vAlign w:val="center"/>
            <w:hideMark/>
          </w:tcPr>
          <w:p w14:paraId="00598767" w14:textId="12EB07E3"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w:t>
            </w:r>
          </w:p>
        </w:tc>
        <w:tc>
          <w:tcPr>
            <w:tcW w:w="1619" w:type="dxa"/>
            <w:tcBorders>
              <w:top w:val="nil"/>
              <w:left w:val="nil"/>
              <w:bottom w:val="single" w:sz="4" w:space="0" w:color="auto"/>
              <w:right w:val="single" w:sz="4" w:space="0" w:color="auto"/>
            </w:tcBorders>
            <w:noWrap/>
            <w:vAlign w:val="center"/>
            <w:hideMark/>
          </w:tcPr>
          <w:p w14:paraId="05AC3324" w14:textId="01B66CD9"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2.481.220,00</w:t>
            </w:r>
          </w:p>
        </w:tc>
        <w:tc>
          <w:tcPr>
            <w:tcW w:w="1499" w:type="dxa"/>
            <w:tcBorders>
              <w:top w:val="nil"/>
              <w:left w:val="nil"/>
              <w:bottom w:val="single" w:sz="4" w:space="0" w:color="auto"/>
              <w:right w:val="single" w:sz="4" w:space="0" w:color="auto"/>
            </w:tcBorders>
            <w:noWrap/>
            <w:vAlign w:val="center"/>
            <w:hideMark/>
          </w:tcPr>
          <w:p w14:paraId="3A32B2D0" w14:textId="4AC70CA2"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2.481.220,00</w:t>
            </w:r>
          </w:p>
        </w:tc>
        <w:tc>
          <w:tcPr>
            <w:tcW w:w="2210" w:type="dxa"/>
            <w:tcBorders>
              <w:top w:val="nil"/>
              <w:left w:val="nil"/>
              <w:bottom w:val="single" w:sz="4" w:space="0" w:color="auto"/>
              <w:right w:val="single" w:sz="4" w:space="0" w:color="auto"/>
            </w:tcBorders>
            <w:noWrap/>
            <w:vAlign w:val="center"/>
            <w:hideMark/>
          </w:tcPr>
          <w:p w14:paraId="4602A965" w14:textId="1766110A"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2.481.220,00</w:t>
            </w:r>
          </w:p>
        </w:tc>
      </w:tr>
      <w:tr w:rsidR="00DF793B" w:rsidRPr="000438B0" w14:paraId="09A973A8"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1F9B4695" w14:textId="728D4E93"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Црни јасен</w:t>
            </w:r>
          </w:p>
        </w:tc>
        <w:tc>
          <w:tcPr>
            <w:tcW w:w="1620" w:type="dxa"/>
            <w:tcBorders>
              <w:top w:val="nil"/>
              <w:left w:val="nil"/>
              <w:bottom w:val="single" w:sz="4" w:space="0" w:color="auto"/>
              <w:right w:val="single" w:sz="4" w:space="0" w:color="auto"/>
            </w:tcBorders>
            <w:noWrap/>
            <w:vAlign w:val="center"/>
            <w:hideMark/>
          </w:tcPr>
          <w:p w14:paraId="22EF8FAF" w14:textId="1EE2FB78"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w:t>
            </w:r>
          </w:p>
        </w:tc>
        <w:tc>
          <w:tcPr>
            <w:tcW w:w="1619" w:type="dxa"/>
            <w:tcBorders>
              <w:top w:val="nil"/>
              <w:left w:val="nil"/>
              <w:bottom w:val="single" w:sz="4" w:space="0" w:color="auto"/>
              <w:right w:val="single" w:sz="4" w:space="0" w:color="auto"/>
            </w:tcBorders>
            <w:noWrap/>
            <w:vAlign w:val="center"/>
            <w:hideMark/>
          </w:tcPr>
          <w:p w14:paraId="5B67DFF9" w14:textId="1F3EA17A"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173.398,00</w:t>
            </w:r>
          </w:p>
        </w:tc>
        <w:tc>
          <w:tcPr>
            <w:tcW w:w="1499" w:type="dxa"/>
            <w:tcBorders>
              <w:top w:val="nil"/>
              <w:left w:val="nil"/>
              <w:bottom w:val="single" w:sz="4" w:space="0" w:color="auto"/>
              <w:right w:val="single" w:sz="4" w:space="0" w:color="auto"/>
            </w:tcBorders>
            <w:noWrap/>
            <w:vAlign w:val="center"/>
            <w:hideMark/>
          </w:tcPr>
          <w:p w14:paraId="3B084486" w14:textId="739551D2"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173.398,00</w:t>
            </w:r>
          </w:p>
        </w:tc>
        <w:tc>
          <w:tcPr>
            <w:tcW w:w="2210" w:type="dxa"/>
            <w:tcBorders>
              <w:top w:val="nil"/>
              <w:left w:val="nil"/>
              <w:bottom w:val="single" w:sz="4" w:space="0" w:color="auto"/>
              <w:right w:val="single" w:sz="4" w:space="0" w:color="auto"/>
            </w:tcBorders>
            <w:noWrap/>
            <w:vAlign w:val="center"/>
            <w:hideMark/>
          </w:tcPr>
          <w:p w14:paraId="4739A631" w14:textId="7E801758"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173.398,00</w:t>
            </w:r>
          </w:p>
        </w:tc>
      </w:tr>
      <w:tr w:rsidR="00DF793B" w:rsidRPr="000438B0" w14:paraId="6851A68C"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44C69CF1" w14:textId="62D98D97"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Китњак</w:t>
            </w:r>
          </w:p>
        </w:tc>
        <w:tc>
          <w:tcPr>
            <w:tcW w:w="1620" w:type="dxa"/>
            <w:tcBorders>
              <w:top w:val="nil"/>
              <w:left w:val="nil"/>
              <w:bottom w:val="single" w:sz="4" w:space="0" w:color="auto"/>
              <w:right w:val="single" w:sz="4" w:space="0" w:color="auto"/>
            </w:tcBorders>
            <w:noWrap/>
            <w:vAlign w:val="center"/>
            <w:hideMark/>
          </w:tcPr>
          <w:p w14:paraId="127FAA23" w14:textId="29EF8FBD"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w:t>
            </w:r>
          </w:p>
        </w:tc>
        <w:tc>
          <w:tcPr>
            <w:tcW w:w="1619" w:type="dxa"/>
            <w:tcBorders>
              <w:top w:val="nil"/>
              <w:left w:val="nil"/>
              <w:bottom w:val="single" w:sz="4" w:space="0" w:color="auto"/>
              <w:right w:val="single" w:sz="4" w:space="0" w:color="auto"/>
            </w:tcBorders>
            <w:noWrap/>
            <w:vAlign w:val="center"/>
            <w:hideMark/>
          </w:tcPr>
          <w:p w14:paraId="46AEB95C" w14:textId="108F1FF1"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69.216.937,00</w:t>
            </w:r>
          </w:p>
        </w:tc>
        <w:tc>
          <w:tcPr>
            <w:tcW w:w="1499" w:type="dxa"/>
            <w:tcBorders>
              <w:top w:val="nil"/>
              <w:left w:val="nil"/>
              <w:bottom w:val="single" w:sz="4" w:space="0" w:color="auto"/>
              <w:right w:val="single" w:sz="4" w:space="0" w:color="auto"/>
            </w:tcBorders>
            <w:noWrap/>
            <w:vAlign w:val="center"/>
            <w:hideMark/>
          </w:tcPr>
          <w:p w14:paraId="3809E48D" w14:textId="07CFAE2C"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69.216.937,00</w:t>
            </w:r>
          </w:p>
        </w:tc>
        <w:tc>
          <w:tcPr>
            <w:tcW w:w="2210" w:type="dxa"/>
            <w:tcBorders>
              <w:top w:val="nil"/>
              <w:left w:val="nil"/>
              <w:bottom w:val="single" w:sz="4" w:space="0" w:color="auto"/>
              <w:right w:val="single" w:sz="4" w:space="0" w:color="auto"/>
            </w:tcBorders>
            <w:noWrap/>
            <w:vAlign w:val="center"/>
            <w:hideMark/>
          </w:tcPr>
          <w:p w14:paraId="6E91BECD" w14:textId="17B9A72B"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79.536.736,60</w:t>
            </w:r>
          </w:p>
        </w:tc>
      </w:tr>
      <w:tr w:rsidR="00DF793B" w:rsidRPr="000438B0" w14:paraId="2AE8C850"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1F6F2E3D" w14:textId="14E525FD"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Јасика</w:t>
            </w:r>
          </w:p>
        </w:tc>
        <w:tc>
          <w:tcPr>
            <w:tcW w:w="1620" w:type="dxa"/>
            <w:tcBorders>
              <w:top w:val="nil"/>
              <w:left w:val="nil"/>
              <w:bottom w:val="single" w:sz="4" w:space="0" w:color="auto"/>
              <w:right w:val="single" w:sz="4" w:space="0" w:color="auto"/>
            </w:tcBorders>
            <w:noWrap/>
            <w:vAlign w:val="center"/>
            <w:hideMark/>
          </w:tcPr>
          <w:p w14:paraId="074DAAC9" w14:textId="2D9AAE10"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w:t>
            </w:r>
          </w:p>
        </w:tc>
        <w:tc>
          <w:tcPr>
            <w:tcW w:w="1619" w:type="dxa"/>
            <w:tcBorders>
              <w:top w:val="nil"/>
              <w:left w:val="nil"/>
              <w:bottom w:val="single" w:sz="4" w:space="0" w:color="auto"/>
              <w:right w:val="single" w:sz="4" w:space="0" w:color="auto"/>
            </w:tcBorders>
            <w:noWrap/>
            <w:vAlign w:val="center"/>
            <w:hideMark/>
          </w:tcPr>
          <w:p w14:paraId="499DA594" w14:textId="03D311C9"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9.986.192,00</w:t>
            </w:r>
          </w:p>
        </w:tc>
        <w:tc>
          <w:tcPr>
            <w:tcW w:w="1499" w:type="dxa"/>
            <w:tcBorders>
              <w:top w:val="nil"/>
              <w:left w:val="nil"/>
              <w:bottom w:val="single" w:sz="4" w:space="0" w:color="auto"/>
              <w:right w:val="single" w:sz="4" w:space="0" w:color="auto"/>
            </w:tcBorders>
            <w:noWrap/>
            <w:vAlign w:val="center"/>
            <w:hideMark/>
          </w:tcPr>
          <w:p w14:paraId="3FE60053" w14:textId="59CBC98A"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9.986.192,00</w:t>
            </w:r>
          </w:p>
        </w:tc>
        <w:tc>
          <w:tcPr>
            <w:tcW w:w="2210" w:type="dxa"/>
            <w:tcBorders>
              <w:top w:val="nil"/>
              <w:left w:val="nil"/>
              <w:bottom w:val="single" w:sz="4" w:space="0" w:color="auto"/>
              <w:right w:val="single" w:sz="4" w:space="0" w:color="auto"/>
            </w:tcBorders>
            <w:noWrap/>
            <w:vAlign w:val="center"/>
            <w:hideMark/>
          </w:tcPr>
          <w:p w14:paraId="75A736A8" w14:textId="5BB61F4B"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9.986.192,00</w:t>
            </w:r>
          </w:p>
        </w:tc>
      </w:tr>
      <w:tr w:rsidR="00DF793B" w:rsidRPr="000438B0" w14:paraId="27B25B28"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3F597383" w14:textId="1DDC9283"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Буква</w:t>
            </w:r>
          </w:p>
        </w:tc>
        <w:tc>
          <w:tcPr>
            <w:tcW w:w="1620" w:type="dxa"/>
            <w:tcBorders>
              <w:top w:val="nil"/>
              <w:left w:val="nil"/>
              <w:bottom w:val="single" w:sz="4" w:space="0" w:color="auto"/>
              <w:right w:val="single" w:sz="4" w:space="0" w:color="auto"/>
            </w:tcBorders>
            <w:noWrap/>
            <w:vAlign w:val="center"/>
            <w:hideMark/>
          </w:tcPr>
          <w:p w14:paraId="65B1493F" w14:textId="7C6A4991"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w:t>
            </w:r>
          </w:p>
        </w:tc>
        <w:tc>
          <w:tcPr>
            <w:tcW w:w="1619" w:type="dxa"/>
            <w:tcBorders>
              <w:top w:val="nil"/>
              <w:left w:val="nil"/>
              <w:bottom w:val="single" w:sz="4" w:space="0" w:color="auto"/>
              <w:right w:val="single" w:sz="4" w:space="0" w:color="auto"/>
            </w:tcBorders>
            <w:noWrap/>
            <w:vAlign w:val="center"/>
            <w:hideMark/>
          </w:tcPr>
          <w:p w14:paraId="5D53DBDD" w14:textId="3AC0C381"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478.141.632,00</w:t>
            </w:r>
          </w:p>
        </w:tc>
        <w:tc>
          <w:tcPr>
            <w:tcW w:w="1499" w:type="dxa"/>
            <w:tcBorders>
              <w:top w:val="nil"/>
              <w:left w:val="nil"/>
              <w:bottom w:val="single" w:sz="4" w:space="0" w:color="auto"/>
              <w:right w:val="single" w:sz="4" w:space="0" w:color="auto"/>
            </w:tcBorders>
            <w:noWrap/>
            <w:vAlign w:val="center"/>
            <w:hideMark/>
          </w:tcPr>
          <w:p w14:paraId="75268F4A" w14:textId="2CA8E8CB"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478.141.632,00</w:t>
            </w:r>
          </w:p>
        </w:tc>
        <w:tc>
          <w:tcPr>
            <w:tcW w:w="2210" w:type="dxa"/>
            <w:tcBorders>
              <w:top w:val="nil"/>
              <w:left w:val="nil"/>
              <w:bottom w:val="single" w:sz="4" w:space="0" w:color="auto"/>
              <w:right w:val="single" w:sz="4" w:space="0" w:color="auto"/>
            </w:tcBorders>
            <w:noWrap/>
            <w:vAlign w:val="center"/>
            <w:hideMark/>
          </w:tcPr>
          <w:p w14:paraId="6353FA33" w14:textId="41E5A654"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540.955.515,70</w:t>
            </w:r>
          </w:p>
        </w:tc>
      </w:tr>
      <w:tr w:rsidR="00DF793B" w:rsidRPr="000438B0" w14:paraId="06DDA28D"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005FE534" w14:textId="5C935DB4"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Млеч</w:t>
            </w:r>
          </w:p>
        </w:tc>
        <w:tc>
          <w:tcPr>
            <w:tcW w:w="1620" w:type="dxa"/>
            <w:tcBorders>
              <w:top w:val="nil"/>
              <w:left w:val="nil"/>
              <w:bottom w:val="single" w:sz="4" w:space="0" w:color="auto"/>
              <w:right w:val="single" w:sz="4" w:space="0" w:color="auto"/>
            </w:tcBorders>
            <w:noWrap/>
            <w:vAlign w:val="center"/>
            <w:hideMark/>
          </w:tcPr>
          <w:p w14:paraId="79E89CEE" w14:textId="42DFD6B7"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w:t>
            </w:r>
          </w:p>
        </w:tc>
        <w:tc>
          <w:tcPr>
            <w:tcW w:w="1619" w:type="dxa"/>
            <w:tcBorders>
              <w:top w:val="nil"/>
              <w:left w:val="nil"/>
              <w:bottom w:val="single" w:sz="4" w:space="0" w:color="auto"/>
              <w:right w:val="single" w:sz="4" w:space="0" w:color="auto"/>
            </w:tcBorders>
            <w:noWrap/>
            <w:vAlign w:val="center"/>
            <w:hideMark/>
          </w:tcPr>
          <w:p w14:paraId="6BD95AA2" w14:textId="5E630067"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204.054,00</w:t>
            </w:r>
          </w:p>
        </w:tc>
        <w:tc>
          <w:tcPr>
            <w:tcW w:w="1499" w:type="dxa"/>
            <w:tcBorders>
              <w:top w:val="nil"/>
              <w:left w:val="nil"/>
              <w:bottom w:val="single" w:sz="4" w:space="0" w:color="auto"/>
              <w:right w:val="single" w:sz="4" w:space="0" w:color="auto"/>
            </w:tcBorders>
            <w:noWrap/>
            <w:vAlign w:val="center"/>
            <w:hideMark/>
          </w:tcPr>
          <w:p w14:paraId="0C76F0F7" w14:textId="5A4756A3"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204.054,00</w:t>
            </w:r>
          </w:p>
        </w:tc>
        <w:tc>
          <w:tcPr>
            <w:tcW w:w="2210" w:type="dxa"/>
            <w:tcBorders>
              <w:top w:val="nil"/>
              <w:left w:val="nil"/>
              <w:bottom w:val="single" w:sz="4" w:space="0" w:color="auto"/>
              <w:right w:val="single" w:sz="4" w:space="0" w:color="auto"/>
            </w:tcBorders>
            <w:noWrap/>
            <w:vAlign w:val="center"/>
            <w:hideMark/>
          </w:tcPr>
          <w:p w14:paraId="4A06EDCD" w14:textId="3A6CF02D"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221.827,70</w:t>
            </w:r>
          </w:p>
        </w:tc>
      </w:tr>
      <w:tr w:rsidR="00DF793B" w:rsidRPr="000438B0" w14:paraId="72BDF10F"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7FB19CDD" w14:textId="35443914"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Јавор</w:t>
            </w:r>
          </w:p>
        </w:tc>
        <w:tc>
          <w:tcPr>
            <w:tcW w:w="1620" w:type="dxa"/>
            <w:tcBorders>
              <w:top w:val="nil"/>
              <w:left w:val="nil"/>
              <w:bottom w:val="single" w:sz="4" w:space="0" w:color="auto"/>
              <w:right w:val="single" w:sz="4" w:space="0" w:color="auto"/>
            </w:tcBorders>
            <w:noWrap/>
            <w:vAlign w:val="center"/>
            <w:hideMark/>
          </w:tcPr>
          <w:p w14:paraId="5BDBB97A" w14:textId="7F52DD06"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w:t>
            </w:r>
          </w:p>
        </w:tc>
        <w:tc>
          <w:tcPr>
            <w:tcW w:w="1619" w:type="dxa"/>
            <w:tcBorders>
              <w:top w:val="nil"/>
              <w:left w:val="nil"/>
              <w:bottom w:val="single" w:sz="4" w:space="0" w:color="auto"/>
              <w:right w:val="single" w:sz="4" w:space="0" w:color="auto"/>
            </w:tcBorders>
            <w:noWrap/>
            <w:vAlign w:val="center"/>
            <w:hideMark/>
          </w:tcPr>
          <w:p w14:paraId="17676C71" w14:textId="0431BAA2"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4.255.915,00</w:t>
            </w:r>
          </w:p>
        </w:tc>
        <w:tc>
          <w:tcPr>
            <w:tcW w:w="1499" w:type="dxa"/>
            <w:tcBorders>
              <w:top w:val="nil"/>
              <w:left w:val="nil"/>
              <w:bottom w:val="single" w:sz="4" w:space="0" w:color="auto"/>
              <w:right w:val="single" w:sz="4" w:space="0" w:color="auto"/>
            </w:tcBorders>
            <w:noWrap/>
            <w:vAlign w:val="center"/>
            <w:hideMark/>
          </w:tcPr>
          <w:p w14:paraId="75B7ECD6" w14:textId="3BD06663"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4.255.915,00</w:t>
            </w:r>
          </w:p>
        </w:tc>
        <w:tc>
          <w:tcPr>
            <w:tcW w:w="2210" w:type="dxa"/>
            <w:tcBorders>
              <w:top w:val="nil"/>
              <w:left w:val="nil"/>
              <w:bottom w:val="single" w:sz="4" w:space="0" w:color="auto"/>
              <w:right w:val="single" w:sz="4" w:space="0" w:color="auto"/>
            </w:tcBorders>
            <w:noWrap/>
            <w:vAlign w:val="center"/>
            <w:hideMark/>
          </w:tcPr>
          <w:p w14:paraId="2C05BA04" w14:textId="7B115CCB"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4.621.422,20</w:t>
            </w:r>
          </w:p>
        </w:tc>
      </w:tr>
      <w:tr w:rsidR="00DF793B" w:rsidRPr="000438B0" w14:paraId="7C14E2CF"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7BD5C2D5" w14:textId="012719E0"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Багрем</w:t>
            </w:r>
          </w:p>
        </w:tc>
        <w:tc>
          <w:tcPr>
            <w:tcW w:w="1620" w:type="dxa"/>
            <w:tcBorders>
              <w:top w:val="nil"/>
              <w:left w:val="nil"/>
              <w:bottom w:val="single" w:sz="4" w:space="0" w:color="auto"/>
              <w:right w:val="single" w:sz="4" w:space="0" w:color="auto"/>
            </w:tcBorders>
            <w:noWrap/>
            <w:vAlign w:val="center"/>
            <w:hideMark/>
          </w:tcPr>
          <w:p w14:paraId="52A06548" w14:textId="428CD0C7"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w:t>
            </w:r>
          </w:p>
        </w:tc>
        <w:tc>
          <w:tcPr>
            <w:tcW w:w="1619" w:type="dxa"/>
            <w:tcBorders>
              <w:top w:val="nil"/>
              <w:left w:val="nil"/>
              <w:bottom w:val="single" w:sz="4" w:space="0" w:color="auto"/>
              <w:right w:val="single" w:sz="4" w:space="0" w:color="auto"/>
            </w:tcBorders>
            <w:noWrap/>
            <w:vAlign w:val="center"/>
            <w:hideMark/>
          </w:tcPr>
          <w:p w14:paraId="6E5A5764" w14:textId="3500389C"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4.239.629,00</w:t>
            </w:r>
          </w:p>
        </w:tc>
        <w:tc>
          <w:tcPr>
            <w:tcW w:w="1499" w:type="dxa"/>
            <w:tcBorders>
              <w:top w:val="nil"/>
              <w:left w:val="nil"/>
              <w:bottom w:val="single" w:sz="4" w:space="0" w:color="auto"/>
              <w:right w:val="single" w:sz="4" w:space="0" w:color="auto"/>
            </w:tcBorders>
            <w:noWrap/>
            <w:vAlign w:val="center"/>
            <w:hideMark/>
          </w:tcPr>
          <w:p w14:paraId="1AD7882C" w14:textId="6732B435"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4.239.629,00</w:t>
            </w:r>
          </w:p>
        </w:tc>
        <w:tc>
          <w:tcPr>
            <w:tcW w:w="2210" w:type="dxa"/>
            <w:tcBorders>
              <w:top w:val="nil"/>
              <w:left w:val="nil"/>
              <w:bottom w:val="single" w:sz="4" w:space="0" w:color="auto"/>
              <w:right w:val="single" w:sz="4" w:space="0" w:color="auto"/>
            </w:tcBorders>
            <w:noWrap/>
            <w:vAlign w:val="center"/>
            <w:hideMark/>
          </w:tcPr>
          <w:p w14:paraId="598FC8BD" w14:textId="4C255E5A"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4.239.629,00</w:t>
            </w:r>
          </w:p>
        </w:tc>
      </w:tr>
      <w:tr w:rsidR="00DF793B" w:rsidRPr="000438B0" w14:paraId="781FFDC3"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484E0B78" w14:textId="5F6417BB"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Црвени храст</w:t>
            </w:r>
          </w:p>
        </w:tc>
        <w:tc>
          <w:tcPr>
            <w:tcW w:w="1620" w:type="dxa"/>
            <w:tcBorders>
              <w:top w:val="nil"/>
              <w:left w:val="nil"/>
              <w:bottom w:val="single" w:sz="4" w:space="0" w:color="auto"/>
              <w:right w:val="single" w:sz="4" w:space="0" w:color="auto"/>
            </w:tcBorders>
            <w:noWrap/>
            <w:vAlign w:val="center"/>
            <w:hideMark/>
          </w:tcPr>
          <w:p w14:paraId="751AE690" w14:textId="0123E7C6"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w:t>
            </w:r>
          </w:p>
        </w:tc>
        <w:tc>
          <w:tcPr>
            <w:tcW w:w="1619" w:type="dxa"/>
            <w:tcBorders>
              <w:top w:val="nil"/>
              <w:left w:val="nil"/>
              <w:bottom w:val="single" w:sz="4" w:space="0" w:color="auto"/>
              <w:right w:val="single" w:sz="4" w:space="0" w:color="auto"/>
            </w:tcBorders>
            <w:noWrap/>
            <w:vAlign w:val="center"/>
            <w:hideMark/>
          </w:tcPr>
          <w:p w14:paraId="240C18B4" w14:textId="02C68FED"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9.254.280,00</w:t>
            </w:r>
          </w:p>
        </w:tc>
        <w:tc>
          <w:tcPr>
            <w:tcW w:w="1499" w:type="dxa"/>
            <w:tcBorders>
              <w:top w:val="nil"/>
              <w:left w:val="nil"/>
              <w:bottom w:val="single" w:sz="4" w:space="0" w:color="auto"/>
              <w:right w:val="single" w:sz="4" w:space="0" w:color="auto"/>
            </w:tcBorders>
            <w:noWrap/>
            <w:vAlign w:val="center"/>
            <w:hideMark/>
          </w:tcPr>
          <w:p w14:paraId="7F1C6490" w14:textId="185311B6"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9.254.280,00</w:t>
            </w:r>
          </w:p>
        </w:tc>
        <w:tc>
          <w:tcPr>
            <w:tcW w:w="2210" w:type="dxa"/>
            <w:tcBorders>
              <w:top w:val="nil"/>
              <w:left w:val="nil"/>
              <w:bottom w:val="single" w:sz="4" w:space="0" w:color="auto"/>
              <w:right w:val="single" w:sz="4" w:space="0" w:color="auto"/>
            </w:tcBorders>
            <w:noWrap/>
            <w:vAlign w:val="center"/>
            <w:hideMark/>
          </w:tcPr>
          <w:p w14:paraId="7F4AEAD6" w14:textId="059D8D4A"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9.254.280,00</w:t>
            </w:r>
          </w:p>
        </w:tc>
      </w:tr>
      <w:tr w:rsidR="00DF793B" w:rsidRPr="000438B0" w14:paraId="1C7F4188"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7E5722F0" w14:textId="65E9C4B7"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Клен</w:t>
            </w:r>
          </w:p>
        </w:tc>
        <w:tc>
          <w:tcPr>
            <w:tcW w:w="1620" w:type="dxa"/>
            <w:tcBorders>
              <w:top w:val="nil"/>
              <w:left w:val="nil"/>
              <w:bottom w:val="single" w:sz="4" w:space="0" w:color="auto"/>
              <w:right w:val="single" w:sz="4" w:space="0" w:color="auto"/>
            </w:tcBorders>
            <w:noWrap/>
            <w:vAlign w:val="center"/>
            <w:hideMark/>
          </w:tcPr>
          <w:p w14:paraId="6FE45030" w14:textId="4BFE0F33"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w:t>
            </w:r>
          </w:p>
        </w:tc>
        <w:tc>
          <w:tcPr>
            <w:tcW w:w="1619" w:type="dxa"/>
            <w:tcBorders>
              <w:top w:val="nil"/>
              <w:left w:val="nil"/>
              <w:bottom w:val="single" w:sz="4" w:space="0" w:color="auto"/>
              <w:right w:val="single" w:sz="4" w:space="0" w:color="auto"/>
            </w:tcBorders>
            <w:noWrap/>
            <w:vAlign w:val="center"/>
            <w:hideMark/>
          </w:tcPr>
          <w:p w14:paraId="24E53D25" w14:textId="67F2FEA6"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375.536,00</w:t>
            </w:r>
          </w:p>
        </w:tc>
        <w:tc>
          <w:tcPr>
            <w:tcW w:w="1499" w:type="dxa"/>
            <w:tcBorders>
              <w:top w:val="nil"/>
              <w:left w:val="nil"/>
              <w:bottom w:val="single" w:sz="4" w:space="0" w:color="auto"/>
              <w:right w:val="single" w:sz="4" w:space="0" w:color="auto"/>
            </w:tcBorders>
            <w:noWrap/>
            <w:vAlign w:val="center"/>
            <w:hideMark/>
          </w:tcPr>
          <w:p w14:paraId="09678A17" w14:textId="179852C5"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375.536,00</w:t>
            </w:r>
          </w:p>
        </w:tc>
        <w:tc>
          <w:tcPr>
            <w:tcW w:w="2210" w:type="dxa"/>
            <w:tcBorders>
              <w:top w:val="nil"/>
              <w:left w:val="nil"/>
              <w:bottom w:val="single" w:sz="4" w:space="0" w:color="auto"/>
              <w:right w:val="single" w:sz="4" w:space="0" w:color="auto"/>
            </w:tcBorders>
            <w:noWrap/>
            <w:vAlign w:val="center"/>
            <w:hideMark/>
          </w:tcPr>
          <w:p w14:paraId="64293912" w14:textId="6947F449" w:rsidR="00DF793B" w:rsidRPr="000438B0" w:rsidRDefault="00DF793B" w:rsidP="000438B0">
            <w:pPr>
              <w:jc w:val="center"/>
              <w:rPr>
                <w:color w:val="000000"/>
                <w:sz w:val="18"/>
                <w:szCs w:val="18"/>
                <w:lang w:val="sr-Cyrl-RS" w:eastAsia="sr-Cyrl-RS"/>
              </w:rPr>
            </w:pPr>
            <w:r w:rsidRPr="000438B0">
              <w:rPr>
                <w:color w:val="000000"/>
                <w:sz w:val="18"/>
                <w:szCs w:val="18"/>
                <w:lang w:val="sr-Cyrl-RS" w:eastAsia="sr-Cyrl-RS"/>
              </w:rPr>
              <w:t>375.536,00</w:t>
            </w:r>
          </w:p>
        </w:tc>
      </w:tr>
      <w:tr w:rsidR="00DF793B" w:rsidRPr="000438B0" w14:paraId="12EDBB08"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5901B7A6" w14:textId="4FCACC2E" w:rsidR="00DF793B" w:rsidRPr="000438B0" w:rsidRDefault="00DF793B" w:rsidP="000438B0">
            <w:pPr>
              <w:jc w:val="center"/>
              <w:rPr>
                <w:b/>
                <w:bCs/>
                <w:color w:val="000000"/>
                <w:sz w:val="18"/>
                <w:szCs w:val="18"/>
                <w:lang w:val="sr-Cyrl-RS" w:eastAsia="sr-Cyrl-RS"/>
              </w:rPr>
            </w:pPr>
            <w:r w:rsidRPr="000438B0">
              <w:rPr>
                <w:b/>
                <w:bCs/>
                <w:color w:val="000000"/>
                <w:sz w:val="18"/>
                <w:szCs w:val="18"/>
                <w:lang w:val="sr-Cyrl-RS" w:eastAsia="sr-Cyrl-RS"/>
              </w:rPr>
              <w:t>Укупно лишћари</w:t>
            </w:r>
          </w:p>
        </w:tc>
        <w:tc>
          <w:tcPr>
            <w:tcW w:w="1620" w:type="dxa"/>
            <w:tcBorders>
              <w:top w:val="nil"/>
              <w:left w:val="nil"/>
              <w:bottom w:val="single" w:sz="4" w:space="0" w:color="auto"/>
              <w:right w:val="single" w:sz="4" w:space="0" w:color="auto"/>
            </w:tcBorders>
            <w:noWrap/>
            <w:vAlign w:val="center"/>
            <w:hideMark/>
          </w:tcPr>
          <w:p w14:paraId="31EF52D1" w14:textId="71CE2B19" w:rsidR="00DF793B" w:rsidRPr="000438B0" w:rsidRDefault="00DF793B" w:rsidP="000438B0">
            <w:pPr>
              <w:jc w:val="center"/>
              <w:rPr>
                <w:b/>
                <w:bCs/>
                <w:color w:val="000000"/>
                <w:sz w:val="18"/>
                <w:szCs w:val="18"/>
                <w:lang w:val="sr-Cyrl-RS" w:eastAsia="sr-Cyrl-RS"/>
              </w:rPr>
            </w:pPr>
            <w:r w:rsidRPr="000438B0">
              <w:rPr>
                <w:b/>
                <w:bCs/>
                <w:color w:val="000000"/>
                <w:sz w:val="18"/>
                <w:szCs w:val="18"/>
                <w:lang w:val="sr-Cyrl-RS" w:eastAsia="sr-Cyrl-RS"/>
              </w:rPr>
              <w:t>-</w:t>
            </w:r>
          </w:p>
        </w:tc>
        <w:tc>
          <w:tcPr>
            <w:tcW w:w="1619" w:type="dxa"/>
            <w:tcBorders>
              <w:top w:val="nil"/>
              <w:left w:val="nil"/>
              <w:bottom w:val="single" w:sz="4" w:space="0" w:color="auto"/>
              <w:right w:val="single" w:sz="4" w:space="0" w:color="auto"/>
            </w:tcBorders>
            <w:noWrap/>
            <w:vAlign w:val="center"/>
            <w:hideMark/>
          </w:tcPr>
          <w:p w14:paraId="4548EAE6" w14:textId="12FA9EB3" w:rsidR="00DF793B" w:rsidRPr="000438B0" w:rsidRDefault="00DF793B" w:rsidP="000438B0">
            <w:pPr>
              <w:jc w:val="center"/>
              <w:rPr>
                <w:b/>
                <w:bCs/>
                <w:color w:val="000000"/>
                <w:sz w:val="18"/>
                <w:szCs w:val="18"/>
                <w:lang w:val="sr-Cyrl-RS" w:eastAsia="sr-Cyrl-RS"/>
              </w:rPr>
            </w:pPr>
            <w:r w:rsidRPr="000438B0">
              <w:rPr>
                <w:b/>
                <w:bCs/>
                <w:color w:val="000000"/>
                <w:sz w:val="18"/>
                <w:szCs w:val="18"/>
                <w:lang w:val="sr-Cyrl-RS" w:eastAsia="sr-Cyrl-RS"/>
              </w:rPr>
              <w:t>639.564.539,40</w:t>
            </w:r>
          </w:p>
        </w:tc>
        <w:tc>
          <w:tcPr>
            <w:tcW w:w="1499" w:type="dxa"/>
            <w:tcBorders>
              <w:top w:val="nil"/>
              <w:left w:val="nil"/>
              <w:bottom w:val="single" w:sz="4" w:space="0" w:color="auto"/>
              <w:right w:val="single" w:sz="4" w:space="0" w:color="auto"/>
            </w:tcBorders>
            <w:noWrap/>
            <w:vAlign w:val="center"/>
            <w:hideMark/>
          </w:tcPr>
          <w:p w14:paraId="196864A1" w14:textId="2710B3EC" w:rsidR="00DF793B" w:rsidRPr="000438B0" w:rsidRDefault="00DF793B" w:rsidP="000438B0">
            <w:pPr>
              <w:jc w:val="center"/>
              <w:rPr>
                <w:b/>
                <w:bCs/>
                <w:color w:val="000000"/>
                <w:sz w:val="18"/>
                <w:szCs w:val="18"/>
                <w:lang w:val="sr-Cyrl-RS" w:eastAsia="sr-Cyrl-RS"/>
              </w:rPr>
            </w:pPr>
            <w:r w:rsidRPr="000438B0">
              <w:rPr>
                <w:b/>
                <w:bCs/>
                <w:color w:val="000000"/>
                <w:sz w:val="18"/>
                <w:szCs w:val="18"/>
                <w:lang w:val="sr-Cyrl-RS" w:eastAsia="sr-Cyrl-RS"/>
              </w:rPr>
              <w:t>639.564.539,40</w:t>
            </w:r>
          </w:p>
        </w:tc>
        <w:tc>
          <w:tcPr>
            <w:tcW w:w="2210" w:type="dxa"/>
            <w:tcBorders>
              <w:top w:val="nil"/>
              <w:left w:val="nil"/>
              <w:bottom w:val="single" w:sz="4" w:space="0" w:color="auto"/>
              <w:right w:val="single" w:sz="4" w:space="0" w:color="auto"/>
            </w:tcBorders>
            <w:noWrap/>
            <w:vAlign w:val="center"/>
            <w:hideMark/>
          </w:tcPr>
          <w:p w14:paraId="54E93D9E" w14:textId="30370909" w:rsidR="00DF793B" w:rsidRPr="000438B0" w:rsidRDefault="00DF793B" w:rsidP="000438B0">
            <w:pPr>
              <w:jc w:val="center"/>
              <w:rPr>
                <w:b/>
                <w:bCs/>
                <w:color w:val="000000"/>
                <w:sz w:val="18"/>
                <w:szCs w:val="18"/>
                <w:lang w:val="sr-Cyrl-RS" w:eastAsia="sr-Cyrl-RS"/>
              </w:rPr>
            </w:pPr>
            <w:r w:rsidRPr="000438B0">
              <w:rPr>
                <w:b/>
                <w:bCs/>
                <w:color w:val="000000"/>
                <w:sz w:val="18"/>
                <w:szCs w:val="18"/>
                <w:lang w:val="sr-Cyrl-RS" w:eastAsia="sr-Cyrl-RS"/>
              </w:rPr>
              <w:t>716.021.928,70</w:t>
            </w:r>
          </w:p>
        </w:tc>
      </w:tr>
      <w:tr w:rsidR="000438B0" w:rsidRPr="000438B0" w14:paraId="0B97E473"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452CD336" w14:textId="3A652CDC" w:rsidR="000438B0" w:rsidRPr="000438B0" w:rsidRDefault="000438B0" w:rsidP="000438B0">
            <w:pPr>
              <w:jc w:val="center"/>
              <w:rPr>
                <w:color w:val="000000"/>
                <w:sz w:val="18"/>
                <w:szCs w:val="18"/>
                <w:lang w:val="sr-Cyrl-RS" w:eastAsia="sr-Cyrl-RS"/>
              </w:rPr>
            </w:pPr>
            <w:r w:rsidRPr="000438B0">
              <w:rPr>
                <w:color w:val="000000"/>
                <w:sz w:val="18"/>
                <w:szCs w:val="18"/>
                <w:lang w:val="sr-Cyrl-RS" w:eastAsia="sr-Cyrl-RS"/>
              </w:rPr>
              <w:t>Смрча</w:t>
            </w:r>
          </w:p>
        </w:tc>
        <w:tc>
          <w:tcPr>
            <w:tcW w:w="1620" w:type="dxa"/>
            <w:tcBorders>
              <w:top w:val="nil"/>
              <w:left w:val="nil"/>
              <w:bottom w:val="single" w:sz="4" w:space="0" w:color="auto"/>
              <w:right w:val="single" w:sz="4" w:space="0" w:color="auto"/>
            </w:tcBorders>
            <w:noWrap/>
            <w:vAlign w:val="center"/>
            <w:hideMark/>
          </w:tcPr>
          <w:p w14:paraId="63AF8606" w14:textId="7752E33B" w:rsidR="000438B0" w:rsidRPr="000438B0" w:rsidRDefault="000438B0" w:rsidP="000438B0">
            <w:pPr>
              <w:jc w:val="center"/>
              <w:rPr>
                <w:color w:val="000000"/>
                <w:sz w:val="18"/>
                <w:szCs w:val="18"/>
                <w:lang w:val="sr-Cyrl-RS" w:eastAsia="sr-Cyrl-RS"/>
              </w:rPr>
            </w:pPr>
            <w:r w:rsidRPr="000438B0">
              <w:rPr>
                <w:color w:val="000000"/>
                <w:sz w:val="18"/>
                <w:szCs w:val="18"/>
              </w:rPr>
              <w:t>175.524.332,20</w:t>
            </w:r>
          </w:p>
        </w:tc>
        <w:tc>
          <w:tcPr>
            <w:tcW w:w="1619" w:type="dxa"/>
            <w:tcBorders>
              <w:top w:val="nil"/>
              <w:left w:val="nil"/>
              <w:bottom w:val="single" w:sz="4" w:space="0" w:color="auto"/>
              <w:right w:val="single" w:sz="4" w:space="0" w:color="auto"/>
            </w:tcBorders>
            <w:noWrap/>
            <w:vAlign w:val="center"/>
            <w:hideMark/>
          </w:tcPr>
          <w:p w14:paraId="5FB571FD" w14:textId="1A5CA963" w:rsidR="000438B0" w:rsidRPr="000438B0" w:rsidRDefault="000438B0" w:rsidP="000438B0">
            <w:pPr>
              <w:jc w:val="center"/>
              <w:rPr>
                <w:color w:val="000000"/>
                <w:sz w:val="18"/>
                <w:szCs w:val="18"/>
                <w:lang w:val="sr-Cyrl-RS" w:eastAsia="sr-Cyrl-RS"/>
              </w:rPr>
            </w:pPr>
            <w:r w:rsidRPr="000438B0">
              <w:rPr>
                <w:color w:val="000000"/>
                <w:sz w:val="18"/>
                <w:szCs w:val="18"/>
                <w:lang w:val="sr-Cyrl-RS" w:eastAsia="sr-Cyrl-RS"/>
              </w:rPr>
              <w:t>-</w:t>
            </w:r>
          </w:p>
        </w:tc>
        <w:tc>
          <w:tcPr>
            <w:tcW w:w="1499" w:type="dxa"/>
            <w:tcBorders>
              <w:top w:val="nil"/>
              <w:left w:val="nil"/>
              <w:bottom w:val="single" w:sz="4" w:space="0" w:color="auto"/>
              <w:right w:val="single" w:sz="4" w:space="0" w:color="auto"/>
            </w:tcBorders>
            <w:noWrap/>
            <w:vAlign w:val="center"/>
            <w:hideMark/>
          </w:tcPr>
          <w:p w14:paraId="4EE2E0A2" w14:textId="4FE9E20F" w:rsidR="000438B0" w:rsidRPr="000438B0" w:rsidRDefault="000438B0" w:rsidP="000438B0">
            <w:pPr>
              <w:jc w:val="center"/>
              <w:rPr>
                <w:color w:val="000000"/>
                <w:sz w:val="18"/>
                <w:szCs w:val="18"/>
                <w:lang w:val="sr-Cyrl-RS" w:eastAsia="sr-Cyrl-RS"/>
              </w:rPr>
            </w:pPr>
            <w:r w:rsidRPr="000438B0">
              <w:rPr>
                <w:color w:val="000000"/>
                <w:sz w:val="18"/>
                <w:szCs w:val="18"/>
              </w:rPr>
              <w:t>175.524.332,20</w:t>
            </w:r>
          </w:p>
        </w:tc>
        <w:tc>
          <w:tcPr>
            <w:tcW w:w="2210" w:type="dxa"/>
            <w:tcBorders>
              <w:top w:val="nil"/>
              <w:left w:val="nil"/>
              <w:bottom w:val="single" w:sz="4" w:space="0" w:color="auto"/>
              <w:right w:val="single" w:sz="4" w:space="0" w:color="auto"/>
            </w:tcBorders>
            <w:noWrap/>
            <w:vAlign w:val="center"/>
            <w:hideMark/>
          </w:tcPr>
          <w:p w14:paraId="70D08C01" w14:textId="407D594E" w:rsidR="000438B0" w:rsidRPr="000438B0" w:rsidRDefault="000438B0" w:rsidP="000438B0">
            <w:pPr>
              <w:jc w:val="center"/>
              <w:rPr>
                <w:color w:val="000000"/>
                <w:sz w:val="18"/>
                <w:szCs w:val="18"/>
                <w:lang w:val="sr-Cyrl-RS" w:eastAsia="sr-Cyrl-RS"/>
              </w:rPr>
            </w:pPr>
            <w:r w:rsidRPr="000438B0">
              <w:rPr>
                <w:color w:val="000000"/>
                <w:sz w:val="18"/>
                <w:szCs w:val="18"/>
              </w:rPr>
              <w:t>229.223.951,20</w:t>
            </w:r>
          </w:p>
        </w:tc>
      </w:tr>
      <w:tr w:rsidR="000438B0" w:rsidRPr="000438B0" w14:paraId="32EC5CF6"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5D23BA69" w14:textId="19DCB05C" w:rsidR="000438B0" w:rsidRPr="000438B0" w:rsidRDefault="000438B0" w:rsidP="000438B0">
            <w:pPr>
              <w:jc w:val="center"/>
              <w:rPr>
                <w:color w:val="000000"/>
                <w:sz w:val="18"/>
                <w:szCs w:val="18"/>
                <w:lang w:val="sr-Cyrl-RS" w:eastAsia="sr-Cyrl-RS"/>
              </w:rPr>
            </w:pPr>
            <w:r w:rsidRPr="000438B0">
              <w:rPr>
                <w:color w:val="000000"/>
                <w:sz w:val="18"/>
                <w:szCs w:val="18"/>
                <w:lang w:val="sr-Cyrl-RS" w:eastAsia="sr-Cyrl-RS"/>
              </w:rPr>
              <w:t>Црни бор</w:t>
            </w:r>
          </w:p>
        </w:tc>
        <w:tc>
          <w:tcPr>
            <w:tcW w:w="1620" w:type="dxa"/>
            <w:tcBorders>
              <w:top w:val="nil"/>
              <w:left w:val="nil"/>
              <w:bottom w:val="single" w:sz="4" w:space="0" w:color="auto"/>
              <w:right w:val="single" w:sz="4" w:space="0" w:color="auto"/>
            </w:tcBorders>
            <w:noWrap/>
            <w:vAlign w:val="center"/>
            <w:hideMark/>
          </w:tcPr>
          <w:p w14:paraId="3EB3358C" w14:textId="6A934409" w:rsidR="000438B0" w:rsidRPr="000438B0" w:rsidRDefault="000438B0" w:rsidP="000438B0">
            <w:pPr>
              <w:jc w:val="center"/>
              <w:rPr>
                <w:color w:val="000000"/>
                <w:sz w:val="18"/>
                <w:szCs w:val="18"/>
                <w:lang w:val="sr-Cyrl-RS" w:eastAsia="sr-Cyrl-RS"/>
              </w:rPr>
            </w:pPr>
            <w:r w:rsidRPr="000438B0">
              <w:rPr>
                <w:color w:val="000000"/>
                <w:sz w:val="18"/>
                <w:szCs w:val="18"/>
              </w:rPr>
              <w:t>18.320.045,80</w:t>
            </w:r>
          </w:p>
        </w:tc>
        <w:tc>
          <w:tcPr>
            <w:tcW w:w="1619" w:type="dxa"/>
            <w:tcBorders>
              <w:top w:val="nil"/>
              <w:left w:val="nil"/>
              <w:bottom w:val="single" w:sz="4" w:space="0" w:color="auto"/>
              <w:right w:val="single" w:sz="4" w:space="0" w:color="auto"/>
            </w:tcBorders>
            <w:noWrap/>
            <w:vAlign w:val="center"/>
            <w:hideMark/>
          </w:tcPr>
          <w:p w14:paraId="7C1A08CF" w14:textId="6C30AFD1" w:rsidR="000438B0" w:rsidRPr="000438B0" w:rsidRDefault="000438B0" w:rsidP="000438B0">
            <w:pPr>
              <w:jc w:val="center"/>
              <w:rPr>
                <w:color w:val="000000"/>
                <w:sz w:val="18"/>
                <w:szCs w:val="18"/>
                <w:lang w:val="sr-Cyrl-RS" w:eastAsia="sr-Cyrl-RS"/>
              </w:rPr>
            </w:pPr>
            <w:r w:rsidRPr="000438B0">
              <w:rPr>
                <w:color w:val="000000"/>
                <w:sz w:val="18"/>
                <w:szCs w:val="18"/>
                <w:lang w:val="sr-Cyrl-RS" w:eastAsia="sr-Cyrl-RS"/>
              </w:rPr>
              <w:t>-</w:t>
            </w:r>
          </w:p>
        </w:tc>
        <w:tc>
          <w:tcPr>
            <w:tcW w:w="1499" w:type="dxa"/>
            <w:tcBorders>
              <w:top w:val="nil"/>
              <w:left w:val="nil"/>
              <w:bottom w:val="single" w:sz="4" w:space="0" w:color="auto"/>
              <w:right w:val="single" w:sz="4" w:space="0" w:color="auto"/>
            </w:tcBorders>
            <w:noWrap/>
            <w:vAlign w:val="center"/>
            <w:hideMark/>
          </w:tcPr>
          <w:p w14:paraId="0DD0DBF2" w14:textId="33DAE5AC" w:rsidR="000438B0" w:rsidRPr="000438B0" w:rsidRDefault="000438B0" w:rsidP="000438B0">
            <w:pPr>
              <w:jc w:val="center"/>
              <w:rPr>
                <w:color w:val="000000"/>
                <w:sz w:val="18"/>
                <w:szCs w:val="18"/>
                <w:lang w:val="sr-Cyrl-RS" w:eastAsia="sr-Cyrl-RS"/>
              </w:rPr>
            </w:pPr>
            <w:r w:rsidRPr="000438B0">
              <w:rPr>
                <w:color w:val="000000"/>
                <w:sz w:val="18"/>
                <w:szCs w:val="18"/>
              </w:rPr>
              <w:t>18.320.045,80</w:t>
            </w:r>
          </w:p>
        </w:tc>
        <w:tc>
          <w:tcPr>
            <w:tcW w:w="2210" w:type="dxa"/>
            <w:tcBorders>
              <w:top w:val="nil"/>
              <w:left w:val="nil"/>
              <w:bottom w:val="single" w:sz="4" w:space="0" w:color="auto"/>
              <w:right w:val="single" w:sz="4" w:space="0" w:color="auto"/>
            </w:tcBorders>
            <w:noWrap/>
            <w:vAlign w:val="center"/>
            <w:hideMark/>
          </w:tcPr>
          <w:p w14:paraId="20929860" w14:textId="29800B35" w:rsidR="000438B0" w:rsidRPr="000438B0" w:rsidRDefault="000438B0" w:rsidP="000438B0">
            <w:pPr>
              <w:jc w:val="center"/>
              <w:rPr>
                <w:color w:val="000000"/>
                <w:sz w:val="18"/>
                <w:szCs w:val="18"/>
                <w:lang w:val="sr-Cyrl-RS" w:eastAsia="sr-Cyrl-RS"/>
              </w:rPr>
            </w:pPr>
            <w:r w:rsidRPr="000438B0">
              <w:rPr>
                <w:color w:val="000000"/>
                <w:sz w:val="18"/>
                <w:szCs w:val="18"/>
              </w:rPr>
              <w:t>22.597.691,50</w:t>
            </w:r>
          </w:p>
        </w:tc>
      </w:tr>
      <w:tr w:rsidR="000438B0" w:rsidRPr="000438B0" w14:paraId="4066970B"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30B72B26" w14:textId="6583B436" w:rsidR="000438B0" w:rsidRPr="000438B0" w:rsidRDefault="000438B0" w:rsidP="000438B0">
            <w:pPr>
              <w:jc w:val="center"/>
              <w:rPr>
                <w:color w:val="000000"/>
                <w:sz w:val="18"/>
                <w:szCs w:val="18"/>
                <w:lang w:val="sr-Cyrl-RS" w:eastAsia="sr-Cyrl-RS"/>
              </w:rPr>
            </w:pPr>
            <w:r w:rsidRPr="000438B0">
              <w:rPr>
                <w:color w:val="000000"/>
                <w:sz w:val="18"/>
                <w:szCs w:val="18"/>
                <w:lang w:val="sr-Cyrl-RS" w:eastAsia="sr-Cyrl-RS"/>
              </w:rPr>
              <w:t>Бели бор</w:t>
            </w:r>
          </w:p>
        </w:tc>
        <w:tc>
          <w:tcPr>
            <w:tcW w:w="1620" w:type="dxa"/>
            <w:tcBorders>
              <w:top w:val="nil"/>
              <w:left w:val="nil"/>
              <w:bottom w:val="single" w:sz="4" w:space="0" w:color="auto"/>
              <w:right w:val="single" w:sz="4" w:space="0" w:color="auto"/>
            </w:tcBorders>
            <w:noWrap/>
            <w:vAlign w:val="center"/>
            <w:hideMark/>
          </w:tcPr>
          <w:p w14:paraId="7DFF2C37" w14:textId="2F2F7CDE" w:rsidR="000438B0" w:rsidRPr="000438B0" w:rsidRDefault="000438B0" w:rsidP="000438B0">
            <w:pPr>
              <w:jc w:val="center"/>
              <w:rPr>
                <w:color w:val="000000"/>
                <w:sz w:val="18"/>
                <w:szCs w:val="18"/>
                <w:lang w:val="sr-Cyrl-RS" w:eastAsia="sr-Cyrl-RS"/>
              </w:rPr>
            </w:pPr>
            <w:r w:rsidRPr="000438B0">
              <w:rPr>
                <w:color w:val="000000"/>
                <w:sz w:val="18"/>
                <w:szCs w:val="18"/>
              </w:rPr>
              <w:t>18.434.820,60</w:t>
            </w:r>
          </w:p>
        </w:tc>
        <w:tc>
          <w:tcPr>
            <w:tcW w:w="1619" w:type="dxa"/>
            <w:tcBorders>
              <w:top w:val="nil"/>
              <w:left w:val="nil"/>
              <w:bottom w:val="single" w:sz="4" w:space="0" w:color="auto"/>
              <w:right w:val="single" w:sz="4" w:space="0" w:color="auto"/>
            </w:tcBorders>
            <w:noWrap/>
            <w:vAlign w:val="center"/>
            <w:hideMark/>
          </w:tcPr>
          <w:p w14:paraId="41502AE6" w14:textId="4A5371BE" w:rsidR="000438B0" w:rsidRPr="000438B0" w:rsidRDefault="000438B0" w:rsidP="000438B0">
            <w:pPr>
              <w:jc w:val="center"/>
              <w:rPr>
                <w:color w:val="000000"/>
                <w:sz w:val="18"/>
                <w:szCs w:val="18"/>
                <w:lang w:val="sr-Cyrl-RS" w:eastAsia="sr-Cyrl-RS"/>
              </w:rPr>
            </w:pPr>
            <w:r w:rsidRPr="000438B0">
              <w:rPr>
                <w:color w:val="000000"/>
                <w:sz w:val="18"/>
                <w:szCs w:val="18"/>
                <w:lang w:val="sr-Cyrl-RS" w:eastAsia="sr-Cyrl-RS"/>
              </w:rPr>
              <w:t>-</w:t>
            </w:r>
          </w:p>
        </w:tc>
        <w:tc>
          <w:tcPr>
            <w:tcW w:w="1499" w:type="dxa"/>
            <w:tcBorders>
              <w:top w:val="nil"/>
              <w:left w:val="nil"/>
              <w:bottom w:val="single" w:sz="4" w:space="0" w:color="auto"/>
              <w:right w:val="single" w:sz="4" w:space="0" w:color="auto"/>
            </w:tcBorders>
            <w:noWrap/>
            <w:vAlign w:val="center"/>
            <w:hideMark/>
          </w:tcPr>
          <w:p w14:paraId="3B8A8934" w14:textId="5D1E795F" w:rsidR="000438B0" w:rsidRPr="000438B0" w:rsidRDefault="000438B0" w:rsidP="000438B0">
            <w:pPr>
              <w:jc w:val="center"/>
              <w:rPr>
                <w:color w:val="000000"/>
                <w:sz w:val="18"/>
                <w:szCs w:val="18"/>
                <w:lang w:val="sr-Cyrl-RS" w:eastAsia="sr-Cyrl-RS"/>
              </w:rPr>
            </w:pPr>
            <w:r w:rsidRPr="000438B0">
              <w:rPr>
                <w:color w:val="000000"/>
                <w:sz w:val="18"/>
                <w:szCs w:val="18"/>
              </w:rPr>
              <w:t>18.434.820,60</w:t>
            </w:r>
          </w:p>
        </w:tc>
        <w:tc>
          <w:tcPr>
            <w:tcW w:w="2210" w:type="dxa"/>
            <w:tcBorders>
              <w:top w:val="nil"/>
              <w:left w:val="nil"/>
              <w:bottom w:val="single" w:sz="4" w:space="0" w:color="auto"/>
              <w:right w:val="single" w:sz="4" w:space="0" w:color="auto"/>
            </w:tcBorders>
            <w:noWrap/>
            <w:vAlign w:val="center"/>
            <w:hideMark/>
          </w:tcPr>
          <w:p w14:paraId="4CBE6CF3" w14:textId="55182990" w:rsidR="000438B0" w:rsidRPr="000438B0" w:rsidRDefault="000438B0" w:rsidP="000438B0">
            <w:pPr>
              <w:jc w:val="center"/>
              <w:rPr>
                <w:color w:val="000000"/>
                <w:sz w:val="18"/>
                <w:szCs w:val="18"/>
                <w:lang w:val="sr-Cyrl-RS" w:eastAsia="sr-Cyrl-RS"/>
              </w:rPr>
            </w:pPr>
            <w:r w:rsidRPr="000438B0">
              <w:rPr>
                <w:color w:val="000000"/>
                <w:sz w:val="18"/>
                <w:szCs w:val="18"/>
              </w:rPr>
              <w:t>24.074.449,10</w:t>
            </w:r>
          </w:p>
        </w:tc>
      </w:tr>
      <w:tr w:rsidR="000438B0" w:rsidRPr="000438B0" w14:paraId="54519A70"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3ABD68FF" w14:textId="6C831F38" w:rsidR="000438B0" w:rsidRPr="000438B0" w:rsidRDefault="000438B0" w:rsidP="000438B0">
            <w:pPr>
              <w:jc w:val="center"/>
              <w:rPr>
                <w:color w:val="000000"/>
                <w:sz w:val="18"/>
                <w:szCs w:val="18"/>
                <w:lang w:val="sr-Cyrl-RS" w:eastAsia="sr-Cyrl-RS"/>
              </w:rPr>
            </w:pPr>
            <w:r w:rsidRPr="000438B0">
              <w:rPr>
                <w:color w:val="000000"/>
                <w:sz w:val="18"/>
                <w:szCs w:val="18"/>
                <w:lang w:val="sr-Cyrl-RS" w:eastAsia="sr-Cyrl-RS"/>
              </w:rPr>
              <w:t>Дуглазија</w:t>
            </w:r>
          </w:p>
        </w:tc>
        <w:tc>
          <w:tcPr>
            <w:tcW w:w="1620" w:type="dxa"/>
            <w:tcBorders>
              <w:top w:val="nil"/>
              <w:left w:val="nil"/>
              <w:bottom w:val="single" w:sz="4" w:space="0" w:color="auto"/>
              <w:right w:val="single" w:sz="4" w:space="0" w:color="auto"/>
            </w:tcBorders>
            <w:noWrap/>
            <w:vAlign w:val="center"/>
            <w:hideMark/>
          </w:tcPr>
          <w:p w14:paraId="0F71DCFA" w14:textId="727C2B54" w:rsidR="000438B0" w:rsidRPr="000438B0" w:rsidRDefault="000438B0" w:rsidP="000438B0">
            <w:pPr>
              <w:jc w:val="center"/>
              <w:rPr>
                <w:color w:val="000000"/>
                <w:sz w:val="18"/>
                <w:szCs w:val="18"/>
                <w:lang w:val="sr-Cyrl-RS" w:eastAsia="sr-Cyrl-RS"/>
              </w:rPr>
            </w:pPr>
            <w:r w:rsidRPr="000438B0">
              <w:rPr>
                <w:color w:val="000000"/>
                <w:sz w:val="18"/>
                <w:szCs w:val="18"/>
              </w:rPr>
              <w:t>2.645.911,80</w:t>
            </w:r>
          </w:p>
        </w:tc>
        <w:tc>
          <w:tcPr>
            <w:tcW w:w="1619" w:type="dxa"/>
            <w:tcBorders>
              <w:top w:val="nil"/>
              <w:left w:val="nil"/>
              <w:bottom w:val="single" w:sz="4" w:space="0" w:color="auto"/>
              <w:right w:val="single" w:sz="4" w:space="0" w:color="auto"/>
            </w:tcBorders>
            <w:noWrap/>
            <w:vAlign w:val="center"/>
            <w:hideMark/>
          </w:tcPr>
          <w:p w14:paraId="1E370A3C" w14:textId="43A57591" w:rsidR="000438B0" w:rsidRPr="000438B0" w:rsidRDefault="000438B0" w:rsidP="000438B0">
            <w:pPr>
              <w:jc w:val="center"/>
              <w:rPr>
                <w:color w:val="000000"/>
                <w:sz w:val="18"/>
                <w:szCs w:val="18"/>
                <w:lang w:val="sr-Cyrl-RS" w:eastAsia="sr-Cyrl-RS"/>
              </w:rPr>
            </w:pPr>
            <w:r w:rsidRPr="000438B0">
              <w:rPr>
                <w:color w:val="000000"/>
                <w:sz w:val="18"/>
                <w:szCs w:val="18"/>
                <w:lang w:val="sr-Cyrl-RS" w:eastAsia="sr-Cyrl-RS"/>
              </w:rPr>
              <w:t>-</w:t>
            </w:r>
          </w:p>
        </w:tc>
        <w:tc>
          <w:tcPr>
            <w:tcW w:w="1499" w:type="dxa"/>
            <w:tcBorders>
              <w:top w:val="nil"/>
              <w:left w:val="nil"/>
              <w:bottom w:val="single" w:sz="4" w:space="0" w:color="auto"/>
              <w:right w:val="single" w:sz="4" w:space="0" w:color="auto"/>
            </w:tcBorders>
            <w:noWrap/>
            <w:vAlign w:val="center"/>
            <w:hideMark/>
          </w:tcPr>
          <w:p w14:paraId="4090681A" w14:textId="5E5FF761" w:rsidR="000438B0" w:rsidRPr="000438B0" w:rsidRDefault="000438B0" w:rsidP="000438B0">
            <w:pPr>
              <w:jc w:val="center"/>
              <w:rPr>
                <w:color w:val="000000"/>
                <w:sz w:val="18"/>
                <w:szCs w:val="18"/>
                <w:lang w:val="sr-Cyrl-RS" w:eastAsia="sr-Cyrl-RS"/>
              </w:rPr>
            </w:pPr>
            <w:r w:rsidRPr="000438B0">
              <w:rPr>
                <w:color w:val="000000"/>
                <w:sz w:val="18"/>
                <w:szCs w:val="18"/>
              </w:rPr>
              <w:t>2.645.911,80</w:t>
            </w:r>
          </w:p>
        </w:tc>
        <w:tc>
          <w:tcPr>
            <w:tcW w:w="2210" w:type="dxa"/>
            <w:tcBorders>
              <w:top w:val="nil"/>
              <w:left w:val="nil"/>
              <w:bottom w:val="single" w:sz="4" w:space="0" w:color="auto"/>
              <w:right w:val="single" w:sz="4" w:space="0" w:color="auto"/>
            </w:tcBorders>
            <w:noWrap/>
            <w:vAlign w:val="center"/>
            <w:hideMark/>
          </w:tcPr>
          <w:p w14:paraId="7EF69225" w14:textId="4EFDBE29" w:rsidR="000438B0" w:rsidRPr="000438B0" w:rsidRDefault="000438B0" w:rsidP="000438B0">
            <w:pPr>
              <w:jc w:val="center"/>
              <w:rPr>
                <w:color w:val="000000"/>
                <w:sz w:val="18"/>
                <w:szCs w:val="18"/>
                <w:lang w:val="sr-Cyrl-RS" w:eastAsia="sr-Cyrl-RS"/>
              </w:rPr>
            </w:pPr>
            <w:r w:rsidRPr="000438B0">
              <w:rPr>
                <w:color w:val="000000"/>
                <w:sz w:val="18"/>
                <w:szCs w:val="18"/>
              </w:rPr>
              <w:t>3.454.833,90</w:t>
            </w:r>
          </w:p>
        </w:tc>
      </w:tr>
      <w:tr w:rsidR="000438B0" w:rsidRPr="000438B0" w14:paraId="79B00239"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599EA469" w14:textId="4B3DF93F" w:rsidR="000438B0" w:rsidRPr="000438B0" w:rsidRDefault="000438B0" w:rsidP="000438B0">
            <w:pPr>
              <w:jc w:val="center"/>
              <w:rPr>
                <w:color w:val="000000"/>
                <w:sz w:val="18"/>
                <w:szCs w:val="18"/>
                <w:lang w:val="sr-Cyrl-RS" w:eastAsia="sr-Cyrl-RS"/>
              </w:rPr>
            </w:pPr>
            <w:r w:rsidRPr="000438B0">
              <w:rPr>
                <w:color w:val="000000"/>
                <w:sz w:val="18"/>
                <w:szCs w:val="18"/>
                <w:lang w:val="sr-Cyrl-RS" w:eastAsia="sr-Cyrl-RS"/>
              </w:rPr>
              <w:t>Боровац</w:t>
            </w:r>
          </w:p>
        </w:tc>
        <w:tc>
          <w:tcPr>
            <w:tcW w:w="1620" w:type="dxa"/>
            <w:tcBorders>
              <w:top w:val="nil"/>
              <w:left w:val="nil"/>
              <w:bottom w:val="single" w:sz="4" w:space="0" w:color="auto"/>
              <w:right w:val="single" w:sz="4" w:space="0" w:color="auto"/>
            </w:tcBorders>
            <w:noWrap/>
            <w:vAlign w:val="center"/>
            <w:hideMark/>
          </w:tcPr>
          <w:p w14:paraId="3616354C" w14:textId="6339CE12" w:rsidR="000438B0" w:rsidRPr="000438B0" w:rsidRDefault="000438B0" w:rsidP="000438B0">
            <w:pPr>
              <w:jc w:val="center"/>
              <w:rPr>
                <w:color w:val="000000"/>
                <w:sz w:val="18"/>
                <w:szCs w:val="18"/>
                <w:lang w:val="sr-Cyrl-RS" w:eastAsia="sr-Cyrl-RS"/>
              </w:rPr>
            </w:pPr>
            <w:r w:rsidRPr="000438B0">
              <w:rPr>
                <w:color w:val="000000"/>
                <w:sz w:val="18"/>
                <w:szCs w:val="18"/>
              </w:rPr>
              <w:t>6.110.956,60</w:t>
            </w:r>
          </w:p>
        </w:tc>
        <w:tc>
          <w:tcPr>
            <w:tcW w:w="1619" w:type="dxa"/>
            <w:tcBorders>
              <w:top w:val="nil"/>
              <w:left w:val="nil"/>
              <w:bottom w:val="single" w:sz="4" w:space="0" w:color="auto"/>
              <w:right w:val="single" w:sz="4" w:space="0" w:color="auto"/>
            </w:tcBorders>
            <w:noWrap/>
            <w:vAlign w:val="center"/>
            <w:hideMark/>
          </w:tcPr>
          <w:p w14:paraId="0D0786B2" w14:textId="5C76F607" w:rsidR="000438B0" w:rsidRPr="000438B0" w:rsidRDefault="000438B0" w:rsidP="000438B0">
            <w:pPr>
              <w:jc w:val="center"/>
              <w:rPr>
                <w:color w:val="000000"/>
                <w:sz w:val="18"/>
                <w:szCs w:val="18"/>
                <w:lang w:val="sr-Cyrl-RS" w:eastAsia="sr-Cyrl-RS"/>
              </w:rPr>
            </w:pPr>
            <w:r w:rsidRPr="000438B0">
              <w:rPr>
                <w:color w:val="000000"/>
                <w:sz w:val="18"/>
                <w:szCs w:val="18"/>
                <w:lang w:val="sr-Cyrl-RS" w:eastAsia="sr-Cyrl-RS"/>
              </w:rPr>
              <w:t>-</w:t>
            </w:r>
          </w:p>
        </w:tc>
        <w:tc>
          <w:tcPr>
            <w:tcW w:w="1499" w:type="dxa"/>
            <w:tcBorders>
              <w:top w:val="nil"/>
              <w:left w:val="nil"/>
              <w:bottom w:val="single" w:sz="4" w:space="0" w:color="auto"/>
              <w:right w:val="single" w:sz="4" w:space="0" w:color="auto"/>
            </w:tcBorders>
            <w:noWrap/>
            <w:vAlign w:val="center"/>
            <w:hideMark/>
          </w:tcPr>
          <w:p w14:paraId="74C70538" w14:textId="449606D4" w:rsidR="000438B0" w:rsidRPr="000438B0" w:rsidRDefault="000438B0" w:rsidP="000438B0">
            <w:pPr>
              <w:jc w:val="center"/>
              <w:rPr>
                <w:color w:val="000000"/>
                <w:sz w:val="18"/>
                <w:szCs w:val="18"/>
                <w:lang w:val="sr-Cyrl-RS" w:eastAsia="sr-Cyrl-RS"/>
              </w:rPr>
            </w:pPr>
            <w:r w:rsidRPr="000438B0">
              <w:rPr>
                <w:color w:val="000000"/>
                <w:sz w:val="18"/>
                <w:szCs w:val="18"/>
              </w:rPr>
              <w:t>6.110.956,60</w:t>
            </w:r>
          </w:p>
        </w:tc>
        <w:tc>
          <w:tcPr>
            <w:tcW w:w="2210" w:type="dxa"/>
            <w:tcBorders>
              <w:top w:val="nil"/>
              <w:left w:val="nil"/>
              <w:bottom w:val="single" w:sz="4" w:space="0" w:color="auto"/>
              <w:right w:val="single" w:sz="4" w:space="0" w:color="auto"/>
            </w:tcBorders>
            <w:noWrap/>
            <w:vAlign w:val="center"/>
            <w:hideMark/>
          </w:tcPr>
          <w:p w14:paraId="12203C25" w14:textId="5F910E7A" w:rsidR="000438B0" w:rsidRPr="000438B0" w:rsidRDefault="000438B0" w:rsidP="000438B0">
            <w:pPr>
              <w:jc w:val="center"/>
              <w:rPr>
                <w:color w:val="000000"/>
                <w:sz w:val="18"/>
                <w:szCs w:val="18"/>
                <w:lang w:val="sr-Cyrl-RS" w:eastAsia="sr-Cyrl-RS"/>
              </w:rPr>
            </w:pPr>
            <w:r w:rsidRPr="000438B0">
              <w:rPr>
                <w:color w:val="000000"/>
                <w:sz w:val="18"/>
                <w:szCs w:val="18"/>
              </w:rPr>
              <w:t>7.537.936,50</w:t>
            </w:r>
          </w:p>
        </w:tc>
      </w:tr>
      <w:tr w:rsidR="000438B0" w:rsidRPr="000438B0" w14:paraId="5220F638"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70523A0B" w14:textId="075E5314" w:rsidR="000438B0" w:rsidRPr="000438B0" w:rsidRDefault="000438B0" w:rsidP="000438B0">
            <w:pPr>
              <w:jc w:val="center"/>
              <w:rPr>
                <w:color w:val="000000"/>
                <w:sz w:val="18"/>
                <w:szCs w:val="18"/>
                <w:lang w:val="sr-Cyrl-RS" w:eastAsia="sr-Cyrl-RS"/>
              </w:rPr>
            </w:pPr>
            <w:r w:rsidRPr="000438B0">
              <w:rPr>
                <w:color w:val="000000"/>
                <w:sz w:val="18"/>
                <w:szCs w:val="18"/>
                <w:lang w:val="sr-Cyrl-RS" w:eastAsia="sr-Cyrl-RS"/>
              </w:rPr>
              <w:t>Ариш</w:t>
            </w:r>
          </w:p>
        </w:tc>
        <w:tc>
          <w:tcPr>
            <w:tcW w:w="1620" w:type="dxa"/>
            <w:tcBorders>
              <w:top w:val="nil"/>
              <w:left w:val="nil"/>
              <w:bottom w:val="single" w:sz="4" w:space="0" w:color="auto"/>
              <w:right w:val="single" w:sz="4" w:space="0" w:color="auto"/>
            </w:tcBorders>
            <w:noWrap/>
            <w:vAlign w:val="center"/>
            <w:hideMark/>
          </w:tcPr>
          <w:p w14:paraId="1D89A339" w14:textId="07ED7ECD" w:rsidR="000438B0" w:rsidRPr="000438B0" w:rsidRDefault="000438B0" w:rsidP="000438B0">
            <w:pPr>
              <w:jc w:val="center"/>
              <w:rPr>
                <w:color w:val="000000"/>
                <w:sz w:val="18"/>
                <w:szCs w:val="18"/>
                <w:lang w:val="sr-Cyrl-RS" w:eastAsia="sr-Cyrl-RS"/>
              </w:rPr>
            </w:pPr>
            <w:r w:rsidRPr="000438B0">
              <w:rPr>
                <w:color w:val="000000"/>
                <w:sz w:val="18"/>
                <w:szCs w:val="18"/>
              </w:rPr>
              <w:t>8.966.220,20</w:t>
            </w:r>
          </w:p>
        </w:tc>
        <w:tc>
          <w:tcPr>
            <w:tcW w:w="1619" w:type="dxa"/>
            <w:tcBorders>
              <w:top w:val="nil"/>
              <w:left w:val="nil"/>
              <w:bottom w:val="single" w:sz="4" w:space="0" w:color="auto"/>
              <w:right w:val="single" w:sz="4" w:space="0" w:color="auto"/>
            </w:tcBorders>
            <w:noWrap/>
            <w:vAlign w:val="center"/>
            <w:hideMark/>
          </w:tcPr>
          <w:p w14:paraId="4447727C" w14:textId="3F86BC8D" w:rsidR="000438B0" w:rsidRPr="000438B0" w:rsidRDefault="000438B0" w:rsidP="000438B0">
            <w:pPr>
              <w:jc w:val="center"/>
              <w:rPr>
                <w:color w:val="000000"/>
                <w:sz w:val="18"/>
                <w:szCs w:val="18"/>
                <w:lang w:val="sr-Cyrl-RS" w:eastAsia="sr-Cyrl-RS"/>
              </w:rPr>
            </w:pPr>
            <w:r w:rsidRPr="000438B0">
              <w:rPr>
                <w:color w:val="000000"/>
                <w:sz w:val="18"/>
                <w:szCs w:val="18"/>
                <w:lang w:val="sr-Cyrl-RS" w:eastAsia="sr-Cyrl-RS"/>
              </w:rPr>
              <w:t>-</w:t>
            </w:r>
          </w:p>
        </w:tc>
        <w:tc>
          <w:tcPr>
            <w:tcW w:w="1499" w:type="dxa"/>
            <w:tcBorders>
              <w:top w:val="nil"/>
              <w:left w:val="nil"/>
              <w:bottom w:val="single" w:sz="4" w:space="0" w:color="auto"/>
              <w:right w:val="single" w:sz="4" w:space="0" w:color="auto"/>
            </w:tcBorders>
            <w:noWrap/>
            <w:vAlign w:val="center"/>
            <w:hideMark/>
          </w:tcPr>
          <w:p w14:paraId="03FFE268" w14:textId="3037FD6C" w:rsidR="000438B0" w:rsidRPr="000438B0" w:rsidRDefault="000438B0" w:rsidP="000438B0">
            <w:pPr>
              <w:jc w:val="center"/>
              <w:rPr>
                <w:color w:val="000000"/>
                <w:sz w:val="18"/>
                <w:szCs w:val="18"/>
                <w:lang w:val="sr-Cyrl-RS" w:eastAsia="sr-Cyrl-RS"/>
              </w:rPr>
            </w:pPr>
            <w:r w:rsidRPr="000438B0">
              <w:rPr>
                <w:color w:val="000000"/>
                <w:sz w:val="18"/>
                <w:szCs w:val="18"/>
              </w:rPr>
              <w:t>8.966.220,20</w:t>
            </w:r>
          </w:p>
        </w:tc>
        <w:tc>
          <w:tcPr>
            <w:tcW w:w="2210" w:type="dxa"/>
            <w:tcBorders>
              <w:top w:val="nil"/>
              <w:left w:val="nil"/>
              <w:bottom w:val="single" w:sz="4" w:space="0" w:color="auto"/>
              <w:right w:val="single" w:sz="4" w:space="0" w:color="auto"/>
            </w:tcBorders>
            <w:noWrap/>
            <w:vAlign w:val="center"/>
            <w:hideMark/>
          </w:tcPr>
          <w:p w14:paraId="0A9D5DB7" w14:textId="272C889F" w:rsidR="000438B0" w:rsidRPr="000438B0" w:rsidRDefault="000438B0" w:rsidP="000438B0">
            <w:pPr>
              <w:jc w:val="center"/>
              <w:rPr>
                <w:color w:val="000000"/>
                <w:sz w:val="18"/>
                <w:szCs w:val="18"/>
                <w:lang w:val="sr-Cyrl-RS" w:eastAsia="sr-Cyrl-RS"/>
              </w:rPr>
            </w:pPr>
            <w:r w:rsidRPr="000438B0">
              <w:rPr>
                <w:color w:val="000000"/>
                <w:sz w:val="18"/>
                <w:szCs w:val="18"/>
              </w:rPr>
              <w:t>11.059.290,60</w:t>
            </w:r>
          </w:p>
        </w:tc>
      </w:tr>
      <w:tr w:rsidR="000438B0" w:rsidRPr="000438B0" w14:paraId="393BFD46"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559299C9" w14:textId="25F6B906" w:rsidR="000438B0" w:rsidRPr="000438B0" w:rsidRDefault="000438B0" w:rsidP="000438B0">
            <w:pPr>
              <w:jc w:val="center"/>
              <w:rPr>
                <w:b/>
                <w:bCs/>
                <w:color w:val="000000"/>
                <w:sz w:val="18"/>
                <w:szCs w:val="18"/>
                <w:lang w:val="sr-Cyrl-RS" w:eastAsia="sr-Cyrl-RS"/>
              </w:rPr>
            </w:pPr>
            <w:r w:rsidRPr="000438B0">
              <w:rPr>
                <w:b/>
                <w:bCs/>
                <w:color w:val="000000"/>
                <w:sz w:val="18"/>
                <w:szCs w:val="18"/>
                <w:lang w:val="sr-Cyrl-RS" w:eastAsia="sr-Cyrl-RS"/>
              </w:rPr>
              <w:t>Укупно четинари</w:t>
            </w:r>
          </w:p>
        </w:tc>
        <w:tc>
          <w:tcPr>
            <w:tcW w:w="1620" w:type="dxa"/>
            <w:tcBorders>
              <w:top w:val="nil"/>
              <w:left w:val="nil"/>
              <w:bottom w:val="single" w:sz="4" w:space="0" w:color="auto"/>
              <w:right w:val="single" w:sz="4" w:space="0" w:color="auto"/>
            </w:tcBorders>
            <w:noWrap/>
            <w:vAlign w:val="center"/>
          </w:tcPr>
          <w:p w14:paraId="74228CE2" w14:textId="25F65BED" w:rsidR="000438B0" w:rsidRPr="000438B0" w:rsidRDefault="000438B0" w:rsidP="000438B0">
            <w:pPr>
              <w:jc w:val="center"/>
              <w:rPr>
                <w:b/>
                <w:bCs/>
                <w:color w:val="000000"/>
                <w:sz w:val="18"/>
                <w:szCs w:val="18"/>
                <w:lang w:val="sr-Cyrl-RS" w:eastAsia="sr-Cyrl-RS"/>
              </w:rPr>
            </w:pPr>
            <w:r w:rsidRPr="000438B0">
              <w:rPr>
                <w:b/>
                <w:bCs/>
                <w:color w:val="000000"/>
                <w:sz w:val="18"/>
                <w:szCs w:val="18"/>
              </w:rPr>
              <w:t>230.002.287,20</w:t>
            </w:r>
          </w:p>
        </w:tc>
        <w:tc>
          <w:tcPr>
            <w:tcW w:w="1619" w:type="dxa"/>
            <w:tcBorders>
              <w:top w:val="nil"/>
              <w:left w:val="nil"/>
              <w:bottom w:val="single" w:sz="4" w:space="0" w:color="auto"/>
              <w:right w:val="single" w:sz="4" w:space="0" w:color="auto"/>
            </w:tcBorders>
            <w:noWrap/>
            <w:vAlign w:val="center"/>
          </w:tcPr>
          <w:p w14:paraId="6C83A446" w14:textId="7731666A" w:rsidR="000438B0" w:rsidRPr="000438B0" w:rsidRDefault="000438B0" w:rsidP="000438B0">
            <w:pPr>
              <w:jc w:val="center"/>
              <w:rPr>
                <w:b/>
                <w:bCs/>
                <w:color w:val="000000"/>
                <w:sz w:val="18"/>
                <w:szCs w:val="18"/>
                <w:lang w:val="sr-Cyrl-RS" w:eastAsia="sr-Cyrl-RS"/>
              </w:rPr>
            </w:pPr>
            <w:r w:rsidRPr="000438B0">
              <w:rPr>
                <w:b/>
                <w:bCs/>
                <w:color w:val="000000"/>
                <w:sz w:val="18"/>
                <w:szCs w:val="18"/>
              </w:rPr>
              <w:t>0,00</w:t>
            </w:r>
          </w:p>
        </w:tc>
        <w:tc>
          <w:tcPr>
            <w:tcW w:w="1499" w:type="dxa"/>
            <w:tcBorders>
              <w:top w:val="nil"/>
              <w:left w:val="nil"/>
              <w:bottom w:val="single" w:sz="4" w:space="0" w:color="auto"/>
              <w:right w:val="single" w:sz="4" w:space="0" w:color="auto"/>
            </w:tcBorders>
            <w:noWrap/>
            <w:vAlign w:val="center"/>
          </w:tcPr>
          <w:p w14:paraId="1141FA1C" w14:textId="3D32F01C" w:rsidR="000438B0" w:rsidRPr="000438B0" w:rsidRDefault="000438B0" w:rsidP="000438B0">
            <w:pPr>
              <w:jc w:val="center"/>
              <w:rPr>
                <w:b/>
                <w:bCs/>
                <w:color w:val="000000"/>
                <w:sz w:val="18"/>
                <w:szCs w:val="18"/>
                <w:lang w:val="sr-Cyrl-RS" w:eastAsia="sr-Cyrl-RS"/>
              </w:rPr>
            </w:pPr>
            <w:r w:rsidRPr="000438B0">
              <w:rPr>
                <w:b/>
                <w:bCs/>
                <w:color w:val="000000"/>
                <w:sz w:val="18"/>
                <w:szCs w:val="18"/>
              </w:rPr>
              <w:t>230.002.287,20</w:t>
            </w:r>
          </w:p>
        </w:tc>
        <w:tc>
          <w:tcPr>
            <w:tcW w:w="2210" w:type="dxa"/>
            <w:tcBorders>
              <w:top w:val="nil"/>
              <w:left w:val="nil"/>
              <w:bottom w:val="single" w:sz="4" w:space="0" w:color="auto"/>
              <w:right w:val="single" w:sz="4" w:space="0" w:color="auto"/>
            </w:tcBorders>
            <w:noWrap/>
            <w:vAlign w:val="center"/>
          </w:tcPr>
          <w:p w14:paraId="2B24AE35" w14:textId="663248E6" w:rsidR="000438B0" w:rsidRPr="000438B0" w:rsidRDefault="000438B0" w:rsidP="000438B0">
            <w:pPr>
              <w:jc w:val="center"/>
              <w:rPr>
                <w:b/>
                <w:bCs/>
                <w:color w:val="000000"/>
                <w:sz w:val="18"/>
                <w:szCs w:val="18"/>
                <w:lang w:val="sr-Cyrl-RS" w:eastAsia="sr-Cyrl-RS"/>
              </w:rPr>
            </w:pPr>
            <w:r w:rsidRPr="000438B0">
              <w:rPr>
                <w:b/>
                <w:bCs/>
                <w:color w:val="000000"/>
                <w:sz w:val="18"/>
                <w:szCs w:val="18"/>
              </w:rPr>
              <w:t>297.948.152,80</w:t>
            </w:r>
          </w:p>
        </w:tc>
      </w:tr>
      <w:tr w:rsidR="000438B0" w:rsidRPr="000438B0" w14:paraId="2FE85BB7" w14:textId="77777777" w:rsidTr="000438B0">
        <w:trPr>
          <w:trHeight w:val="194"/>
          <w:jc w:val="center"/>
        </w:trPr>
        <w:tc>
          <w:tcPr>
            <w:tcW w:w="2016" w:type="dxa"/>
            <w:tcBorders>
              <w:top w:val="nil"/>
              <w:left w:val="single" w:sz="4" w:space="0" w:color="auto"/>
              <w:bottom w:val="single" w:sz="4" w:space="0" w:color="auto"/>
              <w:right w:val="single" w:sz="4" w:space="0" w:color="auto"/>
            </w:tcBorders>
            <w:noWrap/>
            <w:vAlign w:val="center"/>
            <w:hideMark/>
          </w:tcPr>
          <w:p w14:paraId="4D702DFC" w14:textId="51C40443" w:rsidR="000438B0" w:rsidRPr="000438B0" w:rsidRDefault="000438B0" w:rsidP="000438B0">
            <w:pPr>
              <w:jc w:val="center"/>
              <w:rPr>
                <w:b/>
                <w:bCs/>
                <w:color w:val="000000"/>
                <w:sz w:val="18"/>
                <w:szCs w:val="18"/>
                <w:lang w:val="sr-Cyrl-RS" w:eastAsia="sr-Cyrl-RS"/>
              </w:rPr>
            </w:pPr>
            <w:r w:rsidRPr="000438B0">
              <w:rPr>
                <w:b/>
                <w:bCs/>
                <w:color w:val="000000"/>
                <w:sz w:val="18"/>
                <w:szCs w:val="18"/>
                <w:lang w:val="sr-Cyrl-RS" w:eastAsia="sr-Cyrl-RS"/>
              </w:rPr>
              <w:t>Укупно</w:t>
            </w:r>
          </w:p>
        </w:tc>
        <w:tc>
          <w:tcPr>
            <w:tcW w:w="1620" w:type="dxa"/>
            <w:tcBorders>
              <w:top w:val="nil"/>
              <w:left w:val="nil"/>
              <w:bottom w:val="single" w:sz="4" w:space="0" w:color="auto"/>
              <w:right w:val="single" w:sz="4" w:space="0" w:color="auto"/>
            </w:tcBorders>
            <w:noWrap/>
            <w:vAlign w:val="center"/>
          </w:tcPr>
          <w:p w14:paraId="63A1084B" w14:textId="32237A85" w:rsidR="000438B0" w:rsidRPr="000438B0" w:rsidRDefault="000438B0" w:rsidP="000438B0">
            <w:pPr>
              <w:jc w:val="center"/>
              <w:rPr>
                <w:b/>
                <w:bCs/>
                <w:color w:val="000000"/>
                <w:sz w:val="18"/>
                <w:szCs w:val="18"/>
                <w:lang w:val="sr-Cyrl-RS" w:eastAsia="sr-Cyrl-RS"/>
              </w:rPr>
            </w:pPr>
            <w:r w:rsidRPr="000438B0">
              <w:rPr>
                <w:b/>
                <w:bCs/>
                <w:color w:val="000000"/>
                <w:sz w:val="18"/>
                <w:szCs w:val="18"/>
              </w:rPr>
              <w:t>230.002.287,20</w:t>
            </w:r>
          </w:p>
        </w:tc>
        <w:tc>
          <w:tcPr>
            <w:tcW w:w="1619" w:type="dxa"/>
            <w:tcBorders>
              <w:top w:val="nil"/>
              <w:left w:val="nil"/>
              <w:bottom w:val="single" w:sz="4" w:space="0" w:color="auto"/>
              <w:right w:val="single" w:sz="4" w:space="0" w:color="auto"/>
            </w:tcBorders>
            <w:noWrap/>
            <w:vAlign w:val="center"/>
          </w:tcPr>
          <w:p w14:paraId="33C806BB" w14:textId="1620076D" w:rsidR="000438B0" w:rsidRPr="000438B0" w:rsidRDefault="000438B0" w:rsidP="000438B0">
            <w:pPr>
              <w:jc w:val="center"/>
              <w:rPr>
                <w:b/>
                <w:bCs/>
                <w:color w:val="000000"/>
                <w:sz w:val="18"/>
                <w:szCs w:val="18"/>
                <w:lang w:val="sr-Cyrl-RS" w:eastAsia="sr-Cyrl-RS"/>
              </w:rPr>
            </w:pPr>
            <w:r w:rsidRPr="000438B0">
              <w:rPr>
                <w:b/>
                <w:bCs/>
                <w:color w:val="000000"/>
                <w:sz w:val="18"/>
                <w:szCs w:val="18"/>
              </w:rPr>
              <w:t>639.564.539,40</w:t>
            </w:r>
          </w:p>
        </w:tc>
        <w:tc>
          <w:tcPr>
            <w:tcW w:w="1499" w:type="dxa"/>
            <w:tcBorders>
              <w:top w:val="nil"/>
              <w:left w:val="nil"/>
              <w:bottom w:val="single" w:sz="4" w:space="0" w:color="auto"/>
              <w:right w:val="single" w:sz="4" w:space="0" w:color="auto"/>
            </w:tcBorders>
            <w:noWrap/>
            <w:vAlign w:val="center"/>
          </w:tcPr>
          <w:p w14:paraId="1BB6F37A" w14:textId="65C9A288" w:rsidR="000438B0" w:rsidRPr="000438B0" w:rsidRDefault="000438B0" w:rsidP="000438B0">
            <w:pPr>
              <w:jc w:val="center"/>
              <w:rPr>
                <w:b/>
                <w:bCs/>
                <w:color w:val="000000"/>
                <w:sz w:val="18"/>
                <w:szCs w:val="18"/>
                <w:lang w:val="sr-Cyrl-RS" w:eastAsia="sr-Cyrl-RS"/>
              </w:rPr>
            </w:pPr>
            <w:r w:rsidRPr="000438B0">
              <w:rPr>
                <w:b/>
                <w:bCs/>
                <w:color w:val="000000"/>
                <w:sz w:val="18"/>
                <w:szCs w:val="18"/>
              </w:rPr>
              <w:t>869.566.826,60</w:t>
            </w:r>
          </w:p>
        </w:tc>
        <w:tc>
          <w:tcPr>
            <w:tcW w:w="2210" w:type="dxa"/>
            <w:tcBorders>
              <w:top w:val="nil"/>
              <w:left w:val="nil"/>
              <w:bottom w:val="single" w:sz="4" w:space="0" w:color="auto"/>
              <w:right w:val="single" w:sz="4" w:space="0" w:color="auto"/>
            </w:tcBorders>
            <w:noWrap/>
            <w:vAlign w:val="center"/>
          </w:tcPr>
          <w:p w14:paraId="54A743FE" w14:textId="036D359E" w:rsidR="000438B0" w:rsidRPr="000438B0" w:rsidRDefault="000438B0" w:rsidP="000438B0">
            <w:pPr>
              <w:jc w:val="center"/>
              <w:rPr>
                <w:b/>
                <w:bCs/>
                <w:color w:val="000000"/>
                <w:sz w:val="18"/>
                <w:szCs w:val="18"/>
                <w:lang w:val="sr-Cyrl-RS" w:eastAsia="sr-Cyrl-RS"/>
              </w:rPr>
            </w:pPr>
            <w:r w:rsidRPr="000438B0">
              <w:rPr>
                <w:b/>
                <w:bCs/>
                <w:color w:val="000000"/>
                <w:sz w:val="18"/>
                <w:szCs w:val="18"/>
              </w:rPr>
              <w:t>1.013.970.081,50</w:t>
            </w:r>
          </w:p>
        </w:tc>
      </w:tr>
    </w:tbl>
    <w:p w14:paraId="2BDE8F9D" w14:textId="77777777" w:rsidR="005B5E89" w:rsidRPr="001E5D46" w:rsidRDefault="005B5E89" w:rsidP="00EB13F0">
      <w:pPr>
        <w:ind w:left="1260"/>
        <w:jc w:val="both"/>
        <w:rPr>
          <w:sz w:val="22"/>
          <w:szCs w:val="22"/>
          <w:u w:val="single"/>
          <w:lang w:val="sl-SI" w:eastAsia="sr-Latn-RS"/>
        </w:rPr>
      </w:pPr>
    </w:p>
    <w:p w14:paraId="04CA7A2E" w14:textId="6CC008CE" w:rsidR="00DF793B" w:rsidRPr="001E5D46" w:rsidRDefault="00DF793B" w:rsidP="00EB13F0">
      <w:pPr>
        <w:pStyle w:val="Hang127"/>
        <w:spacing w:after="0"/>
        <w:ind w:left="0" w:firstLine="708"/>
        <w:rPr>
          <w:rFonts w:eastAsia="Batang"/>
        </w:rPr>
      </w:pPr>
      <w:r w:rsidRPr="001E5D46">
        <w:rPr>
          <w:rFonts w:eastAsia="Batang"/>
        </w:rPr>
        <w:t>Трошкови производње израчунати су на основу пројектованих цена сече и израде и извоза дрвних сортимената Службе коришћења шума ШГ „Ниш“ за 202</w:t>
      </w:r>
      <w:r w:rsidRPr="001E5D46">
        <w:rPr>
          <w:rFonts w:eastAsia="Batang"/>
          <w:lang w:val="sr-Cyrl-RS"/>
        </w:rPr>
        <w:t>5</w:t>
      </w:r>
      <w:r w:rsidRPr="001E5D46">
        <w:rPr>
          <w:rFonts w:eastAsia="Batang"/>
        </w:rPr>
        <w:t xml:space="preserve">. годину. </w:t>
      </w:r>
    </w:p>
    <w:p w14:paraId="4FC88C1E" w14:textId="77777777" w:rsidR="005B5E89" w:rsidRPr="001E5D46" w:rsidRDefault="005B5E89" w:rsidP="00EB13F0">
      <w:pPr>
        <w:ind w:left="1260"/>
        <w:jc w:val="both"/>
        <w:rPr>
          <w:sz w:val="22"/>
          <w:szCs w:val="22"/>
          <w:u w:val="single"/>
          <w:lang w:val="sr-Cyrl-RS" w:eastAsia="sr-Latn-RS"/>
        </w:rPr>
      </w:pPr>
    </w:p>
    <w:p w14:paraId="504B384D" w14:textId="7F202DCE" w:rsidR="008304F9" w:rsidRPr="001E5D46" w:rsidRDefault="008304F9" w:rsidP="00E134C9">
      <w:pPr>
        <w:pStyle w:val="NoSpacing"/>
      </w:pPr>
      <w:r w:rsidRPr="001E5D46">
        <w:t xml:space="preserve">Табела </w:t>
      </w:r>
      <w:r w:rsidR="00735EA1">
        <w:t>2</w:t>
      </w:r>
      <w:r w:rsidR="00F66EBD">
        <w:t>8</w:t>
      </w:r>
      <w:r w:rsidRPr="001E5D46">
        <w:t>: Укупна вредност дрвета у дубећем стању (у дин)</w:t>
      </w:r>
    </w:p>
    <w:tbl>
      <w:tblPr>
        <w:tblW w:w="6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3"/>
        <w:gridCol w:w="1616"/>
      </w:tblGrid>
      <w:tr w:rsidR="000438B0" w:rsidRPr="000438B0" w14:paraId="1EC956C9" w14:textId="77777777" w:rsidTr="00735EA1">
        <w:trPr>
          <w:trHeight w:val="246"/>
          <w:jc w:val="center"/>
        </w:trPr>
        <w:tc>
          <w:tcPr>
            <w:tcW w:w="4613" w:type="dxa"/>
            <w:noWrap/>
            <w:vAlign w:val="center"/>
            <w:hideMark/>
          </w:tcPr>
          <w:p w14:paraId="70BBC9E5" w14:textId="77777777" w:rsidR="000438B0" w:rsidRPr="000438B0" w:rsidRDefault="000438B0" w:rsidP="000438B0">
            <w:pPr>
              <w:jc w:val="center"/>
              <w:rPr>
                <w:color w:val="000000"/>
                <w:lang w:val="sr-Latn-RS"/>
              </w:rPr>
            </w:pPr>
            <w:r w:rsidRPr="000438B0">
              <w:rPr>
                <w:color w:val="000000"/>
                <w:lang w:val="sr-Latn-RS"/>
              </w:rPr>
              <w:t>Укупна производна вредност</w:t>
            </w:r>
          </w:p>
        </w:tc>
        <w:tc>
          <w:tcPr>
            <w:tcW w:w="1571" w:type="dxa"/>
            <w:vAlign w:val="center"/>
            <w:hideMark/>
          </w:tcPr>
          <w:p w14:paraId="6F3D53EB" w14:textId="506344F9" w:rsidR="000438B0" w:rsidRPr="00364D1E" w:rsidRDefault="000438B0" w:rsidP="000438B0">
            <w:pPr>
              <w:jc w:val="center"/>
              <w:rPr>
                <w:color w:val="000000"/>
                <w:lang w:val="sr-Latn-RS"/>
              </w:rPr>
            </w:pPr>
            <w:r w:rsidRPr="00364D1E">
              <w:rPr>
                <w:color w:val="000000"/>
              </w:rPr>
              <w:t>1.013.970.081,50</w:t>
            </w:r>
          </w:p>
        </w:tc>
      </w:tr>
      <w:tr w:rsidR="008304F9" w:rsidRPr="000438B0" w14:paraId="306DC147" w14:textId="77777777" w:rsidTr="00735EA1">
        <w:trPr>
          <w:trHeight w:val="246"/>
          <w:jc w:val="center"/>
        </w:trPr>
        <w:tc>
          <w:tcPr>
            <w:tcW w:w="4613" w:type="dxa"/>
            <w:noWrap/>
            <w:vAlign w:val="center"/>
            <w:hideMark/>
          </w:tcPr>
          <w:p w14:paraId="2D130C9A" w14:textId="77777777" w:rsidR="008304F9" w:rsidRPr="000438B0" w:rsidRDefault="008304F9" w:rsidP="00EB13F0">
            <w:pPr>
              <w:jc w:val="center"/>
              <w:rPr>
                <w:color w:val="000000"/>
                <w:lang w:val="sr-Latn-RS"/>
              </w:rPr>
            </w:pPr>
            <w:r w:rsidRPr="000438B0">
              <w:rPr>
                <w:color w:val="000000"/>
                <w:lang w:val="sr-Latn-RS"/>
              </w:rPr>
              <w:t>Укупни трошкови производње</w:t>
            </w:r>
          </w:p>
        </w:tc>
        <w:tc>
          <w:tcPr>
            <w:tcW w:w="1571" w:type="dxa"/>
            <w:vAlign w:val="center"/>
          </w:tcPr>
          <w:p w14:paraId="4ED73088" w14:textId="4C008F4F" w:rsidR="008304F9" w:rsidRPr="00364D1E" w:rsidRDefault="006F3900" w:rsidP="00EB13F0">
            <w:pPr>
              <w:jc w:val="center"/>
              <w:rPr>
                <w:color w:val="000000"/>
                <w:lang w:val="sr-Latn-RS"/>
              </w:rPr>
            </w:pPr>
            <w:r w:rsidRPr="00364D1E">
              <w:rPr>
                <w:color w:val="000000"/>
                <w:lang w:val="sr-Latn-RS"/>
              </w:rPr>
              <w:t>594.384.050,00</w:t>
            </w:r>
          </w:p>
        </w:tc>
      </w:tr>
      <w:tr w:rsidR="008304F9" w:rsidRPr="000438B0" w14:paraId="58ABE785" w14:textId="77777777" w:rsidTr="00735EA1">
        <w:trPr>
          <w:trHeight w:val="246"/>
          <w:jc w:val="center"/>
        </w:trPr>
        <w:tc>
          <w:tcPr>
            <w:tcW w:w="4613" w:type="dxa"/>
            <w:noWrap/>
            <w:vAlign w:val="center"/>
            <w:hideMark/>
          </w:tcPr>
          <w:p w14:paraId="7D9C7B89" w14:textId="77777777" w:rsidR="008304F9" w:rsidRPr="000438B0" w:rsidRDefault="008304F9" w:rsidP="00EB13F0">
            <w:pPr>
              <w:jc w:val="center"/>
              <w:rPr>
                <w:b/>
                <w:bCs/>
                <w:color w:val="000000"/>
                <w:lang w:val="sr-Latn-RS"/>
              </w:rPr>
            </w:pPr>
            <w:r w:rsidRPr="000438B0">
              <w:rPr>
                <w:b/>
                <w:bCs/>
                <w:color w:val="000000"/>
                <w:lang w:val="sr-Latn-RS"/>
              </w:rPr>
              <w:t>Укупна вредност дрвета у дубећем стању</w:t>
            </w:r>
          </w:p>
        </w:tc>
        <w:tc>
          <w:tcPr>
            <w:tcW w:w="1571" w:type="dxa"/>
            <w:vAlign w:val="center"/>
          </w:tcPr>
          <w:p w14:paraId="773C2031" w14:textId="0F136C13" w:rsidR="008304F9" w:rsidRPr="00364D1E" w:rsidRDefault="00364D1E" w:rsidP="00EB13F0">
            <w:pPr>
              <w:jc w:val="center"/>
              <w:rPr>
                <w:b/>
                <w:bCs/>
                <w:color w:val="000000"/>
                <w:lang w:val="sr-Cyrl-RS"/>
              </w:rPr>
            </w:pPr>
            <w:r w:rsidRPr="00364D1E">
              <w:rPr>
                <w:b/>
                <w:bCs/>
                <w:color w:val="000000"/>
                <w:lang w:val="sr-Latn-RS"/>
              </w:rPr>
              <w:t>419.586.031,5</w:t>
            </w:r>
            <w:r>
              <w:rPr>
                <w:b/>
                <w:bCs/>
                <w:color w:val="000000"/>
                <w:lang w:val="sr-Cyrl-RS"/>
              </w:rPr>
              <w:t>0</w:t>
            </w:r>
          </w:p>
        </w:tc>
      </w:tr>
    </w:tbl>
    <w:p w14:paraId="0F200C8D" w14:textId="77777777" w:rsidR="000819FC" w:rsidRPr="00735EA1" w:rsidRDefault="000819FC" w:rsidP="00EB13F0">
      <w:pPr>
        <w:ind w:left="1260"/>
        <w:jc w:val="both"/>
        <w:rPr>
          <w:u w:val="single"/>
          <w:lang w:val="sr-Cyrl-RS" w:eastAsia="sr-Latn-RS"/>
        </w:rPr>
      </w:pPr>
    </w:p>
    <w:p w14:paraId="6D991BD1" w14:textId="7A4DD6EE" w:rsidR="008304F9" w:rsidRPr="00364D1E" w:rsidRDefault="008304F9" w:rsidP="00364D1E">
      <w:pPr>
        <w:ind w:firstLine="708"/>
        <w:jc w:val="both"/>
        <w:rPr>
          <w:color w:val="000000"/>
          <w:lang w:val="sr-Cyrl-RS"/>
        </w:rPr>
      </w:pPr>
      <w:r w:rsidRPr="00364D1E">
        <w:t xml:space="preserve">Укупна вредност дрвета у дубећем стању износи </w:t>
      </w:r>
      <w:r w:rsidR="00364D1E" w:rsidRPr="00364D1E">
        <w:rPr>
          <w:color w:val="000000"/>
          <w:lang w:val="sr-Latn-RS"/>
        </w:rPr>
        <w:t>419.586.031,5</w:t>
      </w:r>
      <w:r w:rsidR="00364D1E" w:rsidRPr="00364D1E">
        <w:rPr>
          <w:color w:val="000000"/>
          <w:lang w:val="sr-Cyrl-RS"/>
        </w:rPr>
        <w:t xml:space="preserve">0 </w:t>
      </w:r>
      <w:r w:rsidRPr="00364D1E">
        <w:t>дин.</w:t>
      </w:r>
    </w:p>
    <w:p w14:paraId="48D6D2EA" w14:textId="77777777" w:rsidR="000819FC" w:rsidRDefault="000819FC" w:rsidP="00EB13F0">
      <w:pPr>
        <w:ind w:left="1260"/>
        <w:jc w:val="both"/>
        <w:rPr>
          <w:u w:val="single"/>
          <w:lang w:eastAsia="sr-Latn-RS"/>
        </w:rPr>
      </w:pPr>
    </w:p>
    <w:p w14:paraId="5A11B089" w14:textId="77777777" w:rsidR="00F66EBD" w:rsidRPr="00F66EBD" w:rsidRDefault="00F66EBD" w:rsidP="00EB13F0">
      <w:pPr>
        <w:ind w:left="1260"/>
        <w:jc w:val="both"/>
        <w:rPr>
          <w:u w:val="single"/>
          <w:lang w:eastAsia="sr-Latn-RS"/>
        </w:rPr>
      </w:pPr>
    </w:p>
    <w:p w14:paraId="493C3D87" w14:textId="16916BBD" w:rsidR="008304F9" w:rsidRPr="00D76E7E" w:rsidRDefault="008304F9" w:rsidP="00EB13F0">
      <w:pPr>
        <w:ind w:firstLine="708"/>
        <w:rPr>
          <w:b/>
          <w:bCs/>
          <w:sz w:val="22"/>
          <w:szCs w:val="22"/>
        </w:rPr>
      </w:pPr>
      <w:bookmarkStart w:id="99" w:name="_Toc192245285"/>
      <w:bookmarkStart w:id="100" w:name="_Toc198899031"/>
      <w:r w:rsidRPr="00D76E7E">
        <w:rPr>
          <w:b/>
          <w:bCs/>
          <w:sz w:val="22"/>
          <w:szCs w:val="22"/>
        </w:rPr>
        <w:t xml:space="preserve">2.4.3. </w:t>
      </w:r>
      <w:r w:rsidRPr="00D76E7E">
        <w:rPr>
          <w:b/>
          <w:bCs/>
          <w:sz w:val="22"/>
          <w:szCs w:val="22"/>
        </w:rPr>
        <w:tab/>
        <w:t>Вредност младих састојина (без запремине)</w:t>
      </w:r>
      <w:bookmarkEnd w:id="99"/>
      <w:bookmarkEnd w:id="100"/>
    </w:p>
    <w:p w14:paraId="271139FD" w14:textId="77777777" w:rsidR="008304F9" w:rsidRPr="001E5D46" w:rsidRDefault="008304F9" w:rsidP="00EB13F0">
      <w:pPr>
        <w:rPr>
          <w:lang w:val="sr-Latn-RS"/>
        </w:rPr>
      </w:pPr>
    </w:p>
    <w:p w14:paraId="5AEA5F7F" w14:textId="595C256D" w:rsidR="008304F9" w:rsidRPr="001E5D46" w:rsidRDefault="008304F9" w:rsidP="00E134C9">
      <w:pPr>
        <w:pStyle w:val="NoSpacing"/>
      </w:pPr>
      <w:r w:rsidRPr="001E5D46">
        <w:t xml:space="preserve">Табела </w:t>
      </w:r>
      <w:r w:rsidR="00F66EBD">
        <w:t>29</w:t>
      </w:r>
      <w:r w:rsidRPr="001E5D46">
        <w:t>: Вредност младих састојина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887"/>
        <w:gridCol w:w="1098"/>
        <w:gridCol w:w="1031"/>
        <w:gridCol w:w="1257"/>
        <w:gridCol w:w="847"/>
        <w:gridCol w:w="2125"/>
      </w:tblGrid>
      <w:tr w:rsidR="00735EA1" w:rsidRPr="00992160" w14:paraId="6C624C08" w14:textId="77777777" w:rsidTr="00F66EBD">
        <w:trPr>
          <w:trHeight w:val="169"/>
          <w:jc w:val="center"/>
        </w:trPr>
        <w:tc>
          <w:tcPr>
            <w:tcW w:w="0" w:type="auto"/>
            <w:vMerge w:val="restart"/>
            <w:vAlign w:val="center"/>
            <w:hideMark/>
          </w:tcPr>
          <w:p w14:paraId="6C5E7B01" w14:textId="77777777" w:rsidR="008304F9" w:rsidRPr="00992160" w:rsidRDefault="008304F9" w:rsidP="00992160">
            <w:pPr>
              <w:jc w:val="center"/>
              <w:rPr>
                <w:b/>
                <w:bCs/>
                <w:sz w:val="18"/>
                <w:szCs w:val="18"/>
              </w:rPr>
            </w:pPr>
            <w:r w:rsidRPr="00992160">
              <w:rPr>
                <w:b/>
                <w:bCs/>
                <w:sz w:val="18"/>
                <w:szCs w:val="18"/>
              </w:rPr>
              <w:t>Порекло састојина</w:t>
            </w:r>
          </w:p>
        </w:tc>
        <w:tc>
          <w:tcPr>
            <w:tcW w:w="0" w:type="auto"/>
            <w:vAlign w:val="center"/>
            <w:hideMark/>
          </w:tcPr>
          <w:p w14:paraId="7FA1B677" w14:textId="77777777" w:rsidR="008304F9" w:rsidRPr="00992160" w:rsidRDefault="008304F9" w:rsidP="00992160">
            <w:pPr>
              <w:jc w:val="center"/>
              <w:rPr>
                <w:b/>
                <w:bCs/>
                <w:sz w:val="18"/>
                <w:szCs w:val="18"/>
              </w:rPr>
            </w:pPr>
            <w:r w:rsidRPr="00992160">
              <w:rPr>
                <w:b/>
                <w:bCs/>
                <w:sz w:val="18"/>
                <w:szCs w:val="18"/>
              </w:rPr>
              <w:t>Старост</w:t>
            </w:r>
          </w:p>
        </w:tc>
        <w:tc>
          <w:tcPr>
            <w:tcW w:w="0" w:type="auto"/>
            <w:vAlign w:val="center"/>
            <w:hideMark/>
          </w:tcPr>
          <w:p w14:paraId="79E20304" w14:textId="77777777" w:rsidR="008304F9" w:rsidRPr="00992160" w:rsidRDefault="008304F9" w:rsidP="00992160">
            <w:pPr>
              <w:jc w:val="center"/>
              <w:rPr>
                <w:b/>
                <w:bCs/>
                <w:sz w:val="18"/>
                <w:szCs w:val="18"/>
              </w:rPr>
            </w:pPr>
            <w:r w:rsidRPr="00992160">
              <w:rPr>
                <w:b/>
                <w:bCs/>
                <w:sz w:val="18"/>
                <w:szCs w:val="18"/>
              </w:rPr>
              <w:t>Површина</w:t>
            </w:r>
          </w:p>
        </w:tc>
        <w:tc>
          <w:tcPr>
            <w:tcW w:w="0" w:type="auto"/>
            <w:gridSpan w:val="2"/>
            <w:vAlign w:val="center"/>
            <w:hideMark/>
          </w:tcPr>
          <w:p w14:paraId="6E9AA02B" w14:textId="77777777" w:rsidR="008304F9" w:rsidRPr="00992160" w:rsidRDefault="008304F9" w:rsidP="00992160">
            <w:pPr>
              <w:jc w:val="center"/>
              <w:rPr>
                <w:b/>
                <w:bCs/>
                <w:sz w:val="18"/>
                <w:szCs w:val="18"/>
              </w:rPr>
            </w:pPr>
            <w:r w:rsidRPr="00992160">
              <w:rPr>
                <w:b/>
                <w:bCs/>
                <w:sz w:val="18"/>
                <w:szCs w:val="18"/>
              </w:rPr>
              <w:t>Трошкови подизања</w:t>
            </w:r>
          </w:p>
        </w:tc>
        <w:tc>
          <w:tcPr>
            <w:tcW w:w="0" w:type="auto"/>
            <w:vAlign w:val="center"/>
            <w:hideMark/>
          </w:tcPr>
          <w:p w14:paraId="3CFF8B3B" w14:textId="77777777" w:rsidR="008304F9" w:rsidRPr="00992160" w:rsidRDefault="008304F9" w:rsidP="00992160">
            <w:pPr>
              <w:jc w:val="center"/>
              <w:rPr>
                <w:b/>
                <w:bCs/>
                <w:sz w:val="18"/>
                <w:szCs w:val="18"/>
              </w:rPr>
            </w:pPr>
            <w:r w:rsidRPr="00992160">
              <w:rPr>
                <w:b/>
                <w:bCs/>
                <w:sz w:val="18"/>
                <w:szCs w:val="18"/>
              </w:rPr>
              <w:t>Фактор</w:t>
            </w:r>
          </w:p>
        </w:tc>
        <w:tc>
          <w:tcPr>
            <w:tcW w:w="0" w:type="auto"/>
            <w:vAlign w:val="center"/>
            <w:hideMark/>
          </w:tcPr>
          <w:p w14:paraId="328D28C8" w14:textId="77777777" w:rsidR="008304F9" w:rsidRPr="00992160" w:rsidRDefault="008304F9" w:rsidP="00992160">
            <w:pPr>
              <w:jc w:val="center"/>
              <w:rPr>
                <w:b/>
                <w:bCs/>
                <w:sz w:val="18"/>
                <w:szCs w:val="18"/>
              </w:rPr>
            </w:pPr>
            <w:r w:rsidRPr="00992160">
              <w:rPr>
                <w:b/>
                <w:bCs/>
                <w:sz w:val="18"/>
                <w:szCs w:val="18"/>
              </w:rPr>
              <w:t>Укупна вредност шума</w:t>
            </w:r>
          </w:p>
        </w:tc>
      </w:tr>
      <w:tr w:rsidR="00735EA1" w:rsidRPr="00992160" w14:paraId="08735779" w14:textId="77777777" w:rsidTr="00F66EBD">
        <w:trPr>
          <w:trHeight w:val="89"/>
          <w:jc w:val="center"/>
        </w:trPr>
        <w:tc>
          <w:tcPr>
            <w:tcW w:w="0" w:type="auto"/>
            <w:vMerge/>
            <w:vAlign w:val="center"/>
            <w:hideMark/>
          </w:tcPr>
          <w:p w14:paraId="120BC4C6" w14:textId="77777777" w:rsidR="008304F9" w:rsidRPr="00992160" w:rsidRDefault="008304F9" w:rsidP="00992160">
            <w:pPr>
              <w:jc w:val="center"/>
              <w:rPr>
                <w:b/>
                <w:bCs/>
                <w:sz w:val="18"/>
                <w:szCs w:val="18"/>
              </w:rPr>
            </w:pPr>
          </w:p>
        </w:tc>
        <w:tc>
          <w:tcPr>
            <w:tcW w:w="0" w:type="auto"/>
            <w:vAlign w:val="center"/>
            <w:hideMark/>
          </w:tcPr>
          <w:p w14:paraId="688888C3" w14:textId="77777777" w:rsidR="008304F9" w:rsidRPr="00992160" w:rsidRDefault="008304F9" w:rsidP="00992160">
            <w:pPr>
              <w:jc w:val="center"/>
              <w:rPr>
                <w:b/>
                <w:bCs/>
                <w:sz w:val="18"/>
                <w:szCs w:val="18"/>
              </w:rPr>
            </w:pPr>
            <w:r w:rsidRPr="00992160">
              <w:rPr>
                <w:b/>
                <w:bCs/>
                <w:sz w:val="18"/>
                <w:szCs w:val="18"/>
              </w:rPr>
              <w:t>године</w:t>
            </w:r>
          </w:p>
        </w:tc>
        <w:tc>
          <w:tcPr>
            <w:tcW w:w="0" w:type="auto"/>
            <w:vAlign w:val="center"/>
            <w:hideMark/>
          </w:tcPr>
          <w:p w14:paraId="58F3A0D1" w14:textId="2B8BD6A2" w:rsidR="008304F9" w:rsidRPr="00992160" w:rsidRDefault="006F3900" w:rsidP="00992160">
            <w:pPr>
              <w:jc w:val="center"/>
              <w:rPr>
                <w:b/>
                <w:bCs/>
                <w:sz w:val="18"/>
                <w:szCs w:val="18"/>
              </w:rPr>
            </w:pPr>
            <w:r w:rsidRPr="00992160">
              <w:rPr>
                <w:b/>
                <w:bCs/>
                <w:sz w:val="18"/>
                <w:szCs w:val="18"/>
              </w:rPr>
              <w:t>H</w:t>
            </w:r>
            <w:r w:rsidR="008304F9" w:rsidRPr="00992160">
              <w:rPr>
                <w:b/>
                <w:bCs/>
                <w:sz w:val="18"/>
                <w:szCs w:val="18"/>
              </w:rPr>
              <w:t>a</w:t>
            </w:r>
          </w:p>
        </w:tc>
        <w:tc>
          <w:tcPr>
            <w:tcW w:w="0" w:type="auto"/>
            <w:vAlign w:val="center"/>
            <w:hideMark/>
          </w:tcPr>
          <w:p w14:paraId="156D550F" w14:textId="77777777" w:rsidR="008304F9" w:rsidRPr="00992160" w:rsidRDefault="008304F9" w:rsidP="00992160">
            <w:pPr>
              <w:jc w:val="center"/>
              <w:rPr>
                <w:b/>
                <w:bCs/>
                <w:sz w:val="18"/>
                <w:szCs w:val="18"/>
              </w:rPr>
            </w:pPr>
            <w:r w:rsidRPr="00992160">
              <w:rPr>
                <w:b/>
                <w:bCs/>
                <w:sz w:val="18"/>
                <w:szCs w:val="18"/>
              </w:rPr>
              <w:t>дин/ha</w:t>
            </w:r>
          </w:p>
        </w:tc>
        <w:tc>
          <w:tcPr>
            <w:tcW w:w="0" w:type="auto"/>
            <w:vAlign w:val="center"/>
            <w:hideMark/>
          </w:tcPr>
          <w:p w14:paraId="1E64DFD7" w14:textId="77777777" w:rsidR="008304F9" w:rsidRPr="00992160" w:rsidRDefault="008304F9" w:rsidP="00992160">
            <w:pPr>
              <w:jc w:val="center"/>
              <w:rPr>
                <w:b/>
                <w:bCs/>
                <w:sz w:val="18"/>
                <w:szCs w:val="18"/>
              </w:rPr>
            </w:pPr>
            <w:r w:rsidRPr="00992160">
              <w:rPr>
                <w:b/>
                <w:bCs/>
                <w:sz w:val="18"/>
                <w:szCs w:val="18"/>
              </w:rPr>
              <w:t>Укупно дин</w:t>
            </w:r>
          </w:p>
        </w:tc>
        <w:tc>
          <w:tcPr>
            <w:tcW w:w="0" w:type="auto"/>
            <w:vAlign w:val="center"/>
            <w:hideMark/>
          </w:tcPr>
          <w:p w14:paraId="1EEC0836" w14:textId="77777777" w:rsidR="008304F9" w:rsidRPr="00992160" w:rsidRDefault="008304F9" w:rsidP="00992160">
            <w:pPr>
              <w:jc w:val="center"/>
              <w:rPr>
                <w:b/>
                <w:bCs/>
                <w:sz w:val="18"/>
                <w:szCs w:val="18"/>
              </w:rPr>
            </w:pPr>
            <w:r w:rsidRPr="00992160">
              <w:rPr>
                <w:b/>
                <w:bCs/>
                <w:sz w:val="18"/>
                <w:szCs w:val="18"/>
              </w:rPr>
              <w:t xml:space="preserve">1,0 P </w:t>
            </w:r>
            <w:r w:rsidRPr="00992160">
              <w:rPr>
                <w:b/>
                <w:bCs/>
                <w:sz w:val="18"/>
                <w:szCs w:val="18"/>
                <w:vertAlign w:val="superscript"/>
              </w:rPr>
              <w:t>n</w:t>
            </w:r>
          </w:p>
        </w:tc>
        <w:tc>
          <w:tcPr>
            <w:tcW w:w="0" w:type="auto"/>
            <w:vAlign w:val="center"/>
            <w:hideMark/>
          </w:tcPr>
          <w:p w14:paraId="6003AF92" w14:textId="77777777" w:rsidR="008304F9" w:rsidRPr="00992160" w:rsidRDefault="008304F9" w:rsidP="00992160">
            <w:pPr>
              <w:jc w:val="center"/>
              <w:rPr>
                <w:b/>
                <w:bCs/>
                <w:sz w:val="18"/>
                <w:szCs w:val="18"/>
              </w:rPr>
            </w:pPr>
            <w:r w:rsidRPr="00992160">
              <w:rPr>
                <w:b/>
                <w:bCs/>
                <w:sz w:val="18"/>
                <w:szCs w:val="18"/>
              </w:rPr>
              <w:t>дин</w:t>
            </w:r>
          </w:p>
        </w:tc>
      </w:tr>
      <w:tr w:rsidR="00992160" w:rsidRPr="00992160" w14:paraId="7A83374A" w14:textId="77777777" w:rsidTr="00F66EBD">
        <w:trPr>
          <w:trHeight w:val="136"/>
          <w:jc w:val="center"/>
        </w:trPr>
        <w:tc>
          <w:tcPr>
            <w:tcW w:w="0" w:type="auto"/>
            <w:vMerge w:val="restart"/>
            <w:vAlign w:val="center"/>
            <w:hideMark/>
          </w:tcPr>
          <w:p w14:paraId="4BEF71DB" w14:textId="77BB96A5" w:rsidR="00992160" w:rsidRPr="00992160" w:rsidRDefault="00992160" w:rsidP="00992160">
            <w:pPr>
              <w:jc w:val="center"/>
              <w:rPr>
                <w:sz w:val="18"/>
                <w:szCs w:val="18"/>
              </w:rPr>
            </w:pPr>
            <w:r w:rsidRPr="00992160">
              <w:rPr>
                <w:sz w:val="18"/>
                <w:szCs w:val="18"/>
              </w:rPr>
              <w:t>Младе ВПС</w:t>
            </w:r>
          </w:p>
        </w:tc>
        <w:tc>
          <w:tcPr>
            <w:tcW w:w="0" w:type="auto"/>
            <w:vAlign w:val="center"/>
            <w:hideMark/>
          </w:tcPr>
          <w:p w14:paraId="3BEFC18A" w14:textId="42A21914" w:rsidR="00992160" w:rsidRPr="00992160" w:rsidRDefault="00992160" w:rsidP="00992160">
            <w:pPr>
              <w:jc w:val="center"/>
              <w:rPr>
                <w:sz w:val="18"/>
                <w:szCs w:val="18"/>
              </w:rPr>
            </w:pPr>
            <w:r w:rsidRPr="00992160">
              <w:rPr>
                <w:sz w:val="18"/>
                <w:szCs w:val="18"/>
              </w:rPr>
              <w:t>1-10</w:t>
            </w:r>
          </w:p>
        </w:tc>
        <w:tc>
          <w:tcPr>
            <w:tcW w:w="0" w:type="auto"/>
            <w:vAlign w:val="center"/>
            <w:hideMark/>
          </w:tcPr>
          <w:p w14:paraId="77E0A2F2" w14:textId="1A2C12C7" w:rsidR="00992160" w:rsidRPr="00992160" w:rsidRDefault="00992160" w:rsidP="00992160">
            <w:pPr>
              <w:jc w:val="center"/>
              <w:rPr>
                <w:sz w:val="18"/>
                <w:szCs w:val="18"/>
              </w:rPr>
            </w:pPr>
            <w:r w:rsidRPr="00992160">
              <w:rPr>
                <w:sz w:val="18"/>
                <w:szCs w:val="18"/>
              </w:rPr>
              <w:t>32.62</w:t>
            </w:r>
          </w:p>
        </w:tc>
        <w:tc>
          <w:tcPr>
            <w:tcW w:w="0" w:type="auto"/>
            <w:vAlign w:val="center"/>
            <w:hideMark/>
          </w:tcPr>
          <w:p w14:paraId="7FD8199E" w14:textId="76292759" w:rsidR="00992160" w:rsidRPr="00992160" w:rsidRDefault="00992160" w:rsidP="00992160">
            <w:pPr>
              <w:jc w:val="center"/>
              <w:rPr>
                <w:sz w:val="18"/>
                <w:szCs w:val="18"/>
              </w:rPr>
            </w:pPr>
            <w:r w:rsidRPr="00992160">
              <w:rPr>
                <w:sz w:val="18"/>
                <w:szCs w:val="18"/>
              </w:rPr>
              <w:t>153,821.50</w:t>
            </w:r>
          </w:p>
        </w:tc>
        <w:tc>
          <w:tcPr>
            <w:tcW w:w="0" w:type="auto"/>
            <w:vAlign w:val="center"/>
          </w:tcPr>
          <w:p w14:paraId="205BBE68" w14:textId="456F19F5" w:rsidR="00992160" w:rsidRPr="00992160" w:rsidRDefault="00992160" w:rsidP="00992160">
            <w:pPr>
              <w:jc w:val="center"/>
              <w:rPr>
                <w:sz w:val="18"/>
                <w:szCs w:val="18"/>
              </w:rPr>
            </w:pPr>
            <w:r w:rsidRPr="00992160">
              <w:rPr>
                <w:sz w:val="18"/>
                <w:szCs w:val="18"/>
              </w:rPr>
              <w:t>5.017.657,33</w:t>
            </w:r>
          </w:p>
        </w:tc>
        <w:tc>
          <w:tcPr>
            <w:tcW w:w="0" w:type="auto"/>
            <w:vAlign w:val="center"/>
            <w:hideMark/>
          </w:tcPr>
          <w:p w14:paraId="7AA466EE" w14:textId="7519DEC5" w:rsidR="00992160" w:rsidRPr="00992160" w:rsidRDefault="00992160" w:rsidP="00992160">
            <w:pPr>
              <w:jc w:val="center"/>
              <w:rPr>
                <w:sz w:val="18"/>
                <w:szCs w:val="18"/>
              </w:rPr>
            </w:pPr>
            <w:r w:rsidRPr="00992160">
              <w:rPr>
                <w:sz w:val="18"/>
                <w:szCs w:val="18"/>
              </w:rPr>
              <w:t>1,2800</w:t>
            </w:r>
          </w:p>
        </w:tc>
        <w:tc>
          <w:tcPr>
            <w:tcW w:w="0" w:type="auto"/>
            <w:vAlign w:val="center"/>
          </w:tcPr>
          <w:p w14:paraId="100DBFC9" w14:textId="4380AD4E" w:rsidR="00992160" w:rsidRPr="00992160" w:rsidRDefault="00992160" w:rsidP="00992160">
            <w:pPr>
              <w:jc w:val="center"/>
              <w:rPr>
                <w:sz w:val="18"/>
                <w:szCs w:val="18"/>
              </w:rPr>
            </w:pPr>
            <w:r w:rsidRPr="00992160">
              <w:rPr>
                <w:color w:val="000000"/>
                <w:sz w:val="18"/>
                <w:szCs w:val="18"/>
              </w:rPr>
              <w:t>6.422.601,38</w:t>
            </w:r>
          </w:p>
        </w:tc>
      </w:tr>
      <w:tr w:rsidR="00992160" w:rsidRPr="00992160" w14:paraId="68B89CC0" w14:textId="77777777" w:rsidTr="00F66EBD">
        <w:trPr>
          <w:trHeight w:val="136"/>
          <w:jc w:val="center"/>
        </w:trPr>
        <w:tc>
          <w:tcPr>
            <w:tcW w:w="0" w:type="auto"/>
            <w:vMerge/>
            <w:vAlign w:val="center"/>
          </w:tcPr>
          <w:p w14:paraId="16ED17B5" w14:textId="513212EC" w:rsidR="00992160" w:rsidRPr="00992160" w:rsidRDefault="00992160" w:rsidP="00992160">
            <w:pPr>
              <w:jc w:val="center"/>
              <w:rPr>
                <w:b/>
                <w:bCs/>
                <w:sz w:val="18"/>
                <w:szCs w:val="18"/>
              </w:rPr>
            </w:pPr>
          </w:p>
        </w:tc>
        <w:tc>
          <w:tcPr>
            <w:tcW w:w="0" w:type="auto"/>
            <w:vAlign w:val="center"/>
          </w:tcPr>
          <w:p w14:paraId="20B33E1E" w14:textId="063F330A" w:rsidR="00992160" w:rsidRPr="00992160" w:rsidRDefault="00992160" w:rsidP="00992160">
            <w:pPr>
              <w:jc w:val="center"/>
              <w:rPr>
                <w:sz w:val="18"/>
                <w:szCs w:val="18"/>
              </w:rPr>
            </w:pPr>
            <w:r w:rsidRPr="00992160">
              <w:rPr>
                <w:sz w:val="18"/>
                <w:szCs w:val="18"/>
              </w:rPr>
              <w:t>11-20</w:t>
            </w:r>
          </w:p>
        </w:tc>
        <w:tc>
          <w:tcPr>
            <w:tcW w:w="0" w:type="auto"/>
            <w:vAlign w:val="center"/>
          </w:tcPr>
          <w:p w14:paraId="1762C3B1" w14:textId="612AA173" w:rsidR="00992160" w:rsidRPr="00992160" w:rsidRDefault="00992160" w:rsidP="00992160">
            <w:pPr>
              <w:jc w:val="center"/>
              <w:rPr>
                <w:sz w:val="18"/>
                <w:szCs w:val="18"/>
              </w:rPr>
            </w:pPr>
            <w:r w:rsidRPr="00992160">
              <w:rPr>
                <w:sz w:val="18"/>
                <w:szCs w:val="18"/>
              </w:rPr>
              <w:t>2.62</w:t>
            </w:r>
          </w:p>
        </w:tc>
        <w:tc>
          <w:tcPr>
            <w:tcW w:w="0" w:type="auto"/>
            <w:vAlign w:val="center"/>
          </w:tcPr>
          <w:p w14:paraId="42FA1905" w14:textId="23D77300" w:rsidR="00992160" w:rsidRPr="00992160" w:rsidRDefault="00992160" w:rsidP="00992160">
            <w:pPr>
              <w:jc w:val="center"/>
              <w:rPr>
                <w:sz w:val="18"/>
                <w:szCs w:val="18"/>
              </w:rPr>
            </w:pPr>
            <w:r w:rsidRPr="00992160">
              <w:rPr>
                <w:sz w:val="18"/>
                <w:szCs w:val="18"/>
              </w:rPr>
              <w:t>153,821.50</w:t>
            </w:r>
          </w:p>
        </w:tc>
        <w:tc>
          <w:tcPr>
            <w:tcW w:w="0" w:type="auto"/>
            <w:vAlign w:val="center"/>
          </w:tcPr>
          <w:p w14:paraId="0F9EA5BE" w14:textId="6EB9DE61" w:rsidR="00992160" w:rsidRPr="00992160" w:rsidRDefault="00992160" w:rsidP="00992160">
            <w:pPr>
              <w:jc w:val="center"/>
              <w:rPr>
                <w:sz w:val="18"/>
                <w:szCs w:val="18"/>
              </w:rPr>
            </w:pPr>
            <w:r w:rsidRPr="00992160">
              <w:rPr>
                <w:sz w:val="18"/>
                <w:szCs w:val="18"/>
              </w:rPr>
              <w:t>403.012,33</w:t>
            </w:r>
          </w:p>
        </w:tc>
        <w:tc>
          <w:tcPr>
            <w:tcW w:w="0" w:type="auto"/>
            <w:vAlign w:val="center"/>
          </w:tcPr>
          <w:p w14:paraId="54492418" w14:textId="757E7DEC" w:rsidR="00992160" w:rsidRPr="00992160" w:rsidRDefault="00992160" w:rsidP="00992160">
            <w:pPr>
              <w:jc w:val="center"/>
              <w:rPr>
                <w:sz w:val="18"/>
                <w:szCs w:val="18"/>
              </w:rPr>
            </w:pPr>
            <w:r w:rsidRPr="00992160">
              <w:rPr>
                <w:sz w:val="18"/>
                <w:szCs w:val="18"/>
              </w:rPr>
              <w:t>1,6386</w:t>
            </w:r>
          </w:p>
        </w:tc>
        <w:tc>
          <w:tcPr>
            <w:tcW w:w="0" w:type="auto"/>
            <w:vAlign w:val="center"/>
          </w:tcPr>
          <w:p w14:paraId="14FA7DCB" w14:textId="27520884" w:rsidR="00992160" w:rsidRPr="00992160" w:rsidRDefault="00992160" w:rsidP="00992160">
            <w:pPr>
              <w:jc w:val="center"/>
              <w:rPr>
                <w:sz w:val="18"/>
                <w:szCs w:val="18"/>
              </w:rPr>
            </w:pPr>
            <w:r w:rsidRPr="00992160">
              <w:rPr>
                <w:color w:val="000000"/>
                <w:sz w:val="18"/>
                <w:szCs w:val="18"/>
              </w:rPr>
              <w:t>660.376,00</w:t>
            </w:r>
          </w:p>
        </w:tc>
      </w:tr>
      <w:tr w:rsidR="00992160" w:rsidRPr="00992160" w14:paraId="765F973C" w14:textId="77777777" w:rsidTr="00F66EBD">
        <w:trPr>
          <w:trHeight w:val="136"/>
          <w:jc w:val="center"/>
        </w:trPr>
        <w:tc>
          <w:tcPr>
            <w:tcW w:w="0" w:type="auto"/>
            <w:vAlign w:val="center"/>
          </w:tcPr>
          <w:p w14:paraId="65227DAF" w14:textId="6FE545F8" w:rsidR="00992160" w:rsidRPr="00992160" w:rsidRDefault="00992160" w:rsidP="00992160">
            <w:pPr>
              <w:jc w:val="center"/>
              <w:rPr>
                <w:sz w:val="18"/>
                <w:szCs w:val="18"/>
              </w:rPr>
            </w:pPr>
            <w:r w:rsidRPr="00992160">
              <w:rPr>
                <w:sz w:val="18"/>
                <w:szCs w:val="18"/>
              </w:rPr>
              <w:t xml:space="preserve">Младе </w:t>
            </w:r>
            <w:r w:rsidR="00F66EBD">
              <w:rPr>
                <w:sz w:val="18"/>
                <w:szCs w:val="18"/>
                <w:lang w:val="sr-Cyrl-RS"/>
              </w:rPr>
              <w:t>прир.</w:t>
            </w:r>
            <w:r w:rsidRPr="00992160">
              <w:rPr>
                <w:sz w:val="18"/>
                <w:szCs w:val="18"/>
              </w:rPr>
              <w:t xml:space="preserve"> састојине</w:t>
            </w:r>
          </w:p>
        </w:tc>
        <w:tc>
          <w:tcPr>
            <w:tcW w:w="0" w:type="auto"/>
            <w:vAlign w:val="center"/>
          </w:tcPr>
          <w:p w14:paraId="773C9450" w14:textId="322B0FA6" w:rsidR="00992160" w:rsidRPr="00992160" w:rsidRDefault="00992160" w:rsidP="00992160">
            <w:pPr>
              <w:jc w:val="center"/>
              <w:rPr>
                <w:sz w:val="18"/>
                <w:szCs w:val="18"/>
              </w:rPr>
            </w:pPr>
            <w:r w:rsidRPr="00992160">
              <w:rPr>
                <w:sz w:val="18"/>
                <w:szCs w:val="18"/>
              </w:rPr>
              <w:t>1-20</w:t>
            </w:r>
          </w:p>
        </w:tc>
        <w:tc>
          <w:tcPr>
            <w:tcW w:w="0" w:type="auto"/>
            <w:vAlign w:val="center"/>
          </w:tcPr>
          <w:p w14:paraId="6A12B6EC" w14:textId="55EEF2F6" w:rsidR="00992160" w:rsidRPr="00992160" w:rsidRDefault="00992160" w:rsidP="00992160">
            <w:pPr>
              <w:jc w:val="center"/>
              <w:rPr>
                <w:color w:val="000000"/>
                <w:sz w:val="18"/>
                <w:szCs w:val="18"/>
              </w:rPr>
            </w:pPr>
            <w:r w:rsidRPr="00992160">
              <w:rPr>
                <w:color w:val="000000"/>
                <w:sz w:val="18"/>
                <w:szCs w:val="18"/>
              </w:rPr>
              <w:t>80,6</w:t>
            </w:r>
          </w:p>
        </w:tc>
        <w:tc>
          <w:tcPr>
            <w:tcW w:w="0" w:type="auto"/>
            <w:vAlign w:val="center"/>
          </w:tcPr>
          <w:p w14:paraId="6B00714B" w14:textId="1B638F9C" w:rsidR="00992160" w:rsidRPr="00992160" w:rsidRDefault="00992160" w:rsidP="00992160">
            <w:pPr>
              <w:jc w:val="center"/>
              <w:rPr>
                <w:sz w:val="18"/>
                <w:szCs w:val="18"/>
              </w:rPr>
            </w:pPr>
            <w:r w:rsidRPr="00992160">
              <w:rPr>
                <w:sz w:val="18"/>
                <w:szCs w:val="18"/>
              </w:rPr>
              <w:t>59,048.00</w:t>
            </w:r>
          </w:p>
        </w:tc>
        <w:tc>
          <w:tcPr>
            <w:tcW w:w="0" w:type="auto"/>
            <w:vAlign w:val="center"/>
          </w:tcPr>
          <w:p w14:paraId="0B074A3A" w14:textId="4C06E19B" w:rsidR="00992160" w:rsidRPr="00992160" w:rsidRDefault="00992160" w:rsidP="00992160">
            <w:pPr>
              <w:jc w:val="center"/>
              <w:rPr>
                <w:sz w:val="18"/>
                <w:szCs w:val="18"/>
              </w:rPr>
            </w:pPr>
            <w:r w:rsidRPr="00992160">
              <w:rPr>
                <w:sz w:val="18"/>
                <w:szCs w:val="18"/>
              </w:rPr>
              <w:t>4.759.268,80</w:t>
            </w:r>
          </w:p>
        </w:tc>
        <w:tc>
          <w:tcPr>
            <w:tcW w:w="0" w:type="auto"/>
            <w:vAlign w:val="center"/>
          </w:tcPr>
          <w:p w14:paraId="31B74FD7" w14:textId="10156C55" w:rsidR="00992160" w:rsidRPr="00992160" w:rsidRDefault="00992160" w:rsidP="00992160">
            <w:pPr>
              <w:jc w:val="center"/>
              <w:rPr>
                <w:sz w:val="18"/>
                <w:szCs w:val="18"/>
              </w:rPr>
            </w:pPr>
            <w:r w:rsidRPr="00992160">
              <w:rPr>
                <w:sz w:val="18"/>
                <w:szCs w:val="18"/>
              </w:rPr>
              <w:t>1,6386</w:t>
            </w:r>
          </w:p>
        </w:tc>
        <w:tc>
          <w:tcPr>
            <w:tcW w:w="0" w:type="auto"/>
            <w:vAlign w:val="center"/>
          </w:tcPr>
          <w:p w14:paraId="607EAA7E" w14:textId="34252EF7" w:rsidR="00992160" w:rsidRPr="00992160" w:rsidRDefault="00992160" w:rsidP="00992160">
            <w:pPr>
              <w:jc w:val="center"/>
              <w:rPr>
                <w:sz w:val="18"/>
                <w:szCs w:val="18"/>
              </w:rPr>
            </w:pPr>
            <w:r w:rsidRPr="00992160">
              <w:rPr>
                <w:color w:val="000000"/>
                <w:sz w:val="18"/>
                <w:szCs w:val="18"/>
              </w:rPr>
              <w:t>7.798.537,86</w:t>
            </w:r>
          </w:p>
        </w:tc>
      </w:tr>
      <w:tr w:rsidR="00992160" w:rsidRPr="00992160" w14:paraId="543F03A3" w14:textId="77777777" w:rsidTr="00F66EBD">
        <w:trPr>
          <w:trHeight w:val="136"/>
          <w:jc w:val="center"/>
        </w:trPr>
        <w:tc>
          <w:tcPr>
            <w:tcW w:w="0" w:type="auto"/>
            <w:tcBorders>
              <w:top w:val="single" w:sz="4" w:space="0" w:color="auto"/>
              <w:left w:val="single" w:sz="4" w:space="0" w:color="auto"/>
              <w:bottom w:val="single" w:sz="4" w:space="0" w:color="auto"/>
              <w:right w:val="single" w:sz="4" w:space="0" w:color="auto"/>
            </w:tcBorders>
            <w:vAlign w:val="center"/>
          </w:tcPr>
          <w:p w14:paraId="54188F4A" w14:textId="77777777" w:rsidR="00992160" w:rsidRPr="00992160" w:rsidRDefault="00992160" w:rsidP="00992160">
            <w:pPr>
              <w:jc w:val="center"/>
              <w:rPr>
                <w:b/>
                <w:bCs/>
                <w:sz w:val="18"/>
                <w:szCs w:val="18"/>
              </w:rPr>
            </w:pPr>
            <w:r w:rsidRPr="00992160">
              <w:rPr>
                <w:b/>
                <w:bCs/>
                <w:sz w:val="18"/>
                <w:szCs w:val="18"/>
              </w:rPr>
              <w:t>Укупно</w:t>
            </w:r>
          </w:p>
        </w:tc>
        <w:tc>
          <w:tcPr>
            <w:tcW w:w="0" w:type="auto"/>
            <w:tcBorders>
              <w:top w:val="single" w:sz="4" w:space="0" w:color="auto"/>
              <w:left w:val="single" w:sz="4" w:space="0" w:color="auto"/>
              <w:bottom w:val="single" w:sz="4" w:space="0" w:color="auto"/>
              <w:right w:val="single" w:sz="4" w:space="0" w:color="auto"/>
            </w:tcBorders>
            <w:vAlign w:val="center"/>
          </w:tcPr>
          <w:p w14:paraId="4D3DEF09" w14:textId="77777777" w:rsidR="00992160" w:rsidRPr="00992160" w:rsidRDefault="00992160" w:rsidP="00992160">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C080E59" w14:textId="3A7D972B" w:rsidR="00992160" w:rsidRPr="00992160" w:rsidRDefault="002D2BE8" w:rsidP="00992160">
            <w:pPr>
              <w:jc w:val="center"/>
              <w:rPr>
                <w:b/>
                <w:bCs/>
                <w:sz w:val="18"/>
                <w:szCs w:val="18"/>
              </w:rPr>
            </w:pPr>
            <w:r w:rsidRPr="002D2BE8">
              <w:rPr>
                <w:b/>
                <w:bCs/>
                <w:sz w:val="18"/>
                <w:szCs w:val="18"/>
              </w:rPr>
              <w:t>115,84</w:t>
            </w:r>
          </w:p>
        </w:tc>
        <w:tc>
          <w:tcPr>
            <w:tcW w:w="0" w:type="auto"/>
            <w:tcBorders>
              <w:top w:val="single" w:sz="4" w:space="0" w:color="auto"/>
              <w:left w:val="single" w:sz="4" w:space="0" w:color="auto"/>
              <w:bottom w:val="single" w:sz="4" w:space="0" w:color="auto"/>
              <w:right w:val="single" w:sz="4" w:space="0" w:color="auto"/>
            </w:tcBorders>
            <w:vAlign w:val="center"/>
          </w:tcPr>
          <w:p w14:paraId="3C1B639E" w14:textId="77777777" w:rsidR="00992160" w:rsidRPr="00992160" w:rsidRDefault="00992160" w:rsidP="00992160">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1C984D6" w14:textId="2B204004" w:rsidR="00992160" w:rsidRPr="00992160" w:rsidRDefault="00992160" w:rsidP="00992160">
            <w:pPr>
              <w:jc w:val="center"/>
              <w:rPr>
                <w:b/>
                <w:bCs/>
                <w:color w:val="000000"/>
                <w:sz w:val="18"/>
                <w:szCs w:val="18"/>
              </w:rPr>
            </w:pPr>
            <w:r w:rsidRPr="00992160">
              <w:rPr>
                <w:b/>
                <w:bCs/>
                <w:color w:val="000000"/>
                <w:sz w:val="18"/>
                <w:szCs w:val="18"/>
              </w:rPr>
              <w:t>10.179.938,46</w:t>
            </w:r>
          </w:p>
        </w:tc>
        <w:tc>
          <w:tcPr>
            <w:tcW w:w="0" w:type="auto"/>
            <w:tcBorders>
              <w:top w:val="single" w:sz="4" w:space="0" w:color="auto"/>
              <w:left w:val="single" w:sz="4" w:space="0" w:color="auto"/>
              <w:bottom w:val="single" w:sz="4" w:space="0" w:color="auto"/>
              <w:right w:val="single" w:sz="4" w:space="0" w:color="auto"/>
            </w:tcBorders>
            <w:vAlign w:val="center"/>
          </w:tcPr>
          <w:p w14:paraId="2AF9B074" w14:textId="77777777" w:rsidR="00992160" w:rsidRPr="00992160" w:rsidRDefault="00992160" w:rsidP="00992160">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7F31A26" w14:textId="1FD0DFA3" w:rsidR="00992160" w:rsidRPr="00992160" w:rsidRDefault="00992160" w:rsidP="00992160">
            <w:pPr>
              <w:jc w:val="center"/>
              <w:rPr>
                <w:b/>
                <w:bCs/>
                <w:sz w:val="18"/>
                <w:szCs w:val="18"/>
              </w:rPr>
            </w:pPr>
            <w:r w:rsidRPr="00992160">
              <w:rPr>
                <w:b/>
                <w:bCs/>
                <w:color w:val="000000"/>
                <w:sz w:val="18"/>
                <w:szCs w:val="18"/>
              </w:rPr>
              <w:t>14.881.515,24</w:t>
            </w:r>
          </w:p>
        </w:tc>
      </w:tr>
    </w:tbl>
    <w:p w14:paraId="3699B1E2" w14:textId="77777777" w:rsidR="00992160" w:rsidRPr="00992160" w:rsidRDefault="00992160" w:rsidP="00735EA1">
      <w:pPr>
        <w:ind w:firstLine="708"/>
      </w:pPr>
    </w:p>
    <w:p w14:paraId="0D6260F2" w14:textId="7243A7E6" w:rsidR="008304F9" w:rsidRPr="001E5D46" w:rsidRDefault="008304F9" w:rsidP="00735EA1">
      <w:pPr>
        <w:ind w:firstLine="708"/>
      </w:pPr>
      <w:r w:rsidRPr="001E5D46">
        <w:t>Вредност младих састојина се утврђује по формули:</w:t>
      </w:r>
    </w:p>
    <w:p w14:paraId="28F5603C" w14:textId="77777777" w:rsidR="00735EA1" w:rsidRDefault="00735EA1" w:rsidP="00735EA1">
      <w:pPr>
        <w:ind w:firstLine="360"/>
        <w:rPr>
          <w:b/>
          <w:lang w:val="sr-Cyrl-RS"/>
        </w:rPr>
      </w:pPr>
    </w:p>
    <w:p w14:paraId="122DECAC" w14:textId="4AAEA4CE" w:rsidR="008304F9" w:rsidRDefault="008304F9" w:rsidP="00735EA1">
      <w:pPr>
        <w:ind w:firstLine="708"/>
        <w:rPr>
          <w:b/>
          <w:vertAlign w:val="superscript"/>
          <w:lang w:val="sr-Cyrl-RS"/>
        </w:rPr>
      </w:pPr>
      <w:r w:rsidRPr="001E5D46">
        <w:rPr>
          <w:b/>
        </w:rPr>
        <w:t>Vn= c*1,0P</w:t>
      </w:r>
      <w:r w:rsidRPr="001E5D46">
        <w:rPr>
          <w:b/>
          <w:vertAlign w:val="superscript"/>
        </w:rPr>
        <w:t>n</w:t>
      </w:r>
    </w:p>
    <w:p w14:paraId="1BE66F2C" w14:textId="77777777" w:rsidR="00735EA1" w:rsidRPr="00735EA1" w:rsidRDefault="00735EA1" w:rsidP="00735EA1">
      <w:pPr>
        <w:ind w:firstLine="708"/>
        <w:rPr>
          <w:b/>
          <w:lang w:val="sr-Cyrl-RS"/>
        </w:rPr>
      </w:pPr>
    </w:p>
    <w:p w14:paraId="06DD4446" w14:textId="77777777" w:rsidR="008304F9" w:rsidRPr="001E5D46" w:rsidRDefault="008304F9">
      <w:pPr>
        <w:numPr>
          <w:ilvl w:val="0"/>
          <w:numId w:val="4"/>
        </w:numPr>
        <w:jc w:val="both"/>
      </w:pPr>
      <w:r w:rsidRPr="001E5D46">
        <w:t>Vn - вредност младе састојине</w:t>
      </w:r>
    </w:p>
    <w:p w14:paraId="7190F756" w14:textId="77777777" w:rsidR="008304F9" w:rsidRPr="001E5D46" w:rsidRDefault="008304F9">
      <w:pPr>
        <w:numPr>
          <w:ilvl w:val="0"/>
          <w:numId w:val="4"/>
        </w:numPr>
        <w:jc w:val="both"/>
      </w:pPr>
      <w:r w:rsidRPr="001E5D46">
        <w:t>C - трошкови оснивања младе састојине</w:t>
      </w:r>
    </w:p>
    <w:p w14:paraId="616D8A23" w14:textId="77777777" w:rsidR="008304F9" w:rsidRPr="001E5D46" w:rsidRDefault="008304F9">
      <w:pPr>
        <w:numPr>
          <w:ilvl w:val="0"/>
          <w:numId w:val="4"/>
        </w:numPr>
        <w:jc w:val="both"/>
      </w:pPr>
      <w:r w:rsidRPr="001E5D46">
        <w:t>P - стопа раста трошкова оснивања културе (0,03)</w:t>
      </w:r>
    </w:p>
    <w:p w14:paraId="42595022" w14:textId="77777777" w:rsidR="008304F9" w:rsidRPr="001E5D46" w:rsidRDefault="008304F9">
      <w:pPr>
        <w:numPr>
          <w:ilvl w:val="0"/>
          <w:numId w:val="4"/>
        </w:numPr>
        <w:jc w:val="both"/>
        <w:rPr>
          <w:lang w:val="sr-Latn-RS"/>
        </w:rPr>
      </w:pPr>
      <w:r w:rsidRPr="001E5D46">
        <w:t>n - број година младе културе</w:t>
      </w:r>
    </w:p>
    <w:p w14:paraId="1264BF38" w14:textId="77777777" w:rsidR="000819FC" w:rsidRDefault="000819FC" w:rsidP="00EB13F0">
      <w:pPr>
        <w:ind w:left="1260"/>
        <w:jc w:val="both"/>
        <w:rPr>
          <w:sz w:val="22"/>
          <w:szCs w:val="22"/>
          <w:u w:val="single"/>
          <w:lang w:eastAsia="sr-Latn-RS"/>
        </w:rPr>
      </w:pPr>
    </w:p>
    <w:p w14:paraId="0138A274" w14:textId="77777777" w:rsidR="00F66EBD" w:rsidRPr="00F66EBD" w:rsidRDefault="00F66EBD" w:rsidP="00EB13F0">
      <w:pPr>
        <w:ind w:left="1260"/>
        <w:jc w:val="both"/>
        <w:rPr>
          <w:sz w:val="22"/>
          <w:szCs w:val="22"/>
          <w:u w:val="single"/>
          <w:lang w:eastAsia="sr-Latn-RS"/>
        </w:rPr>
      </w:pPr>
    </w:p>
    <w:p w14:paraId="65F07D5F" w14:textId="64CD3F08" w:rsidR="00360AB1" w:rsidRPr="00F66EBD" w:rsidRDefault="00360AB1" w:rsidP="002D2BE8">
      <w:pPr>
        <w:ind w:firstLine="708"/>
        <w:rPr>
          <w:b/>
          <w:bCs/>
          <w:sz w:val="22"/>
          <w:szCs w:val="22"/>
        </w:rPr>
      </w:pPr>
      <w:bookmarkStart w:id="101" w:name="_Toc192245286"/>
      <w:bookmarkStart w:id="102" w:name="_Toc198899032"/>
      <w:r w:rsidRPr="00F66EBD">
        <w:rPr>
          <w:b/>
          <w:bCs/>
          <w:sz w:val="22"/>
          <w:szCs w:val="22"/>
        </w:rPr>
        <w:t xml:space="preserve">2.4.4. </w:t>
      </w:r>
      <w:r w:rsidR="002D2BE8" w:rsidRPr="00F66EBD">
        <w:rPr>
          <w:b/>
          <w:bCs/>
          <w:sz w:val="22"/>
          <w:szCs w:val="22"/>
        </w:rPr>
        <w:tab/>
      </w:r>
      <w:r w:rsidRPr="00F66EBD">
        <w:rPr>
          <w:b/>
          <w:bCs/>
          <w:sz w:val="22"/>
          <w:szCs w:val="22"/>
        </w:rPr>
        <w:t>Укупна вредност шума</w:t>
      </w:r>
      <w:bookmarkEnd w:id="101"/>
      <w:bookmarkEnd w:id="102"/>
    </w:p>
    <w:p w14:paraId="53EC5B02" w14:textId="77777777" w:rsidR="00360AB1" w:rsidRPr="001E5D46" w:rsidRDefault="00360AB1" w:rsidP="00EB13F0">
      <w:pPr>
        <w:ind w:firstLine="360"/>
        <w:rPr>
          <w:b/>
          <w:bCs/>
          <w:sz w:val="22"/>
          <w:szCs w:val="22"/>
        </w:rPr>
      </w:pPr>
    </w:p>
    <w:p w14:paraId="56069634" w14:textId="2617F14A" w:rsidR="00360AB1" w:rsidRPr="001E5D46" w:rsidRDefault="00360AB1" w:rsidP="00E134C9">
      <w:pPr>
        <w:pStyle w:val="NoSpacing"/>
      </w:pPr>
      <w:r w:rsidRPr="001E5D46">
        <w:t xml:space="preserve">Табела </w:t>
      </w:r>
      <w:r w:rsidR="00F66EBD">
        <w:t>30</w:t>
      </w:r>
      <w:r w:rsidRPr="001E5D46">
        <w:t>: Укупна вредност шума</w:t>
      </w:r>
    </w:p>
    <w:tbl>
      <w:tblPr>
        <w:tblW w:w="6129"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2855"/>
      </w:tblGrid>
      <w:tr w:rsidR="00364D1E" w:rsidRPr="00364D1E" w14:paraId="34E59634" w14:textId="77777777" w:rsidTr="00F66EBD">
        <w:trPr>
          <w:trHeight w:val="250"/>
        </w:trPr>
        <w:tc>
          <w:tcPr>
            <w:tcW w:w="3274" w:type="dxa"/>
            <w:noWrap/>
            <w:vAlign w:val="center"/>
            <w:hideMark/>
          </w:tcPr>
          <w:p w14:paraId="55BD29EC" w14:textId="77777777" w:rsidR="00364D1E" w:rsidRPr="00364D1E" w:rsidRDefault="00364D1E" w:rsidP="00364D1E">
            <w:pPr>
              <w:rPr>
                <w:color w:val="000000"/>
              </w:rPr>
            </w:pPr>
            <w:r w:rsidRPr="00364D1E">
              <w:rPr>
                <w:rFonts w:eastAsia="Batang"/>
                <w:color w:val="000000"/>
              </w:rPr>
              <w:t>Укупна вредност дрвета на пању</w:t>
            </w:r>
          </w:p>
        </w:tc>
        <w:tc>
          <w:tcPr>
            <w:tcW w:w="2855" w:type="dxa"/>
            <w:noWrap/>
            <w:vAlign w:val="center"/>
            <w:hideMark/>
          </w:tcPr>
          <w:p w14:paraId="54FE2530" w14:textId="023C1BE2" w:rsidR="00364D1E" w:rsidRPr="00364D1E" w:rsidRDefault="00364D1E" w:rsidP="00364D1E">
            <w:pPr>
              <w:jc w:val="right"/>
              <w:rPr>
                <w:color w:val="000000"/>
                <w:lang w:val="sr-Latn-RS"/>
              </w:rPr>
            </w:pPr>
            <w:r w:rsidRPr="00364D1E">
              <w:rPr>
                <w:color w:val="000000"/>
                <w:lang w:val="sr-Latn-RS"/>
              </w:rPr>
              <w:t>419.586.031,5</w:t>
            </w:r>
            <w:r w:rsidRPr="00364D1E">
              <w:rPr>
                <w:color w:val="000000"/>
                <w:lang w:val="sr-Cyrl-RS"/>
              </w:rPr>
              <w:t>0</w:t>
            </w:r>
          </w:p>
        </w:tc>
      </w:tr>
      <w:tr w:rsidR="00C7486B" w:rsidRPr="00364D1E" w14:paraId="5F698724" w14:textId="77777777" w:rsidTr="00F66EBD">
        <w:trPr>
          <w:trHeight w:val="250"/>
        </w:trPr>
        <w:tc>
          <w:tcPr>
            <w:tcW w:w="3274" w:type="dxa"/>
            <w:noWrap/>
            <w:vAlign w:val="center"/>
            <w:hideMark/>
          </w:tcPr>
          <w:p w14:paraId="66C014B7" w14:textId="77777777" w:rsidR="00C7486B" w:rsidRPr="00364D1E" w:rsidRDefault="00C7486B" w:rsidP="00EB13F0">
            <w:pPr>
              <w:rPr>
                <w:color w:val="000000"/>
              </w:rPr>
            </w:pPr>
            <w:r w:rsidRPr="00364D1E">
              <w:rPr>
                <w:rFonts w:eastAsia="Batang"/>
                <w:color w:val="000000"/>
              </w:rPr>
              <w:t>Укупна вредност младих састојина</w:t>
            </w:r>
          </w:p>
        </w:tc>
        <w:tc>
          <w:tcPr>
            <w:tcW w:w="2855" w:type="dxa"/>
            <w:noWrap/>
            <w:vAlign w:val="center"/>
            <w:hideMark/>
          </w:tcPr>
          <w:p w14:paraId="71E7A9C9" w14:textId="6C2F3DB5" w:rsidR="00C7486B" w:rsidRPr="00364D1E" w:rsidRDefault="002D2BE8" w:rsidP="00EB13F0">
            <w:pPr>
              <w:jc w:val="right"/>
              <w:rPr>
                <w:color w:val="000000"/>
              </w:rPr>
            </w:pPr>
            <w:r w:rsidRPr="00364D1E">
              <w:rPr>
                <w:color w:val="000000"/>
              </w:rPr>
              <w:t>14.881.515,24</w:t>
            </w:r>
          </w:p>
        </w:tc>
      </w:tr>
      <w:tr w:rsidR="00360AB1" w:rsidRPr="00364D1E" w14:paraId="26B1648E" w14:textId="77777777" w:rsidTr="00F66EBD">
        <w:trPr>
          <w:trHeight w:val="250"/>
        </w:trPr>
        <w:tc>
          <w:tcPr>
            <w:tcW w:w="3274" w:type="dxa"/>
            <w:noWrap/>
            <w:vAlign w:val="center"/>
            <w:hideMark/>
          </w:tcPr>
          <w:p w14:paraId="6E726B7C" w14:textId="77777777" w:rsidR="00360AB1" w:rsidRPr="00364D1E" w:rsidRDefault="00360AB1" w:rsidP="00EB13F0">
            <w:pPr>
              <w:jc w:val="center"/>
              <w:rPr>
                <w:b/>
                <w:bCs/>
                <w:color w:val="000000"/>
              </w:rPr>
            </w:pPr>
            <w:r w:rsidRPr="00364D1E">
              <w:rPr>
                <w:b/>
                <w:bCs/>
                <w:color w:val="000000"/>
              </w:rPr>
              <w:t>Укупно</w:t>
            </w:r>
          </w:p>
        </w:tc>
        <w:tc>
          <w:tcPr>
            <w:tcW w:w="2855" w:type="dxa"/>
            <w:noWrap/>
            <w:vAlign w:val="center"/>
            <w:hideMark/>
          </w:tcPr>
          <w:p w14:paraId="3692541B" w14:textId="777B185F" w:rsidR="00360AB1" w:rsidRPr="00364D1E" w:rsidRDefault="00364D1E" w:rsidP="00EB13F0">
            <w:pPr>
              <w:jc w:val="right"/>
              <w:rPr>
                <w:b/>
                <w:bCs/>
                <w:color w:val="000000"/>
                <w:lang w:val="sr-Latn-RS"/>
              </w:rPr>
            </w:pPr>
            <w:r w:rsidRPr="00364D1E">
              <w:rPr>
                <w:b/>
                <w:bCs/>
                <w:color w:val="000000"/>
                <w:lang w:val="sr-Latn-RS"/>
              </w:rPr>
              <w:t>434.467.546,74</w:t>
            </w:r>
          </w:p>
        </w:tc>
      </w:tr>
    </w:tbl>
    <w:p w14:paraId="7E6B5FC4" w14:textId="77777777" w:rsidR="00360AB1" w:rsidRPr="001E5D46" w:rsidRDefault="00360AB1" w:rsidP="00E134C9">
      <w:pPr>
        <w:pStyle w:val="NoSpacing"/>
      </w:pPr>
      <w:r w:rsidRPr="001E5D46">
        <w:tab/>
      </w:r>
    </w:p>
    <w:p w14:paraId="7845EDA4" w14:textId="72B7EE33" w:rsidR="00360AB1" w:rsidRPr="00364D1E" w:rsidRDefault="00360AB1" w:rsidP="00364D1E">
      <w:pPr>
        <w:ind w:firstLine="708"/>
        <w:jc w:val="both"/>
        <w:rPr>
          <w:color w:val="000000"/>
          <w:lang w:val="sr-Latn-RS"/>
        </w:rPr>
      </w:pPr>
      <w:r w:rsidRPr="00364D1E">
        <w:t xml:space="preserve">Укупна вредност шума износи </w:t>
      </w:r>
      <w:r w:rsidR="00364D1E" w:rsidRPr="00364D1E">
        <w:rPr>
          <w:color w:val="000000"/>
          <w:lang w:val="sr-Latn-RS"/>
        </w:rPr>
        <w:t>434.467.546,74</w:t>
      </w:r>
      <w:r w:rsidR="00364D1E" w:rsidRPr="00364D1E">
        <w:rPr>
          <w:color w:val="000000"/>
          <w:lang w:val="sr-Cyrl-RS"/>
        </w:rPr>
        <w:t xml:space="preserve"> </w:t>
      </w:r>
      <w:r w:rsidRPr="00364D1E">
        <w:t>дин.</w:t>
      </w:r>
    </w:p>
    <w:p w14:paraId="302C7710" w14:textId="77777777" w:rsidR="008304F9" w:rsidRPr="001E5D46" w:rsidRDefault="008304F9" w:rsidP="00EB13F0">
      <w:pPr>
        <w:ind w:left="1260"/>
        <w:jc w:val="both"/>
        <w:rPr>
          <w:sz w:val="22"/>
          <w:szCs w:val="22"/>
          <w:u w:val="single"/>
          <w:lang w:val="sr-Latn-RS" w:eastAsia="sr-Latn-RS"/>
        </w:rPr>
      </w:pPr>
    </w:p>
    <w:p w14:paraId="1E6FFCA6" w14:textId="77777777" w:rsidR="008304F9" w:rsidRPr="001E5D46" w:rsidRDefault="008304F9" w:rsidP="00EB13F0">
      <w:pPr>
        <w:ind w:left="1260"/>
        <w:jc w:val="both"/>
        <w:rPr>
          <w:sz w:val="22"/>
          <w:szCs w:val="22"/>
          <w:u w:val="single"/>
          <w:lang w:val="sr-Latn-RS" w:eastAsia="sr-Latn-RS"/>
        </w:rPr>
      </w:pPr>
    </w:p>
    <w:p w14:paraId="0371B054" w14:textId="7B46D6BF" w:rsidR="00856E48" w:rsidRPr="00D76E7E" w:rsidRDefault="00856E48" w:rsidP="00EB13F0">
      <w:pPr>
        <w:ind w:firstLine="708"/>
        <w:rPr>
          <w:b/>
          <w:bCs/>
          <w:sz w:val="28"/>
          <w:szCs w:val="28"/>
        </w:rPr>
      </w:pPr>
      <w:bookmarkStart w:id="103" w:name="_Toc192245287"/>
      <w:bookmarkStart w:id="104" w:name="_Toc198899033"/>
      <w:r w:rsidRPr="00D76E7E">
        <w:rPr>
          <w:b/>
          <w:bCs/>
          <w:sz w:val="28"/>
          <w:szCs w:val="28"/>
        </w:rPr>
        <w:t xml:space="preserve">3.0. </w:t>
      </w:r>
      <w:r w:rsidR="00D76E7E">
        <w:rPr>
          <w:b/>
          <w:bCs/>
          <w:sz w:val="28"/>
          <w:szCs w:val="28"/>
        </w:rPr>
        <w:tab/>
      </w:r>
      <w:r w:rsidRPr="00D76E7E">
        <w:rPr>
          <w:b/>
          <w:bCs/>
          <w:sz w:val="28"/>
          <w:szCs w:val="28"/>
        </w:rPr>
        <w:t>ФУНКЦИЈЕ ШУМА, ЦИЉЕВИ И МЕРЕ ГАЗДОВАЊА</w:t>
      </w:r>
      <w:bookmarkEnd w:id="103"/>
      <w:bookmarkEnd w:id="104"/>
    </w:p>
    <w:p w14:paraId="6DF84F04" w14:textId="77777777" w:rsidR="00856E48" w:rsidRPr="001E5D46" w:rsidRDefault="00856E48" w:rsidP="00EB13F0">
      <w:pPr>
        <w:ind w:firstLine="708"/>
      </w:pPr>
      <w:bookmarkStart w:id="105" w:name="_Toc192245288"/>
      <w:bookmarkStart w:id="106" w:name="_Toc198899034"/>
    </w:p>
    <w:p w14:paraId="3B8630B3" w14:textId="67A96275" w:rsidR="00856E48" w:rsidRPr="00D76E7E" w:rsidRDefault="00856E48" w:rsidP="00EB13F0">
      <w:pPr>
        <w:ind w:firstLine="708"/>
        <w:rPr>
          <w:b/>
          <w:bCs/>
          <w:sz w:val="24"/>
          <w:szCs w:val="24"/>
        </w:rPr>
      </w:pPr>
      <w:r w:rsidRPr="00D76E7E">
        <w:rPr>
          <w:b/>
          <w:bCs/>
          <w:sz w:val="24"/>
          <w:szCs w:val="24"/>
        </w:rPr>
        <w:t xml:space="preserve">3.1. </w:t>
      </w:r>
      <w:r w:rsidR="00D76E7E">
        <w:rPr>
          <w:b/>
          <w:bCs/>
          <w:sz w:val="24"/>
          <w:szCs w:val="24"/>
        </w:rPr>
        <w:tab/>
      </w:r>
      <w:r w:rsidRPr="00D76E7E">
        <w:rPr>
          <w:b/>
          <w:bCs/>
          <w:sz w:val="24"/>
          <w:szCs w:val="24"/>
        </w:rPr>
        <w:t>Функције и намене шума</w:t>
      </w:r>
      <w:bookmarkEnd w:id="105"/>
      <w:bookmarkEnd w:id="106"/>
    </w:p>
    <w:p w14:paraId="668E612E" w14:textId="77777777" w:rsidR="00856E48" w:rsidRPr="001E5D46" w:rsidRDefault="00856E48" w:rsidP="00EB13F0">
      <w:pPr>
        <w:ind w:firstLine="708"/>
        <w:rPr>
          <w:b/>
          <w:bCs/>
          <w:sz w:val="22"/>
          <w:szCs w:val="22"/>
        </w:rPr>
      </w:pPr>
    </w:p>
    <w:p w14:paraId="260726FC" w14:textId="7F330F7A" w:rsidR="00856E48" w:rsidRPr="001E5D46" w:rsidRDefault="00856E48" w:rsidP="00E134C9">
      <w:pPr>
        <w:pStyle w:val="NoSpacing"/>
      </w:pPr>
      <w:r w:rsidRPr="001E5D46">
        <w:t>Према Закону о шумама (2010.) шуме и шумска земљишта у целини представљају ,,добро од општег интереса” због својих бројних користи за друштво. Имајући то у виду газдовање шумама је сложен и одговоран друштвени задатак.</w:t>
      </w:r>
    </w:p>
    <w:p w14:paraId="7B6F50DC" w14:textId="77777777" w:rsidR="00856E48" w:rsidRPr="001E5D46" w:rsidRDefault="00856E48" w:rsidP="00E134C9">
      <w:pPr>
        <w:pStyle w:val="NoSpacing"/>
      </w:pPr>
    </w:p>
    <w:p w14:paraId="787DF46A" w14:textId="77777777" w:rsidR="00856E48" w:rsidRPr="001E5D46" w:rsidRDefault="00856E48" w:rsidP="00E134C9">
      <w:pPr>
        <w:pStyle w:val="NoSpacing"/>
      </w:pPr>
      <w:r w:rsidRPr="001E5D46">
        <w:t>Све функције шума према значају се могу сврстати у три групе:</w:t>
      </w:r>
    </w:p>
    <w:p w14:paraId="13168750" w14:textId="77777777" w:rsidR="00856E48" w:rsidRPr="001E5D46" w:rsidRDefault="00856E48" w:rsidP="00E134C9">
      <w:pPr>
        <w:pStyle w:val="NoSpacing"/>
      </w:pPr>
    </w:p>
    <w:p w14:paraId="6251C4D4" w14:textId="77777777" w:rsidR="00856E48" w:rsidRPr="001E5D46" w:rsidRDefault="00856E48">
      <w:pPr>
        <w:pStyle w:val="NoSpacing"/>
        <w:numPr>
          <w:ilvl w:val="0"/>
          <w:numId w:val="5"/>
        </w:numPr>
      </w:pPr>
      <w:r w:rsidRPr="001E5D46">
        <w:t>Еколошке (заштитне) функције</w:t>
      </w:r>
      <w:r w:rsidRPr="001E5D46">
        <w:rPr>
          <w:lang w:val="sr-Latn-RS"/>
        </w:rPr>
        <w:t>;</w:t>
      </w:r>
    </w:p>
    <w:p w14:paraId="75F8DEC4" w14:textId="77777777" w:rsidR="00856E48" w:rsidRPr="001E5D46" w:rsidRDefault="00856E48">
      <w:pPr>
        <w:pStyle w:val="NoSpacing"/>
        <w:numPr>
          <w:ilvl w:val="0"/>
          <w:numId w:val="5"/>
        </w:numPr>
      </w:pPr>
      <w:r w:rsidRPr="001E5D46">
        <w:t xml:space="preserve">Производне функције и </w:t>
      </w:r>
    </w:p>
    <w:p w14:paraId="6786F8AA" w14:textId="77777777" w:rsidR="00856E48" w:rsidRPr="001E5D46" w:rsidRDefault="00856E48">
      <w:pPr>
        <w:pStyle w:val="NoSpacing"/>
        <w:numPr>
          <w:ilvl w:val="0"/>
          <w:numId w:val="5"/>
        </w:numPr>
      </w:pPr>
      <w:r w:rsidRPr="001E5D46">
        <w:t>Социјалне функције.</w:t>
      </w:r>
    </w:p>
    <w:p w14:paraId="3FFE8E84" w14:textId="77777777" w:rsidR="00856E48" w:rsidRPr="001E5D46" w:rsidRDefault="00856E48" w:rsidP="00E134C9">
      <w:pPr>
        <w:pStyle w:val="NoSpacing"/>
      </w:pPr>
    </w:p>
    <w:p w14:paraId="23AE21FD" w14:textId="15A77488" w:rsidR="00856E48" w:rsidRPr="001E5D46" w:rsidRDefault="00856E48" w:rsidP="00E134C9">
      <w:pPr>
        <w:pStyle w:val="NoSpacing"/>
      </w:pPr>
      <w:r w:rsidRPr="001E5D46">
        <w:t>Еколошке функције подразумевају заштитне, хидролошке, климатске, хигијенско-здравствене и друге функције.</w:t>
      </w:r>
    </w:p>
    <w:p w14:paraId="6A5ABE0D" w14:textId="77777777" w:rsidR="00856E48" w:rsidRPr="001E5D46" w:rsidRDefault="00856E48" w:rsidP="00E134C9">
      <w:pPr>
        <w:pStyle w:val="NoSpacing"/>
      </w:pPr>
    </w:p>
    <w:p w14:paraId="3639DC14" w14:textId="2BF29E16" w:rsidR="00856E48" w:rsidRPr="001E5D46" w:rsidRDefault="00856E48" w:rsidP="00E134C9">
      <w:pPr>
        <w:pStyle w:val="NoSpacing"/>
      </w:pPr>
      <w:r w:rsidRPr="001E5D46">
        <w:t>Производне функције шума представљене су производњом дрвета (техничког и просторног), производњом дивљачи (крупне и ситне), шумског семена и осталих недрвних шумских производа (лековито биље, гљиве, шумски плодови и др.).</w:t>
      </w:r>
    </w:p>
    <w:p w14:paraId="64BCBF8F" w14:textId="77777777" w:rsidR="00856E48" w:rsidRPr="001E5D46" w:rsidRDefault="00856E48" w:rsidP="00E134C9">
      <w:pPr>
        <w:pStyle w:val="NoSpacing"/>
      </w:pPr>
    </w:p>
    <w:p w14:paraId="380DB80D" w14:textId="5449299C" w:rsidR="00856E48" w:rsidRPr="001E5D46" w:rsidRDefault="00856E48" w:rsidP="00E134C9">
      <w:pPr>
        <w:pStyle w:val="NoSpacing"/>
      </w:pPr>
      <w:r w:rsidRPr="001E5D46">
        <w:t>Социјалне функције шума обухватају: туристичко-рекреативне, образовне, научно</w:t>
      </w:r>
      <w:r w:rsidR="00D76E7E">
        <w:t xml:space="preserve"> </w:t>
      </w:r>
      <w:r w:rsidRPr="001E5D46">
        <w:t>-</w:t>
      </w:r>
      <w:r w:rsidR="00D76E7E">
        <w:t xml:space="preserve"> </w:t>
      </w:r>
      <w:r w:rsidRPr="001E5D46">
        <w:t>истраживачке, одбранбене и друге функције.</w:t>
      </w:r>
    </w:p>
    <w:p w14:paraId="015AA22B" w14:textId="77777777" w:rsidR="00856E48" w:rsidRPr="001E5D46" w:rsidRDefault="00856E48" w:rsidP="00E134C9">
      <w:pPr>
        <w:pStyle w:val="NoSpacing"/>
      </w:pPr>
    </w:p>
    <w:p w14:paraId="0D0BFE20" w14:textId="36907AF9" w:rsidR="00856E48" w:rsidRPr="001E5D46" w:rsidRDefault="00856E48" w:rsidP="00E134C9">
      <w:pPr>
        <w:pStyle w:val="NoSpacing"/>
      </w:pPr>
      <w:r w:rsidRPr="001E5D46">
        <w:t xml:space="preserve">У свакој шуми или њеном делу истовремено се остварује више функција шума које се истовремено преплићу и од којих свака од њих има одређени значај за ширу друштвену заједницу. Све ове функције шума потребно је уважити и међусобно ускладити како би се остварио максималан еколошки и економски ефекат. </w:t>
      </w:r>
    </w:p>
    <w:p w14:paraId="21A3D9CD" w14:textId="77777777" w:rsidR="0043718A" w:rsidRPr="001E5D46" w:rsidRDefault="0043718A" w:rsidP="00E134C9">
      <w:pPr>
        <w:pStyle w:val="NoSpacing"/>
      </w:pPr>
    </w:p>
    <w:p w14:paraId="26A8F76D" w14:textId="500FEB45" w:rsidR="00856E48" w:rsidRPr="001E5D46" w:rsidRDefault="00856E48" w:rsidP="00E134C9">
      <w:pPr>
        <w:pStyle w:val="NoSpacing"/>
      </w:pPr>
      <w:r w:rsidRPr="001E5D46">
        <w:t>Поступак при просторно</w:t>
      </w:r>
      <w:r w:rsidR="00D76E7E">
        <w:t xml:space="preserve"> </w:t>
      </w:r>
      <w:r w:rsidRPr="001E5D46">
        <w:t>-</w:t>
      </w:r>
      <w:r w:rsidR="00D76E7E">
        <w:t xml:space="preserve"> </w:t>
      </w:r>
      <w:r w:rsidRPr="001E5D46">
        <w:t xml:space="preserve">функционалном реонирању шума, при чему усвајамо принцип полифункционалности, полази од утврђивања приоритетне функције шума. </w:t>
      </w:r>
    </w:p>
    <w:p w14:paraId="3B28E89A" w14:textId="77777777" w:rsidR="00856E48" w:rsidRPr="001E5D46" w:rsidRDefault="00856E48" w:rsidP="00E134C9">
      <w:pPr>
        <w:pStyle w:val="NoSpacing"/>
      </w:pPr>
    </w:p>
    <w:p w14:paraId="2B702F88" w14:textId="4BEE9A4F" w:rsidR="00856E48" w:rsidRPr="00D76E7E" w:rsidRDefault="00856E48" w:rsidP="00E134C9">
      <w:pPr>
        <w:pStyle w:val="NoSpacing"/>
      </w:pPr>
      <w:r w:rsidRPr="00D76E7E">
        <w:t>Утврђивање приоритетне функције, односно основне намене шума, полази од:</w:t>
      </w:r>
    </w:p>
    <w:p w14:paraId="09DC2C75" w14:textId="77777777" w:rsidR="00856E48" w:rsidRPr="001E5D46" w:rsidRDefault="00856E48" w:rsidP="00E134C9">
      <w:pPr>
        <w:pStyle w:val="NoSpacing"/>
      </w:pPr>
    </w:p>
    <w:p w14:paraId="5EA232E2" w14:textId="77777777" w:rsidR="00856E48" w:rsidRPr="001E5D46" w:rsidRDefault="00856E48">
      <w:pPr>
        <w:pStyle w:val="NoSpacing"/>
        <w:numPr>
          <w:ilvl w:val="0"/>
          <w:numId w:val="7"/>
        </w:numPr>
      </w:pPr>
      <w:r w:rsidRPr="001E5D46">
        <w:t>Усвајања унапред утврђених законских решења, којима је намена шума или појединих њених делова већ утврђена, а у складу с тим и приоритетна функција и циљ газдовања условљен њом.</w:t>
      </w:r>
    </w:p>
    <w:p w14:paraId="0F86F2A7" w14:textId="77777777" w:rsidR="00856E48" w:rsidRPr="001E5D46" w:rsidRDefault="00856E48" w:rsidP="00E134C9">
      <w:pPr>
        <w:pStyle w:val="NoSpacing"/>
      </w:pPr>
    </w:p>
    <w:p w14:paraId="4717AF62" w14:textId="77777777" w:rsidR="00856E48" w:rsidRPr="001E5D46" w:rsidRDefault="00856E48">
      <w:pPr>
        <w:pStyle w:val="NoSpacing"/>
        <w:numPr>
          <w:ilvl w:val="0"/>
          <w:numId w:val="7"/>
        </w:numPr>
      </w:pPr>
      <w:r w:rsidRPr="001E5D46">
        <w:t>Да се на основу познатих критеријума изврши утврђивање приоритетне функције шума, односно да се изврши појединачно вредновање шума или њених делова везаних за сваку конкретну функцију, а да се у фази интегралне анализе полифункционалног карактера утврди приоритетна функција.</w:t>
      </w:r>
    </w:p>
    <w:p w14:paraId="72B01DB6" w14:textId="77777777" w:rsidR="00856E48" w:rsidRPr="001E5D46" w:rsidRDefault="00856E48" w:rsidP="00E134C9">
      <w:pPr>
        <w:pStyle w:val="NoSpacing"/>
      </w:pPr>
    </w:p>
    <w:p w14:paraId="6970CA86" w14:textId="77777777" w:rsidR="00856E48" w:rsidRPr="001E5D46" w:rsidRDefault="00856E48">
      <w:pPr>
        <w:pStyle w:val="NoSpacing"/>
        <w:numPr>
          <w:ilvl w:val="0"/>
          <w:numId w:val="7"/>
        </w:numPr>
      </w:pPr>
      <w:r w:rsidRPr="001E5D46">
        <w:t>Након утврђивања приоритетне функције потребно је остале функције усагласити и разрешити међусобне конфликте. Ово подразумева утврђивање међусобног односа појединих функција према приоритетној функцији шума, односно у којој мери се поред приоритетне могу остварити и друге функције шума.</w:t>
      </w:r>
    </w:p>
    <w:p w14:paraId="1F0D4521" w14:textId="77777777" w:rsidR="00856E48" w:rsidRPr="001E5D46" w:rsidRDefault="00856E48" w:rsidP="00E134C9">
      <w:pPr>
        <w:pStyle w:val="NoSpacing"/>
      </w:pPr>
    </w:p>
    <w:p w14:paraId="5B21B51D" w14:textId="77777777" w:rsidR="00856E48" w:rsidRPr="00D76E7E" w:rsidRDefault="00856E48" w:rsidP="00E134C9">
      <w:pPr>
        <w:pStyle w:val="NoSpacing"/>
      </w:pPr>
      <w:r w:rsidRPr="00D76E7E">
        <w:t>Однос појединих функција шума према приоритетној функцији може бити следећи:</w:t>
      </w:r>
    </w:p>
    <w:p w14:paraId="372E073B" w14:textId="77777777" w:rsidR="00856E48" w:rsidRPr="001E5D46" w:rsidRDefault="00856E48" w:rsidP="00E134C9">
      <w:pPr>
        <w:pStyle w:val="NoSpacing"/>
      </w:pPr>
    </w:p>
    <w:p w14:paraId="7BD83946" w14:textId="77777777" w:rsidR="00856E48" w:rsidRPr="001E5D46" w:rsidRDefault="00856E48">
      <w:pPr>
        <w:pStyle w:val="NoSpacing"/>
        <w:numPr>
          <w:ilvl w:val="0"/>
          <w:numId w:val="6"/>
        </w:numPr>
      </w:pPr>
      <w:r w:rsidRPr="001E5D46">
        <w:t>Да су поједине функције шума спојиве са приоритетном функцијом, односно да се са истим функционалним захтевима у потпуности остварују и друге функције шума.</w:t>
      </w:r>
    </w:p>
    <w:p w14:paraId="311A2047" w14:textId="77777777" w:rsidR="00856E48" w:rsidRPr="001E5D46" w:rsidRDefault="00856E48" w:rsidP="00E134C9">
      <w:pPr>
        <w:pStyle w:val="NoSpacing"/>
      </w:pPr>
    </w:p>
    <w:p w14:paraId="5255025B" w14:textId="77777777" w:rsidR="00856E48" w:rsidRPr="001E5D46" w:rsidRDefault="00856E48">
      <w:pPr>
        <w:pStyle w:val="NoSpacing"/>
        <w:numPr>
          <w:ilvl w:val="0"/>
          <w:numId w:val="6"/>
        </w:numPr>
      </w:pPr>
      <w:r w:rsidRPr="001E5D46">
        <w:t>Да се поједине функције шума налазе у извесном конфликту са приоритетном функцијом или да за своје остварење захтевају другачије функционалне захтеве, тако да се не остварују у потпуности, али их је потребно планирати у оној мери у којој не угрожавају приоритетну функцију и у том смислу представљају допунске функције шума.</w:t>
      </w:r>
    </w:p>
    <w:p w14:paraId="2248509A" w14:textId="77777777" w:rsidR="00856E48" w:rsidRPr="001E5D46" w:rsidRDefault="00856E48" w:rsidP="00E134C9">
      <w:pPr>
        <w:pStyle w:val="NoSpacing"/>
      </w:pPr>
    </w:p>
    <w:p w14:paraId="4B48DADE" w14:textId="77777777" w:rsidR="00856E48" w:rsidRPr="001E5D46" w:rsidRDefault="00856E48">
      <w:pPr>
        <w:pStyle w:val="NoSpacing"/>
        <w:numPr>
          <w:ilvl w:val="0"/>
          <w:numId w:val="6"/>
        </w:numPr>
      </w:pPr>
      <w:r w:rsidRPr="001E5D46">
        <w:t>Да су поједине функције шума толико супротне приоритетној функцији те се не могу остваривати, а у складу с тим не могу се ни планирати, па се као такве могу назвати искључиве функције.</w:t>
      </w:r>
    </w:p>
    <w:p w14:paraId="0DFDF41F" w14:textId="77777777" w:rsidR="00856E48" w:rsidRPr="001E5D46" w:rsidRDefault="00856E48" w:rsidP="00EB13F0">
      <w:pPr>
        <w:pStyle w:val="Hang127"/>
        <w:spacing w:after="0"/>
        <w:ind w:left="0" w:firstLine="360"/>
      </w:pPr>
    </w:p>
    <w:p w14:paraId="450155F5" w14:textId="542E4445" w:rsidR="00856E48" w:rsidRPr="001E5D46" w:rsidRDefault="00856E48" w:rsidP="00EB13F0">
      <w:pPr>
        <w:pStyle w:val="Hang127"/>
        <w:spacing w:after="0"/>
        <w:ind w:left="0" w:firstLine="708"/>
      </w:pPr>
      <w:r w:rsidRPr="001E5D46">
        <w:t>Шуме по Закону о шумама (Сл. гл. РС, бр. 30/10, 93/12, 89/15 и 95/18) имају општекорисну и привредну функцију.</w:t>
      </w:r>
    </w:p>
    <w:p w14:paraId="00EA6E04" w14:textId="77777777" w:rsidR="00D76E7E" w:rsidRDefault="00D76E7E">
      <w:pPr>
        <w:spacing w:after="160" w:line="259" w:lineRule="auto"/>
        <w:rPr>
          <w:b/>
          <w:bCs/>
        </w:rPr>
      </w:pPr>
      <w:r>
        <w:rPr>
          <w:b/>
          <w:bCs/>
        </w:rPr>
        <w:br w:type="page"/>
      </w:r>
    </w:p>
    <w:p w14:paraId="5F4B73A4" w14:textId="34E99AF5" w:rsidR="00856E48" w:rsidRDefault="00856E48" w:rsidP="00D76E7E">
      <w:pPr>
        <w:pStyle w:val="Hang127"/>
        <w:spacing w:after="0"/>
        <w:rPr>
          <w:b/>
          <w:bCs/>
        </w:rPr>
      </w:pPr>
      <w:r w:rsidRPr="001E5D46">
        <w:rPr>
          <w:b/>
          <w:bCs/>
        </w:rPr>
        <w:lastRenderedPageBreak/>
        <w:t>Општекорисне функције шума су:</w:t>
      </w:r>
    </w:p>
    <w:p w14:paraId="1EEF3E06" w14:textId="77777777" w:rsidR="00D76E7E" w:rsidRPr="00D76E7E" w:rsidRDefault="00D76E7E" w:rsidP="00D76E7E">
      <w:pPr>
        <w:pStyle w:val="Hang127"/>
        <w:spacing w:after="0"/>
        <w:ind w:hanging="360"/>
        <w:rPr>
          <w:b/>
          <w:bCs/>
        </w:rPr>
      </w:pPr>
    </w:p>
    <w:p w14:paraId="6CA03A09" w14:textId="77777777" w:rsidR="00856E48" w:rsidRPr="001E5D46" w:rsidRDefault="00856E48">
      <w:pPr>
        <w:pStyle w:val="Hang127"/>
        <w:numPr>
          <w:ilvl w:val="0"/>
          <w:numId w:val="9"/>
        </w:numPr>
        <w:spacing w:after="0"/>
      </w:pPr>
      <w:r w:rsidRPr="001E5D46">
        <w:t xml:space="preserve">општа заштита и унапређивање животне средине постојањем шумских екосистема; </w:t>
      </w:r>
    </w:p>
    <w:p w14:paraId="59DF54D8" w14:textId="77777777" w:rsidR="00856E48" w:rsidRPr="001E5D46" w:rsidRDefault="00856E48">
      <w:pPr>
        <w:pStyle w:val="Hang127"/>
        <w:numPr>
          <w:ilvl w:val="0"/>
          <w:numId w:val="9"/>
        </w:numPr>
        <w:spacing w:after="0"/>
      </w:pPr>
      <w:r w:rsidRPr="001E5D46">
        <w:t>очување биодиверзитета;</w:t>
      </w:r>
    </w:p>
    <w:p w14:paraId="67C6B9C2" w14:textId="77777777" w:rsidR="00856E48" w:rsidRPr="001E5D46" w:rsidRDefault="00856E48">
      <w:pPr>
        <w:pStyle w:val="Hang127"/>
        <w:numPr>
          <w:ilvl w:val="0"/>
          <w:numId w:val="9"/>
        </w:numPr>
        <w:spacing w:after="0"/>
      </w:pPr>
      <w:r w:rsidRPr="001E5D46">
        <w:t>очување генофонда шумског дрвећа и осталих врста у оквиру шумске заједнице;</w:t>
      </w:r>
    </w:p>
    <w:p w14:paraId="4DD138C5" w14:textId="77777777" w:rsidR="00856E48" w:rsidRPr="001E5D46" w:rsidRDefault="00856E48">
      <w:pPr>
        <w:pStyle w:val="Hang127"/>
        <w:numPr>
          <w:ilvl w:val="0"/>
          <w:numId w:val="9"/>
        </w:numPr>
        <w:spacing w:after="0"/>
      </w:pPr>
      <w:r w:rsidRPr="001E5D46">
        <w:t>ублажавање штетног дејства „ефекта стаклене баште" везивањем угљеника, производњом кисеоника и биомасе;</w:t>
      </w:r>
    </w:p>
    <w:p w14:paraId="6E7BA99E" w14:textId="77777777" w:rsidR="00856E48" w:rsidRPr="001E5D46" w:rsidRDefault="00856E48">
      <w:pPr>
        <w:pStyle w:val="Hang127"/>
        <w:numPr>
          <w:ilvl w:val="0"/>
          <w:numId w:val="9"/>
        </w:numPr>
        <w:spacing w:after="0"/>
      </w:pPr>
      <w:r w:rsidRPr="001E5D46">
        <w:t>пречишћавање загађеног ваздуха;</w:t>
      </w:r>
    </w:p>
    <w:p w14:paraId="1926FA40" w14:textId="77777777" w:rsidR="00856E48" w:rsidRPr="001E5D46" w:rsidRDefault="00856E48">
      <w:pPr>
        <w:pStyle w:val="Hang127"/>
        <w:numPr>
          <w:ilvl w:val="0"/>
          <w:numId w:val="9"/>
        </w:numPr>
        <w:spacing w:after="0"/>
      </w:pPr>
      <w:r w:rsidRPr="001E5D46">
        <w:t>уравнотежавање водних односа и спречавање бујица и поплавних таласа;</w:t>
      </w:r>
    </w:p>
    <w:p w14:paraId="075B39CD" w14:textId="77777777" w:rsidR="00856E48" w:rsidRPr="001E5D46" w:rsidRDefault="00856E48">
      <w:pPr>
        <w:pStyle w:val="Hang127"/>
        <w:numPr>
          <w:ilvl w:val="0"/>
          <w:numId w:val="9"/>
        </w:numPr>
        <w:spacing w:after="0"/>
      </w:pPr>
      <w:r w:rsidRPr="001E5D46">
        <w:t>прочишћавање воде, снабдевање и заштита подземних токова и изворишта пијаћом водом;</w:t>
      </w:r>
    </w:p>
    <w:p w14:paraId="51C52B10" w14:textId="77777777" w:rsidR="00856E48" w:rsidRPr="001E5D46" w:rsidRDefault="00856E48">
      <w:pPr>
        <w:pStyle w:val="Hang127"/>
        <w:numPr>
          <w:ilvl w:val="0"/>
          <w:numId w:val="9"/>
        </w:numPr>
        <w:spacing w:after="0"/>
      </w:pPr>
      <w:r w:rsidRPr="001E5D46">
        <w:t>заштита земљишта, насеља и инфраструктуре од ерозије и клизишта;</w:t>
      </w:r>
    </w:p>
    <w:p w14:paraId="1411EA7E" w14:textId="77777777" w:rsidR="00856E48" w:rsidRPr="001E5D46" w:rsidRDefault="00856E48">
      <w:pPr>
        <w:pStyle w:val="Hang127"/>
        <w:numPr>
          <w:ilvl w:val="0"/>
          <w:numId w:val="9"/>
        </w:numPr>
        <w:spacing w:after="0"/>
      </w:pPr>
      <w:r w:rsidRPr="001E5D46">
        <w:t>стварање повољних услова за здравље људи;</w:t>
      </w:r>
    </w:p>
    <w:p w14:paraId="0E5DA9E9" w14:textId="77777777" w:rsidR="00856E48" w:rsidRPr="001E5D46" w:rsidRDefault="00856E48">
      <w:pPr>
        <w:pStyle w:val="Hang127"/>
        <w:numPr>
          <w:ilvl w:val="0"/>
          <w:numId w:val="9"/>
        </w:numPr>
        <w:spacing w:after="0"/>
      </w:pPr>
      <w:r w:rsidRPr="001E5D46">
        <w:t>повољни утицај на климу и пољопривредну делатност;</w:t>
      </w:r>
    </w:p>
    <w:p w14:paraId="3A4C03B8" w14:textId="77777777" w:rsidR="00856E48" w:rsidRPr="001E5D46" w:rsidRDefault="00856E48">
      <w:pPr>
        <w:pStyle w:val="Hang127"/>
        <w:numPr>
          <w:ilvl w:val="0"/>
          <w:numId w:val="9"/>
        </w:numPr>
        <w:spacing w:after="0"/>
      </w:pPr>
      <w:r w:rsidRPr="001E5D46">
        <w:t>естетска функција;</w:t>
      </w:r>
    </w:p>
    <w:p w14:paraId="11378CE7" w14:textId="77777777" w:rsidR="00856E48" w:rsidRPr="001E5D46" w:rsidRDefault="00856E48">
      <w:pPr>
        <w:pStyle w:val="Hang127"/>
        <w:numPr>
          <w:ilvl w:val="0"/>
          <w:numId w:val="9"/>
        </w:numPr>
        <w:spacing w:after="0"/>
      </w:pPr>
      <w:r w:rsidRPr="001E5D46">
        <w:t>обезбеђивање простора за одмор и рекреацију;</w:t>
      </w:r>
    </w:p>
    <w:p w14:paraId="1B253257" w14:textId="77777777" w:rsidR="00856E48" w:rsidRPr="001E5D46" w:rsidRDefault="00856E48">
      <w:pPr>
        <w:pStyle w:val="Hang127"/>
        <w:numPr>
          <w:ilvl w:val="0"/>
          <w:numId w:val="9"/>
        </w:numPr>
        <w:spacing w:after="0"/>
      </w:pPr>
      <w:r w:rsidRPr="001E5D46">
        <w:t>развој ловног, сеоског и екотуризма;</w:t>
      </w:r>
    </w:p>
    <w:p w14:paraId="7D0904D3" w14:textId="77777777" w:rsidR="00856E48" w:rsidRPr="001E5D46" w:rsidRDefault="00856E48">
      <w:pPr>
        <w:pStyle w:val="Hang127"/>
        <w:numPr>
          <w:ilvl w:val="0"/>
          <w:numId w:val="9"/>
        </w:numPr>
        <w:spacing w:after="0"/>
      </w:pPr>
      <w:r w:rsidRPr="001E5D46">
        <w:t>заштита од буке;</w:t>
      </w:r>
    </w:p>
    <w:p w14:paraId="5E0B0EF5" w14:textId="77777777" w:rsidR="00856E48" w:rsidRPr="001E5D46" w:rsidRDefault="00856E48">
      <w:pPr>
        <w:pStyle w:val="Hang127"/>
        <w:numPr>
          <w:ilvl w:val="0"/>
          <w:numId w:val="9"/>
        </w:numPr>
        <w:spacing w:after="0"/>
      </w:pPr>
      <w:r w:rsidRPr="001E5D46">
        <w:t>подршка одбрани земље и развоју локалних заједница.</w:t>
      </w:r>
    </w:p>
    <w:p w14:paraId="6949B407" w14:textId="77777777" w:rsidR="00856E48" w:rsidRPr="001E5D46" w:rsidRDefault="00856E48" w:rsidP="00EB13F0">
      <w:pPr>
        <w:pStyle w:val="Hang127"/>
        <w:spacing w:after="0"/>
      </w:pPr>
      <w:r w:rsidRPr="001E5D46">
        <w:t>Према утврђеним приоритетним функцијама шуме, односно њихови делови могу бити:</w:t>
      </w:r>
    </w:p>
    <w:p w14:paraId="4B8C6761" w14:textId="77777777" w:rsidR="00856E48" w:rsidRPr="001E5D46" w:rsidRDefault="00856E48">
      <w:pPr>
        <w:pStyle w:val="Hang127"/>
        <w:numPr>
          <w:ilvl w:val="0"/>
          <w:numId w:val="8"/>
        </w:numPr>
        <w:spacing w:after="0"/>
      </w:pPr>
      <w:r w:rsidRPr="001E5D46">
        <w:t>привредне шуме;</w:t>
      </w:r>
    </w:p>
    <w:p w14:paraId="6466D139" w14:textId="77777777" w:rsidR="00856E48" w:rsidRPr="001E5D46" w:rsidRDefault="00856E48">
      <w:pPr>
        <w:pStyle w:val="Hang127"/>
        <w:numPr>
          <w:ilvl w:val="0"/>
          <w:numId w:val="8"/>
        </w:numPr>
        <w:spacing w:after="0"/>
      </w:pPr>
      <w:r w:rsidRPr="001E5D46">
        <w:t>шуме с посебном наменом.</w:t>
      </w:r>
    </w:p>
    <w:p w14:paraId="57756181" w14:textId="77777777" w:rsidR="00856E48" w:rsidRPr="001E5D46" w:rsidRDefault="00856E48" w:rsidP="00EB13F0">
      <w:pPr>
        <w:pStyle w:val="Hang127"/>
        <w:spacing w:after="0"/>
      </w:pPr>
      <w:r w:rsidRPr="001E5D46">
        <w:t>Шуме с посебном наменом су:</w:t>
      </w:r>
    </w:p>
    <w:p w14:paraId="4D2A7DFC" w14:textId="77777777" w:rsidR="00856E48" w:rsidRPr="001E5D46" w:rsidRDefault="00856E48">
      <w:pPr>
        <w:pStyle w:val="Hang127"/>
        <w:numPr>
          <w:ilvl w:val="0"/>
          <w:numId w:val="10"/>
        </w:numPr>
        <w:spacing w:after="0"/>
      </w:pPr>
      <w:r w:rsidRPr="001E5D46">
        <w:t>заштитне шуме;</w:t>
      </w:r>
    </w:p>
    <w:p w14:paraId="72300A81" w14:textId="77777777" w:rsidR="00856E48" w:rsidRPr="001E5D46" w:rsidRDefault="00856E48">
      <w:pPr>
        <w:pStyle w:val="Hang127"/>
        <w:numPr>
          <w:ilvl w:val="0"/>
          <w:numId w:val="10"/>
        </w:numPr>
        <w:spacing w:after="0"/>
      </w:pPr>
      <w:r w:rsidRPr="001E5D46">
        <w:t>шуме за очување и коришћење генофонда шумских врста дрвећа;</w:t>
      </w:r>
    </w:p>
    <w:p w14:paraId="380FEE86" w14:textId="77777777" w:rsidR="00856E48" w:rsidRPr="001E5D46" w:rsidRDefault="00856E48">
      <w:pPr>
        <w:pStyle w:val="Hang127"/>
        <w:numPr>
          <w:ilvl w:val="0"/>
          <w:numId w:val="10"/>
        </w:numPr>
        <w:spacing w:after="0"/>
      </w:pPr>
      <w:r w:rsidRPr="001E5D46">
        <w:t xml:space="preserve">шуме за очување биодиверзитета гена, врста, екосистема и предела; </w:t>
      </w:r>
    </w:p>
    <w:p w14:paraId="563E67AA" w14:textId="77777777" w:rsidR="00856E48" w:rsidRPr="001E5D46" w:rsidRDefault="00856E48">
      <w:pPr>
        <w:pStyle w:val="Hang127"/>
        <w:numPr>
          <w:ilvl w:val="0"/>
          <w:numId w:val="10"/>
        </w:numPr>
        <w:spacing w:after="0"/>
      </w:pPr>
      <w:r w:rsidRPr="001E5D46">
        <w:t xml:space="preserve">шуме значајне естетске вредности; </w:t>
      </w:r>
    </w:p>
    <w:p w14:paraId="331BCE8F" w14:textId="77777777" w:rsidR="00856E48" w:rsidRPr="001E5D46" w:rsidRDefault="00856E48">
      <w:pPr>
        <w:pStyle w:val="Hang127"/>
        <w:numPr>
          <w:ilvl w:val="0"/>
          <w:numId w:val="10"/>
        </w:numPr>
        <w:spacing w:after="0"/>
      </w:pPr>
      <w:r w:rsidRPr="001E5D46">
        <w:t xml:space="preserve">шуме од значаја за здравље људи и рекреацију; </w:t>
      </w:r>
    </w:p>
    <w:p w14:paraId="4CD009B5" w14:textId="77777777" w:rsidR="00856E48" w:rsidRPr="001E5D46" w:rsidRDefault="00856E48">
      <w:pPr>
        <w:pStyle w:val="Hang127"/>
        <w:numPr>
          <w:ilvl w:val="0"/>
          <w:numId w:val="10"/>
        </w:numPr>
        <w:spacing w:after="0"/>
      </w:pPr>
      <w:r w:rsidRPr="001E5D46">
        <w:t xml:space="preserve">шуме од значаја за образовање; </w:t>
      </w:r>
    </w:p>
    <w:p w14:paraId="641142B6" w14:textId="77777777" w:rsidR="00856E48" w:rsidRPr="001E5D46" w:rsidRDefault="00856E48">
      <w:pPr>
        <w:pStyle w:val="Hang127"/>
        <w:numPr>
          <w:ilvl w:val="0"/>
          <w:numId w:val="10"/>
        </w:numPr>
        <w:spacing w:after="0"/>
      </w:pPr>
      <w:r w:rsidRPr="001E5D46">
        <w:t xml:space="preserve">шуме за научно-истраживачку делатност; </w:t>
      </w:r>
    </w:p>
    <w:p w14:paraId="053937C8" w14:textId="77777777" w:rsidR="00856E48" w:rsidRPr="001E5D46" w:rsidRDefault="00856E48">
      <w:pPr>
        <w:pStyle w:val="Hang127"/>
        <w:numPr>
          <w:ilvl w:val="0"/>
          <w:numId w:val="10"/>
        </w:numPr>
        <w:spacing w:after="0"/>
      </w:pPr>
      <w:r w:rsidRPr="001E5D46">
        <w:t xml:space="preserve">шуме културно-историјског значаја; </w:t>
      </w:r>
    </w:p>
    <w:p w14:paraId="7F1DAA33" w14:textId="77777777" w:rsidR="00856E48" w:rsidRPr="001E5D46" w:rsidRDefault="00856E48">
      <w:pPr>
        <w:pStyle w:val="Hang127"/>
        <w:numPr>
          <w:ilvl w:val="0"/>
          <w:numId w:val="10"/>
        </w:numPr>
        <w:spacing w:after="0"/>
      </w:pPr>
      <w:r w:rsidRPr="001E5D46">
        <w:t xml:space="preserve">шуме за потребе одбране земље; </w:t>
      </w:r>
    </w:p>
    <w:p w14:paraId="30176FB9" w14:textId="77777777" w:rsidR="00856E48" w:rsidRPr="001E5D46" w:rsidRDefault="00856E48">
      <w:pPr>
        <w:pStyle w:val="Hang127"/>
        <w:numPr>
          <w:ilvl w:val="0"/>
          <w:numId w:val="10"/>
        </w:numPr>
        <w:spacing w:after="0"/>
      </w:pPr>
      <w:r w:rsidRPr="001E5D46">
        <w:t xml:space="preserve">шуме специфичних потреба државних органа; </w:t>
      </w:r>
    </w:p>
    <w:p w14:paraId="0E25D62A" w14:textId="77777777" w:rsidR="00856E48" w:rsidRPr="001E5D46" w:rsidRDefault="00856E48">
      <w:pPr>
        <w:pStyle w:val="Hang127"/>
        <w:numPr>
          <w:ilvl w:val="0"/>
          <w:numId w:val="10"/>
        </w:numPr>
        <w:spacing w:after="0"/>
      </w:pPr>
      <w:r w:rsidRPr="001E5D46">
        <w:t>шуме за друге специфичне потребе.</w:t>
      </w:r>
    </w:p>
    <w:p w14:paraId="22E864FF" w14:textId="77777777" w:rsidR="00D76E7E" w:rsidRDefault="00D76E7E" w:rsidP="00EB13F0">
      <w:pPr>
        <w:pStyle w:val="Hang127"/>
        <w:spacing w:after="0"/>
        <w:ind w:hanging="360"/>
      </w:pPr>
    </w:p>
    <w:p w14:paraId="5C95C772" w14:textId="5B2B304A" w:rsidR="00856E48" w:rsidRPr="001E5D46" w:rsidRDefault="00856E48" w:rsidP="00D76E7E">
      <w:pPr>
        <w:pStyle w:val="Hang127"/>
        <w:spacing w:after="0"/>
        <w:ind w:hanging="12"/>
      </w:pPr>
      <w:r w:rsidRPr="001E5D46">
        <w:t>Шуме у заштићеним природним добрима имају приоритетну функцију шуме са посебном наменом.</w:t>
      </w:r>
    </w:p>
    <w:p w14:paraId="79115779" w14:textId="77777777" w:rsidR="00856E48" w:rsidRPr="001E5D46" w:rsidRDefault="00856E48" w:rsidP="00D76E7E">
      <w:pPr>
        <w:pStyle w:val="Hang127"/>
        <w:spacing w:after="0"/>
        <w:ind w:left="0" w:firstLine="708"/>
      </w:pPr>
      <w:r w:rsidRPr="001E5D46">
        <w:t>Привредна функција шума остварује се коришћењем шумских производа и валоризацијом општекорисних функција шуме ради остваривања прихода.</w:t>
      </w:r>
    </w:p>
    <w:p w14:paraId="2955AEDA" w14:textId="77777777" w:rsidR="00856E48" w:rsidRPr="001E5D46" w:rsidRDefault="00856E48" w:rsidP="00D76E7E">
      <w:pPr>
        <w:pStyle w:val="Hang127"/>
        <w:spacing w:after="0"/>
        <w:ind w:hanging="12"/>
      </w:pPr>
      <w:r w:rsidRPr="001E5D46">
        <w:t>Намена шума утврђује се, у складу са приоритетним функцијама шума, у плану развоја шумског подручја.</w:t>
      </w:r>
    </w:p>
    <w:p w14:paraId="57219844" w14:textId="77777777" w:rsidR="00856E48" w:rsidRPr="001E5D46" w:rsidRDefault="00856E48" w:rsidP="00EB13F0">
      <w:pPr>
        <w:pStyle w:val="Hang127"/>
        <w:spacing w:after="0"/>
        <w:ind w:left="0" w:firstLine="708"/>
      </w:pPr>
      <w:r w:rsidRPr="001E5D46">
        <w:t>У складу са наведеним утврђује се општа и основна намена сваке састојине. Општа намена се односи на комплекс шума као целине у складу са општим циљевима газдовања. Основна намена представља приоритетну функцију шуме.</w:t>
      </w:r>
    </w:p>
    <w:p w14:paraId="3EDB55F3" w14:textId="5FCA6CC9" w:rsidR="00856E48" w:rsidRPr="001E5D46" w:rsidRDefault="00856E48" w:rsidP="00EB13F0">
      <w:pPr>
        <w:pStyle w:val="Hang127"/>
        <w:spacing w:after="0"/>
        <w:ind w:left="0" w:firstLine="708"/>
        <w:rPr>
          <w:lang w:val="sr-Latn-RS"/>
        </w:rPr>
      </w:pPr>
      <w:r w:rsidRPr="001E5D46">
        <w:t>С обзиром на све сложеније функције шума због којих је неопходно планирати различите циљеве газдовања у појединим деловима шумског комплекса, намеће се потреба да се изврши просторна подела шумског комплекса, у зависности од приоритетне намене (функције) њихових појединих делова.</w:t>
      </w:r>
    </w:p>
    <w:p w14:paraId="2265A6E6" w14:textId="77777777" w:rsidR="00D76E7E" w:rsidRDefault="00D76E7E" w:rsidP="00EB13F0">
      <w:pPr>
        <w:pStyle w:val="Hang127"/>
        <w:spacing w:after="0"/>
        <w:ind w:left="0" w:firstLine="720"/>
      </w:pPr>
    </w:p>
    <w:p w14:paraId="658AA701" w14:textId="68187B90" w:rsidR="0043718A" w:rsidRPr="001E5D46" w:rsidRDefault="0043718A" w:rsidP="00EB13F0">
      <w:pPr>
        <w:pStyle w:val="Hang127"/>
        <w:spacing w:after="0"/>
        <w:ind w:left="0" w:firstLine="720"/>
      </w:pPr>
      <w:r w:rsidRPr="001E5D46">
        <w:t>Табела 3</w:t>
      </w:r>
      <w:r w:rsidR="0096799B">
        <w:rPr>
          <w:lang w:val="sr-Cyrl-RS"/>
        </w:rPr>
        <w:t>1</w:t>
      </w:r>
      <w:r w:rsidRPr="001E5D46">
        <w:t xml:space="preserve">: Опште и основне намене </w:t>
      </w:r>
    </w:p>
    <w:tbl>
      <w:tblPr>
        <w:tblW w:w="9605" w:type="dxa"/>
        <w:jc w:val="center"/>
        <w:tblLook w:val="04A0" w:firstRow="1" w:lastRow="0" w:firstColumn="1" w:lastColumn="0" w:noHBand="0" w:noVBand="1"/>
      </w:tblPr>
      <w:tblGrid>
        <w:gridCol w:w="5203"/>
        <w:gridCol w:w="4402"/>
      </w:tblGrid>
      <w:tr w:rsidR="0043718A" w:rsidRPr="001E5D46" w14:paraId="2DF4696B" w14:textId="77777777" w:rsidTr="00A3363C">
        <w:trPr>
          <w:trHeight w:val="188"/>
          <w:jc w:val="center"/>
        </w:trPr>
        <w:tc>
          <w:tcPr>
            <w:tcW w:w="5203" w:type="dxa"/>
            <w:tcBorders>
              <w:top w:val="single" w:sz="4" w:space="0" w:color="auto"/>
              <w:left w:val="single" w:sz="4" w:space="0" w:color="auto"/>
              <w:bottom w:val="single" w:sz="4" w:space="0" w:color="auto"/>
              <w:right w:val="single" w:sz="4" w:space="0" w:color="auto"/>
            </w:tcBorders>
            <w:noWrap/>
            <w:vAlign w:val="center"/>
            <w:hideMark/>
          </w:tcPr>
          <w:p w14:paraId="1335C4C2" w14:textId="77777777" w:rsidR="0043718A" w:rsidRPr="001E5D46" w:rsidRDefault="0043718A" w:rsidP="00A3363C">
            <w:pPr>
              <w:jc w:val="center"/>
              <w:rPr>
                <w:b/>
                <w:bCs/>
                <w:color w:val="000000"/>
              </w:rPr>
            </w:pPr>
            <w:r w:rsidRPr="001E5D46">
              <w:rPr>
                <w:b/>
                <w:bCs/>
                <w:color w:val="000000"/>
              </w:rPr>
              <w:t>Општа намена</w:t>
            </w:r>
          </w:p>
        </w:tc>
        <w:tc>
          <w:tcPr>
            <w:tcW w:w="4402" w:type="dxa"/>
            <w:tcBorders>
              <w:top w:val="single" w:sz="4" w:space="0" w:color="auto"/>
              <w:left w:val="nil"/>
              <w:bottom w:val="single" w:sz="4" w:space="0" w:color="auto"/>
              <w:right w:val="single" w:sz="4" w:space="0" w:color="auto"/>
            </w:tcBorders>
            <w:noWrap/>
            <w:vAlign w:val="center"/>
            <w:hideMark/>
          </w:tcPr>
          <w:p w14:paraId="10C9EF77" w14:textId="77777777" w:rsidR="0043718A" w:rsidRPr="001E5D46" w:rsidRDefault="0043718A" w:rsidP="00A3363C">
            <w:pPr>
              <w:jc w:val="center"/>
              <w:rPr>
                <w:b/>
                <w:bCs/>
                <w:color w:val="000000"/>
              </w:rPr>
            </w:pPr>
            <w:r w:rsidRPr="001E5D46">
              <w:rPr>
                <w:b/>
                <w:bCs/>
                <w:color w:val="000000"/>
              </w:rPr>
              <w:t>Основна намена</w:t>
            </w:r>
          </w:p>
        </w:tc>
      </w:tr>
      <w:tr w:rsidR="0043718A" w:rsidRPr="001E5D46" w14:paraId="1154C33F" w14:textId="77777777" w:rsidTr="00A3363C">
        <w:trPr>
          <w:trHeight w:val="273"/>
          <w:jc w:val="center"/>
        </w:trPr>
        <w:tc>
          <w:tcPr>
            <w:tcW w:w="5203" w:type="dxa"/>
            <w:tcBorders>
              <w:top w:val="nil"/>
              <w:left w:val="single" w:sz="4" w:space="0" w:color="auto"/>
              <w:bottom w:val="single" w:sz="4" w:space="0" w:color="auto"/>
              <w:right w:val="single" w:sz="4" w:space="0" w:color="auto"/>
            </w:tcBorders>
            <w:vAlign w:val="center"/>
            <w:hideMark/>
          </w:tcPr>
          <w:p w14:paraId="147D08C3" w14:textId="77777777" w:rsidR="0043718A" w:rsidRPr="001E5D46" w:rsidRDefault="0043718A" w:rsidP="00A3363C">
            <w:pPr>
              <w:jc w:val="center"/>
              <w:rPr>
                <w:color w:val="000000"/>
              </w:rPr>
            </w:pPr>
            <w:r w:rsidRPr="001E5D46">
              <w:rPr>
                <w:color w:val="000000"/>
              </w:rPr>
              <w:t>10. Шуме и шумска станишта са производном функцијом</w:t>
            </w:r>
          </w:p>
        </w:tc>
        <w:tc>
          <w:tcPr>
            <w:tcW w:w="4402" w:type="dxa"/>
            <w:tcBorders>
              <w:top w:val="nil"/>
              <w:left w:val="nil"/>
              <w:bottom w:val="single" w:sz="4" w:space="0" w:color="auto"/>
              <w:right w:val="single" w:sz="4" w:space="0" w:color="auto"/>
            </w:tcBorders>
            <w:noWrap/>
            <w:vAlign w:val="center"/>
            <w:hideMark/>
          </w:tcPr>
          <w:p w14:paraId="1BC5E0FB" w14:textId="77777777" w:rsidR="0043718A" w:rsidRPr="001E5D46" w:rsidRDefault="0043718A" w:rsidP="00A3363C">
            <w:pPr>
              <w:jc w:val="center"/>
              <w:rPr>
                <w:color w:val="000000"/>
              </w:rPr>
            </w:pPr>
            <w:r w:rsidRPr="001E5D46">
              <w:rPr>
                <w:color w:val="000000"/>
              </w:rPr>
              <w:t>10. Производња дрвета</w:t>
            </w:r>
          </w:p>
        </w:tc>
      </w:tr>
      <w:tr w:rsidR="0043718A" w:rsidRPr="001E5D46" w14:paraId="10116944" w14:textId="77777777" w:rsidTr="00A3363C">
        <w:trPr>
          <w:trHeight w:val="188"/>
          <w:jc w:val="center"/>
        </w:trPr>
        <w:tc>
          <w:tcPr>
            <w:tcW w:w="5203" w:type="dxa"/>
            <w:vMerge w:val="restart"/>
            <w:tcBorders>
              <w:top w:val="nil"/>
              <w:left w:val="single" w:sz="4" w:space="0" w:color="auto"/>
              <w:bottom w:val="single" w:sz="4" w:space="0" w:color="auto"/>
              <w:right w:val="single" w:sz="4" w:space="0" w:color="auto"/>
            </w:tcBorders>
            <w:vAlign w:val="center"/>
            <w:hideMark/>
          </w:tcPr>
          <w:p w14:paraId="7BD2F4FD" w14:textId="77777777" w:rsidR="0043718A" w:rsidRPr="001E5D46" w:rsidRDefault="0043718A" w:rsidP="00A3363C">
            <w:pPr>
              <w:jc w:val="center"/>
              <w:rPr>
                <w:color w:val="000000"/>
              </w:rPr>
            </w:pPr>
            <w:r w:rsidRPr="001E5D46">
              <w:rPr>
                <w:color w:val="000000"/>
              </w:rPr>
              <w:t>12. Шуме са приоритетном заштитном функцијом</w:t>
            </w:r>
          </w:p>
        </w:tc>
        <w:tc>
          <w:tcPr>
            <w:tcW w:w="4402" w:type="dxa"/>
            <w:tcBorders>
              <w:top w:val="nil"/>
              <w:left w:val="nil"/>
              <w:bottom w:val="single" w:sz="4" w:space="0" w:color="auto"/>
              <w:right w:val="single" w:sz="4" w:space="0" w:color="auto"/>
            </w:tcBorders>
            <w:noWrap/>
            <w:vAlign w:val="center"/>
            <w:hideMark/>
          </w:tcPr>
          <w:p w14:paraId="670D9B73" w14:textId="77777777" w:rsidR="0043718A" w:rsidRPr="001E5D46" w:rsidRDefault="0043718A" w:rsidP="00A3363C">
            <w:pPr>
              <w:jc w:val="center"/>
              <w:rPr>
                <w:color w:val="000000"/>
              </w:rPr>
            </w:pPr>
            <w:r w:rsidRPr="001E5D46">
              <w:rPr>
                <w:color w:val="000000"/>
              </w:rPr>
              <w:t>26. Заштита земљишта од ерозије</w:t>
            </w:r>
          </w:p>
        </w:tc>
      </w:tr>
      <w:tr w:rsidR="0043718A" w:rsidRPr="001E5D46" w14:paraId="5FD50F42" w14:textId="77777777" w:rsidTr="00A3363C">
        <w:trPr>
          <w:trHeight w:val="188"/>
          <w:jc w:val="center"/>
        </w:trPr>
        <w:tc>
          <w:tcPr>
            <w:tcW w:w="5203" w:type="dxa"/>
            <w:vMerge/>
            <w:tcBorders>
              <w:top w:val="nil"/>
              <w:left w:val="single" w:sz="4" w:space="0" w:color="auto"/>
              <w:bottom w:val="single" w:sz="4" w:space="0" w:color="auto"/>
              <w:right w:val="single" w:sz="4" w:space="0" w:color="auto"/>
            </w:tcBorders>
            <w:vAlign w:val="center"/>
            <w:hideMark/>
          </w:tcPr>
          <w:p w14:paraId="07000B0E" w14:textId="77777777" w:rsidR="0043718A" w:rsidRPr="001E5D46" w:rsidRDefault="0043718A" w:rsidP="00A3363C">
            <w:pPr>
              <w:jc w:val="center"/>
              <w:rPr>
                <w:color w:val="000000"/>
              </w:rPr>
            </w:pPr>
          </w:p>
        </w:tc>
        <w:tc>
          <w:tcPr>
            <w:tcW w:w="4402" w:type="dxa"/>
            <w:tcBorders>
              <w:top w:val="nil"/>
              <w:left w:val="nil"/>
              <w:bottom w:val="single" w:sz="4" w:space="0" w:color="auto"/>
              <w:right w:val="single" w:sz="4" w:space="0" w:color="auto"/>
            </w:tcBorders>
            <w:noWrap/>
            <w:vAlign w:val="center"/>
            <w:hideMark/>
          </w:tcPr>
          <w:p w14:paraId="27B4D827" w14:textId="77777777" w:rsidR="0043718A" w:rsidRPr="001E5D46" w:rsidRDefault="0043718A" w:rsidP="00A3363C">
            <w:pPr>
              <w:jc w:val="center"/>
              <w:rPr>
                <w:color w:val="000000"/>
              </w:rPr>
            </w:pPr>
            <w:r w:rsidRPr="001E5D46">
              <w:rPr>
                <w:color w:val="000000"/>
              </w:rPr>
              <w:t>66. Стална заштита шума (изван газд. третмана)</w:t>
            </w:r>
          </w:p>
        </w:tc>
      </w:tr>
    </w:tbl>
    <w:p w14:paraId="7BA9B363" w14:textId="77777777" w:rsidR="00856E48" w:rsidRPr="001E5D46" w:rsidRDefault="00856E48" w:rsidP="00EB13F0">
      <w:pPr>
        <w:ind w:left="1260"/>
        <w:jc w:val="both"/>
        <w:rPr>
          <w:sz w:val="22"/>
          <w:szCs w:val="22"/>
          <w:u w:val="single"/>
          <w:lang w:val="sr-Latn-RS" w:eastAsia="sr-Latn-RS"/>
        </w:rPr>
      </w:pPr>
    </w:p>
    <w:p w14:paraId="79E0C7E5" w14:textId="77777777" w:rsidR="0043718A" w:rsidRPr="001E5D46" w:rsidRDefault="0043718A" w:rsidP="00D76E7E">
      <w:pPr>
        <w:pStyle w:val="Hang127"/>
        <w:spacing w:after="0"/>
        <w:ind w:hanging="360"/>
        <w:rPr>
          <w:i/>
          <w:iCs/>
        </w:rPr>
      </w:pPr>
      <w:r w:rsidRPr="001E5D46">
        <w:rPr>
          <w:b/>
        </w:rPr>
        <w:t>Општа намена ,,10” -</w:t>
      </w:r>
      <w:r w:rsidRPr="001E5D46">
        <w:rPr>
          <w:bCs/>
        </w:rPr>
        <w:t xml:space="preserve"> </w:t>
      </w:r>
      <w:r w:rsidRPr="001E5D46">
        <w:rPr>
          <w:b/>
          <w:bCs/>
        </w:rPr>
        <w:t xml:space="preserve"> шуме и шумска станишта са производном функцијом</w:t>
      </w:r>
      <w:r w:rsidRPr="001E5D46">
        <w:t xml:space="preserve"> за комплексе шума за које посебним законским актима није утврђена другачија намена, а при том максимална производња и коришћење производних потенцијала станишта нису у конфликту ни са једним другим општим циљем газдовања.</w:t>
      </w:r>
      <w:r w:rsidRPr="001E5D46">
        <w:rPr>
          <w:i/>
          <w:iCs/>
        </w:rPr>
        <w:t xml:space="preserve"> </w:t>
      </w:r>
    </w:p>
    <w:p w14:paraId="20D6B433" w14:textId="77777777" w:rsidR="00D76E7E" w:rsidRPr="00D76E7E" w:rsidRDefault="00D76E7E" w:rsidP="00D76E7E">
      <w:pPr>
        <w:pStyle w:val="Hang127"/>
        <w:spacing w:after="0"/>
        <w:ind w:firstLine="0"/>
        <w:rPr>
          <w:b/>
          <w:bCs/>
        </w:rPr>
      </w:pPr>
    </w:p>
    <w:p w14:paraId="3F618F78" w14:textId="6B76A460" w:rsidR="0043718A" w:rsidRPr="00D76E7E" w:rsidRDefault="0043718A">
      <w:pPr>
        <w:pStyle w:val="Hang127"/>
        <w:numPr>
          <w:ilvl w:val="0"/>
          <w:numId w:val="15"/>
        </w:numPr>
        <w:spacing w:after="0"/>
        <w:rPr>
          <w:b/>
          <w:bCs/>
        </w:rPr>
      </w:pPr>
      <w:r w:rsidRPr="00D76E7E">
        <w:rPr>
          <w:b/>
          <w:bCs/>
        </w:rPr>
        <w:t xml:space="preserve">Основна намена </w:t>
      </w:r>
      <w:r w:rsidR="00D76E7E" w:rsidRPr="001E5D46">
        <w:rPr>
          <w:b/>
        </w:rPr>
        <w:t>,,</w:t>
      </w:r>
      <w:r w:rsidRPr="00D76E7E">
        <w:rPr>
          <w:b/>
          <w:bCs/>
        </w:rPr>
        <w:t>10" - Производња дрвета</w:t>
      </w:r>
    </w:p>
    <w:p w14:paraId="6465A8C4" w14:textId="2B0841F1" w:rsidR="00D76E7E" w:rsidRDefault="00D76E7E" w:rsidP="00D76E7E">
      <w:pPr>
        <w:pStyle w:val="Hang127"/>
        <w:spacing w:after="0"/>
        <w:ind w:firstLine="0"/>
      </w:pPr>
    </w:p>
    <w:p w14:paraId="1CC9C6C9" w14:textId="30C082C6" w:rsidR="0043718A" w:rsidRPr="001E5D46" w:rsidRDefault="0043718A" w:rsidP="00D76E7E">
      <w:pPr>
        <w:pStyle w:val="Hang127"/>
        <w:spacing w:after="0"/>
        <w:ind w:left="0" w:firstLine="708"/>
      </w:pPr>
      <w:r w:rsidRPr="001E5D46">
        <w:t xml:space="preserve">Приоритетна функција је максимална и трајна производња дрвета најбољег квалитета, али се при томе не занемарују и остале производне, општекорисне и социјалне функције шума. Да би крајњи циљ, максимална и трајна производња дрвета најбољег квалитета био остварен, шума мора бити у нормалном стању по свим показатељима на датом станишту. Оног момента када се шума налази у нормалном стању, осим производне функције остварују се и </w:t>
      </w:r>
      <w:r w:rsidRPr="001E5D46">
        <w:lastRenderedPageBreak/>
        <w:t xml:space="preserve">остале функције шума (или бар већина њих) са мањим степеном и представљају допунске функције. Искључивих (потпуно конфликтних) функција скоро да нема. </w:t>
      </w:r>
    </w:p>
    <w:p w14:paraId="03DBDED8" w14:textId="77777777" w:rsidR="0043718A" w:rsidRPr="001E5D46" w:rsidRDefault="0043718A" w:rsidP="00D76E7E">
      <w:pPr>
        <w:pStyle w:val="Hang127"/>
        <w:spacing w:after="0"/>
        <w:ind w:hanging="12"/>
      </w:pPr>
      <w:r w:rsidRPr="001E5D46">
        <w:t>Функционални захтеви састојина за остварење ове наменске целине садржани су у:</w:t>
      </w:r>
    </w:p>
    <w:p w14:paraId="2500C56F" w14:textId="77777777" w:rsidR="0043718A" w:rsidRPr="001E5D46" w:rsidRDefault="0043718A">
      <w:pPr>
        <w:pStyle w:val="Hang127"/>
        <w:numPr>
          <w:ilvl w:val="0"/>
          <w:numId w:val="16"/>
        </w:numPr>
        <w:spacing w:after="0"/>
      </w:pPr>
      <w:r w:rsidRPr="001E5D46">
        <w:t>избору врста дрвећа на типолошкој основи;</w:t>
      </w:r>
    </w:p>
    <w:p w14:paraId="29A2F94F" w14:textId="77777777" w:rsidR="0043718A" w:rsidRPr="001E5D46" w:rsidRDefault="0043718A">
      <w:pPr>
        <w:pStyle w:val="Hang127"/>
        <w:numPr>
          <w:ilvl w:val="0"/>
          <w:numId w:val="16"/>
        </w:numPr>
        <w:spacing w:after="0"/>
      </w:pPr>
      <w:r w:rsidRPr="001E5D46">
        <w:t>форсирању мешовитих састојина ради обезбеђења њихове биолошке стабилности;</w:t>
      </w:r>
    </w:p>
    <w:p w14:paraId="6C431833" w14:textId="77777777" w:rsidR="0043718A" w:rsidRPr="001E5D46" w:rsidRDefault="0043718A">
      <w:pPr>
        <w:pStyle w:val="Hang127"/>
        <w:numPr>
          <w:ilvl w:val="0"/>
          <w:numId w:val="16"/>
        </w:numPr>
        <w:spacing w:after="0"/>
      </w:pPr>
      <w:r w:rsidRPr="001E5D46">
        <w:t>форсирању узгојно-структурних облика у складу са особинама врста дрвећа и станишта на коме се налазе;</w:t>
      </w:r>
    </w:p>
    <w:p w14:paraId="650447D3" w14:textId="77777777" w:rsidR="0043718A" w:rsidRPr="001E5D46" w:rsidRDefault="0043718A">
      <w:pPr>
        <w:pStyle w:val="Hang127"/>
        <w:numPr>
          <w:ilvl w:val="0"/>
          <w:numId w:val="16"/>
        </w:numPr>
        <w:spacing w:after="0"/>
      </w:pPr>
      <w:r w:rsidRPr="001E5D46">
        <w:t>форсирању потпуног склопа;</w:t>
      </w:r>
    </w:p>
    <w:p w14:paraId="704447AF" w14:textId="77777777" w:rsidR="0043718A" w:rsidRPr="001E5D46" w:rsidRDefault="0043718A">
      <w:pPr>
        <w:pStyle w:val="Hang127"/>
        <w:numPr>
          <w:ilvl w:val="0"/>
          <w:numId w:val="16"/>
        </w:numPr>
        <w:spacing w:after="0"/>
      </w:pPr>
      <w:r w:rsidRPr="001E5D46">
        <w:t>форсирању оптималне шумовитости;</w:t>
      </w:r>
    </w:p>
    <w:p w14:paraId="067F0335" w14:textId="77777777" w:rsidR="0043718A" w:rsidRPr="001E5D46" w:rsidRDefault="0043718A">
      <w:pPr>
        <w:pStyle w:val="Hang127"/>
        <w:numPr>
          <w:ilvl w:val="0"/>
          <w:numId w:val="16"/>
        </w:numPr>
        <w:spacing w:after="0"/>
      </w:pPr>
      <w:r w:rsidRPr="001E5D46">
        <w:t>мелиорацији деградираних шума;</w:t>
      </w:r>
    </w:p>
    <w:p w14:paraId="51AABAD4" w14:textId="77777777" w:rsidR="0043718A" w:rsidRPr="001E5D46" w:rsidRDefault="0043718A">
      <w:pPr>
        <w:pStyle w:val="Hang127"/>
        <w:numPr>
          <w:ilvl w:val="0"/>
          <w:numId w:val="16"/>
        </w:numPr>
        <w:spacing w:after="0"/>
      </w:pPr>
      <w:r w:rsidRPr="001E5D46">
        <w:t>примени механизације у свим фазама неге састојина и сечи и изради дрвних сортимената;</w:t>
      </w:r>
    </w:p>
    <w:p w14:paraId="1DCE4829" w14:textId="77777777" w:rsidR="0043718A" w:rsidRPr="001E5D46" w:rsidRDefault="0043718A">
      <w:pPr>
        <w:pStyle w:val="Hang127"/>
        <w:numPr>
          <w:ilvl w:val="0"/>
          <w:numId w:val="16"/>
        </w:numPr>
        <w:spacing w:after="0"/>
      </w:pPr>
      <w:r w:rsidRPr="001E5D46">
        <w:t>оптималној отворености шумског комплекса шумским саобраћајницама (путеви, влаке).</w:t>
      </w:r>
    </w:p>
    <w:p w14:paraId="0DB30B03" w14:textId="77777777" w:rsidR="0043718A" w:rsidRPr="001E5D46" w:rsidRDefault="0043718A" w:rsidP="00EB13F0">
      <w:pPr>
        <w:pStyle w:val="Default"/>
        <w:jc w:val="both"/>
        <w:rPr>
          <w:rFonts w:ascii="Times New Roman" w:hAnsi="Times New Roman" w:cs="Times New Roman"/>
          <w:sz w:val="20"/>
          <w:szCs w:val="20"/>
        </w:rPr>
      </w:pPr>
    </w:p>
    <w:p w14:paraId="28BA3BD2" w14:textId="77777777" w:rsidR="0043718A" w:rsidRPr="001E5D46" w:rsidRDefault="0043718A" w:rsidP="00D76E7E">
      <w:pPr>
        <w:pStyle w:val="Default"/>
        <w:ind w:firstLine="708"/>
        <w:jc w:val="both"/>
        <w:rPr>
          <w:rFonts w:ascii="Times New Roman" w:hAnsi="Times New Roman" w:cs="Times New Roman"/>
          <w:sz w:val="20"/>
          <w:szCs w:val="20"/>
        </w:rPr>
      </w:pPr>
      <w:r w:rsidRPr="001E5D46">
        <w:rPr>
          <w:rFonts w:ascii="Times New Roman" w:hAnsi="Times New Roman" w:cs="Times New Roman"/>
          <w:b/>
          <w:sz w:val="20"/>
          <w:szCs w:val="20"/>
        </w:rPr>
        <w:t>Општа намена ,,12” - шуме са приоритетним заштитним функцијама</w:t>
      </w:r>
      <w:r w:rsidRPr="001E5D46">
        <w:rPr>
          <w:rFonts w:ascii="Times New Roman" w:hAnsi="Times New Roman" w:cs="Times New Roman"/>
          <w:sz w:val="20"/>
          <w:szCs w:val="20"/>
        </w:rPr>
        <w:t xml:space="preserve"> за комплексе шума чији је приоритетни циљ газдовања у вези са заштитном улогом шуме (подручја изворишта вода, ерозионо лабилна подручја и сл.).</w:t>
      </w:r>
    </w:p>
    <w:p w14:paraId="0B95B6F1" w14:textId="77777777" w:rsidR="0043718A" w:rsidRPr="001E5D46" w:rsidRDefault="0043718A" w:rsidP="00EB13F0">
      <w:pPr>
        <w:pStyle w:val="Default"/>
        <w:jc w:val="both"/>
        <w:rPr>
          <w:rFonts w:ascii="Times New Roman" w:hAnsi="Times New Roman" w:cs="Times New Roman"/>
          <w:sz w:val="20"/>
          <w:szCs w:val="20"/>
        </w:rPr>
      </w:pPr>
    </w:p>
    <w:p w14:paraId="0997F241" w14:textId="77777777" w:rsidR="0043718A" w:rsidRPr="00D76E7E" w:rsidRDefault="0043718A">
      <w:pPr>
        <w:pStyle w:val="Hang127"/>
        <w:numPr>
          <w:ilvl w:val="0"/>
          <w:numId w:val="12"/>
        </w:numPr>
        <w:spacing w:after="0"/>
        <w:rPr>
          <w:b/>
        </w:rPr>
      </w:pPr>
      <w:r w:rsidRPr="00D76E7E">
        <w:rPr>
          <w:b/>
        </w:rPr>
        <w:t>Основна намена "26" - Заштита земљишта од ерозије</w:t>
      </w:r>
    </w:p>
    <w:p w14:paraId="53B0FCE6" w14:textId="77777777" w:rsidR="00D76E7E" w:rsidRPr="00D76E7E" w:rsidRDefault="00D76E7E" w:rsidP="00D76E7E">
      <w:pPr>
        <w:pStyle w:val="Hang127"/>
        <w:spacing w:after="0"/>
        <w:ind w:firstLine="0"/>
        <w:rPr>
          <w:b/>
        </w:rPr>
      </w:pPr>
    </w:p>
    <w:p w14:paraId="25354BA8" w14:textId="1E5EA07B" w:rsidR="0043718A" w:rsidRPr="001E5D46" w:rsidRDefault="0043718A" w:rsidP="00D76E7E">
      <w:pPr>
        <w:pStyle w:val="Hang127"/>
        <w:spacing w:after="0"/>
        <w:ind w:left="0" w:firstLine="708"/>
      </w:pPr>
      <w:r w:rsidRPr="001E5D46">
        <w:t>Приоритетна функција у овој наменској целини је заштита земљишта од водне ерозије. Критеријуми за</w:t>
      </w:r>
      <w:r w:rsidR="00D76E7E">
        <w:t xml:space="preserve"> </w:t>
      </w:r>
      <w:r w:rsidRPr="001E5D46">
        <w:t>издвајање ове</w:t>
      </w:r>
      <w:r w:rsidR="00D76E7E">
        <w:t xml:space="preserve"> </w:t>
      </w:r>
      <w:r w:rsidRPr="001E5D46">
        <w:t>наменске целине обухватају:</w:t>
      </w:r>
    </w:p>
    <w:p w14:paraId="08A42DAC" w14:textId="77777777" w:rsidR="0043718A" w:rsidRPr="001E5D46" w:rsidRDefault="0043718A">
      <w:pPr>
        <w:pStyle w:val="Hang127"/>
        <w:numPr>
          <w:ilvl w:val="0"/>
          <w:numId w:val="13"/>
        </w:numPr>
        <w:spacing w:after="0"/>
      </w:pPr>
      <w:r w:rsidRPr="001E5D46">
        <w:t>ерозионе бразде на површини земљишта;</w:t>
      </w:r>
    </w:p>
    <w:p w14:paraId="1D78D775" w14:textId="77777777" w:rsidR="0043718A" w:rsidRPr="001E5D46" w:rsidRDefault="0043718A">
      <w:pPr>
        <w:pStyle w:val="Hang127"/>
        <w:numPr>
          <w:ilvl w:val="0"/>
          <w:numId w:val="13"/>
        </w:numPr>
        <w:spacing w:after="0"/>
      </w:pPr>
      <w:r w:rsidRPr="001E5D46">
        <w:t>стрме до врло стрме стране нагиба преко 30°;</w:t>
      </w:r>
    </w:p>
    <w:p w14:paraId="3FEE7148" w14:textId="77777777" w:rsidR="0043718A" w:rsidRPr="001E5D46" w:rsidRDefault="0043718A">
      <w:pPr>
        <w:pStyle w:val="Hang127"/>
        <w:numPr>
          <w:ilvl w:val="0"/>
          <w:numId w:val="13"/>
        </w:numPr>
        <w:spacing w:after="0"/>
      </w:pPr>
      <w:r w:rsidRPr="001E5D46">
        <w:t>сува и плитка скелетна земљишта;</w:t>
      </w:r>
    </w:p>
    <w:p w14:paraId="397C9F76" w14:textId="77777777" w:rsidR="0043718A" w:rsidRPr="001E5D46" w:rsidRDefault="0043718A">
      <w:pPr>
        <w:pStyle w:val="Hang127"/>
        <w:numPr>
          <w:ilvl w:val="0"/>
          <w:numId w:val="13"/>
        </w:numPr>
        <w:spacing w:after="0"/>
      </w:pPr>
      <w:r w:rsidRPr="001E5D46">
        <w:t>стране са нагибом преко 20° на иловастој подлози;</w:t>
      </w:r>
    </w:p>
    <w:p w14:paraId="7CFE5691" w14:textId="77777777" w:rsidR="0043718A" w:rsidRPr="001E5D46" w:rsidRDefault="0043718A">
      <w:pPr>
        <w:pStyle w:val="Hang127"/>
        <w:numPr>
          <w:ilvl w:val="0"/>
          <w:numId w:val="13"/>
        </w:numPr>
        <w:spacing w:after="0"/>
      </w:pPr>
      <w:r w:rsidRPr="001E5D46">
        <w:t>двослојна земљишта и на мањим нагибима.</w:t>
      </w:r>
    </w:p>
    <w:p w14:paraId="444BFDAC" w14:textId="77777777" w:rsidR="0043718A" w:rsidRPr="001E5D46" w:rsidRDefault="0043718A" w:rsidP="00D76E7E">
      <w:pPr>
        <w:pStyle w:val="Hang127"/>
        <w:spacing w:after="0"/>
        <w:ind w:firstLine="0"/>
      </w:pPr>
      <w:r w:rsidRPr="001E5D46">
        <w:rPr>
          <w:iCs/>
        </w:rPr>
        <w:t>Функционални захтеви састојина за противерозиону заштиту земљишта су</w:t>
      </w:r>
      <w:r w:rsidRPr="001E5D46">
        <w:t>:</w:t>
      </w:r>
    </w:p>
    <w:p w14:paraId="324F9936" w14:textId="77777777" w:rsidR="0043718A" w:rsidRPr="001E5D46" w:rsidRDefault="0043718A">
      <w:pPr>
        <w:pStyle w:val="Hang127"/>
        <w:numPr>
          <w:ilvl w:val="0"/>
          <w:numId w:val="14"/>
        </w:numPr>
        <w:spacing w:after="0"/>
      </w:pPr>
      <w:r w:rsidRPr="001E5D46">
        <w:t>избору врста на типолошкој основи;</w:t>
      </w:r>
    </w:p>
    <w:p w14:paraId="32B56B69" w14:textId="77777777" w:rsidR="0043718A" w:rsidRPr="001E5D46" w:rsidRDefault="0043718A">
      <w:pPr>
        <w:pStyle w:val="Hang127"/>
        <w:numPr>
          <w:ilvl w:val="0"/>
          <w:numId w:val="14"/>
        </w:numPr>
        <w:spacing w:after="0"/>
      </w:pPr>
      <w:r w:rsidRPr="001E5D46">
        <w:t>потпуна обраслост;</w:t>
      </w:r>
    </w:p>
    <w:p w14:paraId="74E656DC" w14:textId="77777777" w:rsidR="0043718A" w:rsidRPr="001E5D46" w:rsidRDefault="0043718A">
      <w:pPr>
        <w:pStyle w:val="Hang127"/>
        <w:numPr>
          <w:ilvl w:val="0"/>
          <w:numId w:val="14"/>
        </w:numPr>
        <w:spacing w:after="0"/>
      </w:pPr>
      <w:r w:rsidRPr="001E5D46">
        <w:t>пребирна структура састојина, у условима где то не одговара биолошким особинама врста дрвећа, формирати двоспратне и вишеспратне састојине;</w:t>
      </w:r>
    </w:p>
    <w:p w14:paraId="439F2D35" w14:textId="77777777" w:rsidR="0043718A" w:rsidRPr="001E5D46" w:rsidRDefault="0043718A">
      <w:pPr>
        <w:pStyle w:val="Hang127"/>
        <w:numPr>
          <w:ilvl w:val="0"/>
          <w:numId w:val="14"/>
        </w:numPr>
        <w:spacing w:after="0"/>
      </w:pPr>
      <w:r w:rsidRPr="001E5D46">
        <w:t>форсирање изданачких састојина на двослојним земљиштима;</w:t>
      </w:r>
    </w:p>
    <w:p w14:paraId="4C962AB0" w14:textId="77777777" w:rsidR="0043718A" w:rsidRPr="001E5D46" w:rsidRDefault="0043718A">
      <w:pPr>
        <w:pStyle w:val="Hang127"/>
        <w:numPr>
          <w:ilvl w:val="0"/>
          <w:numId w:val="14"/>
        </w:numPr>
        <w:spacing w:after="0"/>
      </w:pPr>
      <w:r w:rsidRPr="001E5D46">
        <w:t>искључити производњу дугачких сортимената;</w:t>
      </w:r>
    </w:p>
    <w:p w14:paraId="37F07303" w14:textId="77777777" w:rsidR="0043718A" w:rsidRPr="001E5D46" w:rsidRDefault="0043718A">
      <w:pPr>
        <w:pStyle w:val="Hang127"/>
        <w:numPr>
          <w:ilvl w:val="0"/>
          <w:numId w:val="14"/>
        </w:numPr>
        <w:spacing w:after="0"/>
      </w:pPr>
      <w:r w:rsidRPr="001E5D46">
        <w:t>грањевину остављати у састојини уз потпуну успоставу шумског реда;</w:t>
      </w:r>
    </w:p>
    <w:p w14:paraId="1E790219" w14:textId="77777777" w:rsidR="0043718A" w:rsidRPr="001E5D46" w:rsidRDefault="0043718A">
      <w:pPr>
        <w:pStyle w:val="Hang127"/>
        <w:numPr>
          <w:ilvl w:val="0"/>
          <w:numId w:val="14"/>
        </w:numPr>
        <w:spacing w:after="0"/>
      </w:pPr>
      <w:r w:rsidRPr="001E5D46">
        <w:t>механизовани начин извлачења подредити анималном;</w:t>
      </w:r>
    </w:p>
    <w:p w14:paraId="235241EA" w14:textId="77777777" w:rsidR="0043718A" w:rsidRPr="001E5D46" w:rsidRDefault="0043718A">
      <w:pPr>
        <w:pStyle w:val="Hang127"/>
        <w:numPr>
          <w:ilvl w:val="0"/>
          <w:numId w:val="14"/>
        </w:numPr>
        <w:spacing w:after="0"/>
      </w:pPr>
      <w:r w:rsidRPr="001E5D46">
        <w:t>сечу и извлачење сортимената ограничити на зимски период;</w:t>
      </w:r>
    </w:p>
    <w:p w14:paraId="25B776C4" w14:textId="77777777" w:rsidR="0043718A" w:rsidRPr="001E5D46" w:rsidRDefault="0043718A">
      <w:pPr>
        <w:pStyle w:val="Hang127"/>
        <w:numPr>
          <w:ilvl w:val="0"/>
          <w:numId w:val="14"/>
        </w:numPr>
        <w:spacing w:after="0"/>
      </w:pPr>
      <w:r w:rsidRPr="001E5D46">
        <w:t>забранити спуштање и извлачење стабала по линији највећег пада терена;</w:t>
      </w:r>
    </w:p>
    <w:p w14:paraId="0A53FEFE" w14:textId="77777777" w:rsidR="0043718A" w:rsidRPr="001E5D46" w:rsidRDefault="0043718A">
      <w:pPr>
        <w:pStyle w:val="Hang127"/>
        <w:numPr>
          <w:ilvl w:val="0"/>
          <w:numId w:val="14"/>
        </w:numPr>
        <w:spacing w:after="0"/>
      </w:pPr>
      <w:r w:rsidRPr="001E5D46">
        <w:t>густину шумских комуникација свести на минимум;</w:t>
      </w:r>
    </w:p>
    <w:p w14:paraId="536A1C2E" w14:textId="77777777" w:rsidR="0043718A" w:rsidRPr="001E5D46" w:rsidRDefault="0043718A">
      <w:pPr>
        <w:pStyle w:val="Hang127"/>
        <w:numPr>
          <w:ilvl w:val="0"/>
          <w:numId w:val="14"/>
        </w:numPr>
        <w:spacing w:after="0"/>
      </w:pPr>
      <w:r w:rsidRPr="001E5D46">
        <w:t>превентивна заштита шума од шумских штеточина (енто и фито порекла), као и од пожара.</w:t>
      </w:r>
    </w:p>
    <w:p w14:paraId="28C7FC9C" w14:textId="77777777" w:rsidR="0043718A" w:rsidRPr="001E5D46" w:rsidRDefault="0043718A" w:rsidP="00EB13F0">
      <w:pPr>
        <w:pStyle w:val="Hang127"/>
        <w:spacing w:after="0"/>
        <w:ind w:left="0" w:firstLine="708"/>
      </w:pPr>
      <w:r w:rsidRPr="001E5D46">
        <w:t>Искључују се чисте сече на великим површинама, односно реконструкција деградираних шума мора се вршити на мањим површинама у више наврата. Интензитет сеча мора бити умеренији и чешћи. Подразумева се да обнављање ових шума мора бити дугог периода (стварање разнодобних или пребирних шума).</w:t>
      </w:r>
    </w:p>
    <w:p w14:paraId="4753E623" w14:textId="77777777" w:rsidR="00D76E7E" w:rsidRPr="00D76E7E" w:rsidRDefault="00D76E7E" w:rsidP="00D76E7E">
      <w:pPr>
        <w:pStyle w:val="Hang127"/>
        <w:spacing w:after="0"/>
        <w:ind w:firstLine="0"/>
        <w:rPr>
          <w:b/>
          <w:bCs/>
          <w:i/>
          <w:iCs/>
        </w:rPr>
      </w:pPr>
    </w:p>
    <w:p w14:paraId="1B32B5BB" w14:textId="5F186E7F" w:rsidR="0043718A" w:rsidRPr="00D76E7E" w:rsidRDefault="0043718A">
      <w:pPr>
        <w:pStyle w:val="Hang127"/>
        <w:numPr>
          <w:ilvl w:val="0"/>
          <w:numId w:val="11"/>
        </w:numPr>
        <w:spacing w:after="0"/>
        <w:rPr>
          <w:b/>
          <w:bCs/>
        </w:rPr>
      </w:pPr>
      <w:r w:rsidRPr="00D76E7E">
        <w:rPr>
          <w:b/>
          <w:bCs/>
        </w:rPr>
        <w:t>Основна намена "66" - Стална заштитна шума (изван газдинског третмана)</w:t>
      </w:r>
    </w:p>
    <w:p w14:paraId="63ABDA07" w14:textId="77777777" w:rsidR="00D76E7E" w:rsidRPr="00D76E7E" w:rsidRDefault="00D76E7E" w:rsidP="00D76E7E">
      <w:pPr>
        <w:pStyle w:val="Hang127"/>
        <w:spacing w:after="0"/>
        <w:ind w:firstLine="0"/>
        <w:rPr>
          <w:b/>
          <w:bCs/>
        </w:rPr>
      </w:pPr>
    </w:p>
    <w:p w14:paraId="03727E3C" w14:textId="77777777" w:rsidR="0043718A" w:rsidRPr="00D76E7E" w:rsidRDefault="0043718A" w:rsidP="00D76E7E">
      <w:pPr>
        <w:ind w:firstLine="708"/>
        <w:jc w:val="both"/>
      </w:pPr>
      <w:r w:rsidRPr="00D76E7E">
        <w:t xml:space="preserve">Састојине ове наменске целине налазе се на врлетном, неприступачном терену (нагиба преко 40°) или су орографски услови били су одлучујући фактор да се ове састојине препусте спонтаним природним процесима развоја и да се ставе ван газдинског третмана, јер је човек немоћан да преузме било какве мере да би унапредио постојеће стање. </w:t>
      </w:r>
    </w:p>
    <w:p w14:paraId="017B8D46" w14:textId="77777777" w:rsidR="00856E48" w:rsidRPr="00A3363C" w:rsidRDefault="00856E48" w:rsidP="00EB13F0">
      <w:pPr>
        <w:ind w:left="1260"/>
        <w:jc w:val="both"/>
        <w:rPr>
          <w:u w:val="single"/>
          <w:lang w:val="sr-Latn-RS" w:eastAsia="sr-Latn-RS"/>
        </w:rPr>
      </w:pPr>
    </w:p>
    <w:p w14:paraId="61A8F9D5" w14:textId="77777777" w:rsidR="000C412D" w:rsidRPr="001E5D46" w:rsidRDefault="000C412D" w:rsidP="00EB13F0">
      <w:pPr>
        <w:ind w:left="450"/>
        <w:jc w:val="both"/>
        <w:rPr>
          <w:b/>
          <w:bCs/>
        </w:rPr>
      </w:pPr>
      <w:r w:rsidRPr="001E5D46">
        <w:rPr>
          <w:b/>
          <w:bCs/>
        </w:rPr>
        <w:t>Шуме високих заштитних вредности</w:t>
      </w:r>
    </w:p>
    <w:p w14:paraId="2A8559C4" w14:textId="77777777" w:rsidR="000C412D" w:rsidRPr="001E5D46" w:rsidRDefault="000C412D" w:rsidP="00E134C9">
      <w:pPr>
        <w:pStyle w:val="NoSpacing"/>
      </w:pPr>
    </w:p>
    <w:p w14:paraId="58D17191" w14:textId="77777777" w:rsidR="000C412D" w:rsidRPr="001E5D46" w:rsidRDefault="000C412D" w:rsidP="00EB13F0">
      <w:pPr>
        <w:pStyle w:val="Default"/>
        <w:ind w:left="360"/>
        <w:jc w:val="both"/>
        <w:rPr>
          <w:rFonts w:ascii="Times New Roman" w:hAnsi="Times New Roman" w:cs="Times New Roman"/>
          <w:sz w:val="20"/>
          <w:szCs w:val="20"/>
        </w:rPr>
      </w:pPr>
      <w:r w:rsidRPr="001E5D46">
        <w:rPr>
          <w:rFonts w:ascii="Times New Roman" w:hAnsi="Times New Roman" w:cs="Times New Roman"/>
          <w:sz w:val="20"/>
          <w:szCs w:val="20"/>
        </w:rPr>
        <w:t xml:space="preserve">     У оквиру спровођења процеса сертификације шума у ЈП ,,Србијашуме” једна од обавеза је и израда прегледа шума високих заштитних вредности. FSC</w:t>
      </w:r>
      <w:r w:rsidRPr="001E5D46">
        <w:rPr>
          <w:rFonts w:ascii="Times New Roman" w:hAnsi="Times New Roman" w:cs="Times New Roman"/>
          <w:sz w:val="20"/>
          <w:szCs w:val="20"/>
          <w:vertAlign w:val="superscript"/>
        </w:rPr>
        <w:t>TM</w:t>
      </w:r>
      <w:r w:rsidRPr="001E5D46">
        <w:rPr>
          <w:rFonts w:ascii="Times New Roman" w:hAnsi="Times New Roman" w:cs="Times New Roman"/>
          <w:sz w:val="20"/>
          <w:szCs w:val="20"/>
        </w:rPr>
        <w:t xml:space="preserve"> (Forest Stewardship Council) стандард дефинисао је шест категорија шума високих заштитних вредности, а у овој газдинској јединици присутне су две:</w:t>
      </w:r>
    </w:p>
    <w:p w14:paraId="7B078CD6" w14:textId="77777777" w:rsidR="000C412D" w:rsidRDefault="000C412D" w:rsidP="00EB13F0">
      <w:pPr>
        <w:pStyle w:val="Default"/>
        <w:ind w:left="1080"/>
        <w:jc w:val="both"/>
        <w:rPr>
          <w:rFonts w:ascii="Times New Roman" w:hAnsi="Times New Roman" w:cs="Times New Roman"/>
          <w:sz w:val="20"/>
          <w:szCs w:val="20"/>
        </w:rPr>
      </w:pPr>
    </w:p>
    <w:p w14:paraId="6BB2E254" w14:textId="72308C54" w:rsidR="000C412D" w:rsidRPr="001E5D46" w:rsidRDefault="000C412D">
      <w:pPr>
        <w:pStyle w:val="Default"/>
        <w:numPr>
          <w:ilvl w:val="0"/>
          <w:numId w:val="17"/>
        </w:numPr>
        <w:jc w:val="both"/>
        <w:rPr>
          <w:rFonts w:ascii="Times New Roman" w:hAnsi="Times New Roman" w:cs="Times New Roman"/>
          <w:sz w:val="20"/>
          <w:szCs w:val="20"/>
        </w:rPr>
      </w:pPr>
      <w:r w:rsidRPr="001E5D46">
        <w:rPr>
          <w:rFonts w:ascii="Times New Roman" w:hAnsi="Times New Roman" w:cs="Times New Roman"/>
          <w:b/>
          <w:sz w:val="20"/>
          <w:szCs w:val="20"/>
        </w:rPr>
        <w:t>HCV 4</w:t>
      </w:r>
      <w:r w:rsidRPr="001E5D46">
        <w:rPr>
          <w:rFonts w:ascii="Times New Roman" w:hAnsi="Times New Roman" w:cs="Times New Roman"/>
          <w:sz w:val="20"/>
          <w:szCs w:val="20"/>
        </w:rPr>
        <w:t xml:space="preserve"> – Подручја која пружају основне природне користи у критичним ситуацијама на површини од </w:t>
      </w:r>
      <w:r w:rsidR="00C01AED">
        <w:rPr>
          <w:rFonts w:ascii="Times New Roman" w:hAnsi="Times New Roman" w:cs="Times New Roman"/>
          <w:sz w:val="20"/>
          <w:szCs w:val="20"/>
          <w:lang w:val="sr-Latn-RS"/>
        </w:rPr>
        <w:t>332</w:t>
      </w:r>
      <w:r w:rsidR="001E5D46">
        <w:rPr>
          <w:rFonts w:ascii="Times New Roman" w:hAnsi="Times New Roman" w:cs="Times New Roman"/>
          <w:sz w:val="20"/>
          <w:szCs w:val="20"/>
          <w:lang w:val="sr-Latn-RS"/>
        </w:rPr>
        <w:t>,</w:t>
      </w:r>
      <w:r w:rsidR="00C01AED">
        <w:rPr>
          <w:rFonts w:ascii="Times New Roman" w:hAnsi="Times New Roman" w:cs="Times New Roman"/>
          <w:sz w:val="20"/>
          <w:szCs w:val="20"/>
          <w:lang w:val="sr-Latn-RS"/>
        </w:rPr>
        <w:t>31</w:t>
      </w:r>
      <w:r w:rsidR="001E5D46">
        <w:rPr>
          <w:rFonts w:ascii="Times New Roman" w:hAnsi="Times New Roman" w:cs="Times New Roman"/>
          <w:sz w:val="20"/>
          <w:szCs w:val="20"/>
          <w:lang w:val="sr-Latn-RS"/>
        </w:rPr>
        <w:t xml:space="preserve"> </w:t>
      </w:r>
      <w:r w:rsidRPr="001E5D46">
        <w:rPr>
          <w:rFonts w:ascii="Times New Roman" w:hAnsi="Times New Roman" w:cs="Times New Roman"/>
          <w:sz w:val="20"/>
          <w:szCs w:val="20"/>
        </w:rPr>
        <w:t>ha (</w:t>
      </w:r>
      <w:r w:rsidR="00C01AED">
        <w:rPr>
          <w:rFonts w:ascii="Times New Roman" w:hAnsi="Times New Roman" w:cs="Times New Roman"/>
          <w:sz w:val="20"/>
          <w:szCs w:val="20"/>
          <w:lang w:val="sr-Latn-RS"/>
        </w:rPr>
        <w:t>28</w:t>
      </w:r>
      <w:r w:rsidRPr="001E5D46">
        <w:rPr>
          <w:rFonts w:ascii="Times New Roman" w:hAnsi="Times New Roman" w:cs="Times New Roman"/>
          <w:sz w:val="20"/>
          <w:szCs w:val="20"/>
        </w:rPr>
        <w:t>,</w:t>
      </w:r>
      <w:r w:rsidR="00C01AED">
        <w:rPr>
          <w:rFonts w:ascii="Times New Roman" w:hAnsi="Times New Roman" w:cs="Times New Roman"/>
          <w:sz w:val="20"/>
          <w:szCs w:val="20"/>
          <w:lang w:val="sr-Latn-RS"/>
        </w:rPr>
        <w:t>4</w:t>
      </w:r>
      <w:r w:rsidR="001E5D46">
        <w:rPr>
          <w:rFonts w:ascii="Times New Roman" w:hAnsi="Times New Roman" w:cs="Times New Roman"/>
          <w:sz w:val="20"/>
          <w:szCs w:val="20"/>
          <w:lang w:val="sr-Latn-RS"/>
        </w:rPr>
        <w:t xml:space="preserve"> </w:t>
      </w:r>
      <w:r w:rsidRPr="001E5D46">
        <w:rPr>
          <w:rFonts w:ascii="Times New Roman" w:hAnsi="Times New Roman" w:cs="Times New Roman"/>
          <w:sz w:val="20"/>
          <w:szCs w:val="20"/>
        </w:rPr>
        <w:t>%).</w:t>
      </w:r>
    </w:p>
    <w:p w14:paraId="48A1A2A2" w14:textId="77777777" w:rsidR="000C412D" w:rsidRDefault="000C412D" w:rsidP="00EB13F0">
      <w:pPr>
        <w:pStyle w:val="Default"/>
        <w:jc w:val="both"/>
        <w:rPr>
          <w:rFonts w:ascii="Times New Roman" w:hAnsi="Times New Roman" w:cs="Times New Roman"/>
          <w:sz w:val="20"/>
          <w:szCs w:val="20"/>
        </w:rPr>
      </w:pPr>
    </w:p>
    <w:p w14:paraId="42C99FA6" w14:textId="77777777" w:rsidR="00A3363C" w:rsidRDefault="00A3363C" w:rsidP="00EB13F0">
      <w:pPr>
        <w:pStyle w:val="Default"/>
        <w:jc w:val="both"/>
        <w:rPr>
          <w:rFonts w:ascii="Times New Roman" w:hAnsi="Times New Roman" w:cs="Times New Roman"/>
          <w:sz w:val="20"/>
          <w:szCs w:val="20"/>
        </w:rPr>
      </w:pPr>
    </w:p>
    <w:p w14:paraId="7B72F8DD" w14:textId="77777777" w:rsidR="00A3363C" w:rsidRDefault="00A3363C" w:rsidP="00EB13F0">
      <w:pPr>
        <w:pStyle w:val="Default"/>
        <w:jc w:val="both"/>
        <w:rPr>
          <w:rFonts w:ascii="Times New Roman" w:hAnsi="Times New Roman" w:cs="Times New Roman"/>
          <w:sz w:val="20"/>
          <w:szCs w:val="20"/>
        </w:rPr>
      </w:pPr>
    </w:p>
    <w:p w14:paraId="273027EC" w14:textId="77777777" w:rsidR="00A3363C" w:rsidRPr="00A3363C" w:rsidRDefault="00A3363C" w:rsidP="00EB13F0">
      <w:pPr>
        <w:pStyle w:val="Default"/>
        <w:jc w:val="both"/>
        <w:rPr>
          <w:rFonts w:ascii="Times New Roman" w:hAnsi="Times New Roman" w:cs="Times New Roman"/>
          <w:sz w:val="20"/>
          <w:szCs w:val="20"/>
        </w:rPr>
      </w:pPr>
    </w:p>
    <w:p w14:paraId="7BE8ECE7" w14:textId="77777777" w:rsidR="000C412D" w:rsidRPr="001E5D46" w:rsidRDefault="000C412D" w:rsidP="00EB13F0">
      <w:pPr>
        <w:pStyle w:val="Default"/>
        <w:jc w:val="both"/>
        <w:rPr>
          <w:rFonts w:ascii="Times New Roman" w:hAnsi="Times New Roman" w:cs="Times New Roman"/>
          <w:sz w:val="20"/>
          <w:szCs w:val="20"/>
        </w:rPr>
      </w:pPr>
    </w:p>
    <w:p w14:paraId="31D541C5" w14:textId="29AD67C7" w:rsidR="000C412D" w:rsidRPr="001E5D46" w:rsidRDefault="000C412D" w:rsidP="00EB13F0">
      <w:pPr>
        <w:pStyle w:val="Default"/>
        <w:jc w:val="both"/>
        <w:rPr>
          <w:rFonts w:ascii="Times New Roman" w:hAnsi="Times New Roman" w:cs="Times New Roman"/>
          <w:sz w:val="20"/>
          <w:szCs w:val="20"/>
        </w:rPr>
      </w:pPr>
      <w:r w:rsidRPr="001E5D46">
        <w:rPr>
          <w:rFonts w:ascii="Times New Roman" w:hAnsi="Times New Roman" w:cs="Times New Roman"/>
          <w:sz w:val="20"/>
          <w:szCs w:val="20"/>
        </w:rPr>
        <w:lastRenderedPageBreak/>
        <w:tab/>
        <w:t>Табела 3</w:t>
      </w:r>
      <w:r w:rsidR="0096799B">
        <w:rPr>
          <w:rFonts w:ascii="Times New Roman" w:hAnsi="Times New Roman" w:cs="Times New Roman"/>
          <w:sz w:val="20"/>
          <w:szCs w:val="20"/>
        </w:rPr>
        <w:t>2</w:t>
      </w:r>
      <w:r w:rsidRPr="001E5D46">
        <w:rPr>
          <w:rFonts w:ascii="Times New Roman" w:hAnsi="Times New Roman" w:cs="Times New Roman"/>
          <w:sz w:val="20"/>
          <w:szCs w:val="20"/>
        </w:rPr>
        <w:t>: Шуме високих заштитних вредности (High Conservation Value Forests)</w:t>
      </w:r>
    </w:p>
    <w:tbl>
      <w:tblPr>
        <w:tblW w:w="10124" w:type="dxa"/>
        <w:jc w:val="center"/>
        <w:tblLook w:val="04A0" w:firstRow="1" w:lastRow="0" w:firstColumn="1" w:lastColumn="0" w:noHBand="0" w:noVBand="1"/>
      </w:tblPr>
      <w:tblGrid>
        <w:gridCol w:w="1142"/>
        <w:gridCol w:w="3970"/>
        <w:gridCol w:w="855"/>
        <w:gridCol w:w="628"/>
        <w:gridCol w:w="946"/>
        <w:gridCol w:w="628"/>
        <w:gridCol w:w="764"/>
        <w:gridCol w:w="628"/>
        <w:gridCol w:w="563"/>
      </w:tblGrid>
      <w:tr w:rsidR="000C412D" w:rsidRPr="00D76E7E" w14:paraId="7905FB31" w14:textId="77777777" w:rsidTr="00A3363C">
        <w:trPr>
          <w:trHeight w:val="426"/>
          <w:jc w:val="center"/>
        </w:trPr>
        <w:tc>
          <w:tcPr>
            <w:tcW w:w="1142" w:type="dxa"/>
            <w:vMerge w:val="restart"/>
            <w:tcBorders>
              <w:top w:val="single" w:sz="4" w:space="0" w:color="auto"/>
              <w:left w:val="single" w:sz="4" w:space="0" w:color="auto"/>
              <w:bottom w:val="single" w:sz="4" w:space="0" w:color="auto"/>
              <w:right w:val="single" w:sz="4" w:space="0" w:color="auto"/>
            </w:tcBorders>
            <w:vAlign w:val="center"/>
            <w:hideMark/>
          </w:tcPr>
          <w:p w14:paraId="5D48F31D" w14:textId="77777777" w:rsidR="000C412D" w:rsidRPr="00D76E7E" w:rsidRDefault="000C412D" w:rsidP="00A3363C">
            <w:pPr>
              <w:jc w:val="center"/>
              <w:rPr>
                <w:b/>
                <w:bCs/>
                <w:color w:val="000000"/>
                <w:sz w:val="18"/>
                <w:szCs w:val="18"/>
                <w:lang w:val="sr-Latn-RS"/>
              </w:rPr>
            </w:pPr>
            <w:r w:rsidRPr="00D76E7E">
              <w:rPr>
                <w:b/>
                <w:bCs/>
                <w:color w:val="000000"/>
                <w:sz w:val="18"/>
                <w:szCs w:val="18"/>
              </w:rPr>
              <w:t>Категорија HCV шума</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14:paraId="52A3837D" w14:textId="77777777" w:rsidR="000C412D" w:rsidRPr="00D76E7E" w:rsidRDefault="000C412D" w:rsidP="00A3363C">
            <w:pPr>
              <w:jc w:val="center"/>
              <w:rPr>
                <w:b/>
                <w:bCs/>
                <w:color w:val="000000"/>
                <w:sz w:val="18"/>
                <w:szCs w:val="18"/>
                <w:lang w:val="sr-Latn-RS"/>
              </w:rPr>
            </w:pPr>
            <w:r w:rsidRPr="00D76E7E">
              <w:rPr>
                <w:b/>
                <w:bCs/>
                <w:color w:val="000000"/>
                <w:sz w:val="18"/>
                <w:szCs w:val="18"/>
              </w:rPr>
              <w:t>Основна намена - приоритетна функција</w:t>
            </w:r>
          </w:p>
        </w:tc>
        <w:tc>
          <w:tcPr>
            <w:tcW w:w="1483" w:type="dxa"/>
            <w:gridSpan w:val="2"/>
            <w:tcBorders>
              <w:top w:val="single" w:sz="4" w:space="0" w:color="auto"/>
              <w:left w:val="nil"/>
              <w:bottom w:val="single" w:sz="4" w:space="0" w:color="auto"/>
              <w:right w:val="single" w:sz="4" w:space="0" w:color="auto"/>
            </w:tcBorders>
            <w:noWrap/>
            <w:vAlign w:val="center"/>
            <w:hideMark/>
          </w:tcPr>
          <w:p w14:paraId="65F83816" w14:textId="77777777" w:rsidR="000C412D" w:rsidRPr="00D76E7E" w:rsidRDefault="000C412D" w:rsidP="00A3363C">
            <w:pPr>
              <w:jc w:val="center"/>
              <w:rPr>
                <w:b/>
                <w:bCs/>
                <w:color w:val="000000"/>
                <w:sz w:val="18"/>
                <w:szCs w:val="18"/>
                <w:lang w:val="sr-Latn-RS"/>
              </w:rPr>
            </w:pPr>
            <w:r w:rsidRPr="00D76E7E">
              <w:rPr>
                <w:b/>
                <w:bCs/>
                <w:color w:val="000000"/>
                <w:sz w:val="18"/>
                <w:szCs w:val="18"/>
              </w:rPr>
              <w:t>Површина</w:t>
            </w:r>
          </w:p>
        </w:tc>
        <w:tc>
          <w:tcPr>
            <w:tcW w:w="1574" w:type="dxa"/>
            <w:gridSpan w:val="2"/>
            <w:tcBorders>
              <w:top w:val="single" w:sz="4" w:space="0" w:color="auto"/>
              <w:left w:val="nil"/>
              <w:bottom w:val="single" w:sz="4" w:space="0" w:color="auto"/>
              <w:right w:val="single" w:sz="4" w:space="0" w:color="auto"/>
            </w:tcBorders>
            <w:noWrap/>
            <w:vAlign w:val="center"/>
            <w:hideMark/>
          </w:tcPr>
          <w:p w14:paraId="7E8C907C" w14:textId="77777777" w:rsidR="000C412D" w:rsidRPr="00D76E7E" w:rsidRDefault="000C412D" w:rsidP="00A3363C">
            <w:pPr>
              <w:jc w:val="center"/>
              <w:rPr>
                <w:b/>
                <w:bCs/>
                <w:color w:val="000000"/>
                <w:sz w:val="18"/>
                <w:szCs w:val="18"/>
                <w:lang w:val="sr-Latn-RS"/>
              </w:rPr>
            </w:pPr>
            <w:r w:rsidRPr="00D76E7E">
              <w:rPr>
                <w:b/>
                <w:bCs/>
                <w:color w:val="000000"/>
                <w:sz w:val="18"/>
                <w:szCs w:val="18"/>
              </w:rPr>
              <w:t>Запремина</w:t>
            </w:r>
          </w:p>
        </w:tc>
        <w:tc>
          <w:tcPr>
            <w:tcW w:w="1392" w:type="dxa"/>
            <w:gridSpan w:val="2"/>
            <w:tcBorders>
              <w:top w:val="single" w:sz="4" w:space="0" w:color="auto"/>
              <w:left w:val="nil"/>
              <w:bottom w:val="single" w:sz="4" w:space="0" w:color="auto"/>
              <w:right w:val="single" w:sz="4" w:space="0" w:color="auto"/>
            </w:tcBorders>
            <w:vAlign w:val="center"/>
            <w:hideMark/>
          </w:tcPr>
          <w:p w14:paraId="718FE5D9" w14:textId="77777777" w:rsidR="000C412D" w:rsidRPr="00D76E7E" w:rsidRDefault="000C412D" w:rsidP="00A3363C">
            <w:pPr>
              <w:jc w:val="center"/>
              <w:rPr>
                <w:b/>
                <w:bCs/>
                <w:color w:val="000000"/>
                <w:sz w:val="18"/>
                <w:szCs w:val="18"/>
                <w:lang w:val="sr-Latn-RS"/>
              </w:rPr>
            </w:pPr>
            <w:r w:rsidRPr="00D76E7E">
              <w:rPr>
                <w:b/>
                <w:bCs/>
                <w:color w:val="000000"/>
                <w:sz w:val="18"/>
                <w:szCs w:val="18"/>
              </w:rPr>
              <w:t>Запремински прираст</w:t>
            </w:r>
          </w:p>
        </w:tc>
        <w:tc>
          <w:tcPr>
            <w:tcW w:w="563" w:type="dxa"/>
            <w:tcBorders>
              <w:top w:val="single" w:sz="4" w:space="0" w:color="auto"/>
              <w:left w:val="nil"/>
              <w:bottom w:val="single" w:sz="4" w:space="0" w:color="auto"/>
              <w:right w:val="single" w:sz="4" w:space="0" w:color="auto"/>
            </w:tcBorders>
            <w:noWrap/>
            <w:vAlign w:val="center"/>
            <w:hideMark/>
          </w:tcPr>
          <w:p w14:paraId="387198F7" w14:textId="77777777" w:rsidR="000C412D" w:rsidRPr="00D76E7E" w:rsidRDefault="000C412D" w:rsidP="00A3363C">
            <w:pPr>
              <w:jc w:val="center"/>
              <w:rPr>
                <w:b/>
                <w:bCs/>
                <w:color w:val="000000"/>
                <w:sz w:val="18"/>
                <w:szCs w:val="18"/>
                <w:lang w:val="sr-Latn-RS"/>
              </w:rPr>
            </w:pPr>
            <w:r w:rsidRPr="00D76E7E">
              <w:rPr>
                <w:b/>
                <w:bCs/>
                <w:color w:val="000000"/>
                <w:sz w:val="18"/>
                <w:szCs w:val="18"/>
              </w:rPr>
              <w:t>Iv/V</w:t>
            </w:r>
          </w:p>
        </w:tc>
      </w:tr>
      <w:tr w:rsidR="00D76E7E" w:rsidRPr="00D76E7E" w14:paraId="46EBCC82" w14:textId="77777777" w:rsidTr="00A3363C">
        <w:trPr>
          <w:trHeight w:val="212"/>
          <w:jc w:val="center"/>
        </w:trPr>
        <w:tc>
          <w:tcPr>
            <w:tcW w:w="1142" w:type="dxa"/>
            <w:vMerge/>
            <w:tcBorders>
              <w:top w:val="single" w:sz="4" w:space="0" w:color="auto"/>
              <w:left w:val="single" w:sz="4" w:space="0" w:color="auto"/>
              <w:bottom w:val="single" w:sz="4" w:space="0" w:color="auto"/>
              <w:right w:val="single" w:sz="4" w:space="0" w:color="auto"/>
            </w:tcBorders>
            <w:vAlign w:val="center"/>
            <w:hideMark/>
          </w:tcPr>
          <w:p w14:paraId="7582813B" w14:textId="77777777" w:rsidR="000C412D" w:rsidRPr="00D76E7E" w:rsidRDefault="000C412D" w:rsidP="00A3363C">
            <w:pPr>
              <w:jc w:val="center"/>
              <w:rPr>
                <w:b/>
                <w:bCs/>
                <w:color w:val="000000"/>
                <w:sz w:val="18"/>
                <w:szCs w:val="18"/>
                <w:lang w:val="sr-Latn-RS"/>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2AA4AD25" w14:textId="77777777" w:rsidR="000C412D" w:rsidRPr="00D76E7E" w:rsidRDefault="000C412D" w:rsidP="00A3363C">
            <w:pPr>
              <w:jc w:val="center"/>
              <w:rPr>
                <w:b/>
                <w:bCs/>
                <w:color w:val="000000"/>
                <w:sz w:val="18"/>
                <w:szCs w:val="18"/>
                <w:lang w:val="sr-Latn-RS"/>
              </w:rPr>
            </w:pPr>
          </w:p>
        </w:tc>
        <w:tc>
          <w:tcPr>
            <w:tcW w:w="855" w:type="dxa"/>
            <w:tcBorders>
              <w:top w:val="nil"/>
              <w:left w:val="nil"/>
              <w:bottom w:val="single" w:sz="4" w:space="0" w:color="auto"/>
              <w:right w:val="single" w:sz="4" w:space="0" w:color="auto"/>
            </w:tcBorders>
            <w:noWrap/>
            <w:vAlign w:val="center"/>
            <w:hideMark/>
          </w:tcPr>
          <w:p w14:paraId="0A932FE6" w14:textId="77777777" w:rsidR="000C412D" w:rsidRPr="00D76E7E" w:rsidRDefault="000C412D" w:rsidP="00A3363C">
            <w:pPr>
              <w:jc w:val="center"/>
              <w:rPr>
                <w:b/>
                <w:bCs/>
                <w:color w:val="000000"/>
                <w:sz w:val="18"/>
                <w:szCs w:val="18"/>
                <w:lang w:val="sr-Latn-RS"/>
              </w:rPr>
            </w:pPr>
            <w:r w:rsidRPr="00D76E7E">
              <w:rPr>
                <w:b/>
                <w:bCs/>
                <w:color w:val="000000"/>
                <w:sz w:val="18"/>
                <w:szCs w:val="18"/>
              </w:rPr>
              <w:t>ha</w:t>
            </w:r>
          </w:p>
        </w:tc>
        <w:tc>
          <w:tcPr>
            <w:tcW w:w="628" w:type="dxa"/>
            <w:tcBorders>
              <w:top w:val="nil"/>
              <w:left w:val="nil"/>
              <w:bottom w:val="single" w:sz="4" w:space="0" w:color="auto"/>
              <w:right w:val="single" w:sz="4" w:space="0" w:color="auto"/>
            </w:tcBorders>
            <w:noWrap/>
            <w:vAlign w:val="center"/>
            <w:hideMark/>
          </w:tcPr>
          <w:p w14:paraId="4BA13AA9" w14:textId="77777777" w:rsidR="000C412D" w:rsidRPr="00D76E7E" w:rsidRDefault="000C412D" w:rsidP="00A3363C">
            <w:pPr>
              <w:jc w:val="center"/>
              <w:rPr>
                <w:b/>
                <w:bCs/>
                <w:color w:val="000000"/>
                <w:sz w:val="18"/>
                <w:szCs w:val="18"/>
                <w:lang w:val="sr-Latn-RS"/>
              </w:rPr>
            </w:pPr>
            <w:r w:rsidRPr="00D76E7E">
              <w:rPr>
                <w:b/>
                <w:bCs/>
                <w:color w:val="000000"/>
                <w:sz w:val="18"/>
                <w:szCs w:val="18"/>
              </w:rPr>
              <w:t>%</w:t>
            </w:r>
          </w:p>
        </w:tc>
        <w:tc>
          <w:tcPr>
            <w:tcW w:w="946" w:type="dxa"/>
            <w:tcBorders>
              <w:top w:val="nil"/>
              <w:left w:val="nil"/>
              <w:bottom w:val="single" w:sz="4" w:space="0" w:color="auto"/>
              <w:right w:val="single" w:sz="4" w:space="0" w:color="auto"/>
            </w:tcBorders>
            <w:noWrap/>
            <w:vAlign w:val="center"/>
            <w:hideMark/>
          </w:tcPr>
          <w:p w14:paraId="03543067" w14:textId="77777777" w:rsidR="000C412D" w:rsidRPr="00D76E7E" w:rsidRDefault="000C412D" w:rsidP="00A3363C">
            <w:pPr>
              <w:jc w:val="center"/>
              <w:rPr>
                <w:b/>
                <w:bCs/>
                <w:color w:val="000000"/>
                <w:sz w:val="18"/>
                <w:szCs w:val="18"/>
                <w:lang w:val="sr-Latn-RS"/>
              </w:rPr>
            </w:pPr>
            <w:r w:rsidRPr="00D76E7E">
              <w:rPr>
                <w:b/>
                <w:bCs/>
                <w:color w:val="000000"/>
                <w:sz w:val="18"/>
                <w:szCs w:val="18"/>
              </w:rPr>
              <w:t>m³</w:t>
            </w:r>
          </w:p>
        </w:tc>
        <w:tc>
          <w:tcPr>
            <w:tcW w:w="628" w:type="dxa"/>
            <w:tcBorders>
              <w:top w:val="nil"/>
              <w:left w:val="nil"/>
              <w:bottom w:val="single" w:sz="4" w:space="0" w:color="auto"/>
              <w:right w:val="single" w:sz="4" w:space="0" w:color="auto"/>
            </w:tcBorders>
            <w:noWrap/>
            <w:vAlign w:val="center"/>
            <w:hideMark/>
          </w:tcPr>
          <w:p w14:paraId="4FD18C13" w14:textId="77777777" w:rsidR="000C412D" w:rsidRPr="00D76E7E" w:rsidRDefault="000C412D" w:rsidP="00A3363C">
            <w:pPr>
              <w:jc w:val="center"/>
              <w:rPr>
                <w:b/>
                <w:bCs/>
                <w:color w:val="000000"/>
                <w:sz w:val="18"/>
                <w:szCs w:val="18"/>
                <w:lang w:val="sr-Latn-RS"/>
              </w:rPr>
            </w:pPr>
            <w:r w:rsidRPr="00D76E7E">
              <w:rPr>
                <w:b/>
                <w:bCs/>
                <w:color w:val="000000"/>
                <w:sz w:val="18"/>
                <w:szCs w:val="18"/>
              </w:rPr>
              <w:t>%</w:t>
            </w:r>
          </w:p>
        </w:tc>
        <w:tc>
          <w:tcPr>
            <w:tcW w:w="764" w:type="dxa"/>
            <w:tcBorders>
              <w:top w:val="nil"/>
              <w:left w:val="nil"/>
              <w:bottom w:val="single" w:sz="4" w:space="0" w:color="auto"/>
              <w:right w:val="single" w:sz="4" w:space="0" w:color="auto"/>
            </w:tcBorders>
            <w:noWrap/>
            <w:vAlign w:val="center"/>
            <w:hideMark/>
          </w:tcPr>
          <w:p w14:paraId="34F798A3" w14:textId="77777777" w:rsidR="000C412D" w:rsidRPr="00D76E7E" w:rsidRDefault="000C412D" w:rsidP="00A3363C">
            <w:pPr>
              <w:jc w:val="center"/>
              <w:rPr>
                <w:b/>
                <w:bCs/>
                <w:color w:val="000000"/>
                <w:sz w:val="18"/>
                <w:szCs w:val="18"/>
                <w:lang w:val="sr-Latn-RS"/>
              </w:rPr>
            </w:pPr>
            <w:r w:rsidRPr="00D76E7E">
              <w:rPr>
                <w:b/>
                <w:bCs/>
                <w:color w:val="000000"/>
                <w:sz w:val="18"/>
                <w:szCs w:val="18"/>
              </w:rPr>
              <w:t>m³</w:t>
            </w:r>
          </w:p>
        </w:tc>
        <w:tc>
          <w:tcPr>
            <w:tcW w:w="628" w:type="dxa"/>
            <w:tcBorders>
              <w:top w:val="nil"/>
              <w:left w:val="nil"/>
              <w:bottom w:val="single" w:sz="4" w:space="0" w:color="auto"/>
              <w:right w:val="single" w:sz="4" w:space="0" w:color="auto"/>
            </w:tcBorders>
            <w:noWrap/>
            <w:vAlign w:val="center"/>
            <w:hideMark/>
          </w:tcPr>
          <w:p w14:paraId="19A766A1" w14:textId="77777777" w:rsidR="000C412D" w:rsidRPr="00D76E7E" w:rsidRDefault="000C412D" w:rsidP="00A3363C">
            <w:pPr>
              <w:jc w:val="center"/>
              <w:rPr>
                <w:b/>
                <w:bCs/>
                <w:color w:val="000000"/>
                <w:sz w:val="18"/>
                <w:szCs w:val="18"/>
                <w:lang w:val="sr-Latn-RS"/>
              </w:rPr>
            </w:pPr>
            <w:r w:rsidRPr="00D76E7E">
              <w:rPr>
                <w:b/>
                <w:bCs/>
                <w:color w:val="000000"/>
                <w:sz w:val="18"/>
                <w:szCs w:val="18"/>
              </w:rPr>
              <w:t>%</w:t>
            </w:r>
          </w:p>
        </w:tc>
        <w:tc>
          <w:tcPr>
            <w:tcW w:w="563" w:type="dxa"/>
            <w:tcBorders>
              <w:top w:val="nil"/>
              <w:left w:val="nil"/>
              <w:bottom w:val="single" w:sz="4" w:space="0" w:color="auto"/>
              <w:right w:val="single" w:sz="4" w:space="0" w:color="auto"/>
            </w:tcBorders>
            <w:noWrap/>
            <w:vAlign w:val="center"/>
            <w:hideMark/>
          </w:tcPr>
          <w:p w14:paraId="4618F7EB" w14:textId="77777777" w:rsidR="000C412D" w:rsidRPr="00D76E7E" w:rsidRDefault="000C412D" w:rsidP="00A3363C">
            <w:pPr>
              <w:jc w:val="center"/>
              <w:rPr>
                <w:b/>
                <w:bCs/>
                <w:color w:val="000000"/>
                <w:sz w:val="18"/>
                <w:szCs w:val="18"/>
                <w:lang w:val="sr-Latn-RS"/>
              </w:rPr>
            </w:pPr>
            <w:r w:rsidRPr="00D76E7E">
              <w:rPr>
                <w:b/>
                <w:bCs/>
                <w:color w:val="000000"/>
                <w:sz w:val="18"/>
                <w:szCs w:val="18"/>
              </w:rPr>
              <w:t>%</w:t>
            </w:r>
          </w:p>
        </w:tc>
      </w:tr>
      <w:tr w:rsidR="00D76E7E" w:rsidRPr="00D76E7E" w14:paraId="6105453B" w14:textId="77777777" w:rsidTr="00A3363C">
        <w:trPr>
          <w:trHeight w:val="212"/>
          <w:jc w:val="center"/>
        </w:trPr>
        <w:tc>
          <w:tcPr>
            <w:tcW w:w="1142" w:type="dxa"/>
            <w:vMerge w:val="restart"/>
            <w:tcBorders>
              <w:top w:val="nil"/>
              <w:left w:val="single" w:sz="4" w:space="0" w:color="auto"/>
              <w:bottom w:val="single" w:sz="4" w:space="0" w:color="auto"/>
              <w:right w:val="single" w:sz="4" w:space="0" w:color="auto"/>
            </w:tcBorders>
            <w:noWrap/>
            <w:vAlign w:val="center"/>
            <w:hideMark/>
          </w:tcPr>
          <w:p w14:paraId="128D1B57" w14:textId="77777777" w:rsidR="001E5D46" w:rsidRPr="00D76E7E" w:rsidRDefault="001E5D46" w:rsidP="00A3363C">
            <w:pPr>
              <w:jc w:val="center"/>
              <w:rPr>
                <w:color w:val="000000"/>
                <w:sz w:val="18"/>
                <w:szCs w:val="18"/>
                <w:lang w:val="sr-Latn-RS"/>
              </w:rPr>
            </w:pPr>
            <w:r w:rsidRPr="00D76E7E">
              <w:rPr>
                <w:color w:val="000000"/>
                <w:sz w:val="18"/>
                <w:szCs w:val="18"/>
                <w:lang w:val="sr-Latn-RS"/>
              </w:rPr>
              <w:t>4</w:t>
            </w:r>
          </w:p>
        </w:tc>
        <w:tc>
          <w:tcPr>
            <w:tcW w:w="3969" w:type="dxa"/>
            <w:tcBorders>
              <w:top w:val="nil"/>
              <w:left w:val="nil"/>
              <w:bottom w:val="single" w:sz="4" w:space="0" w:color="auto"/>
              <w:right w:val="single" w:sz="4" w:space="0" w:color="auto"/>
            </w:tcBorders>
            <w:noWrap/>
            <w:vAlign w:val="center"/>
            <w:hideMark/>
          </w:tcPr>
          <w:p w14:paraId="4A5E92E6" w14:textId="77777777" w:rsidR="001E5D46" w:rsidRPr="00D76E7E" w:rsidRDefault="001E5D46" w:rsidP="00A3363C">
            <w:pPr>
              <w:jc w:val="center"/>
              <w:rPr>
                <w:color w:val="000000"/>
                <w:sz w:val="18"/>
                <w:szCs w:val="18"/>
                <w:lang w:val="sr-Latn-RS"/>
              </w:rPr>
            </w:pPr>
            <w:r w:rsidRPr="00D76E7E">
              <w:rPr>
                <w:color w:val="000000"/>
                <w:sz w:val="18"/>
                <w:szCs w:val="18"/>
                <w:lang w:val="sr-Latn-RS"/>
              </w:rPr>
              <w:t>26. Заштита земљишта од ерозије</w:t>
            </w:r>
          </w:p>
        </w:tc>
        <w:tc>
          <w:tcPr>
            <w:tcW w:w="855" w:type="dxa"/>
            <w:tcBorders>
              <w:top w:val="nil"/>
              <w:left w:val="nil"/>
              <w:bottom w:val="single" w:sz="4" w:space="0" w:color="auto"/>
              <w:right w:val="single" w:sz="4" w:space="0" w:color="auto"/>
            </w:tcBorders>
            <w:noWrap/>
            <w:vAlign w:val="center"/>
            <w:hideMark/>
          </w:tcPr>
          <w:p w14:paraId="29366789" w14:textId="0DE3D6CA" w:rsidR="001E5D46" w:rsidRPr="00D76E7E" w:rsidRDefault="00F5344D" w:rsidP="00A3363C">
            <w:pPr>
              <w:jc w:val="center"/>
              <w:rPr>
                <w:color w:val="000000"/>
                <w:sz w:val="18"/>
                <w:szCs w:val="18"/>
                <w:lang w:val="sr-Latn-RS"/>
              </w:rPr>
            </w:pPr>
            <w:r w:rsidRPr="00D76E7E">
              <w:rPr>
                <w:color w:val="000000"/>
                <w:sz w:val="18"/>
                <w:szCs w:val="18"/>
              </w:rPr>
              <w:t>320,68</w:t>
            </w:r>
          </w:p>
        </w:tc>
        <w:tc>
          <w:tcPr>
            <w:tcW w:w="628" w:type="dxa"/>
            <w:tcBorders>
              <w:top w:val="nil"/>
              <w:left w:val="nil"/>
              <w:bottom w:val="single" w:sz="4" w:space="0" w:color="auto"/>
              <w:right w:val="single" w:sz="4" w:space="0" w:color="auto"/>
            </w:tcBorders>
            <w:noWrap/>
            <w:vAlign w:val="center"/>
            <w:hideMark/>
          </w:tcPr>
          <w:p w14:paraId="272EAE6A" w14:textId="2103B6F5" w:rsidR="001E5D46" w:rsidRPr="00D76E7E" w:rsidRDefault="001E5D46" w:rsidP="00A3363C">
            <w:pPr>
              <w:jc w:val="center"/>
              <w:rPr>
                <w:color w:val="000000"/>
                <w:sz w:val="18"/>
                <w:szCs w:val="18"/>
                <w:lang w:val="sr-Latn-RS"/>
              </w:rPr>
            </w:pPr>
            <w:r w:rsidRPr="00D76E7E">
              <w:rPr>
                <w:color w:val="000000"/>
                <w:sz w:val="18"/>
                <w:szCs w:val="18"/>
              </w:rPr>
              <w:t>27,4</w:t>
            </w:r>
          </w:p>
        </w:tc>
        <w:tc>
          <w:tcPr>
            <w:tcW w:w="946" w:type="dxa"/>
            <w:tcBorders>
              <w:top w:val="nil"/>
              <w:left w:val="nil"/>
              <w:bottom w:val="single" w:sz="4" w:space="0" w:color="auto"/>
              <w:right w:val="single" w:sz="4" w:space="0" w:color="auto"/>
            </w:tcBorders>
            <w:noWrap/>
            <w:vAlign w:val="center"/>
            <w:hideMark/>
          </w:tcPr>
          <w:p w14:paraId="44E5E276" w14:textId="4827650D" w:rsidR="001E5D46" w:rsidRPr="00D76E7E" w:rsidRDefault="001E5D46" w:rsidP="00A3363C">
            <w:pPr>
              <w:jc w:val="center"/>
              <w:rPr>
                <w:color w:val="000000"/>
                <w:sz w:val="18"/>
                <w:szCs w:val="18"/>
                <w:lang w:val="sr-Latn-RS"/>
              </w:rPr>
            </w:pPr>
            <w:r w:rsidRPr="00D76E7E">
              <w:rPr>
                <w:color w:val="000000"/>
                <w:sz w:val="18"/>
                <w:szCs w:val="18"/>
              </w:rPr>
              <w:t>3.326,0</w:t>
            </w:r>
          </w:p>
        </w:tc>
        <w:tc>
          <w:tcPr>
            <w:tcW w:w="628" w:type="dxa"/>
            <w:tcBorders>
              <w:top w:val="nil"/>
              <w:left w:val="nil"/>
              <w:bottom w:val="single" w:sz="4" w:space="0" w:color="auto"/>
              <w:right w:val="single" w:sz="4" w:space="0" w:color="auto"/>
            </w:tcBorders>
            <w:noWrap/>
            <w:vAlign w:val="center"/>
            <w:hideMark/>
          </w:tcPr>
          <w:p w14:paraId="422DAD6C" w14:textId="3758855C" w:rsidR="001E5D46" w:rsidRPr="00D76E7E" w:rsidRDefault="001E5D46" w:rsidP="00A3363C">
            <w:pPr>
              <w:jc w:val="center"/>
              <w:rPr>
                <w:color w:val="000000"/>
                <w:sz w:val="18"/>
                <w:szCs w:val="18"/>
                <w:lang w:val="sr-Latn-RS"/>
              </w:rPr>
            </w:pPr>
            <w:r w:rsidRPr="00D76E7E">
              <w:rPr>
                <w:color w:val="000000"/>
                <w:sz w:val="18"/>
                <w:szCs w:val="18"/>
              </w:rPr>
              <w:t>1,3</w:t>
            </w:r>
          </w:p>
        </w:tc>
        <w:tc>
          <w:tcPr>
            <w:tcW w:w="764" w:type="dxa"/>
            <w:tcBorders>
              <w:top w:val="nil"/>
              <w:left w:val="nil"/>
              <w:bottom w:val="single" w:sz="4" w:space="0" w:color="auto"/>
              <w:right w:val="single" w:sz="4" w:space="0" w:color="auto"/>
            </w:tcBorders>
            <w:noWrap/>
            <w:vAlign w:val="center"/>
            <w:hideMark/>
          </w:tcPr>
          <w:p w14:paraId="6D62D8EE" w14:textId="6F31FC55" w:rsidR="001E5D46" w:rsidRPr="00D76E7E" w:rsidRDefault="001E5D46" w:rsidP="00A3363C">
            <w:pPr>
              <w:jc w:val="center"/>
              <w:rPr>
                <w:color w:val="000000"/>
                <w:sz w:val="18"/>
                <w:szCs w:val="18"/>
                <w:lang w:val="sr-Latn-RS"/>
              </w:rPr>
            </w:pPr>
            <w:r w:rsidRPr="00D76E7E">
              <w:rPr>
                <w:color w:val="000000"/>
                <w:sz w:val="18"/>
                <w:szCs w:val="18"/>
              </w:rPr>
              <w:t>89,7</w:t>
            </w:r>
          </w:p>
        </w:tc>
        <w:tc>
          <w:tcPr>
            <w:tcW w:w="628" w:type="dxa"/>
            <w:tcBorders>
              <w:top w:val="nil"/>
              <w:left w:val="nil"/>
              <w:bottom w:val="single" w:sz="4" w:space="0" w:color="auto"/>
              <w:right w:val="single" w:sz="4" w:space="0" w:color="auto"/>
            </w:tcBorders>
            <w:noWrap/>
            <w:vAlign w:val="center"/>
            <w:hideMark/>
          </w:tcPr>
          <w:p w14:paraId="0429145B" w14:textId="7BF6BCA6" w:rsidR="001E5D46" w:rsidRPr="00D76E7E" w:rsidRDefault="001E5D46" w:rsidP="00A3363C">
            <w:pPr>
              <w:jc w:val="center"/>
              <w:rPr>
                <w:color w:val="000000"/>
                <w:sz w:val="18"/>
                <w:szCs w:val="18"/>
                <w:lang w:val="sr-Latn-RS"/>
              </w:rPr>
            </w:pPr>
            <w:r w:rsidRPr="00D76E7E">
              <w:rPr>
                <w:color w:val="000000"/>
                <w:sz w:val="18"/>
                <w:szCs w:val="18"/>
              </w:rPr>
              <w:t>1,4</w:t>
            </w:r>
          </w:p>
        </w:tc>
        <w:tc>
          <w:tcPr>
            <w:tcW w:w="563" w:type="dxa"/>
            <w:tcBorders>
              <w:top w:val="nil"/>
              <w:left w:val="nil"/>
              <w:bottom w:val="single" w:sz="4" w:space="0" w:color="auto"/>
              <w:right w:val="single" w:sz="4" w:space="0" w:color="auto"/>
            </w:tcBorders>
            <w:noWrap/>
            <w:vAlign w:val="center"/>
            <w:hideMark/>
          </w:tcPr>
          <w:p w14:paraId="36FE9E22" w14:textId="593DC23F" w:rsidR="001E5D46" w:rsidRPr="00D76E7E" w:rsidRDefault="001E5D46" w:rsidP="00A3363C">
            <w:pPr>
              <w:jc w:val="center"/>
              <w:rPr>
                <w:color w:val="000000"/>
                <w:sz w:val="18"/>
                <w:szCs w:val="18"/>
                <w:lang w:val="sr-Latn-RS"/>
              </w:rPr>
            </w:pPr>
            <w:r w:rsidRPr="00D76E7E">
              <w:rPr>
                <w:color w:val="000000"/>
                <w:sz w:val="18"/>
                <w:szCs w:val="18"/>
              </w:rPr>
              <w:t>2,7</w:t>
            </w:r>
          </w:p>
        </w:tc>
      </w:tr>
      <w:tr w:rsidR="00D76E7E" w:rsidRPr="00D76E7E" w14:paraId="60E40374" w14:textId="77777777" w:rsidTr="00A3363C">
        <w:trPr>
          <w:trHeight w:val="212"/>
          <w:jc w:val="center"/>
        </w:trPr>
        <w:tc>
          <w:tcPr>
            <w:tcW w:w="1142" w:type="dxa"/>
            <w:vMerge/>
            <w:tcBorders>
              <w:top w:val="nil"/>
              <w:left w:val="single" w:sz="4" w:space="0" w:color="auto"/>
              <w:bottom w:val="single" w:sz="4" w:space="0" w:color="auto"/>
              <w:right w:val="single" w:sz="4" w:space="0" w:color="auto"/>
            </w:tcBorders>
            <w:vAlign w:val="center"/>
            <w:hideMark/>
          </w:tcPr>
          <w:p w14:paraId="223DE232" w14:textId="77777777" w:rsidR="001E5D46" w:rsidRPr="00D76E7E" w:rsidRDefault="001E5D46" w:rsidP="00A3363C">
            <w:pPr>
              <w:jc w:val="center"/>
              <w:rPr>
                <w:color w:val="000000"/>
                <w:sz w:val="18"/>
                <w:szCs w:val="18"/>
                <w:lang w:val="sr-Latn-RS"/>
              </w:rPr>
            </w:pPr>
          </w:p>
        </w:tc>
        <w:tc>
          <w:tcPr>
            <w:tcW w:w="3969" w:type="dxa"/>
            <w:tcBorders>
              <w:top w:val="nil"/>
              <w:left w:val="nil"/>
              <w:bottom w:val="single" w:sz="4" w:space="0" w:color="auto"/>
              <w:right w:val="single" w:sz="4" w:space="0" w:color="auto"/>
            </w:tcBorders>
            <w:noWrap/>
            <w:vAlign w:val="center"/>
            <w:hideMark/>
          </w:tcPr>
          <w:p w14:paraId="3B1B5202" w14:textId="77777777" w:rsidR="001E5D46" w:rsidRPr="00D76E7E" w:rsidRDefault="001E5D46" w:rsidP="00A3363C">
            <w:pPr>
              <w:jc w:val="center"/>
              <w:rPr>
                <w:color w:val="000000"/>
                <w:sz w:val="18"/>
                <w:szCs w:val="18"/>
                <w:lang w:val="sr-Latn-RS"/>
              </w:rPr>
            </w:pPr>
            <w:r w:rsidRPr="00D76E7E">
              <w:rPr>
                <w:color w:val="000000"/>
                <w:sz w:val="18"/>
                <w:szCs w:val="18"/>
                <w:lang w:val="sr-Latn-RS"/>
              </w:rPr>
              <w:t>66. Стална заштита шума (изван газд.третмана)</w:t>
            </w:r>
          </w:p>
        </w:tc>
        <w:tc>
          <w:tcPr>
            <w:tcW w:w="855" w:type="dxa"/>
            <w:tcBorders>
              <w:top w:val="nil"/>
              <w:left w:val="nil"/>
              <w:bottom w:val="single" w:sz="4" w:space="0" w:color="auto"/>
              <w:right w:val="single" w:sz="4" w:space="0" w:color="auto"/>
            </w:tcBorders>
            <w:noWrap/>
            <w:vAlign w:val="center"/>
            <w:hideMark/>
          </w:tcPr>
          <w:p w14:paraId="2225F942" w14:textId="2C505E93" w:rsidR="001E5D46" w:rsidRPr="00D76E7E" w:rsidRDefault="001E5D46" w:rsidP="00A3363C">
            <w:pPr>
              <w:jc w:val="center"/>
              <w:rPr>
                <w:color w:val="000000"/>
                <w:sz w:val="18"/>
                <w:szCs w:val="18"/>
                <w:lang w:val="sr-Latn-RS"/>
              </w:rPr>
            </w:pPr>
            <w:r w:rsidRPr="00D76E7E">
              <w:rPr>
                <w:color w:val="000000"/>
                <w:sz w:val="18"/>
                <w:szCs w:val="18"/>
              </w:rPr>
              <w:t>11,45</w:t>
            </w:r>
          </w:p>
        </w:tc>
        <w:tc>
          <w:tcPr>
            <w:tcW w:w="628" w:type="dxa"/>
            <w:tcBorders>
              <w:top w:val="nil"/>
              <w:left w:val="nil"/>
              <w:bottom w:val="single" w:sz="4" w:space="0" w:color="auto"/>
              <w:right w:val="single" w:sz="4" w:space="0" w:color="auto"/>
            </w:tcBorders>
            <w:noWrap/>
            <w:vAlign w:val="center"/>
            <w:hideMark/>
          </w:tcPr>
          <w:p w14:paraId="25D82D59" w14:textId="65E70FDC" w:rsidR="001E5D46" w:rsidRPr="00D76E7E" w:rsidRDefault="001E5D46" w:rsidP="00A3363C">
            <w:pPr>
              <w:jc w:val="center"/>
              <w:rPr>
                <w:color w:val="000000"/>
                <w:sz w:val="18"/>
                <w:szCs w:val="18"/>
                <w:lang w:val="sr-Latn-RS"/>
              </w:rPr>
            </w:pPr>
            <w:r w:rsidRPr="00D76E7E">
              <w:rPr>
                <w:color w:val="000000"/>
                <w:sz w:val="18"/>
                <w:szCs w:val="18"/>
              </w:rPr>
              <w:t>1,0</w:t>
            </w:r>
          </w:p>
        </w:tc>
        <w:tc>
          <w:tcPr>
            <w:tcW w:w="946" w:type="dxa"/>
            <w:tcBorders>
              <w:top w:val="nil"/>
              <w:left w:val="nil"/>
              <w:bottom w:val="single" w:sz="4" w:space="0" w:color="auto"/>
              <w:right w:val="single" w:sz="4" w:space="0" w:color="auto"/>
            </w:tcBorders>
            <w:noWrap/>
            <w:vAlign w:val="center"/>
            <w:hideMark/>
          </w:tcPr>
          <w:p w14:paraId="71507709" w14:textId="1263D23B" w:rsidR="001E5D46" w:rsidRPr="00D76E7E" w:rsidRDefault="001E5D46" w:rsidP="00A3363C">
            <w:pPr>
              <w:jc w:val="center"/>
              <w:rPr>
                <w:color w:val="000000"/>
                <w:sz w:val="18"/>
                <w:szCs w:val="18"/>
                <w:lang w:val="sr-Latn-RS"/>
              </w:rPr>
            </w:pPr>
            <w:r w:rsidRPr="00D76E7E">
              <w:rPr>
                <w:color w:val="000000"/>
                <w:sz w:val="18"/>
                <w:szCs w:val="18"/>
              </w:rPr>
              <w:t>0,0</w:t>
            </w:r>
          </w:p>
        </w:tc>
        <w:tc>
          <w:tcPr>
            <w:tcW w:w="628" w:type="dxa"/>
            <w:tcBorders>
              <w:top w:val="nil"/>
              <w:left w:val="nil"/>
              <w:bottom w:val="single" w:sz="4" w:space="0" w:color="auto"/>
              <w:right w:val="single" w:sz="4" w:space="0" w:color="auto"/>
            </w:tcBorders>
            <w:noWrap/>
            <w:vAlign w:val="center"/>
            <w:hideMark/>
          </w:tcPr>
          <w:p w14:paraId="36F38DF4" w14:textId="73AC8E8A" w:rsidR="001E5D46" w:rsidRPr="00D76E7E" w:rsidRDefault="001E5D46" w:rsidP="00A3363C">
            <w:pPr>
              <w:jc w:val="center"/>
              <w:rPr>
                <w:color w:val="000000"/>
                <w:sz w:val="18"/>
                <w:szCs w:val="18"/>
                <w:lang w:val="sr-Latn-RS"/>
              </w:rPr>
            </w:pPr>
            <w:r w:rsidRPr="00D76E7E">
              <w:rPr>
                <w:color w:val="000000"/>
                <w:sz w:val="18"/>
                <w:szCs w:val="18"/>
              </w:rPr>
              <w:t>0,0</w:t>
            </w:r>
          </w:p>
        </w:tc>
        <w:tc>
          <w:tcPr>
            <w:tcW w:w="764" w:type="dxa"/>
            <w:tcBorders>
              <w:top w:val="nil"/>
              <w:left w:val="nil"/>
              <w:bottom w:val="single" w:sz="4" w:space="0" w:color="auto"/>
              <w:right w:val="single" w:sz="4" w:space="0" w:color="auto"/>
            </w:tcBorders>
            <w:noWrap/>
            <w:vAlign w:val="center"/>
            <w:hideMark/>
          </w:tcPr>
          <w:p w14:paraId="3899A2E2" w14:textId="1E5BF5ED" w:rsidR="001E5D46" w:rsidRPr="00D76E7E" w:rsidRDefault="001E5D46" w:rsidP="00A3363C">
            <w:pPr>
              <w:jc w:val="center"/>
              <w:rPr>
                <w:color w:val="000000"/>
                <w:sz w:val="18"/>
                <w:szCs w:val="18"/>
                <w:lang w:val="sr-Latn-RS"/>
              </w:rPr>
            </w:pPr>
            <w:r w:rsidRPr="00D76E7E">
              <w:rPr>
                <w:color w:val="000000"/>
                <w:sz w:val="18"/>
                <w:szCs w:val="18"/>
              </w:rPr>
              <w:t>0,0</w:t>
            </w:r>
          </w:p>
        </w:tc>
        <w:tc>
          <w:tcPr>
            <w:tcW w:w="628" w:type="dxa"/>
            <w:tcBorders>
              <w:top w:val="nil"/>
              <w:left w:val="nil"/>
              <w:bottom w:val="single" w:sz="4" w:space="0" w:color="auto"/>
              <w:right w:val="single" w:sz="4" w:space="0" w:color="auto"/>
            </w:tcBorders>
            <w:noWrap/>
            <w:vAlign w:val="center"/>
            <w:hideMark/>
          </w:tcPr>
          <w:p w14:paraId="790A7863" w14:textId="2863D6E5" w:rsidR="001E5D46" w:rsidRPr="00D76E7E" w:rsidRDefault="001E5D46" w:rsidP="00A3363C">
            <w:pPr>
              <w:jc w:val="center"/>
              <w:rPr>
                <w:color w:val="000000"/>
                <w:sz w:val="18"/>
                <w:szCs w:val="18"/>
                <w:lang w:val="sr-Latn-RS"/>
              </w:rPr>
            </w:pPr>
            <w:r w:rsidRPr="00D76E7E">
              <w:rPr>
                <w:color w:val="000000"/>
                <w:sz w:val="18"/>
                <w:szCs w:val="18"/>
              </w:rPr>
              <w:t>0,0</w:t>
            </w:r>
          </w:p>
        </w:tc>
        <w:tc>
          <w:tcPr>
            <w:tcW w:w="563" w:type="dxa"/>
            <w:tcBorders>
              <w:top w:val="nil"/>
              <w:left w:val="nil"/>
              <w:bottom w:val="single" w:sz="4" w:space="0" w:color="auto"/>
              <w:right w:val="single" w:sz="4" w:space="0" w:color="auto"/>
            </w:tcBorders>
            <w:noWrap/>
            <w:vAlign w:val="center"/>
            <w:hideMark/>
          </w:tcPr>
          <w:p w14:paraId="21B96853" w14:textId="0FEE155A" w:rsidR="001E5D46" w:rsidRPr="00D76E7E" w:rsidRDefault="001E5D46" w:rsidP="00A3363C">
            <w:pPr>
              <w:jc w:val="center"/>
              <w:rPr>
                <w:color w:val="000000"/>
                <w:sz w:val="18"/>
                <w:szCs w:val="18"/>
                <w:lang w:val="sr-Latn-RS"/>
              </w:rPr>
            </w:pPr>
            <w:r w:rsidRPr="00D76E7E">
              <w:rPr>
                <w:color w:val="000000"/>
                <w:sz w:val="18"/>
                <w:szCs w:val="18"/>
              </w:rPr>
              <w:t>0,0</w:t>
            </w:r>
          </w:p>
        </w:tc>
      </w:tr>
      <w:tr w:rsidR="00A3363C" w:rsidRPr="00D76E7E" w14:paraId="0E08B94A" w14:textId="77777777" w:rsidTr="00A3363C">
        <w:trPr>
          <w:trHeight w:val="212"/>
          <w:jc w:val="center"/>
        </w:trPr>
        <w:tc>
          <w:tcPr>
            <w:tcW w:w="5112" w:type="dxa"/>
            <w:gridSpan w:val="2"/>
            <w:tcBorders>
              <w:top w:val="single" w:sz="4" w:space="0" w:color="auto"/>
              <w:left w:val="single" w:sz="4" w:space="0" w:color="auto"/>
              <w:bottom w:val="single" w:sz="4" w:space="0" w:color="auto"/>
              <w:right w:val="single" w:sz="4" w:space="0" w:color="auto"/>
            </w:tcBorders>
            <w:noWrap/>
            <w:vAlign w:val="center"/>
            <w:hideMark/>
          </w:tcPr>
          <w:p w14:paraId="26656809" w14:textId="77777777" w:rsidR="001E5D46" w:rsidRPr="00D76E7E" w:rsidRDefault="001E5D46" w:rsidP="00A3363C">
            <w:pPr>
              <w:jc w:val="center"/>
              <w:rPr>
                <w:b/>
                <w:bCs/>
                <w:color w:val="000000"/>
                <w:sz w:val="18"/>
                <w:szCs w:val="18"/>
                <w:lang w:val="sr-Latn-RS"/>
              </w:rPr>
            </w:pPr>
            <w:r w:rsidRPr="00D76E7E">
              <w:rPr>
                <w:b/>
                <w:bCs/>
                <w:color w:val="000000"/>
                <w:sz w:val="18"/>
                <w:szCs w:val="18"/>
                <w:lang w:val="sr-Latn-RS"/>
              </w:rPr>
              <w:t>Укупно HCV 4</w:t>
            </w:r>
          </w:p>
        </w:tc>
        <w:tc>
          <w:tcPr>
            <w:tcW w:w="855" w:type="dxa"/>
            <w:tcBorders>
              <w:top w:val="nil"/>
              <w:left w:val="nil"/>
              <w:bottom w:val="single" w:sz="4" w:space="0" w:color="auto"/>
              <w:right w:val="single" w:sz="4" w:space="0" w:color="auto"/>
            </w:tcBorders>
            <w:noWrap/>
            <w:vAlign w:val="center"/>
          </w:tcPr>
          <w:p w14:paraId="1B54F484" w14:textId="14BE254A" w:rsidR="001E5D46" w:rsidRPr="00D76E7E" w:rsidRDefault="003C63C6" w:rsidP="00A3363C">
            <w:pPr>
              <w:jc w:val="center"/>
              <w:rPr>
                <w:b/>
                <w:bCs/>
                <w:color w:val="000000"/>
                <w:sz w:val="18"/>
                <w:szCs w:val="18"/>
                <w:lang w:val="sr-Latn-RS"/>
              </w:rPr>
            </w:pPr>
            <w:r w:rsidRPr="00D76E7E">
              <w:rPr>
                <w:b/>
                <w:bCs/>
                <w:color w:val="000000"/>
                <w:sz w:val="18"/>
                <w:szCs w:val="18"/>
                <w:lang w:val="sr-Latn-RS"/>
              </w:rPr>
              <w:t>332,13</w:t>
            </w:r>
          </w:p>
        </w:tc>
        <w:tc>
          <w:tcPr>
            <w:tcW w:w="628" w:type="dxa"/>
            <w:tcBorders>
              <w:top w:val="nil"/>
              <w:left w:val="nil"/>
              <w:bottom w:val="single" w:sz="4" w:space="0" w:color="auto"/>
              <w:right w:val="single" w:sz="4" w:space="0" w:color="auto"/>
            </w:tcBorders>
            <w:noWrap/>
            <w:vAlign w:val="center"/>
          </w:tcPr>
          <w:p w14:paraId="25353E3A" w14:textId="45A9CF5F" w:rsidR="001E5D46" w:rsidRPr="00D76E7E" w:rsidRDefault="001E5D46" w:rsidP="00A3363C">
            <w:pPr>
              <w:jc w:val="center"/>
              <w:rPr>
                <w:b/>
                <w:bCs/>
                <w:color w:val="000000"/>
                <w:sz w:val="18"/>
                <w:szCs w:val="18"/>
                <w:lang w:val="sr-Latn-RS"/>
              </w:rPr>
            </w:pPr>
            <w:r w:rsidRPr="00D76E7E">
              <w:rPr>
                <w:b/>
                <w:bCs/>
                <w:color w:val="000000"/>
                <w:sz w:val="18"/>
                <w:szCs w:val="18"/>
                <w:lang w:val="sr-Latn-RS"/>
              </w:rPr>
              <w:t>28,4</w:t>
            </w:r>
          </w:p>
        </w:tc>
        <w:tc>
          <w:tcPr>
            <w:tcW w:w="946" w:type="dxa"/>
            <w:tcBorders>
              <w:top w:val="nil"/>
              <w:left w:val="nil"/>
              <w:bottom w:val="single" w:sz="4" w:space="0" w:color="auto"/>
              <w:right w:val="single" w:sz="4" w:space="0" w:color="auto"/>
            </w:tcBorders>
            <w:noWrap/>
            <w:vAlign w:val="center"/>
          </w:tcPr>
          <w:p w14:paraId="06A0FB7C" w14:textId="1FDC8D20" w:rsidR="001E5D46" w:rsidRPr="00D76E7E" w:rsidRDefault="001E5D46" w:rsidP="00A3363C">
            <w:pPr>
              <w:jc w:val="center"/>
              <w:rPr>
                <w:b/>
                <w:bCs/>
                <w:color w:val="000000"/>
                <w:sz w:val="18"/>
                <w:szCs w:val="18"/>
                <w:lang w:val="sr-Latn-RS"/>
              </w:rPr>
            </w:pPr>
            <w:r w:rsidRPr="00D76E7E">
              <w:rPr>
                <w:b/>
                <w:bCs/>
                <w:color w:val="000000"/>
                <w:sz w:val="18"/>
                <w:szCs w:val="18"/>
              </w:rPr>
              <w:t>3.326,0</w:t>
            </w:r>
          </w:p>
        </w:tc>
        <w:tc>
          <w:tcPr>
            <w:tcW w:w="628" w:type="dxa"/>
            <w:tcBorders>
              <w:top w:val="nil"/>
              <w:left w:val="nil"/>
              <w:bottom w:val="single" w:sz="4" w:space="0" w:color="auto"/>
              <w:right w:val="single" w:sz="4" w:space="0" w:color="auto"/>
            </w:tcBorders>
            <w:noWrap/>
            <w:vAlign w:val="center"/>
          </w:tcPr>
          <w:p w14:paraId="68DC714D" w14:textId="6B1EB94C" w:rsidR="001E5D46" w:rsidRPr="00D76E7E" w:rsidRDefault="001E5D46" w:rsidP="00A3363C">
            <w:pPr>
              <w:jc w:val="center"/>
              <w:rPr>
                <w:b/>
                <w:bCs/>
                <w:color w:val="000000"/>
                <w:sz w:val="18"/>
                <w:szCs w:val="18"/>
                <w:lang w:val="sr-Latn-RS"/>
              </w:rPr>
            </w:pPr>
            <w:r w:rsidRPr="00D76E7E">
              <w:rPr>
                <w:b/>
                <w:bCs/>
                <w:color w:val="000000"/>
                <w:sz w:val="18"/>
                <w:szCs w:val="18"/>
              </w:rPr>
              <w:t>1,3</w:t>
            </w:r>
          </w:p>
        </w:tc>
        <w:tc>
          <w:tcPr>
            <w:tcW w:w="764" w:type="dxa"/>
            <w:tcBorders>
              <w:top w:val="nil"/>
              <w:left w:val="nil"/>
              <w:bottom w:val="single" w:sz="4" w:space="0" w:color="auto"/>
              <w:right w:val="single" w:sz="4" w:space="0" w:color="auto"/>
            </w:tcBorders>
            <w:noWrap/>
            <w:vAlign w:val="center"/>
          </w:tcPr>
          <w:p w14:paraId="6BF38C15" w14:textId="14B78D0D" w:rsidR="001E5D46" w:rsidRPr="00D76E7E" w:rsidRDefault="001E5D46" w:rsidP="00A3363C">
            <w:pPr>
              <w:jc w:val="center"/>
              <w:rPr>
                <w:b/>
                <w:bCs/>
                <w:color w:val="000000"/>
                <w:sz w:val="18"/>
                <w:szCs w:val="18"/>
                <w:lang w:val="sr-Latn-RS"/>
              </w:rPr>
            </w:pPr>
            <w:r w:rsidRPr="00D76E7E">
              <w:rPr>
                <w:b/>
                <w:bCs/>
                <w:color w:val="000000"/>
                <w:sz w:val="18"/>
                <w:szCs w:val="18"/>
              </w:rPr>
              <w:t>89,7</w:t>
            </w:r>
          </w:p>
        </w:tc>
        <w:tc>
          <w:tcPr>
            <w:tcW w:w="628" w:type="dxa"/>
            <w:tcBorders>
              <w:top w:val="nil"/>
              <w:left w:val="nil"/>
              <w:bottom w:val="single" w:sz="4" w:space="0" w:color="auto"/>
              <w:right w:val="single" w:sz="4" w:space="0" w:color="auto"/>
            </w:tcBorders>
            <w:noWrap/>
            <w:vAlign w:val="center"/>
          </w:tcPr>
          <w:p w14:paraId="7951FE28" w14:textId="60AAE9B0" w:rsidR="001E5D46" w:rsidRPr="00D76E7E" w:rsidRDefault="001E5D46" w:rsidP="00A3363C">
            <w:pPr>
              <w:jc w:val="center"/>
              <w:rPr>
                <w:b/>
                <w:bCs/>
                <w:color w:val="000000"/>
                <w:sz w:val="18"/>
                <w:szCs w:val="18"/>
                <w:lang w:val="sr-Latn-RS"/>
              </w:rPr>
            </w:pPr>
            <w:r w:rsidRPr="00D76E7E">
              <w:rPr>
                <w:b/>
                <w:bCs/>
                <w:color w:val="000000"/>
                <w:sz w:val="18"/>
                <w:szCs w:val="18"/>
              </w:rPr>
              <w:t>1,4</w:t>
            </w:r>
          </w:p>
        </w:tc>
        <w:tc>
          <w:tcPr>
            <w:tcW w:w="563" w:type="dxa"/>
            <w:tcBorders>
              <w:top w:val="nil"/>
              <w:left w:val="nil"/>
              <w:bottom w:val="single" w:sz="4" w:space="0" w:color="auto"/>
              <w:right w:val="single" w:sz="4" w:space="0" w:color="auto"/>
            </w:tcBorders>
            <w:noWrap/>
            <w:vAlign w:val="center"/>
          </w:tcPr>
          <w:p w14:paraId="59904089" w14:textId="17D3E719" w:rsidR="001E5D46" w:rsidRPr="00D76E7E" w:rsidRDefault="001E5D46" w:rsidP="00A3363C">
            <w:pPr>
              <w:jc w:val="center"/>
              <w:rPr>
                <w:b/>
                <w:bCs/>
                <w:color w:val="000000"/>
                <w:sz w:val="18"/>
                <w:szCs w:val="18"/>
                <w:lang w:val="sr-Latn-RS"/>
              </w:rPr>
            </w:pPr>
            <w:r w:rsidRPr="00D76E7E">
              <w:rPr>
                <w:b/>
                <w:bCs/>
                <w:color w:val="000000"/>
                <w:sz w:val="18"/>
                <w:szCs w:val="18"/>
              </w:rPr>
              <w:t>2,7</w:t>
            </w:r>
          </w:p>
        </w:tc>
      </w:tr>
      <w:tr w:rsidR="00D76E7E" w:rsidRPr="00D76E7E" w14:paraId="3A2135C0" w14:textId="77777777" w:rsidTr="00A3363C">
        <w:trPr>
          <w:trHeight w:val="212"/>
          <w:jc w:val="center"/>
        </w:trPr>
        <w:tc>
          <w:tcPr>
            <w:tcW w:w="1142" w:type="dxa"/>
            <w:tcBorders>
              <w:top w:val="nil"/>
              <w:left w:val="single" w:sz="4" w:space="0" w:color="auto"/>
              <w:bottom w:val="single" w:sz="4" w:space="0" w:color="auto"/>
              <w:right w:val="single" w:sz="4" w:space="0" w:color="auto"/>
            </w:tcBorders>
            <w:noWrap/>
            <w:vAlign w:val="center"/>
            <w:hideMark/>
          </w:tcPr>
          <w:p w14:paraId="7FB90679" w14:textId="1133F1E7" w:rsidR="001E5D46" w:rsidRPr="00D76E7E" w:rsidRDefault="001E5D46" w:rsidP="00A3363C">
            <w:pPr>
              <w:jc w:val="center"/>
              <w:rPr>
                <w:color w:val="000000"/>
                <w:sz w:val="18"/>
                <w:szCs w:val="18"/>
                <w:lang w:val="sr-Latn-RS"/>
              </w:rPr>
            </w:pPr>
          </w:p>
        </w:tc>
        <w:tc>
          <w:tcPr>
            <w:tcW w:w="3969" w:type="dxa"/>
            <w:tcBorders>
              <w:top w:val="nil"/>
              <w:left w:val="nil"/>
              <w:bottom w:val="single" w:sz="4" w:space="0" w:color="auto"/>
              <w:right w:val="single" w:sz="4" w:space="0" w:color="auto"/>
            </w:tcBorders>
            <w:noWrap/>
            <w:vAlign w:val="center"/>
            <w:hideMark/>
          </w:tcPr>
          <w:p w14:paraId="783A51CE" w14:textId="77777777" w:rsidR="001E5D46" w:rsidRPr="00D76E7E" w:rsidRDefault="001E5D46" w:rsidP="00A3363C">
            <w:pPr>
              <w:jc w:val="center"/>
              <w:rPr>
                <w:color w:val="000000"/>
                <w:sz w:val="18"/>
                <w:szCs w:val="18"/>
                <w:lang w:val="sr-Latn-RS"/>
              </w:rPr>
            </w:pPr>
            <w:r w:rsidRPr="00D76E7E">
              <w:rPr>
                <w:color w:val="000000"/>
                <w:sz w:val="18"/>
                <w:szCs w:val="18"/>
                <w:lang w:val="sr-Latn-RS"/>
              </w:rPr>
              <w:t>10. Производња дрвета</w:t>
            </w:r>
          </w:p>
        </w:tc>
        <w:tc>
          <w:tcPr>
            <w:tcW w:w="855" w:type="dxa"/>
            <w:tcBorders>
              <w:top w:val="nil"/>
              <w:left w:val="nil"/>
              <w:bottom w:val="single" w:sz="4" w:space="0" w:color="auto"/>
              <w:right w:val="single" w:sz="4" w:space="0" w:color="auto"/>
            </w:tcBorders>
            <w:noWrap/>
            <w:vAlign w:val="center"/>
            <w:hideMark/>
          </w:tcPr>
          <w:p w14:paraId="706143CB" w14:textId="5E31F8A8" w:rsidR="001E5D46" w:rsidRPr="00D76E7E" w:rsidRDefault="00F5344D" w:rsidP="00A3363C">
            <w:pPr>
              <w:jc w:val="center"/>
              <w:rPr>
                <w:color w:val="000000"/>
                <w:sz w:val="18"/>
                <w:szCs w:val="18"/>
                <w:lang w:val="sr-Latn-RS"/>
              </w:rPr>
            </w:pPr>
            <w:r w:rsidRPr="00D76E7E">
              <w:rPr>
                <w:color w:val="000000"/>
                <w:sz w:val="18"/>
                <w:szCs w:val="18"/>
              </w:rPr>
              <w:t>948,97</w:t>
            </w:r>
          </w:p>
        </w:tc>
        <w:tc>
          <w:tcPr>
            <w:tcW w:w="628" w:type="dxa"/>
            <w:tcBorders>
              <w:top w:val="nil"/>
              <w:left w:val="nil"/>
              <w:bottom w:val="single" w:sz="4" w:space="0" w:color="auto"/>
              <w:right w:val="single" w:sz="4" w:space="0" w:color="auto"/>
            </w:tcBorders>
            <w:noWrap/>
            <w:vAlign w:val="center"/>
            <w:hideMark/>
          </w:tcPr>
          <w:p w14:paraId="5E72BB9B" w14:textId="249F96CD" w:rsidR="001E5D46" w:rsidRPr="00D76E7E" w:rsidRDefault="001E5D46" w:rsidP="00A3363C">
            <w:pPr>
              <w:jc w:val="center"/>
              <w:rPr>
                <w:color w:val="000000"/>
                <w:sz w:val="18"/>
                <w:szCs w:val="18"/>
                <w:lang w:val="sr-Latn-RS"/>
              </w:rPr>
            </w:pPr>
            <w:r w:rsidRPr="00D76E7E">
              <w:rPr>
                <w:color w:val="000000"/>
                <w:sz w:val="18"/>
                <w:szCs w:val="18"/>
              </w:rPr>
              <w:t>71,6</w:t>
            </w:r>
          </w:p>
        </w:tc>
        <w:tc>
          <w:tcPr>
            <w:tcW w:w="946" w:type="dxa"/>
            <w:tcBorders>
              <w:top w:val="nil"/>
              <w:left w:val="nil"/>
              <w:bottom w:val="single" w:sz="4" w:space="0" w:color="auto"/>
              <w:right w:val="single" w:sz="4" w:space="0" w:color="auto"/>
            </w:tcBorders>
            <w:noWrap/>
            <w:vAlign w:val="center"/>
            <w:hideMark/>
          </w:tcPr>
          <w:p w14:paraId="729402B2" w14:textId="6B2886D3" w:rsidR="001E5D46" w:rsidRPr="00D76E7E" w:rsidRDefault="001E5D46" w:rsidP="00A3363C">
            <w:pPr>
              <w:jc w:val="center"/>
              <w:rPr>
                <w:color w:val="000000"/>
                <w:sz w:val="18"/>
                <w:szCs w:val="18"/>
                <w:lang w:val="sr-Latn-RS"/>
              </w:rPr>
            </w:pPr>
            <w:r w:rsidRPr="00D76E7E">
              <w:rPr>
                <w:color w:val="000000"/>
                <w:sz w:val="18"/>
                <w:szCs w:val="18"/>
              </w:rPr>
              <w:t>248.368,7</w:t>
            </w:r>
          </w:p>
        </w:tc>
        <w:tc>
          <w:tcPr>
            <w:tcW w:w="628" w:type="dxa"/>
            <w:tcBorders>
              <w:top w:val="nil"/>
              <w:left w:val="nil"/>
              <w:bottom w:val="single" w:sz="4" w:space="0" w:color="auto"/>
              <w:right w:val="single" w:sz="4" w:space="0" w:color="auto"/>
            </w:tcBorders>
            <w:noWrap/>
            <w:vAlign w:val="center"/>
            <w:hideMark/>
          </w:tcPr>
          <w:p w14:paraId="33385B41" w14:textId="1D7FEE62" w:rsidR="001E5D46" w:rsidRPr="00D76E7E" w:rsidRDefault="001E5D46" w:rsidP="00A3363C">
            <w:pPr>
              <w:jc w:val="center"/>
              <w:rPr>
                <w:color w:val="000000"/>
                <w:sz w:val="18"/>
                <w:szCs w:val="18"/>
                <w:lang w:val="sr-Latn-RS"/>
              </w:rPr>
            </w:pPr>
            <w:r w:rsidRPr="00D76E7E">
              <w:rPr>
                <w:color w:val="000000"/>
                <w:sz w:val="18"/>
                <w:szCs w:val="18"/>
              </w:rPr>
              <w:t>98,7</w:t>
            </w:r>
          </w:p>
        </w:tc>
        <w:tc>
          <w:tcPr>
            <w:tcW w:w="764" w:type="dxa"/>
            <w:tcBorders>
              <w:top w:val="nil"/>
              <w:left w:val="nil"/>
              <w:bottom w:val="single" w:sz="4" w:space="0" w:color="auto"/>
              <w:right w:val="single" w:sz="4" w:space="0" w:color="auto"/>
            </w:tcBorders>
            <w:noWrap/>
            <w:vAlign w:val="center"/>
            <w:hideMark/>
          </w:tcPr>
          <w:p w14:paraId="1411985E" w14:textId="346C33F6" w:rsidR="001E5D46" w:rsidRPr="00D76E7E" w:rsidRDefault="001E5D46" w:rsidP="00A3363C">
            <w:pPr>
              <w:jc w:val="center"/>
              <w:rPr>
                <w:color w:val="000000"/>
                <w:sz w:val="18"/>
                <w:szCs w:val="18"/>
                <w:lang w:val="sr-Latn-RS"/>
              </w:rPr>
            </w:pPr>
            <w:r w:rsidRPr="00D76E7E">
              <w:rPr>
                <w:color w:val="000000"/>
                <w:sz w:val="18"/>
                <w:szCs w:val="18"/>
              </w:rPr>
              <w:t>6.358,7</w:t>
            </w:r>
          </w:p>
        </w:tc>
        <w:tc>
          <w:tcPr>
            <w:tcW w:w="628" w:type="dxa"/>
            <w:tcBorders>
              <w:top w:val="nil"/>
              <w:left w:val="nil"/>
              <w:bottom w:val="single" w:sz="4" w:space="0" w:color="auto"/>
              <w:right w:val="single" w:sz="4" w:space="0" w:color="auto"/>
            </w:tcBorders>
            <w:noWrap/>
            <w:vAlign w:val="center"/>
            <w:hideMark/>
          </w:tcPr>
          <w:p w14:paraId="020F1A21" w14:textId="753CA52C" w:rsidR="001E5D46" w:rsidRPr="00D76E7E" w:rsidRDefault="001E5D46" w:rsidP="00A3363C">
            <w:pPr>
              <w:jc w:val="center"/>
              <w:rPr>
                <w:color w:val="000000"/>
                <w:sz w:val="18"/>
                <w:szCs w:val="18"/>
                <w:lang w:val="sr-Latn-RS"/>
              </w:rPr>
            </w:pPr>
            <w:r w:rsidRPr="00D76E7E">
              <w:rPr>
                <w:color w:val="000000"/>
                <w:sz w:val="18"/>
                <w:szCs w:val="18"/>
              </w:rPr>
              <w:t>98,6</w:t>
            </w:r>
          </w:p>
        </w:tc>
        <w:tc>
          <w:tcPr>
            <w:tcW w:w="563" w:type="dxa"/>
            <w:tcBorders>
              <w:top w:val="nil"/>
              <w:left w:val="nil"/>
              <w:bottom w:val="single" w:sz="4" w:space="0" w:color="auto"/>
              <w:right w:val="single" w:sz="4" w:space="0" w:color="auto"/>
            </w:tcBorders>
            <w:noWrap/>
            <w:vAlign w:val="center"/>
            <w:hideMark/>
          </w:tcPr>
          <w:p w14:paraId="186A1E83" w14:textId="4675F0AA" w:rsidR="001E5D46" w:rsidRPr="00D76E7E" w:rsidRDefault="001E5D46" w:rsidP="00A3363C">
            <w:pPr>
              <w:jc w:val="center"/>
              <w:rPr>
                <w:color w:val="000000"/>
                <w:sz w:val="18"/>
                <w:szCs w:val="18"/>
                <w:lang w:val="sr-Latn-RS"/>
              </w:rPr>
            </w:pPr>
            <w:r w:rsidRPr="00D76E7E">
              <w:rPr>
                <w:color w:val="000000"/>
                <w:sz w:val="18"/>
                <w:szCs w:val="18"/>
              </w:rPr>
              <w:t>2,6</w:t>
            </w:r>
          </w:p>
        </w:tc>
      </w:tr>
      <w:tr w:rsidR="00A3363C" w:rsidRPr="00D76E7E" w14:paraId="30572228" w14:textId="77777777" w:rsidTr="00A3363C">
        <w:trPr>
          <w:trHeight w:val="212"/>
          <w:jc w:val="center"/>
        </w:trPr>
        <w:tc>
          <w:tcPr>
            <w:tcW w:w="5112" w:type="dxa"/>
            <w:gridSpan w:val="2"/>
            <w:tcBorders>
              <w:top w:val="single" w:sz="4" w:space="0" w:color="auto"/>
              <w:left w:val="single" w:sz="4" w:space="0" w:color="auto"/>
              <w:bottom w:val="single" w:sz="4" w:space="0" w:color="auto"/>
              <w:right w:val="single" w:sz="4" w:space="0" w:color="auto"/>
            </w:tcBorders>
            <w:noWrap/>
            <w:vAlign w:val="center"/>
            <w:hideMark/>
          </w:tcPr>
          <w:p w14:paraId="2717CD09" w14:textId="77777777" w:rsidR="001E5D46" w:rsidRPr="00D76E7E" w:rsidRDefault="001E5D46" w:rsidP="00A3363C">
            <w:pPr>
              <w:jc w:val="center"/>
              <w:rPr>
                <w:b/>
                <w:bCs/>
                <w:color w:val="000000"/>
                <w:sz w:val="18"/>
                <w:szCs w:val="18"/>
                <w:lang w:val="sr-Latn-RS"/>
              </w:rPr>
            </w:pPr>
            <w:r w:rsidRPr="00D76E7E">
              <w:rPr>
                <w:b/>
                <w:bCs/>
                <w:color w:val="000000"/>
                <w:sz w:val="18"/>
                <w:szCs w:val="18"/>
                <w:lang w:val="sr-Latn-RS"/>
              </w:rPr>
              <w:t>Укупно остало</w:t>
            </w:r>
          </w:p>
        </w:tc>
        <w:tc>
          <w:tcPr>
            <w:tcW w:w="855" w:type="dxa"/>
            <w:tcBorders>
              <w:top w:val="nil"/>
              <w:left w:val="nil"/>
              <w:bottom w:val="single" w:sz="4" w:space="0" w:color="auto"/>
              <w:right w:val="single" w:sz="4" w:space="0" w:color="auto"/>
            </w:tcBorders>
            <w:noWrap/>
            <w:vAlign w:val="center"/>
            <w:hideMark/>
          </w:tcPr>
          <w:p w14:paraId="57219448" w14:textId="2262095A" w:rsidR="001E5D46" w:rsidRPr="00D76E7E" w:rsidRDefault="00F5344D" w:rsidP="00A3363C">
            <w:pPr>
              <w:jc w:val="center"/>
              <w:rPr>
                <w:b/>
                <w:bCs/>
                <w:color w:val="000000"/>
                <w:sz w:val="18"/>
                <w:szCs w:val="18"/>
                <w:lang w:val="sr-Latn-RS"/>
              </w:rPr>
            </w:pPr>
            <w:r w:rsidRPr="00D76E7E">
              <w:rPr>
                <w:b/>
                <w:bCs/>
                <w:color w:val="000000"/>
                <w:sz w:val="18"/>
                <w:szCs w:val="18"/>
              </w:rPr>
              <w:t>948,97</w:t>
            </w:r>
          </w:p>
        </w:tc>
        <w:tc>
          <w:tcPr>
            <w:tcW w:w="628" w:type="dxa"/>
            <w:tcBorders>
              <w:top w:val="nil"/>
              <w:left w:val="nil"/>
              <w:bottom w:val="single" w:sz="4" w:space="0" w:color="auto"/>
              <w:right w:val="single" w:sz="4" w:space="0" w:color="auto"/>
            </w:tcBorders>
            <w:noWrap/>
            <w:vAlign w:val="center"/>
            <w:hideMark/>
          </w:tcPr>
          <w:p w14:paraId="3E4268F8" w14:textId="19539497" w:rsidR="001E5D46" w:rsidRPr="00D76E7E" w:rsidRDefault="001E5D46" w:rsidP="00A3363C">
            <w:pPr>
              <w:jc w:val="center"/>
              <w:rPr>
                <w:b/>
                <w:bCs/>
                <w:color w:val="000000"/>
                <w:sz w:val="18"/>
                <w:szCs w:val="18"/>
                <w:lang w:val="sr-Latn-RS"/>
              </w:rPr>
            </w:pPr>
            <w:r w:rsidRPr="00D76E7E">
              <w:rPr>
                <w:b/>
                <w:bCs/>
                <w:color w:val="000000"/>
                <w:sz w:val="18"/>
                <w:szCs w:val="18"/>
              </w:rPr>
              <w:t>71,6</w:t>
            </w:r>
          </w:p>
        </w:tc>
        <w:tc>
          <w:tcPr>
            <w:tcW w:w="946" w:type="dxa"/>
            <w:tcBorders>
              <w:top w:val="nil"/>
              <w:left w:val="nil"/>
              <w:bottom w:val="single" w:sz="4" w:space="0" w:color="auto"/>
              <w:right w:val="single" w:sz="4" w:space="0" w:color="auto"/>
            </w:tcBorders>
            <w:noWrap/>
            <w:vAlign w:val="center"/>
            <w:hideMark/>
          </w:tcPr>
          <w:p w14:paraId="14C1D1A1" w14:textId="3AA042A8" w:rsidR="001E5D46" w:rsidRPr="00D76E7E" w:rsidRDefault="001E5D46" w:rsidP="00A3363C">
            <w:pPr>
              <w:jc w:val="center"/>
              <w:rPr>
                <w:b/>
                <w:bCs/>
                <w:color w:val="000000"/>
                <w:sz w:val="18"/>
                <w:szCs w:val="18"/>
                <w:lang w:val="sr-Latn-RS"/>
              </w:rPr>
            </w:pPr>
            <w:r w:rsidRPr="00D76E7E">
              <w:rPr>
                <w:b/>
                <w:bCs/>
                <w:color w:val="000000"/>
                <w:sz w:val="18"/>
                <w:szCs w:val="18"/>
              </w:rPr>
              <w:t>248.368,7</w:t>
            </w:r>
          </w:p>
        </w:tc>
        <w:tc>
          <w:tcPr>
            <w:tcW w:w="628" w:type="dxa"/>
            <w:tcBorders>
              <w:top w:val="nil"/>
              <w:left w:val="nil"/>
              <w:bottom w:val="single" w:sz="4" w:space="0" w:color="auto"/>
              <w:right w:val="single" w:sz="4" w:space="0" w:color="auto"/>
            </w:tcBorders>
            <w:noWrap/>
            <w:vAlign w:val="center"/>
            <w:hideMark/>
          </w:tcPr>
          <w:p w14:paraId="6A93D7AA" w14:textId="300943DF" w:rsidR="001E5D46" w:rsidRPr="00D76E7E" w:rsidRDefault="001E5D46" w:rsidP="00A3363C">
            <w:pPr>
              <w:jc w:val="center"/>
              <w:rPr>
                <w:b/>
                <w:bCs/>
                <w:color w:val="000000"/>
                <w:sz w:val="18"/>
                <w:szCs w:val="18"/>
                <w:lang w:val="sr-Latn-RS"/>
              </w:rPr>
            </w:pPr>
            <w:r w:rsidRPr="00D76E7E">
              <w:rPr>
                <w:b/>
                <w:bCs/>
                <w:color w:val="000000"/>
                <w:sz w:val="18"/>
                <w:szCs w:val="18"/>
              </w:rPr>
              <w:t>98,7</w:t>
            </w:r>
          </w:p>
        </w:tc>
        <w:tc>
          <w:tcPr>
            <w:tcW w:w="764" w:type="dxa"/>
            <w:tcBorders>
              <w:top w:val="nil"/>
              <w:left w:val="nil"/>
              <w:bottom w:val="single" w:sz="4" w:space="0" w:color="auto"/>
              <w:right w:val="single" w:sz="4" w:space="0" w:color="auto"/>
            </w:tcBorders>
            <w:noWrap/>
            <w:vAlign w:val="center"/>
            <w:hideMark/>
          </w:tcPr>
          <w:p w14:paraId="44C58E37" w14:textId="61278A84" w:rsidR="001E5D46" w:rsidRPr="00D76E7E" w:rsidRDefault="001E5D46" w:rsidP="00A3363C">
            <w:pPr>
              <w:jc w:val="center"/>
              <w:rPr>
                <w:b/>
                <w:bCs/>
                <w:color w:val="000000"/>
                <w:sz w:val="18"/>
                <w:szCs w:val="18"/>
                <w:lang w:val="sr-Latn-RS"/>
              </w:rPr>
            </w:pPr>
            <w:r w:rsidRPr="00D76E7E">
              <w:rPr>
                <w:b/>
                <w:bCs/>
                <w:color w:val="000000"/>
                <w:sz w:val="18"/>
                <w:szCs w:val="18"/>
              </w:rPr>
              <w:t>6.358,7</w:t>
            </w:r>
          </w:p>
        </w:tc>
        <w:tc>
          <w:tcPr>
            <w:tcW w:w="628" w:type="dxa"/>
            <w:tcBorders>
              <w:top w:val="nil"/>
              <w:left w:val="nil"/>
              <w:bottom w:val="single" w:sz="4" w:space="0" w:color="auto"/>
              <w:right w:val="single" w:sz="4" w:space="0" w:color="auto"/>
            </w:tcBorders>
            <w:noWrap/>
            <w:vAlign w:val="center"/>
            <w:hideMark/>
          </w:tcPr>
          <w:p w14:paraId="69EDBEAD" w14:textId="3F6E36AC" w:rsidR="001E5D46" w:rsidRPr="00D76E7E" w:rsidRDefault="001E5D46" w:rsidP="00A3363C">
            <w:pPr>
              <w:jc w:val="center"/>
              <w:rPr>
                <w:b/>
                <w:bCs/>
                <w:color w:val="000000"/>
                <w:sz w:val="18"/>
                <w:szCs w:val="18"/>
                <w:lang w:val="sr-Latn-RS"/>
              </w:rPr>
            </w:pPr>
            <w:r w:rsidRPr="00D76E7E">
              <w:rPr>
                <w:b/>
                <w:bCs/>
                <w:color w:val="000000"/>
                <w:sz w:val="18"/>
                <w:szCs w:val="18"/>
              </w:rPr>
              <w:t>98,6</w:t>
            </w:r>
          </w:p>
        </w:tc>
        <w:tc>
          <w:tcPr>
            <w:tcW w:w="563" w:type="dxa"/>
            <w:tcBorders>
              <w:top w:val="nil"/>
              <w:left w:val="nil"/>
              <w:bottom w:val="single" w:sz="4" w:space="0" w:color="auto"/>
              <w:right w:val="single" w:sz="4" w:space="0" w:color="auto"/>
            </w:tcBorders>
            <w:noWrap/>
            <w:vAlign w:val="center"/>
            <w:hideMark/>
          </w:tcPr>
          <w:p w14:paraId="60B8E5DC" w14:textId="2AE5B534" w:rsidR="001E5D46" w:rsidRPr="00D76E7E" w:rsidRDefault="001E5D46" w:rsidP="00A3363C">
            <w:pPr>
              <w:jc w:val="center"/>
              <w:rPr>
                <w:b/>
                <w:bCs/>
                <w:color w:val="000000"/>
                <w:sz w:val="18"/>
                <w:szCs w:val="18"/>
                <w:lang w:val="sr-Latn-RS"/>
              </w:rPr>
            </w:pPr>
            <w:r w:rsidRPr="00D76E7E">
              <w:rPr>
                <w:b/>
                <w:bCs/>
                <w:color w:val="000000"/>
                <w:sz w:val="18"/>
                <w:szCs w:val="18"/>
              </w:rPr>
              <w:t>2,6</w:t>
            </w:r>
          </w:p>
        </w:tc>
      </w:tr>
      <w:tr w:rsidR="00A3363C" w:rsidRPr="00D76E7E" w14:paraId="41EB714A" w14:textId="77777777" w:rsidTr="00A3363C">
        <w:trPr>
          <w:trHeight w:val="212"/>
          <w:jc w:val="center"/>
        </w:trPr>
        <w:tc>
          <w:tcPr>
            <w:tcW w:w="5112" w:type="dxa"/>
            <w:gridSpan w:val="2"/>
            <w:tcBorders>
              <w:top w:val="single" w:sz="4" w:space="0" w:color="auto"/>
              <w:left w:val="single" w:sz="4" w:space="0" w:color="auto"/>
              <w:bottom w:val="single" w:sz="4" w:space="0" w:color="auto"/>
              <w:right w:val="single" w:sz="4" w:space="0" w:color="auto"/>
            </w:tcBorders>
            <w:noWrap/>
            <w:vAlign w:val="center"/>
            <w:hideMark/>
          </w:tcPr>
          <w:p w14:paraId="19C62E54" w14:textId="77777777" w:rsidR="001E5D46" w:rsidRPr="00D76E7E" w:rsidRDefault="001E5D46" w:rsidP="00A3363C">
            <w:pPr>
              <w:jc w:val="center"/>
              <w:rPr>
                <w:b/>
                <w:bCs/>
                <w:color w:val="000000"/>
                <w:sz w:val="18"/>
                <w:szCs w:val="18"/>
                <w:lang w:val="sr-Latn-RS"/>
              </w:rPr>
            </w:pPr>
            <w:r w:rsidRPr="00D76E7E">
              <w:rPr>
                <w:b/>
                <w:bCs/>
                <w:color w:val="000000"/>
                <w:sz w:val="18"/>
                <w:szCs w:val="18"/>
                <w:lang w:val="sr-Latn-RS"/>
              </w:rPr>
              <w:t>Укупно ГЈ</w:t>
            </w:r>
          </w:p>
        </w:tc>
        <w:tc>
          <w:tcPr>
            <w:tcW w:w="855" w:type="dxa"/>
            <w:tcBorders>
              <w:top w:val="nil"/>
              <w:left w:val="nil"/>
              <w:bottom w:val="single" w:sz="4" w:space="0" w:color="auto"/>
              <w:right w:val="single" w:sz="4" w:space="0" w:color="auto"/>
            </w:tcBorders>
            <w:noWrap/>
            <w:vAlign w:val="center"/>
          </w:tcPr>
          <w:p w14:paraId="62EBFF2A" w14:textId="575553FD" w:rsidR="001E5D46" w:rsidRPr="00D76E7E" w:rsidRDefault="001E5D46" w:rsidP="00A3363C">
            <w:pPr>
              <w:jc w:val="center"/>
              <w:rPr>
                <w:b/>
                <w:bCs/>
                <w:color w:val="000000"/>
                <w:sz w:val="18"/>
                <w:szCs w:val="18"/>
                <w:lang w:val="sr-Latn-RS"/>
              </w:rPr>
            </w:pPr>
            <w:r w:rsidRPr="00D76E7E">
              <w:rPr>
                <w:b/>
                <w:bCs/>
                <w:color w:val="000000"/>
                <w:sz w:val="18"/>
                <w:szCs w:val="18"/>
              </w:rPr>
              <w:t>1.</w:t>
            </w:r>
            <w:r w:rsidR="003C63C6" w:rsidRPr="00D76E7E">
              <w:rPr>
                <w:b/>
                <w:bCs/>
                <w:color w:val="000000"/>
                <w:sz w:val="18"/>
                <w:szCs w:val="18"/>
              </w:rPr>
              <w:t>281</w:t>
            </w:r>
            <w:r w:rsidRPr="00D76E7E">
              <w:rPr>
                <w:b/>
                <w:bCs/>
                <w:color w:val="000000"/>
                <w:sz w:val="18"/>
                <w:szCs w:val="18"/>
              </w:rPr>
              <w:t>,</w:t>
            </w:r>
            <w:r w:rsidR="003C63C6" w:rsidRPr="00D76E7E">
              <w:rPr>
                <w:b/>
                <w:bCs/>
                <w:color w:val="000000"/>
                <w:sz w:val="18"/>
                <w:szCs w:val="18"/>
              </w:rPr>
              <w:t>11</w:t>
            </w:r>
          </w:p>
        </w:tc>
        <w:tc>
          <w:tcPr>
            <w:tcW w:w="628" w:type="dxa"/>
            <w:tcBorders>
              <w:top w:val="nil"/>
              <w:left w:val="nil"/>
              <w:bottom w:val="single" w:sz="4" w:space="0" w:color="auto"/>
              <w:right w:val="single" w:sz="4" w:space="0" w:color="auto"/>
            </w:tcBorders>
            <w:noWrap/>
            <w:vAlign w:val="center"/>
          </w:tcPr>
          <w:p w14:paraId="12A8E65F" w14:textId="174CEEE8" w:rsidR="001E5D46" w:rsidRPr="00D76E7E" w:rsidRDefault="001E5D46" w:rsidP="00A3363C">
            <w:pPr>
              <w:jc w:val="center"/>
              <w:rPr>
                <w:b/>
                <w:bCs/>
                <w:color w:val="000000"/>
                <w:sz w:val="18"/>
                <w:szCs w:val="18"/>
                <w:lang w:val="sr-Latn-RS"/>
              </w:rPr>
            </w:pPr>
            <w:r w:rsidRPr="00D76E7E">
              <w:rPr>
                <w:b/>
                <w:bCs/>
                <w:color w:val="000000"/>
                <w:sz w:val="18"/>
                <w:szCs w:val="18"/>
              </w:rPr>
              <w:t>100,0</w:t>
            </w:r>
          </w:p>
        </w:tc>
        <w:tc>
          <w:tcPr>
            <w:tcW w:w="946" w:type="dxa"/>
            <w:tcBorders>
              <w:top w:val="nil"/>
              <w:left w:val="nil"/>
              <w:bottom w:val="single" w:sz="4" w:space="0" w:color="auto"/>
              <w:right w:val="single" w:sz="4" w:space="0" w:color="auto"/>
            </w:tcBorders>
            <w:noWrap/>
            <w:vAlign w:val="center"/>
          </w:tcPr>
          <w:p w14:paraId="749A8481" w14:textId="7D75EB81" w:rsidR="001E5D46" w:rsidRPr="00D76E7E" w:rsidRDefault="001E5D46" w:rsidP="00A3363C">
            <w:pPr>
              <w:jc w:val="center"/>
              <w:rPr>
                <w:b/>
                <w:bCs/>
                <w:color w:val="000000"/>
                <w:sz w:val="18"/>
                <w:szCs w:val="18"/>
                <w:lang w:val="sr-Latn-RS"/>
              </w:rPr>
            </w:pPr>
            <w:r w:rsidRPr="00D76E7E">
              <w:rPr>
                <w:b/>
                <w:bCs/>
                <w:color w:val="000000"/>
                <w:sz w:val="18"/>
                <w:szCs w:val="18"/>
              </w:rPr>
              <w:t>251.694,7</w:t>
            </w:r>
          </w:p>
        </w:tc>
        <w:tc>
          <w:tcPr>
            <w:tcW w:w="628" w:type="dxa"/>
            <w:tcBorders>
              <w:top w:val="nil"/>
              <w:left w:val="nil"/>
              <w:bottom w:val="single" w:sz="4" w:space="0" w:color="auto"/>
              <w:right w:val="single" w:sz="4" w:space="0" w:color="auto"/>
            </w:tcBorders>
            <w:noWrap/>
            <w:vAlign w:val="center"/>
          </w:tcPr>
          <w:p w14:paraId="66DA3954" w14:textId="2FD8C108" w:rsidR="001E5D46" w:rsidRPr="00D76E7E" w:rsidRDefault="001E5D46" w:rsidP="00A3363C">
            <w:pPr>
              <w:jc w:val="center"/>
              <w:rPr>
                <w:b/>
                <w:bCs/>
                <w:color w:val="000000"/>
                <w:sz w:val="18"/>
                <w:szCs w:val="18"/>
                <w:lang w:val="sr-Latn-RS"/>
              </w:rPr>
            </w:pPr>
            <w:r w:rsidRPr="00D76E7E">
              <w:rPr>
                <w:b/>
                <w:bCs/>
                <w:color w:val="000000"/>
                <w:sz w:val="18"/>
                <w:szCs w:val="18"/>
              </w:rPr>
              <w:t>100,0</w:t>
            </w:r>
          </w:p>
        </w:tc>
        <w:tc>
          <w:tcPr>
            <w:tcW w:w="764" w:type="dxa"/>
            <w:tcBorders>
              <w:top w:val="nil"/>
              <w:left w:val="nil"/>
              <w:bottom w:val="single" w:sz="4" w:space="0" w:color="auto"/>
              <w:right w:val="single" w:sz="4" w:space="0" w:color="auto"/>
            </w:tcBorders>
            <w:noWrap/>
            <w:vAlign w:val="center"/>
          </w:tcPr>
          <w:p w14:paraId="5CD63E14" w14:textId="29720B7A" w:rsidR="001E5D46" w:rsidRPr="00D76E7E" w:rsidRDefault="001E5D46" w:rsidP="00A3363C">
            <w:pPr>
              <w:jc w:val="center"/>
              <w:rPr>
                <w:b/>
                <w:bCs/>
                <w:color w:val="000000"/>
                <w:sz w:val="18"/>
                <w:szCs w:val="18"/>
                <w:lang w:val="sr-Latn-RS"/>
              </w:rPr>
            </w:pPr>
            <w:r w:rsidRPr="00D76E7E">
              <w:rPr>
                <w:b/>
                <w:bCs/>
                <w:color w:val="000000"/>
                <w:sz w:val="18"/>
                <w:szCs w:val="18"/>
              </w:rPr>
              <w:t>6.448,4</w:t>
            </w:r>
          </w:p>
        </w:tc>
        <w:tc>
          <w:tcPr>
            <w:tcW w:w="628" w:type="dxa"/>
            <w:tcBorders>
              <w:top w:val="nil"/>
              <w:left w:val="nil"/>
              <w:bottom w:val="single" w:sz="4" w:space="0" w:color="auto"/>
              <w:right w:val="single" w:sz="4" w:space="0" w:color="auto"/>
            </w:tcBorders>
            <w:noWrap/>
            <w:vAlign w:val="center"/>
          </w:tcPr>
          <w:p w14:paraId="22187B0E" w14:textId="172F0A4F" w:rsidR="001E5D46" w:rsidRPr="00D76E7E" w:rsidRDefault="001E5D46" w:rsidP="00A3363C">
            <w:pPr>
              <w:jc w:val="center"/>
              <w:rPr>
                <w:b/>
                <w:bCs/>
                <w:color w:val="000000"/>
                <w:sz w:val="18"/>
                <w:szCs w:val="18"/>
                <w:lang w:val="sr-Latn-RS"/>
              </w:rPr>
            </w:pPr>
            <w:r w:rsidRPr="00D76E7E">
              <w:rPr>
                <w:b/>
                <w:bCs/>
                <w:color w:val="000000"/>
                <w:sz w:val="18"/>
                <w:szCs w:val="18"/>
              </w:rPr>
              <w:t>100,0</w:t>
            </w:r>
          </w:p>
        </w:tc>
        <w:tc>
          <w:tcPr>
            <w:tcW w:w="563" w:type="dxa"/>
            <w:tcBorders>
              <w:top w:val="nil"/>
              <w:left w:val="nil"/>
              <w:bottom w:val="single" w:sz="4" w:space="0" w:color="auto"/>
              <w:right w:val="single" w:sz="4" w:space="0" w:color="auto"/>
            </w:tcBorders>
            <w:noWrap/>
            <w:vAlign w:val="center"/>
          </w:tcPr>
          <w:p w14:paraId="2035903F" w14:textId="02AB3B04" w:rsidR="001E5D46" w:rsidRPr="00D76E7E" w:rsidRDefault="001E5D46" w:rsidP="00A3363C">
            <w:pPr>
              <w:jc w:val="center"/>
              <w:rPr>
                <w:b/>
                <w:bCs/>
                <w:color w:val="000000"/>
                <w:sz w:val="18"/>
                <w:szCs w:val="18"/>
                <w:lang w:val="sr-Latn-RS"/>
              </w:rPr>
            </w:pPr>
            <w:r w:rsidRPr="00D76E7E">
              <w:rPr>
                <w:b/>
                <w:bCs/>
                <w:color w:val="000000"/>
                <w:sz w:val="18"/>
                <w:szCs w:val="18"/>
              </w:rPr>
              <w:t>2,6</w:t>
            </w:r>
          </w:p>
        </w:tc>
      </w:tr>
    </w:tbl>
    <w:p w14:paraId="65B79D60" w14:textId="77777777" w:rsidR="000C412D" w:rsidRPr="001E5D46" w:rsidRDefault="000C412D" w:rsidP="00EB13F0">
      <w:pPr>
        <w:pStyle w:val="Default"/>
        <w:tabs>
          <w:tab w:val="left" w:pos="0"/>
        </w:tabs>
        <w:jc w:val="both"/>
        <w:rPr>
          <w:rFonts w:ascii="Times New Roman" w:hAnsi="Times New Roman" w:cs="Times New Roman"/>
          <w:sz w:val="20"/>
          <w:szCs w:val="20"/>
        </w:rPr>
      </w:pPr>
    </w:p>
    <w:p w14:paraId="501D511B" w14:textId="77777777" w:rsidR="000C412D" w:rsidRPr="001E5D46" w:rsidRDefault="000C412D" w:rsidP="00EB13F0">
      <w:pPr>
        <w:pStyle w:val="Default"/>
        <w:tabs>
          <w:tab w:val="left" w:pos="0"/>
        </w:tabs>
        <w:jc w:val="both"/>
        <w:rPr>
          <w:rFonts w:ascii="Times New Roman" w:hAnsi="Times New Roman" w:cs="Times New Roman"/>
          <w:sz w:val="20"/>
          <w:szCs w:val="20"/>
        </w:rPr>
      </w:pPr>
      <w:r w:rsidRPr="001E5D46">
        <w:rPr>
          <w:rFonts w:ascii="Times New Roman" w:hAnsi="Times New Roman" w:cs="Times New Roman"/>
          <w:sz w:val="20"/>
          <w:szCs w:val="20"/>
        </w:rPr>
        <w:tab/>
        <w:t xml:space="preserve"> Начин газдовања у шумама које су одређене као шуме високе заштитне вредности (HCVF) не мења се битно у односу на тренутни начин газдовања. Разлика је у томе што се прате атрибути карактеристични за те шуме и да се активности газдовања у HCV шумама морају одржавати или побољшавати карактеристике које их дефинишу.</w:t>
      </w:r>
    </w:p>
    <w:p w14:paraId="7A0741BC" w14:textId="77777777" w:rsidR="00856E48" w:rsidRDefault="00856E48" w:rsidP="00EB13F0">
      <w:pPr>
        <w:ind w:left="1260"/>
        <w:jc w:val="both"/>
        <w:rPr>
          <w:sz w:val="22"/>
          <w:szCs w:val="22"/>
          <w:u w:val="single"/>
          <w:lang w:val="sr-Latn-RS" w:eastAsia="sr-Latn-RS"/>
        </w:rPr>
      </w:pPr>
    </w:p>
    <w:p w14:paraId="4B43DB3E" w14:textId="77777777" w:rsidR="001E5D46" w:rsidRPr="001E5D46" w:rsidRDefault="001E5D46" w:rsidP="00EB13F0">
      <w:pPr>
        <w:ind w:left="1260"/>
        <w:jc w:val="both"/>
        <w:rPr>
          <w:sz w:val="22"/>
          <w:szCs w:val="22"/>
          <w:u w:val="single"/>
          <w:lang w:val="sr-Latn-RS" w:eastAsia="sr-Latn-RS"/>
        </w:rPr>
      </w:pPr>
    </w:p>
    <w:p w14:paraId="71D40CE9" w14:textId="051BC662" w:rsidR="001E5D46" w:rsidRPr="0096799B" w:rsidRDefault="001E5D46" w:rsidP="00EB13F0">
      <w:pPr>
        <w:ind w:firstLine="708"/>
        <w:rPr>
          <w:b/>
          <w:bCs/>
          <w:sz w:val="24"/>
          <w:szCs w:val="24"/>
        </w:rPr>
      </w:pPr>
      <w:bookmarkStart w:id="107" w:name="_Toc192245289"/>
      <w:bookmarkStart w:id="108" w:name="_Toc198899035"/>
      <w:r w:rsidRPr="0096799B">
        <w:rPr>
          <w:b/>
          <w:bCs/>
          <w:sz w:val="24"/>
          <w:szCs w:val="24"/>
        </w:rPr>
        <w:t xml:space="preserve">3.2. </w:t>
      </w:r>
      <w:r w:rsidRPr="0096799B">
        <w:rPr>
          <w:b/>
          <w:bCs/>
          <w:sz w:val="24"/>
          <w:szCs w:val="24"/>
        </w:rPr>
        <w:tab/>
        <w:t>Дугорочни и краткорочни циљеви</w:t>
      </w:r>
      <w:bookmarkEnd w:id="107"/>
      <w:bookmarkEnd w:id="108"/>
    </w:p>
    <w:p w14:paraId="6F004220" w14:textId="77777777" w:rsidR="001E5D46" w:rsidRPr="00B00D64" w:rsidRDefault="001E5D46" w:rsidP="00E134C9">
      <w:pPr>
        <w:pStyle w:val="NoSpacing"/>
      </w:pPr>
    </w:p>
    <w:p w14:paraId="77F5ACA6" w14:textId="77777777" w:rsidR="001E5D46" w:rsidRPr="00B00D64" w:rsidRDefault="001E5D46" w:rsidP="00EB13F0">
      <w:pPr>
        <w:ind w:firstLine="720"/>
        <w:jc w:val="both"/>
      </w:pPr>
      <w:r w:rsidRPr="00B00D64">
        <w:t>Циљеви газдовања шумама представљају основно опредељење и полазни елемент у планирању. Опредељење је да се спроводи одговорно и одрживо газдовање шумама у складу са одредбама FSC</w:t>
      </w:r>
      <w:r w:rsidRPr="00B00D64">
        <w:rPr>
          <w:vertAlign w:val="superscript"/>
        </w:rPr>
        <w:t>TM</w:t>
      </w:r>
      <w:r w:rsidRPr="00B00D64">
        <w:t xml:space="preserve"> стандарда и принципима сертификације шума. Полазећи од положаја газдинске јединице, као и од многобројних потреба, садашњих и будућих утврђују се општи и посебни циљеви газдовања шумама. Обзиром на све сложеније функције шума, због којих је неопходно планирати различите циљеве газдовања у одређеним деловима ГЈ намеће се потреба да се испоштује правни акт прилагођен одређеној намени и режимима заштите.</w:t>
      </w:r>
    </w:p>
    <w:p w14:paraId="26ED5338" w14:textId="77777777" w:rsidR="001E5D46" w:rsidRPr="00B00D64" w:rsidRDefault="001E5D46" w:rsidP="00EB13F0">
      <w:pPr>
        <w:tabs>
          <w:tab w:val="left" w:pos="968"/>
        </w:tabs>
        <w:jc w:val="both"/>
        <w:rPr>
          <w:b/>
        </w:rPr>
      </w:pPr>
    </w:p>
    <w:p w14:paraId="799E4902" w14:textId="77777777" w:rsidR="001E5D46" w:rsidRPr="00B00D64" w:rsidRDefault="001E5D46" w:rsidP="00EB13F0">
      <w:pPr>
        <w:tabs>
          <w:tab w:val="left" w:pos="968"/>
        </w:tabs>
        <w:jc w:val="both"/>
      </w:pPr>
      <w:r w:rsidRPr="00B00D64">
        <w:rPr>
          <w:b/>
          <w:sz w:val="24"/>
          <w:szCs w:val="24"/>
        </w:rPr>
        <w:tab/>
      </w:r>
      <w:r w:rsidRPr="00B00D64">
        <w:t>Циљеви газдовања шумама, с обзиром на њихов значај, деле се на:</w:t>
      </w:r>
    </w:p>
    <w:p w14:paraId="4863BE5F" w14:textId="77777777" w:rsidR="001E5D46" w:rsidRPr="00B00D64" w:rsidRDefault="001E5D46" w:rsidP="00EB13F0">
      <w:pPr>
        <w:tabs>
          <w:tab w:val="left" w:pos="968"/>
        </w:tabs>
        <w:jc w:val="both"/>
      </w:pPr>
    </w:p>
    <w:p w14:paraId="358B2B0A" w14:textId="77777777" w:rsidR="001E5D46" w:rsidRPr="00B00D64" w:rsidRDefault="001E5D46">
      <w:pPr>
        <w:pStyle w:val="ListParagraph"/>
        <w:numPr>
          <w:ilvl w:val="0"/>
          <w:numId w:val="20"/>
        </w:numPr>
        <w:tabs>
          <w:tab w:val="left" w:pos="968"/>
        </w:tabs>
        <w:outlineLvl w:val="3"/>
      </w:pPr>
      <w:r w:rsidRPr="00B00D64">
        <w:t xml:space="preserve">опште циљеве газдовања и </w:t>
      </w:r>
    </w:p>
    <w:p w14:paraId="36FEE105" w14:textId="77777777" w:rsidR="001E5D46" w:rsidRPr="00B00D64" w:rsidRDefault="001E5D46">
      <w:pPr>
        <w:pStyle w:val="ListParagraph"/>
        <w:numPr>
          <w:ilvl w:val="0"/>
          <w:numId w:val="20"/>
        </w:numPr>
        <w:tabs>
          <w:tab w:val="left" w:pos="968"/>
        </w:tabs>
        <w:outlineLvl w:val="3"/>
      </w:pPr>
      <w:r w:rsidRPr="00B00D64">
        <w:t>посебне циљеве газдовања.</w:t>
      </w:r>
    </w:p>
    <w:p w14:paraId="6B0B541B" w14:textId="77777777" w:rsidR="001E5D46" w:rsidRPr="00B00D64" w:rsidRDefault="001E5D46" w:rsidP="00EB13F0">
      <w:pPr>
        <w:tabs>
          <w:tab w:val="left" w:pos="968"/>
        </w:tabs>
        <w:rPr>
          <w:sz w:val="24"/>
          <w:szCs w:val="24"/>
        </w:rPr>
      </w:pPr>
    </w:p>
    <w:p w14:paraId="2CA6811A" w14:textId="77777777" w:rsidR="001E5D46" w:rsidRPr="00D81B93" w:rsidRDefault="001E5D46" w:rsidP="00E134C9">
      <w:pPr>
        <w:pStyle w:val="NoSpacing"/>
      </w:pPr>
      <w:bookmarkStart w:id="109" w:name="_Toc155169918"/>
      <w:r w:rsidRPr="00D81B93">
        <w:t>Општи циљеви газдовања</w:t>
      </w:r>
      <w:bookmarkEnd w:id="109"/>
    </w:p>
    <w:p w14:paraId="0AB38E80" w14:textId="77777777" w:rsidR="001E5D46" w:rsidRPr="00B00D64" w:rsidRDefault="001E5D46" w:rsidP="00EB13F0">
      <w:pPr>
        <w:tabs>
          <w:tab w:val="left" w:pos="968"/>
        </w:tabs>
        <w:rPr>
          <w:b/>
          <w:sz w:val="24"/>
          <w:szCs w:val="24"/>
        </w:rPr>
      </w:pPr>
    </w:p>
    <w:p w14:paraId="256E85FD" w14:textId="77777777" w:rsidR="001E5D46" w:rsidRPr="00B00D64" w:rsidRDefault="001E5D46" w:rsidP="00EB13F0">
      <w:pPr>
        <w:tabs>
          <w:tab w:val="left" w:pos="968"/>
        </w:tabs>
        <w:jc w:val="both"/>
      </w:pPr>
      <w:r w:rsidRPr="00B00D64">
        <w:rPr>
          <w:b/>
          <w:sz w:val="24"/>
          <w:szCs w:val="24"/>
        </w:rPr>
        <w:tab/>
      </w:r>
      <w:r w:rsidRPr="00B00D64">
        <w:t>Општи циљеви газдовања произилазе из основног задатка шумарства, а који се одликују у обезбеђењу потреба и захтева друштва и привреде за појединим производима или користима које шума даје, уз примену Члана 4. Закона о шумама, а који гласи: ,,Очување, заштита и унапређење стања шума, коришћење свих потенцијала шума и њихових функција и подизање нових шума у циљу постизања оптималне шумовитости, просторног распореда и структуре шумског фонда у Републици Србији, јесу делатности од општег интереса”.</w:t>
      </w:r>
    </w:p>
    <w:p w14:paraId="1C170B50" w14:textId="77777777" w:rsidR="001E5D46" w:rsidRPr="00B00D64" w:rsidRDefault="001E5D46" w:rsidP="00EB13F0">
      <w:pPr>
        <w:pStyle w:val="BodyText"/>
        <w:rPr>
          <w:lang w:val="sr-Cyrl-RS"/>
        </w:rPr>
      </w:pPr>
    </w:p>
    <w:p w14:paraId="3B19ABB8" w14:textId="77777777" w:rsidR="001E5D46" w:rsidRPr="00B00D64" w:rsidRDefault="001E5D46" w:rsidP="00EB13F0">
      <w:pPr>
        <w:tabs>
          <w:tab w:val="left" w:pos="968"/>
        </w:tabs>
        <w:jc w:val="both"/>
      </w:pPr>
      <w:r w:rsidRPr="00B00D64">
        <w:rPr>
          <w:sz w:val="24"/>
          <w:szCs w:val="24"/>
        </w:rPr>
        <w:tab/>
      </w:r>
      <w:r w:rsidRPr="00B00D64">
        <w:t>Општи циљеви газдовања шумама садржани су у захтевима да се шуме морају одржевати, обнављати и користити тако да се очува и повећа њихова вредност и општекорисне функције, обезбеди трајност, заштита и стално повећање прираста и приноса. Овакав однос према шуми захтева дужи временски период, те се циљеви као такви могу сматрати дугорочним циљевима газдовања, а њихова реализација се планира за период дужи од једног уређајног раздобља.</w:t>
      </w:r>
    </w:p>
    <w:p w14:paraId="62DD7966" w14:textId="77777777" w:rsidR="001E5D46" w:rsidRPr="00B00D64" w:rsidRDefault="001E5D46" w:rsidP="00EB13F0">
      <w:pPr>
        <w:pStyle w:val="BodyText"/>
        <w:rPr>
          <w:lang w:val="sr-Cyrl-RS"/>
        </w:rPr>
      </w:pPr>
    </w:p>
    <w:p w14:paraId="658729CD" w14:textId="77777777" w:rsidR="001E5D46" w:rsidRPr="00B00D64" w:rsidRDefault="001E5D46" w:rsidP="00EB13F0">
      <w:pPr>
        <w:tabs>
          <w:tab w:val="left" w:pos="968"/>
        </w:tabs>
        <w:jc w:val="both"/>
      </w:pPr>
      <w:r w:rsidRPr="00B00D64">
        <w:tab/>
        <w:t>На основу претходног, а полазећи од природних и економских услова у којима се налазе ове шуме, од стања састојина и испољених тенденција њиховог развоја и намене, општи циљеви су:</w:t>
      </w:r>
    </w:p>
    <w:p w14:paraId="0D5B7EF5" w14:textId="77777777" w:rsidR="001E5D46" w:rsidRPr="00B00D64" w:rsidRDefault="001E5D46" w:rsidP="00EB13F0">
      <w:pPr>
        <w:tabs>
          <w:tab w:val="left" w:pos="968"/>
        </w:tabs>
        <w:jc w:val="both"/>
        <w:rPr>
          <w:sz w:val="24"/>
          <w:szCs w:val="24"/>
        </w:rPr>
      </w:pPr>
    </w:p>
    <w:p w14:paraId="0A223C8C" w14:textId="77777777" w:rsidR="001E5D46" w:rsidRPr="00B00D64" w:rsidRDefault="001E5D46">
      <w:pPr>
        <w:pStyle w:val="ListParagraph"/>
        <w:numPr>
          <w:ilvl w:val="0"/>
          <w:numId w:val="19"/>
        </w:numPr>
        <w:tabs>
          <w:tab w:val="left" w:pos="968"/>
        </w:tabs>
        <w:jc w:val="both"/>
        <w:outlineLvl w:val="3"/>
      </w:pPr>
      <w:r w:rsidRPr="00B00D64">
        <w:t>Заштита и стабилност шумских екосистема,</w:t>
      </w:r>
    </w:p>
    <w:p w14:paraId="5E797B88" w14:textId="77777777" w:rsidR="001E5D46" w:rsidRPr="00B00D64" w:rsidRDefault="001E5D46">
      <w:pPr>
        <w:pStyle w:val="ListParagraph"/>
        <w:numPr>
          <w:ilvl w:val="0"/>
          <w:numId w:val="19"/>
        </w:numPr>
        <w:tabs>
          <w:tab w:val="left" w:pos="968"/>
        </w:tabs>
        <w:jc w:val="both"/>
        <w:outlineLvl w:val="3"/>
      </w:pPr>
      <w:r w:rsidRPr="00B00D64">
        <w:t>Одржавање, очување и повећање вредности биодиверзитета,</w:t>
      </w:r>
    </w:p>
    <w:p w14:paraId="758504D8" w14:textId="77777777" w:rsidR="001E5D46" w:rsidRPr="00B00D64" w:rsidRDefault="001E5D46">
      <w:pPr>
        <w:pStyle w:val="ListParagraph"/>
        <w:numPr>
          <w:ilvl w:val="0"/>
          <w:numId w:val="19"/>
        </w:numPr>
        <w:tabs>
          <w:tab w:val="left" w:pos="968"/>
        </w:tabs>
        <w:jc w:val="both"/>
        <w:outlineLvl w:val="3"/>
      </w:pPr>
      <w:r w:rsidRPr="00B00D64">
        <w:t>Санација општег стања деградираних шумских екосистема,</w:t>
      </w:r>
    </w:p>
    <w:p w14:paraId="0B17B6A7" w14:textId="77777777" w:rsidR="001E5D46" w:rsidRPr="00B00D64" w:rsidRDefault="001E5D46">
      <w:pPr>
        <w:pStyle w:val="ListParagraph"/>
        <w:numPr>
          <w:ilvl w:val="0"/>
          <w:numId w:val="19"/>
        </w:numPr>
        <w:tabs>
          <w:tab w:val="left" w:pos="968"/>
        </w:tabs>
        <w:jc w:val="both"/>
        <w:outlineLvl w:val="3"/>
      </w:pPr>
      <w:r w:rsidRPr="00B00D64">
        <w:t>Обезбеђење планиране обраслости,</w:t>
      </w:r>
    </w:p>
    <w:p w14:paraId="27C6D29A" w14:textId="77777777" w:rsidR="001E5D46" w:rsidRPr="00B00D64" w:rsidRDefault="001E5D46">
      <w:pPr>
        <w:pStyle w:val="ListParagraph"/>
        <w:numPr>
          <w:ilvl w:val="0"/>
          <w:numId w:val="19"/>
        </w:numPr>
        <w:tabs>
          <w:tab w:val="left" w:pos="968"/>
        </w:tabs>
        <w:jc w:val="both"/>
        <w:outlineLvl w:val="3"/>
      </w:pPr>
      <w:r w:rsidRPr="00B00D64">
        <w:t>Очување функционалне трајности и повећање приноса,</w:t>
      </w:r>
    </w:p>
    <w:p w14:paraId="118A1EB0" w14:textId="77777777" w:rsidR="001E5D46" w:rsidRPr="00B00D64" w:rsidRDefault="001E5D46">
      <w:pPr>
        <w:pStyle w:val="ListParagraph"/>
        <w:numPr>
          <w:ilvl w:val="0"/>
          <w:numId w:val="19"/>
        </w:numPr>
        <w:tabs>
          <w:tab w:val="left" w:pos="968"/>
        </w:tabs>
        <w:jc w:val="both"/>
        <w:outlineLvl w:val="3"/>
      </w:pPr>
      <w:r w:rsidRPr="00B00D64">
        <w:t>Повећање приноса и постизање и очување трајности,</w:t>
      </w:r>
    </w:p>
    <w:p w14:paraId="7AC7F703" w14:textId="77777777" w:rsidR="001E5D46" w:rsidRPr="00B00D64" w:rsidRDefault="001E5D46">
      <w:pPr>
        <w:pStyle w:val="ListParagraph"/>
        <w:numPr>
          <w:ilvl w:val="0"/>
          <w:numId w:val="19"/>
        </w:numPr>
        <w:tabs>
          <w:tab w:val="left" w:pos="968"/>
        </w:tabs>
        <w:jc w:val="both"/>
        <w:outlineLvl w:val="3"/>
      </w:pPr>
      <w:r w:rsidRPr="00B00D64">
        <w:t>Обезбеђење услова за узгој, заштиту и коришћење дивљачи,</w:t>
      </w:r>
    </w:p>
    <w:p w14:paraId="645C2D51" w14:textId="77777777" w:rsidR="001E5D46" w:rsidRPr="00B00D64" w:rsidRDefault="001E5D46">
      <w:pPr>
        <w:pStyle w:val="ListParagraph"/>
        <w:numPr>
          <w:ilvl w:val="0"/>
          <w:numId w:val="19"/>
        </w:numPr>
        <w:tabs>
          <w:tab w:val="left" w:pos="968"/>
        </w:tabs>
        <w:jc w:val="both"/>
        <w:outlineLvl w:val="3"/>
      </w:pPr>
      <w:r w:rsidRPr="00B00D64">
        <w:t>Повећање укупне вредности шума и њених општекорисних функција.</w:t>
      </w:r>
    </w:p>
    <w:p w14:paraId="3F4366C0" w14:textId="77777777" w:rsidR="001E5D46" w:rsidRPr="00B00D64" w:rsidRDefault="001E5D46" w:rsidP="00EB13F0">
      <w:pPr>
        <w:tabs>
          <w:tab w:val="left" w:pos="968"/>
        </w:tabs>
        <w:rPr>
          <w:sz w:val="24"/>
          <w:szCs w:val="24"/>
        </w:rPr>
      </w:pPr>
      <w:r w:rsidRPr="00B00D64">
        <w:rPr>
          <w:b/>
          <w:sz w:val="24"/>
          <w:szCs w:val="24"/>
        </w:rPr>
        <w:t xml:space="preserve">     </w:t>
      </w:r>
      <w:r w:rsidRPr="00B00D64">
        <w:rPr>
          <w:sz w:val="24"/>
          <w:szCs w:val="24"/>
        </w:rPr>
        <w:t xml:space="preserve">   </w:t>
      </w:r>
    </w:p>
    <w:p w14:paraId="17C9A3ED" w14:textId="77777777" w:rsidR="001E5D46" w:rsidRPr="00B00D64" w:rsidRDefault="001E5D46" w:rsidP="00EB13F0">
      <w:pPr>
        <w:ind w:firstLine="720"/>
        <w:jc w:val="both"/>
      </w:pPr>
      <w:r w:rsidRPr="00B00D64">
        <w:t>Разумним и рационалним коришћењем и свеобухватном заштитом, обезбеђује се трајност оптималног коришћења ових шума. У оквиру шума и шумског станишта са примарном, производно заштитном функцијом циљ газдовања је: производња техничког и целулозног дрвета бољег квалитета, уз истовремену заштиту шумских екосистема на подручју од нежељених последица ерозионих процеса и других утицаја.</w:t>
      </w:r>
      <w:bookmarkStart w:id="110" w:name="_Toc155169919"/>
    </w:p>
    <w:p w14:paraId="2DA27C36" w14:textId="77777777" w:rsidR="001E5D46" w:rsidRPr="00B00D64" w:rsidRDefault="001E5D46" w:rsidP="00EB13F0">
      <w:pPr>
        <w:ind w:firstLine="720"/>
        <w:jc w:val="both"/>
      </w:pPr>
    </w:p>
    <w:p w14:paraId="2C522B7E" w14:textId="77777777" w:rsidR="00A3363C" w:rsidRDefault="00A3363C">
      <w:pPr>
        <w:spacing w:after="160" w:line="259" w:lineRule="auto"/>
        <w:rPr>
          <w:b/>
          <w:bCs/>
        </w:rPr>
      </w:pPr>
      <w:r>
        <w:rPr>
          <w:b/>
          <w:bCs/>
        </w:rPr>
        <w:br w:type="page"/>
      </w:r>
    </w:p>
    <w:p w14:paraId="4D83F789" w14:textId="10D3E703" w:rsidR="001E5D46" w:rsidRPr="00B00D64" w:rsidRDefault="001E5D46" w:rsidP="00EB13F0">
      <w:pPr>
        <w:ind w:firstLine="720"/>
        <w:jc w:val="both"/>
        <w:rPr>
          <w:b/>
          <w:bCs/>
        </w:rPr>
      </w:pPr>
      <w:r w:rsidRPr="00B00D64">
        <w:rPr>
          <w:b/>
          <w:bCs/>
        </w:rPr>
        <w:lastRenderedPageBreak/>
        <w:t>Посебни циљеви</w:t>
      </w:r>
      <w:bookmarkEnd w:id="110"/>
      <w:r w:rsidRPr="00B00D64">
        <w:rPr>
          <w:b/>
          <w:bCs/>
        </w:rPr>
        <w:t xml:space="preserve"> газдовања</w:t>
      </w:r>
    </w:p>
    <w:p w14:paraId="5ABC2D64" w14:textId="77777777" w:rsidR="001E5D46" w:rsidRPr="00B00D64" w:rsidRDefault="001E5D46" w:rsidP="00EB13F0">
      <w:pPr>
        <w:jc w:val="both"/>
      </w:pPr>
    </w:p>
    <w:p w14:paraId="00264161" w14:textId="77777777" w:rsidR="001E5D46" w:rsidRPr="00B00D64" w:rsidRDefault="001E5D46" w:rsidP="00EB13F0">
      <w:pPr>
        <w:ind w:firstLine="720"/>
        <w:jc w:val="both"/>
      </w:pPr>
      <w:r w:rsidRPr="00B00D64">
        <w:t xml:space="preserve">Посебни циљеви газдовања шумама проистичу из општих циљева као и из стварних састојинских и станишних услова. Ови циљеви произилазе из посебних наменских опредељења, који важе за целу шуму или за поједине њене делове. Мада се ови циљеви одређују за сваку газдинску класу, они имају много заједничког за све састојинске целине. Шуме ове газдинске јединице по својој основној намени су производно - заштитне и служе првенствено за производњу дрвета, како огревног тако и дрвета за прерађивачке капацитете, као и за производњу осталих шумских производа, вршећи истовремено заштитну и све остале општекорисне функције. </w:t>
      </w:r>
    </w:p>
    <w:p w14:paraId="56A6D6DE" w14:textId="77777777" w:rsidR="001E5D46" w:rsidRPr="00B00D64" w:rsidRDefault="001E5D46" w:rsidP="00EB13F0">
      <w:pPr>
        <w:ind w:firstLine="720"/>
        <w:jc w:val="both"/>
      </w:pPr>
      <w:r w:rsidRPr="00B00D64">
        <w:t xml:space="preserve">Посебни циљеви газдовања и мере за њихово спровођење утврђују се по газдинским класама за више газдинских класа хомогених особина и блиских узгојних потреба и њима одговарајућих захвата на нези и обнови шума, посебни циљеви и мере за њихово остварење исказују се заједно. </w:t>
      </w:r>
    </w:p>
    <w:p w14:paraId="598DD811" w14:textId="77777777" w:rsidR="001E5D46" w:rsidRPr="00B00D64" w:rsidRDefault="001E5D46" w:rsidP="00EB13F0">
      <w:pPr>
        <w:jc w:val="both"/>
      </w:pPr>
    </w:p>
    <w:p w14:paraId="31A6EF1A" w14:textId="26B2FC24" w:rsidR="001E5D46" w:rsidRPr="00B00D64" w:rsidRDefault="001E5D46" w:rsidP="00EB13F0">
      <w:pPr>
        <w:ind w:firstLine="720"/>
        <w:jc w:val="both"/>
      </w:pPr>
      <w:r w:rsidRPr="00B00D64">
        <w:t>У газдинској јединици ,,</w:t>
      </w:r>
      <w:r>
        <w:rPr>
          <w:lang w:val="sr-Cyrl-RS"/>
        </w:rPr>
        <w:t>Бабичка Гора</w:t>
      </w:r>
      <w:r w:rsidRPr="00B00D64">
        <w:t xml:space="preserve">“ дефинисани су посебни циљеви газдовања: </w:t>
      </w:r>
    </w:p>
    <w:p w14:paraId="6C2F73A3" w14:textId="77777777" w:rsidR="001E5D46" w:rsidRPr="00B00D64" w:rsidRDefault="001E5D46" w:rsidP="00EB13F0">
      <w:pPr>
        <w:ind w:firstLine="720"/>
        <w:jc w:val="both"/>
      </w:pPr>
    </w:p>
    <w:p w14:paraId="73742115" w14:textId="77777777" w:rsidR="001E5D46" w:rsidRPr="00B00D64" w:rsidRDefault="001E5D46">
      <w:pPr>
        <w:pStyle w:val="ListParagraph"/>
        <w:numPr>
          <w:ilvl w:val="0"/>
          <w:numId w:val="18"/>
        </w:numPr>
        <w:jc w:val="both"/>
        <w:outlineLvl w:val="3"/>
      </w:pPr>
      <w:r w:rsidRPr="00B00D64">
        <w:t xml:space="preserve">Заштита земљишта од ерозионих процеса; </w:t>
      </w:r>
    </w:p>
    <w:p w14:paraId="49261FFC" w14:textId="77777777" w:rsidR="001E5D46" w:rsidRPr="00B00D64" w:rsidRDefault="001E5D46">
      <w:pPr>
        <w:pStyle w:val="ListParagraph"/>
        <w:numPr>
          <w:ilvl w:val="0"/>
          <w:numId w:val="18"/>
        </w:numPr>
        <w:jc w:val="both"/>
        <w:outlineLvl w:val="3"/>
      </w:pPr>
      <w:r w:rsidRPr="00B00D64">
        <w:t>Заштита и очување заштићених реликтних, ретких и угрожених врста флоре и фауне;</w:t>
      </w:r>
    </w:p>
    <w:p w14:paraId="56A5DC0A" w14:textId="77777777" w:rsidR="001E5D46" w:rsidRPr="00B00D64" w:rsidRDefault="001E5D46">
      <w:pPr>
        <w:pStyle w:val="ListParagraph"/>
        <w:numPr>
          <w:ilvl w:val="0"/>
          <w:numId w:val="18"/>
        </w:numPr>
        <w:jc w:val="both"/>
        <w:outlineLvl w:val="3"/>
      </w:pPr>
      <w:r w:rsidRPr="00B00D64">
        <w:t>Производња дрвета и недрвних шумских производа;</w:t>
      </w:r>
    </w:p>
    <w:p w14:paraId="33F74F23" w14:textId="77777777" w:rsidR="001E5D46" w:rsidRPr="00B00D64" w:rsidRDefault="001E5D46">
      <w:pPr>
        <w:pStyle w:val="ListParagraph"/>
        <w:numPr>
          <w:ilvl w:val="0"/>
          <w:numId w:val="18"/>
        </w:numPr>
        <w:jc w:val="both"/>
        <w:outlineLvl w:val="3"/>
      </w:pPr>
      <w:r w:rsidRPr="00B00D64">
        <w:t>Заштита биодиверзитета у ГЈ као целини;</w:t>
      </w:r>
    </w:p>
    <w:p w14:paraId="31A3D3F2" w14:textId="77777777" w:rsidR="001E5D46" w:rsidRPr="00B00D64" w:rsidRDefault="001E5D46">
      <w:pPr>
        <w:pStyle w:val="ListParagraph"/>
        <w:numPr>
          <w:ilvl w:val="0"/>
          <w:numId w:val="18"/>
        </w:numPr>
        <w:jc w:val="both"/>
        <w:outlineLvl w:val="3"/>
      </w:pPr>
      <w:r w:rsidRPr="00B00D64">
        <w:t>Изградња инфраструктуре прилагођена стандардима и прописима;</w:t>
      </w:r>
    </w:p>
    <w:p w14:paraId="7506C9C5" w14:textId="77777777" w:rsidR="001E5D46" w:rsidRPr="00B00D64" w:rsidRDefault="001E5D46">
      <w:pPr>
        <w:pStyle w:val="ListParagraph"/>
        <w:numPr>
          <w:ilvl w:val="0"/>
          <w:numId w:val="18"/>
        </w:numPr>
        <w:jc w:val="both"/>
        <w:outlineLvl w:val="3"/>
      </w:pPr>
      <w:r w:rsidRPr="00B00D64">
        <w:t>Поправка старосне структуре.</w:t>
      </w:r>
    </w:p>
    <w:p w14:paraId="2077891F" w14:textId="77777777" w:rsidR="001E5D46" w:rsidRPr="00B00D64" w:rsidRDefault="001E5D46" w:rsidP="00EB13F0">
      <w:pPr>
        <w:tabs>
          <w:tab w:val="left" w:pos="968"/>
        </w:tabs>
        <w:rPr>
          <w:b/>
          <w:sz w:val="24"/>
          <w:szCs w:val="24"/>
        </w:rPr>
      </w:pPr>
    </w:p>
    <w:p w14:paraId="24D43C29" w14:textId="77777777" w:rsidR="001E5D46" w:rsidRPr="00B00D64" w:rsidRDefault="001E5D46" w:rsidP="00EB13F0">
      <w:pPr>
        <w:tabs>
          <w:tab w:val="left" w:pos="968"/>
        </w:tabs>
        <w:jc w:val="both"/>
      </w:pPr>
      <w:r w:rsidRPr="00B00D64">
        <w:rPr>
          <w:sz w:val="24"/>
          <w:szCs w:val="24"/>
        </w:rPr>
        <w:tab/>
      </w:r>
      <w:r w:rsidRPr="00B00D64">
        <w:t>Ови циљеви треба да се остваре у оквиру газдинских типова, а њихова реализација се планира за период трајања уређајног раздобља. Полазећи од ове концепције, као и напред истакнутих општих циљева, утврђују се следећи посебни циљеви:</w:t>
      </w:r>
    </w:p>
    <w:p w14:paraId="7D14B8D3" w14:textId="77777777" w:rsidR="001E5D46" w:rsidRPr="00B00D64" w:rsidRDefault="001E5D46" w:rsidP="00EB13F0">
      <w:pPr>
        <w:tabs>
          <w:tab w:val="left" w:pos="968"/>
        </w:tabs>
        <w:jc w:val="both"/>
        <w:rPr>
          <w:sz w:val="24"/>
          <w:szCs w:val="24"/>
        </w:rPr>
      </w:pPr>
    </w:p>
    <w:p w14:paraId="1F035EE1" w14:textId="24219D50" w:rsidR="001E5D46" w:rsidRDefault="008430BE">
      <w:pPr>
        <w:pStyle w:val="ListParagraph"/>
        <w:numPr>
          <w:ilvl w:val="0"/>
          <w:numId w:val="21"/>
        </w:numPr>
        <w:tabs>
          <w:tab w:val="left" w:pos="968"/>
        </w:tabs>
        <w:jc w:val="both"/>
        <w:outlineLvl w:val="3"/>
      </w:pPr>
      <w:r w:rsidRPr="00B00D64">
        <w:rPr>
          <w:b/>
        </w:rPr>
        <w:t xml:space="preserve">БИОЛОШКО </w:t>
      </w:r>
      <w:r w:rsidR="00456705">
        <w:rPr>
          <w:b/>
        </w:rPr>
        <w:t>–</w:t>
      </w:r>
      <w:r w:rsidRPr="00B00D64">
        <w:rPr>
          <w:b/>
        </w:rPr>
        <w:t xml:space="preserve"> УЗГОЈНИ</w:t>
      </w:r>
      <w:r w:rsidR="00456705">
        <w:rPr>
          <w:b/>
          <w:lang w:val="sr-Cyrl-RS"/>
        </w:rPr>
        <w:t xml:space="preserve"> ЦИЉЕВИ</w:t>
      </w:r>
      <w:r w:rsidR="001E5D46" w:rsidRPr="00B00D64">
        <w:t>, који обезбеђују трајно и стално повећање прираста и приноса шума, односно највећу производњу запремине најбољег квалитета и вредности, коришћењем еколошких услова.</w:t>
      </w:r>
    </w:p>
    <w:p w14:paraId="1FECF05B" w14:textId="5FCDA52E" w:rsidR="002146E4" w:rsidRDefault="002146E4" w:rsidP="002146E4">
      <w:pPr>
        <w:ind w:left="720"/>
        <w:rPr>
          <w:b/>
          <w:bCs/>
          <w:lang w:val="sr-Cyrl-RS"/>
        </w:rPr>
      </w:pPr>
    </w:p>
    <w:p w14:paraId="531267B7" w14:textId="06E525EF" w:rsidR="002146E4" w:rsidRDefault="002146E4" w:rsidP="002146E4">
      <w:pPr>
        <w:ind w:firstLine="708"/>
        <w:rPr>
          <w:b/>
          <w:bCs/>
          <w:u w:val="single"/>
          <w:lang w:val="sr-Cyrl-RS"/>
        </w:rPr>
      </w:pPr>
      <w:r w:rsidRPr="002146E4">
        <w:rPr>
          <w:b/>
          <w:bCs/>
          <w:u w:val="single"/>
          <w:lang w:val="sr-Cyrl-RS"/>
        </w:rPr>
        <w:t>Наменска целина 10</w:t>
      </w:r>
    </w:p>
    <w:p w14:paraId="7FFCC44F" w14:textId="77777777" w:rsidR="002146E4" w:rsidRPr="002146E4" w:rsidRDefault="002146E4" w:rsidP="002146E4">
      <w:pPr>
        <w:ind w:firstLine="708"/>
        <w:rPr>
          <w:b/>
          <w:bCs/>
          <w:u w:val="single"/>
        </w:rPr>
      </w:pPr>
    </w:p>
    <w:p w14:paraId="1E297BF9" w14:textId="063C80BA" w:rsidR="002146E4" w:rsidRPr="002146E4" w:rsidRDefault="002146E4" w:rsidP="002146E4">
      <w:pPr>
        <w:tabs>
          <w:tab w:val="left" w:pos="968"/>
        </w:tabs>
        <w:jc w:val="both"/>
        <w:outlineLvl w:val="3"/>
        <w:rPr>
          <w:b/>
          <w:bCs/>
          <w:lang w:val="sr-Cyrl-RS"/>
        </w:rPr>
      </w:pPr>
      <w:r>
        <w:rPr>
          <w:b/>
          <w:bCs/>
          <w:lang w:val="sr-Cyrl-RS"/>
        </w:rPr>
        <w:tab/>
      </w:r>
      <w:r w:rsidRPr="002146E4">
        <w:rPr>
          <w:b/>
          <w:bCs/>
          <w:lang w:val="sr-Cyrl-RS"/>
        </w:rPr>
        <w:t xml:space="preserve">Газдински тип: </w:t>
      </w:r>
      <w:r w:rsidRPr="002146E4">
        <w:rPr>
          <w:b/>
          <w:bCs/>
        </w:rPr>
        <w:t>2510</w:t>
      </w:r>
      <w:r>
        <w:rPr>
          <w:b/>
          <w:bCs/>
        </w:rPr>
        <w:t xml:space="preserve"> </w:t>
      </w:r>
      <w:r>
        <w:rPr>
          <w:b/>
          <w:bCs/>
          <w:lang w:val="sr-Cyrl-RS"/>
        </w:rPr>
        <w:t xml:space="preserve">и </w:t>
      </w:r>
      <w:r>
        <w:rPr>
          <w:b/>
          <w:bCs/>
        </w:rPr>
        <w:t>2810</w:t>
      </w:r>
      <w:r w:rsidRPr="002146E4">
        <w:rPr>
          <w:b/>
          <w:bCs/>
        </w:rPr>
        <w:t>,</w:t>
      </w:r>
      <w:r w:rsidRPr="002146E4">
        <w:rPr>
          <w:b/>
          <w:bCs/>
          <w:lang w:val="sr-Cyrl-RS"/>
        </w:rPr>
        <w:t xml:space="preserve"> </w:t>
      </w:r>
    </w:p>
    <w:p w14:paraId="3885C1D8" w14:textId="77777777" w:rsidR="002146E4" w:rsidRPr="002146E4" w:rsidRDefault="002146E4" w:rsidP="002146E4">
      <w:pPr>
        <w:tabs>
          <w:tab w:val="left" w:pos="968"/>
        </w:tabs>
        <w:jc w:val="both"/>
        <w:outlineLvl w:val="3"/>
        <w:rPr>
          <w:b/>
          <w:bCs/>
          <w:lang w:val="sr-Cyrl-RS"/>
        </w:rPr>
      </w:pPr>
      <w:r w:rsidRPr="002146E4">
        <w:rPr>
          <w:b/>
          <w:bCs/>
          <w:lang w:val="sr-Cyrl-RS"/>
        </w:rPr>
        <w:t>а) Дугорочни циљеви</w:t>
      </w:r>
    </w:p>
    <w:p w14:paraId="7E6A52C2" w14:textId="5ADB41B2" w:rsidR="002146E4" w:rsidRPr="002146E4" w:rsidRDefault="002146E4">
      <w:pPr>
        <w:numPr>
          <w:ilvl w:val="0"/>
          <w:numId w:val="34"/>
        </w:numPr>
        <w:tabs>
          <w:tab w:val="left" w:pos="968"/>
        </w:tabs>
        <w:jc w:val="both"/>
        <w:outlineLvl w:val="3"/>
        <w:rPr>
          <w:lang w:val="sr-Cyrl-RS"/>
        </w:rPr>
      </w:pPr>
      <w:r w:rsidRPr="002146E4">
        <w:rPr>
          <w:lang w:val="sr-Cyrl-RS"/>
        </w:rPr>
        <w:t>Максималним коришћењем производног потенцијала станишта, потребно је довести састојине у оптимално стање нормалног размера добних разреда, једнодобне дебљинске структуре и пуне обраслости, а затим оплодним сечама кратког периода за обнављање извршити обнављање ових састојина</w:t>
      </w:r>
      <w:r>
        <w:rPr>
          <w:lang w:val="sr-Cyrl-RS"/>
        </w:rPr>
        <w:t>;</w:t>
      </w:r>
    </w:p>
    <w:p w14:paraId="4FF5CDC4" w14:textId="513F3B1A" w:rsidR="002146E4" w:rsidRPr="002146E4" w:rsidRDefault="002146E4">
      <w:pPr>
        <w:numPr>
          <w:ilvl w:val="0"/>
          <w:numId w:val="34"/>
        </w:numPr>
        <w:tabs>
          <w:tab w:val="left" w:pos="968"/>
        </w:tabs>
        <w:jc w:val="both"/>
        <w:outlineLvl w:val="3"/>
        <w:rPr>
          <w:lang w:val="sr-Cyrl-RS"/>
        </w:rPr>
      </w:pPr>
      <w:r w:rsidRPr="002146E4">
        <w:rPr>
          <w:lang w:val="sr-Cyrl-RS"/>
        </w:rPr>
        <w:t>Обележавање стабала будућности</w:t>
      </w:r>
      <w:r>
        <w:rPr>
          <w:lang w:val="sr-Cyrl-RS"/>
        </w:rPr>
        <w:t>.</w:t>
      </w:r>
    </w:p>
    <w:p w14:paraId="23E3CA9F" w14:textId="77777777" w:rsidR="002146E4" w:rsidRPr="002146E4" w:rsidRDefault="002146E4" w:rsidP="002146E4">
      <w:pPr>
        <w:tabs>
          <w:tab w:val="left" w:pos="968"/>
        </w:tabs>
        <w:jc w:val="both"/>
        <w:outlineLvl w:val="3"/>
        <w:rPr>
          <w:b/>
          <w:lang w:val="sr-Cyrl-RS"/>
        </w:rPr>
      </w:pPr>
      <w:r w:rsidRPr="002146E4">
        <w:rPr>
          <w:b/>
          <w:lang w:val="sr-Cyrl-RS"/>
        </w:rPr>
        <w:t>б) Краткорочни циљеви</w:t>
      </w:r>
    </w:p>
    <w:p w14:paraId="74E0F73F" w14:textId="178C9B3E" w:rsidR="002146E4" w:rsidRPr="002146E4" w:rsidRDefault="002146E4">
      <w:pPr>
        <w:numPr>
          <w:ilvl w:val="0"/>
          <w:numId w:val="35"/>
        </w:numPr>
        <w:tabs>
          <w:tab w:val="left" w:pos="968"/>
        </w:tabs>
        <w:jc w:val="both"/>
        <w:outlineLvl w:val="3"/>
        <w:rPr>
          <w:lang w:val="sr-Cyrl-RS"/>
        </w:rPr>
      </w:pPr>
      <w:r w:rsidRPr="002146E4">
        <w:rPr>
          <w:lang w:val="sr-Cyrl-RS"/>
        </w:rPr>
        <w:t>Обновљене површине ослободити застора стабала старе састојине</w:t>
      </w:r>
      <w:r>
        <w:rPr>
          <w:lang w:val="sr-Cyrl-RS"/>
        </w:rPr>
        <w:t>;</w:t>
      </w:r>
    </w:p>
    <w:p w14:paraId="757A22A5" w14:textId="082C5B64" w:rsidR="002146E4" w:rsidRPr="002146E4" w:rsidRDefault="002146E4">
      <w:pPr>
        <w:numPr>
          <w:ilvl w:val="0"/>
          <w:numId w:val="35"/>
        </w:numPr>
        <w:tabs>
          <w:tab w:val="left" w:pos="968"/>
        </w:tabs>
        <w:jc w:val="both"/>
        <w:outlineLvl w:val="3"/>
        <w:rPr>
          <w:lang w:val="sr-Cyrl-RS"/>
        </w:rPr>
      </w:pPr>
      <w:r w:rsidRPr="002146E4">
        <w:rPr>
          <w:lang w:val="sr-Cyrl-RS"/>
        </w:rPr>
        <w:t>Настављање процеса обнављања у високим шумама букве</w:t>
      </w:r>
      <w:r>
        <w:rPr>
          <w:lang w:val="sr-Cyrl-RS"/>
        </w:rPr>
        <w:t>;</w:t>
      </w:r>
    </w:p>
    <w:p w14:paraId="69901065" w14:textId="28BAB1D8" w:rsidR="002146E4" w:rsidRPr="002146E4" w:rsidRDefault="002146E4">
      <w:pPr>
        <w:numPr>
          <w:ilvl w:val="0"/>
          <w:numId w:val="35"/>
        </w:numPr>
        <w:tabs>
          <w:tab w:val="left" w:pos="968"/>
        </w:tabs>
        <w:jc w:val="both"/>
        <w:outlineLvl w:val="3"/>
        <w:rPr>
          <w:lang w:val="sr-Cyrl-RS"/>
        </w:rPr>
      </w:pPr>
      <w:r w:rsidRPr="002146E4">
        <w:rPr>
          <w:lang w:val="sr-Cyrl-RS"/>
        </w:rPr>
        <w:t xml:space="preserve">Нега младих, средњедобних и дозревајућих састојина одговарајућим мерама неге шума </w:t>
      </w:r>
      <w:r>
        <w:rPr>
          <w:lang w:val="sr-Cyrl-RS"/>
        </w:rPr>
        <w:t>;</w:t>
      </w:r>
    </w:p>
    <w:p w14:paraId="56D1E7A7" w14:textId="6C1188CD" w:rsidR="002146E4" w:rsidRPr="002146E4" w:rsidRDefault="002146E4">
      <w:pPr>
        <w:numPr>
          <w:ilvl w:val="0"/>
          <w:numId w:val="35"/>
        </w:numPr>
        <w:tabs>
          <w:tab w:val="left" w:pos="968"/>
        </w:tabs>
        <w:jc w:val="both"/>
        <w:outlineLvl w:val="3"/>
        <w:rPr>
          <w:lang w:val="sr-Cyrl-RS"/>
        </w:rPr>
      </w:pPr>
      <w:r w:rsidRPr="002146E4">
        <w:rPr>
          <w:lang w:val="sr-Cyrl-RS"/>
        </w:rPr>
        <w:t>Уклањање конкурената стабала будућности</w:t>
      </w:r>
      <w:r>
        <w:rPr>
          <w:lang w:val="sr-Cyrl-RS"/>
        </w:rPr>
        <w:t>.</w:t>
      </w:r>
    </w:p>
    <w:p w14:paraId="30092ADB" w14:textId="77777777" w:rsidR="002146E4" w:rsidRDefault="002146E4" w:rsidP="002146E4">
      <w:pPr>
        <w:tabs>
          <w:tab w:val="left" w:pos="968"/>
        </w:tabs>
        <w:jc w:val="both"/>
        <w:outlineLvl w:val="3"/>
        <w:rPr>
          <w:b/>
          <w:lang w:val="sr-Cyrl-RS"/>
        </w:rPr>
      </w:pPr>
    </w:p>
    <w:p w14:paraId="11BD1046" w14:textId="798F79B7" w:rsidR="002146E4" w:rsidRPr="002146E4" w:rsidRDefault="002146E4" w:rsidP="002146E4">
      <w:pPr>
        <w:tabs>
          <w:tab w:val="left" w:pos="968"/>
        </w:tabs>
        <w:ind w:left="1094"/>
        <w:jc w:val="both"/>
        <w:outlineLvl w:val="3"/>
        <w:rPr>
          <w:b/>
          <w:lang w:val="sr-Cyrl-RS"/>
        </w:rPr>
      </w:pPr>
      <w:r>
        <w:rPr>
          <w:b/>
          <w:lang w:val="sr-Cyrl-RS"/>
        </w:rPr>
        <w:t>Изданачке састојине - г</w:t>
      </w:r>
      <w:r w:rsidRPr="002146E4">
        <w:rPr>
          <w:b/>
          <w:lang w:val="sr-Cyrl-RS"/>
        </w:rPr>
        <w:t>аздински тип: 2620</w:t>
      </w:r>
      <w:r w:rsidRPr="002146E4">
        <w:rPr>
          <w:b/>
        </w:rPr>
        <w:t>,</w:t>
      </w:r>
      <w:r w:rsidRPr="002146E4">
        <w:rPr>
          <w:b/>
          <w:lang w:val="sr-Cyrl-RS"/>
        </w:rPr>
        <w:t xml:space="preserve"> </w:t>
      </w:r>
      <w:r w:rsidRPr="002146E4">
        <w:rPr>
          <w:b/>
        </w:rPr>
        <w:t>2621</w:t>
      </w:r>
      <w:r w:rsidRPr="002146E4">
        <w:rPr>
          <w:b/>
          <w:lang w:val="sr-Cyrl-RS"/>
        </w:rPr>
        <w:t xml:space="preserve">, 2920, </w:t>
      </w:r>
      <w:r w:rsidRPr="002146E4">
        <w:rPr>
          <w:b/>
        </w:rPr>
        <w:t>2112</w:t>
      </w:r>
      <w:r>
        <w:rPr>
          <w:b/>
          <w:lang w:val="sr-Cyrl-RS"/>
        </w:rPr>
        <w:t>0, 21121</w:t>
      </w:r>
    </w:p>
    <w:p w14:paraId="1D25F6F1" w14:textId="77777777" w:rsidR="002146E4" w:rsidRPr="002146E4" w:rsidRDefault="002146E4" w:rsidP="002146E4">
      <w:pPr>
        <w:tabs>
          <w:tab w:val="left" w:pos="968"/>
        </w:tabs>
        <w:jc w:val="both"/>
        <w:outlineLvl w:val="3"/>
        <w:rPr>
          <w:b/>
          <w:lang w:val="sr-Cyrl-RS"/>
        </w:rPr>
      </w:pPr>
      <w:r w:rsidRPr="002146E4">
        <w:rPr>
          <w:b/>
          <w:lang w:val="sr-Cyrl-RS"/>
        </w:rPr>
        <w:t>а) Дугорочни циљеви</w:t>
      </w:r>
    </w:p>
    <w:p w14:paraId="547F4727" w14:textId="4746AAE7" w:rsidR="002146E4" w:rsidRPr="002146E4" w:rsidRDefault="002146E4">
      <w:pPr>
        <w:numPr>
          <w:ilvl w:val="0"/>
          <w:numId w:val="36"/>
        </w:numPr>
        <w:tabs>
          <w:tab w:val="left" w:pos="968"/>
        </w:tabs>
        <w:jc w:val="both"/>
        <w:outlineLvl w:val="3"/>
        <w:rPr>
          <w:lang w:val="sr-Cyrl-RS"/>
        </w:rPr>
      </w:pPr>
      <w:r w:rsidRPr="002146E4">
        <w:rPr>
          <w:lang w:val="sr-Cyrl-RS"/>
        </w:rPr>
        <w:t>Превођење изданачких састојина у високи узгојни облик конверзијом, истом врстом дрвећа, техником оплодне сече, када састојине достигну зрелост плодоношења и када се уједно оствари производни циљ</w:t>
      </w:r>
      <w:r>
        <w:rPr>
          <w:lang w:val="sr-Cyrl-RS"/>
        </w:rPr>
        <w:t>;</w:t>
      </w:r>
    </w:p>
    <w:p w14:paraId="31D98793" w14:textId="35F28A3C" w:rsidR="002146E4" w:rsidRPr="002146E4" w:rsidRDefault="002146E4">
      <w:pPr>
        <w:numPr>
          <w:ilvl w:val="0"/>
          <w:numId w:val="36"/>
        </w:numPr>
        <w:tabs>
          <w:tab w:val="left" w:pos="968"/>
        </w:tabs>
        <w:jc w:val="both"/>
        <w:outlineLvl w:val="3"/>
        <w:rPr>
          <w:lang w:val="sr-Cyrl-RS"/>
        </w:rPr>
      </w:pPr>
      <w:r w:rsidRPr="002146E4">
        <w:rPr>
          <w:lang w:val="sr-Cyrl-RS"/>
        </w:rPr>
        <w:t>Обележавање стабала будућности</w:t>
      </w:r>
      <w:r>
        <w:rPr>
          <w:lang w:val="sr-Cyrl-RS"/>
        </w:rPr>
        <w:t>.</w:t>
      </w:r>
    </w:p>
    <w:p w14:paraId="0132D52B" w14:textId="77777777" w:rsidR="002146E4" w:rsidRPr="002146E4" w:rsidRDefault="002146E4" w:rsidP="002146E4">
      <w:pPr>
        <w:tabs>
          <w:tab w:val="left" w:pos="968"/>
        </w:tabs>
        <w:jc w:val="both"/>
        <w:outlineLvl w:val="3"/>
        <w:rPr>
          <w:b/>
          <w:lang w:val="sr-Cyrl-RS"/>
        </w:rPr>
      </w:pPr>
      <w:r w:rsidRPr="002146E4">
        <w:rPr>
          <w:b/>
          <w:lang w:val="sr-Cyrl-RS"/>
        </w:rPr>
        <w:t>б) Краткорочни циљеви</w:t>
      </w:r>
    </w:p>
    <w:p w14:paraId="16288008" w14:textId="7D172FA3" w:rsidR="002146E4" w:rsidRPr="002146E4" w:rsidRDefault="002146E4">
      <w:pPr>
        <w:numPr>
          <w:ilvl w:val="0"/>
          <w:numId w:val="37"/>
        </w:numPr>
        <w:tabs>
          <w:tab w:val="left" w:pos="968"/>
        </w:tabs>
        <w:jc w:val="both"/>
        <w:outlineLvl w:val="3"/>
        <w:rPr>
          <w:lang w:val="sr-Cyrl-RS"/>
        </w:rPr>
      </w:pPr>
      <w:r w:rsidRPr="002146E4">
        <w:rPr>
          <w:lang w:val="sr-Cyrl-RS"/>
        </w:rPr>
        <w:t>Припрема очуваних изданачких састојина за конверзију селективним проредама</w:t>
      </w:r>
      <w:r>
        <w:rPr>
          <w:lang w:val="sr-Cyrl-RS"/>
        </w:rPr>
        <w:t>;</w:t>
      </w:r>
    </w:p>
    <w:p w14:paraId="2AC4693B" w14:textId="7D8B8A9B" w:rsidR="002146E4" w:rsidRPr="002146E4" w:rsidRDefault="002146E4">
      <w:pPr>
        <w:numPr>
          <w:ilvl w:val="0"/>
          <w:numId w:val="37"/>
        </w:numPr>
        <w:tabs>
          <w:tab w:val="left" w:pos="968"/>
        </w:tabs>
        <w:jc w:val="both"/>
        <w:outlineLvl w:val="3"/>
        <w:rPr>
          <w:lang w:val="sr-Cyrl-RS"/>
        </w:rPr>
      </w:pPr>
      <w:r w:rsidRPr="002146E4">
        <w:rPr>
          <w:lang w:val="sr-Cyrl-RS"/>
        </w:rPr>
        <w:t>Чистим сечама извршити обнову багрема у састојинама које су достигле оптималну опходњу</w:t>
      </w:r>
      <w:r>
        <w:rPr>
          <w:lang w:val="sr-Cyrl-RS"/>
        </w:rPr>
        <w:t>;</w:t>
      </w:r>
    </w:p>
    <w:p w14:paraId="4C05D5DC" w14:textId="6D514907" w:rsidR="002146E4" w:rsidRPr="002146E4" w:rsidRDefault="002146E4">
      <w:pPr>
        <w:numPr>
          <w:ilvl w:val="0"/>
          <w:numId w:val="37"/>
        </w:numPr>
        <w:tabs>
          <w:tab w:val="left" w:pos="968"/>
        </w:tabs>
        <w:jc w:val="both"/>
        <w:outlineLvl w:val="3"/>
        <w:rPr>
          <w:lang w:val="sr-Cyrl-RS"/>
        </w:rPr>
      </w:pPr>
      <w:r w:rsidRPr="002146E4">
        <w:rPr>
          <w:lang w:val="sr-Cyrl-RS"/>
        </w:rPr>
        <w:t>Извршити чишћење у младим изданачким природним састојинама</w:t>
      </w:r>
      <w:r>
        <w:rPr>
          <w:lang w:val="sr-Cyrl-RS"/>
        </w:rPr>
        <w:t>;</w:t>
      </w:r>
    </w:p>
    <w:p w14:paraId="16EA3DD1" w14:textId="77777777" w:rsidR="002146E4" w:rsidRPr="002146E4" w:rsidRDefault="002146E4">
      <w:pPr>
        <w:numPr>
          <w:ilvl w:val="0"/>
          <w:numId w:val="37"/>
        </w:numPr>
        <w:tabs>
          <w:tab w:val="left" w:pos="968"/>
        </w:tabs>
        <w:jc w:val="both"/>
        <w:outlineLvl w:val="3"/>
        <w:rPr>
          <w:lang w:val="sr-Cyrl-RS"/>
        </w:rPr>
      </w:pPr>
      <w:r w:rsidRPr="002146E4">
        <w:rPr>
          <w:lang w:val="sr-Cyrl-RS"/>
        </w:rPr>
        <w:t>Уклањање конкурената стабала будућности.</w:t>
      </w:r>
    </w:p>
    <w:p w14:paraId="347FAA40" w14:textId="77777777" w:rsidR="002146E4" w:rsidRPr="00B00D64" w:rsidRDefault="002146E4" w:rsidP="002146E4">
      <w:pPr>
        <w:tabs>
          <w:tab w:val="left" w:pos="968"/>
        </w:tabs>
        <w:jc w:val="both"/>
        <w:outlineLvl w:val="3"/>
      </w:pPr>
    </w:p>
    <w:p w14:paraId="33943278" w14:textId="579398AD" w:rsidR="002146E4" w:rsidRPr="002146E4" w:rsidRDefault="002146E4" w:rsidP="002146E4">
      <w:pPr>
        <w:pStyle w:val="BodyText"/>
        <w:ind w:left="720"/>
        <w:rPr>
          <w:b/>
          <w:lang w:val="sr-Cyrl-RS"/>
        </w:rPr>
      </w:pPr>
      <w:r w:rsidRPr="002146E4">
        <w:rPr>
          <w:b/>
          <w:lang w:val="sr-Cyrl-RS"/>
        </w:rPr>
        <w:t>Вештачки подигнуте састојине - газдински тип</w:t>
      </w:r>
      <w:r w:rsidRPr="002146E4">
        <w:rPr>
          <w:b/>
        </w:rPr>
        <w:t>:</w:t>
      </w:r>
      <w:r w:rsidRPr="002146E4">
        <w:rPr>
          <w:b/>
          <w:lang w:val="sr-Cyrl-RS"/>
        </w:rPr>
        <w:t xml:space="preserve"> </w:t>
      </w:r>
      <w:r w:rsidRPr="002146E4">
        <w:rPr>
          <w:b/>
        </w:rPr>
        <w:t>31211,</w:t>
      </w:r>
      <w:r w:rsidRPr="002146E4">
        <w:rPr>
          <w:b/>
          <w:lang w:val="sr-Cyrl-RS"/>
        </w:rPr>
        <w:t xml:space="preserve"> </w:t>
      </w:r>
      <w:r>
        <w:rPr>
          <w:b/>
          <w:lang w:val="sr-Cyrl-RS"/>
        </w:rPr>
        <w:t xml:space="preserve">31510, </w:t>
      </w:r>
      <w:r w:rsidRPr="002146E4">
        <w:rPr>
          <w:b/>
        </w:rPr>
        <w:t>31511</w:t>
      </w:r>
      <w:r w:rsidRPr="002146E4">
        <w:rPr>
          <w:b/>
          <w:lang w:val="sr-Cyrl-RS"/>
        </w:rPr>
        <w:t>, 31610</w:t>
      </w:r>
    </w:p>
    <w:p w14:paraId="5760EFFF" w14:textId="77777777" w:rsidR="002146E4" w:rsidRPr="002146E4" w:rsidRDefault="002146E4" w:rsidP="002146E4">
      <w:pPr>
        <w:pStyle w:val="BodyText"/>
        <w:rPr>
          <w:b/>
          <w:lang w:val="sr-Cyrl-RS"/>
        </w:rPr>
      </w:pPr>
      <w:r w:rsidRPr="002146E4">
        <w:rPr>
          <w:b/>
          <w:lang w:val="sr-Cyrl-RS"/>
        </w:rPr>
        <w:t>а) Дугорочни циљеви</w:t>
      </w:r>
    </w:p>
    <w:p w14:paraId="3CE3F1A3" w14:textId="34ADEC73" w:rsidR="002146E4" w:rsidRPr="002146E4" w:rsidRDefault="002146E4">
      <w:pPr>
        <w:pStyle w:val="BodyText"/>
        <w:numPr>
          <w:ilvl w:val="0"/>
          <w:numId w:val="39"/>
        </w:numPr>
        <w:rPr>
          <w:lang w:val="sr-Cyrl-RS"/>
        </w:rPr>
      </w:pPr>
      <w:r w:rsidRPr="002146E4">
        <w:rPr>
          <w:lang w:val="sr-Cyrl-RS"/>
        </w:rPr>
        <w:t>Одговарајућим узгојним мерама, вештачки подигнуте састојине, које су испод таксационе границе, превести у квалитетне и биолошки стабилне одрасле састојине</w:t>
      </w:r>
      <w:r>
        <w:rPr>
          <w:lang w:val="sr-Cyrl-RS"/>
        </w:rPr>
        <w:t>;</w:t>
      </w:r>
    </w:p>
    <w:p w14:paraId="0FB9D88E" w14:textId="42EF1819" w:rsidR="002146E4" w:rsidRPr="002146E4" w:rsidRDefault="002146E4">
      <w:pPr>
        <w:pStyle w:val="BodyText"/>
        <w:numPr>
          <w:ilvl w:val="0"/>
          <w:numId w:val="39"/>
        </w:numPr>
        <w:rPr>
          <w:lang w:val="sr-Cyrl-RS"/>
        </w:rPr>
      </w:pPr>
      <w:r w:rsidRPr="002146E4">
        <w:rPr>
          <w:lang w:val="sr-Cyrl-RS"/>
        </w:rPr>
        <w:t>Вештачки подигнуте састојине изнад таксационе границе стабилизовати од свих штетних утицаја (снег, ветар и др.) и довести у оптимално стање како би састојине у потпуности користиле потенцијалне могућности станишта</w:t>
      </w:r>
      <w:r>
        <w:rPr>
          <w:lang w:val="sr-Cyrl-RS"/>
        </w:rPr>
        <w:t>;</w:t>
      </w:r>
    </w:p>
    <w:p w14:paraId="67B566FF" w14:textId="697C5018" w:rsidR="002146E4" w:rsidRPr="002146E4" w:rsidRDefault="002146E4">
      <w:pPr>
        <w:pStyle w:val="BodyText"/>
        <w:numPr>
          <w:ilvl w:val="0"/>
          <w:numId w:val="39"/>
        </w:numPr>
        <w:rPr>
          <w:lang w:val="sr-Cyrl-RS"/>
        </w:rPr>
      </w:pPr>
      <w:r w:rsidRPr="002146E4">
        <w:rPr>
          <w:lang w:val="sr-Cyrl-RS"/>
        </w:rPr>
        <w:t>Обележавање стабала будуђности</w:t>
      </w:r>
      <w:r>
        <w:rPr>
          <w:lang w:val="sr-Cyrl-RS"/>
        </w:rPr>
        <w:t>.</w:t>
      </w:r>
    </w:p>
    <w:p w14:paraId="48D0352D" w14:textId="77777777" w:rsidR="0096799B" w:rsidRDefault="0096799B" w:rsidP="002146E4">
      <w:pPr>
        <w:pStyle w:val="BodyText"/>
        <w:rPr>
          <w:b/>
          <w:lang w:val="sr-Cyrl-RS"/>
        </w:rPr>
      </w:pPr>
    </w:p>
    <w:p w14:paraId="353D334F" w14:textId="3AC23DF8" w:rsidR="002146E4" w:rsidRPr="002146E4" w:rsidRDefault="002146E4" w:rsidP="002146E4">
      <w:pPr>
        <w:pStyle w:val="BodyText"/>
        <w:rPr>
          <w:b/>
          <w:lang w:val="sr-Cyrl-RS"/>
        </w:rPr>
      </w:pPr>
      <w:r w:rsidRPr="002146E4">
        <w:rPr>
          <w:b/>
          <w:lang w:val="sr-Cyrl-RS"/>
        </w:rPr>
        <w:lastRenderedPageBreak/>
        <w:t>б) Краткорочни циљеви</w:t>
      </w:r>
    </w:p>
    <w:p w14:paraId="07E61C0B" w14:textId="2F3BC560" w:rsidR="002146E4" w:rsidRPr="002146E4" w:rsidRDefault="002146E4">
      <w:pPr>
        <w:pStyle w:val="BodyText"/>
        <w:numPr>
          <w:ilvl w:val="0"/>
          <w:numId w:val="40"/>
        </w:numPr>
        <w:rPr>
          <w:lang w:val="sr-Cyrl-RS"/>
        </w:rPr>
      </w:pPr>
      <w:r w:rsidRPr="002146E4">
        <w:rPr>
          <w:lang w:val="sr-Cyrl-RS"/>
        </w:rPr>
        <w:t>Обезбедити поправљање садашњег стања, проредним  сечама</w:t>
      </w:r>
      <w:r>
        <w:rPr>
          <w:lang w:val="sr-Cyrl-RS"/>
        </w:rPr>
        <w:t>;</w:t>
      </w:r>
    </w:p>
    <w:p w14:paraId="21CE8A45" w14:textId="230FBDFB" w:rsidR="002146E4" w:rsidRPr="002146E4" w:rsidRDefault="002146E4">
      <w:pPr>
        <w:pStyle w:val="BodyText"/>
        <w:numPr>
          <w:ilvl w:val="0"/>
          <w:numId w:val="40"/>
        </w:numPr>
        <w:rPr>
          <w:lang w:val="sr-Cyrl-RS"/>
        </w:rPr>
      </w:pPr>
      <w:r w:rsidRPr="002146E4">
        <w:rPr>
          <w:lang w:val="sr-Cyrl-RS"/>
        </w:rPr>
        <w:t>Обезбедити повећање дебљинског прираста, спровођењем селективних прореда чиме ће се повећати производња и вредност вештачки подигнутих састојина</w:t>
      </w:r>
      <w:r>
        <w:rPr>
          <w:lang w:val="sr-Cyrl-RS"/>
        </w:rPr>
        <w:t>;</w:t>
      </w:r>
    </w:p>
    <w:p w14:paraId="0B9B3C5B" w14:textId="20E34F85" w:rsidR="002146E4" w:rsidRPr="002146E4" w:rsidRDefault="002146E4">
      <w:pPr>
        <w:pStyle w:val="BodyText"/>
        <w:numPr>
          <w:ilvl w:val="0"/>
          <w:numId w:val="40"/>
        </w:numPr>
        <w:rPr>
          <w:lang w:val="sr-Cyrl-RS"/>
        </w:rPr>
      </w:pPr>
      <w:r w:rsidRPr="002146E4">
        <w:rPr>
          <w:lang w:val="sr-Cyrl-RS"/>
        </w:rPr>
        <w:t>Чишћење у младим културама, односно уклањање лишћарских врста из ових састојина</w:t>
      </w:r>
      <w:r>
        <w:rPr>
          <w:lang w:val="sr-Cyrl-RS"/>
        </w:rPr>
        <w:t>;</w:t>
      </w:r>
    </w:p>
    <w:p w14:paraId="5D6726E1" w14:textId="4B6E6D98" w:rsidR="002146E4" w:rsidRPr="002146E4" w:rsidRDefault="002146E4">
      <w:pPr>
        <w:pStyle w:val="BodyText"/>
        <w:numPr>
          <w:ilvl w:val="0"/>
          <w:numId w:val="40"/>
        </w:numPr>
        <w:rPr>
          <w:lang w:val="sr-Cyrl-RS"/>
        </w:rPr>
      </w:pPr>
      <w:r w:rsidRPr="002146E4">
        <w:rPr>
          <w:lang w:val="sr-Cyrl-RS"/>
        </w:rPr>
        <w:t>Попуњавање (комплетирање) недовољно обраслих површина</w:t>
      </w:r>
      <w:r>
        <w:rPr>
          <w:lang w:val="sr-Cyrl-RS"/>
        </w:rPr>
        <w:t>;</w:t>
      </w:r>
    </w:p>
    <w:p w14:paraId="594B6BF0" w14:textId="77777777" w:rsidR="002146E4" w:rsidRPr="002146E4" w:rsidRDefault="002146E4">
      <w:pPr>
        <w:pStyle w:val="BodyText"/>
        <w:numPr>
          <w:ilvl w:val="0"/>
          <w:numId w:val="40"/>
        </w:numPr>
        <w:rPr>
          <w:lang w:val="sr-Cyrl-RS"/>
        </w:rPr>
      </w:pPr>
      <w:r w:rsidRPr="002146E4">
        <w:rPr>
          <w:lang w:val="sr-Cyrl-RS"/>
        </w:rPr>
        <w:t>Уклањање конкурената стабала будуђности.</w:t>
      </w:r>
    </w:p>
    <w:p w14:paraId="5F5BAAB0" w14:textId="77777777" w:rsidR="001E5D46" w:rsidRDefault="001E5D46" w:rsidP="00EB13F0">
      <w:pPr>
        <w:pStyle w:val="BodyText"/>
        <w:ind w:left="720"/>
        <w:rPr>
          <w:lang w:val="sr-Cyrl-RS"/>
        </w:rPr>
      </w:pPr>
    </w:p>
    <w:p w14:paraId="08EEF156" w14:textId="1F210D77" w:rsidR="002146E4" w:rsidRDefault="002146E4" w:rsidP="002146E4">
      <w:pPr>
        <w:pStyle w:val="BodyText"/>
        <w:ind w:firstLine="708"/>
        <w:rPr>
          <w:b/>
          <w:u w:val="single"/>
          <w:lang w:val="sr-Cyrl-RS"/>
        </w:rPr>
      </w:pPr>
      <w:r w:rsidRPr="002146E4">
        <w:rPr>
          <w:b/>
          <w:u w:val="single"/>
          <w:lang w:val="sr-Cyrl-RS"/>
        </w:rPr>
        <w:t>Наменска целина 26 - Заштита земљишта од ерозије</w:t>
      </w:r>
    </w:p>
    <w:p w14:paraId="6A92D3B6" w14:textId="77777777" w:rsidR="008430BE" w:rsidRPr="008430BE" w:rsidRDefault="008430BE" w:rsidP="002146E4">
      <w:pPr>
        <w:pStyle w:val="BodyText"/>
        <w:ind w:firstLine="708"/>
        <w:rPr>
          <w:b/>
          <w:u w:val="single"/>
          <w:lang w:val="sr-Cyrl-RS"/>
        </w:rPr>
      </w:pPr>
    </w:p>
    <w:p w14:paraId="53768CE7" w14:textId="71E184D8" w:rsidR="002146E4" w:rsidRPr="002146E4" w:rsidRDefault="008430BE" w:rsidP="002146E4">
      <w:pPr>
        <w:pStyle w:val="BodyText"/>
        <w:ind w:firstLine="708"/>
        <w:rPr>
          <w:b/>
          <w:lang w:val="sr-Cyrl-RS"/>
        </w:rPr>
      </w:pPr>
      <w:r>
        <w:rPr>
          <w:b/>
          <w:lang w:val="sr-Cyrl-RS"/>
        </w:rPr>
        <w:t>Г</w:t>
      </w:r>
      <w:r w:rsidR="002146E4">
        <w:rPr>
          <w:b/>
          <w:lang w:val="sr-Cyrl-RS"/>
        </w:rPr>
        <w:t>аздински тип: 2620, 2920, 21120, 31211</w:t>
      </w:r>
      <w:r>
        <w:rPr>
          <w:b/>
          <w:lang w:val="sr-Cyrl-RS"/>
        </w:rPr>
        <w:t xml:space="preserve">, </w:t>
      </w:r>
      <w:r w:rsidR="002146E4" w:rsidRPr="002146E4">
        <w:rPr>
          <w:b/>
          <w:lang w:val="sr-Cyrl-RS"/>
        </w:rPr>
        <w:t>5173</w:t>
      </w:r>
      <w:r w:rsidR="002146E4">
        <w:rPr>
          <w:b/>
          <w:lang w:val="sr-Cyrl-RS"/>
        </w:rPr>
        <w:t>0</w:t>
      </w:r>
    </w:p>
    <w:p w14:paraId="51AD1914" w14:textId="77777777" w:rsidR="002146E4" w:rsidRPr="002146E4" w:rsidRDefault="002146E4" w:rsidP="002146E4">
      <w:pPr>
        <w:pStyle w:val="BodyText"/>
        <w:rPr>
          <w:b/>
          <w:lang w:val="sr-Cyrl-RS"/>
        </w:rPr>
      </w:pPr>
      <w:r w:rsidRPr="002146E4">
        <w:rPr>
          <w:b/>
          <w:lang w:val="sr-Cyrl-RS"/>
        </w:rPr>
        <w:t>а) Дугорочни циљеви</w:t>
      </w:r>
    </w:p>
    <w:p w14:paraId="78A7EDE0" w14:textId="42C6B763" w:rsidR="002146E4" w:rsidRPr="002146E4" w:rsidRDefault="002146E4">
      <w:pPr>
        <w:pStyle w:val="BodyText"/>
        <w:numPr>
          <w:ilvl w:val="0"/>
          <w:numId w:val="41"/>
        </w:numPr>
        <w:rPr>
          <w:lang w:val="sr-Cyrl-RS"/>
        </w:rPr>
      </w:pPr>
      <w:r w:rsidRPr="002146E4">
        <w:rPr>
          <w:lang w:val="sr-Cyrl-RS"/>
        </w:rPr>
        <w:t>Реконструкција девастираних састојина</w:t>
      </w:r>
      <w:r w:rsidR="008430BE">
        <w:rPr>
          <w:lang w:val="sr-Cyrl-RS"/>
        </w:rPr>
        <w:t>.</w:t>
      </w:r>
    </w:p>
    <w:p w14:paraId="2B8FFB28" w14:textId="05F718C7" w:rsidR="008430BE" w:rsidRDefault="002146E4" w:rsidP="002146E4">
      <w:pPr>
        <w:pStyle w:val="BodyText"/>
        <w:rPr>
          <w:b/>
          <w:lang w:val="sr-Cyrl-RS"/>
        </w:rPr>
      </w:pPr>
      <w:r w:rsidRPr="002146E4">
        <w:rPr>
          <w:b/>
          <w:lang w:val="sr-Cyrl-RS"/>
        </w:rPr>
        <w:t>б) Краткорочни циљеви</w:t>
      </w:r>
    </w:p>
    <w:p w14:paraId="6ECA3179" w14:textId="66E87E5E" w:rsidR="002146E4" w:rsidRPr="002146E4" w:rsidRDefault="008430BE">
      <w:pPr>
        <w:pStyle w:val="BodyText"/>
        <w:numPr>
          <w:ilvl w:val="0"/>
          <w:numId w:val="42"/>
        </w:numPr>
        <w:rPr>
          <w:lang w:val="sr-Cyrl-RS"/>
        </w:rPr>
      </w:pPr>
      <w:r>
        <w:rPr>
          <w:bCs/>
          <w:w w:val="105"/>
          <w:lang w:val="sr-Cyrl-RS"/>
        </w:rPr>
        <w:t>Састојине</w:t>
      </w:r>
      <w:r w:rsidRPr="008430BE">
        <w:rPr>
          <w:bCs/>
          <w:w w:val="105"/>
          <w:lang w:val="sr-Cyrl-RS"/>
        </w:rPr>
        <w:t xml:space="preserve"> на слабо производним стаништима на стрмим теренима имају пре свега заштитну фунцију и као такве треба их задржати</w:t>
      </w:r>
      <w:r>
        <w:rPr>
          <w:bCs/>
          <w:spacing w:val="-2"/>
          <w:lang w:val="sr-Cyrl-RS"/>
        </w:rPr>
        <w:t xml:space="preserve"> до одређеног периода.</w:t>
      </w:r>
    </w:p>
    <w:p w14:paraId="09D2F938" w14:textId="77777777" w:rsidR="002146E4" w:rsidRDefault="002146E4" w:rsidP="002146E4">
      <w:pPr>
        <w:pStyle w:val="BodyText"/>
        <w:rPr>
          <w:b/>
          <w:bCs/>
          <w:lang w:val="sr-Cyrl-RS"/>
        </w:rPr>
      </w:pPr>
    </w:p>
    <w:p w14:paraId="5DD8E963" w14:textId="520E4DFE" w:rsidR="002146E4" w:rsidRPr="002146E4" w:rsidRDefault="002146E4" w:rsidP="002146E4">
      <w:pPr>
        <w:pStyle w:val="BodyText"/>
        <w:rPr>
          <w:b/>
          <w:bCs/>
        </w:rPr>
      </w:pPr>
      <w:r w:rsidRPr="002146E4">
        <w:rPr>
          <w:b/>
          <w:bCs/>
          <w:lang w:val="sr-Cyrl-RS"/>
        </w:rPr>
        <w:t>Наменска целина 66 - Стална заштита шума (изван газдинског третмана), ГТ</w:t>
      </w:r>
      <w:r w:rsidRPr="002146E4">
        <w:rPr>
          <w:b/>
          <w:bCs/>
        </w:rPr>
        <w:t>:</w:t>
      </w:r>
      <w:r w:rsidRPr="002146E4">
        <w:rPr>
          <w:b/>
          <w:bCs/>
          <w:lang w:val="sr-Cyrl-RS"/>
        </w:rPr>
        <w:t xml:space="preserve"> </w:t>
      </w:r>
      <w:r w:rsidRPr="002146E4">
        <w:rPr>
          <w:b/>
          <w:bCs/>
        </w:rPr>
        <w:t>51730</w:t>
      </w:r>
    </w:p>
    <w:p w14:paraId="18E18B58" w14:textId="6946F821" w:rsidR="002146E4" w:rsidRDefault="002146E4">
      <w:pPr>
        <w:pStyle w:val="BodyText"/>
        <w:numPr>
          <w:ilvl w:val="0"/>
          <w:numId w:val="42"/>
        </w:numPr>
        <w:rPr>
          <w:lang w:val="sr-Cyrl-RS"/>
        </w:rPr>
      </w:pPr>
      <w:r w:rsidRPr="002146E4">
        <w:rPr>
          <w:lang w:val="sr-Cyrl-RS"/>
        </w:rPr>
        <w:t>Састојине ове наменске целине су едафски и орографски условљене,</w:t>
      </w:r>
      <w:r w:rsidR="008430BE">
        <w:rPr>
          <w:lang w:val="sr-Cyrl-RS"/>
        </w:rPr>
        <w:t xml:space="preserve"> </w:t>
      </w:r>
      <w:r w:rsidRPr="002146E4">
        <w:rPr>
          <w:lang w:val="sr-Cyrl-RS"/>
        </w:rPr>
        <w:t>и препуштене су спонтаном природном развоју сходно основној намени.</w:t>
      </w:r>
    </w:p>
    <w:p w14:paraId="1075F85A" w14:textId="77777777" w:rsidR="002146E4" w:rsidRPr="00B00D64" w:rsidRDefault="002146E4" w:rsidP="00EB13F0">
      <w:pPr>
        <w:pStyle w:val="BodyText"/>
        <w:ind w:left="720"/>
        <w:rPr>
          <w:lang w:val="sr-Cyrl-RS"/>
        </w:rPr>
      </w:pPr>
    </w:p>
    <w:p w14:paraId="5AB010AE" w14:textId="1763C165" w:rsidR="001E5D46" w:rsidRPr="008430BE" w:rsidRDefault="008430BE">
      <w:pPr>
        <w:pStyle w:val="ListParagraph"/>
        <w:numPr>
          <w:ilvl w:val="0"/>
          <w:numId w:val="21"/>
        </w:numPr>
        <w:tabs>
          <w:tab w:val="left" w:pos="968"/>
        </w:tabs>
        <w:jc w:val="both"/>
        <w:outlineLvl w:val="3"/>
      </w:pPr>
      <w:r w:rsidRPr="00B00D64">
        <w:rPr>
          <w:b/>
        </w:rPr>
        <w:t>ТЕХНИЧКИ</w:t>
      </w:r>
      <w:r w:rsidR="00456705">
        <w:rPr>
          <w:b/>
          <w:lang w:val="sr-Cyrl-RS"/>
        </w:rPr>
        <w:t xml:space="preserve"> ЦИЉЕВИ</w:t>
      </w:r>
      <w:r w:rsidR="001E5D46" w:rsidRPr="00B00D64">
        <w:t>, који обезбеђују услове за остваривање биолошких циљева газдовања шумама (изградња и одржавање шумских саобраћајница и других објеката).</w:t>
      </w:r>
    </w:p>
    <w:p w14:paraId="4AD25899" w14:textId="77777777" w:rsidR="008430BE" w:rsidRDefault="008430BE" w:rsidP="008430BE">
      <w:pPr>
        <w:tabs>
          <w:tab w:val="left" w:pos="968"/>
        </w:tabs>
        <w:jc w:val="both"/>
        <w:outlineLvl w:val="3"/>
        <w:rPr>
          <w:lang w:val="sr-Cyrl-RS"/>
        </w:rPr>
      </w:pPr>
    </w:p>
    <w:p w14:paraId="6D729F2B" w14:textId="77777777" w:rsidR="008430BE" w:rsidRPr="008430BE" w:rsidRDefault="008430BE" w:rsidP="008430BE">
      <w:pPr>
        <w:tabs>
          <w:tab w:val="left" w:pos="968"/>
        </w:tabs>
        <w:jc w:val="both"/>
        <w:outlineLvl w:val="3"/>
        <w:rPr>
          <w:b/>
          <w:lang w:val="sr-Cyrl-RS"/>
        </w:rPr>
      </w:pPr>
      <w:r w:rsidRPr="008430BE">
        <w:rPr>
          <w:b/>
          <w:lang w:val="sr-Cyrl-RS"/>
        </w:rPr>
        <w:t>а) Дугорочни циљеви</w:t>
      </w:r>
    </w:p>
    <w:p w14:paraId="61512CA8" w14:textId="30FCD35F" w:rsidR="008430BE" w:rsidRPr="008430BE" w:rsidRDefault="008430BE">
      <w:pPr>
        <w:numPr>
          <w:ilvl w:val="0"/>
          <w:numId w:val="43"/>
        </w:numPr>
        <w:tabs>
          <w:tab w:val="left" w:pos="968"/>
        </w:tabs>
        <w:jc w:val="both"/>
        <w:outlineLvl w:val="3"/>
        <w:rPr>
          <w:lang w:val="sr-Cyrl-RS"/>
        </w:rPr>
      </w:pPr>
      <w:r>
        <w:rPr>
          <w:lang w:val="sr-Cyrl-RS"/>
        </w:rPr>
        <w:t xml:space="preserve">  </w:t>
      </w:r>
      <w:r>
        <w:rPr>
          <w:lang w:val="sr-Cyrl-RS"/>
        </w:rPr>
        <w:tab/>
      </w:r>
      <w:r w:rsidRPr="008430BE">
        <w:rPr>
          <w:lang w:val="sr-Cyrl-RS"/>
        </w:rPr>
        <w:t>Планска изградња, реконструкција и одржавање шумских путева</w:t>
      </w:r>
      <w:r>
        <w:rPr>
          <w:lang w:val="sr-Cyrl-RS"/>
        </w:rPr>
        <w:t>;</w:t>
      </w:r>
    </w:p>
    <w:p w14:paraId="022B0293" w14:textId="046CB826" w:rsidR="008430BE" w:rsidRPr="008430BE" w:rsidRDefault="008430BE">
      <w:pPr>
        <w:numPr>
          <w:ilvl w:val="0"/>
          <w:numId w:val="43"/>
        </w:numPr>
        <w:tabs>
          <w:tab w:val="left" w:pos="968"/>
        </w:tabs>
        <w:jc w:val="both"/>
        <w:outlineLvl w:val="3"/>
        <w:rPr>
          <w:lang w:val="sr-Cyrl-RS"/>
        </w:rPr>
      </w:pPr>
      <w:r>
        <w:rPr>
          <w:lang w:val="sr-Cyrl-RS"/>
        </w:rPr>
        <w:t xml:space="preserve"> </w:t>
      </w:r>
      <w:r>
        <w:rPr>
          <w:lang w:val="sr-Cyrl-RS"/>
        </w:rPr>
        <w:tab/>
      </w:r>
      <w:r w:rsidRPr="008430BE">
        <w:rPr>
          <w:lang w:val="sr-Cyrl-RS"/>
        </w:rPr>
        <w:t>Увођење рационалнијих технолошких поступака и ефикаснија организација рада</w:t>
      </w:r>
      <w:r>
        <w:rPr>
          <w:lang w:val="sr-Cyrl-RS"/>
        </w:rPr>
        <w:t>;</w:t>
      </w:r>
    </w:p>
    <w:p w14:paraId="470E7733" w14:textId="35533982" w:rsidR="008430BE" w:rsidRPr="008430BE" w:rsidRDefault="008430BE">
      <w:pPr>
        <w:numPr>
          <w:ilvl w:val="0"/>
          <w:numId w:val="43"/>
        </w:numPr>
        <w:tabs>
          <w:tab w:val="left" w:pos="968"/>
        </w:tabs>
        <w:jc w:val="both"/>
        <w:outlineLvl w:val="3"/>
        <w:rPr>
          <w:lang w:val="sr-Cyrl-RS"/>
        </w:rPr>
      </w:pPr>
      <w:r>
        <w:rPr>
          <w:lang w:val="sr-Cyrl-RS"/>
        </w:rPr>
        <w:t xml:space="preserve"> </w:t>
      </w:r>
      <w:r>
        <w:rPr>
          <w:lang w:val="sr-Cyrl-RS"/>
        </w:rPr>
        <w:tab/>
      </w:r>
      <w:r w:rsidRPr="008430BE">
        <w:rPr>
          <w:lang w:val="sr-Cyrl-RS"/>
        </w:rPr>
        <w:t>Стручно оспособљавање и усавршавање кадрова</w:t>
      </w:r>
      <w:r>
        <w:rPr>
          <w:lang w:val="sr-Cyrl-RS"/>
        </w:rPr>
        <w:t>.</w:t>
      </w:r>
    </w:p>
    <w:p w14:paraId="10FFC968" w14:textId="77777777" w:rsidR="008430BE" w:rsidRPr="008430BE" w:rsidRDefault="008430BE" w:rsidP="008430BE">
      <w:pPr>
        <w:tabs>
          <w:tab w:val="left" w:pos="968"/>
        </w:tabs>
        <w:jc w:val="both"/>
        <w:outlineLvl w:val="3"/>
        <w:rPr>
          <w:b/>
          <w:lang w:val="sr-Cyrl-RS"/>
        </w:rPr>
      </w:pPr>
      <w:r w:rsidRPr="008430BE">
        <w:rPr>
          <w:b/>
          <w:lang w:val="sr-Cyrl-RS"/>
        </w:rPr>
        <w:t>б) Краткорочни циљеви</w:t>
      </w:r>
    </w:p>
    <w:p w14:paraId="3FDE5826" w14:textId="54D1FBFA" w:rsidR="008430BE" w:rsidRPr="008430BE" w:rsidRDefault="008430BE">
      <w:pPr>
        <w:numPr>
          <w:ilvl w:val="0"/>
          <w:numId w:val="44"/>
        </w:numPr>
        <w:tabs>
          <w:tab w:val="left" w:pos="968"/>
        </w:tabs>
        <w:jc w:val="both"/>
        <w:outlineLvl w:val="3"/>
        <w:rPr>
          <w:lang w:val="sr-Cyrl-RS"/>
        </w:rPr>
      </w:pPr>
      <w:r>
        <w:rPr>
          <w:lang w:val="sr-Cyrl-RS"/>
        </w:rPr>
        <w:t xml:space="preserve"> </w:t>
      </w:r>
      <w:r>
        <w:rPr>
          <w:lang w:val="sr-Cyrl-RS"/>
        </w:rPr>
        <w:tab/>
      </w:r>
      <w:r w:rsidRPr="008430BE">
        <w:rPr>
          <w:lang w:val="sr-Cyrl-RS"/>
        </w:rPr>
        <w:t>Етапна реализација дугорочних циљева</w:t>
      </w:r>
      <w:r>
        <w:rPr>
          <w:lang w:val="sr-Cyrl-RS"/>
        </w:rPr>
        <w:t>;</w:t>
      </w:r>
    </w:p>
    <w:p w14:paraId="4FE87A94" w14:textId="5C263DC7" w:rsidR="008430BE" w:rsidRPr="008430BE" w:rsidRDefault="008430BE">
      <w:pPr>
        <w:numPr>
          <w:ilvl w:val="0"/>
          <w:numId w:val="44"/>
        </w:numPr>
        <w:tabs>
          <w:tab w:val="clear" w:pos="1094"/>
          <w:tab w:val="num" w:pos="720"/>
          <w:tab w:val="left" w:pos="968"/>
        </w:tabs>
        <w:jc w:val="both"/>
        <w:outlineLvl w:val="3"/>
        <w:rPr>
          <w:lang w:val="sr-Cyrl-RS"/>
        </w:rPr>
      </w:pPr>
      <w:r>
        <w:rPr>
          <w:lang w:val="sr-Cyrl-RS"/>
        </w:rPr>
        <w:t xml:space="preserve"> </w:t>
      </w:r>
      <w:r>
        <w:rPr>
          <w:lang w:val="sr-Cyrl-RS"/>
        </w:rPr>
        <w:tab/>
      </w:r>
      <w:r w:rsidRPr="008430BE">
        <w:rPr>
          <w:lang w:val="sr-Cyrl-RS"/>
        </w:rPr>
        <w:t>Изградња нових шумских тврдих путева са коловозном конструкцијом, реконструкција постојећих</w:t>
      </w:r>
      <w:r>
        <w:rPr>
          <w:lang w:val="sr-Cyrl-RS"/>
        </w:rPr>
        <w:t xml:space="preserve"> </w:t>
      </w:r>
      <w:r w:rsidRPr="008430BE">
        <w:rPr>
          <w:lang w:val="sr-Cyrl-RS"/>
        </w:rPr>
        <w:t>шумских путева, као и одржавање  постојећих комуникација предвиђене планом.</w:t>
      </w:r>
    </w:p>
    <w:p w14:paraId="0CBCB7F2" w14:textId="77777777" w:rsidR="008430BE" w:rsidRPr="008430BE" w:rsidRDefault="008430BE" w:rsidP="008430BE">
      <w:pPr>
        <w:tabs>
          <w:tab w:val="left" w:pos="968"/>
        </w:tabs>
        <w:jc w:val="both"/>
        <w:outlineLvl w:val="3"/>
        <w:rPr>
          <w:lang w:val="sr-Cyrl-RS"/>
        </w:rPr>
      </w:pPr>
    </w:p>
    <w:p w14:paraId="2F7CCEE2" w14:textId="77777777" w:rsidR="001E5D46" w:rsidRPr="00B00D64" w:rsidRDefault="001E5D46" w:rsidP="00EB13F0">
      <w:pPr>
        <w:pStyle w:val="ListParagraph"/>
        <w:tabs>
          <w:tab w:val="left" w:pos="968"/>
        </w:tabs>
        <w:jc w:val="both"/>
      </w:pPr>
    </w:p>
    <w:p w14:paraId="62198E9D" w14:textId="7EBB427A" w:rsidR="001E5D46" w:rsidRPr="008430BE" w:rsidRDefault="008430BE">
      <w:pPr>
        <w:pStyle w:val="ListParagraph"/>
        <w:numPr>
          <w:ilvl w:val="0"/>
          <w:numId w:val="21"/>
        </w:numPr>
        <w:tabs>
          <w:tab w:val="left" w:pos="968"/>
        </w:tabs>
        <w:jc w:val="both"/>
        <w:outlineLvl w:val="3"/>
      </w:pPr>
      <w:r w:rsidRPr="00B00D64">
        <w:rPr>
          <w:b/>
        </w:rPr>
        <w:t>ПРОИЗВОДНИ</w:t>
      </w:r>
      <w:r w:rsidR="00456705">
        <w:rPr>
          <w:b/>
          <w:lang w:val="sr-Cyrl-RS"/>
        </w:rPr>
        <w:t xml:space="preserve"> ЦИЉЕВИ</w:t>
      </w:r>
      <w:r w:rsidR="001E5D46" w:rsidRPr="00B00D64">
        <w:rPr>
          <w:b/>
        </w:rPr>
        <w:t xml:space="preserve">, </w:t>
      </w:r>
      <w:r w:rsidR="001E5D46" w:rsidRPr="00B00D64">
        <w:t>који утврђују перспективну могућност производње шумских производа, одређених по сортиментиима и количинама за подмирење потреба индустрије за прераду дрвета и осталих потрошача и производња осталих шумских производа.</w:t>
      </w:r>
    </w:p>
    <w:p w14:paraId="3DB83BFC" w14:textId="77777777" w:rsidR="008430BE" w:rsidRDefault="008430BE" w:rsidP="008430BE">
      <w:pPr>
        <w:pStyle w:val="ListParagraph"/>
        <w:tabs>
          <w:tab w:val="left" w:pos="968"/>
        </w:tabs>
        <w:jc w:val="both"/>
        <w:outlineLvl w:val="3"/>
        <w:rPr>
          <w:lang w:val="sr-Cyrl-RS"/>
        </w:rPr>
      </w:pPr>
    </w:p>
    <w:p w14:paraId="673ABD1D" w14:textId="77777777" w:rsidR="008430BE" w:rsidRPr="008430BE" w:rsidRDefault="008430BE" w:rsidP="008430BE">
      <w:pPr>
        <w:pStyle w:val="ListParagraph"/>
        <w:tabs>
          <w:tab w:val="left" w:pos="968"/>
        </w:tabs>
        <w:jc w:val="both"/>
        <w:outlineLvl w:val="3"/>
        <w:rPr>
          <w:b/>
          <w:lang w:val="sr-Cyrl-RS"/>
        </w:rPr>
      </w:pPr>
      <w:r w:rsidRPr="008430BE">
        <w:rPr>
          <w:b/>
          <w:lang w:val="sr-Cyrl-RS"/>
        </w:rPr>
        <w:t>а) Дугорочни циљеви</w:t>
      </w:r>
    </w:p>
    <w:p w14:paraId="5375FED0" w14:textId="5ECDBC7A" w:rsidR="008430BE" w:rsidRPr="008430BE" w:rsidRDefault="008430BE">
      <w:pPr>
        <w:pStyle w:val="ListParagraph"/>
        <w:numPr>
          <w:ilvl w:val="0"/>
          <w:numId w:val="45"/>
        </w:numPr>
        <w:tabs>
          <w:tab w:val="left" w:pos="968"/>
        </w:tabs>
        <w:jc w:val="both"/>
        <w:outlineLvl w:val="3"/>
        <w:rPr>
          <w:lang w:val="sr-Cyrl-RS"/>
        </w:rPr>
      </w:pPr>
      <w:r>
        <w:rPr>
          <w:lang w:val="sr-Cyrl-RS"/>
        </w:rPr>
        <w:t xml:space="preserve"> </w:t>
      </w:r>
      <w:r>
        <w:rPr>
          <w:lang w:val="sr-Cyrl-RS"/>
        </w:rPr>
        <w:tab/>
      </w:r>
      <w:r w:rsidRPr="008430BE">
        <w:rPr>
          <w:lang w:val="sr-Cyrl-RS"/>
        </w:rPr>
        <w:t>Производња техничке обловине техничких димензија за непосредну употребу као претежни производ проредног етата.</w:t>
      </w:r>
    </w:p>
    <w:p w14:paraId="70BD6660" w14:textId="08CEAB04" w:rsidR="008430BE" w:rsidRPr="008430BE" w:rsidRDefault="008430BE">
      <w:pPr>
        <w:pStyle w:val="ListParagraph"/>
        <w:numPr>
          <w:ilvl w:val="0"/>
          <w:numId w:val="45"/>
        </w:numPr>
        <w:tabs>
          <w:tab w:val="left" w:pos="968"/>
        </w:tabs>
        <w:jc w:val="both"/>
        <w:outlineLvl w:val="3"/>
        <w:rPr>
          <w:lang w:val="sr-Cyrl-RS"/>
        </w:rPr>
      </w:pPr>
      <w:r>
        <w:rPr>
          <w:lang w:val="sr-Cyrl-RS"/>
        </w:rPr>
        <w:t xml:space="preserve"> </w:t>
      </w:r>
      <w:r>
        <w:rPr>
          <w:lang w:val="sr-Cyrl-RS"/>
        </w:rPr>
        <w:tab/>
      </w:r>
      <w:r w:rsidRPr="008430BE">
        <w:rPr>
          <w:lang w:val="sr-Cyrl-RS"/>
        </w:rPr>
        <w:t xml:space="preserve">Производња просторног и целулозног дрвета који неминовно прате претходну производњу, а посебно при проредним сечама младих и вештачки подигнутих састојина, као и изданачких шума </w:t>
      </w:r>
    </w:p>
    <w:p w14:paraId="2D0D5189" w14:textId="77777777" w:rsidR="008430BE" w:rsidRPr="008430BE" w:rsidRDefault="008430BE">
      <w:pPr>
        <w:pStyle w:val="ListParagraph"/>
        <w:numPr>
          <w:ilvl w:val="0"/>
          <w:numId w:val="45"/>
        </w:numPr>
        <w:tabs>
          <w:tab w:val="left" w:pos="968"/>
        </w:tabs>
        <w:jc w:val="both"/>
        <w:outlineLvl w:val="3"/>
        <w:rPr>
          <w:lang w:val="sr-Cyrl-RS"/>
        </w:rPr>
      </w:pPr>
      <w:r w:rsidRPr="008430BE">
        <w:rPr>
          <w:lang w:val="sr-Cyrl-RS"/>
        </w:rPr>
        <w:t>Коришћење осталих шумских производа</w:t>
      </w:r>
    </w:p>
    <w:p w14:paraId="72FDB488" w14:textId="77777777" w:rsidR="008430BE" w:rsidRPr="008430BE" w:rsidRDefault="008430BE" w:rsidP="008430BE">
      <w:pPr>
        <w:pStyle w:val="ListParagraph"/>
        <w:tabs>
          <w:tab w:val="left" w:pos="968"/>
        </w:tabs>
        <w:jc w:val="both"/>
        <w:outlineLvl w:val="3"/>
        <w:rPr>
          <w:b/>
          <w:lang w:val="sr-Cyrl-RS"/>
        </w:rPr>
      </w:pPr>
      <w:r w:rsidRPr="008430BE">
        <w:rPr>
          <w:b/>
          <w:lang w:val="sr-Cyrl-RS"/>
        </w:rPr>
        <w:t>б) Краткорочни циљеви</w:t>
      </w:r>
    </w:p>
    <w:p w14:paraId="0A03B55A" w14:textId="7CA5118F" w:rsidR="008430BE" w:rsidRPr="008430BE" w:rsidRDefault="008430BE">
      <w:pPr>
        <w:pStyle w:val="ListParagraph"/>
        <w:numPr>
          <w:ilvl w:val="0"/>
          <w:numId w:val="46"/>
        </w:numPr>
        <w:tabs>
          <w:tab w:val="left" w:pos="968"/>
        </w:tabs>
        <w:jc w:val="both"/>
        <w:outlineLvl w:val="3"/>
        <w:rPr>
          <w:lang w:val="sr-Cyrl-RS"/>
        </w:rPr>
      </w:pPr>
      <w:r>
        <w:rPr>
          <w:lang w:val="sr-Cyrl-RS"/>
        </w:rPr>
        <w:t xml:space="preserve"> </w:t>
      </w:r>
      <w:r>
        <w:rPr>
          <w:lang w:val="sr-Cyrl-RS"/>
        </w:rPr>
        <w:tab/>
      </w:r>
      <w:r w:rsidRPr="008430BE">
        <w:rPr>
          <w:lang w:val="sr-Cyrl-RS"/>
        </w:rPr>
        <w:t>Етапна реализација дугорочних циљева, уз настојање да иза сваке сече састојине буду виталније и стабилније, квалитетније и производно вредније</w:t>
      </w:r>
    </w:p>
    <w:p w14:paraId="4B50FF8F" w14:textId="7D497653" w:rsidR="008430BE" w:rsidRPr="008430BE" w:rsidRDefault="008430BE">
      <w:pPr>
        <w:pStyle w:val="ListParagraph"/>
        <w:numPr>
          <w:ilvl w:val="0"/>
          <w:numId w:val="46"/>
        </w:numPr>
        <w:tabs>
          <w:tab w:val="left" w:pos="968"/>
        </w:tabs>
        <w:jc w:val="both"/>
        <w:outlineLvl w:val="3"/>
        <w:rPr>
          <w:lang w:val="sr-Cyrl-RS"/>
        </w:rPr>
      </w:pPr>
      <w:r>
        <w:rPr>
          <w:lang w:val="sr-Cyrl-RS"/>
        </w:rPr>
        <w:t xml:space="preserve"> </w:t>
      </w:r>
      <w:r>
        <w:rPr>
          <w:lang w:val="sr-Cyrl-RS"/>
        </w:rPr>
        <w:tab/>
      </w:r>
      <w:r w:rsidRPr="008430BE">
        <w:rPr>
          <w:lang w:val="sr-Cyrl-RS"/>
        </w:rPr>
        <w:t xml:space="preserve">Потпуно и рационално коришћење бруто посечене дрвне масе, израдом што више највреднијих сотримената и редуковање отпадака на минимум; </w:t>
      </w:r>
    </w:p>
    <w:p w14:paraId="5B636502" w14:textId="77777777" w:rsidR="008430BE" w:rsidRPr="00B00D64" w:rsidRDefault="008430BE" w:rsidP="008430BE">
      <w:pPr>
        <w:pStyle w:val="ListParagraph"/>
        <w:tabs>
          <w:tab w:val="left" w:pos="968"/>
        </w:tabs>
        <w:jc w:val="both"/>
        <w:outlineLvl w:val="3"/>
      </w:pPr>
    </w:p>
    <w:p w14:paraId="09810710" w14:textId="77777777" w:rsidR="001E5D46" w:rsidRPr="00B00D64" w:rsidRDefault="001E5D46" w:rsidP="00EB13F0">
      <w:pPr>
        <w:tabs>
          <w:tab w:val="left" w:pos="968"/>
        </w:tabs>
        <w:jc w:val="both"/>
      </w:pPr>
    </w:p>
    <w:p w14:paraId="35F8A51D" w14:textId="46A2AF60" w:rsidR="001E5D46" w:rsidRPr="00B00D64" w:rsidRDefault="001E5D46">
      <w:pPr>
        <w:pStyle w:val="ListParagraph"/>
        <w:numPr>
          <w:ilvl w:val="0"/>
          <w:numId w:val="21"/>
        </w:numPr>
        <w:tabs>
          <w:tab w:val="left" w:pos="968"/>
        </w:tabs>
        <w:jc w:val="both"/>
        <w:outlineLvl w:val="3"/>
      </w:pPr>
      <w:r w:rsidRPr="00B00D64">
        <w:rPr>
          <w:b/>
        </w:rPr>
        <w:t>Општекорисни</w:t>
      </w:r>
      <w:r w:rsidRPr="00B00D64">
        <w:t>, који су предмет законске регулативе, а произилазе из заштитне, хидролошке, климатолошке, хигијенско</w:t>
      </w:r>
      <w:r w:rsidR="00456705">
        <w:rPr>
          <w:lang w:val="sr-Cyrl-RS"/>
        </w:rPr>
        <w:t xml:space="preserve"> </w:t>
      </w:r>
      <w:r w:rsidRPr="00B00D64">
        <w:t>-</w:t>
      </w:r>
      <w:r w:rsidR="00456705">
        <w:rPr>
          <w:lang w:val="sr-Cyrl-RS"/>
        </w:rPr>
        <w:t xml:space="preserve"> </w:t>
      </w:r>
      <w:r w:rsidRPr="00B00D64">
        <w:t>здравствене, туристичко</w:t>
      </w:r>
      <w:r w:rsidR="00456705">
        <w:rPr>
          <w:lang w:val="sr-Cyrl-RS"/>
        </w:rPr>
        <w:t xml:space="preserve"> </w:t>
      </w:r>
      <w:r w:rsidRPr="00B00D64">
        <w:t>-</w:t>
      </w:r>
      <w:r w:rsidR="00456705">
        <w:rPr>
          <w:lang w:val="sr-Cyrl-RS"/>
        </w:rPr>
        <w:t xml:space="preserve"> </w:t>
      </w:r>
      <w:r w:rsidRPr="00B00D64">
        <w:t>рекреативне, привредне, наставне, научно</w:t>
      </w:r>
      <w:r w:rsidR="00456705">
        <w:rPr>
          <w:lang w:val="sr-Cyrl-RS"/>
        </w:rPr>
        <w:t xml:space="preserve"> </w:t>
      </w:r>
      <w:r w:rsidRPr="00B00D64">
        <w:t>-</w:t>
      </w:r>
      <w:r w:rsidR="00456705">
        <w:rPr>
          <w:lang w:val="sr-Cyrl-RS"/>
        </w:rPr>
        <w:t xml:space="preserve"> </w:t>
      </w:r>
      <w:r w:rsidRPr="00B00D64">
        <w:t>истраживачке и одбранбене функције шума.</w:t>
      </w:r>
    </w:p>
    <w:p w14:paraId="1EE31B22" w14:textId="77777777" w:rsidR="001E5D46" w:rsidRDefault="001E5D46" w:rsidP="00EB13F0">
      <w:pPr>
        <w:tabs>
          <w:tab w:val="left" w:pos="968"/>
        </w:tabs>
        <w:jc w:val="both"/>
        <w:rPr>
          <w:sz w:val="24"/>
          <w:szCs w:val="24"/>
          <w:lang w:val="sr-Cyrl-RS"/>
        </w:rPr>
      </w:pPr>
    </w:p>
    <w:p w14:paraId="03F12811" w14:textId="0ED42596" w:rsidR="00456705" w:rsidRPr="00456705" w:rsidRDefault="00456705">
      <w:pPr>
        <w:numPr>
          <w:ilvl w:val="0"/>
          <w:numId w:val="47"/>
        </w:numPr>
        <w:tabs>
          <w:tab w:val="left" w:pos="968"/>
        </w:tabs>
        <w:jc w:val="both"/>
        <w:rPr>
          <w:lang w:val="sr-Cyrl-RS"/>
        </w:rPr>
      </w:pPr>
      <w:bookmarkStart w:id="111" w:name="_Toc221675164"/>
      <w:r>
        <w:rPr>
          <w:lang w:val="sr-Cyrl-RS"/>
        </w:rPr>
        <w:t xml:space="preserve"> </w:t>
      </w:r>
      <w:r>
        <w:rPr>
          <w:lang w:val="sr-Cyrl-RS"/>
        </w:rPr>
        <w:tab/>
      </w:r>
      <w:r w:rsidRPr="00456705">
        <w:rPr>
          <w:lang w:val="sr-Cyrl-RS"/>
        </w:rPr>
        <w:t>Очување и унапређење свих функција шума</w:t>
      </w:r>
      <w:r>
        <w:rPr>
          <w:lang w:val="sr-Cyrl-RS"/>
        </w:rPr>
        <w:t>;</w:t>
      </w:r>
    </w:p>
    <w:p w14:paraId="559AD523" w14:textId="7BB29ED1" w:rsidR="00456705" w:rsidRDefault="00456705">
      <w:pPr>
        <w:numPr>
          <w:ilvl w:val="0"/>
          <w:numId w:val="47"/>
        </w:numPr>
        <w:tabs>
          <w:tab w:val="left" w:pos="968"/>
        </w:tabs>
        <w:jc w:val="both"/>
        <w:rPr>
          <w:lang w:val="sr-Cyrl-RS"/>
        </w:rPr>
      </w:pPr>
      <w:r>
        <w:rPr>
          <w:lang w:val="sr-Cyrl-RS"/>
        </w:rPr>
        <w:t xml:space="preserve"> </w:t>
      </w:r>
      <w:r>
        <w:rPr>
          <w:lang w:val="sr-Cyrl-RS"/>
        </w:rPr>
        <w:tab/>
      </w:r>
      <w:r w:rsidRPr="00456705">
        <w:rPr>
          <w:lang w:val="sr-Cyrl-RS"/>
        </w:rPr>
        <w:t>Научноистраживачке, културне, васпитно-образоване и друге активности</w:t>
      </w:r>
      <w:bookmarkEnd w:id="111"/>
      <w:r>
        <w:rPr>
          <w:lang w:val="sr-Cyrl-RS"/>
        </w:rPr>
        <w:t>.</w:t>
      </w:r>
    </w:p>
    <w:p w14:paraId="6AEBA1CF" w14:textId="77777777" w:rsidR="00456705" w:rsidRPr="00456705" w:rsidRDefault="00456705" w:rsidP="00456705">
      <w:pPr>
        <w:tabs>
          <w:tab w:val="left" w:pos="968"/>
        </w:tabs>
        <w:ind w:left="1094"/>
        <w:jc w:val="both"/>
        <w:rPr>
          <w:lang w:val="sr-Cyrl-RS"/>
        </w:rPr>
      </w:pPr>
    </w:p>
    <w:p w14:paraId="2FEF8C10" w14:textId="38A436B9" w:rsidR="00456705" w:rsidRPr="00456705" w:rsidRDefault="00456705" w:rsidP="00456705">
      <w:pPr>
        <w:tabs>
          <w:tab w:val="left" w:pos="968"/>
        </w:tabs>
        <w:jc w:val="both"/>
        <w:rPr>
          <w:lang w:val="sr-Cyrl-RS"/>
        </w:rPr>
      </w:pPr>
      <w:r>
        <w:rPr>
          <w:lang w:val="sr-Cyrl-RS"/>
        </w:rPr>
        <w:tab/>
      </w:r>
      <w:r w:rsidRPr="00456705">
        <w:rPr>
          <w:lang w:val="sr-Cyrl-RS"/>
        </w:rPr>
        <w:t>Биолошки стабилна и однегована, као и производно усмерена и квалитетна шума, добро испуњава и све остале тзв. општекорисне функције шума. Према томе настојећи на спровођењу биолошко - узгојних и производних циљева истовремено доприносимо и испуњавању заштитно - социјалних циљева шума, јер негом, обновом и проширивањем шума и јачањем њихове производне снаге, истовремено повећавамо ефикасност свих општекорисних функција.</w:t>
      </w:r>
    </w:p>
    <w:p w14:paraId="29352863" w14:textId="39FF3661" w:rsidR="00A15F90" w:rsidRPr="00953BF7" w:rsidRDefault="00A15F90" w:rsidP="00A3363C">
      <w:pPr>
        <w:ind w:left="708"/>
        <w:rPr>
          <w:b/>
          <w:bCs/>
          <w:sz w:val="24"/>
          <w:szCs w:val="24"/>
        </w:rPr>
      </w:pPr>
      <w:bookmarkStart w:id="112" w:name="_Toc192245290"/>
      <w:bookmarkStart w:id="113" w:name="_Toc198899036"/>
      <w:r w:rsidRPr="00953BF7">
        <w:rPr>
          <w:b/>
          <w:bCs/>
          <w:sz w:val="24"/>
          <w:szCs w:val="24"/>
        </w:rPr>
        <w:lastRenderedPageBreak/>
        <w:t>3.3.</w:t>
      </w:r>
      <w:r w:rsidR="00953BF7" w:rsidRPr="00953BF7">
        <w:rPr>
          <w:b/>
          <w:bCs/>
          <w:sz w:val="24"/>
          <w:szCs w:val="24"/>
          <w:lang w:val="sr-Cyrl-RS"/>
        </w:rPr>
        <w:tab/>
      </w:r>
      <w:r w:rsidRPr="00953BF7">
        <w:rPr>
          <w:b/>
          <w:bCs/>
          <w:sz w:val="24"/>
          <w:szCs w:val="24"/>
        </w:rPr>
        <w:t>Узгојне, уређајне и специфичне мере газдовања шумама</w:t>
      </w:r>
      <w:bookmarkEnd w:id="112"/>
      <w:bookmarkEnd w:id="113"/>
    </w:p>
    <w:p w14:paraId="775B1842" w14:textId="77777777" w:rsidR="00A15F90" w:rsidRDefault="00A15F90" w:rsidP="00EB13F0">
      <w:pPr>
        <w:rPr>
          <w:lang w:val="sr-Cyrl-RS"/>
        </w:rPr>
      </w:pPr>
    </w:p>
    <w:p w14:paraId="2CEAB627" w14:textId="09E5E1BE" w:rsidR="00953BF7" w:rsidRPr="00953BF7" w:rsidRDefault="00953BF7" w:rsidP="00953BF7">
      <w:pPr>
        <w:ind w:firstLine="708"/>
        <w:rPr>
          <w:b/>
          <w:sz w:val="22"/>
          <w:szCs w:val="22"/>
          <w:lang w:val="sr-Cyrl-RS"/>
        </w:rPr>
      </w:pPr>
      <w:bookmarkStart w:id="114" w:name="_Toc221675166"/>
      <w:bookmarkStart w:id="115" w:name="_Toc261428389"/>
      <w:bookmarkStart w:id="116" w:name="_Toc318200294"/>
      <w:bookmarkStart w:id="117" w:name="_Toc59748158"/>
      <w:bookmarkStart w:id="118" w:name="_Toc197325406"/>
      <w:r w:rsidRPr="00953BF7">
        <w:rPr>
          <w:b/>
          <w:sz w:val="22"/>
          <w:szCs w:val="22"/>
          <w:lang w:val="sr-Cyrl-RS"/>
        </w:rPr>
        <w:t>3.3.1.</w:t>
      </w:r>
      <w:r w:rsidRPr="00953BF7">
        <w:rPr>
          <w:b/>
          <w:sz w:val="22"/>
          <w:szCs w:val="22"/>
          <w:lang w:val="sr-Cyrl-RS"/>
        </w:rPr>
        <w:tab/>
        <w:t xml:space="preserve"> </w:t>
      </w:r>
      <w:bookmarkStart w:id="119" w:name="_Hlk213687021"/>
      <w:r w:rsidRPr="00953BF7">
        <w:rPr>
          <w:b/>
          <w:sz w:val="22"/>
          <w:szCs w:val="22"/>
          <w:lang w:val="sr-Cyrl-RS"/>
        </w:rPr>
        <w:t>Узгојне мере</w:t>
      </w:r>
      <w:bookmarkEnd w:id="114"/>
      <w:bookmarkEnd w:id="115"/>
      <w:bookmarkEnd w:id="116"/>
      <w:bookmarkEnd w:id="117"/>
      <w:bookmarkEnd w:id="118"/>
      <w:bookmarkEnd w:id="119"/>
    </w:p>
    <w:p w14:paraId="73C9E78E" w14:textId="77777777" w:rsidR="00953BF7" w:rsidRPr="00953BF7" w:rsidRDefault="00953BF7" w:rsidP="00953BF7">
      <w:pPr>
        <w:ind w:firstLine="708"/>
        <w:rPr>
          <w:b/>
          <w:lang w:val="sr-Cyrl-RS"/>
        </w:rPr>
      </w:pPr>
    </w:p>
    <w:p w14:paraId="435AD002" w14:textId="77777777" w:rsidR="00953BF7" w:rsidRDefault="00953BF7" w:rsidP="00953BF7">
      <w:pPr>
        <w:ind w:firstLine="708"/>
        <w:rPr>
          <w:bCs/>
          <w:lang w:val="sr-Cyrl-RS"/>
        </w:rPr>
      </w:pPr>
      <w:r w:rsidRPr="00953BF7">
        <w:rPr>
          <w:bCs/>
          <w:lang w:val="sr-Cyrl-RS"/>
        </w:rPr>
        <w:t>Основне мере за остваривање циљева газдовања шумама узгојне природе су:</w:t>
      </w:r>
    </w:p>
    <w:p w14:paraId="7172AD26" w14:textId="77777777" w:rsidR="00953BF7" w:rsidRPr="00953BF7" w:rsidRDefault="00953BF7" w:rsidP="00953BF7">
      <w:pPr>
        <w:ind w:firstLine="708"/>
        <w:rPr>
          <w:bCs/>
          <w:lang w:val="sr-Cyrl-RS"/>
        </w:rPr>
      </w:pPr>
    </w:p>
    <w:p w14:paraId="0DEAAE67" w14:textId="77777777" w:rsidR="00953BF7" w:rsidRPr="00953BF7" w:rsidRDefault="00953BF7">
      <w:pPr>
        <w:numPr>
          <w:ilvl w:val="0"/>
          <w:numId w:val="48"/>
        </w:numPr>
        <w:rPr>
          <w:lang w:val="sr-Cyrl-RS"/>
        </w:rPr>
      </w:pPr>
      <w:r w:rsidRPr="00953BF7">
        <w:rPr>
          <w:lang w:val="sr-Cyrl-RS"/>
        </w:rPr>
        <w:t>Избор система газдовања</w:t>
      </w:r>
    </w:p>
    <w:p w14:paraId="7F315871" w14:textId="77777777" w:rsidR="00953BF7" w:rsidRPr="00953BF7" w:rsidRDefault="00953BF7">
      <w:pPr>
        <w:numPr>
          <w:ilvl w:val="0"/>
          <w:numId w:val="48"/>
        </w:numPr>
        <w:rPr>
          <w:lang w:val="sr-Cyrl-RS"/>
        </w:rPr>
      </w:pPr>
      <w:r w:rsidRPr="00953BF7">
        <w:rPr>
          <w:lang w:val="sr-Cyrl-RS"/>
        </w:rPr>
        <w:t>Избор узгојног и структурног облика</w:t>
      </w:r>
    </w:p>
    <w:p w14:paraId="231ADBA4" w14:textId="77777777" w:rsidR="00953BF7" w:rsidRPr="00953BF7" w:rsidRDefault="00953BF7">
      <w:pPr>
        <w:numPr>
          <w:ilvl w:val="0"/>
          <w:numId w:val="48"/>
        </w:numPr>
        <w:rPr>
          <w:lang w:val="sr-Cyrl-RS"/>
        </w:rPr>
      </w:pPr>
      <w:r w:rsidRPr="00953BF7">
        <w:rPr>
          <w:lang w:val="sr-Cyrl-RS"/>
        </w:rPr>
        <w:t>Избор врсте дрвећа</w:t>
      </w:r>
    </w:p>
    <w:p w14:paraId="5868EE54" w14:textId="77777777" w:rsidR="00953BF7" w:rsidRPr="00953BF7" w:rsidRDefault="00953BF7">
      <w:pPr>
        <w:numPr>
          <w:ilvl w:val="0"/>
          <w:numId w:val="48"/>
        </w:numPr>
        <w:rPr>
          <w:lang w:val="sr-Cyrl-RS"/>
        </w:rPr>
      </w:pPr>
      <w:r w:rsidRPr="00953BF7">
        <w:rPr>
          <w:lang w:val="sr-Cyrl-RS"/>
        </w:rPr>
        <w:t>Избор начина неге</w:t>
      </w:r>
    </w:p>
    <w:p w14:paraId="4C8BFEDB" w14:textId="77777777" w:rsidR="00953BF7" w:rsidRPr="00953BF7" w:rsidRDefault="00953BF7">
      <w:pPr>
        <w:numPr>
          <w:ilvl w:val="0"/>
          <w:numId w:val="48"/>
        </w:numPr>
        <w:rPr>
          <w:lang w:val="sr-Cyrl-RS"/>
        </w:rPr>
      </w:pPr>
      <w:r w:rsidRPr="00953BF7">
        <w:rPr>
          <w:lang w:val="sr-Cyrl-RS"/>
        </w:rPr>
        <w:t>Избор начина сече и коришћења</w:t>
      </w:r>
    </w:p>
    <w:p w14:paraId="4064CB6D" w14:textId="77777777" w:rsidR="00953BF7" w:rsidRDefault="00953BF7" w:rsidP="00EB13F0">
      <w:pPr>
        <w:rPr>
          <w:lang w:val="sr-Cyrl-RS"/>
        </w:rPr>
      </w:pPr>
    </w:p>
    <w:p w14:paraId="7CBE81F3" w14:textId="77777777" w:rsidR="00A15F90" w:rsidRDefault="00A15F90" w:rsidP="00A3363C">
      <w:pPr>
        <w:ind w:firstLine="708"/>
        <w:rPr>
          <w:b/>
          <w:bCs/>
        </w:rPr>
      </w:pPr>
      <w:r w:rsidRPr="00B00D64">
        <w:rPr>
          <w:b/>
          <w:bCs/>
        </w:rPr>
        <w:t>Избор система газдовања</w:t>
      </w:r>
    </w:p>
    <w:p w14:paraId="44C714B2" w14:textId="77777777" w:rsidR="00A3363C" w:rsidRDefault="00A3363C" w:rsidP="00A3363C">
      <w:pPr>
        <w:ind w:firstLine="708"/>
        <w:jc w:val="both"/>
      </w:pPr>
    </w:p>
    <w:p w14:paraId="338C4FB9" w14:textId="347D44D9" w:rsidR="00A15F90" w:rsidRPr="00A3363C" w:rsidRDefault="00A15F90" w:rsidP="00A3363C">
      <w:pPr>
        <w:ind w:firstLine="708"/>
        <w:jc w:val="both"/>
      </w:pPr>
      <w:r w:rsidRPr="00A3363C">
        <w:t>На основу биолошко-еколошких особина врсте дрвећа, као врста и начина сеча којима се омогућава природно подмлађивање, долази се до избора одговарајућег начина обнављања шума, а самим тим је одређен систем газдовања. Под начином, односно системом газдовања шумама подразумева се комплексна примена производно-еколошких и техничко-организационих мера у одређеним типовима шума.</w:t>
      </w:r>
    </w:p>
    <w:p w14:paraId="28DB3D35" w14:textId="77777777" w:rsidR="00A15F90" w:rsidRPr="00A3363C" w:rsidRDefault="00A15F90" w:rsidP="00A3363C">
      <w:pPr>
        <w:jc w:val="both"/>
      </w:pPr>
      <w:r w:rsidRPr="00A3363C">
        <w:t xml:space="preserve">     </w:t>
      </w:r>
      <w:r w:rsidRPr="00A3363C">
        <w:tab/>
        <w:t>Техника гајења, заштите, планирања, коришћења и економике при сечама обнављања и неговања шума на основу природних и радних услова обједињена је у једну складну целину. У добром систему газдовања нема случајности и неконтролисаних газдинских поступака. Сви газдински поступци унапред су утврђени и као такви представљају једну целину, односно посебну концепцију газдовања. Системи газдовања обично носе имена врста сеча које се у њима примењују.</w:t>
      </w:r>
    </w:p>
    <w:p w14:paraId="7DC7DB4A" w14:textId="77777777" w:rsidR="00A15F90" w:rsidRPr="00670487" w:rsidRDefault="00A15F90" w:rsidP="00EB13F0">
      <w:pPr>
        <w:pStyle w:val="BodyText"/>
        <w:rPr>
          <w:lang w:val="sr-Latn-RS"/>
        </w:rPr>
      </w:pPr>
    </w:p>
    <w:p w14:paraId="77349932" w14:textId="0C84E620" w:rsidR="00A15F90" w:rsidRPr="00B00D64" w:rsidRDefault="00A15F90" w:rsidP="00EB13F0">
      <w:pPr>
        <w:tabs>
          <w:tab w:val="left" w:pos="968"/>
        </w:tabs>
        <w:jc w:val="both"/>
      </w:pPr>
      <w:r w:rsidRPr="00B00D64">
        <w:t xml:space="preserve">     </w:t>
      </w:r>
      <w:r w:rsidRPr="00B00D64">
        <w:tab/>
        <w:t>На основу конкретних састојинских прилика у овој газдинској јединици и досадашњег газдовања, а уважавајући</w:t>
      </w:r>
      <w:r w:rsidR="00953BF7">
        <w:rPr>
          <w:lang w:val="sr-Cyrl-RS"/>
        </w:rPr>
        <w:t xml:space="preserve"> </w:t>
      </w:r>
      <w:r w:rsidRPr="00B00D64">
        <w:t>биолошке особине врста дрвећа, усвојени су следећи системи газдовања:</w:t>
      </w:r>
    </w:p>
    <w:p w14:paraId="37E601FC" w14:textId="77777777" w:rsidR="00A15F90" w:rsidRPr="00B00D64" w:rsidRDefault="00A15F90" w:rsidP="00EB13F0">
      <w:pPr>
        <w:pStyle w:val="BodyText"/>
        <w:rPr>
          <w:lang w:val="sr-Cyrl-RS"/>
        </w:rPr>
      </w:pPr>
    </w:p>
    <w:p w14:paraId="54A907BA" w14:textId="5C77FFB9" w:rsidR="00953BF7" w:rsidRDefault="00953BF7" w:rsidP="00953BF7">
      <w:pPr>
        <w:tabs>
          <w:tab w:val="left" w:pos="720"/>
        </w:tabs>
        <w:jc w:val="both"/>
        <w:rPr>
          <w:b/>
          <w:bCs/>
          <w:lang w:val="sr-Cyrl-RS"/>
        </w:rPr>
      </w:pPr>
      <w:r w:rsidRPr="00953BF7">
        <w:rPr>
          <w:b/>
          <w:bCs/>
          <w:lang w:val="sr-Cyrl-RS"/>
        </w:rPr>
        <w:t>Састојинско газдовање - оплодне сече кратког подмладног раздобља (до 20 година)</w:t>
      </w:r>
      <w:r w:rsidRPr="00953BF7">
        <w:rPr>
          <w:lang w:val="sr-Cyrl-RS"/>
        </w:rPr>
        <w:t>, примењиваће се у високим једнодобним састојинама букве</w:t>
      </w:r>
      <w:r w:rsidRPr="00953BF7">
        <w:t>,</w:t>
      </w:r>
      <w:r>
        <w:rPr>
          <w:lang w:val="sr-Cyrl-RS"/>
        </w:rPr>
        <w:t xml:space="preserve"> </w:t>
      </w:r>
      <w:r w:rsidRPr="00953BF7">
        <w:rPr>
          <w:lang w:val="sr-Cyrl-RS"/>
        </w:rPr>
        <w:t>китњака,</w:t>
      </w:r>
      <w:r>
        <w:rPr>
          <w:lang w:val="sr-Cyrl-RS"/>
        </w:rPr>
        <w:t xml:space="preserve"> </w:t>
      </w:r>
      <w:r w:rsidRPr="00953BF7">
        <w:rPr>
          <w:lang w:val="sr-Cyrl-RS"/>
        </w:rPr>
        <w:t>сладуна и цера,</w:t>
      </w:r>
      <w:r>
        <w:rPr>
          <w:lang w:val="sr-Cyrl-RS"/>
        </w:rPr>
        <w:t xml:space="preserve"> </w:t>
      </w:r>
      <w:r w:rsidRPr="00953BF7">
        <w:rPr>
          <w:lang w:val="sr-Cyrl-RS"/>
        </w:rPr>
        <w:t>јавора и јасена и у изданачким састојинама која ће се конверзијом превести у високи узгојни облик и то у следећим газдинским типовима</w:t>
      </w:r>
      <w:r w:rsidRPr="00953BF7">
        <w:t>:</w:t>
      </w:r>
      <w:r w:rsidRPr="00953BF7">
        <w:rPr>
          <w:lang w:val="sr-Cyrl-RS"/>
        </w:rPr>
        <w:t xml:space="preserve"> </w:t>
      </w:r>
      <w:r w:rsidR="00432C0A" w:rsidRPr="00432C0A">
        <w:rPr>
          <w:b/>
          <w:bCs/>
          <w:lang w:val="sr-Cyrl-RS"/>
        </w:rPr>
        <w:t xml:space="preserve">2510, 2810, </w:t>
      </w:r>
      <w:r w:rsidR="00432C0A" w:rsidRPr="002146E4">
        <w:rPr>
          <w:b/>
          <w:bCs/>
          <w:lang w:val="sr-Cyrl-RS"/>
        </w:rPr>
        <w:t>2620</w:t>
      </w:r>
      <w:r w:rsidR="00432C0A" w:rsidRPr="002146E4">
        <w:rPr>
          <w:b/>
          <w:bCs/>
        </w:rPr>
        <w:t>,</w:t>
      </w:r>
      <w:r w:rsidR="00432C0A" w:rsidRPr="002146E4">
        <w:rPr>
          <w:b/>
          <w:bCs/>
          <w:lang w:val="sr-Cyrl-RS"/>
        </w:rPr>
        <w:t xml:space="preserve"> </w:t>
      </w:r>
      <w:r w:rsidR="00432C0A" w:rsidRPr="002146E4">
        <w:rPr>
          <w:b/>
          <w:bCs/>
        </w:rPr>
        <w:t>2621</w:t>
      </w:r>
      <w:r w:rsidR="00432C0A" w:rsidRPr="002146E4">
        <w:rPr>
          <w:b/>
          <w:bCs/>
          <w:lang w:val="sr-Cyrl-RS"/>
        </w:rPr>
        <w:t xml:space="preserve">, 2920, </w:t>
      </w:r>
      <w:r w:rsidR="00432C0A" w:rsidRPr="002146E4">
        <w:rPr>
          <w:b/>
          <w:bCs/>
        </w:rPr>
        <w:t>2112</w:t>
      </w:r>
      <w:r w:rsidR="00432C0A" w:rsidRPr="00432C0A">
        <w:rPr>
          <w:b/>
          <w:bCs/>
          <w:lang w:val="sr-Cyrl-RS"/>
        </w:rPr>
        <w:t>0, 21121,</w:t>
      </w:r>
    </w:p>
    <w:p w14:paraId="71435A17" w14:textId="77777777" w:rsidR="00432C0A" w:rsidRDefault="00432C0A" w:rsidP="00953BF7">
      <w:pPr>
        <w:tabs>
          <w:tab w:val="left" w:pos="720"/>
        </w:tabs>
        <w:jc w:val="both"/>
        <w:rPr>
          <w:b/>
          <w:bCs/>
          <w:lang w:val="sr-Cyrl-RS"/>
        </w:rPr>
      </w:pPr>
    </w:p>
    <w:p w14:paraId="2AC673F5" w14:textId="4B8D3867" w:rsidR="00432C0A" w:rsidRDefault="00432C0A" w:rsidP="00953BF7">
      <w:pPr>
        <w:tabs>
          <w:tab w:val="left" w:pos="720"/>
        </w:tabs>
        <w:jc w:val="both"/>
        <w:rPr>
          <w:b/>
          <w:lang w:val="sr-Cyrl-RS"/>
        </w:rPr>
      </w:pPr>
      <w:r w:rsidRPr="00432C0A">
        <w:rPr>
          <w:b/>
          <w:bCs/>
          <w:lang w:val="sr-Cyrl-RS"/>
        </w:rPr>
        <w:t>Састојинско газдовање</w:t>
      </w:r>
      <w:r w:rsidRPr="00432C0A">
        <w:rPr>
          <w:lang w:val="sr-Cyrl-RS"/>
        </w:rPr>
        <w:t xml:space="preserve"> – примењиваће се код вештачки подигнутих састојина и то у следећим газдинским типовима: </w:t>
      </w:r>
      <w:r w:rsidRPr="002146E4">
        <w:rPr>
          <w:b/>
        </w:rPr>
        <w:t>31211,</w:t>
      </w:r>
      <w:r w:rsidRPr="002146E4">
        <w:rPr>
          <w:b/>
          <w:lang w:val="sr-Cyrl-RS"/>
        </w:rPr>
        <w:t xml:space="preserve"> </w:t>
      </w:r>
      <w:r>
        <w:rPr>
          <w:b/>
          <w:lang w:val="sr-Cyrl-RS"/>
        </w:rPr>
        <w:t xml:space="preserve">31510, </w:t>
      </w:r>
      <w:r w:rsidRPr="002146E4">
        <w:rPr>
          <w:b/>
        </w:rPr>
        <w:t>31511</w:t>
      </w:r>
      <w:r w:rsidRPr="002146E4">
        <w:rPr>
          <w:b/>
          <w:lang w:val="sr-Cyrl-RS"/>
        </w:rPr>
        <w:t>, 31610</w:t>
      </w:r>
    </w:p>
    <w:p w14:paraId="3DF04454" w14:textId="77777777" w:rsidR="00432C0A" w:rsidRDefault="00432C0A" w:rsidP="00953BF7">
      <w:pPr>
        <w:tabs>
          <w:tab w:val="left" w:pos="720"/>
        </w:tabs>
        <w:jc w:val="both"/>
        <w:rPr>
          <w:b/>
          <w:lang w:val="sr-Cyrl-RS"/>
        </w:rPr>
      </w:pPr>
    </w:p>
    <w:p w14:paraId="24F6BD2C" w14:textId="251B8EFC" w:rsidR="00432C0A" w:rsidRPr="00432C0A" w:rsidRDefault="00432C0A" w:rsidP="00432C0A">
      <w:pPr>
        <w:tabs>
          <w:tab w:val="left" w:pos="720"/>
        </w:tabs>
        <w:jc w:val="both"/>
      </w:pPr>
      <w:r w:rsidRPr="00432C0A">
        <w:rPr>
          <w:b/>
          <w:bCs/>
          <w:lang w:val="sr-Cyrl-RS"/>
        </w:rPr>
        <w:t>Састојинско газдовање - чисте сече</w:t>
      </w:r>
      <w:r w:rsidRPr="00432C0A">
        <w:rPr>
          <w:lang w:val="sr-Cyrl-RS"/>
        </w:rPr>
        <w:t xml:space="preserve"> </w:t>
      </w:r>
      <w:r>
        <w:rPr>
          <w:lang w:val="sr-Cyrl-RS"/>
        </w:rPr>
        <w:t xml:space="preserve">- </w:t>
      </w:r>
      <w:r w:rsidRPr="00432C0A">
        <w:rPr>
          <w:lang w:val="sr-Cyrl-RS"/>
        </w:rPr>
        <w:t xml:space="preserve">изданачким састојинама багрема и у свим девастираним састојинама уз обавезно пошумљавање након извршених реконструкционих сеча и то у следећим газдинским типовима: </w:t>
      </w:r>
      <w:r w:rsidRPr="00432C0A">
        <w:rPr>
          <w:b/>
          <w:bCs/>
          <w:lang w:val="sr-Cyrl-RS"/>
        </w:rPr>
        <w:t>2920</w:t>
      </w:r>
      <w:r w:rsidRPr="00432C0A">
        <w:rPr>
          <w:lang w:val="sr-Cyrl-RS"/>
        </w:rPr>
        <w:t xml:space="preserve">, </w:t>
      </w:r>
      <w:r w:rsidRPr="002146E4">
        <w:rPr>
          <w:b/>
          <w:lang w:val="sr-Cyrl-RS"/>
        </w:rPr>
        <w:t>31610</w:t>
      </w:r>
      <w:r w:rsidRPr="00432C0A">
        <w:rPr>
          <w:lang w:val="sr-Cyrl-RS"/>
        </w:rPr>
        <w:t xml:space="preserve">, </w:t>
      </w:r>
      <w:r w:rsidRPr="00432C0A">
        <w:rPr>
          <w:b/>
          <w:bCs/>
          <w:lang w:val="sr-Cyrl-RS"/>
        </w:rPr>
        <w:t>51730</w:t>
      </w:r>
      <w:r w:rsidRPr="00432C0A">
        <w:rPr>
          <w:lang w:val="sr-Cyrl-RS"/>
        </w:rPr>
        <w:t xml:space="preserve"> </w:t>
      </w:r>
    </w:p>
    <w:p w14:paraId="5BE58E27" w14:textId="77777777" w:rsidR="00A15F90" w:rsidRDefault="00A15F90" w:rsidP="00EB13F0">
      <w:pPr>
        <w:pStyle w:val="Hang127"/>
        <w:spacing w:after="0"/>
        <w:rPr>
          <w:b/>
          <w:bCs/>
          <w:lang w:val="sr-Cyrl-RS"/>
        </w:rPr>
      </w:pPr>
    </w:p>
    <w:p w14:paraId="6204B217" w14:textId="7036F916" w:rsidR="00670487" w:rsidRPr="00B00D64" w:rsidRDefault="00670487" w:rsidP="00A3363C">
      <w:pPr>
        <w:ind w:firstLine="708"/>
        <w:rPr>
          <w:b/>
          <w:bCs/>
        </w:rPr>
      </w:pPr>
      <w:r w:rsidRPr="00B00D64">
        <w:rPr>
          <w:b/>
          <w:bCs/>
        </w:rPr>
        <w:t>Избор узгојног облика</w:t>
      </w:r>
    </w:p>
    <w:p w14:paraId="3AAC5CF8" w14:textId="77777777" w:rsidR="00A3363C" w:rsidRDefault="00A3363C" w:rsidP="00EB13F0">
      <w:pPr>
        <w:pStyle w:val="Hang127"/>
        <w:spacing w:after="0"/>
        <w:ind w:left="0" w:firstLine="720"/>
      </w:pPr>
    </w:p>
    <w:p w14:paraId="7F955907" w14:textId="77777777" w:rsidR="00740182" w:rsidRPr="00740182" w:rsidRDefault="00740182" w:rsidP="00740182">
      <w:pPr>
        <w:ind w:firstLine="708"/>
        <w:jc w:val="both"/>
        <w:rPr>
          <w:lang w:val="sr-Cyrl-RS"/>
        </w:rPr>
      </w:pPr>
      <w:r w:rsidRPr="00740182">
        <w:rPr>
          <w:lang w:val="sr-Cyrl-RS"/>
        </w:rPr>
        <w:t>Основни узгојни облик који се преписује и коме дугорочно треба тражити (независно од начина обнове - природним или вештачким путем) је "високи узгојни облик".</w:t>
      </w:r>
    </w:p>
    <w:p w14:paraId="0946F2D4" w14:textId="073E92CB" w:rsidR="00740182" w:rsidRPr="00740182" w:rsidRDefault="00740182" w:rsidP="00740182">
      <w:pPr>
        <w:ind w:firstLine="708"/>
        <w:jc w:val="both"/>
        <w:rPr>
          <w:lang w:val="sr-Cyrl-RS"/>
        </w:rPr>
      </w:pPr>
      <w:r w:rsidRPr="00740182">
        <w:rPr>
          <w:lang w:val="sr-Cyrl-RS"/>
        </w:rPr>
        <w:t>Изданачки начин газдовања задржава се у састојинама багрема,изданачка шума букве,изданачким мешовитим шумама храстова</w:t>
      </w:r>
      <w:r w:rsidRPr="00740182">
        <w:t>(</w:t>
      </w:r>
      <w:r w:rsidRPr="00740182">
        <w:rPr>
          <w:lang w:val="sr-Cyrl-RS"/>
        </w:rPr>
        <w:t>лоше шуме на лошем станишту</w:t>
      </w:r>
      <w:r w:rsidRPr="00740182">
        <w:t>)</w:t>
      </w:r>
      <w:r w:rsidRPr="00740182">
        <w:rPr>
          <w:lang w:val="sr-Cyrl-RS"/>
        </w:rPr>
        <w:t xml:space="preserve"> </w:t>
      </w:r>
      <w:r w:rsidRPr="00740182">
        <w:t>.</w:t>
      </w:r>
      <w:r w:rsidRPr="00740182">
        <w:rPr>
          <w:lang w:val="sr-Cyrl-RS"/>
        </w:rPr>
        <w:t xml:space="preserve">док се шибљаци као едафски и орографски условљене биљне заједнице и даље задржавају и стављају изван третмана и то у следећим газдинским типовима: </w:t>
      </w:r>
      <w:r w:rsidRPr="00432C0A">
        <w:rPr>
          <w:b/>
          <w:bCs/>
          <w:lang w:val="sr-Cyrl-RS"/>
        </w:rPr>
        <w:t>51730</w:t>
      </w:r>
      <w:r w:rsidRPr="00740182">
        <w:rPr>
          <w:lang w:val="sr-Cyrl-RS"/>
        </w:rPr>
        <w:t>.</w:t>
      </w:r>
    </w:p>
    <w:p w14:paraId="36F17532" w14:textId="77777777" w:rsidR="00670487" w:rsidRDefault="00670487" w:rsidP="00EB13F0">
      <w:pPr>
        <w:rPr>
          <w:b/>
          <w:bCs/>
        </w:rPr>
      </w:pPr>
    </w:p>
    <w:p w14:paraId="19E2857D" w14:textId="4EC000F4" w:rsidR="00670487" w:rsidRPr="00B00D64" w:rsidRDefault="00670487" w:rsidP="00A3363C">
      <w:pPr>
        <w:ind w:firstLine="708"/>
        <w:rPr>
          <w:b/>
          <w:bCs/>
        </w:rPr>
      </w:pPr>
      <w:r w:rsidRPr="00B00D64">
        <w:rPr>
          <w:b/>
          <w:bCs/>
        </w:rPr>
        <w:t>Избор структурног облика</w:t>
      </w:r>
    </w:p>
    <w:p w14:paraId="5DD47815" w14:textId="77777777" w:rsidR="00A3363C" w:rsidRDefault="00A3363C" w:rsidP="00EB13F0">
      <w:pPr>
        <w:pStyle w:val="Hang127"/>
        <w:spacing w:after="0"/>
        <w:ind w:left="0" w:firstLine="720"/>
      </w:pPr>
    </w:p>
    <w:p w14:paraId="2227D205" w14:textId="01776E70" w:rsidR="00670487" w:rsidRPr="00EC4D3F" w:rsidRDefault="00670487" w:rsidP="00EB13F0">
      <w:pPr>
        <w:pStyle w:val="Hang127"/>
        <w:spacing w:after="0"/>
        <w:ind w:left="0" w:firstLine="720"/>
      </w:pPr>
      <w:r w:rsidRPr="00B00D64">
        <w:t>Избор структурног облика већ је решен избором система газдовања, а условљен је као и систем газдовања затеченим састојинским стањем, утврђеним приоретним функцијама то јест функционалним захтевима и биолошким особинама главних врста дрвећа (едификатора) које граде састојине.</w:t>
      </w:r>
    </w:p>
    <w:p w14:paraId="6CB0D9D6" w14:textId="77777777" w:rsidR="00670487" w:rsidRDefault="00670487" w:rsidP="00EB13F0">
      <w:pPr>
        <w:ind w:firstLine="708"/>
      </w:pPr>
      <w:r w:rsidRPr="00B00D64">
        <w:t>Уважавајући биолошке особине врста дрвећа које граде састојине и хитности поправке затеченог стања, код свих једнодобних састојина као структурни облик задржати једнодобне састојине, а код свих разнодобних задржати разднодобне састојине.</w:t>
      </w:r>
    </w:p>
    <w:p w14:paraId="28355CAA" w14:textId="77777777" w:rsidR="00670487" w:rsidRPr="00B00D64" w:rsidRDefault="00670487" w:rsidP="00EB13F0">
      <w:pPr>
        <w:ind w:firstLine="708"/>
      </w:pPr>
    </w:p>
    <w:p w14:paraId="57A1E6A5" w14:textId="77777777" w:rsidR="00670487" w:rsidRPr="00740182" w:rsidRDefault="00670487" w:rsidP="00E134C9">
      <w:pPr>
        <w:pStyle w:val="NoSpacing"/>
      </w:pPr>
      <w:r w:rsidRPr="00740182">
        <w:t>Избор врста дрвећа</w:t>
      </w:r>
    </w:p>
    <w:p w14:paraId="791A242D" w14:textId="77777777" w:rsidR="00670487" w:rsidRPr="00B00D64" w:rsidRDefault="00670487" w:rsidP="00E134C9">
      <w:pPr>
        <w:pStyle w:val="NoSpacing"/>
      </w:pPr>
    </w:p>
    <w:p w14:paraId="7AEAC330" w14:textId="77777777" w:rsidR="00670487" w:rsidRPr="00B00D64" w:rsidRDefault="00670487" w:rsidP="00EB13F0">
      <w:pPr>
        <w:autoSpaceDE w:val="0"/>
        <w:autoSpaceDN w:val="0"/>
        <w:adjustRightInd w:val="0"/>
        <w:ind w:firstLine="708"/>
        <w:jc w:val="both"/>
        <w:rPr>
          <w:rFonts w:eastAsia="CIDFont+F2"/>
        </w:rPr>
      </w:pPr>
      <w:r w:rsidRPr="00B00D64">
        <w:rPr>
          <w:rFonts w:eastAsia="CIDFont+F2"/>
        </w:rPr>
        <w:t>Правилан избор врста дрвећа којима одговорају измењени климатски услови дефинисани климатским сценаријима могу обезбедити дугорочно осигуравање правилног раста и развоја шумских екосистема и тиме дугорочно обезбедити будућим генерацијама задовољење друштвених потреба у економском, еколошком и социјалном смислу.</w:t>
      </w:r>
    </w:p>
    <w:p w14:paraId="1B4EF78F" w14:textId="77777777" w:rsidR="00670487" w:rsidRPr="00B00D64" w:rsidRDefault="00670487" w:rsidP="00E134C9">
      <w:pPr>
        <w:pStyle w:val="NoSpacing"/>
      </w:pPr>
    </w:p>
    <w:p w14:paraId="3F7BEAD0" w14:textId="77777777" w:rsidR="00670487" w:rsidRPr="00B00D64" w:rsidRDefault="00670487" w:rsidP="00EB13F0">
      <w:pPr>
        <w:pStyle w:val="Hang127"/>
        <w:spacing w:after="0"/>
        <w:ind w:left="0" w:firstLine="720"/>
      </w:pPr>
      <w:r w:rsidRPr="00B00D64">
        <w:rPr>
          <w:rFonts w:eastAsia="CIDFont+F2"/>
        </w:rPr>
        <w:lastRenderedPageBreak/>
        <w:t>Предност се даје аутохтоним врстама дрвећа, а само природи најадаптираније</w:t>
      </w:r>
      <w:r w:rsidRPr="00B00D64">
        <w:t xml:space="preserve"> </w:t>
      </w:r>
      <w:r w:rsidRPr="00B00D64">
        <w:rPr>
          <w:rFonts w:eastAsia="CIDFont+F2"/>
        </w:rPr>
        <w:t>алохтоне врсте дрвеће се предлажу у ограниченом проценту</w:t>
      </w:r>
      <w:r w:rsidRPr="00B00D64">
        <w:t xml:space="preserve"> </w:t>
      </w:r>
      <w:r w:rsidRPr="00B00D64">
        <w:rPr>
          <w:rFonts w:eastAsia="CIDFont+F2"/>
        </w:rPr>
        <w:t>и то углавном као мале</w:t>
      </w:r>
      <w:r w:rsidRPr="00B00D64">
        <w:t xml:space="preserve"> </w:t>
      </w:r>
      <w:r w:rsidRPr="00B00D64">
        <w:rPr>
          <w:rFonts w:eastAsia="CIDFont+F2"/>
        </w:rPr>
        <w:t>групе на местима где није успело природно подмлађивање</w:t>
      </w:r>
      <w:r w:rsidRPr="00B00D64">
        <w:t xml:space="preserve"> </w:t>
      </w:r>
      <w:r w:rsidRPr="00B00D64">
        <w:rPr>
          <w:rFonts w:eastAsia="CIDFont+F2"/>
        </w:rPr>
        <w:t>аутохтоних врста дрвећа</w:t>
      </w:r>
      <w:r w:rsidRPr="00B00D64">
        <w:t xml:space="preserve"> </w:t>
      </w:r>
      <w:r w:rsidRPr="00B00D64">
        <w:rPr>
          <w:rFonts w:eastAsia="CIDFont+F2"/>
        </w:rPr>
        <w:t>у састојини.</w:t>
      </w:r>
    </w:p>
    <w:p w14:paraId="0FEBFA71" w14:textId="52CDAD6D" w:rsidR="00670487" w:rsidRPr="00670487" w:rsidRDefault="00670487" w:rsidP="00EB13F0">
      <w:pPr>
        <w:autoSpaceDE w:val="0"/>
        <w:autoSpaceDN w:val="0"/>
        <w:adjustRightInd w:val="0"/>
        <w:ind w:firstLine="708"/>
        <w:jc w:val="both"/>
        <w:rPr>
          <w:rFonts w:eastAsia="CIDFont+F2"/>
        </w:rPr>
      </w:pPr>
      <w:r w:rsidRPr="00670487">
        <w:t>Главнa (аутохтонa) врстa дрвећа у ГЈ „</w:t>
      </w:r>
      <w:r w:rsidRPr="00670487">
        <w:rPr>
          <w:lang w:val="sr-Cyrl-RS"/>
        </w:rPr>
        <w:t>Бабичка Гора</w:t>
      </w:r>
      <w:r w:rsidRPr="00670487">
        <w:t xml:space="preserve">“ је </w:t>
      </w:r>
      <w:r w:rsidRPr="00A3363C">
        <w:t>буква</w:t>
      </w:r>
      <w:r w:rsidRPr="00670487">
        <w:t xml:space="preserve"> са </w:t>
      </w:r>
      <w:r w:rsidRPr="00670487">
        <w:rPr>
          <w:lang w:val="sr-Cyrl-RS"/>
        </w:rPr>
        <w:t>3</w:t>
      </w:r>
      <w:r w:rsidR="00EC4D3F">
        <w:t>1</w:t>
      </w:r>
      <w:r w:rsidRPr="00670487">
        <w:rPr>
          <w:lang w:val="sr-Cyrl-RS"/>
        </w:rPr>
        <w:t>,</w:t>
      </w:r>
      <w:r w:rsidR="00EC4D3F">
        <w:t>6</w:t>
      </w:r>
      <w:r w:rsidRPr="00670487">
        <w:rPr>
          <w:lang w:val="sr-Cyrl-RS"/>
        </w:rPr>
        <w:t xml:space="preserve"> </w:t>
      </w:r>
      <w:r w:rsidRPr="00670487">
        <w:t>% учешћа</w:t>
      </w:r>
      <w:r w:rsidR="00EC4D3F">
        <w:t xml:space="preserve"> </w:t>
      </w:r>
      <w:r w:rsidR="00EC4D3F">
        <w:rPr>
          <w:lang w:val="sr-Cyrl-RS"/>
        </w:rPr>
        <w:t>по површини</w:t>
      </w:r>
      <w:r w:rsidRPr="00670487">
        <w:t xml:space="preserve">. Оваква неједнакост је условљена еколошком и типолошком припадношћу у највећој мери поменутог комплекса газдинске јединице. </w:t>
      </w:r>
      <w:r w:rsidRPr="00670487">
        <w:rPr>
          <w:rFonts w:eastAsia="CIDFont+F2"/>
        </w:rPr>
        <w:t xml:space="preserve">Дугорочни узгојни циљ у односу на мешовитост је опредељен </w:t>
      </w:r>
      <w:r w:rsidRPr="00670487">
        <w:rPr>
          <w:rFonts w:eastAsia="CIDFont+F2"/>
          <w:lang w:val="sr-Cyrl-RS"/>
        </w:rPr>
        <w:t xml:space="preserve">да се </w:t>
      </w:r>
      <w:r w:rsidRPr="00670487">
        <w:rPr>
          <w:rFonts w:eastAsia="CIDFont+F2"/>
        </w:rPr>
        <w:t xml:space="preserve">учешће букве </w:t>
      </w:r>
      <w:r w:rsidRPr="00670487">
        <w:rPr>
          <w:rFonts w:eastAsia="CIDFont+F2"/>
          <w:lang w:val="sr-Cyrl-RS"/>
        </w:rPr>
        <w:t>смањи,</w:t>
      </w:r>
      <w:r w:rsidR="00EC4D3F">
        <w:rPr>
          <w:rFonts w:eastAsia="CIDFont+F2"/>
          <w:lang w:val="sr-Cyrl-RS"/>
        </w:rPr>
        <w:t xml:space="preserve"> </w:t>
      </w:r>
      <w:r w:rsidRPr="00670487">
        <w:rPr>
          <w:rFonts w:eastAsia="CIDFont+F2"/>
          <w:lang w:val="sr-Cyrl-RS"/>
        </w:rPr>
        <w:t xml:space="preserve">а </w:t>
      </w:r>
      <w:r w:rsidRPr="00670487">
        <w:rPr>
          <w:rFonts w:eastAsia="CIDFont+F2"/>
        </w:rPr>
        <w:t xml:space="preserve">осталих врста дрвећа </w:t>
      </w:r>
      <w:r w:rsidRPr="00670487">
        <w:rPr>
          <w:rFonts w:eastAsia="CIDFont+F2"/>
          <w:lang w:val="sr-Cyrl-RS"/>
        </w:rPr>
        <w:t xml:space="preserve">повећа </w:t>
      </w:r>
      <w:r w:rsidRPr="00670487">
        <w:rPr>
          <w:rFonts w:eastAsia="CIDFont+F2"/>
        </w:rPr>
        <w:t>(првенствено племенитих лишћара).</w:t>
      </w:r>
    </w:p>
    <w:p w14:paraId="6AF38276" w14:textId="77777777" w:rsidR="00670487" w:rsidRPr="00B00D64" w:rsidRDefault="00670487" w:rsidP="00EB13F0">
      <w:pPr>
        <w:pStyle w:val="BodyText"/>
        <w:rPr>
          <w:rFonts w:eastAsiaTheme="majorEastAsia"/>
          <w:lang w:val="sr-Cyrl-RS"/>
        </w:rPr>
      </w:pPr>
    </w:p>
    <w:p w14:paraId="1AE0D8AA" w14:textId="77777777" w:rsidR="00670487" w:rsidRPr="00B00D64" w:rsidRDefault="00670487" w:rsidP="00EB13F0">
      <w:pPr>
        <w:pStyle w:val="Hang127"/>
        <w:spacing w:after="0"/>
        <w:ind w:left="0" w:firstLine="720"/>
      </w:pPr>
      <w:r w:rsidRPr="00B00D64">
        <w:t>Ако се јави потреба за пошумљавањем (суша, елементарне непогоде и др.), првенствено треба користити аутохтоне врсте у складу са дефинисаном еколошком припадношћу за сваки појединачан локалитет. Од овога се може одступити само на површинама где је констатована деградираност земљишта и при томе је могуће користити и друге алтернативне врсте дрвећа, али се на тим површинама морају дефинисати микролокалитети и на њима користити аутохтоне врсте дрвећа.</w:t>
      </w:r>
    </w:p>
    <w:p w14:paraId="3EE4A589" w14:textId="77777777" w:rsidR="00670487" w:rsidRPr="00B00D64" w:rsidRDefault="00670487" w:rsidP="00EB13F0">
      <w:pPr>
        <w:pStyle w:val="Hang127"/>
        <w:spacing w:after="0"/>
        <w:ind w:left="0" w:firstLine="720"/>
      </w:pPr>
    </w:p>
    <w:p w14:paraId="64AF3FF3" w14:textId="77777777" w:rsidR="00670487" w:rsidRDefault="00670487" w:rsidP="00A3363C">
      <w:pPr>
        <w:ind w:firstLine="708"/>
        <w:rPr>
          <w:b/>
          <w:bCs/>
          <w:lang w:val="sr-Cyrl-RS"/>
        </w:rPr>
      </w:pPr>
      <w:r w:rsidRPr="00B00D64">
        <w:rPr>
          <w:b/>
          <w:bCs/>
        </w:rPr>
        <w:t>Избор начина сече обнављања и коришћења</w:t>
      </w:r>
    </w:p>
    <w:p w14:paraId="546A274B" w14:textId="77777777" w:rsidR="00EC4D3F" w:rsidRPr="00EC4D3F" w:rsidRDefault="00EC4D3F" w:rsidP="00A3363C">
      <w:pPr>
        <w:ind w:firstLine="708"/>
        <w:rPr>
          <w:b/>
          <w:bCs/>
          <w:lang w:val="sr-Cyrl-RS"/>
        </w:rPr>
      </w:pPr>
    </w:p>
    <w:p w14:paraId="32353C8C" w14:textId="77777777" w:rsidR="00670487" w:rsidRPr="00B00D64" w:rsidRDefault="00670487" w:rsidP="00EB13F0">
      <w:pPr>
        <w:pStyle w:val="Hang127"/>
        <w:spacing w:after="0"/>
        <w:ind w:left="0" w:firstLine="720"/>
      </w:pPr>
      <w:r w:rsidRPr="00B00D64">
        <w:t>Од изабраног начина обнављања зависи структурни облик будућих састојина и целокупни газдински поступак, елементи за сва планска разматрања и поступак за одређивање приноса и обезбеђење трајности приноса. Начин обнављања пре свега зависи од биолошких особина врста дрвећа које граде састојине (особине састојине), особина станишта и економских прилика.</w:t>
      </w:r>
    </w:p>
    <w:p w14:paraId="3F609695" w14:textId="77777777" w:rsidR="00670487" w:rsidRPr="00B00D64" w:rsidRDefault="00670487" w:rsidP="00EB13F0">
      <w:pPr>
        <w:pStyle w:val="Hang127"/>
        <w:spacing w:after="0"/>
      </w:pPr>
      <w:r w:rsidRPr="00B00D64">
        <w:t xml:space="preserve">За шуме ове газдинске јединице одређују се следећи начини сече обнављања и коришћења шума: </w:t>
      </w:r>
    </w:p>
    <w:p w14:paraId="2AC032BC" w14:textId="7EC06AA3" w:rsidR="00EC4D3F" w:rsidRPr="00EC4D3F" w:rsidRDefault="00670487">
      <w:pPr>
        <w:pStyle w:val="ListParagraph"/>
        <w:numPr>
          <w:ilvl w:val="0"/>
          <w:numId w:val="23"/>
        </w:numPr>
        <w:jc w:val="both"/>
        <w:rPr>
          <w:lang w:val="sr-Cyrl-RS"/>
        </w:rPr>
      </w:pPr>
      <w:r w:rsidRPr="00B00D64">
        <w:t xml:space="preserve">За </w:t>
      </w:r>
      <w:r w:rsidRPr="00EC4D3F">
        <w:rPr>
          <w:b/>
          <w:bCs/>
        </w:rPr>
        <w:t>високе једнодобне састојине</w:t>
      </w:r>
      <w:r w:rsidR="00EC4D3F" w:rsidRPr="00EC4D3F">
        <w:rPr>
          <w:lang w:val="sr-Cyrl-RS"/>
        </w:rPr>
        <w:t>, као сече обнављања (главне сече) примениће се оплодне сече кратког подмладног раздобља (до 20 година), а до зрелости за сечу (почетка обнављања) као начин коришћења примениће се проредне сече</w:t>
      </w:r>
      <w:r w:rsidR="00EC4D3F">
        <w:rPr>
          <w:lang w:val="sr-Cyrl-RS"/>
        </w:rPr>
        <w:t>;</w:t>
      </w:r>
    </w:p>
    <w:p w14:paraId="5B1DBA21" w14:textId="00E5A531" w:rsidR="00670487" w:rsidRPr="00EC4D3F" w:rsidRDefault="00670487">
      <w:pPr>
        <w:pStyle w:val="ListParagraph"/>
        <w:numPr>
          <w:ilvl w:val="0"/>
          <w:numId w:val="23"/>
        </w:numPr>
        <w:jc w:val="both"/>
        <w:rPr>
          <w:lang w:val="sr-Cyrl-RS"/>
        </w:rPr>
      </w:pPr>
      <w:r w:rsidRPr="00B00D64">
        <w:t xml:space="preserve">За </w:t>
      </w:r>
      <w:r w:rsidRPr="00EC4D3F">
        <w:rPr>
          <w:b/>
          <w:bCs/>
        </w:rPr>
        <w:t>изданачке састојине</w:t>
      </w:r>
      <w:r w:rsidRPr="00B00D64">
        <w:t xml:space="preserve">, </w:t>
      </w:r>
      <w:r w:rsidR="00EC4D3F" w:rsidRPr="00EC4D3F">
        <w:rPr>
          <w:lang w:val="sr-Cyrl-RS"/>
        </w:rPr>
        <w:t>које ћемо конверзијом преводити у високи узгојни облик, као сече обнављања треба примењивати оплодне сече кратког подмладног раздобља (до 20 година), а до зрелости за сечу као начин коришћења примењиваће се проредне сече</w:t>
      </w:r>
      <w:r w:rsidR="00EC4D3F">
        <w:rPr>
          <w:lang w:val="sr-Cyrl-RS"/>
        </w:rPr>
        <w:t>;</w:t>
      </w:r>
    </w:p>
    <w:p w14:paraId="16CE0A6A" w14:textId="1CF90381" w:rsidR="00EC4D3F" w:rsidRDefault="00670487">
      <w:pPr>
        <w:pStyle w:val="Hang127"/>
        <w:numPr>
          <w:ilvl w:val="0"/>
          <w:numId w:val="22"/>
        </w:numPr>
        <w:spacing w:after="0"/>
        <w:rPr>
          <w:lang w:val="sr-Cyrl-RS"/>
        </w:rPr>
      </w:pPr>
      <w:r w:rsidRPr="00B00D64">
        <w:t xml:space="preserve">За </w:t>
      </w:r>
      <w:r w:rsidRPr="00B00D64">
        <w:rPr>
          <w:b/>
          <w:bCs/>
        </w:rPr>
        <w:t>вештачки подигнуте састојине</w:t>
      </w:r>
      <w:r w:rsidR="00EC4D3F" w:rsidRPr="00EC4D3F">
        <w:rPr>
          <w:lang w:val="sr-Cyrl-RS"/>
        </w:rPr>
        <w:t>, као начин коришћења до зрелости за сечу, примениће се проредне сече</w:t>
      </w:r>
      <w:r w:rsidR="00EC4D3F">
        <w:rPr>
          <w:lang w:val="sr-Cyrl-RS"/>
        </w:rPr>
        <w:t>;</w:t>
      </w:r>
    </w:p>
    <w:p w14:paraId="74BA8F4A" w14:textId="4B28DD79" w:rsidR="00EC4D3F" w:rsidRPr="00EC4D3F" w:rsidRDefault="00EC4D3F">
      <w:pPr>
        <w:numPr>
          <w:ilvl w:val="0"/>
          <w:numId w:val="22"/>
        </w:numPr>
        <w:jc w:val="both"/>
        <w:rPr>
          <w:lang w:val="sr-Cyrl-RS"/>
        </w:rPr>
      </w:pPr>
      <w:r>
        <w:rPr>
          <w:lang w:val="sr-Cyrl-RS"/>
        </w:rPr>
        <w:t>У девастираним састојинама и изданачким састојинама багрема примениће се чиста сеча на великим површинама (целом одсеку) уз обавезно пошумљавање након извршених сеча;</w:t>
      </w:r>
    </w:p>
    <w:p w14:paraId="59351069" w14:textId="77777777" w:rsidR="00670487" w:rsidRPr="00EC4D3F" w:rsidRDefault="00670487">
      <w:pPr>
        <w:pStyle w:val="Hang127"/>
        <w:numPr>
          <w:ilvl w:val="0"/>
          <w:numId w:val="22"/>
        </w:numPr>
        <w:spacing w:after="0"/>
      </w:pPr>
      <w:r w:rsidRPr="00B00D64">
        <w:t>Санитарна прореда је фаза у гајењу састојина у којима се врши отклањање оштећених и болесних стабала, а обнављање се, касније, врши, у зависности да ли је главна врста аутохтона или не, оплодним сечама кратког периода обнављања, или се врши чиста сеча.</w:t>
      </w:r>
    </w:p>
    <w:p w14:paraId="43A4CCF5" w14:textId="77777777" w:rsidR="00EC4D3F" w:rsidRPr="00596B94" w:rsidRDefault="00EC4D3F" w:rsidP="00EC4D3F">
      <w:pPr>
        <w:pStyle w:val="Hang127"/>
        <w:spacing w:after="0"/>
        <w:ind w:firstLine="0"/>
      </w:pPr>
    </w:p>
    <w:p w14:paraId="1C784CCA" w14:textId="77777777" w:rsidR="00A3363C" w:rsidRDefault="00A3363C" w:rsidP="00A3363C">
      <w:pPr>
        <w:widowControl w:val="0"/>
        <w:adjustRightInd w:val="0"/>
        <w:ind w:firstLine="708"/>
        <w:textAlignment w:val="baseline"/>
        <w:rPr>
          <w:b/>
        </w:rPr>
      </w:pPr>
    </w:p>
    <w:p w14:paraId="63C35EA4" w14:textId="4E2696CE" w:rsidR="00670487" w:rsidRDefault="00670487" w:rsidP="00A3363C">
      <w:pPr>
        <w:widowControl w:val="0"/>
        <w:adjustRightInd w:val="0"/>
        <w:ind w:firstLine="708"/>
        <w:textAlignment w:val="baseline"/>
        <w:rPr>
          <w:b/>
          <w:lang w:val="sr-Cyrl-RS"/>
        </w:rPr>
      </w:pPr>
      <w:r w:rsidRPr="00B00D64">
        <w:rPr>
          <w:b/>
        </w:rPr>
        <w:t>Избор начина неге</w:t>
      </w:r>
    </w:p>
    <w:p w14:paraId="3D549E49" w14:textId="77777777" w:rsidR="00BF4A51" w:rsidRPr="00BF4A51" w:rsidRDefault="00BF4A51" w:rsidP="00A3363C">
      <w:pPr>
        <w:widowControl w:val="0"/>
        <w:adjustRightInd w:val="0"/>
        <w:ind w:firstLine="708"/>
        <w:textAlignment w:val="baseline"/>
        <w:rPr>
          <w:b/>
          <w:lang w:val="sr-Cyrl-RS"/>
        </w:rPr>
      </w:pPr>
    </w:p>
    <w:p w14:paraId="5912A9E5" w14:textId="77777777" w:rsidR="00670487" w:rsidRPr="00B00D64" w:rsidRDefault="00670487" w:rsidP="00BF4A51">
      <w:pPr>
        <w:pStyle w:val="Hang127"/>
        <w:spacing w:after="0"/>
        <w:ind w:left="0" w:firstLine="720"/>
      </w:pPr>
      <w:r w:rsidRPr="00B00D64">
        <w:t xml:space="preserve">Према затеченом стању састојина и постављеним циљевима газдовања утврђују се следеће мере неге шума: </w:t>
      </w:r>
    </w:p>
    <w:p w14:paraId="07D6F24D" w14:textId="69FD2E71" w:rsidR="00BF4A51" w:rsidRPr="00BF4A51" w:rsidRDefault="00BF4A51">
      <w:pPr>
        <w:pStyle w:val="ListParagraph"/>
        <w:numPr>
          <w:ilvl w:val="0"/>
          <w:numId w:val="22"/>
        </w:numPr>
        <w:jc w:val="both"/>
        <w:rPr>
          <w:lang w:val="sr-Cyrl-RS"/>
        </w:rPr>
      </w:pPr>
      <w:bookmarkStart w:id="120" w:name="_Toc14156227"/>
      <w:bookmarkStart w:id="121" w:name="_Toc119480052"/>
      <w:bookmarkStart w:id="122" w:name="_Toc134733700"/>
      <w:bookmarkStart w:id="123" w:name="_Toc154627407"/>
      <w:bookmarkStart w:id="124" w:name="_Toc154627677"/>
      <w:bookmarkStart w:id="125" w:name="_Toc154627947"/>
      <w:bookmarkStart w:id="126" w:name="_Toc168391756"/>
      <w:r w:rsidRPr="00BF4A51">
        <w:rPr>
          <w:lang w:val="sr-Cyrl-RS"/>
        </w:rPr>
        <w:t>Проредне сече као мере неге планиране су у високим,</w:t>
      </w:r>
      <w:r>
        <w:rPr>
          <w:lang w:val="sr-Cyrl-RS"/>
        </w:rPr>
        <w:t xml:space="preserve"> </w:t>
      </w:r>
      <w:r w:rsidRPr="00BF4A51">
        <w:rPr>
          <w:lang w:val="sr-Cyrl-RS"/>
        </w:rPr>
        <w:t>изданачким и вештачки подигнутим састојинама</w:t>
      </w:r>
      <w:r>
        <w:rPr>
          <w:lang w:val="sr-Cyrl-RS"/>
        </w:rPr>
        <w:t>;</w:t>
      </w:r>
    </w:p>
    <w:p w14:paraId="5C1A1DDB" w14:textId="79925077" w:rsidR="00BF4A51" w:rsidRDefault="00BF4A51">
      <w:pPr>
        <w:pStyle w:val="ListParagraph"/>
        <w:numPr>
          <w:ilvl w:val="0"/>
          <w:numId w:val="22"/>
        </w:numPr>
        <w:jc w:val="both"/>
        <w:rPr>
          <w:lang w:val="sr-Cyrl-RS"/>
        </w:rPr>
      </w:pPr>
      <w:r w:rsidRPr="00BF4A51">
        <w:rPr>
          <w:lang w:val="sr-Cyrl-RS"/>
        </w:rPr>
        <w:t>Чишћење у младим природним састојинама</w:t>
      </w:r>
      <w:r>
        <w:rPr>
          <w:lang w:val="sr-Cyrl-RS"/>
        </w:rPr>
        <w:t>;</w:t>
      </w:r>
    </w:p>
    <w:p w14:paraId="31E1A33B" w14:textId="185402D4" w:rsidR="00BF4A51" w:rsidRPr="00BF4A51" w:rsidRDefault="00BF4A51">
      <w:pPr>
        <w:pStyle w:val="ListParagraph"/>
        <w:numPr>
          <w:ilvl w:val="0"/>
          <w:numId w:val="22"/>
        </w:numPr>
        <w:tabs>
          <w:tab w:val="left" w:pos="709"/>
        </w:tabs>
        <w:spacing w:after="60"/>
        <w:jc w:val="both"/>
        <w:rPr>
          <w:color w:val="000000"/>
          <w:lang w:val="sr-Cyrl-CS"/>
        </w:rPr>
      </w:pPr>
      <w:r w:rsidRPr="00BF4A51">
        <w:rPr>
          <w:color w:val="000000"/>
          <w:lang w:val="sr-Cyrl-CS"/>
        </w:rPr>
        <w:t>Чишћење у младим културама</w:t>
      </w:r>
      <w:r>
        <w:rPr>
          <w:color w:val="000000"/>
          <w:lang w:val="sr-Cyrl-CS"/>
        </w:rPr>
        <w:t>;</w:t>
      </w:r>
    </w:p>
    <w:p w14:paraId="70F84900" w14:textId="7D25E6C7" w:rsidR="00BF4A51" w:rsidRPr="00BF4A51" w:rsidRDefault="00BF4A51">
      <w:pPr>
        <w:pStyle w:val="ListParagraph"/>
        <w:numPr>
          <w:ilvl w:val="0"/>
          <w:numId w:val="22"/>
        </w:numPr>
        <w:jc w:val="both"/>
        <w:rPr>
          <w:lang w:val="sr-Cyrl-RS"/>
        </w:rPr>
      </w:pPr>
      <w:r w:rsidRPr="00BF4A51">
        <w:rPr>
          <w:lang w:val="sr-Cyrl-RS"/>
        </w:rPr>
        <w:t>Сеча избојака и уклањање корова</w:t>
      </w:r>
      <w:r>
        <w:rPr>
          <w:lang w:val="sr-Cyrl-RS"/>
        </w:rPr>
        <w:t>;</w:t>
      </w:r>
    </w:p>
    <w:p w14:paraId="00157B2B" w14:textId="321362BF" w:rsidR="00BF4A51" w:rsidRPr="00BF4A51" w:rsidRDefault="00BF4A51">
      <w:pPr>
        <w:pStyle w:val="ListParagraph"/>
        <w:numPr>
          <w:ilvl w:val="0"/>
          <w:numId w:val="22"/>
        </w:numPr>
        <w:jc w:val="both"/>
        <w:rPr>
          <w:lang w:val="sr-Cyrl-RS"/>
        </w:rPr>
      </w:pPr>
      <w:r w:rsidRPr="00BF4A51">
        <w:rPr>
          <w:lang w:val="sr-Cyrl-RS"/>
        </w:rPr>
        <w:t>Окопавање и прашење</w:t>
      </w:r>
      <w:r>
        <w:rPr>
          <w:lang w:val="sr-Cyrl-RS"/>
        </w:rPr>
        <w:t>;</w:t>
      </w:r>
    </w:p>
    <w:p w14:paraId="5322BEF7" w14:textId="2CBFF601" w:rsidR="00BF4A51" w:rsidRPr="00BF4A51" w:rsidRDefault="00BF4A51">
      <w:pPr>
        <w:pStyle w:val="ListParagraph"/>
        <w:numPr>
          <w:ilvl w:val="0"/>
          <w:numId w:val="22"/>
        </w:numPr>
        <w:jc w:val="both"/>
        <w:rPr>
          <w:b/>
          <w:lang w:val="sr-Cyrl-RS"/>
        </w:rPr>
      </w:pPr>
      <w:r w:rsidRPr="00BF4A51">
        <w:rPr>
          <w:lang w:val="sr-Cyrl-RS"/>
        </w:rPr>
        <w:t>Крчење подраста ручно</w:t>
      </w:r>
      <w:r>
        <w:rPr>
          <w:lang w:val="sr-Cyrl-RS"/>
        </w:rPr>
        <w:t>.</w:t>
      </w:r>
    </w:p>
    <w:p w14:paraId="3D509AC4" w14:textId="77777777" w:rsidR="00A3363C" w:rsidRDefault="00A3363C" w:rsidP="00EB13F0">
      <w:pPr>
        <w:pStyle w:val="Stil3"/>
        <w:spacing w:before="0" w:after="0"/>
        <w:rPr>
          <w:sz w:val="20"/>
        </w:rPr>
      </w:pPr>
    </w:p>
    <w:p w14:paraId="6C11FF40" w14:textId="77777777" w:rsidR="00AA7295" w:rsidRPr="00AA7295" w:rsidRDefault="00AA7295" w:rsidP="00AA7295">
      <w:pPr>
        <w:pStyle w:val="Hang127"/>
        <w:rPr>
          <w:lang w:val="sr-Cyrl-RS"/>
        </w:rPr>
      </w:pPr>
    </w:p>
    <w:p w14:paraId="2D616B12" w14:textId="0402A9C8" w:rsidR="00670487" w:rsidRPr="00BF4A51" w:rsidRDefault="00BF4A51" w:rsidP="00EB13F0">
      <w:pPr>
        <w:pStyle w:val="Stil3"/>
        <w:spacing w:before="0" w:after="0"/>
        <w:rPr>
          <w:sz w:val="22"/>
          <w:szCs w:val="22"/>
        </w:rPr>
      </w:pPr>
      <w:r w:rsidRPr="00953BF7">
        <w:rPr>
          <w:sz w:val="22"/>
          <w:szCs w:val="22"/>
        </w:rPr>
        <w:t>3.3.</w:t>
      </w:r>
      <w:r w:rsidRPr="00BF4A51">
        <w:rPr>
          <w:sz w:val="22"/>
          <w:szCs w:val="22"/>
        </w:rPr>
        <w:t>2</w:t>
      </w:r>
      <w:r w:rsidRPr="00953BF7">
        <w:rPr>
          <w:sz w:val="22"/>
          <w:szCs w:val="22"/>
        </w:rPr>
        <w:t>.</w:t>
      </w:r>
      <w:r w:rsidRPr="00BF4A51">
        <w:rPr>
          <w:sz w:val="22"/>
          <w:szCs w:val="22"/>
        </w:rPr>
        <w:t xml:space="preserve"> </w:t>
      </w:r>
      <w:r w:rsidRPr="00BF4A51">
        <w:rPr>
          <w:sz w:val="22"/>
          <w:szCs w:val="22"/>
        </w:rPr>
        <w:tab/>
      </w:r>
      <w:bookmarkStart w:id="127" w:name="_Hlk213687138"/>
      <w:r w:rsidR="00670487" w:rsidRPr="00BF4A51">
        <w:rPr>
          <w:sz w:val="22"/>
          <w:szCs w:val="22"/>
        </w:rPr>
        <w:t xml:space="preserve">Уређајне </w:t>
      </w:r>
      <w:bookmarkEnd w:id="127"/>
      <w:r w:rsidR="00670487" w:rsidRPr="00BF4A51">
        <w:rPr>
          <w:sz w:val="22"/>
          <w:szCs w:val="22"/>
        </w:rPr>
        <w:t>мере</w:t>
      </w:r>
      <w:bookmarkEnd w:id="120"/>
      <w:bookmarkEnd w:id="121"/>
      <w:bookmarkEnd w:id="122"/>
      <w:bookmarkEnd w:id="123"/>
      <w:bookmarkEnd w:id="124"/>
      <w:bookmarkEnd w:id="125"/>
      <w:bookmarkEnd w:id="126"/>
    </w:p>
    <w:p w14:paraId="498E39E7" w14:textId="77777777" w:rsidR="00A3363C" w:rsidRPr="00A3363C" w:rsidRDefault="00A3363C" w:rsidP="00A3363C">
      <w:pPr>
        <w:pStyle w:val="Hang127"/>
        <w:spacing w:after="0"/>
      </w:pPr>
    </w:p>
    <w:p w14:paraId="0D556BE8" w14:textId="77777777" w:rsidR="00670487" w:rsidRDefault="00670487" w:rsidP="00A3363C">
      <w:pPr>
        <w:pStyle w:val="Hang127"/>
        <w:spacing w:after="0"/>
        <w:ind w:hanging="12"/>
        <w:rPr>
          <w:b/>
          <w:lang w:val="sr-Cyrl-RS"/>
        </w:rPr>
      </w:pPr>
      <w:bookmarkStart w:id="128" w:name="_Toc58409069"/>
      <w:bookmarkStart w:id="129" w:name="_Toc119480053"/>
      <w:bookmarkStart w:id="130" w:name="_Toc134733701"/>
      <w:bookmarkStart w:id="131" w:name="_Toc154627408"/>
      <w:bookmarkStart w:id="132" w:name="_Toc154627678"/>
      <w:bookmarkStart w:id="133" w:name="_Toc154627948"/>
      <w:r w:rsidRPr="00B00D64">
        <w:rPr>
          <w:b/>
        </w:rPr>
        <w:t>Избор опходње и дужина подмладног раздобљ</w:t>
      </w:r>
      <w:bookmarkEnd w:id="128"/>
      <w:r w:rsidRPr="00B00D64">
        <w:rPr>
          <w:b/>
        </w:rPr>
        <w:t>а</w:t>
      </w:r>
      <w:bookmarkEnd w:id="129"/>
      <w:bookmarkEnd w:id="130"/>
      <w:bookmarkEnd w:id="131"/>
      <w:bookmarkEnd w:id="132"/>
      <w:bookmarkEnd w:id="133"/>
    </w:p>
    <w:p w14:paraId="5179661E" w14:textId="77777777" w:rsidR="00BF4A51" w:rsidRPr="00BF4A51" w:rsidRDefault="00BF4A51" w:rsidP="00A3363C">
      <w:pPr>
        <w:pStyle w:val="Hang127"/>
        <w:spacing w:after="0"/>
        <w:ind w:hanging="12"/>
        <w:rPr>
          <w:b/>
          <w:lang w:val="sr-Cyrl-RS"/>
        </w:rPr>
      </w:pPr>
    </w:p>
    <w:p w14:paraId="21195902" w14:textId="77777777" w:rsidR="00670487" w:rsidRDefault="00670487" w:rsidP="00EB13F0">
      <w:pPr>
        <w:pStyle w:val="Hang127"/>
        <w:spacing w:after="0"/>
        <w:ind w:left="0" w:firstLine="360"/>
        <w:rPr>
          <w:lang w:val="sr-Cyrl-RS"/>
        </w:rPr>
      </w:pPr>
      <w:r w:rsidRPr="00B00D64">
        <w:tab/>
        <w:t>У једнодобним шумама неопходно је одредити дужину трајања производног процеса - опходње. На основу сагледавања производних потенцијала станишта, особина врста дрвећа и основне намене одређена је оријентациона дужина трајања производног процеса за основне врсте:</w:t>
      </w:r>
    </w:p>
    <w:p w14:paraId="5B0FE1B5" w14:textId="77777777" w:rsidR="00BF4A51" w:rsidRPr="00BF4A51" w:rsidRDefault="00BF4A51" w:rsidP="00EB13F0">
      <w:pPr>
        <w:pStyle w:val="Hang127"/>
        <w:spacing w:after="0"/>
        <w:ind w:left="0" w:firstLine="360"/>
        <w:rPr>
          <w:lang w:val="sr-Cyrl-RS"/>
        </w:rPr>
      </w:pPr>
    </w:p>
    <w:p w14:paraId="64785E44" w14:textId="77777777" w:rsidR="00670487" w:rsidRPr="00B00D64" w:rsidRDefault="00670487">
      <w:pPr>
        <w:numPr>
          <w:ilvl w:val="0"/>
          <w:numId w:val="24"/>
        </w:numPr>
        <w:jc w:val="both"/>
      </w:pPr>
      <w:r w:rsidRPr="00B00D64">
        <w:t xml:space="preserve">За </w:t>
      </w:r>
      <w:r w:rsidRPr="00B00D64">
        <w:rPr>
          <w:b/>
          <w:bCs/>
        </w:rPr>
        <w:t>високе једнодобне састојине букве</w:t>
      </w:r>
      <w:r w:rsidRPr="00B00D64">
        <w:t xml:space="preserve"> одређује се опходња од 120 година, а дужина подмладног раздобља (период обнављања) у трајању од 20 година;</w:t>
      </w:r>
    </w:p>
    <w:p w14:paraId="444AE379" w14:textId="77777777" w:rsidR="00670487" w:rsidRPr="00B00D64" w:rsidRDefault="00670487">
      <w:pPr>
        <w:numPr>
          <w:ilvl w:val="0"/>
          <w:numId w:val="24"/>
        </w:numPr>
        <w:jc w:val="both"/>
      </w:pPr>
      <w:r w:rsidRPr="00B00D64">
        <w:t xml:space="preserve">За </w:t>
      </w:r>
      <w:r w:rsidRPr="00B00D64">
        <w:rPr>
          <w:b/>
          <w:bCs/>
        </w:rPr>
        <w:t>високе једнодобне састојине храстова</w:t>
      </w:r>
      <w:r w:rsidRPr="00B00D64">
        <w:t xml:space="preserve"> одређује се опходња од 100 година, а дужина подмладног раздобља (период обнављања) у трајању од 20 година;</w:t>
      </w:r>
    </w:p>
    <w:p w14:paraId="2B2304C1" w14:textId="77777777" w:rsidR="00670487" w:rsidRPr="00B00D64" w:rsidRDefault="00670487">
      <w:pPr>
        <w:pStyle w:val="Hang127"/>
        <w:numPr>
          <w:ilvl w:val="0"/>
          <w:numId w:val="24"/>
        </w:numPr>
        <w:spacing w:after="0"/>
      </w:pPr>
      <w:r w:rsidRPr="00B00D64">
        <w:t xml:space="preserve">За </w:t>
      </w:r>
      <w:r w:rsidRPr="00B00D64">
        <w:rPr>
          <w:b/>
          <w:bCs/>
        </w:rPr>
        <w:t>изданачке састојине</w:t>
      </w:r>
      <w:r w:rsidRPr="00B00D64">
        <w:t xml:space="preserve"> које ће се конверзијом превести у високи узгојни облик, одређује се опходња од 80 година, а дужина подмладног раздобља у трајању од 20 година.</w:t>
      </w:r>
    </w:p>
    <w:p w14:paraId="797A3AD9" w14:textId="77777777" w:rsidR="00670487" w:rsidRPr="00B00D64" w:rsidRDefault="00670487">
      <w:pPr>
        <w:pStyle w:val="Hang127"/>
        <w:numPr>
          <w:ilvl w:val="0"/>
          <w:numId w:val="24"/>
        </w:numPr>
        <w:spacing w:after="0"/>
      </w:pPr>
      <w:r w:rsidRPr="00B00D64">
        <w:t xml:space="preserve">За </w:t>
      </w:r>
      <w:r w:rsidRPr="00B00D64">
        <w:rPr>
          <w:b/>
          <w:bCs/>
        </w:rPr>
        <w:t>вештачки подигнуте састојине четинара</w:t>
      </w:r>
      <w:r w:rsidRPr="00B00D64">
        <w:t xml:space="preserve"> одређује се оријентациона опходња од 80 година</w:t>
      </w:r>
      <w:r>
        <w:t>, а техничка опходња оријентационо 50 год.</w:t>
      </w:r>
    </w:p>
    <w:p w14:paraId="23CF62B2" w14:textId="69FC098E" w:rsidR="00BF4A51" w:rsidRDefault="00BF4A51">
      <w:pPr>
        <w:numPr>
          <w:ilvl w:val="0"/>
          <w:numId w:val="24"/>
        </w:numPr>
        <w:jc w:val="both"/>
        <w:rPr>
          <w:lang w:val="sr-Cyrl-RS"/>
        </w:rPr>
      </w:pPr>
      <w:r w:rsidRPr="00BF4A51">
        <w:rPr>
          <w:lang w:val="sr-Cyrl-RS"/>
        </w:rPr>
        <w:lastRenderedPageBreak/>
        <w:t>За</w:t>
      </w:r>
      <w:r w:rsidRPr="00BF4A51">
        <w:rPr>
          <w:b/>
          <w:bCs/>
          <w:lang w:val="sr-Cyrl-RS"/>
        </w:rPr>
        <w:t xml:space="preserve"> изданачке састојине баграма</w:t>
      </w:r>
      <w:r>
        <w:rPr>
          <w:lang w:val="sr-Cyrl-RS"/>
        </w:rPr>
        <w:t xml:space="preserve"> одређује се опходња од 30 година.</w:t>
      </w:r>
    </w:p>
    <w:p w14:paraId="5F46D873" w14:textId="07A63A43" w:rsidR="00BF4A51" w:rsidRDefault="00BF4A51">
      <w:pPr>
        <w:numPr>
          <w:ilvl w:val="0"/>
          <w:numId w:val="24"/>
        </w:numPr>
        <w:jc w:val="both"/>
        <w:rPr>
          <w:lang w:val="sr-Cyrl-RS"/>
        </w:rPr>
      </w:pPr>
      <w:r w:rsidRPr="00BF4A51">
        <w:rPr>
          <w:lang w:val="sr-Cyrl-RS"/>
        </w:rPr>
        <w:t>За</w:t>
      </w:r>
      <w:r w:rsidRPr="00BF4A51">
        <w:rPr>
          <w:b/>
          <w:bCs/>
          <w:lang w:val="sr-Cyrl-RS"/>
        </w:rPr>
        <w:t xml:space="preserve"> вештачки подигнуте састојине осталих лишћара</w:t>
      </w:r>
      <w:r>
        <w:rPr>
          <w:lang w:val="sr-Cyrl-RS"/>
        </w:rPr>
        <w:t xml:space="preserve"> (бели јасен, јавор) одређује се опходња од 120 година.</w:t>
      </w:r>
    </w:p>
    <w:p w14:paraId="35C72A51" w14:textId="77777777" w:rsidR="00BF4A51" w:rsidRPr="00BF4A51" w:rsidRDefault="00BF4A51" w:rsidP="00BF4A51">
      <w:pPr>
        <w:spacing w:after="120"/>
        <w:ind w:firstLine="708"/>
        <w:jc w:val="both"/>
        <w:rPr>
          <w:lang w:val="sr-Latn-RS"/>
        </w:rPr>
      </w:pPr>
      <w:r w:rsidRPr="00BF4A51">
        <w:rPr>
          <w:lang w:val="sr-Cyrl-RS"/>
        </w:rPr>
        <w:t>Наведене опходње су оријентационог карактера, односно могу бити и дуже због заштитног карактера ових шума. Опходња од 80 година (изданачке шуме китњака, сладуна и цера) односи се само на изданачке очуване састојине доброг здравственог стања, које је због тога могуће превести у високи узгојни облик индиректном конверзијом. У изданачким шумама лошег квалитета може се ићи на краће опходње.</w:t>
      </w:r>
    </w:p>
    <w:p w14:paraId="4CF1D5BF" w14:textId="77777777" w:rsidR="00A3363C" w:rsidRDefault="00A3363C" w:rsidP="00EB13F0">
      <w:pPr>
        <w:pStyle w:val="Hang127"/>
        <w:spacing w:after="0"/>
        <w:rPr>
          <w:rFonts w:eastAsia="Batang"/>
          <w:b/>
        </w:rPr>
      </w:pPr>
    </w:p>
    <w:p w14:paraId="613095C2" w14:textId="7050203E" w:rsidR="00670487" w:rsidRPr="00B00D64" w:rsidRDefault="00670487" w:rsidP="00A3363C">
      <w:pPr>
        <w:pStyle w:val="Hang127"/>
        <w:spacing w:after="0"/>
        <w:ind w:hanging="12"/>
        <w:rPr>
          <w:rFonts w:eastAsia="Batang"/>
          <w:b/>
        </w:rPr>
      </w:pPr>
      <w:r w:rsidRPr="00B00D64">
        <w:rPr>
          <w:rFonts w:eastAsia="Batang"/>
          <w:b/>
        </w:rPr>
        <w:t>Избор периода за постизање оптималне обраслости - степена шумовитости</w:t>
      </w:r>
    </w:p>
    <w:p w14:paraId="1FEE284B" w14:textId="4CEB5E5A" w:rsidR="00670487" w:rsidRPr="002E140F" w:rsidRDefault="00670487" w:rsidP="00EB13F0">
      <w:pPr>
        <w:pStyle w:val="Hang127"/>
        <w:spacing w:after="0"/>
        <w:ind w:hanging="12"/>
        <w:rPr>
          <w:rFonts w:eastAsia="Batang"/>
        </w:rPr>
      </w:pPr>
      <w:r w:rsidRPr="002E140F">
        <w:rPr>
          <w:rFonts w:eastAsia="Batang"/>
        </w:rPr>
        <w:t>Однос обрасле и необрасле површине износи (</w:t>
      </w:r>
      <w:r w:rsidR="002E140F">
        <w:t>98</w:t>
      </w:r>
      <w:r w:rsidR="00C36354" w:rsidRPr="002E140F">
        <w:t>:</w:t>
      </w:r>
      <w:r w:rsidR="002E140F">
        <w:t xml:space="preserve">2 </w:t>
      </w:r>
      <w:r w:rsidRPr="002E140F">
        <w:rPr>
          <w:rFonts w:eastAsia="Batang"/>
        </w:rPr>
        <w:t>%), тако да оснивање нових шума није потребно.</w:t>
      </w:r>
      <w:bookmarkStart w:id="134" w:name="_Toc58409072"/>
      <w:bookmarkStart w:id="135" w:name="_Toc119480056"/>
      <w:bookmarkStart w:id="136" w:name="_Toc134733704"/>
      <w:bookmarkStart w:id="137" w:name="_Toc154627411"/>
      <w:bookmarkStart w:id="138" w:name="_Toc154627681"/>
      <w:bookmarkStart w:id="139" w:name="_Toc154627951"/>
      <w:bookmarkStart w:id="140" w:name="_Toc168391757"/>
    </w:p>
    <w:p w14:paraId="7FD63965" w14:textId="77777777" w:rsidR="00A3363C" w:rsidRDefault="00A3363C" w:rsidP="00EB13F0">
      <w:pPr>
        <w:pStyle w:val="Hang127"/>
        <w:spacing w:after="0"/>
        <w:rPr>
          <w:rFonts w:eastAsia="Batang"/>
          <w:b/>
          <w:bCs/>
        </w:rPr>
      </w:pPr>
    </w:p>
    <w:p w14:paraId="0E8C7F8B" w14:textId="74A1D787" w:rsidR="00670487" w:rsidRPr="00B00D64" w:rsidRDefault="00670487" w:rsidP="00A3363C">
      <w:pPr>
        <w:pStyle w:val="Hang127"/>
        <w:spacing w:after="0"/>
        <w:ind w:firstLine="0"/>
        <w:rPr>
          <w:rFonts w:eastAsia="Batang"/>
          <w:b/>
          <w:bCs/>
        </w:rPr>
      </w:pPr>
      <w:r w:rsidRPr="00B00D64">
        <w:rPr>
          <w:rFonts w:eastAsia="Batang"/>
          <w:b/>
          <w:bCs/>
        </w:rPr>
        <w:t>Уређајно раздобљ</w:t>
      </w:r>
      <w:bookmarkEnd w:id="134"/>
      <w:r w:rsidRPr="00B00D64">
        <w:rPr>
          <w:rFonts w:eastAsia="Batang"/>
          <w:b/>
          <w:bCs/>
        </w:rPr>
        <w:t>е</w:t>
      </w:r>
      <w:bookmarkEnd w:id="135"/>
      <w:bookmarkEnd w:id="136"/>
      <w:bookmarkEnd w:id="137"/>
      <w:bookmarkEnd w:id="138"/>
      <w:bookmarkEnd w:id="139"/>
      <w:bookmarkEnd w:id="140"/>
    </w:p>
    <w:p w14:paraId="3F05B71C" w14:textId="77777777" w:rsidR="00670487" w:rsidRPr="00B00D64" w:rsidRDefault="00670487" w:rsidP="00EB13F0">
      <w:pPr>
        <w:pStyle w:val="Hang127"/>
        <w:spacing w:after="0"/>
        <w:ind w:hanging="12"/>
        <w:rPr>
          <w:rFonts w:eastAsia="Batang"/>
        </w:rPr>
      </w:pPr>
      <w:r w:rsidRPr="00B00D64">
        <w:rPr>
          <w:rFonts w:eastAsia="Batang"/>
        </w:rPr>
        <w:t>Законом о шумама важност основе је 10 год. те је то и период који се узима за уређајно раздобље.</w:t>
      </w:r>
    </w:p>
    <w:p w14:paraId="0433BBD6" w14:textId="77777777" w:rsidR="000C412D" w:rsidRDefault="000C412D" w:rsidP="00EB13F0">
      <w:pPr>
        <w:ind w:left="1260"/>
        <w:jc w:val="both"/>
        <w:rPr>
          <w:sz w:val="22"/>
          <w:szCs w:val="22"/>
          <w:u w:val="single"/>
          <w:lang w:val="sr-Cyrl-RS" w:eastAsia="sr-Latn-RS"/>
        </w:rPr>
      </w:pPr>
    </w:p>
    <w:p w14:paraId="2CD6ABC0" w14:textId="77777777" w:rsidR="00AA7295" w:rsidRPr="00AA7295" w:rsidRDefault="00AA7295" w:rsidP="00EB13F0">
      <w:pPr>
        <w:ind w:left="1260"/>
        <w:jc w:val="both"/>
        <w:rPr>
          <w:sz w:val="22"/>
          <w:szCs w:val="22"/>
          <w:u w:val="single"/>
          <w:lang w:val="sr-Cyrl-RS" w:eastAsia="sr-Latn-RS"/>
        </w:rPr>
      </w:pPr>
    </w:p>
    <w:p w14:paraId="3B7DA763" w14:textId="26F6C73A" w:rsidR="00BF4A51" w:rsidRDefault="00BF4A51" w:rsidP="00BF4A51">
      <w:pPr>
        <w:ind w:firstLine="708"/>
        <w:jc w:val="both"/>
        <w:rPr>
          <w:b/>
          <w:bCs/>
          <w:sz w:val="22"/>
          <w:szCs w:val="22"/>
          <w:lang w:val="sr-Cyrl-RS"/>
        </w:rPr>
      </w:pPr>
      <w:bookmarkStart w:id="141" w:name="_Toc197325408"/>
      <w:bookmarkStart w:id="142" w:name="_Toc192245291"/>
      <w:bookmarkStart w:id="143" w:name="_Toc198899037"/>
      <w:r w:rsidRPr="00BF4A51">
        <w:rPr>
          <w:b/>
          <w:bCs/>
          <w:sz w:val="22"/>
          <w:szCs w:val="22"/>
          <w:lang w:val="sr-Cyrl-RS"/>
        </w:rPr>
        <w:t xml:space="preserve">3.3.3. </w:t>
      </w:r>
      <w:r w:rsidRPr="00BF4A51">
        <w:rPr>
          <w:b/>
          <w:bCs/>
          <w:sz w:val="22"/>
          <w:szCs w:val="22"/>
          <w:lang w:val="sr-Cyrl-RS"/>
        </w:rPr>
        <w:tab/>
      </w:r>
      <w:bookmarkStart w:id="144" w:name="_Hlk213687162"/>
      <w:r w:rsidRPr="00BF4A51">
        <w:rPr>
          <w:b/>
          <w:bCs/>
          <w:sz w:val="22"/>
          <w:szCs w:val="22"/>
          <w:lang w:val="sr-Cyrl-RS"/>
        </w:rPr>
        <w:t xml:space="preserve">Специфичне </w:t>
      </w:r>
      <w:bookmarkEnd w:id="144"/>
      <w:r w:rsidRPr="00BF4A51">
        <w:rPr>
          <w:b/>
          <w:bCs/>
          <w:sz w:val="22"/>
          <w:szCs w:val="22"/>
          <w:lang w:val="sr-Cyrl-RS"/>
        </w:rPr>
        <w:t>мере</w:t>
      </w:r>
      <w:bookmarkEnd w:id="141"/>
    </w:p>
    <w:p w14:paraId="23AC7BC3" w14:textId="77777777" w:rsidR="00BF4A51" w:rsidRPr="00BF4A51" w:rsidRDefault="00BF4A51" w:rsidP="00BF4A51">
      <w:pPr>
        <w:ind w:firstLine="708"/>
        <w:jc w:val="both"/>
        <w:rPr>
          <w:b/>
          <w:bCs/>
          <w:sz w:val="22"/>
          <w:szCs w:val="22"/>
          <w:lang w:val="sr-Cyrl-RS"/>
        </w:rPr>
      </w:pPr>
    </w:p>
    <w:p w14:paraId="5E8B6657" w14:textId="77777777" w:rsidR="00BF4A51" w:rsidRDefault="00BF4A51" w:rsidP="00BF4A51">
      <w:pPr>
        <w:ind w:firstLine="708"/>
        <w:jc w:val="both"/>
        <w:rPr>
          <w:lang w:val="sr-Cyrl-RS"/>
        </w:rPr>
      </w:pPr>
      <w:r w:rsidRPr="00BF4A51">
        <w:rPr>
          <w:lang w:val="sr-Cyrl-RS"/>
        </w:rPr>
        <w:t>Остале мере које треба предузимати да би се обезбедили циљеви газдовања огледали би се у следећем:</w:t>
      </w:r>
    </w:p>
    <w:p w14:paraId="6BB7840C" w14:textId="77777777" w:rsidR="00AA7295" w:rsidRPr="00BF4A51" w:rsidRDefault="00AA7295" w:rsidP="00BF4A51">
      <w:pPr>
        <w:ind w:firstLine="708"/>
        <w:jc w:val="both"/>
        <w:rPr>
          <w:lang w:val="sr-Cyrl-RS"/>
        </w:rPr>
      </w:pPr>
    </w:p>
    <w:p w14:paraId="24E20E98" w14:textId="7C8CC9A8" w:rsidR="00BF4A51" w:rsidRPr="00AA7295" w:rsidRDefault="00BF4A51">
      <w:pPr>
        <w:pStyle w:val="ListParagraph"/>
        <w:numPr>
          <w:ilvl w:val="0"/>
          <w:numId w:val="24"/>
        </w:numPr>
        <w:jc w:val="both"/>
        <w:rPr>
          <w:lang w:val="sr-Cyrl-RS"/>
        </w:rPr>
      </w:pPr>
      <w:r w:rsidRPr="00AA7295">
        <w:rPr>
          <w:lang w:val="sr-Cyrl-RS"/>
        </w:rPr>
        <w:t>превентивна, а по потреби и репресивна заштита шума</w:t>
      </w:r>
      <w:r w:rsidR="00AA7295">
        <w:rPr>
          <w:lang w:val="sr-Cyrl-RS"/>
        </w:rPr>
        <w:t>;</w:t>
      </w:r>
    </w:p>
    <w:p w14:paraId="0F56A1C8" w14:textId="1D8608B4" w:rsidR="00BF4A51" w:rsidRPr="00AA7295" w:rsidRDefault="00BF4A51">
      <w:pPr>
        <w:pStyle w:val="ListParagraph"/>
        <w:numPr>
          <w:ilvl w:val="0"/>
          <w:numId w:val="24"/>
        </w:numPr>
        <w:jc w:val="both"/>
        <w:rPr>
          <w:lang w:val="sr-Cyrl-RS"/>
        </w:rPr>
      </w:pPr>
      <w:r w:rsidRPr="00AA7295">
        <w:rPr>
          <w:lang w:val="sr-Cyrl-RS"/>
        </w:rPr>
        <w:t>примена механизације и савремених техничких поступака у свим фазама неге састојине и сече и израде дрвних сортимената (наменска целина</w:t>
      </w:r>
      <w:r w:rsidR="00AA7295">
        <w:rPr>
          <w:lang w:val="sr-Cyrl-RS"/>
        </w:rPr>
        <w:t xml:space="preserve"> </w:t>
      </w:r>
      <w:r w:rsidRPr="00AA7295">
        <w:rPr>
          <w:lang w:val="sr-Cyrl-RS"/>
        </w:rPr>
        <w:t>10)</w:t>
      </w:r>
      <w:r w:rsidR="00AA7295">
        <w:rPr>
          <w:lang w:val="sr-Cyrl-RS"/>
        </w:rPr>
        <w:t>;</w:t>
      </w:r>
    </w:p>
    <w:p w14:paraId="098930DA" w14:textId="3A08941E" w:rsidR="00BF4A51" w:rsidRPr="00AA7295" w:rsidRDefault="00BF4A51">
      <w:pPr>
        <w:pStyle w:val="ListParagraph"/>
        <w:numPr>
          <w:ilvl w:val="0"/>
          <w:numId w:val="24"/>
        </w:numPr>
        <w:jc w:val="both"/>
        <w:rPr>
          <w:lang w:val="sr-Cyrl-RS"/>
        </w:rPr>
      </w:pPr>
      <w:r w:rsidRPr="00AA7295">
        <w:rPr>
          <w:lang w:val="sr-Cyrl-RS"/>
        </w:rPr>
        <w:t>смањење механизације при газдовању шумама на најмању могућу меру (наменска целина 26)</w:t>
      </w:r>
      <w:r w:rsidR="00AA7295">
        <w:rPr>
          <w:lang w:val="sr-Cyrl-RS"/>
        </w:rPr>
        <w:t>;</w:t>
      </w:r>
    </w:p>
    <w:p w14:paraId="6F23E1B3" w14:textId="76271B9C" w:rsidR="00BF4A51" w:rsidRPr="00AA7295" w:rsidRDefault="00BF4A51">
      <w:pPr>
        <w:pStyle w:val="ListParagraph"/>
        <w:numPr>
          <w:ilvl w:val="0"/>
          <w:numId w:val="24"/>
        </w:numPr>
        <w:jc w:val="both"/>
        <w:rPr>
          <w:lang w:val="sr-Cyrl-RS"/>
        </w:rPr>
      </w:pPr>
      <w:r w:rsidRPr="00AA7295">
        <w:rPr>
          <w:lang w:val="sr-Cyrl-RS"/>
        </w:rPr>
        <w:t>искључити производњу дугих сортимената (наменска целина 26)</w:t>
      </w:r>
      <w:r w:rsidR="00AA7295">
        <w:rPr>
          <w:lang w:val="sr-Cyrl-RS"/>
        </w:rPr>
        <w:t>;</w:t>
      </w:r>
    </w:p>
    <w:p w14:paraId="4E968D4F" w14:textId="22FEFCF9" w:rsidR="00BF4A51" w:rsidRPr="00AA7295" w:rsidRDefault="00BF4A51">
      <w:pPr>
        <w:pStyle w:val="ListParagraph"/>
        <w:numPr>
          <w:ilvl w:val="0"/>
          <w:numId w:val="24"/>
        </w:numPr>
        <w:jc w:val="both"/>
        <w:rPr>
          <w:lang w:val="sr-Cyrl-RS"/>
        </w:rPr>
      </w:pPr>
      <w:r w:rsidRPr="00AA7295">
        <w:rPr>
          <w:lang w:val="sr-Cyrl-RS"/>
        </w:rPr>
        <w:t>механизовани начин извлачења сортимената подредити анималним (наменска целина 26)</w:t>
      </w:r>
      <w:r w:rsidR="00AA7295">
        <w:rPr>
          <w:lang w:val="sr-Cyrl-RS"/>
        </w:rPr>
        <w:t>.</w:t>
      </w:r>
    </w:p>
    <w:p w14:paraId="2EEC4740" w14:textId="77777777" w:rsidR="00A3363C" w:rsidRDefault="00A3363C">
      <w:pPr>
        <w:spacing w:after="160" w:line="259" w:lineRule="auto"/>
        <w:rPr>
          <w:b/>
          <w:bCs/>
          <w:sz w:val="24"/>
          <w:szCs w:val="24"/>
        </w:rPr>
      </w:pPr>
      <w:r>
        <w:rPr>
          <w:b/>
          <w:bCs/>
          <w:sz w:val="24"/>
          <w:szCs w:val="24"/>
        </w:rPr>
        <w:br w:type="page"/>
      </w:r>
    </w:p>
    <w:p w14:paraId="0202817C" w14:textId="30B476C0" w:rsidR="00C36354" w:rsidRPr="002537B8" w:rsidRDefault="00C36354" w:rsidP="002537B8">
      <w:pPr>
        <w:ind w:left="1418" w:hanging="710"/>
        <w:rPr>
          <w:b/>
          <w:bCs/>
          <w:sz w:val="28"/>
          <w:szCs w:val="28"/>
        </w:rPr>
      </w:pPr>
      <w:r w:rsidRPr="002537B8">
        <w:rPr>
          <w:b/>
          <w:bCs/>
          <w:sz w:val="28"/>
          <w:szCs w:val="28"/>
        </w:rPr>
        <w:lastRenderedPageBreak/>
        <w:t xml:space="preserve">4.0. </w:t>
      </w:r>
      <w:r w:rsidR="002F315E" w:rsidRPr="002537B8">
        <w:rPr>
          <w:b/>
          <w:bCs/>
          <w:sz w:val="28"/>
          <w:szCs w:val="28"/>
          <w:lang w:val="sr-Cyrl-RS"/>
        </w:rPr>
        <w:tab/>
      </w:r>
      <w:r w:rsidRPr="002537B8">
        <w:rPr>
          <w:b/>
          <w:bCs/>
          <w:sz w:val="28"/>
          <w:szCs w:val="28"/>
        </w:rPr>
        <w:t>ПЛАН ГАЗДОВАЊА ШУМАМА И ПРОЦЕНА ОЧЕКИВАНИХ ЕФЕКАТА</w:t>
      </w:r>
      <w:bookmarkEnd w:id="142"/>
      <w:bookmarkEnd w:id="143"/>
    </w:p>
    <w:p w14:paraId="28F4DA82" w14:textId="77777777" w:rsidR="00C36354" w:rsidRDefault="00C36354" w:rsidP="00EB13F0">
      <w:bookmarkStart w:id="145" w:name="_Toc192245292"/>
      <w:bookmarkStart w:id="146" w:name="_Toc198899038"/>
    </w:p>
    <w:p w14:paraId="352E15CA" w14:textId="163C6B3C" w:rsidR="00C36354" w:rsidRPr="002537B8" w:rsidRDefault="00C36354" w:rsidP="00EB13F0">
      <w:pPr>
        <w:ind w:firstLine="708"/>
        <w:rPr>
          <w:b/>
          <w:bCs/>
          <w:sz w:val="24"/>
          <w:szCs w:val="24"/>
        </w:rPr>
      </w:pPr>
      <w:r w:rsidRPr="002537B8">
        <w:rPr>
          <w:b/>
          <w:bCs/>
          <w:sz w:val="24"/>
          <w:szCs w:val="24"/>
        </w:rPr>
        <w:t xml:space="preserve">4.1. </w:t>
      </w:r>
      <w:r w:rsidR="002F315E" w:rsidRPr="002537B8">
        <w:rPr>
          <w:b/>
          <w:bCs/>
          <w:sz w:val="24"/>
          <w:szCs w:val="24"/>
          <w:lang w:val="sr-Cyrl-RS"/>
        </w:rPr>
        <w:tab/>
      </w:r>
      <w:r w:rsidRPr="002537B8">
        <w:rPr>
          <w:b/>
          <w:bCs/>
          <w:sz w:val="24"/>
          <w:szCs w:val="24"/>
        </w:rPr>
        <w:t>План газдовања шумама</w:t>
      </w:r>
      <w:bookmarkEnd w:id="145"/>
      <w:bookmarkEnd w:id="146"/>
      <w:r w:rsidRPr="002537B8">
        <w:rPr>
          <w:b/>
          <w:bCs/>
          <w:sz w:val="24"/>
          <w:szCs w:val="24"/>
        </w:rPr>
        <w:t xml:space="preserve"> </w:t>
      </w:r>
    </w:p>
    <w:p w14:paraId="517E784F" w14:textId="77777777" w:rsidR="00C36354" w:rsidRDefault="00C36354" w:rsidP="00EB13F0">
      <w:r w:rsidRPr="00C36354">
        <w:tab/>
      </w:r>
    </w:p>
    <w:p w14:paraId="4406B283" w14:textId="546F6B91" w:rsidR="00C36354" w:rsidRPr="00C36354" w:rsidRDefault="00C36354" w:rsidP="002F315E">
      <w:pPr>
        <w:ind w:firstLine="708"/>
        <w:jc w:val="both"/>
      </w:pPr>
      <w:r w:rsidRPr="00C36354">
        <w:t>На основу утврђеног стања шума и прописаних краткорочних циљева и могућности њиховог обезбеђења, израђују се планови будућег газдовања. Основни задатак планова газдовања шумама је да у зависности од затеченог стања, омогући подмирење одговарајућих друштвених потреба и унапређење стања шума као дугорочног циља.</w:t>
      </w:r>
    </w:p>
    <w:p w14:paraId="75C283D8" w14:textId="77777777" w:rsidR="002537B8" w:rsidRPr="002537B8" w:rsidRDefault="002537B8" w:rsidP="002537B8">
      <w:pPr>
        <w:ind w:firstLine="708"/>
        <w:rPr>
          <w:b/>
          <w:bCs/>
          <w:lang w:val="sr-Cyrl-RS"/>
        </w:rPr>
      </w:pPr>
      <w:bookmarkStart w:id="147" w:name="_Toc192245293"/>
      <w:bookmarkStart w:id="148" w:name="_Toc198899039"/>
    </w:p>
    <w:p w14:paraId="299A924B" w14:textId="77777777" w:rsidR="002537B8" w:rsidRPr="002537B8" w:rsidRDefault="002537B8" w:rsidP="002537B8">
      <w:pPr>
        <w:ind w:firstLine="708"/>
        <w:rPr>
          <w:b/>
          <w:bCs/>
          <w:lang w:val="sr-Cyrl-RS"/>
        </w:rPr>
      </w:pPr>
    </w:p>
    <w:p w14:paraId="4FFB2B0C" w14:textId="1FC2F683" w:rsidR="00C36354" w:rsidRDefault="002537B8" w:rsidP="002537B8">
      <w:pPr>
        <w:ind w:firstLine="708"/>
        <w:rPr>
          <w:b/>
          <w:bCs/>
          <w:sz w:val="22"/>
          <w:szCs w:val="22"/>
          <w:lang w:val="sr-Cyrl-RS"/>
        </w:rPr>
      </w:pPr>
      <w:r>
        <w:rPr>
          <w:b/>
          <w:bCs/>
          <w:sz w:val="22"/>
          <w:szCs w:val="22"/>
          <w:lang w:val="sr-Cyrl-RS"/>
        </w:rPr>
        <w:t xml:space="preserve">4.1.1. </w:t>
      </w:r>
      <w:r>
        <w:rPr>
          <w:b/>
          <w:bCs/>
          <w:sz w:val="22"/>
          <w:szCs w:val="22"/>
          <w:lang w:val="sr-Cyrl-RS"/>
        </w:rPr>
        <w:tab/>
      </w:r>
      <w:r w:rsidR="00C36354" w:rsidRPr="002537B8">
        <w:rPr>
          <w:b/>
          <w:bCs/>
          <w:sz w:val="22"/>
          <w:szCs w:val="22"/>
        </w:rPr>
        <w:t>План гајења шума</w:t>
      </w:r>
      <w:bookmarkEnd w:id="147"/>
      <w:bookmarkEnd w:id="148"/>
    </w:p>
    <w:p w14:paraId="1BB23C60" w14:textId="77777777" w:rsidR="002537B8" w:rsidRPr="002537B8" w:rsidRDefault="002537B8" w:rsidP="002537B8">
      <w:pPr>
        <w:ind w:firstLine="708"/>
        <w:rPr>
          <w:b/>
          <w:bCs/>
          <w:sz w:val="22"/>
          <w:szCs w:val="22"/>
          <w:lang w:val="sr-Cyrl-RS"/>
        </w:rPr>
      </w:pPr>
    </w:p>
    <w:p w14:paraId="146B7AE6" w14:textId="5FA49C8B" w:rsidR="00715D89" w:rsidRPr="002537B8" w:rsidRDefault="002537B8" w:rsidP="002537B8">
      <w:pPr>
        <w:ind w:firstLine="708"/>
        <w:rPr>
          <w:b/>
          <w:bCs/>
        </w:rPr>
      </w:pPr>
      <w:r>
        <w:rPr>
          <w:b/>
          <w:bCs/>
          <w:lang w:val="sr-Cyrl-RS"/>
        </w:rPr>
        <w:t xml:space="preserve">4.1.1.1. </w:t>
      </w:r>
      <w:r>
        <w:rPr>
          <w:b/>
          <w:bCs/>
          <w:lang w:val="sr-Cyrl-RS"/>
        </w:rPr>
        <w:tab/>
      </w:r>
      <w:r w:rsidR="00715D89" w:rsidRPr="002537B8">
        <w:rPr>
          <w:b/>
          <w:bCs/>
        </w:rPr>
        <w:t>План обнављања и подизања нових шума</w:t>
      </w:r>
    </w:p>
    <w:p w14:paraId="40483C4D" w14:textId="77777777" w:rsidR="00452DCA" w:rsidRPr="002F315E" w:rsidRDefault="00452DCA" w:rsidP="002F315E">
      <w:bookmarkStart w:id="149" w:name="_Toc192245294"/>
      <w:bookmarkStart w:id="150" w:name="_Toc198899040"/>
    </w:p>
    <w:bookmarkEnd w:id="149"/>
    <w:bookmarkEnd w:id="150"/>
    <w:p w14:paraId="7507CD13" w14:textId="7D62DB12" w:rsidR="00452DCA" w:rsidRPr="002F315E" w:rsidRDefault="00452DCA" w:rsidP="00E134C9">
      <w:pPr>
        <w:pStyle w:val="NoSpacing"/>
      </w:pPr>
      <w:r w:rsidRPr="002F315E">
        <w:t>Табела 3</w:t>
      </w:r>
      <w:r w:rsidR="002537B8">
        <w:t>3</w:t>
      </w:r>
      <w:r w:rsidRPr="002F315E">
        <w:t>: План обнављања и подизања нових шума по газдинским типовима</w:t>
      </w:r>
    </w:p>
    <w:tbl>
      <w:tblPr>
        <w:tblW w:w="9673" w:type="dxa"/>
        <w:jc w:val="center"/>
        <w:tblLook w:val="04A0" w:firstRow="1" w:lastRow="0" w:firstColumn="1" w:lastColumn="0" w:noHBand="0" w:noVBand="1"/>
      </w:tblPr>
      <w:tblGrid>
        <w:gridCol w:w="4990"/>
        <w:gridCol w:w="1736"/>
        <w:gridCol w:w="1752"/>
        <w:gridCol w:w="1195"/>
      </w:tblGrid>
      <w:tr w:rsidR="00715D89" w:rsidRPr="0087709D" w14:paraId="700CB896" w14:textId="77777777" w:rsidTr="002537B8">
        <w:trPr>
          <w:trHeight w:val="83"/>
          <w:jc w:val="center"/>
        </w:trPr>
        <w:tc>
          <w:tcPr>
            <w:tcW w:w="4990" w:type="dxa"/>
            <w:vMerge w:val="restart"/>
            <w:tcBorders>
              <w:top w:val="single" w:sz="4" w:space="0" w:color="auto"/>
              <w:left w:val="single" w:sz="4" w:space="0" w:color="auto"/>
              <w:bottom w:val="single" w:sz="4" w:space="0" w:color="auto"/>
              <w:right w:val="single" w:sz="4" w:space="0" w:color="auto"/>
            </w:tcBorders>
            <w:noWrap/>
            <w:vAlign w:val="center"/>
            <w:hideMark/>
          </w:tcPr>
          <w:p w14:paraId="3F0CE0F2" w14:textId="77777777" w:rsidR="00715D89" w:rsidRPr="00715D89" w:rsidRDefault="00715D89" w:rsidP="002537B8">
            <w:pPr>
              <w:jc w:val="center"/>
              <w:rPr>
                <w:b/>
                <w:bCs/>
                <w:color w:val="000000"/>
                <w:lang w:val="sr-Latn-RS"/>
              </w:rPr>
            </w:pPr>
            <w:r w:rsidRPr="00715D89">
              <w:rPr>
                <w:b/>
                <w:bCs/>
                <w:color w:val="000000"/>
                <w:lang w:val="sr-Latn-RS"/>
              </w:rPr>
              <w:t>Газдински тип</w:t>
            </w:r>
          </w:p>
        </w:tc>
        <w:tc>
          <w:tcPr>
            <w:tcW w:w="1736" w:type="dxa"/>
            <w:tcBorders>
              <w:top w:val="single" w:sz="4" w:space="0" w:color="auto"/>
              <w:left w:val="nil"/>
              <w:bottom w:val="single" w:sz="4" w:space="0" w:color="auto"/>
              <w:right w:val="single" w:sz="4" w:space="0" w:color="auto"/>
            </w:tcBorders>
            <w:vAlign w:val="center"/>
            <w:hideMark/>
          </w:tcPr>
          <w:p w14:paraId="6C1E6C24" w14:textId="77777777" w:rsidR="00715D89" w:rsidRPr="00715D89" w:rsidRDefault="00715D89" w:rsidP="002537B8">
            <w:pPr>
              <w:jc w:val="center"/>
              <w:rPr>
                <w:b/>
                <w:bCs/>
                <w:color w:val="000000"/>
                <w:lang w:val="sr-Latn-RS"/>
              </w:rPr>
            </w:pPr>
            <w:r w:rsidRPr="00715D89">
              <w:rPr>
                <w:b/>
                <w:bCs/>
                <w:color w:val="000000"/>
                <w:lang w:val="sr-Latn-RS"/>
              </w:rPr>
              <w:t>311</w:t>
            </w:r>
          </w:p>
        </w:tc>
        <w:tc>
          <w:tcPr>
            <w:tcW w:w="1752" w:type="dxa"/>
            <w:tcBorders>
              <w:top w:val="single" w:sz="4" w:space="0" w:color="auto"/>
              <w:left w:val="nil"/>
              <w:bottom w:val="single" w:sz="4" w:space="0" w:color="auto"/>
              <w:right w:val="single" w:sz="4" w:space="0" w:color="auto"/>
            </w:tcBorders>
            <w:vAlign w:val="center"/>
            <w:hideMark/>
          </w:tcPr>
          <w:p w14:paraId="6627A52D" w14:textId="77777777" w:rsidR="00715D89" w:rsidRPr="00715D89" w:rsidRDefault="00715D89" w:rsidP="002537B8">
            <w:pPr>
              <w:jc w:val="center"/>
              <w:rPr>
                <w:b/>
                <w:bCs/>
                <w:color w:val="000000"/>
                <w:lang w:val="sr-Latn-RS"/>
              </w:rPr>
            </w:pPr>
            <w:r w:rsidRPr="00715D89">
              <w:rPr>
                <w:b/>
                <w:bCs/>
                <w:color w:val="000000"/>
                <w:lang w:val="sr-Latn-RS"/>
              </w:rPr>
              <w:t>329</w:t>
            </w:r>
          </w:p>
        </w:tc>
        <w:tc>
          <w:tcPr>
            <w:tcW w:w="1195" w:type="dxa"/>
            <w:vMerge w:val="restart"/>
            <w:tcBorders>
              <w:top w:val="single" w:sz="4" w:space="0" w:color="auto"/>
              <w:left w:val="single" w:sz="4" w:space="0" w:color="auto"/>
              <w:bottom w:val="single" w:sz="4" w:space="0" w:color="auto"/>
              <w:right w:val="single" w:sz="4" w:space="0" w:color="auto"/>
            </w:tcBorders>
            <w:vAlign w:val="center"/>
            <w:hideMark/>
          </w:tcPr>
          <w:p w14:paraId="19F8922E" w14:textId="77777777" w:rsidR="00715D89" w:rsidRPr="00715D89" w:rsidRDefault="00715D89" w:rsidP="002537B8">
            <w:pPr>
              <w:jc w:val="center"/>
              <w:rPr>
                <w:b/>
                <w:bCs/>
                <w:color w:val="000000"/>
                <w:lang w:val="sr-Latn-RS"/>
              </w:rPr>
            </w:pPr>
            <w:r w:rsidRPr="00715D89">
              <w:rPr>
                <w:b/>
                <w:bCs/>
                <w:color w:val="000000"/>
                <w:lang w:val="sr-Latn-RS"/>
              </w:rPr>
              <w:t>Укупно</w:t>
            </w:r>
          </w:p>
        </w:tc>
      </w:tr>
      <w:tr w:rsidR="00715D89" w:rsidRPr="0087709D" w14:paraId="5F85D0AB" w14:textId="77777777" w:rsidTr="002537B8">
        <w:trPr>
          <w:trHeight w:val="141"/>
          <w:jc w:val="center"/>
        </w:trPr>
        <w:tc>
          <w:tcPr>
            <w:tcW w:w="4990" w:type="dxa"/>
            <w:vMerge/>
            <w:tcBorders>
              <w:top w:val="single" w:sz="4" w:space="0" w:color="auto"/>
              <w:left w:val="single" w:sz="4" w:space="0" w:color="auto"/>
              <w:bottom w:val="single" w:sz="4" w:space="0" w:color="auto"/>
              <w:right w:val="single" w:sz="4" w:space="0" w:color="auto"/>
            </w:tcBorders>
            <w:vAlign w:val="center"/>
            <w:hideMark/>
          </w:tcPr>
          <w:p w14:paraId="33125671" w14:textId="77777777" w:rsidR="00715D89" w:rsidRPr="00715D89" w:rsidRDefault="00715D89" w:rsidP="002537B8">
            <w:pPr>
              <w:jc w:val="center"/>
              <w:rPr>
                <w:b/>
                <w:bCs/>
                <w:color w:val="000000"/>
                <w:lang w:val="sr-Latn-RS"/>
              </w:rPr>
            </w:pPr>
          </w:p>
        </w:tc>
        <w:tc>
          <w:tcPr>
            <w:tcW w:w="1736" w:type="dxa"/>
            <w:tcBorders>
              <w:top w:val="nil"/>
              <w:left w:val="nil"/>
              <w:bottom w:val="single" w:sz="4" w:space="0" w:color="auto"/>
              <w:right w:val="single" w:sz="4" w:space="0" w:color="auto"/>
            </w:tcBorders>
            <w:vAlign w:val="center"/>
            <w:hideMark/>
          </w:tcPr>
          <w:p w14:paraId="618B01F1" w14:textId="77777777" w:rsidR="00715D89" w:rsidRPr="00715D89" w:rsidRDefault="00715D89" w:rsidP="002537B8">
            <w:pPr>
              <w:jc w:val="center"/>
              <w:rPr>
                <w:b/>
                <w:bCs/>
                <w:color w:val="000000"/>
                <w:lang w:val="sr-Latn-RS"/>
              </w:rPr>
            </w:pPr>
            <w:r w:rsidRPr="00715D89">
              <w:rPr>
                <w:b/>
                <w:bCs/>
                <w:color w:val="000000"/>
                <w:lang w:val="sr-Latn-RS"/>
              </w:rPr>
              <w:t>Обнављање природним путем оплодним сечама</w:t>
            </w:r>
          </w:p>
        </w:tc>
        <w:tc>
          <w:tcPr>
            <w:tcW w:w="1752" w:type="dxa"/>
            <w:tcBorders>
              <w:top w:val="nil"/>
              <w:left w:val="nil"/>
              <w:bottom w:val="single" w:sz="4" w:space="0" w:color="auto"/>
              <w:right w:val="single" w:sz="4" w:space="0" w:color="auto"/>
            </w:tcBorders>
            <w:vAlign w:val="center"/>
            <w:hideMark/>
          </w:tcPr>
          <w:p w14:paraId="2CD67309" w14:textId="77777777" w:rsidR="00715D89" w:rsidRPr="00715D89" w:rsidRDefault="00715D89" w:rsidP="002537B8">
            <w:pPr>
              <w:jc w:val="center"/>
              <w:rPr>
                <w:b/>
                <w:bCs/>
                <w:color w:val="000000"/>
                <w:lang w:val="sr-Latn-RS"/>
              </w:rPr>
            </w:pPr>
            <w:r w:rsidRPr="00715D89">
              <w:rPr>
                <w:b/>
                <w:bCs/>
                <w:color w:val="000000"/>
                <w:lang w:val="sr-Latn-RS"/>
              </w:rPr>
              <w:t>Обнављање групимично оплодним сечама</w:t>
            </w:r>
          </w:p>
        </w:tc>
        <w:tc>
          <w:tcPr>
            <w:tcW w:w="1195" w:type="dxa"/>
            <w:vMerge/>
            <w:tcBorders>
              <w:top w:val="single" w:sz="4" w:space="0" w:color="auto"/>
              <w:left w:val="single" w:sz="4" w:space="0" w:color="auto"/>
              <w:bottom w:val="single" w:sz="4" w:space="0" w:color="auto"/>
              <w:right w:val="single" w:sz="4" w:space="0" w:color="auto"/>
            </w:tcBorders>
            <w:vAlign w:val="center"/>
            <w:hideMark/>
          </w:tcPr>
          <w:p w14:paraId="3A07FD1B" w14:textId="77777777" w:rsidR="00715D89" w:rsidRPr="00715D89" w:rsidRDefault="00715D89" w:rsidP="002537B8">
            <w:pPr>
              <w:jc w:val="center"/>
              <w:rPr>
                <w:b/>
                <w:bCs/>
                <w:color w:val="000000"/>
                <w:lang w:val="sr-Latn-RS"/>
              </w:rPr>
            </w:pPr>
          </w:p>
        </w:tc>
      </w:tr>
      <w:tr w:rsidR="00715D89" w:rsidRPr="0087709D" w14:paraId="4D9B3B28" w14:textId="77777777" w:rsidTr="002537B8">
        <w:trPr>
          <w:trHeight w:val="95"/>
          <w:jc w:val="center"/>
        </w:trPr>
        <w:tc>
          <w:tcPr>
            <w:tcW w:w="4990" w:type="dxa"/>
            <w:vMerge/>
            <w:tcBorders>
              <w:top w:val="single" w:sz="4" w:space="0" w:color="auto"/>
              <w:left w:val="single" w:sz="4" w:space="0" w:color="auto"/>
              <w:bottom w:val="single" w:sz="4" w:space="0" w:color="auto"/>
              <w:right w:val="single" w:sz="4" w:space="0" w:color="auto"/>
            </w:tcBorders>
            <w:vAlign w:val="center"/>
            <w:hideMark/>
          </w:tcPr>
          <w:p w14:paraId="2BA3247C" w14:textId="77777777" w:rsidR="00715D89" w:rsidRPr="00715D89" w:rsidRDefault="00715D89" w:rsidP="002537B8">
            <w:pPr>
              <w:jc w:val="center"/>
              <w:rPr>
                <w:b/>
                <w:bCs/>
                <w:color w:val="000000"/>
                <w:lang w:val="sr-Latn-RS"/>
              </w:rPr>
            </w:pPr>
          </w:p>
        </w:tc>
        <w:tc>
          <w:tcPr>
            <w:tcW w:w="1736" w:type="dxa"/>
            <w:tcBorders>
              <w:top w:val="nil"/>
              <w:left w:val="nil"/>
              <w:bottom w:val="single" w:sz="4" w:space="0" w:color="auto"/>
              <w:right w:val="single" w:sz="4" w:space="0" w:color="auto"/>
            </w:tcBorders>
            <w:vAlign w:val="center"/>
            <w:hideMark/>
          </w:tcPr>
          <w:p w14:paraId="2CBB8642" w14:textId="77777777" w:rsidR="00715D89" w:rsidRPr="00715D89" w:rsidRDefault="00715D89" w:rsidP="002537B8">
            <w:pPr>
              <w:jc w:val="center"/>
              <w:rPr>
                <w:b/>
                <w:bCs/>
                <w:color w:val="000000"/>
                <w:lang w:val="sr-Latn-RS"/>
              </w:rPr>
            </w:pPr>
            <w:r w:rsidRPr="00715D89">
              <w:rPr>
                <w:b/>
                <w:bCs/>
                <w:color w:val="000000"/>
                <w:lang w:val="sr-Latn-RS"/>
              </w:rPr>
              <w:t>ha</w:t>
            </w:r>
          </w:p>
        </w:tc>
        <w:tc>
          <w:tcPr>
            <w:tcW w:w="1752" w:type="dxa"/>
            <w:tcBorders>
              <w:top w:val="nil"/>
              <w:left w:val="nil"/>
              <w:bottom w:val="single" w:sz="4" w:space="0" w:color="auto"/>
              <w:right w:val="single" w:sz="4" w:space="0" w:color="auto"/>
            </w:tcBorders>
            <w:vAlign w:val="center"/>
            <w:hideMark/>
          </w:tcPr>
          <w:p w14:paraId="311A6A51" w14:textId="77777777" w:rsidR="00715D89" w:rsidRPr="00715D89" w:rsidRDefault="00715D89" w:rsidP="002537B8">
            <w:pPr>
              <w:jc w:val="center"/>
              <w:rPr>
                <w:b/>
                <w:bCs/>
                <w:color w:val="000000"/>
                <w:lang w:val="sr-Latn-RS"/>
              </w:rPr>
            </w:pPr>
            <w:r w:rsidRPr="00715D89">
              <w:rPr>
                <w:b/>
                <w:bCs/>
                <w:color w:val="000000"/>
                <w:lang w:val="sr-Latn-RS"/>
              </w:rPr>
              <w:t>ha</w:t>
            </w:r>
          </w:p>
        </w:tc>
        <w:tc>
          <w:tcPr>
            <w:tcW w:w="1195" w:type="dxa"/>
            <w:tcBorders>
              <w:top w:val="nil"/>
              <w:left w:val="nil"/>
              <w:bottom w:val="single" w:sz="4" w:space="0" w:color="auto"/>
              <w:right w:val="single" w:sz="4" w:space="0" w:color="auto"/>
            </w:tcBorders>
            <w:vAlign w:val="center"/>
            <w:hideMark/>
          </w:tcPr>
          <w:p w14:paraId="5D6D852F" w14:textId="77777777" w:rsidR="00715D89" w:rsidRPr="00715D89" w:rsidRDefault="00715D89" w:rsidP="002537B8">
            <w:pPr>
              <w:jc w:val="center"/>
              <w:rPr>
                <w:b/>
                <w:bCs/>
                <w:color w:val="000000"/>
                <w:lang w:val="sr-Latn-RS"/>
              </w:rPr>
            </w:pPr>
            <w:r w:rsidRPr="00715D89">
              <w:rPr>
                <w:b/>
                <w:bCs/>
                <w:color w:val="000000"/>
                <w:lang w:val="sr-Latn-RS"/>
              </w:rPr>
              <w:t>ha</w:t>
            </w:r>
          </w:p>
        </w:tc>
      </w:tr>
      <w:tr w:rsidR="00715D89" w:rsidRPr="0087709D" w14:paraId="0CA7022B" w14:textId="77777777" w:rsidTr="002537B8">
        <w:trPr>
          <w:trHeight w:val="95"/>
          <w:jc w:val="center"/>
        </w:trPr>
        <w:tc>
          <w:tcPr>
            <w:tcW w:w="4990" w:type="dxa"/>
            <w:tcBorders>
              <w:top w:val="nil"/>
              <w:left w:val="single" w:sz="4" w:space="0" w:color="auto"/>
              <w:bottom w:val="single" w:sz="4" w:space="0" w:color="auto"/>
              <w:right w:val="single" w:sz="4" w:space="0" w:color="auto"/>
            </w:tcBorders>
            <w:noWrap/>
            <w:vAlign w:val="center"/>
            <w:hideMark/>
          </w:tcPr>
          <w:p w14:paraId="57395AA0" w14:textId="71138DA0" w:rsidR="00715D89" w:rsidRPr="00715D89" w:rsidRDefault="00715D89" w:rsidP="002537B8">
            <w:pPr>
              <w:jc w:val="center"/>
              <w:rPr>
                <w:color w:val="000000"/>
                <w:lang w:val="sr-Latn-RS"/>
              </w:rPr>
            </w:pPr>
            <w:r>
              <w:rPr>
                <w:color w:val="000000"/>
              </w:rPr>
              <w:t>31610. Високе мешовите шуме осталих четинара</w:t>
            </w:r>
          </w:p>
        </w:tc>
        <w:tc>
          <w:tcPr>
            <w:tcW w:w="1736" w:type="dxa"/>
            <w:tcBorders>
              <w:top w:val="nil"/>
              <w:left w:val="nil"/>
              <w:bottom w:val="single" w:sz="4" w:space="0" w:color="auto"/>
              <w:right w:val="single" w:sz="4" w:space="0" w:color="auto"/>
            </w:tcBorders>
            <w:noWrap/>
            <w:vAlign w:val="center"/>
            <w:hideMark/>
          </w:tcPr>
          <w:p w14:paraId="4E5697F2" w14:textId="4A16A6F9" w:rsidR="00715D89" w:rsidRPr="00715D89" w:rsidRDefault="00715D89" w:rsidP="002537B8">
            <w:pPr>
              <w:jc w:val="center"/>
              <w:rPr>
                <w:color w:val="000000"/>
                <w:lang w:val="sr-Latn-RS"/>
              </w:rPr>
            </w:pPr>
            <w:r>
              <w:rPr>
                <w:color w:val="000000"/>
                <w:lang w:val="sr-Latn-RS"/>
              </w:rPr>
              <w:t>17,12</w:t>
            </w:r>
          </w:p>
        </w:tc>
        <w:tc>
          <w:tcPr>
            <w:tcW w:w="1752" w:type="dxa"/>
            <w:tcBorders>
              <w:top w:val="nil"/>
              <w:left w:val="nil"/>
              <w:bottom w:val="single" w:sz="4" w:space="0" w:color="auto"/>
              <w:right w:val="single" w:sz="4" w:space="0" w:color="auto"/>
            </w:tcBorders>
            <w:noWrap/>
            <w:vAlign w:val="center"/>
            <w:hideMark/>
          </w:tcPr>
          <w:p w14:paraId="6B10075D" w14:textId="3210CF11" w:rsidR="00715D89" w:rsidRPr="00715D89" w:rsidRDefault="002537B8" w:rsidP="002537B8">
            <w:pPr>
              <w:jc w:val="center"/>
              <w:rPr>
                <w:color w:val="000000"/>
                <w:lang w:val="sr-Latn-RS"/>
              </w:rPr>
            </w:pPr>
            <w:r>
              <w:rPr>
                <w:color w:val="000000"/>
                <w:lang w:val="sr-Cyrl-RS"/>
              </w:rPr>
              <w:t>-</w:t>
            </w:r>
          </w:p>
        </w:tc>
        <w:tc>
          <w:tcPr>
            <w:tcW w:w="1195" w:type="dxa"/>
            <w:tcBorders>
              <w:top w:val="nil"/>
              <w:left w:val="nil"/>
              <w:bottom w:val="single" w:sz="4" w:space="0" w:color="auto"/>
              <w:right w:val="single" w:sz="4" w:space="0" w:color="auto"/>
            </w:tcBorders>
            <w:noWrap/>
            <w:vAlign w:val="center"/>
            <w:hideMark/>
          </w:tcPr>
          <w:p w14:paraId="60F75C91" w14:textId="2F82C16E" w:rsidR="00715D89" w:rsidRPr="00715D89" w:rsidRDefault="00715D89" w:rsidP="002537B8">
            <w:pPr>
              <w:jc w:val="center"/>
              <w:rPr>
                <w:color w:val="000000"/>
                <w:lang w:val="sr-Latn-RS"/>
              </w:rPr>
            </w:pPr>
            <w:r>
              <w:rPr>
                <w:color w:val="000000"/>
              </w:rPr>
              <w:t>17,12</w:t>
            </w:r>
          </w:p>
        </w:tc>
      </w:tr>
      <w:tr w:rsidR="00715D89" w:rsidRPr="0087709D" w14:paraId="3D209494" w14:textId="77777777" w:rsidTr="002537B8">
        <w:trPr>
          <w:trHeight w:val="95"/>
          <w:jc w:val="center"/>
        </w:trPr>
        <w:tc>
          <w:tcPr>
            <w:tcW w:w="4990" w:type="dxa"/>
            <w:tcBorders>
              <w:top w:val="nil"/>
              <w:left w:val="single" w:sz="4" w:space="0" w:color="auto"/>
              <w:bottom w:val="single" w:sz="4" w:space="0" w:color="auto"/>
              <w:right w:val="single" w:sz="4" w:space="0" w:color="auto"/>
            </w:tcBorders>
            <w:noWrap/>
            <w:vAlign w:val="center"/>
            <w:hideMark/>
          </w:tcPr>
          <w:p w14:paraId="7E0AD6C7" w14:textId="5DB27F4C" w:rsidR="00715D89" w:rsidRPr="00715D89" w:rsidRDefault="00715D89" w:rsidP="002537B8">
            <w:pPr>
              <w:jc w:val="center"/>
              <w:rPr>
                <w:color w:val="000000"/>
                <w:lang w:val="sr-Latn-RS"/>
              </w:rPr>
            </w:pPr>
            <w:r>
              <w:rPr>
                <w:color w:val="000000"/>
              </w:rPr>
              <w:t>2620. Изданачке мешовите шуме храстова</w:t>
            </w:r>
          </w:p>
        </w:tc>
        <w:tc>
          <w:tcPr>
            <w:tcW w:w="1736" w:type="dxa"/>
            <w:tcBorders>
              <w:top w:val="nil"/>
              <w:left w:val="nil"/>
              <w:bottom w:val="single" w:sz="4" w:space="0" w:color="auto"/>
              <w:right w:val="single" w:sz="4" w:space="0" w:color="auto"/>
            </w:tcBorders>
            <w:noWrap/>
            <w:vAlign w:val="center"/>
            <w:hideMark/>
          </w:tcPr>
          <w:p w14:paraId="00DE821D" w14:textId="3E8BE893" w:rsidR="00715D89" w:rsidRPr="002537B8" w:rsidRDefault="002537B8" w:rsidP="002537B8">
            <w:pPr>
              <w:jc w:val="center"/>
              <w:rPr>
                <w:color w:val="000000"/>
                <w:lang w:val="sr-Cyrl-RS"/>
              </w:rPr>
            </w:pPr>
            <w:r>
              <w:rPr>
                <w:color w:val="000000"/>
                <w:lang w:val="sr-Cyrl-RS"/>
              </w:rPr>
              <w:t>-</w:t>
            </w:r>
          </w:p>
        </w:tc>
        <w:tc>
          <w:tcPr>
            <w:tcW w:w="1752" w:type="dxa"/>
            <w:tcBorders>
              <w:top w:val="nil"/>
              <w:left w:val="nil"/>
              <w:bottom w:val="single" w:sz="4" w:space="0" w:color="auto"/>
              <w:right w:val="single" w:sz="4" w:space="0" w:color="auto"/>
            </w:tcBorders>
            <w:noWrap/>
            <w:vAlign w:val="center"/>
            <w:hideMark/>
          </w:tcPr>
          <w:p w14:paraId="733242B6" w14:textId="7E4ECADB" w:rsidR="00715D89" w:rsidRPr="00715D89" w:rsidRDefault="00715D89" w:rsidP="002537B8">
            <w:pPr>
              <w:jc w:val="center"/>
              <w:rPr>
                <w:color w:val="000000"/>
                <w:lang w:val="sr-Latn-RS"/>
              </w:rPr>
            </w:pPr>
            <w:r>
              <w:rPr>
                <w:color w:val="000000"/>
              </w:rPr>
              <w:t>0,55</w:t>
            </w:r>
          </w:p>
        </w:tc>
        <w:tc>
          <w:tcPr>
            <w:tcW w:w="1195" w:type="dxa"/>
            <w:tcBorders>
              <w:top w:val="nil"/>
              <w:left w:val="nil"/>
              <w:bottom w:val="single" w:sz="4" w:space="0" w:color="auto"/>
              <w:right w:val="single" w:sz="4" w:space="0" w:color="auto"/>
            </w:tcBorders>
            <w:noWrap/>
            <w:vAlign w:val="center"/>
            <w:hideMark/>
          </w:tcPr>
          <w:p w14:paraId="6A363873" w14:textId="25194E54" w:rsidR="00715D89" w:rsidRPr="00715D89" w:rsidRDefault="00715D89" w:rsidP="002537B8">
            <w:pPr>
              <w:jc w:val="center"/>
              <w:rPr>
                <w:color w:val="000000"/>
                <w:lang w:val="sr-Latn-RS"/>
              </w:rPr>
            </w:pPr>
            <w:r>
              <w:rPr>
                <w:color w:val="000000"/>
              </w:rPr>
              <w:t>0,55</w:t>
            </w:r>
          </w:p>
        </w:tc>
      </w:tr>
      <w:tr w:rsidR="002537B8" w:rsidRPr="0087709D" w14:paraId="4D3B6E3F" w14:textId="77777777" w:rsidTr="002537B8">
        <w:trPr>
          <w:trHeight w:val="95"/>
          <w:jc w:val="center"/>
        </w:trPr>
        <w:tc>
          <w:tcPr>
            <w:tcW w:w="4990" w:type="dxa"/>
            <w:tcBorders>
              <w:top w:val="nil"/>
              <w:left w:val="single" w:sz="4" w:space="0" w:color="auto"/>
              <w:bottom w:val="single" w:sz="4" w:space="0" w:color="auto"/>
              <w:right w:val="single" w:sz="4" w:space="0" w:color="auto"/>
            </w:tcBorders>
            <w:noWrap/>
            <w:vAlign w:val="center"/>
          </w:tcPr>
          <w:p w14:paraId="72A5D420" w14:textId="23CA7342" w:rsidR="002537B8" w:rsidRPr="00715D89" w:rsidRDefault="002537B8" w:rsidP="002537B8">
            <w:pPr>
              <w:jc w:val="center"/>
              <w:rPr>
                <w:color w:val="000000"/>
                <w:lang w:val="sr-Latn-RS"/>
              </w:rPr>
            </w:pPr>
            <w:r>
              <w:rPr>
                <w:color w:val="000000"/>
              </w:rPr>
              <w:t>2621. Изданачке мешовите шуме храстова - Високе шуме храстова и осталих лишћара</w:t>
            </w:r>
          </w:p>
        </w:tc>
        <w:tc>
          <w:tcPr>
            <w:tcW w:w="1736" w:type="dxa"/>
            <w:tcBorders>
              <w:top w:val="nil"/>
              <w:left w:val="nil"/>
              <w:bottom w:val="single" w:sz="4" w:space="0" w:color="auto"/>
              <w:right w:val="single" w:sz="4" w:space="0" w:color="auto"/>
            </w:tcBorders>
            <w:noWrap/>
            <w:vAlign w:val="center"/>
          </w:tcPr>
          <w:p w14:paraId="5EC7B813" w14:textId="1E73D1BC" w:rsidR="002537B8" w:rsidRPr="00715D89" w:rsidRDefault="002537B8" w:rsidP="002537B8">
            <w:pPr>
              <w:jc w:val="center"/>
              <w:rPr>
                <w:color w:val="000000"/>
                <w:lang w:val="sr-Latn-RS"/>
              </w:rPr>
            </w:pPr>
            <w:r w:rsidRPr="008717F2">
              <w:rPr>
                <w:color w:val="000000"/>
                <w:lang w:val="sr-Cyrl-RS"/>
              </w:rPr>
              <w:t>-</w:t>
            </w:r>
          </w:p>
        </w:tc>
        <w:tc>
          <w:tcPr>
            <w:tcW w:w="1752" w:type="dxa"/>
            <w:tcBorders>
              <w:top w:val="nil"/>
              <w:left w:val="nil"/>
              <w:bottom w:val="single" w:sz="4" w:space="0" w:color="auto"/>
              <w:right w:val="single" w:sz="4" w:space="0" w:color="auto"/>
            </w:tcBorders>
            <w:noWrap/>
            <w:vAlign w:val="center"/>
          </w:tcPr>
          <w:p w14:paraId="2EED92D6" w14:textId="2FC92873" w:rsidR="002537B8" w:rsidRPr="00715D89" w:rsidRDefault="002537B8" w:rsidP="002537B8">
            <w:pPr>
              <w:jc w:val="center"/>
              <w:rPr>
                <w:color w:val="000000"/>
                <w:lang w:val="sr-Latn-RS"/>
              </w:rPr>
            </w:pPr>
            <w:r>
              <w:rPr>
                <w:color w:val="000000"/>
              </w:rPr>
              <w:t>77,81</w:t>
            </w:r>
          </w:p>
        </w:tc>
        <w:tc>
          <w:tcPr>
            <w:tcW w:w="1195" w:type="dxa"/>
            <w:tcBorders>
              <w:top w:val="nil"/>
              <w:left w:val="nil"/>
              <w:bottom w:val="single" w:sz="4" w:space="0" w:color="auto"/>
              <w:right w:val="single" w:sz="4" w:space="0" w:color="auto"/>
            </w:tcBorders>
            <w:noWrap/>
            <w:vAlign w:val="center"/>
          </w:tcPr>
          <w:p w14:paraId="6B26DEBA" w14:textId="56DEA5E9" w:rsidR="002537B8" w:rsidRPr="00715D89" w:rsidRDefault="002537B8" w:rsidP="002537B8">
            <w:pPr>
              <w:jc w:val="center"/>
              <w:rPr>
                <w:color w:val="000000"/>
                <w:lang w:val="sr-Latn-RS"/>
              </w:rPr>
            </w:pPr>
            <w:r>
              <w:rPr>
                <w:color w:val="000000"/>
              </w:rPr>
              <w:t>77,81</w:t>
            </w:r>
          </w:p>
        </w:tc>
      </w:tr>
      <w:tr w:rsidR="002537B8" w:rsidRPr="0087709D" w14:paraId="7F7AFC0D" w14:textId="77777777" w:rsidTr="002537B8">
        <w:trPr>
          <w:trHeight w:val="95"/>
          <w:jc w:val="center"/>
        </w:trPr>
        <w:tc>
          <w:tcPr>
            <w:tcW w:w="4990" w:type="dxa"/>
            <w:tcBorders>
              <w:top w:val="nil"/>
              <w:left w:val="single" w:sz="4" w:space="0" w:color="auto"/>
              <w:bottom w:val="single" w:sz="4" w:space="0" w:color="auto"/>
              <w:right w:val="single" w:sz="4" w:space="0" w:color="auto"/>
            </w:tcBorders>
            <w:noWrap/>
            <w:vAlign w:val="center"/>
          </w:tcPr>
          <w:p w14:paraId="7C013748" w14:textId="28B46CFD" w:rsidR="002537B8" w:rsidRPr="00715D89" w:rsidRDefault="002537B8" w:rsidP="002537B8">
            <w:pPr>
              <w:jc w:val="center"/>
              <w:rPr>
                <w:color w:val="000000"/>
                <w:lang w:val="sr-Latn-RS"/>
              </w:rPr>
            </w:pPr>
            <w:r>
              <w:rPr>
                <w:color w:val="000000"/>
              </w:rPr>
              <w:t>21120. Изданачке мешовите шуме букве</w:t>
            </w:r>
          </w:p>
        </w:tc>
        <w:tc>
          <w:tcPr>
            <w:tcW w:w="1736" w:type="dxa"/>
            <w:tcBorders>
              <w:top w:val="nil"/>
              <w:left w:val="nil"/>
              <w:bottom w:val="single" w:sz="4" w:space="0" w:color="auto"/>
              <w:right w:val="single" w:sz="4" w:space="0" w:color="auto"/>
            </w:tcBorders>
            <w:noWrap/>
            <w:vAlign w:val="center"/>
          </w:tcPr>
          <w:p w14:paraId="55B2C189" w14:textId="5C41E233" w:rsidR="002537B8" w:rsidRPr="00715D89" w:rsidRDefault="002537B8" w:rsidP="002537B8">
            <w:pPr>
              <w:jc w:val="center"/>
              <w:rPr>
                <w:color w:val="000000"/>
                <w:lang w:val="sr-Latn-RS"/>
              </w:rPr>
            </w:pPr>
            <w:r w:rsidRPr="008717F2">
              <w:rPr>
                <w:color w:val="000000"/>
                <w:lang w:val="sr-Cyrl-RS"/>
              </w:rPr>
              <w:t>-</w:t>
            </w:r>
          </w:p>
        </w:tc>
        <w:tc>
          <w:tcPr>
            <w:tcW w:w="1752" w:type="dxa"/>
            <w:tcBorders>
              <w:top w:val="nil"/>
              <w:left w:val="nil"/>
              <w:bottom w:val="single" w:sz="4" w:space="0" w:color="auto"/>
              <w:right w:val="single" w:sz="4" w:space="0" w:color="auto"/>
            </w:tcBorders>
            <w:noWrap/>
            <w:vAlign w:val="center"/>
          </w:tcPr>
          <w:p w14:paraId="45B792B0" w14:textId="5321850A" w:rsidR="002537B8" w:rsidRPr="00715D89" w:rsidRDefault="002537B8" w:rsidP="002537B8">
            <w:pPr>
              <w:jc w:val="center"/>
              <w:rPr>
                <w:color w:val="000000"/>
                <w:lang w:val="sr-Latn-RS"/>
              </w:rPr>
            </w:pPr>
            <w:r>
              <w:rPr>
                <w:color w:val="000000"/>
              </w:rPr>
              <w:t>14,86</w:t>
            </w:r>
          </w:p>
        </w:tc>
        <w:tc>
          <w:tcPr>
            <w:tcW w:w="1195" w:type="dxa"/>
            <w:tcBorders>
              <w:top w:val="nil"/>
              <w:left w:val="nil"/>
              <w:bottom w:val="single" w:sz="4" w:space="0" w:color="auto"/>
              <w:right w:val="single" w:sz="4" w:space="0" w:color="auto"/>
            </w:tcBorders>
            <w:noWrap/>
            <w:vAlign w:val="center"/>
          </w:tcPr>
          <w:p w14:paraId="2E8355B0" w14:textId="368FBABB" w:rsidR="002537B8" w:rsidRPr="00715D89" w:rsidRDefault="002537B8" w:rsidP="002537B8">
            <w:pPr>
              <w:jc w:val="center"/>
              <w:rPr>
                <w:color w:val="000000"/>
                <w:lang w:val="sr-Latn-RS"/>
              </w:rPr>
            </w:pPr>
            <w:r>
              <w:rPr>
                <w:color w:val="000000"/>
              </w:rPr>
              <w:t>14,86</w:t>
            </w:r>
          </w:p>
        </w:tc>
      </w:tr>
      <w:tr w:rsidR="002537B8" w:rsidRPr="0087709D" w14:paraId="73FD5FA0" w14:textId="77777777" w:rsidTr="002537B8">
        <w:trPr>
          <w:trHeight w:val="95"/>
          <w:jc w:val="center"/>
        </w:trPr>
        <w:tc>
          <w:tcPr>
            <w:tcW w:w="4990" w:type="dxa"/>
            <w:tcBorders>
              <w:top w:val="nil"/>
              <w:left w:val="single" w:sz="4" w:space="0" w:color="auto"/>
              <w:bottom w:val="single" w:sz="4" w:space="0" w:color="auto"/>
              <w:right w:val="single" w:sz="4" w:space="0" w:color="auto"/>
            </w:tcBorders>
            <w:noWrap/>
            <w:vAlign w:val="center"/>
            <w:hideMark/>
          </w:tcPr>
          <w:p w14:paraId="25F0D4D3" w14:textId="431698BE" w:rsidR="002537B8" w:rsidRPr="00715D89" w:rsidRDefault="002537B8" w:rsidP="002537B8">
            <w:pPr>
              <w:jc w:val="center"/>
              <w:rPr>
                <w:color w:val="000000"/>
                <w:lang w:val="sr-Latn-RS"/>
              </w:rPr>
            </w:pPr>
            <w:r>
              <w:rPr>
                <w:color w:val="000000"/>
              </w:rPr>
              <w:t>21121. Изданачке мешовите шуме букве - Високе шуме букве и осталих лишћара и четинара</w:t>
            </w:r>
          </w:p>
        </w:tc>
        <w:tc>
          <w:tcPr>
            <w:tcW w:w="1736" w:type="dxa"/>
            <w:tcBorders>
              <w:top w:val="nil"/>
              <w:left w:val="nil"/>
              <w:bottom w:val="single" w:sz="4" w:space="0" w:color="auto"/>
              <w:right w:val="single" w:sz="4" w:space="0" w:color="auto"/>
            </w:tcBorders>
            <w:noWrap/>
            <w:vAlign w:val="center"/>
            <w:hideMark/>
          </w:tcPr>
          <w:p w14:paraId="23215B13" w14:textId="668FB49D" w:rsidR="002537B8" w:rsidRPr="00715D89" w:rsidRDefault="002537B8" w:rsidP="002537B8">
            <w:pPr>
              <w:jc w:val="center"/>
              <w:rPr>
                <w:color w:val="000000"/>
                <w:lang w:val="sr-Latn-RS"/>
              </w:rPr>
            </w:pPr>
            <w:r w:rsidRPr="008717F2">
              <w:rPr>
                <w:color w:val="000000"/>
                <w:lang w:val="sr-Cyrl-RS"/>
              </w:rPr>
              <w:t>-</w:t>
            </w:r>
          </w:p>
        </w:tc>
        <w:tc>
          <w:tcPr>
            <w:tcW w:w="1752" w:type="dxa"/>
            <w:tcBorders>
              <w:top w:val="nil"/>
              <w:left w:val="nil"/>
              <w:bottom w:val="single" w:sz="4" w:space="0" w:color="auto"/>
              <w:right w:val="single" w:sz="4" w:space="0" w:color="auto"/>
            </w:tcBorders>
            <w:noWrap/>
            <w:vAlign w:val="center"/>
            <w:hideMark/>
          </w:tcPr>
          <w:p w14:paraId="51AFB920" w14:textId="514147CA" w:rsidR="002537B8" w:rsidRPr="00715D89" w:rsidRDefault="002537B8" w:rsidP="002537B8">
            <w:pPr>
              <w:jc w:val="center"/>
              <w:rPr>
                <w:color w:val="000000"/>
                <w:lang w:val="sr-Latn-RS"/>
              </w:rPr>
            </w:pPr>
            <w:r>
              <w:rPr>
                <w:color w:val="000000"/>
              </w:rPr>
              <w:t>312,95</w:t>
            </w:r>
          </w:p>
        </w:tc>
        <w:tc>
          <w:tcPr>
            <w:tcW w:w="1195" w:type="dxa"/>
            <w:tcBorders>
              <w:top w:val="nil"/>
              <w:left w:val="nil"/>
              <w:bottom w:val="single" w:sz="4" w:space="0" w:color="auto"/>
              <w:right w:val="single" w:sz="4" w:space="0" w:color="auto"/>
            </w:tcBorders>
            <w:noWrap/>
            <w:vAlign w:val="center"/>
            <w:hideMark/>
          </w:tcPr>
          <w:p w14:paraId="5D5DD691" w14:textId="406B8B94" w:rsidR="002537B8" w:rsidRPr="00715D89" w:rsidRDefault="002537B8" w:rsidP="002537B8">
            <w:pPr>
              <w:jc w:val="center"/>
              <w:rPr>
                <w:color w:val="000000"/>
                <w:lang w:val="sr-Latn-RS"/>
              </w:rPr>
            </w:pPr>
            <w:r>
              <w:rPr>
                <w:color w:val="000000"/>
              </w:rPr>
              <w:t>312,95</w:t>
            </w:r>
          </w:p>
        </w:tc>
      </w:tr>
      <w:tr w:rsidR="00715D89" w:rsidRPr="0087709D" w14:paraId="6266561C" w14:textId="77777777" w:rsidTr="002537B8">
        <w:trPr>
          <w:trHeight w:val="95"/>
          <w:jc w:val="center"/>
        </w:trPr>
        <w:tc>
          <w:tcPr>
            <w:tcW w:w="4990" w:type="dxa"/>
            <w:tcBorders>
              <w:top w:val="nil"/>
              <w:left w:val="single" w:sz="4" w:space="0" w:color="auto"/>
              <w:bottom w:val="single" w:sz="4" w:space="0" w:color="auto"/>
              <w:right w:val="single" w:sz="4" w:space="0" w:color="auto"/>
            </w:tcBorders>
            <w:noWrap/>
            <w:vAlign w:val="center"/>
            <w:hideMark/>
          </w:tcPr>
          <w:p w14:paraId="5A4A6CFE" w14:textId="77777777" w:rsidR="00715D89" w:rsidRPr="00715D89" w:rsidRDefault="00715D89" w:rsidP="002537B8">
            <w:pPr>
              <w:jc w:val="center"/>
              <w:rPr>
                <w:b/>
                <w:bCs/>
                <w:color w:val="000000"/>
                <w:lang w:val="sr-Latn-RS"/>
              </w:rPr>
            </w:pPr>
            <w:r w:rsidRPr="00715D89">
              <w:rPr>
                <w:b/>
                <w:bCs/>
                <w:color w:val="000000"/>
                <w:lang w:val="sr-Latn-RS"/>
              </w:rPr>
              <w:t>Укупно</w:t>
            </w:r>
          </w:p>
        </w:tc>
        <w:tc>
          <w:tcPr>
            <w:tcW w:w="1736" w:type="dxa"/>
            <w:tcBorders>
              <w:top w:val="nil"/>
              <w:left w:val="nil"/>
              <w:bottom w:val="single" w:sz="4" w:space="0" w:color="auto"/>
              <w:right w:val="single" w:sz="4" w:space="0" w:color="auto"/>
            </w:tcBorders>
            <w:noWrap/>
            <w:vAlign w:val="center"/>
          </w:tcPr>
          <w:p w14:paraId="74442D74" w14:textId="10517E34" w:rsidR="00715D89" w:rsidRPr="00715D89" w:rsidRDefault="00715D89" w:rsidP="002537B8">
            <w:pPr>
              <w:jc w:val="center"/>
              <w:rPr>
                <w:b/>
                <w:bCs/>
                <w:color w:val="000000"/>
                <w:lang w:val="sr-Latn-RS"/>
              </w:rPr>
            </w:pPr>
            <w:r>
              <w:rPr>
                <w:b/>
                <w:bCs/>
                <w:color w:val="000000"/>
              </w:rPr>
              <w:t>17,12</w:t>
            </w:r>
          </w:p>
        </w:tc>
        <w:tc>
          <w:tcPr>
            <w:tcW w:w="1752" w:type="dxa"/>
            <w:tcBorders>
              <w:top w:val="nil"/>
              <w:left w:val="nil"/>
              <w:bottom w:val="single" w:sz="4" w:space="0" w:color="auto"/>
              <w:right w:val="single" w:sz="4" w:space="0" w:color="auto"/>
            </w:tcBorders>
            <w:noWrap/>
            <w:vAlign w:val="center"/>
          </w:tcPr>
          <w:p w14:paraId="7690AB88" w14:textId="2163554D" w:rsidR="00715D89" w:rsidRPr="00715D89" w:rsidRDefault="00715D89" w:rsidP="002537B8">
            <w:pPr>
              <w:jc w:val="center"/>
              <w:rPr>
                <w:b/>
                <w:bCs/>
                <w:color w:val="000000"/>
                <w:lang w:val="sr-Latn-RS"/>
              </w:rPr>
            </w:pPr>
            <w:r>
              <w:rPr>
                <w:b/>
                <w:bCs/>
                <w:color w:val="000000"/>
                <w:lang w:val="sr-Latn-RS"/>
              </w:rPr>
              <w:t>406,17</w:t>
            </w:r>
          </w:p>
        </w:tc>
        <w:tc>
          <w:tcPr>
            <w:tcW w:w="1195" w:type="dxa"/>
            <w:tcBorders>
              <w:top w:val="nil"/>
              <w:left w:val="nil"/>
              <w:bottom w:val="single" w:sz="4" w:space="0" w:color="auto"/>
              <w:right w:val="single" w:sz="4" w:space="0" w:color="auto"/>
            </w:tcBorders>
            <w:noWrap/>
            <w:vAlign w:val="center"/>
            <w:hideMark/>
          </w:tcPr>
          <w:p w14:paraId="27116BEE" w14:textId="7ACC3E97" w:rsidR="00715D89" w:rsidRPr="00715D89" w:rsidRDefault="00715D89" w:rsidP="002537B8">
            <w:pPr>
              <w:jc w:val="center"/>
              <w:rPr>
                <w:b/>
                <w:bCs/>
                <w:color w:val="000000"/>
                <w:lang w:val="sr-Latn-RS"/>
              </w:rPr>
            </w:pPr>
            <w:r>
              <w:rPr>
                <w:b/>
                <w:bCs/>
                <w:color w:val="000000"/>
              </w:rPr>
              <w:t>423,29</w:t>
            </w:r>
          </w:p>
        </w:tc>
      </w:tr>
    </w:tbl>
    <w:p w14:paraId="6225E19F" w14:textId="77777777" w:rsidR="00452DCA" w:rsidRPr="00452DCA" w:rsidRDefault="00452DCA" w:rsidP="00E134C9">
      <w:pPr>
        <w:pStyle w:val="NoSpacing"/>
      </w:pPr>
    </w:p>
    <w:p w14:paraId="106E0476" w14:textId="657DA9EF" w:rsidR="00452DCA" w:rsidRPr="008627F9" w:rsidRDefault="00452DCA">
      <w:pPr>
        <w:pStyle w:val="NoSpacing"/>
        <w:numPr>
          <w:ilvl w:val="0"/>
          <w:numId w:val="25"/>
        </w:numPr>
      </w:pPr>
      <w:r w:rsidRPr="008627F9">
        <w:t xml:space="preserve">Обнављање природним путем оплодним сечама планирано је на површини од </w:t>
      </w:r>
      <w:r>
        <w:rPr>
          <w:lang w:val="sr-Latn-RS"/>
        </w:rPr>
        <w:t>17</w:t>
      </w:r>
      <w:r w:rsidRPr="008627F9">
        <w:t>,</w:t>
      </w:r>
      <w:r>
        <w:rPr>
          <w:lang w:val="sr-Latn-RS"/>
        </w:rPr>
        <w:t xml:space="preserve">12 </w:t>
      </w:r>
      <w:r w:rsidRPr="008627F9">
        <w:t>ha.</w:t>
      </w:r>
    </w:p>
    <w:p w14:paraId="67ADE7B9" w14:textId="3D31E9FD" w:rsidR="00452DCA" w:rsidRPr="00281805" w:rsidRDefault="00452DCA">
      <w:pPr>
        <w:pStyle w:val="NoSpacing"/>
        <w:numPr>
          <w:ilvl w:val="0"/>
          <w:numId w:val="25"/>
        </w:numPr>
      </w:pPr>
      <w:r w:rsidRPr="008627F9">
        <w:t xml:space="preserve">Обнављање групимично - оплодним сечама планирано је на површини од </w:t>
      </w:r>
      <w:r>
        <w:rPr>
          <w:lang w:val="sr-Latn-RS"/>
        </w:rPr>
        <w:t>406</w:t>
      </w:r>
      <w:r w:rsidRPr="008627F9">
        <w:t>,</w:t>
      </w:r>
      <w:r>
        <w:rPr>
          <w:lang w:val="sr-Latn-RS"/>
        </w:rPr>
        <w:t xml:space="preserve">17 </w:t>
      </w:r>
      <w:r w:rsidRPr="008627F9">
        <w:t>ha.</w:t>
      </w:r>
    </w:p>
    <w:p w14:paraId="6E5A2C0A" w14:textId="77777777" w:rsidR="00C36354" w:rsidRPr="00387111" w:rsidRDefault="00C36354" w:rsidP="00EB13F0">
      <w:pPr>
        <w:pStyle w:val="Caption"/>
        <w:rPr>
          <w:rFonts w:ascii="Times New Roman" w:hAnsi="Times New Roman"/>
          <w:b w:val="0"/>
          <w:bCs w:val="0"/>
          <w:lang w:val="sr-Cyrl-RS"/>
        </w:rPr>
      </w:pPr>
    </w:p>
    <w:p w14:paraId="2F17485F" w14:textId="77777777" w:rsidR="00387111" w:rsidRDefault="00387111" w:rsidP="00387111">
      <w:pPr>
        <w:jc w:val="both"/>
        <w:rPr>
          <w:lang w:val="sr-Cyrl-RS"/>
        </w:rPr>
      </w:pPr>
      <w:bookmarkStart w:id="151" w:name="_Toc192245295"/>
      <w:bookmarkStart w:id="152" w:name="_Toc198899041"/>
    </w:p>
    <w:p w14:paraId="7E4A7508" w14:textId="5B2ADED5" w:rsidR="00452DCA" w:rsidRPr="00387111" w:rsidRDefault="00387111" w:rsidP="00387111">
      <w:pPr>
        <w:ind w:firstLine="708"/>
        <w:jc w:val="both"/>
        <w:rPr>
          <w:b/>
          <w:bCs/>
        </w:rPr>
      </w:pPr>
      <w:r w:rsidRPr="00387111">
        <w:rPr>
          <w:b/>
          <w:bCs/>
          <w:lang w:val="sr-Cyrl-RS"/>
        </w:rPr>
        <w:t>4.1.1.2.</w:t>
      </w:r>
      <w:r w:rsidRPr="00387111">
        <w:rPr>
          <w:b/>
          <w:bCs/>
          <w:lang w:val="sr-Cyrl-RS"/>
        </w:rPr>
        <w:tab/>
      </w:r>
      <w:r w:rsidR="00452DCA" w:rsidRPr="00387111">
        <w:rPr>
          <w:b/>
          <w:bCs/>
        </w:rPr>
        <w:t xml:space="preserve">План </w:t>
      </w:r>
      <w:bookmarkEnd w:id="151"/>
      <w:r w:rsidR="00452DCA" w:rsidRPr="00387111">
        <w:rPr>
          <w:b/>
          <w:bCs/>
        </w:rPr>
        <w:t>набавке семена и садног материјала</w:t>
      </w:r>
      <w:bookmarkEnd w:id="152"/>
    </w:p>
    <w:p w14:paraId="0978A820" w14:textId="77777777" w:rsidR="00452DCA" w:rsidRPr="00452DCA" w:rsidRDefault="00452DCA" w:rsidP="00EB13F0">
      <w:pPr>
        <w:jc w:val="both"/>
      </w:pPr>
    </w:p>
    <w:p w14:paraId="74D67C9C" w14:textId="219EE10B" w:rsidR="00452DCA" w:rsidRPr="00452DCA" w:rsidRDefault="00452DCA" w:rsidP="00EB13F0">
      <w:pPr>
        <w:ind w:firstLine="708"/>
        <w:jc w:val="both"/>
      </w:pPr>
      <w:r w:rsidRPr="00452DCA">
        <w:t>У овој ГЈ не планира се производња шумског семена и садног материјала. Узимајући у обзир да су планови сетве и садње у овој ГЈ условног карактера, набавка семена сладуна у количини од 5,81</w:t>
      </w:r>
      <w:r w:rsidR="002F315E">
        <w:rPr>
          <w:lang w:val="sr-Cyrl-RS"/>
        </w:rPr>
        <w:t xml:space="preserve"> </w:t>
      </w:r>
      <w:r w:rsidRPr="00452DCA">
        <w:t>kg биће извршена из семенских објеката из других газдинских јединица ШГ Ниш, а садница (6898</w:t>
      </w:r>
      <w:r w:rsidR="002F315E">
        <w:rPr>
          <w:lang w:val="sr-Cyrl-RS"/>
        </w:rPr>
        <w:t xml:space="preserve"> </w:t>
      </w:r>
      <w:r w:rsidRPr="00452DCA">
        <w:t>ком. јавора старости 2+0) из других шумских газдинстава које имају расаднике. Сакупљање семена извршиће запослени у ШГ „Ниш“.</w:t>
      </w:r>
    </w:p>
    <w:p w14:paraId="5E4830CF" w14:textId="77777777" w:rsidR="00452DCA" w:rsidRDefault="00452DCA" w:rsidP="00EB13F0">
      <w:pPr>
        <w:jc w:val="both"/>
        <w:rPr>
          <w:lang w:val="sr-Cyrl-RS"/>
        </w:rPr>
      </w:pPr>
      <w:bookmarkStart w:id="153" w:name="_Toc192245296"/>
      <w:bookmarkStart w:id="154" w:name="_Toc198899042"/>
    </w:p>
    <w:p w14:paraId="5E03E242" w14:textId="77777777" w:rsidR="00387111" w:rsidRPr="00387111" w:rsidRDefault="00387111" w:rsidP="00EB13F0">
      <w:pPr>
        <w:jc w:val="both"/>
        <w:rPr>
          <w:lang w:val="sr-Cyrl-RS"/>
        </w:rPr>
      </w:pPr>
    </w:p>
    <w:p w14:paraId="63775439" w14:textId="12856811" w:rsidR="00452DCA" w:rsidRPr="00452DCA" w:rsidRDefault="00452DCA" w:rsidP="00EB13F0">
      <w:pPr>
        <w:ind w:firstLine="708"/>
        <w:jc w:val="both"/>
        <w:rPr>
          <w:b/>
          <w:bCs/>
        </w:rPr>
      </w:pPr>
      <w:r w:rsidRPr="00452DCA">
        <w:rPr>
          <w:b/>
          <w:bCs/>
        </w:rPr>
        <w:t xml:space="preserve">4.1.1.3. </w:t>
      </w:r>
      <w:r w:rsidRPr="00452DCA">
        <w:rPr>
          <w:b/>
          <w:bCs/>
        </w:rPr>
        <w:tab/>
        <w:t>План неге шума</w:t>
      </w:r>
      <w:bookmarkEnd w:id="153"/>
      <w:bookmarkEnd w:id="154"/>
    </w:p>
    <w:p w14:paraId="73E6E9BE" w14:textId="3A1556B9" w:rsidR="00452DCA" w:rsidRDefault="00452DCA" w:rsidP="00365675">
      <w:pPr>
        <w:ind w:left="708"/>
        <w:jc w:val="both"/>
        <w:rPr>
          <w:lang w:val="sr-Cyrl-RS"/>
        </w:rPr>
      </w:pPr>
      <w:r w:rsidRPr="00452DCA">
        <w:br/>
        <w:t>Табела 3</w:t>
      </w:r>
      <w:r w:rsidR="00387111">
        <w:rPr>
          <w:lang w:val="sr-Cyrl-RS"/>
        </w:rPr>
        <w:t>4</w:t>
      </w:r>
      <w:r w:rsidRPr="00452DCA">
        <w:t>: План неге шума по газдинским типовима и врстама рада</w:t>
      </w:r>
    </w:p>
    <w:tbl>
      <w:tblPr>
        <w:tblW w:w="10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728"/>
        <w:gridCol w:w="638"/>
        <w:gridCol w:w="998"/>
        <w:gridCol w:w="855"/>
        <w:gridCol w:w="713"/>
        <w:gridCol w:w="997"/>
        <w:gridCol w:w="634"/>
        <w:gridCol w:w="1076"/>
        <w:gridCol w:w="713"/>
        <w:gridCol w:w="855"/>
        <w:gridCol w:w="709"/>
        <w:gridCol w:w="712"/>
        <w:gridCol w:w="20"/>
      </w:tblGrid>
      <w:tr w:rsidR="00387111" w:rsidRPr="00A569DF" w14:paraId="7D5D7C0C" w14:textId="77777777" w:rsidTr="00387111">
        <w:trPr>
          <w:trHeight w:val="174"/>
          <w:tblHeader/>
          <w:jc w:val="center"/>
        </w:trPr>
        <w:tc>
          <w:tcPr>
            <w:tcW w:w="1200" w:type="dxa"/>
            <w:vMerge w:val="restart"/>
            <w:noWrap/>
            <w:vAlign w:val="center"/>
            <w:hideMark/>
          </w:tcPr>
          <w:p w14:paraId="089818DD" w14:textId="01119A51" w:rsidR="00387111" w:rsidRPr="00A569DF" w:rsidRDefault="00387111" w:rsidP="00387111">
            <w:pPr>
              <w:jc w:val="center"/>
              <w:rPr>
                <w:b/>
                <w:bCs/>
                <w:sz w:val="14"/>
                <w:szCs w:val="14"/>
                <w:lang w:val="sr-Cyrl-RS" w:eastAsia="sr-Cyrl-RS"/>
              </w:rPr>
            </w:pPr>
            <w:r w:rsidRPr="00A569DF">
              <w:rPr>
                <w:b/>
                <w:bCs/>
                <w:sz w:val="14"/>
                <w:szCs w:val="14"/>
                <w:lang w:val="sr-Latn-RS" w:eastAsia="sr-Cyrl-RS"/>
              </w:rPr>
              <w:t>Врста рада</w:t>
            </w:r>
          </w:p>
        </w:tc>
        <w:tc>
          <w:tcPr>
            <w:tcW w:w="9648" w:type="dxa"/>
            <w:gridSpan w:val="13"/>
            <w:vAlign w:val="center"/>
            <w:hideMark/>
          </w:tcPr>
          <w:p w14:paraId="70C980C2" w14:textId="0276B6EB" w:rsidR="00387111" w:rsidRPr="00A569DF" w:rsidRDefault="00387111" w:rsidP="00387111">
            <w:pPr>
              <w:jc w:val="center"/>
              <w:rPr>
                <w:b/>
                <w:bCs/>
                <w:sz w:val="14"/>
                <w:szCs w:val="14"/>
                <w:lang w:val="sr-Cyrl-RS" w:eastAsia="sr-Cyrl-RS"/>
              </w:rPr>
            </w:pPr>
            <w:r w:rsidRPr="00A569DF">
              <w:rPr>
                <w:b/>
                <w:bCs/>
                <w:sz w:val="14"/>
                <w:szCs w:val="14"/>
                <w:lang w:val="sr-Latn-RS" w:eastAsia="sr-Cyrl-RS"/>
              </w:rPr>
              <w:t>Газдински тип</w:t>
            </w:r>
          </w:p>
        </w:tc>
      </w:tr>
      <w:tr w:rsidR="00387111" w:rsidRPr="00A569DF" w14:paraId="480D38AC" w14:textId="77777777" w:rsidTr="00387111">
        <w:trPr>
          <w:gridAfter w:val="1"/>
          <w:wAfter w:w="20" w:type="dxa"/>
          <w:cantSplit/>
          <w:trHeight w:val="1120"/>
          <w:tblHeader/>
          <w:jc w:val="center"/>
        </w:trPr>
        <w:tc>
          <w:tcPr>
            <w:tcW w:w="1200" w:type="dxa"/>
            <w:vMerge/>
            <w:noWrap/>
            <w:vAlign w:val="center"/>
            <w:hideMark/>
          </w:tcPr>
          <w:p w14:paraId="066CD605" w14:textId="1D0896D5" w:rsidR="00387111" w:rsidRPr="00A569DF" w:rsidRDefault="00387111" w:rsidP="00387111">
            <w:pPr>
              <w:jc w:val="center"/>
              <w:rPr>
                <w:b/>
                <w:bCs/>
                <w:sz w:val="14"/>
                <w:szCs w:val="14"/>
                <w:lang w:val="sr-Cyrl-RS" w:eastAsia="sr-Cyrl-RS"/>
              </w:rPr>
            </w:pPr>
          </w:p>
        </w:tc>
        <w:tc>
          <w:tcPr>
            <w:tcW w:w="728" w:type="dxa"/>
            <w:textDirection w:val="btLr"/>
            <w:vAlign w:val="center"/>
            <w:hideMark/>
          </w:tcPr>
          <w:p w14:paraId="185B2276" w14:textId="4E83B2A3" w:rsidR="00387111" w:rsidRPr="00A569DF" w:rsidRDefault="00387111" w:rsidP="00387111">
            <w:pPr>
              <w:ind w:left="113" w:right="113"/>
              <w:jc w:val="center"/>
              <w:rPr>
                <w:sz w:val="14"/>
                <w:szCs w:val="14"/>
                <w:lang w:val="sr-Cyrl-RS" w:eastAsia="sr-Cyrl-RS"/>
              </w:rPr>
            </w:pPr>
            <w:r w:rsidRPr="00A569DF">
              <w:rPr>
                <w:sz w:val="14"/>
                <w:szCs w:val="14"/>
                <w:lang w:val="sr-Cyrl-RS" w:eastAsia="sr-Cyrl-RS"/>
              </w:rPr>
              <w:t>Површи-не погодне за пошум-љавање</w:t>
            </w:r>
          </w:p>
        </w:tc>
        <w:tc>
          <w:tcPr>
            <w:tcW w:w="638" w:type="dxa"/>
            <w:textDirection w:val="btLr"/>
            <w:vAlign w:val="center"/>
            <w:hideMark/>
          </w:tcPr>
          <w:p w14:paraId="7B45B585" w14:textId="77777777" w:rsidR="00387111" w:rsidRPr="00A569DF" w:rsidRDefault="00387111" w:rsidP="00387111">
            <w:pPr>
              <w:ind w:left="113" w:right="113"/>
              <w:jc w:val="center"/>
              <w:rPr>
                <w:sz w:val="14"/>
                <w:szCs w:val="14"/>
                <w:lang w:val="sr-Cyrl-RS" w:eastAsia="sr-Cyrl-RS"/>
              </w:rPr>
            </w:pPr>
            <w:r w:rsidRPr="00A569DF">
              <w:rPr>
                <w:sz w:val="14"/>
                <w:szCs w:val="14"/>
                <w:lang w:val="sr-Cyrl-RS" w:eastAsia="sr-Cyrl-RS"/>
              </w:rPr>
              <w:t>21120. Изданачке мешовите шуме букве</w:t>
            </w:r>
          </w:p>
        </w:tc>
        <w:tc>
          <w:tcPr>
            <w:tcW w:w="998" w:type="dxa"/>
            <w:textDirection w:val="btLr"/>
            <w:vAlign w:val="center"/>
            <w:hideMark/>
          </w:tcPr>
          <w:p w14:paraId="3C51B969" w14:textId="77777777" w:rsidR="00387111" w:rsidRPr="00A569DF" w:rsidRDefault="00387111" w:rsidP="00387111">
            <w:pPr>
              <w:ind w:left="113" w:right="113"/>
              <w:jc w:val="center"/>
              <w:rPr>
                <w:sz w:val="14"/>
                <w:szCs w:val="14"/>
                <w:lang w:val="sr-Cyrl-RS" w:eastAsia="sr-Cyrl-RS"/>
              </w:rPr>
            </w:pPr>
            <w:r w:rsidRPr="00A569DF">
              <w:rPr>
                <w:sz w:val="14"/>
                <w:szCs w:val="14"/>
                <w:lang w:val="sr-Cyrl-RS" w:eastAsia="sr-Cyrl-RS"/>
              </w:rPr>
              <w:t>21121. Изданачке мешовите шуме букве - Високе шуме букве и осталих лишћара и четинара</w:t>
            </w:r>
          </w:p>
        </w:tc>
        <w:tc>
          <w:tcPr>
            <w:tcW w:w="855" w:type="dxa"/>
            <w:textDirection w:val="btLr"/>
            <w:vAlign w:val="center"/>
            <w:hideMark/>
          </w:tcPr>
          <w:p w14:paraId="2642C1FE" w14:textId="77777777" w:rsidR="00387111" w:rsidRPr="00A569DF" w:rsidRDefault="00387111" w:rsidP="00387111">
            <w:pPr>
              <w:ind w:left="113" w:right="113"/>
              <w:jc w:val="center"/>
              <w:rPr>
                <w:sz w:val="14"/>
                <w:szCs w:val="14"/>
                <w:lang w:val="sr-Cyrl-RS" w:eastAsia="sr-Cyrl-RS"/>
              </w:rPr>
            </w:pPr>
            <w:r w:rsidRPr="00A569DF">
              <w:rPr>
                <w:sz w:val="14"/>
                <w:szCs w:val="14"/>
                <w:lang w:val="sr-Cyrl-RS" w:eastAsia="sr-Cyrl-RS"/>
              </w:rPr>
              <w:t>2510. Високе мешовите шуме китњака, сладуна и цера</w:t>
            </w:r>
          </w:p>
        </w:tc>
        <w:tc>
          <w:tcPr>
            <w:tcW w:w="713" w:type="dxa"/>
            <w:textDirection w:val="btLr"/>
            <w:vAlign w:val="center"/>
            <w:hideMark/>
          </w:tcPr>
          <w:p w14:paraId="6A1906BC" w14:textId="77777777" w:rsidR="00387111" w:rsidRPr="00A569DF" w:rsidRDefault="00387111" w:rsidP="00387111">
            <w:pPr>
              <w:ind w:left="113" w:right="113"/>
              <w:jc w:val="center"/>
              <w:rPr>
                <w:sz w:val="14"/>
                <w:szCs w:val="14"/>
                <w:lang w:val="sr-Cyrl-RS" w:eastAsia="sr-Cyrl-RS"/>
              </w:rPr>
            </w:pPr>
            <w:r w:rsidRPr="00A569DF">
              <w:rPr>
                <w:sz w:val="14"/>
                <w:szCs w:val="14"/>
                <w:lang w:val="sr-Cyrl-RS" w:eastAsia="sr-Cyrl-RS"/>
              </w:rPr>
              <w:t>2620. Изданачке мешовите шуме храстова</w:t>
            </w:r>
          </w:p>
        </w:tc>
        <w:tc>
          <w:tcPr>
            <w:tcW w:w="997" w:type="dxa"/>
            <w:textDirection w:val="btLr"/>
            <w:vAlign w:val="center"/>
            <w:hideMark/>
          </w:tcPr>
          <w:p w14:paraId="5D2455DA" w14:textId="77777777" w:rsidR="00387111" w:rsidRPr="00A569DF" w:rsidRDefault="00387111" w:rsidP="00387111">
            <w:pPr>
              <w:ind w:left="113" w:right="113"/>
              <w:jc w:val="center"/>
              <w:rPr>
                <w:sz w:val="14"/>
                <w:szCs w:val="14"/>
                <w:lang w:val="sr-Cyrl-RS" w:eastAsia="sr-Cyrl-RS"/>
              </w:rPr>
            </w:pPr>
            <w:r w:rsidRPr="00A569DF">
              <w:rPr>
                <w:sz w:val="14"/>
                <w:szCs w:val="14"/>
                <w:lang w:val="sr-Cyrl-RS" w:eastAsia="sr-Cyrl-RS"/>
              </w:rPr>
              <w:t>2621. Изданачке мешовите шуме храстова - Високе шуме храстова и осталих лишћара</w:t>
            </w:r>
          </w:p>
        </w:tc>
        <w:tc>
          <w:tcPr>
            <w:tcW w:w="634" w:type="dxa"/>
            <w:textDirection w:val="btLr"/>
            <w:vAlign w:val="center"/>
            <w:hideMark/>
          </w:tcPr>
          <w:p w14:paraId="55FE7A30" w14:textId="77777777" w:rsidR="00387111" w:rsidRPr="00A569DF" w:rsidRDefault="00387111" w:rsidP="00387111">
            <w:pPr>
              <w:ind w:left="113" w:right="113"/>
              <w:jc w:val="center"/>
              <w:rPr>
                <w:sz w:val="14"/>
                <w:szCs w:val="14"/>
                <w:lang w:val="sr-Cyrl-RS" w:eastAsia="sr-Cyrl-RS"/>
              </w:rPr>
            </w:pPr>
            <w:r w:rsidRPr="00A569DF">
              <w:rPr>
                <w:sz w:val="14"/>
                <w:szCs w:val="14"/>
                <w:lang w:val="sr-Cyrl-RS" w:eastAsia="sr-Cyrl-RS"/>
              </w:rPr>
              <w:t>2810. Високе мешовите шуме ОТЛ</w:t>
            </w:r>
          </w:p>
        </w:tc>
        <w:tc>
          <w:tcPr>
            <w:tcW w:w="1076" w:type="dxa"/>
            <w:textDirection w:val="btLr"/>
            <w:vAlign w:val="center"/>
            <w:hideMark/>
          </w:tcPr>
          <w:p w14:paraId="1EA27628" w14:textId="77777777" w:rsidR="00387111" w:rsidRPr="00A569DF" w:rsidRDefault="00387111" w:rsidP="00387111">
            <w:pPr>
              <w:ind w:left="113" w:right="113"/>
              <w:jc w:val="center"/>
              <w:rPr>
                <w:sz w:val="14"/>
                <w:szCs w:val="14"/>
                <w:lang w:val="sr-Cyrl-RS" w:eastAsia="sr-Cyrl-RS"/>
              </w:rPr>
            </w:pPr>
            <w:r w:rsidRPr="00A569DF">
              <w:rPr>
                <w:sz w:val="14"/>
                <w:szCs w:val="14"/>
                <w:lang w:val="sr-Cyrl-RS" w:eastAsia="sr-Cyrl-RS"/>
              </w:rPr>
              <w:t>31211. Високе мешовите шуме борова -Високе шуме лишћара и четинара</w:t>
            </w:r>
          </w:p>
        </w:tc>
        <w:tc>
          <w:tcPr>
            <w:tcW w:w="713" w:type="dxa"/>
            <w:textDirection w:val="btLr"/>
            <w:vAlign w:val="center"/>
            <w:hideMark/>
          </w:tcPr>
          <w:p w14:paraId="599B9387" w14:textId="77777777" w:rsidR="00387111" w:rsidRPr="00A569DF" w:rsidRDefault="00387111" w:rsidP="00387111">
            <w:pPr>
              <w:ind w:left="113" w:right="113"/>
              <w:jc w:val="center"/>
              <w:rPr>
                <w:sz w:val="14"/>
                <w:szCs w:val="14"/>
                <w:lang w:val="sr-Cyrl-RS" w:eastAsia="sr-Cyrl-RS"/>
              </w:rPr>
            </w:pPr>
            <w:r w:rsidRPr="00A569DF">
              <w:rPr>
                <w:sz w:val="14"/>
                <w:szCs w:val="14"/>
                <w:lang w:val="sr-Cyrl-RS" w:eastAsia="sr-Cyrl-RS"/>
              </w:rPr>
              <w:t>31510. Високе мешовите шуме смрче</w:t>
            </w:r>
          </w:p>
        </w:tc>
        <w:tc>
          <w:tcPr>
            <w:tcW w:w="855" w:type="dxa"/>
            <w:textDirection w:val="btLr"/>
            <w:vAlign w:val="center"/>
            <w:hideMark/>
          </w:tcPr>
          <w:p w14:paraId="40778852" w14:textId="77777777" w:rsidR="00387111" w:rsidRPr="00A569DF" w:rsidRDefault="00387111" w:rsidP="00387111">
            <w:pPr>
              <w:ind w:left="113" w:right="113"/>
              <w:jc w:val="center"/>
              <w:rPr>
                <w:sz w:val="14"/>
                <w:szCs w:val="14"/>
                <w:lang w:val="sr-Cyrl-RS" w:eastAsia="sr-Cyrl-RS"/>
              </w:rPr>
            </w:pPr>
            <w:r w:rsidRPr="00A569DF">
              <w:rPr>
                <w:sz w:val="14"/>
                <w:szCs w:val="14"/>
                <w:lang w:val="sr-Cyrl-RS" w:eastAsia="sr-Cyrl-RS"/>
              </w:rPr>
              <w:t>31511. Високе мешовите шуме смрче - Високе шуме четинара и лишчара</w:t>
            </w:r>
          </w:p>
        </w:tc>
        <w:tc>
          <w:tcPr>
            <w:tcW w:w="709" w:type="dxa"/>
            <w:textDirection w:val="btLr"/>
            <w:vAlign w:val="center"/>
            <w:hideMark/>
          </w:tcPr>
          <w:p w14:paraId="44B5894E" w14:textId="77777777" w:rsidR="00387111" w:rsidRPr="00A569DF" w:rsidRDefault="00387111" w:rsidP="00387111">
            <w:pPr>
              <w:ind w:left="113" w:right="113"/>
              <w:jc w:val="center"/>
              <w:rPr>
                <w:sz w:val="14"/>
                <w:szCs w:val="14"/>
                <w:lang w:val="sr-Cyrl-RS" w:eastAsia="sr-Cyrl-RS"/>
              </w:rPr>
            </w:pPr>
            <w:r w:rsidRPr="00A569DF">
              <w:rPr>
                <w:sz w:val="14"/>
                <w:szCs w:val="14"/>
                <w:lang w:val="sr-Cyrl-RS" w:eastAsia="sr-Cyrl-RS"/>
              </w:rPr>
              <w:t>31610. Високе мешовите шуме осталих четинара</w:t>
            </w:r>
          </w:p>
        </w:tc>
        <w:tc>
          <w:tcPr>
            <w:tcW w:w="712" w:type="dxa"/>
            <w:vAlign w:val="center"/>
            <w:hideMark/>
          </w:tcPr>
          <w:p w14:paraId="0361552C"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Укупно врста рада</w:t>
            </w:r>
          </w:p>
        </w:tc>
      </w:tr>
      <w:tr w:rsidR="00387111" w:rsidRPr="00A569DF" w14:paraId="497DFB64" w14:textId="77777777" w:rsidTr="00387111">
        <w:trPr>
          <w:gridAfter w:val="1"/>
          <w:wAfter w:w="20" w:type="dxa"/>
          <w:trHeight w:val="174"/>
          <w:tblHeader/>
          <w:jc w:val="center"/>
        </w:trPr>
        <w:tc>
          <w:tcPr>
            <w:tcW w:w="1200" w:type="dxa"/>
            <w:vMerge/>
            <w:noWrap/>
            <w:vAlign w:val="center"/>
            <w:hideMark/>
          </w:tcPr>
          <w:p w14:paraId="3E440776" w14:textId="26037FDB" w:rsidR="00387111" w:rsidRPr="00A569DF" w:rsidRDefault="00387111" w:rsidP="00387111">
            <w:pPr>
              <w:jc w:val="center"/>
              <w:rPr>
                <w:b/>
                <w:bCs/>
                <w:sz w:val="14"/>
                <w:szCs w:val="14"/>
                <w:lang w:val="sr-Cyrl-RS" w:eastAsia="sr-Cyrl-RS"/>
              </w:rPr>
            </w:pPr>
          </w:p>
        </w:tc>
        <w:tc>
          <w:tcPr>
            <w:tcW w:w="728" w:type="dxa"/>
            <w:vAlign w:val="center"/>
            <w:hideMark/>
          </w:tcPr>
          <w:p w14:paraId="52DEFFB3" w14:textId="18C32909" w:rsidR="00387111" w:rsidRPr="00A569DF" w:rsidRDefault="00387111" w:rsidP="00387111">
            <w:pPr>
              <w:jc w:val="center"/>
              <w:rPr>
                <w:b/>
                <w:bCs/>
                <w:sz w:val="14"/>
                <w:szCs w:val="14"/>
                <w:lang w:val="sr-Cyrl-RS" w:eastAsia="sr-Cyrl-RS"/>
              </w:rPr>
            </w:pPr>
            <w:r>
              <w:rPr>
                <w:b/>
                <w:bCs/>
                <w:sz w:val="14"/>
                <w:szCs w:val="14"/>
                <w:lang w:val="sr-Latn-RS" w:eastAsia="sr-Cyrl-RS"/>
              </w:rPr>
              <w:t>ha</w:t>
            </w:r>
          </w:p>
        </w:tc>
        <w:tc>
          <w:tcPr>
            <w:tcW w:w="638" w:type="dxa"/>
            <w:noWrap/>
            <w:hideMark/>
          </w:tcPr>
          <w:p w14:paraId="50045AF5" w14:textId="406D3C89" w:rsidR="00387111" w:rsidRPr="00A569DF" w:rsidRDefault="00387111" w:rsidP="00387111">
            <w:pPr>
              <w:jc w:val="center"/>
              <w:rPr>
                <w:b/>
                <w:bCs/>
                <w:sz w:val="14"/>
                <w:szCs w:val="14"/>
                <w:lang w:val="sr-Cyrl-RS" w:eastAsia="sr-Cyrl-RS"/>
              </w:rPr>
            </w:pPr>
            <w:r w:rsidRPr="000B3B7F">
              <w:rPr>
                <w:b/>
                <w:bCs/>
                <w:sz w:val="14"/>
                <w:szCs w:val="14"/>
                <w:lang w:val="sr-Latn-RS" w:eastAsia="sr-Cyrl-RS"/>
              </w:rPr>
              <w:t>ha</w:t>
            </w:r>
          </w:p>
        </w:tc>
        <w:tc>
          <w:tcPr>
            <w:tcW w:w="998" w:type="dxa"/>
            <w:noWrap/>
            <w:hideMark/>
          </w:tcPr>
          <w:p w14:paraId="5222362E" w14:textId="68505BA3" w:rsidR="00387111" w:rsidRPr="00A569DF" w:rsidRDefault="00387111" w:rsidP="00387111">
            <w:pPr>
              <w:jc w:val="center"/>
              <w:rPr>
                <w:b/>
                <w:bCs/>
                <w:sz w:val="14"/>
                <w:szCs w:val="14"/>
                <w:lang w:val="sr-Cyrl-RS" w:eastAsia="sr-Cyrl-RS"/>
              </w:rPr>
            </w:pPr>
            <w:r w:rsidRPr="000B3B7F">
              <w:rPr>
                <w:b/>
                <w:bCs/>
                <w:sz w:val="14"/>
                <w:szCs w:val="14"/>
                <w:lang w:val="sr-Latn-RS" w:eastAsia="sr-Cyrl-RS"/>
              </w:rPr>
              <w:t>ha</w:t>
            </w:r>
          </w:p>
        </w:tc>
        <w:tc>
          <w:tcPr>
            <w:tcW w:w="855" w:type="dxa"/>
            <w:noWrap/>
            <w:hideMark/>
          </w:tcPr>
          <w:p w14:paraId="05856000" w14:textId="226C861A" w:rsidR="00387111" w:rsidRPr="00A569DF" w:rsidRDefault="00387111" w:rsidP="00387111">
            <w:pPr>
              <w:jc w:val="center"/>
              <w:rPr>
                <w:b/>
                <w:bCs/>
                <w:sz w:val="14"/>
                <w:szCs w:val="14"/>
                <w:lang w:val="sr-Cyrl-RS" w:eastAsia="sr-Cyrl-RS"/>
              </w:rPr>
            </w:pPr>
            <w:r w:rsidRPr="000B3B7F">
              <w:rPr>
                <w:b/>
                <w:bCs/>
                <w:sz w:val="14"/>
                <w:szCs w:val="14"/>
                <w:lang w:val="sr-Latn-RS" w:eastAsia="sr-Cyrl-RS"/>
              </w:rPr>
              <w:t>ha</w:t>
            </w:r>
          </w:p>
        </w:tc>
        <w:tc>
          <w:tcPr>
            <w:tcW w:w="713" w:type="dxa"/>
            <w:noWrap/>
            <w:hideMark/>
          </w:tcPr>
          <w:p w14:paraId="68C098F1" w14:textId="08158FF6" w:rsidR="00387111" w:rsidRPr="00A569DF" w:rsidRDefault="00387111" w:rsidP="00387111">
            <w:pPr>
              <w:jc w:val="center"/>
              <w:rPr>
                <w:b/>
                <w:bCs/>
                <w:sz w:val="14"/>
                <w:szCs w:val="14"/>
                <w:lang w:val="sr-Cyrl-RS" w:eastAsia="sr-Cyrl-RS"/>
              </w:rPr>
            </w:pPr>
            <w:r w:rsidRPr="000B3B7F">
              <w:rPr>
                <w:b/>
                <w:bCs/>
                <w:sz w:val="14"/>
                <w:szCs w:val="14"/>
                <w:lang w:val="sr-Latn-RS" w:eastAsia="sr-Cyrl-RS"/>
              </w:rPr>
              <w:t>ha</w:t>
            </w:r>
          </w:p>
        </w:tc>
        <w:tc>
          <w:tcPr>
            <w:tcW w:w="997" w:type="dxa"/>
            <w:noWrap/>
            <w:hideMark/>
          </w:tcPr>
          <w:p w14:paraId="3FB8578D" w14:textId="4B00934C" w:rsidR="00387111" w:rsidRPr="00A569DF" w:rsidRDefault="00387111" w:rsidP="00387111">
            <w:pPr>
              <w:jc w:val="center"/>
              <w:rPr>
                <w:b/>
                <w:bCs/>
                <w:sz w:val="14"/>
                <w:szCs w:val="14"/>
                <w:lang w:val="sr-Cyrl-RS" w:eastAsia="sr-Cyrl-RS"/>
              </w:rPr>
            </w:pPr>
            <w:r w:rsidRPr="000B3B7F">
              <w:rPr>
                <w:b/>
                <w:bCs/>
                <w:sz w:val="14"/>
                <w:szCs w:val="14"/>
                <w:lang w:val="sr-Latn-RS" w:eastAsia="sr-Cyrl-RS"/>
              </w:rPr>
              <w:t>ha</w:t>
            </w:r>
          </w:p>
        </w:tc>
        <w:tc>
          <w:tcPr>
            <w:tcW w:w="634" w:type="dxa"/>
            <w:noWrap/>
            <w:hideMark/>
          </w:tcPr>
          <w:p w14:paraId="1E039BAF" w14:textId="09731BC3" w:rsidR="00387111" w:rsidRPr="00A569DF" w:rsidRDefault="00387111" w:rsidP="00387111">
            <w:pPr>
              <w:jc w:val="center"/>
              <w:rPr>
                <w:b/>
                <w:bCs/>
                <w:sz w:val="14"/>
                <w:szCs w:val="14"/>
                <w:lang w:val="sr-Cyrl-RS" w:eastAsia="sr-Cyrl-RS"/>
              </w:rPr>
            </w:pPr>
            <w:r w:rsidRPr="000B3B7F">
              <w:rPr>
                <w:b/>
                <w:bCs/>
                <w:sz w:val="14"/>
                <w:szCs w:val="14"/>
                <w:lang w:val="sr-Latn-RS" w:eastAsia="sr-Cyrl-RS"/>
              </w:rPr>
              <w:t>ha</w:t>
            </w:r>
          </w:p>
        </w:tc>
        <w:tc>
          <w:tcPr>
            <w:tcW w:w="1076" w:type="dxa"/>
            <w:noWrap/>
            <w:hideMark/>
          </w:tcPr>
          <w:p w14:paraId="0B784BCA" w14:textId="3F31D282" w:rsidR="00387111" w:rsidRPr="00A569DF" w:rsidRDefault="00387111" w:rsidP="00387111">
            <w:pPr>
              <w:jc w:val="center"/>
              <w:rPr>
                <w:b/>
                <w:bCs/>
                <w:sz w:val="14"/>
                <w:szCs w:val="14"/>
                <w:lang w:val="sr-Cyrl-RS" w:eastAsia="sr-Cyrl-RS"/>
              </w:rPr>
            </w:pPr>
            <w:r w:rsidRPr="000B3B7F">
              <w:rPr>
                <w:b/>
                <w:bCs/>
                <w:sz w:val="14"/>
                <w:szCs w:val="14"/>
                <w:lang w:val="sr-Latn-RS" w:eastAsia="sr-Cyrl-RS"/>
              </w:rPr>
              <w:t>ha</w:t>
            </w:r>
          </w:p>
        </w:tc>
        <w:tc>
          <w:tcPr>
            <w:tcW w:w="713" w:type="dxa"/>
            <w:noWrap/>
            <w:hideMark/>
          </w:tcPr>
          <w:p w14:paraId="2100353D" w14:textId="58C1C7C2" w:rsidR="00387111" w:rsidRPr="00A569DF" w:rsidRDefault="00387111" w:rsidP="00387111">
            <w:pPr>
              <w:jc w:val="center"/>
              <w:rPr>
                <w:b/>
                <w:bCs/>
                <w:sz w:val="14"/>
                <w:szCs w:val="14"/>
                <w:lang w:val="sr-Cyrl-RS" w:eastAsia="sr-Cyrl-RS"/>
              </w:rPr>
            </w:pPr>
            <w:r w:rsidRPr="000B3B7F">
              <w:rPr>
                <w:b/>
                <w:bCs/>
                <w:sz w:val="14"/>
                <w:szCs w:val="14"/>
                <w:lang w:val="sr-Latn-RS" w:eastAsia="sr-Cyrl-RS"/>
              </w:rPr>
              <w:t>ha</w:t>
            </w:r>
          </w:p>
        </w:tc>
        <w:tc>
          <w:tcPr>
            <w:tcW w:w="855" w:type="dxa"/>
            <w:noWrap/>
            <w:hideMark/>
          </w:tcPr>
          <w:p w14:paraId="2007291F" w14:textId="6C466644" w:rsidR="00387111" w:rsidRPr="00A569DF" w:rsidRDefault="00387111" w:rsidP="00387111">
            <w:pPr>
              <w:jc w:val="center"/>
              <w:rPr>
                <w:b/>
                <w:bCs/>
                <w:sz w:val="14"/>
                <w:szCs w:val="14"/>
                <w:lang w:val="sr-Cyrl-RS" w:eastAsia="sr-Cyrl-RS"/>
              </w:rPr>
            </w:pPr>
            <w:r w:rsidRPr="000B3B7F">
              <w:rPr>
                <w:b/>
                <w:bCs/>
                <w:sz w:val="14"/>
                <w:szCs w:val="14"/>
                <w:lang w:val="sr-Latn-RS" w:eastAsia="sr-Cyrl-RS"/>
              </w:rPr>
              <w:t>ha</w:t>
            </w:r>
          </w:p>
        </w:tc>
        <w:tc>
          <w:tcPr>
            <w:tcW w:w="709" w:type="dxa"/>
            <w:noWrap/>
            <w:hideMark/>
          </w:tcPr>
          <w:p w14:paraId="4DC15A6F" w14:textId="794D67AA" w:rsidR="00387111" w:rsidRPr="00A569DF" w:rsidRDefault="00387111" w:rsidP="00387111">
            <w:pPr>
              <w:jc w:val="center"/>
              <w:rPr>
                <w:b/>
                <w:bCs/>
                <w:sz w:val="14"/>
                <w:szCs w:val="14"/>
                <w:lang w:val="sr-Cyrl-RS" w:eastAsia="sr-Cyrl-RS"/>
              </w:rPr>
            </w:pPr>
            <w:r w:rsidRPr="000B3B7F">
              <w:rPr>
                <w:b/>
                <w:bCs/>
                <w:sz w:val="14"/>
                <w:szCs w:val="14"/>
                <w:lang w:val="sr-Latn-RS" w:eastAsia="sr-Cyrl-RS"/>
              </w:rPr>
              <w:t>ha</w:t>
            </w:r>
          </w:p>
        </w:tc>
        <w:tc>
          <w:tcPr>
            <w:tcW w:w="712" w:type="dxa"/>
            <w:noWrap/>
            <w:hideMark/>
          </w:tcPr>
          <w:p w14:paraId="0DB73BCE" w14:textId="6903EDC5" w:rsidR="00387111" w:rsidRPr="00A569DF" w:rsidRDefault="00387111" w:rsidP="00387111">
            <w:pPr>
              <w:jc w:val="center"/>
              <w:rPr>
                <w:b/>
                <w:bCs/>
                <w:sz w:val="14"/>
                <w:szCs w:val="14"/>
                <w:lang w:val="sr-Cyrl-RS" w:eastAsia="sr-Cyrl-RS"/>
              </w:rPr>
            </w:pPr>
            <w:r w:rsidRPr="000B3B7F">
              <w:rPr>
                <w:b/>
                <w:bCs/>
                <w:sz w:val="14"/>
                <w:szCs w:val="14"/>
                <w:lang w:val="sr-Latn-RS" w:eastAsia="sr-Cyrl-RS"/>
              </w:rPr>
              <w:t>ha</w:t>
            </w:r>
          </w:p>
        </w:tc>
      </w:tr>
      <w:tr w:rsidR="00387111" w:rsidRPr="00A569DF" w14:paraId="2AE8DBDC" w14:textId="77777777" w:rsidTr="00387111">
        <w:trPr>
          <w:gridAfter w:val="1"/>
          <w:wAfter w:w="20" w:type="dxa"/>
          <w:trHeight w:val="174"/>
          <w:jc w:val="center"/>
        </w:trPr>
        <w:tc>
          <w:tcPr>
            <w:tcW w:w="1200" w:type="dxa"/>
            <w:noWrap/>
            <w:vAlign w:val="center"/>
            <w:hideMark/>
          </w:tcPr>
          <w:p w14:paraId="012215F5" w14:textId="0037C400" w:rsidR="00387111" w:rsidRPr="00A569DF" w:rsidRDefault="00387111" w:rsidP="00387111">
            <w:pPr>
              <w:jc w:val="center"/>
              <w:rPr>
                <w:sz w:val="14"/>
                <w:szCs w:val="14"/>
                <w:lang w:val="sr-Cyrl-RS" w:eastAsia="sr-Cyrl-RS"/>
              </w:rPr>
            </w:pPr>
            <w:r w:rsidRPr="00A569DF">
              <w:rPr>
                <w:sz w:val="14"/>
                <w:szCs w:val="14"/>
                <w:lang w:val="sr-Latn-RS" w:eastAsia="sr-Cyrl-RS"/>
              </w:rPr>
              <w:t>102. Припрема терена за пошумљавање тврдих лишћара</w:t>
            </w:r>
          </w:p>
        </w:tc>
        <w:tc>
          <w:tcPr>
            <w:tcW w:w="728" w:type="dxa"/>
            <w:vAlign w:val="center"/>
            <w:hideMark/>
          </w:tcPr>
          <w:p w14:paraId="13B0F754" w14:textId="77777777" w:rsidR="00387111" w:rsidRPr="00A569DF" w:rsidRDefault="00387111" w:rsidP="00387111">
            <w:pPr>
              <w:jc w:val="center"/>
              <w:rPr>
                <w:sz w:val="14"/>
                <w:szCs w:val="14"/>
                <w:lang w:val="sr-Cyrl-RS" w:eastAsia="sr-Cyrl-RS"/>
              </w:rPr>
            </w:pPr>
            <w:r w:rsidRPr="00A569DF">
              <w:rPr>
                <w:sz w:val="14"/>
                <w:szCs w:val="14"/>
                <w:lang w:val="sr-Cyrl-RS" w:eastAsia="sr-Cyrl-RS"/>
              </w:rPr>
              <w:t>5,06</w:t>
            </w:r>
          </w:p>
        </w:tc>
        <w:tc>
          <w:tcPr>
            <w:tcW w:w="638" w:type="dxa"/>
            <w:noWrap/>
            <w:vAlign w:val="center"/>
            <w:hideMark/>
          </w:tcPr>
          <w:p w14:paraId="070D0226" w14:textId="679F905E" w:rsidR="00387111" w:rsidRPr="00A569DF" w:rsidRDefault="00387111" w:rsidP="00387111">
            <w:pPr>
              <w:jc w:val="center"/>
              <w:rPr>
                <w:sz w:val="14"/>
                <w:szCs w:val="14"/>
                <w:lang w:val="sr-Cyrl-RS" w:eastAsia="sr-Cyrl-RS"/>
              </w:rPr>
            </w:pPr>
            <w:r w:rsidRPr="00317E5E">
              <w:rPr>
                <w:sz w:val="14"/>
                <w:szCs w:val="14"/>
                <w:lang w:val="sr-Cyrl-RS" w:eastAsia="sr-Cyrl-RS"/>
              </w:rPr>
              <w:t>-</w:t>
            </w:r>
          </w:p>
        </w:tc>
        <w:tc>
          <w:tcPr>
            <w:tcW w:w="998" w:type="dxa"/>
            <w:noWrap/>
            <w:vAlign w:val="center"/>
            <w:hideMark/>
          </w:tcPr>
          <w:p w14:paraId="1918265D" w14:textId="6F72477A" w:rsidR="00387111" w:rsidRPr="00A569DF" w:rsidRDefault="00387111" w:rsidP="00387111">
            <w:pPr>
              <w:jc w:val="center"/>
              <w:rPr>
                <w:sz w:val="14"/>
                <w:szCs w:val="14"/>
                <w:lang w:val="sr-Cyrl-RS" w:eastAsia="sr-Cyrl-RS"/>
              </w:rPr>
            </w:pPr>
            <w:r w:rsidRPr="00317E5E">
              <w:rPr>
                <w:sz w:val="14"/>
                <w:szCs w:val="14"/>
                <w:lang w:val="sr-Cyrl-RS" w:eastAsia="sr-Cyrl-RS"/>
              </w:rPr>
              <w:t>-</w:t>
            </w:r>
          </w:p>
        </w:tc>
        <w:tc>
          <w:tcPr>
            <w:tcW w:w="855" w:type="dxa"/>
            <w:noWrap/>
            <w:vAlign w:val="center"/>
            <w:hideMark/>
          </w:tcPr>
          <w:p w14:paraId="4E84829B" w14:textId="0E2D11A7" w:rsidR="00387111" w:rsidRPr="00A569DF" w:rsidRDefault="00387111" w:rsidP="00387111">
            <w:pPr>
              <w:jc w:val="center"/>
              <w:rPr>
                <w:sz w:val="14"/>
                <w:szCs w:val="14"/>
                <w:lang w:val="sr-Cyrl-RS" w:eastAsia="sr-Cyrl-RS"/>
              </w:rPr>
            </w:pPr>
            <w:r w:rsidRPr="00317E5E">
              <w:rPr>
                <w:sz w:val="14"/>
                <w:szCs w:val="14"/>
                <w:lang w:val="sr-Cyrl-RS" w:eastAsia="sr-Cyrl-RS"/>
              </w:rPr>
              <w:t>-</w:t>
            </w:r>
          </w:p>
        </w:tc>
        <w:tc>
          <w:tcPr>
            <w:tcW w:w="713" w:type="dxa"/>
            <w:noWrap/>
            <w:vAlign w:val="center"/>
            <w:hideMark/>
          </w:tcPr>
          <w:p w14:paraId="4C935B13" w14:textId="720AF0BB" w:rsidR="00387111" w:rsidRPr="00A569DF" w:rsidRDefault="00387111" w:rsidP="00387111">
            <w:pPr>
              <w:jc w:val="center"/>
              <w:rPr>
                <w:sz w:val="14"/>
                <w:szCs w:val="14"/>
                <w:lang w:val="sr-Cyrl-RS" w:eastAsia="sr-Cyrl-RS"/>
              </w:rPr>
            </w:pPr>
            <w:r w:rsidRPr="00317E5E">
              <w:rPr>
                <w:sz w:val="14"/>
                <w:szCs w:val="14"/>
                <w:lang w:val="sr-Cyrl-RS" w:eastAsia="sr-Cyrl-RS"/>
              </w:rPr>
              <w:t>-</w:t>
            </w:r>
          </w:p>
        </w:tc>
        <w:tc>
          <w:tcPr>
            <w:tcW w:w="997" w:type="dxa"/>
            <w:noWrap/>
            <w:vAlign w:val="center"/>
            <w:hideMark/>
          </w:tcPr>
          <w:p w14:paraId="4C19B321" w14:textId="28C23790" w:rsidR="00387111" w:rsidRPr="00A569DF" w:rsidRDefault="00387111" w:rsidP="00387111">
            <w:pPr>
              <w:jc w:val="center"/>
              <w:rPr>
                <w:sz w:val="14"/>
                <w:szCs w:val="14"/>
                <w:lang w:val="sr-Cyrl-RS" w:eastAsia="sr-Cyrl-RS"/>
              </w:rPr>
            </w:pPr>
            <w:r w:rsidRPr="00317E5E">
              <w:rPr>
                <w:sz w:val="14"/>
                <w:szCs w:val="14"/>
                <w:lang w:val="sr-Cyrl-RS" w:eastAsia="sr-Cyrl-RS"/>
              </w:rPr>
              <w:t>-</w:t>
            </w:r>
          </w:p>
        </w:tc>
        <w:tc>
          <w:tcPr>
            <w:tcW w:w="634" w:type="dxa"/>
            <w:noWrap/>
            <w:vAlign w:val="center"/>
            <w:hideMark/>
          </w:tcPr>
          <w:p w14:paraId="10F9E0EB" w14:textId="3DDA4C14" w:rsidR="00387111" w:rsidRPr="00A569DF" w:rsidRDefault="00387111" w:rsidP="00387111">
            <w:pPr>
              <w:jc w:val="center"/>
              <w:rPr>
                <w:sz w:val="14"/>
                <w:szCs w:val="14"/>
                <w:lang w:val="sr-Cyrl-RS" w:eastAsia="sr-Cyrl-RS"/>
              </w:rPr>
            </w:pPr>
            <w:r w:rsidRPr="00317E5E">
              <w:rPr>
                <w:sz w:val="14"/>
                <w:szCs w:val="14"/>
                <w:lang w:val="sr-Cyrl-RS" w:eastAsia="sr-Cyrl-RS"/>
              </w:rPr>
              <w:t>-</w:t>
            </w:r>
          </w:p>
        </w:tc>
        <w:tc>
          <w:tcPr>
            <w:tcW w:w="1076" w:type="dxa"/>
            <w:noWrap/>
            <w:vAlign w:val="center"/>
            <w:hideMark/>
          </w:tcPr>
          <w:p w14:paraId="5D36485F" w14:textId="7AA58104" w:rsidR="00387111" w:rsidRPr="00A569DF" w:rsidRDefault="00387111" w:rsidP="00387111">
            <w:pPr>
              <w:jc w:val="center"/>
              <w:rPr>
                <w:sz w:val="14"/>
                <w:szCs w:val="14"/>
                <w:lang w:val="sr-Cyrl-RS" w:eastAsia="sr-Cyrl-RS"/>
              </w:rPr>
            </w:pPr>
            <w:r w:rsidRPr="00317E5E">
              <w:rPr>
                <w:sz w:val="14"/>
                <w:szCs w:val="14"/>
                <w:lang w:val="sr-Cyrl-RS" w:eastAsia="sr-Cyrl-RS"/>
              </w:rPr>
              <w:t>-</w:t>
            </w:r>
          </w:p>
        </w:tc>
        <w:tc>
          <w:tcPr>
            <w:tcW w:w="713" w:type="dxa"/>
            <w:noWrap/>
            <w:vAlign w:val="center"/>
            <w:hideMark/>
          </w:tcPr>
          <w:p w14:paraId="06835CC7" w14:textId="3A5369EB" w:rsidR="00387111" w:rsidRPr="00A569DF" w:rsidRDefault="00387111" w:rsidP="00387111">
            <w:pPr>
              <w:jc w:val="center"/>
              <w:rPr>
                <w:sz w:val="14"/>
                <w:szCs w:val="14"/>
                <w:lang w:val="sr-Cyrl-RS" w:eastAsia="sr-Cyrl-RS"/>
              </w:rPr>
            </w:pPr>
            <w:r w:rsidRPr="00317E5E">
              <w:rPr>
                <w:sz w:val="14"/>
                <w:szCs w:val="14"/>
                <w:lang w:val="sr-Cyrl-RS" w:eastAsia="sr-Cyrl-RS"/>
              </w:rPr>
              <w:t>-</w:t>
            </w:r>
          </w:p>
        </w:tc>
        <w:tc>
          <w:tcPr>
            <w:tcW w:w="855" w:type="dxa"/>
            <w:noWrap/>
            <w:vAlign w:val="center"/>
            <w:hideMark/>
          </w:tcPr>
          <w:p w14:paraId="788ADFDC" w14:textId="2D1332C4" w:rsidR="00387111" w:rsidRPr="00A569DF" w:rsidRDefault="00387111" w:rsidP="00387111">
            <w:pPr>
              <w:jc w:val="center"/>
              <w:rPr>
                <w:sz w:val="14"/>
                <w:szCs w:val="14"/>
                <w:lang w:val="sr-Cyrl-RS" w:eastAsia="sr-Cyrl-RS"/>
              </w:rPr>
            </w:pPr>
            <w:r w:rsidRPr="00317E5E">
              <w:rPr>
                <w:sz w:val="14"/>
                <w:szCs w:val="14"/>
                <w:lang w:val="sr-Cyrl-RS" w:eastAsia="sr-Cyrl-RS"/>
              </w:rPr>
              <w:t>-</w:t>
            </w:r>
          </w:p>
        </w:tc>
        <w:tc>
          <w:tcPr>
            <w:tcW w:w="709" w:type="dxa"/>
            <w:noWrap/>
            <w:vAlign w:val="center"/>
            <w:hideMark/>
          </w:tcPr>
          <w:p w14:paraId="02BAE327" w14:textId="548F4D3D" w:rsidR="00387111" w:rsidRPr="00A569DF" w:rsidRDefault="00387111" w:rsidP="00387111">
            <w:pPr>
              <w:jc w:val="center"/>
              <w:rPr>
                <w:sz w:val="14"/>
                <w:szCs w:val="14"/>
                <w:lang w:val="sr-Cyrl-RS" w:eastAsia="sr-Cyrl-RS"/>
              </w:rPr>
            </w:pPr>
            <w:r w:rsidRPr="00317E5E">
              <w:rPr>
                <w:sz w:val="14"/>
                <w:szCs w:val="14"/>
                <w:lang w:val="sr-Cyrl-RS" w:eastAsia="sr-Cyrl-RS"/>
              </w:rPr>
              <w:t>-</w:t>
            </w:r>
          </w:p>
        </w:tc>
        <w:tc>
          <w:tcPr>
            <w:tcW w:w="712" w:type="dxa"/>
            <w:noWrap/>
            <w:vAlign w:val="center"/>
            <w:hideMark/>
          </w:tcPr>
          <w:p w14:paraId="56A8F5C1"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5,06</w:t>
            </w:r>
          </w:p>
        </w:tc>
      </w:tr>
      <w:tr w:rsidR="00387111" w:rsidRPr="00A569DF" w14:paraId="78366CCF" w14:textId="77777777" w:rsidTr="00387111">
        <w:trPr>
          <w:gridAfter w:val="1"/>
          <w:wAfter w:w="20" w:type="dxa"/>
          <w:trHeight w:val="189"/>
          <w:jc w:val="center"/>
        </w:trPr>
        <w:tc>
          <w:tcPr>
            <w:tcW w:w="1200" w:type="dxa"/>
            <w:noWrap/>
            <w:vAlign w:val="center"/>
            <w:hideMark/>
          </w:tcPr>
          <w:p w14:paraId="4247633C" w14:textId="77777777" w:rsidR="00387111" w:rsidRPr="00A569DF" w:rsidRDefault="00387111" w:rsidP="00387111">
            <w:pPr>
              <w:jc w:val="center"/>
              <w:rPr>
                <w:sz w:val="14"/>
                <w:szCs w:val="14"/>
                <w:lang w:val="sr-Cyrl-RS" w:eastAsia="sr-Cyrl-RS"/>
              </w:rPr>
            </w:pPr>
            <w:r w:rsidRPr="00A569DF">
              <w:rPr>
                <w:sz w:val="14"/>
                <w:szCs w:val="14"/>
                <w:lang w:val="sr-Cyrl-RS" w:eastAsia="sr-Cyrl-RS"/>
              </w:rPr>
              <w:t>127. Комплетна припрема терена за пошумљавање</w:t>
            </w:r>
          </w:p>
        </w:tc>
        <w:tc>
          <w:tcPr>
            <w:tcW w:w="728" w:type="dxa"/>
            <w:vAlign w:val="center"/>
            <w:hideMark/>
          </w:tcPr>
          <w:p w14:paraId="47B6C63E" w14:textId="540DEAD4" w:rsidR="00387111" w:rsidRPr="00A569DF" w:rsidRDefault="00387111" w:rsidP="00387111">
            <w:pPr>
              <w:jc w:val="center"/>
              <w:rPr>
                <w:sz w:val="14"/>
                <w:szCs w:val="14"/>
                <w:lang w:val="sr-Cyrl-RS" w:eastAsia="sr-Cyrl-RS"/>
              </w:rPr>
            </w:pPr>
            <w:r w:rsidRPr="00F12A02">
              <w:rPr>
                <w:sz w:val="14"/>
                <w:szCs w:val="14"/>
                <w:lang w:val="sr-Cyrl-RS" w:eastAsia="sr-Cyrl-RS"/>
              </w:rPr>
              <w:t>-</w:t>
            </w:r>
          </w:p>
        </w:tc>
        <w:tc>
          <w:tcPr>
            <w:tcW w:w="638" w:type="dxa"/>
            <w:noWrap/>
            <w:vAlign w:val="center"/>
            <w:hideMark/>
          </w:tcPr>
          <w:p w14:paraId="49E0235F" w14:textId="34F6A700" w:rsidR="00387111" w:rsidRPr="00A569DF" w:rsidRDefault="00387111" w:rsidP="00387111">
            <w:pPr>
              <w:jc w:val="center"/>
              <w:rPr>
                <w:sz w:val="14"/>
                <w:szCs w:val="14"/>
                <w:lang w:val="sr-Cyrl-RS" w:eastAsia="sr-Cyrl-RS"/>
              </w:rPr>
            </w:pPr>
            <w:r w:rsidRPr="00F12A02">
              <w:rPr>
                <w:sz w:val="14"/>
                <w:szCs w:val="14"/>
                <w:lang w:val="sr-Cyrl-RS" w:eastAsia="sr-Cyrl-RS"/>
              </w:rPr>
              <w:t>-</w:t>
            </w:r>
          </w:p>
        </w:tc>
        <w:tc>
          <w:tcPr>
            <w:tcW w:w="998" w:type="dxa"/>
            <w:noWrap/>
            <w:vAlign w:val="center"/>
            <w:hideMark/>
          </w:tcPr>
          <w:p w14:paraId="36B9CE1A" w14:textId="7571789F" w:rsidR="00387111" w:rsidRPr="00A569DF" w:rsidRDefault="00387111" w:rsidP="00387111">
            <w:pPr>
              <w:jc w:val="center"/>
              <w:rPr>
                <w:sz w:val="14"/>
                <w:szCs w:val="14"/>
                <w:lang w:val="sr-Cyrl-RS" w:eastAsia="sr-Cyrl-RS"/>
              </w:rPr>
            </w:pPr>
            <w:r w:rsidRPr="00F12A02">
              <w:rPr>
                <w:sz w:val="14"/>
                <w:szCs w:val="14"/>
                <w:lang w:val="sr-Cyrl-RS" w:eastAsia="sr-Cyrl-RS"/>
              </w:rPr>
              <w:t>-</w:t>
            </w:r>
          </w:p>
        </w:tc>
        <w:tc>
          <w:tcPr>
            <w:tcW w:w="855" w:type="dxa"/>
            <w:noWrap/>
            <w:vAlign w:val="center"/>
            <w:hideMark/>
          </w:tcPr>
          <w:p w14:paraId="11248614" w14:textId="1D2D72DC" w:rsidR="00387111" w:rsidRPr="00A569DF" w:rsidRDefault="00387111" w:rsidP="00387111">
            <w:pPr>
              <w:jc w:val="center"/>
              <w:rPr>
                <w:sz w:val="14"/>
                <w:szCs w:val="14"/>
                <w:lang w:val="sr-Cyrl-RS" w:eastAsia="sr-Cyrl-RS"/>
              </w:rPr>
            </w:pPr>
            <w:r w:rsidRPr="00F12A02">
              <w:rPr>
                <w:sz w:val="14"/>
                <w:szCs w:val="14"/>
                <w:lang w:val="sr-Cyrl-RS" w:eastAsia="sr-Cyrl-RS"/>
              </w:rPr>
              <w:t>-</w:t>
            </w:r>
          </w:p>
        </w:tc>
        <w:tc>
          <w:tcPr>
            <w:tcW w:w="713" w:type="dxa"/>
            <w:noWrap/>
            <w:vAlign w:val="center"/>
            <w:hideMark/>
          </w:tcPr>
          <w:p w14:paraId="41385D72" w14:textId="739C2894" w:rsidR="00387111" w:rsidRPr="00A569DF" w:rsidRDefault="00387111" w:rsidP="00387111">
            <w:pPr>
              <w:jc w:val="center"/>
              <w:rPr>
                <w:sz w:val="14"/>
                <w:szCs w:val="14"/>
                <w:lang w:val="sr-Cyrl-RS" w:eastAsia="sr-Cyrl-RS"/>
              </w:rPr>
            </w:pPr>
            <w:r w:rsidRPr="00F12A02">
              <w:rPr>
                <w:sz w:val="14"/>
                <w:szCs w:val="14"/>
                <w:lang w:val="sr-Cyrl-RS" w:eastAsia="sr-Cyrl-RS"/>
              </w:rPr>
              <w:t>-</w:t>
            </w:r>
          </w:p>
        </w:tc>
        <w:tc>
          <w:tcPr>
            <w:tcW w:w="997" w:type="dxa"/>
            <w:noWrap/>
            <w:vAlign w:val="center"/>
            <w:hideMark/>
          </w:tcPr>
          <w:p w14:paraId="2A65B063" w14:textId="48CD9A9E" w:rsidR="00387111" w:rsidRPr="00A569DF" w:rsidRDefault="00387111" w:rsidP="00387111">
            <w:pPr>
              <w:jc w:val="center"/>
              <w:rPr>
                <w:sz w:val="14"/>
                <w:szCs w:val="14"/>
                <w:lang w:val="sr-Cyrl-RS" w:eastAsia="sr-Cyrl-RS"/>
              </w:rPr>
            </w:pPr>
            <w:r w:rsidRPr="00F12A02">
              <w:rPr>
                <w:sz w:val="14"/>
                <w:szCs w:val="14"/>
                <w:lang w:val="sr-Cyrl-RS" w:eastAsia="sr-Cyrl-RS"/>
              </w:rPr>
              <w:t>-</w:t>
            </w:r>
          </w:p>
        </w:tc>
        <w:tc>
          <w:tcPr>
            <w:tcW w:w="634" w:type="dxa"/>
            <w:noWrap/>
            <w:vAlign w:val="center"/>
            <w:hideMark/>
          </w:tcPr>
          <w:p w14:paraId="1A2C94DE" w14:textId="12B18C1F" w:rsidR="00387111" w:rsidRPr="00A569DF" w:rsidRDefault="00387111" w:rsidP="00387111">
            <w:pPr>
              <w:jc w:val="center"/>
              <w:rPr>
                <w:sz w:val="14"/>
                <w:szCs w:val="14"/>
                <w:lang w:val="sr-Cyrl-RS" w:eastAsia="sr-Cyrl-RS"/>
              </w:rPr>
            </w:pPr>
            <w:r w:rsidRPr="00F12A02">
              <w:rPr>
                <w:sz w:val="14"/>
                <w:szCs w:val="14"/>
                <w:lang w:val="sr-Cyrl-RS" w:eastAsia="sr-Cyrl-RS"/>
              </w:rPr>
              <w:t>-</w:t>
            </w:r>
          </w:p>
        </w:tc>
        <w:tc>
          <w:tcPr>
            <w:tcW w:w="1076" w:type="dxa"/>
            <w:noWrap/>
            <w:vAlign w:val="center"/>
            <w:hideMark/>
          </w:tcPr>
          <w:p w14:paraId="3B57C664" w14:textId="40594A3E" w:rsidR="00387111" w:rsidRPr="00A569DF" w:rsidRDefault="00387111" w:rsidP="00387111">
            <w:pPr>
              <w:jc w:val="center"/>
              <w:rPr>
                <w:sz w:val="14"/>
                <w:szCs w:val="14"/>
                <w:lang w:val="sr-Cyrl-RS" w:eastAsia="sr-Cyrl-RS"/>
              </w:rPr>
            </w:pPr>
            <w:r w:rsidRPr="00F12A02">
              <w:rPr>
                <w:sz w:val="14"/>
                <w:szCs w:val="14"/>
                <w:lang w:val="sr-Cyrl-RS" w:eastAsia="sr-Cyrl-RS"/>
              </w:rPr>
              <w:t>-</w:t>
            </w:r>
          </w:p>
        </w:tc>
        <w:tc>
          <w:tcPr>
            <w:tcW w:w="713" w:type="dxa"/>
            <w:noWrap/>
            <w:vAlign w:val="center"/>
            <w:hideMark/>
          </w:tcPr>
          <w:p w14:paraId="3162B795" w14:textId="3C820337" w:rsidR="00387111" w:rsidRPr="00A569DF" w:rsidRDefault="00387111" w:rsidP="00387111">
            <w:pPr>
              <w:jc w:val="center"/>
              <w:rPr>
                <w:sz w:val="14"/>
                <w:szCs w:val="14"/>
                <w:lang w:val="sr-Cyrl-RS" w:eastAsia="sr-Cyrl-RS"/>
              </w:rPr>
            </w:pPr>
            <w:r w:rsidRPr="00F12A02">
              <w:rPr>
                <w:sz w:val="14"/>
                <w:szCs w:val="14"/>
                <w:lang w:val="sr-Cyrl-RS" w:eastAsia="sr-Cyrl-RS"/>
              </w:rPr>
              <w:t>-</w:t>
            </w:r>
          </w:p>
        </w:tc>
        <w:tc>
          <w:tcPr>
            <w:tcW w:w="855" w:type="dxa"/>
            <w:noWrap/>
            <w:vAlign w:val="center"/>
            <w:hideMark/>
          </w:tcPr>
          <w:p w14:paraId="33298D05" w14:textId="62C234E3" w:rsidR="00387111" w:rsidRPr="00A569DF" w:rsidRDefault="00387111" w:rsidP="00387111">
            <w:pPr>
              <w:jc w:val="center"/>
              <w:rPr>
                <w:sz w:val="14"/>
                <w:szCs w:val="14"/>
                <w:lang w:val="sr-Cyrl-RS" w:eastAsia="sr-Cyrl-RS"/>
              </w:rPr>
            </w:pPr>
            <w:r w:rsidRPr="00F12A02">
              <w:rPr>
                <w:sz w:val="14"/>
                <w:szCs w:val="14"/>
                <w:lang w:val="sr-Cyrl-RS" w:eastAsia="sr-Cyrl-RS"/>
              </w:rPr>
              <w:t>-</w:t>
            </w:r>
          </w:p>
        </w:tc>
        <w:tc>
          <w:tcPr>
            <w:tcW w:w="709" w:type="dxa"/>
            <w:noWrap/>
            <w:vAlign w:val="center"/>
            <w:hideMark/>
          </w:tcPr>
          <w:p w14:paraId="5C13D401" w14:textId="77777777" w:rsidR="00387111" w:rsidRPr="00A569DF" w:rsidRDefault="00387111" w:rsidP="00387111">
            <w:pPr>
              <w:jc w:val="center"/>
              <w:rPr>
                <w:sz w:val="14"/>
                <w:szCs w:val="14"/>
                <w:lang w:val="sr-Cyrl-RS" w:eastAsia="sr-Cyrl-RS"/>
              </w:rPr>
            </w:pPr>
            <w:r w:rsidRPr="00A569DF">
              <w:rPr>
                <w:sz w:val="14"/>
                <w:szCs w:val="14"/>
                <w:lang w:val="sr-Cyrl-RS" w:eastAsia="sr-Cyrl-RS"/>
              </w:rPr>
              <w:t>13,70</w:t>
            </w:r>
          </w:p>
        </w:tc>
        <w:tc>
          <w:tcPr>
            <w:tcW w:w="712" w:type="dxa"/>
            <w:noWrap/>
            <w:vAlign w:val="center"/>
            <w:hideMark/>
          </w:tcPr>
          <w:p w14:paraId="7FB9065F"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13,70</w:t>
            </w:r>
          </w:p>
        </w:tc>
      </w:tr>
      <w:tr w:rsidR="00387111" w:rsidRPr="00A569DF" w14:paraId="34BB1C9A" w14:textId="77777777" w:rsidTr="00387111">
        <w:trPr>
          <w:gridAfter w:val="1"/>
          <w:wAfter w:w="20" w:type="dxa"/>
          <w:trHeight w:val="189"/>
          <w:jc w:val="center"/>
        </w:trPr>
        <w:tc>
          <w:tcPr>
            <w:tcW w:w="1200" w:type="dxa"/>
            <w:noWrap/>
            <w:vAlign w:val="center"/>
            <w:hideMark/>
          </w:tcPr>
          <w:p w14:paraId="5AF93C9B" w14:textId="77777777" w:rsidR="00387111" w:rsidRPr="00A569DF" w:rsidRDefault="00387111" w:rsidP="00387111">
            <w:pPr>
              <w:jc w:val="center"/>
              <w:rPr>
                <w:sz w:val="14"/>
                <w:szCs w:val="14"/>
                <w:lang w:val="sr-Cyrl-RS" w:eastAsia="sr-Cyrl-RS"/>
              </w:rPr>
            </w:pPr>
            <w:r w:rsidRPr="00A569DF">
              <w:rPr>
                <w:sz w:val="14"/>
                <w:szCs w:val="14"/>
                <w:lang w:val="sr-Cyrl-RS" w:eastAsia="sr-Cyrl-RS"/>
              </w:rPr>
              <w:t>311. Обнављање природним путем оплодним сечама</w:t>
            </w:r>
          </w:p>
        </w:tc>
        <w:tc>
          <w:tcPr>
            <w:tcW w:w="728" w:type="dxa"/>
            <w:vAlign w:val="center"/>
            <w:hideMark/>
          </w:tcPr>
          <w:p w14:paraId="2696E672" w14:textId="1CC4FAF4" w:rsidR="00387111" w:rsidRPr="00A569DF" w:rsidRDefault="00387111" w:rsidP="00387111">
            <w:pPr>
              <w:jc w:val="center"/>
              <w:rPr>
                <w:sz w:val="14"/>
                <w:szCs w:val="14"/>
                <w:lang w:val="sr-Cyrl-RS" w:eastAsia="sr-Cyrl-RS"/>
              </w:rPr>
            </w:pPr>
            <w:r w:rsidRPr="00493A5A">
              <w:rPr>
                <w:sz w:val="14"/>
                <w:szCs w:val="14"/>
                <w:lang w:val="sr-Cyrl-RS" w:eastAsia="sr-Cyrl-RS"/>
              </w:rPr>
              <w:t>-</w:t>
            </w:r>
          </w:p>
        </w:tc>
        <w:tc>
          <w:tcPr>
            <w:tcW w:w="638" w:type="dxa"/>
            <w:noWrap/>
            <w:vAlign w:val="center"/>
            <w:hideMark/>
          </w:tcPr>
          <w:p w14:paraId="0613589E" w14:textId="4BDC2A0C" w:rsidR="00387111" w:rsidRPr="00A569DF" w:rsidRDefault="00387111" w:rsidP="00387111">
            <w:pPr>
              <w:jc w:val="center"/>
              <w:rPr>
                <w:sz w:val="14"/>
                <w:szCs w:val="14"/>
                <w:lang w:val="sr-Cyrl-RS" w:eastAsia="sr-Cyrl-RS"/>
              </w:rPr>
            </w:pPr>
            <w:r w:rsidRPr="00493A5A">
              <w:rPr>
                <w:sz w:val="14"/>
                <w:szCs w:val="14"/>
                <w:lang w:val="sr-Cyrl-RS" w:eastAsia="sr-Cyrl-RS"/>
              </w:rPr>
              <w:t>-</w:t>
            </w:r>
          </w:p>
        </w:tc>
        <w:tc>
          <w:tcPr>
            <w:tcW w:w="998" w:type="dxa"/>
            <w:noWrap/>
            <w:vAlign w:val="center"/>
            <w:hideMark/>
          </w:tcPr>
          <w:p w14:paraId="2F3B5787" w14:textId="5845EC2B" w:rsidR="00387111" w:rsidRPr="00A569DF" w:rsidRDefault="00387111" w:rsidP="00387111">
            <w:pPr>
              <w:jc w:val="center"/>
              <w:rPr>
                <w:sz w:val="14"/>
                <w:szCs w:val="14"/>
                <w:lang w:val="sr-Cyrl-RS" w:eastAsia="sr-Cyrl-RS"/>
              </w:rPr>
            </w:pPr>
            <w:r w:rsidRPr="00493A5A">
              <w:rPr>
                <w:sz w:val="14"/>
                <w:szCs w:val="14"/>
                <w:lang w:val="sr-Cyrl-RS" w:eastAsia="sr-Cyrl-RS"/>
              </w:rPr>
              <w:t>-</w:t>
            </w:r>
          </w:p>
        </w:tc>
        <w:tc>
          <w:tcPr>
            <w:tcW w:w="855" w:type="dxa"/>
            <w:noWrap/>
            <w:vAlign w:val="center"/>
            <w:hideMark/>
          </w:tcPr>
          <w:p w14:paraId="12999D61" w14:textId="0D821759" w:rsidR="00387111" w:rsidRPr="00A569DF" w:rsidRDefault="00387111" w:rsidP="00387111">
            <w:pPr>
              <w:jc w:val="center"/>
              <w:rPr>
                <w:sz w:val="14"/>
                <w:szCs w:val="14"/>
                <w:lang w:val="sr-Cyrl-RS" w:eastAsia="sr-Cyrl-RS"/>
              </w:rPr>
            </w:pPr>
            <w:r w:rsidRPr="00493A5A">
              <w:rPr>
                <w:sz w:val="14"/>
                <w:szCs w:val="14"/>
                <w:lang w:val="sr-Cyrl-RS" w:eastAsia="sr-Cyrl-RS"/>
              </w:rPr>
              <w:t>-</w:t>
            </w:r>
          </w:p>
        </w:tc>
        <w:tc>
          <w:tcPr>
            <w:tcW w:w="713" w:type="dxa"/>
            <w:noWrap/>
            <w:vAlign w:val="center"/>
            <w:hideMark/>
          </w:tcPr>
          <w:p w14:paraId="2A3742B8" w14:textId="52C6701F" w:rsidR="00387111" w:rsidRPr="00A569DF" w:rsidRDefault="00387111" w:rsidP="00387111">
            <w:pPr>
              <w:jc w:val="center"/>
              <w:rPr>
                <w:sz w:val="14"/>
                <w:szCs w:val="14"/>
                <w:lang w:val="sr-Cyrl-RS" w:eastAsia="sr-Cyrl-RS"/>
              </w:rPr>
            </w:pPr>
            <w:r w:rsidRPr="00493A5A">
              <w:rPr>
                <w:sz w:val="14"/>
                <w:szCs w:val="14"/>
                <w:lang w:val="sr-Cyrl-RS" w:eastAsia="sr-Cyrl-RS"/>
              </w:rPr>
              <w:t>-</w:t>
            </w:r>
          </w:p>
        </w:tc>
        <w:tc>
          <w:tcPr>
            <w:tcW w:w="997" w:type="dxa"/>
            <w:noWrap/>
            <w:vAlign w:val="center"/>
            <w:hideMark/>
          </w:tcPr>
          <w:p w14:paraId="25075454" w14:textId="21C83758" w:rsidR="00387111" w:rsidRPr="00A569DF" w:rsidRDefault="00387111" w:rsidP="00387111">
            <w:pPr>
              <w:jc w:val="center"/>
              <w:rPr>
                <w:sz w:val="14"/>
                <w:szCs w:val="14"/>
                <w:lang w:val="sr-Cyrl-RS" w:eastAsia="sr-Cyrl-RS"/>
              </w:rPr>
            </w:pPr>
            <w:r w:rsidRPr="00493A5A">
              <w:rPr>
                <w:sz w:val="14"/>
                <w:szCs w:val="14"/>
                <w:lang w:val="sr-Cyrl-RS" w:eastAsia="sr-Cyrl-RS"/>
              </w:rPr>
              <w:t>-</w:t>
            </w:r>
          </w:p>
        </w:tc>
        <w:tc>
          <w:tcPr>
            <w:tcW w:w="634" w:type="dxa"/>
            <w:noWrap/>
            <w:vAlign w:val="center"/>
            <w:hideMark/>
          </w:tcPr>
          <w:p w14:paraId="253AD8EF" w14:textId="18FFFBE5" w:rsidR="00387111" w:rsidRPr="00A569DF" w:rsidRDefault="00387111" w:rsidP="00387111">
            <w:pPr>
              <w:jc w:val="center"/>
              <w:rPr>
                <w:sz w:val="14"/>
                <w:szCs w:val="14"/>
                <w:lang w:val="sr-Cyrl-RS" w:eastAsia="sr-Cyrl-RS"/>
              </w:rPr>
            </w:pPr>
            <w:r w:rsidRPr="00493A5A">
              <w:rPr>
                <w:sz w:val="14"/>
                <w:szCs w:val="14"/>
                <w:lang w:val="sr-Cyrl-RS" w:eastAsia="sr-Cyrl-RS"/>
              </w:rPr>
              <w:t>-</w:t>
            </w:r>
          </w:p>
        </w:tc>
        <w:tc>
          <w:tcPr>
            <w:tcW w:w="1076" w:type="dxa"/>
            <w:noWrap/>
            <w:vAlign w:val="center"/>
            <w:hideMark/>
          </w:tcPr>
          <w:p w14:paraId="5DA10810" w14:textId="2F6F3A43" w:rsidR="00387111" w:rsidRPr="00A569DF" w:rsidRDefault="00387111" w:rsidP="00387111">
            <w:pPr>
              <w:jc w:val="center"/>
              <w:rPr>
                <w:sz w:val="14"/>
                <w:szCs w:val="14"/>
                <w:lang w:val="sr-Cyrl-RS" w:eastAsia="sr-Cyrl-RS"/>
              </w:rPr>
            </w:pPr>
            <w:r w:rsidRPr="00493A5A">
              <w:rPr>
                <w:sz w:val="14"/>
                <w:szCs w:val="14"/>
                <w:lang w:val="sr-Cyrl-RS" w:eastAsia="sr-Cyrl-RS"/>
              </w:rPr>
              <w:t>-</w:t>
            </w:r>
          </w:p>
        </w:tc>
        <w:tc>
          <w:tcPr>
            <w:tcW w:w="713" w:type="dxa"/>
            <w:noWrap/>
            <w:vAlign w:val="center"/>
            <w:hideMark/>
          </w:tcPr>
          <w:p w14:paraId="05BF3358" w14:textId="591AED69" w:rsidR="00387111" w:rsidRPr="00A569DF" w:rsidRDefault="00387111" w:rsidP="00387111">
            <w:pPr>
              <w:jc w:val="center"/>
              <w:rPr>
                <w:sz w:val="14"/>
                <w:szCs w:val="14"/>
                <w:lang w:val="sr-Cyrl-RS" w:eastAsia="sr-Cyrl-RS"/>
              </w:rPr>
            </w:pPr>
            <w:r w:rsidRPr="00493A5A">
              <w:rPr>
                <w:sz w:val="14"/>
                <w:szCs w:val="14"/>
                <w:lang w:val="sr-Cyrl-RS" w:eastAsia="sr-Cyrl-RS"/>
              </w:rPr>
              <w:t>-</w:t>
            </w:r>
          </w:p>
        </w:tc>
        <w:tc>
          <w:tcPr>
            <w:tcW w:w="855" w:type="dxa"/>
            <w:noWrap/>
            <w:vAlign w:val="center"/>
            <w:hideMark/>
          </w:tcPr>
          <w:p w14:paraId="13216F2B" w14:textId="7912C383" w:rsidR="00387111" w:rsidRPr="00A569DF" w:rsidRDefault="00387111" w:rsidP="00387111">
            <w:pPr>
              <w:jc w:val="center"/>
              <w:rPr>
                <w:sz w:val="14"/>
                <w:szCs w:val="14"/>
                <w:lang w:val="sr-Cyrl-RS" w:eastAsia="sr-Cyrl-RS"/>
              </w:rPr>
            </w:pPr>
            <w:r w:rsidRPr="00493A5A">
              <w:rPr>
                <w:sz w:val="14"/>
                <w:szCs w:val="14"/>
                <w:lang w:val="sr-Cyrl-RS" w:eastAsia="sr-Cyrl-RS"/>
              </w:rPr>
              <w:t>-</w:t>
            </w:r>
          </w:p>
        </w:tc>
        <w:tc>
          <w:tcPr>
            <w:tcW w:w="709" w:type="dxa"/>
            <w:noWrap/>
            <w:vAlign w:val="center"/>
            <w:hideMark/>
          </w:tcPr>
          <w:p w14:paraId="04B280F1" w14:textId="77777777" w:rsidR="00387111" w:rsidRPr="00A569DF" w:rsidRDefault="00387111" w:rsidP="00387111">
            <w:pPr>
              <w:jc w:val="center"/>
              <w:rPr>
                <w:sz w:val="14"/>
                <w:szCs w:val="14"/>
                <w:lang w:val="sr-Cyrl-RS" w:eastAsia="sr-Cyrl-RS"/>
              </w:rPr>
            </w:pPr>
            <w:r w:rsidRPr="00A569DF">
              <w:rPr>
                <w:sz w:val="14"/>
                <w:szCs w:val="14"/>
                <w:lang w:val="sr-Cyrl-RS" w:eastAsia="sr-Cyrl-RS"/>
              </w:rPr>
              <w:t>17,12</w:t>
            </w:r>
          </w:p>
        </w:tc>
        <w:tc>
          <w:tcPr>
            <w:tcW w:w="712" w:type="dxa"/>
            <w:noWrap/>
            <w:vAlign w:val="center"/>
            <w:hideMark/>
          </w:tcPr>
          <w:p w14:paraId="4F09597E"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17,12</w:t>
            </w:r>
          </w:p>
        </w:tc>
      </w:tr>
      <w:tr w:rsidR="00387111" w:rsidRPr="00A569DF" w14:paraId="3F4264EB" w14:textId="77777777" w:rsidTr="00387111">
        <w:trPr>
          <w:gridAfter w:val="1"/>
          <w:wAfter w:w="20" w:type="dxa"/>
          <w:trHeight w:val="174"/>
          <w:jc w:val="center"/>
        </w:trPr>
        <w:tc>
          <w:tcPr>
            <w:tcW w:w="1200" w:type="dxa"/>
            <w:noWrap/>
            <w:vAlign w:val="center"/>
            <w:hideMark/>
          </w:tcPr>
          <w:p w14:paraId="09451405" w14:textId="77777777" w:rsidR="00387111" w:rsidRPr="00A569DF" w:rsidRDefault="00387111" w:rsidP="00387111">
            <w:pPr>
              <w:jc w:val="center"/>
              <w:rPr>
                <w:sz w:val="14"/>
                <w:szCs w:val="14"/>
                <w:lang w:val="sr-Cyrl-RS" w:eastAsia="sr-Cyrl-RS"/>
              </w:rPr>
            </w:pPr>
            <w:r w:rsidRPr="00A569DF">
              <w:rPr>
                <w:sz w:val="14"/>
                <w:szCs w:val="14"/>
                <w:lang w:val="sr-Cyrl-RS" w:eastAsia="sr-Cyrl-RS"/>
              </w:rPr>
              <w:lastRenderedPageBreak/>
              <w:t>313. Вештачко пошумљавање голети и обешумљених површина</w:t>
            </w:r>
          </w:p>
        </w:tc>
        <w:tc>
          <w:tcPr>
            <w:tcW w:w="728" w:type="dxa"/>
            <w:vAlign w:val="center"/>
            <w:hideMark/>
          </w:tcPr>
          <w:p w14:paraId="3A1DAFA6" w14:textId="77777777" w:rsidR="00387111" w:rsidRPr="00A569DF" w:rsidRDefault="00387111" w:rsidP="00387111">
            <w:pPr>
              <w:jc w:val="center"/>
              <w:rPr>
                <w:sz w:val="14"/>
                <w:szCs w:val="14"/>
                <w:lang w:val="sr-Cyrl-RS" w:eastAsia="sr-Cyrl-RS"/>
              </w:rPr>
            </w:pPr>
            <w:r w:rsidRPr="00A569DF">
              <w:rPr>
                <w:sz w:val="14"/>
                <w:szCs w:val="14"/>
                <w:lang w:val="sr-Cyrl-RS" w:eastAsia="sr-Cyrl-RS"/>
              </w:rPr>
              <w:t>5,06</w:t>
            </w:r>
          </w:p>
        </w:tc>
        <w:tc>
          <w:tcPr>
            <w:tcW w:w="638" w:type="dxa"/>
            <w:noWrap/>
            <w:vAlign w:val="center"/>
            <w:hideMark/>
          </w:tcPr>
          <w:p w14:paraId="1FE8571D" w14:textId="1C576B54" w:rsidR="00387111" w:rsidRPr="00A569DF" w:rsidRDefault="00387111" w:rsidP="00387111">
            <w:pPr>
              <w:jc w:val="center"/>
              <w:rPr>
                <w:sz w:val="14"/>
                <w:szCs w:val="14"/>
                <w:lang w:val="sr-Cyrl-RS" w:eastAsia="sr-Cyrl-RS"/>
              </w:rPr>
            </w:pPr>
            <w:r w:rsidRPr="003E4378">
              <w:rPr>
                <w:sz w:val="14"/>
                <w:szCs w:val="14"/>
                <w:lang w:val="sr-Cyrl-RS" w:eastAsia="sr-Cyrl-RS"/>
              </w:rPr>
              <w:t>-</w:t>
            </w:r>
          </w:p>
        </w:tc>
        <w:tc>
          <w:tcPr>
            <w:tcW w:w="998" w:type="dxa"/>
            <w:noWrap/>
            <w:vAlign w:val="center"/>
            <w:hideMark/>
          </w:tcPr>
          <w:p w14:paraId="2F62A4EA" w14:textId="60BD47EF" w:rsidR="00387111" w:rsidRPr="00A569DF" w:rsidRDefault="00387111" w:rsidP="00387111">
            <w:pPr>
              <w:jc w:val="center"/>
              <w:rPr>
                <w:sz w:val="14"/>
                <w:szCs w:val="14"/>
                <w:lang w:val="sr-Cyrl-RS" w:eastAsia="sr-Cyrl-RS"/>
              </w:rPr>
            </w:pPr>
            <w:r w:rsidRPr="003E4378">
              <w:rPr>
                <w:sz w:val="14"/>
                <w:szCs w:val="14"/>
                <w:lang w:val="sr-Cyrl-RS" w:eastAsia="sr-Cyrl-RS"/>
              </w:rPr>
              <w:t>-</w:t>
            </w:r>
          </w:p>
        </w:tc>
        <w:tc>
          <w:tcPr>
            <w:tcW w:w="855" w:type="dxa"/>
            <w:noWrap/>
            <w:vAlign w:val="center"/>
            <w:hideMark/>
          </w:tcPr>
          <w:p w14:paraId="765D7361" w14:textId="587D9488" w:rsidR="00387111" w:rsidRPr="00A569DF" w:rsidRDefault="00387111" w:rsidP="00387111">
            <w:pPr>
              <w:jc w:val="center"/>
              <w:rPr>
                <w:sz w:val="14"/>
                <w:szCs w:val="14"/>
                <w:lang w:val="sr-Cyrl-RS" w:eastAsia="sr-Cyrl-RS"/>
              </w:rPr>
            </w:pPr>
            <w:r w:rsidRPr="003E4378">
              <w:rPr>
                <w:sz w:val="14"/>
                <w:szCs w:val="14"/>
                <w:lang w:val="sr-Cyrl-RS" w:eastAsia="sr-Cyrl-RS"/>
              </w:rPr>
              <w:t>-</w:t>
            </w:r>
          </w:p>
        </w:tc>
        <w:tc>
          <w:tcPr>
            <w:tcW w:w="713" w:type="dxa"/>
            <w:noWrap/>
            <w:vAlign w:val="center"/>
            <w:hideMark/>
          </w:tcPr>
          <w:p w14:paraId="7A20504A" w14:textId="64B81725" w:rsidR="00387111" w:rsidRPr="00A569DF" w:rsidRDefault="00387111" w:rsidP="00387111">
            <w:pPr>
              <w:jc w:val="center"/>
              <w:rPr>
                <w:sz w:val="14"/>
                <w:szCs w:val="14"/>
                <w:lang w:val="sr-Cyrl-RS" w:eastAsia="sr-Cyrl-RS"/>
              </w:rPr>
            </w:pPr>
            <w:r w:rsidRPr="003E4378">
              <w:rPr>
                <w:sz w:val="14"/>
                <w:szCs w:val="14"/>
                <w:lang w:val="sr-Cyrl-RS" w:eastAsia="sr-Cyrl-RS"/>
              </w:rPr>
              <w:t>-</w:t>
            </w:r>
          </w:p>
        </w:tc>
        <w:tc>
          <w:tcPr>
            <w:tcW w:w="997" w:type="dxa"/>
            <w:noWrap/>
            <w:vAlign w:val="center"/>
            <w:hideMark/>
          </w:tcPr>
          <w:p w14:paraId="44B5110E" w14:textId="055CDC4F" w:rsidR="00387111" w:rsidRPr="00A569DF" w:rsidRDefault="00387111" w:rsidP="00387111">
            <w:pPr>
              <w:jc w:val="center"/>
              <w:rPr>
                <w:sz w:val="14"/>
                <w:szCs w:val="14"/>
                <w:lang w:val="sr-Cyrl-RS" w:eastAsia="sr-Cyrl-RS"/>
              </w:rPr>
            </w:pPr>
            <w:r w:rsidRPr="003E4378">
              <w:rPr>
                <w:sz w:val="14"/>
                <w:szCs w:val="14"/>
                <w:lang w:val="sr-Cyrl-RS" w:eastAsia="sr-Cyrl-RS"/>
              </w:rPr>
              <w:t>-</w:t>
            </w:r>
          </w:p>
        </w:tc>
        <w:tc>
          <w:tcPr>
            <w:tcW w:w="634" w:type="dxa"/>
            <w:noWrap/>
            <w:vAlign w:val="center"/>
            <w:hideMark/>
          </w:tcPr>
          <w:p w14:paraId="715C2EC2" w14:textId="567C6B76" w:rsidR="00387111" w:rsidRPr="00A569DF" w:rsidRDefault="00387111" w:rsidP="00387111">
            <w:pPr>
              <w:jc w:val="center"/>
              <w:rPr>
                <w:sz w:val="14"/>
                <w:szCs w:val="14"/>
                <w:lang w:val="sr-Cyrl-RS" w:eastAsia="sr-Cyrl-RS"/>
              </w:rPr>
            </w:pPr>
            <w:r w:rsidRPr="003E4378">
              <w:rPr>
                <w:sz w:val="14"/>
                <w:szCs w:val="14"/>
                <w:lang w:val="sr-Cyrl-RS" w:eastAsia="sr-Cyrl-RS"/>
              </w:rPr>
              <w:t>-</w:t>
            </w:r>
          </w:p>
        </w:tc>
        <w:tc>
          <w:tcPr>
            <w:tcW w:w="1076" w:type="dxa"/>
            <w:noWrap/>
            <w:vAlign w:val="center"/>
            <w:hideMark/>
          </w:tcPr>
          <w:p w14:paraId="787ABF29" w14:textId="7E336082" w:rsidR="00387111" w:rsidRPr="00A569DF" w:rsidRDefault="00387111" w:rsidP="00387111">
            <w:pPr>
              <w:jc w:val="center"/>
              <w:rPr>
                <w:sz w:val="14"/>
                <w:szCs w:val="14"/>
                <w:lang w:val="sr-Cyrl-RS" w:eastAsia="sr-Cyrl-RS"/>
              </w:rPr>
            </w:pPr>
            <w:r w:rsidRPr="003E4378">
              <w:rPr>
                <w:sz w:val="14"/>
                <w:szCs w:val="14"/>
                <w:lang w:val="sr-Cyrl-RS" w:eastAsia="sr-Cyrl-RS"/>
              </w:rPr>
              <w:t>-</w:t>
            </w:r>
          </w:p>
        </w:tc>
        <w:tc>
          <w:tcPr>
            <w:tcW w:w="713" w:type="dxa"/>
            <w:noWrap/>
            <w:vAlign w:val="center"/>
            <w:hideMark/>
          </w:tcPr>
          <w:p w14:paraId="18047D4F" w14:textId="140A68D8" w:rsidR="00387111" w:rsidRPr="00A569DF" w:rsidRDefault="00387111" w:rsidP="00387111">
            <w:pPr>
              <w:jc w:val="center"/>
              <w:rPr>
                <w:sz w:val="14"/>
                <w:szCs w:val="14"/>
                <w:lang w:val="sr-Cyrl-RS" w:eastAsia="sr-Cyrl-RS"/>
              </w:rPr>
            </w:pPr>
            <w:r w:rsidRPr="003E4378">
              <w:rPr>
                <w:sz w:val="14"/>
                <w:szCs w:val="14"/>
                <w:lang w:val="sr-Cyrl-RS" w:eastAsia="sr-Cyrl-RS"/>
              </w:rPr>
              <w:t>-</w:t>
            </w:r>
          </w:p>
        </w:tc>
        <w:tc>
          <w:tcPr>
            <w:tcW w:w="855" w:type="dxa"/>
            <w:noWrap/>
            <w:vAlign w:val="center"/>
            <w:hideMark/>
          </w:tcPr>
          <w:p w14:paraId="7F480B73" w14:textId="6E64E5A1" w:rsidR="00387111" w:rsidRPr="00A569DF" w:rsidRDefault="00387111" w:rsidP="00387111">
            <w:pPr>
              <w:jc w:val="center"/>
              <w:rPr>
                <w:sz w:val="14"/>
                <w:szCs w:val="14"/>
                <w:lang w:val="sr-Cyrl-RS" w:eastAsia="sr-Cyrl-RS"/>
              </w:rPr>
            </w:pPr>
            <w:r w:rsidRPr="003E4378">
              <w:rPr>
                <w:sz w:val="14"/>
                <w:szCs w:val="14"/>
                <w:lang w:val="sr-Cyrl-RS" w:eastAsia="sr-Cyrl-RS"/>
              </w:rPr>
              <w:t>-</w:t>
            </w:r>
          </w:p>
        </w:tc>
        <w:tc>
          <w:tcPr>
            <w:tcW w:w="709" w:type="dxa"/>
            <w:noWrap/>
            <w:vAlign w:val="center"/>
            <w:hideMark/>
          </w:tcPr>
          <w:p w14:paraId="09EC2D1F" w14:textId="3AC0505D" w:rsidR="00387111" w:rsidRPr="00A569DF" w:rsidRDefault="00387111" w:rsidP="00387111">
            <w:pPr>
              <w:jc w:val="center"/>
              <w:rPr>
                <w:sz w:val="14"/>
                <w:szCs w:val="14"/>
                <w:lang w:val="sr-Cyrl-RS" w:eastAsia="sr-Cyrl-RS"/>
              </w:rPr>
            </w:pPr>
            <w:r>
              <w:rPr>
                <w:sz w:val="14"/>
                <w:szCs w:val="14"/>
                <w:lang w:val="sr-Cyrl-RS" w:eastAsia="sr-Cyrl-RS"/>
              </w:rPr>
              <w:t>-</w:t>
            </w:r>
          </w:p>
        </w:tc>
        <w:tc>
          <w:tcPr>
            <w:tcW w:w="712" w:type="dxa"/>
            <w:noWrap/>
            <w:vAlign w:val="center"/>
            <w:hideMark/>
          </w:tcPr>
          <w:p w14:paraId="448BB8EE"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5,06</w:t>
            </w:r>
          </w:p>
        </w:tc>
      </w:tr>
      <w:tr w:rsidR="00387111" w:rsidRPr="00A569DF" w14:paraId="7E1D73AF" w14:textId="77777777" w:rsidTr="00387111">
        <w:trPr>
          <w:gridAfter w:val="1"/>
          <w:wAfter w:w="20" w:type="dxa"/>
          <w:trHeight w:val="189"/>
          <w:jc w:val="center"/>
        </w:trPr>
        <w:tc>
          <w:tcPr>
            <w:tcW w:w="1200" w:type="dxa"/>
            <w:noWrap/>
            <w:vAlign w:val="center"/>
            <w:hideMark/>
          </w:tcPr>
          <w:p w14:paraId="712658C5" w14:textId="77777777" w:rsidR="00387111" w:rsidRPr="00A569DF" w:rsidRDefault="00387111" w:rsidP="00387111">
            <w:pPr>
              <w:jc w:val="center"/>
              <w:rPr>
                <w:sz w:val="14"/>
                <w:szCs w:val="14"/>
                <w:lang w:val="sr-Cyrl-RS" w:eastAsia="sr-Cyrl-RS"/>
              </w:rPr>
            </w:pPr>
            <w:r w:rsidRPr="00A569DF">
              <w:rPr>
                <w:sz w:val="14"/>
                <w:szCs w:val="14"/>
                <w:lang w:val="sr-Cyrl-RS" w:eastAsia="sr-Cyrl-RS"/>
              </w:rPr>
              <w:t>317. Вештачко пошумљавање садњом</w:t>
            </w:r>
          </w:p>
        </w:tc>
        <w:tc>
          <w:tcPr>
            <w:tcW w:w="728" w:type="dxa"/>
            <w:vAlign w:val="center"/>
            <w:hideMark/>
          </w:tcPr>
          <w:p w14:paraId="67286FC1" w14:textId="23D5AED8" w:rsidR="00387111" w:rsidRPr="00A569DF" w:rsidRDefault="00387111" w:rsidP="00387111">
            <w:pPr>
              <w:jc w:val="center"/>
              <w:rPr>
                <w:sz w:val="14"/>
                <w:szCs w:val="14"/>
                <w:lang w:val="sr-Cyrl-RS" w:eastAsia="sr-Cyrl-RS"/>
              </w:rPr>
            </w:pPr>
            <w:r w:rsidRPr="00A04E7F">
              <w:rPr>
                <w:sz w:val="14"/>
                <w:szCs w:val="14"/>
                <w:lang w:val="sr-Cyrl-RS" w:eastAsia="sr-Cyrl-RS"/>
              </w:rPr>
              <w:t>-</w:t>
            </w:r>
          </w:p>
        </w:tc>
        <w:tc>
          <w:tcPr>
            <w:tcW w:w="638" w:type="dxa"/>
            <w:noWrap/>
            <w:vAlign w:val="center"/>
            <w:hideMark/>
          </w:tcPr>
          <w:p w14:paraId="1554386D" w14:textId="57A15EB9" w:rsidR="00387111" w:rsidRPr="00A569DF" w:rsidRDefault="00387111" w:rsidP="00387111">
            <w:pPr>
              <w:jc w:val="center"/>
              <w:rPr>
                <w:sz w:val="14"/>
                <w:szCs w:val="14"/>
                <w:lang w:val="sr-Cyrl-RS" w:eastAsia="sr-Cyrl-RS"/>
              </w:rPr>
            </w:pPr>
            <w:r w:rsidRPr="00A04E7F">
              <w:rPr>
                <w:sz w:val="14"/>
                <w:szCs w:val="14"/>
                <w:lang w:val="sr-Cyrl-RS" w:eastAsia="sr-Cyrl-RS"/>
              </w:rPr>
              <w:t>-</w:t>
            </w:r>
          </w:p>
        </w:tc>
        <w:tc>
          <w:tcPr>
            <w:tcW w:w="998" w:type="dxa"/>
            <w:noWrap/>
            <w:vAlign w:val="center"/>
            <w:hideMark/>
          </w:tcPr>
          <w:p w14:paraId="5B0563FF" w14:textId="64BBB945" w:rsidR="00387111" w:rsidRPr="00A569DF" w:rsidRDefault="00387111" w:rsidP="00387111">
            <w:pPr>
              <w:jc w:val="center"/>
              <w:rPr>
                <w:sz w:val="14"/>
                <w:szCs w:val="14"/>
                <w:lang w:val="sr-Cyrl-RS" w:eastAsia="sr-Cyrl-RS"/>
              </w:rPr>
            </w:pPr>
            <w:r w:rsidRPr="00A04E7F">
              <w:rPr>
                <w:sz w:val="14"/>
                <w:szCs w:val="14"/>
                <w:lang w:val="sr-Cyrl-RS" w:eastAsia="sr-Cyrl-RS"/>
              </w:rPr>
              <w:t>-</w:t>
            </w:r>
          </w:p>
        </w:tc>
        <w:tc>
          <w:tcPr>
            <w:tcW w:w="855" w:type="dxa"/>
            <w:noWrap/>
            <w:vAlign w:val="center"/>
            <w:hideMark/>
          </w:tcPr>
          <w:p w14:paraId="78DA0287" w14:textId="10BF72A5" w:rsidR="00387111" w:rsidRPr="00A569DF" w:rsidRDefault="00387111" w:rsidP="00387111">
            <w:pPr>
              <w:jc w:val="center"/>
              <w:rPr>
                <w:sz w:val="14"/>
                <w:szCs w:val="14"/>
                <w:lang w:val="sr-Cyrl-RS" w:eastAsia="sr-Cyrl-RS"/>
              </w:rPr>
            </w:pPr>
            <w:r w:rsidRPr="00A04E7F">
              <w:rPr>
                <w:sz w:val="14"/>
                <w:szCs w:val="14"/>
                <w:lang w:val="sr-Cyrl-RS" w:eastAsia="sr-Cyrl-RS"/>
              </w:rPr>
              <w:t>-</w:t>
            </w:r>
          </w:p>
        </w:tc>
        <w:tc>
          <w:tcPr>
            <w:tcW w:w="713" w:type="dxa"/>
            <w:noWrap/>
            <w:vAlign w:val="center"/>
            <w:hideMark/>
          </w:tcPr>
          <w:p w14:paraId="5E9FED87" w14:textId="1B9DF0F8" w:rsidR="00387111" w:rsidRPr="00A569DF" w:rsidRDefault="00387111" w:rsidP="00387111">
            <w:pPr>
              <w:jc w:val="center"/>
              <w:rPr>
                <w:sz w:val="14"/>
                <w:szCs w:val="14"/>
                <w:lang w:val="sr-Cyrl-RS" w:eastAsia="sr-Cyrl-RS"/>
              </w:rPr>
            </w:pPr>
            <w:r w:rsidRPr="00A04E7F">
              <w:rPr>
                <w:sz w:val="14"/>
                <w:szCs w:val="14"/>
                <w:lang w:val="sr-Cyrl-RS" w:eastAsia="sr-Cyrl-RS"/>
              </w:rPr>
              <w:t>-</w:t>
            </w:r>
          </w:p>
        </w:tc>
        <w:tc>
          <w:tcPr>
            <w:tcW w:w="997" w:type="dxa"/>
            <w:noWrap/>
            <w:vAlign w:val="center"/>
            <w:hideMark/>
          </w:tcPr>
          <w:p w14:paraId="386830E1" w14:textId="15322972" w:rsidR="00387111" w:rsidRPr="00A569DF" w:rsidRDefault="00387111" w:rsidP="00387111">
            <w:pPr>
              <w:jc w:val="center"/>
              <w:rPr>
                <w:sz w:val="14"/>
                <w:szCs w:val="14"/>
                <w:lang w:val="sr-Cyrl-RS" w:eastAsia="sr-Cyrl-RS"/>
              </w:rPr>
            </w:pPr>
            <w:r w:rsidRPr="00A04E7F">
              <w:rPr>
                <w:sz w:val="14"/>
                <w:szCs w:val="14"/>
                <w:lang w:val="sr-Cyrl-RS" w:eastAsia="sr-Cyrl-RS"/>
              </w:rPr>
              <w:t>-</w:t>
            </w:r>
          </w:p>
        </w:tc>
        <w:tc>
          <w:tcPr>
            <w:tcW w:w="634" w:type="dxa"/>
            <w:noWrap/>
            <w:vAlign w:val="center"/>
            <w:hideMark/>
          </w:tcPr>
          <w:p w14:paraId="1028039B" w14:textId="406CBB9A" w:rsidR="00387111" w:rsidRPr="00A569DF" w:rsidRDefault="00387111" w:rsidP="00387111">
            <w:pPr>
              <w:jc w:val="center"/>
              <w:rPr>
                <w:sz w:val="14"/>
                <w:szCs w:val="14"/>
                <w:lang w:val="sr-Cyrl-RS" w:eastAsia="sr-Cyrl-RS"/>
              </w:rPr>
            </w:pPr>
            <w:r w:rsidRPr="00A04E7F">
              <w:rPr>
                <w:sz w:val="14"/>
                <w:szCs w:val="14"/>
                <w:lang w:val="sr-Cyrl-RS" w:eastAsia="sr-Cyrl-RS"/>
              </w:rPr>
              <w:t>-</w:t>
            </w:r>
          </w:p>
        </w:tc>
        <w:tc>
          <w:tcPr>
            <w:tcW w:w="1076" w:type="dxa"/>
            <w:noWrap/>
            <w:vAlign w:val="center"/>
            <w:hideMark/>
          </w:tcPr>
          <w:p w14:paraId="6A1EF8F2" w14:textId="2665DDD6" w:rsidR="00387111" w:rsidRPr="00A569DF" w:rsidRDefault="00387111" w:rsidP="00387111">
            <w:pPr>
              <w:jc w:val="center"/>
              <w:rPr>
                <w:sz w:val="14"/>
                <w:szCs w:val="14"/>
                <w:lang w:val="sr-Cyrl-RS" w:eastAsia="sr-Cyrl-RS"/>
              </w:rPr>
            </w:pPr>
            <w:r w:rsidRPr="00A04E7F">
              <w:rPr>
                <w:sz w:val="14"/>
                <w:szCs w:val="14"/>
                <w:lang w:val="sr-Cyrl-RS" w:eastAsia="sr-Cyrl-RS"/>
              </w:rPr>
              <w:t>-</w:t>
            </w:r>
          </w:p>
        </w:tc>
        <w:tc>
          <w:tcPr>
            <w:tcW w:w="713" w:type="dxa"/>
            <w:noWrap/>
            <w:vAlign w:val="center"/>
            <w:hideMark/>
          </w:tcPr>
          <w:p w14:paraId="41413920" w14:textId="2CFC1AE2" w:rsidR="00387111" w:rsidRPr="00A569DF" w:rsidRDefault="00387111" w:rsidP="00387111">
            <w:pPr>
              <w:jc w:val="center"/>
              <w:rPr>
                <w:sz w:val="14"/>
                <w:szCs w:val="14"/>
                <w:lang w:val="sr-Cyrl-RS" w:eastAsia="sr-Cyrl-RS"/>
              </w:rPr>
            </w:pPr>
            <w:r w:rsidRPr="00A04E7F">
              <w:rPr>
                <w:sz w:val="14"/>
                <w:szCs w:val="14"/>
                <w:lang w:val="sr-Cyrl-RS" w:eastAsia="sr-Cyrl-RS"/>
              </w:rPr>
              <w:t>-</w:t>
            </w:r>
          </w:p>
        </w:tc>
        <w:tc>
          <w:tcPr>
            <w:tcW w:w="855" w:type="dxa"/>
            <w:noWrap/>
            <w:vAlign w:val="center"/>
            <w:hideMark/>
          </w:tcPr>
          <w:p w14:paraId="7E3958F6" w14:textId="5EA01628" w:rsidR="00387111" w:rsidRPr="00A569DF" w:rsidRDefault="00387111" w:rsidP="00387111">
            <w:pPr>
              <w:jc w:val="center"/>
              <w:rPr>
                <w:sz w:val="14"/>
                <w:szCs w:val="14"/>
                <w:lang w:val="sr-Cyrl-RS" w:eastAsia="sr-Cyrl-RS"/>
              </w:rPr>
            </w:pPr>
            <w:r w:rsidRPr="00A04E7F">
              <w:rPr>
                <w:sz w:val="14"/>
                <w:szCs w:val="14"/>
                <w:lang w:val="sr-Cyrl-RS" w:eastAsia="sr-Cyrl-RS"/>
              </w:rPr>
              <w:t>-</w:t>
            </w:r>
          </w:p>
        </w:tc>
        <w:tc>
          <w:tcPr>
            <w:tcW w:w="709" w:type="dxa"/>
            <w:noWrap/>
            <w:vAlign w:val="center"/>
            <w:hideMark/>
          </w:tcPr>
          <w:p w14:paraId="7916DB7C" w14:textId="77777777" w:rsidR="00387111" w:rsidRPr="00A569DF" w:rsidRDefault="00387111" w:rsidP="00387111">
            <w:pPr>
              <w:jc w:val="center"/>
              <w:rPr>
                <w:sz w:val="14"/>
                <w:szCs w:val="14"/>
                <w:lang w:val="sr-Cyrl-RS" w:eastAsia="sr-Cyrl-RS"/>
              </w:rPr>
            </w:pPr>
            <w:r w:rsidRPr="00A569DF">
              <w:rPr>
                <w:sz w:val="14"/>
                <w:szCs w:val="14"/>
                <w:lang w:val="sr-Cyrl-RS" w:eastAsia="sr-Cyrl-RS"/>
              </w:rPr>
              <w:t>13,70</w:t>
            </w:r>
          </w:p>
        </w:tc>
        <w:tc>
          <w:tcPr>
            <w:tcW w:w="712" w:type="dxa"/>
            <w:noWrap/>
            <w:vAlign w:val="center"/>
            <w:hideMark/>
          </w:tcPr>
          <w:p w14:paraId="7CEF29A4"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13,70</w:t>
            </w:r>
          </w:p>
        </w:tc>
      </w:tr>
      <w:tr w:rsidR="00387111" w:rsidRPr="00A569DF" w14:paraId="4380C505" w14:textId="77777777" w:rsidTr="00387111">
        <w:trPr>
          <w:gridAfter w:val="1"/>
          <w:wAfter w:w="20" w:type="dxa"/>
          <w:trHeight w:val="189"/>
          <w:jc w:val="center"/>
        </w:trPr>
        <w:tc>
          <w:tcPr>
            <w:tcW w:w="1200" w:type="dxa"/>
            <w:noWrap/>
            <w:vAlign w:val="center"/>
            <w:hideMark/>
          </w:tcPr>
          <w:p w14:paraId="4AEBEB32" w14:textId="77777777" w:rsidR="00387111" w:rsidRPr="00A569DF" w:rsidRDefault="00387111" w:rsidP="00387111">
            <w:pPr>
              <w:jc w:val="center"/>
              <w:rPr>
                <w:sz w:val="14"/>
                <w:szCs w:val="14"/>
                <w:lang w:val="sr-Cyrl-RS" w:eastAsia="sr-Cyrl-RS"/>
              </w:rPr>
            </w:pPr>
            <w:r w:rsidRPr="00A569DF">
              <w:rPr>
                <w:sz w:val="14"/>
                <w:szCs w:val="14"/>
                <w:lang w:val="sr-Cyrl-RS" w:eastAsia="sr-Cyrl-RS"/>
              </w:rPr>
              <w:t>329. Обнављање групимично оплодним сечама</w:t>
            </w:r>
          </w:p>
        </w:tc>
        <w:tc>
          <w:tcPr>
            <w:tcW w:w="728" w:type="dxa"/>
            <w:vAlign w:val="center"/>
            <w:hideMark/>
          </w:tcPr>
          <w:p w14:paraId="57AAC949" w14:textId="499FB51C" w:rsidR="00387111" w:rsidRPr="00A569DF" w:rsidRDefault="00387111" w:rsidP="00387111">
            <w:pPr>
              <w:jc w:val="center"/>
              <w:rPr>
                <w:sz w:val="14"/>
                <w:szCs w:val="14"/>
                <w:lang w:val="sr-Cyrl-RS" w:eastAsia="sr-Cyrl-RS"/>
              </w:rPr>
            </w:pPr>
            <w:r w:rsidRPr="007C2853">
              <w:rPr>
                <w:sz w:val="14"/>
                <w:szCs w:val="14"/>
                <w:lang w:val="sr-Cyrl-RS" w:eastAsia="sr-Cyrl-RS"/>
              </w:rPr>
              <w:t>-</w:t>
            </w:r>
          </w:p>
        </w:tc>
        <w:tc>
          <w:tcPr>
            <w:tcW w:w="638" w:type="dxa"/>
            <w:noWrap/>
            <w:vAlign w:val="center"/>
            <w:hideMark/>
          </w:tcPr>
          <w:p w14:paraId="4DF8D37B" w14:textId="77777777" w:rsidR="00387111" w:rsidRPr="00A569DF" w:rsidRDefault="00387111" w:rsidP="00387111">
            <w:pPr>
              <w:jc w:val="center"/>
              <w:rPr>
                <w:sz w:val="14"/>
                <w:szCs w:val="14"/>
                <w:lang w:val="sr-Cyrl-RS" w:eastAsia="sr-Cyrl-RS"/>
              </w:rPr>
            </w:pPr>
            <w:r w:rsidRPr="00A569DF">
              <w:rPr>
                <w:sz w:val="14"/>
                <w:szCs w:val="14"/>
                <w:lang w:val="sr-Cyrl-RS" w:eastAsia="sr-Cyrl-RS"/>
              </w:rPr>
              <w:t>14,86</w:t>
            </w:r>
          </w:p>
        </w:tc>
        <w:tc>
          <w:tcPr>
            <w:tcW w:w="998" w:type="dxa"/>
            <w:noWrap/>
            <w:vAlign w:val="center"/>
            <w:hideMark/>
          </w:tcPr>
          <w:p w14:paraId="5DD5E6FB" w14:textId="77777777" w:rsidR="00387111" w:rsidRPr="00A569DF" w:rsidRDefault="00387111" w:rsidP="00387111">
            <w:pPr>
              <w:jc w:val="center"/>
              <w:rPr>
                <w:sz w:val="14"/>
                <w:szCs w:val="14"/>
                <w:lang w:val="sr-Cyrl-RS" w:eastAsia="sr-Cyrl-RS"/>
              </w:rPr>
            </w:pPr>
            <w:r w:rsidRPr="00A569DF">
              <w:rPr>
                <w:sz w:val="14"/>
                <w:szCs w:val="14"/>
                <w:lang w:val="sr-Cyrl-RS" w:eastAsia="sr-Cyrl-RS"/>
              </w:rPr>
              <w:t>312,95</w:t>
            </w:r>
          </w:p>
        </w:tc>
        <w:tc>
          <w:tcPr>
            <w:tcW w:w="855" w:type="dxa"/>
            <w:noWrap/>
            <w:vAlign w:val="center"/>
            <w:hideMark/>
          </w:tcPr>
          <w:p w14:paraId="720B0818" w14:textId="5405EFAA" w:rsidR="00387111" w:rsidRPr="00A569DF" w:rsidRDefault="00387111" w:rsidP="00387111">
            <w:pPr>
              <w:jc w:val="center"/>
              <w:rPr>
                <w:sz w:val="14"/>
                <w:szCs w:val="14"/>
                <w:lang w:val="sr-Cyrl-RS" w:eastAsia="sr-Cyrl-RS"/>
              </w:rPr>
            </w:pPr>
            <w:r>
              <w:rPr>
                <w:sz w:val="14"/>
                <w:szCs w:val="14"/>
                <w:lang w:val="sr-Cyrl-RS" w:eastAsia="sr-Cyrl-RS"/>
              </w:rPr>
              <w:t>-</w:t>
            </w:r>
          </w:p>
        </w:tc>
        <w:tc>
          <w:tcPr>
            <w:tcW w:w="713" w:type="dxa"/>
            <w:noWrap/>
            <w:vAlign w:val="center"/>
            <w:hideMark/>
          </w:tcPr>
          <w:p w14:paraId="2C42638D" w14:textId="77777777" w:rsidR="00387111" w:rsidRPr="00A569DF" w:rsidRDefault="00387111" w:rsidP="00387111">
            <w:pPr>
              <w:jc w:val="center"/>
              <w:rPr>
                <w:sz w:val="14"/>
                <w:szCs w:val="14"/>
                <w:lang w:val="sr-Cyrl-RS" w:eastAsia="sr-Cyrl-RS"/>
              </w:rPr>
            </w:pPr>
            <w:r w:rsidRPr="00A569DF">
              <w:rPr>
                <w:sz w:val="14"/>
                <w:szCs w:val="14"/>
                <w:lang w:val="sr-Cyrl-RS" w:eastAsia="sr-Cyrl-RS"/>
              </w:rPr>
              <w:t>0,55</w:t>
            </w:r>
          </w:p>
        </w:tc>
        <w:tc>
          <w:tcPr>
            <w:tcW w:w="997" w:type="dxa"/>
            <w:noWrap/>
            <w:vAlign w:val="center"/>
            <w:hideMark/>
          </w:tcPr>
          <w:p w14:paraId="09F1E22E" w14:textId="77777777" w:rsidR="00387111" w:rsidRPr="00A569DF" w:rsidRDefault="00387111" w:rsidP="00387111">
            <w:pPr>
              <w:jc w:val="center"/>
              <w:rPr>
                <w:sz w:val="14"/>
                <w:szCs w:val="14"/>
                <w:lang w:val="sr-Cyrl-RS" w:eastAsia="sr-Cyrl-RS"/>
              </w:rPr>
            </w:pPr>
            <w:r w:rsidRPr="00A569DF">
              <w:rPr>
                <w:sz w:val="14"/>
                <w:szCs w:val="14"/>
                <w:lang w:val="sr-Cyrl-RS" w:eastAsia="sr-Cyrl-RS"/>
              </w:rPr>
              <w:t>77,81</w:t>
            </w:r>
          </w:p>
        </w:tc>
        <w:tc>
          <w:tcPr>
            <w:tcW w:w="634" w:type="dxa"/>
            <w:noWrap/>
            <w:vAlign w:val="center"/>
            <w:hideMark/>
          </w:tcPr>
          <w:p w14:paraId="1F7EBCE7" w14:textId="1DAAFD93" w:rsidR="00387111" w:rsidRPr="00A569DF" w:rsidRDefault="00387111" w:rsidP="00387111">
            <w:pPr>
              <w:jc w:val="center"/>
              <w:rPr>
                <w:sz w:val="14"/>
                <w:szCs w:val="14"/>
                <w:lang w:val="sr-Cyrl-RS" w:eastAsia="sr-Cyrl-RS"/>
              </w:rPr>
            </w:pPr>
            <w:r w:rsidRPr="005A3824">
              <w:rPr>
                <w:sz w:val="14"/>
                <w:szCs w:val="14"/>
                <w:lang w:val="sr-Cyrl-RS" w:eastAsia="sr-Cyrl-RS"/>
              </w:rPr>
              <w:t>-</w:t>
            </w:r>
          </w:p>
        </w:tc>
        <w:tc>
          <w:tcPr>
            <w:tcW w:w="1076" w:type="dxa"/>
            <w:noWrap/>
            <w:vAlign w:val="center"/>
            <w:hideMark/>
          </w:tcPr>
          <w:p w14:paraId="5C21BA9D" w14:textId="43CEC43F" w:rsidR="00387111" w:rsidRPr="00A569DF" w:rsidRDefault="00387111" w:rsidP="00387111">
            <w:pPr>
              <w:jc w:val="center"/>
              <w:rPr>
                <w:sz w:val="14"/>
                <w:szCs w:val="14"/>
                <w:lang w:val="sr-Cyrl-RS" w:eastAsia="sr-Cyrl-RS"/>
              </w:rPr>
            </w:pPr>
            <w:r w:rsidRPr="005A3824">
              <w:rPr>
                <w:sz w:val="14"/>
                <w:szCs w:val="14"/>
                <w:lang w:val="sr-Cyrl-RS" w:eastAsia="sr-Cyrl-RS"/>
              </w:rPr>
              <w:t>-</w:t>
            </w:r>
          </w:p>
        </w:tc>
        <w:tc>
          <w:tcPr>
            <w:tcW w:w="713" w:type="dxa"/>
            <w:noWrap/>
            <w:vAlign w:val="center"/>
            <w:hideMark/>
          </w:tcPr>
          <w:p w14:paraId="15010AEE" w14:textId="6E4B888A" w:rsidR="00387111" w:rsidRPr="00A569DF" w:rsidRDefault="00387111" w:rsidP="00387111">
            <w:pPr>
              <w:jc w:val="center"/>
              <w:rPr>
                <w:sz w:val="14"/>
                <w:szCs w:val="14"/>
                <w:lang w:val="sr-Cyrl-RS" w:eastAsia="sr-Cyrl-RS"/>
              </w:rPr>
            </w:pPr>
            <w:r w:rsidRPr="005A3824">
              <w:rPr>
                <w:sz w:val="14"/>
                <w:szCs w:val="14"/>
                <w:lang w:val="sr-Cyrl-RS" w:eastAsia="sr-Cyrl-RS"/>
              </w:rPr>
              <w:t>-</w:t>
            </w:r>
          </w:p>
        </w:tc>
        <w:tc>
          <w:tcPr>
            <w:tcW w:w="855" w:type="dxa"/>
            <w:noWrap/>
            <w:vAlign w:val="center"/>
            <w:hideMark/>
          </w:tcPr>
          <w:p w14:paraId="640D0388" w14:textId="62C2064C" w:rsidR="00387111" w:rsidRPr="00A569DF" w:rsidRDefault="00387111" w:rsidP="00387111">
            <w:pPr>
              <w:jc w:val="center"/>
              <w:rPr>
                <w:sz w:val="14"/>
                <w:szCs w:val="14"/>
                <w:lang w:val="sr-Cyrl-RS" w:eastAsia="sr-Cyrl-RS"/>
              </w:rPr>
            </w:pPr>
            <w:r w:rsidRPr="005A3824">
              <w:rPr>
                <w:sz w:val="14"/>
                <w:szCs w:val="14"/>
                <w:lang w:val="sr-Cyrl-RS" w:eastAsia="sr-Cyrl-RS"/>
              </w:rPr>
              <w:t>-</w:t>
            </w:r>
          </w:p>
        </w:tc>
        <w:tc>
          <w:tcPr>
            <w:tcW w:w="709" w:type="dxa"/>
            <w:noWrap/>
            <w:vAlign w:val="center"/>
            <w:hideMark/>
          </w:tcPr>
          <w:p w14:paraId="624D65A6" w14:textId="48788EAA" w:rsidR="00387111" w:rsidRPr="00A569DF" w:rsidRDefault="00387111" w:rsidP="00387111">
            <w:pPr>
              <w:jc w:val="center"/>
              <w:rPr>
                <w:sz w:val="14"/>
                <w:szCs w:val="14"/>
                <w:lang w:val="sr-Cyrl-RS" w:eastAsia="sr-Cyrl-RS"/>
              </w:rPr>
            </w:pPr>
            <w:r w:rsidRPr="005A3824">
              <w:rPr>
                <w:sz w:val="14"/>
                <w:szCs w:val="14"/>
                <w:lang w:val="sr-Cyrl-RS" w:eastAsia="sr-Cyrl-RS"/>
              </w:rPr>
              <w:t>-</w:t>
            </w:r>
          </w:p>
        </w:tc>
        <w:tc>
          <w:tcPr>
            <w:tcW w:w="712" w:type="dxa"/>
            <w:noWrap/>
            <w:vAlign w:val="center"/>
            <w:hideMark/>
          </w:tcPr>
          <w:p w14:paraId="4E418B10" w14:textId="7BF534D2" w:rsidR="00387111" w:rsidRPr="00A569DF" w:rsidRDefault="00387111" w:rsidP="00387111">
            <w:pPr>
              <w:jc w:val="center"/>
              <w:rPr>
                <w:b/>
                <w:bCs/>
                <w:sz w:val="14"/>
                <w:szCs w:val="14"/>
                <w:lang w:val="sr-Cyrl-RS" w:eastAsia="sr-Cyrl-RS"/>
              </w:rPr>
            </w:pPr>
            <w:r w:rsidRPr="00A569DF">
              <w:rPr>
                <w:b/>
                <w:bCs/>
                <w:sz w:val="14"/>
                <w:szCs w:val="14"/>
                <w:lang w:val="sr-Cyrl-RS" w:eastAsia="sr-Cyrl-RS"/>
              </w:rPr>
              <w:t>406,16</w:t>
            </w:r>
          </w:p>
        </w:tc>
      </w:tr>
      <w:tr w:rsidR="00387111" w:rsidRPr="00A569DF" w14:paraId="4ADAAFC2" w14:textId="77777777" w:rsidTr="00387111">
        <w:trPr>
          <w:gridAfter w:val="1"/>
          <w:wAfter w:w="20" w:type="dxa"/>
          <w:trHeight w:val="189"/>
          <w:jc w:val="center"/>
        </w:trPr>
        <w:tc>
          <w:tcPr>
            <w:tcW w:w="1200" w:type="dxa"/>
            <w:noWrap/>
            <w:vAlign w:val="center"/>
            <w:hideMark/>
          </w:tcPr>
          <w:p w14:paraId="3E133359" w14:textId="77777777" w:rsidR="00387111" w:rsidRPr="00A569DF" w:rsidRDefault="00387111" w:rsidP="00387111">
            <w:pPr>
              <w:jc w:val="center"/>
              <w:rPr>
                <w:sz w:val="14"/>
                <w:szCs w:val="14"/>
                <w:lang w:val="sr-Cyrl-RS" w:eastAsia="sr-Cyrl-RS"/>
              </w:rPr>
            </w:pPr>
            <w:r w:rsidRPr="00A569DF">
              <w:rPr>
                <w:sz w:val="14"/>
                <w:szCs w:val="14"/>
                <w:lang w:val="sr-Cyrl-RS" w:eastAsia="sr-Cyrl-RS"/>
              </w:rPr>
              <w:t>412. Попуњавање природно обновљених површина садњом</w:t>
            </w:r>
          </w:p>
        </w:tc>
        <w:tc>
          <w:tcPr>
            <w:tcW w:w="728" w:type="dxa"/>
            <w:vAlign w:val="center"/>
            <w:hideMark/>
          </w:tcPr>
          <w:p w14:paraId="01A5B1B5" w14:textId="0EF3E26F" w:rsidR="00387111" w:rsidRPr="00A569DF" w:rsidRDefault="00387111" w:rsidP="00387111">
            <w:pPr>
              <w:jc w:val="center"/>
              <w:rPr>
                <w:sz w:val="14"/>
                <w:szCs w:val="14"/>
                <w:lang w:val="sr-Cyrl-RS" w:eastAsia="sr-Cyrl-RS"/>
              </w:rPr>
            </w:pPr>
            <w:r w:rsidRPr="007C2853">
              <w:rPr>
                <w:sz w:val="14"/>
                <w:szCs w:val="14"/>
                <w:lang w:val="sr-Cyrl-RS" w:eastAsia="sr-Cyrl-RS"/>
              </w:rPr>
              <w:t>-</w:t>
            </w:r>
          </w:p>
        </w:tc>
        <w:tc>
          <w:tcPr>
            <w:tcW w:w="638" w:type="dxa"/>
            <w:noWrap/>
            <w:vAlign w:val="center"/>
            <w:hideMark/>
          </w:tcPr>
          <w:p w14:paraId="4C9F0E19" w14:textId="6DBECE87" w:rsidR="00387111" w:rsidRPr="00A569DF" w:rsidRDefault="00387111" w:rsidP="00387111">
            <w:pPr>
              <w:jc w:val="center"/>
              <w:rPr>
                <w:sz w:val="14"/>
                <w:szCs w:val="14"/>
                <w:lang w:val="sr-Cyrl-RS" w:eastAsia="sr-Cyrl-RS"/>
              </w:rPr>
            </w:pPr>
            <w:r w:rsidRPr="005B4189">
              <w:rPr>
                <w:sz w:val="14"/>
                <w:szCs w:val="14"/>
                <w:lang w:val="sr-Cyrl-RS" w:eastAsia="sr-Cyrl-RS"/>
              </w:rPr>
              <w:t>-</w:t>
            </w:r>
          </w:p>
        </w:tc>
        <w:tc>
          <w:tcPr>
            <w:tcW w:w="998" w:type="dxa"/>
            <w:noWrap/>
            <w:vAlign w:val="center"/>
            <w:hideMark/>
          </w:tcPr>
          <w:p w14:paraId="0CECA868" w14:textId="4C060183" w:rsidR="00387111" w:rsidRPr="00A569DF" w:rsidRDefault="00387111" w:rsidP="00387111">
            <w:pPr>
              <w:jc w:val="center"/>
              <w:rPr>
                <w:sz w:val="14"/>
                <w:szCs w:val="14"/>
                <w:lang w:val="sr-Cyrl-RS" w:eastAsia="sr-Cyrl-RS"/>
              </w:rPr>
            </w:pPr>
            <w:r w:rsidRPr="005B4189">
              <w:rPr>
                <w:sz w:val="14"/>
                <w:szCs w:val="14"/>
                <w:lang w:val="sr-Cyrl-RS" w:eastAsia="sr-Cyrl-RS"/>
              </w:rPr>
              <w:t>-</w:t>
            </w:r>
          </w:p>
        </w:tc>
        <w:tc>
          <w:tcPr>
            <w:tcW w:w="855" w:type="dxa"/>
            <w:noWrap/>
            <w:vAlign w:val="center"/>
            <w:hideMark/>
          </w:tcPr>
          <w:p w14:paraId="6E055C1E" w14:textId="1D74CACB" w:rsidR="00387111" w:rsidRPr="00A569DF" w:rsidRDefault="00387111" w:rsidP="00387111">
            <w:pPr>
              <w:jc w:val="center"/>
              <w:rPr>
                <w:sz w:val="14"/>
                <w:szCs w:val="14"/>
                <w:lang w:val="sr-Cyrl-RS" w:eastAsia="sr-Cyrl-RS"/>
              </w:rPr>
            </w:pPr>
            <w:r w:rsidRPr="005B4189">
              <w:rPr>
                <w:sz w:val="14"/>
                <w:szCs w:val="14"/>
                <w:lang w:val="sr-Cyrl-RS" w:eastAsia="sr-Cyrl-RS"/>
              </w:rPr>
              <w:t>-</w:t>
            </w:r>
          </w:p>
        </w:tc>
        <w:tc>
          <w:tcPr>
            <w:tcW w:w="713" w:type="dxa"/>
            <w:noWrap/>
            <w:vAlign w:val="center"/>
            <w:hideMark/>
          </w:tcPr>
          <w:p w14:paraId="5EABEFE5" w14:textId="24949D2C" w:rsidR="00387111" w:rsidRPr="00A569DF" w:rsidRDefault="00387111" w:rsidP="00387111">
            <w:pPr>
              <w:jc w:val="center"/>
              <w:rPr>
                <w:sz w:val="14"/>
                <w:szCs w:val="14"/>
                <w:lang w:val="sr-Cyrl-RS" w:eastAsia="sr-Cyrl-RS"/>
              </w:rPr>
            </w:pPr>
            <w:r w:rsidRPr="005B4189">
              <w:rPr>
                <w:sz w:val="14"/>
                <w:szCs w:val="14"/>
                <w:lang w:val="sr-Cyrl-RS" w:eastAsia="sr-Cyrl-RS"/>
              </w:rPr>
              <w:t>-</w:t>
            </w:r>
          </w:p>
        </w:tc>
        <w:tc>
          <w:tcPr>
            <w:tcW w:w="997" w:type="dxa"/>
            <w:noWrap/>
            <w:vAlign w:val="center"/>
            <w:hideMark/>
          </w:tcPr>
          <w:p w14:paraId="051F0DEB" w14:textId="745E6923" w:rsidR="00387111" w:rsidRPr="00A569DF" w:rsidRDefault="00387111" w:rsidP="00387111">
            <w:pPr>
              <w:jc w:val="center"/>
              <w:rPr>
                <w:sz w:val="14"/>
                <w:szCs w:val="14"/>
                <w:lang w:val="sr-Cyrl-RS" w:eastAsia="sr-Cyrl-RS"/>
              </w:rPr>
            </w:pPr>
            <w:r w:rsidRPr="005B4189">
              <w:rPr>
                <w:sz w:val="14"/>
                <w:szCs w:val="14"/>
                <w:lang w:val="sr-Cyrl-RS" w:eastAsia="sr-Cyrl-RS"/>
              </w:rPr>
              <w:t>-</w:t>
            </w:r>
          </w:p>
        </w:tc>
        <w:tc>
          <w:tcPr>
            <w:tcW w:w="634" w:type="dxa"/>
            <w:noWrap/>
            <w:vAlign w:val="center"/>
            <w:hideMark/>
          </w:tcPr>
          <w:p w14:paraId="1365AF2A" w14:textId="64F460D8" w:rsidR="00387111" w:rsidRPr="00A569DF" w:rsidRDefault="00387111" w:rsidP="00387111">
            <w:pPr>
              <w:jc w:val="center"/>
              <w:rPr>
                <w:sz w:val="14"/>
                <w:szCs w:val="14"/>
                <w:lang w:val="sr-Cyrl-RS" w:eastAsia="sr-Cyrl-RS"/>
              </w:rPr>
            </w:pPr>
            <w:r w:rsidRPr="005B4189">
              <w:rPr>
                <w:sz w:val="14"/>
                <w:szCs w:val="14"/>
                <w:lang w:val="sr-Cyrl-RS" w:eastAsia="sr-Cyrl-RS"/>
              </w:rPr>
              <w:t>-</w:t>
            </w:r>
          </w:p>
        </w:tc>
        <w:tc>
          <w:tcPr>
            <w:tcW w:w="1076" w:type="dxa"/>
            <w:noWrap/>
            <w:vAlign w:val="center"/>
            <w:hideMark/>
          </w:tcPr>
          <w:p w14:paraId="3EFD99FA" w14:textId="0E342580" w:rsidR="00387111" w:rsidRPr="00A569DF" w:rsidRDefault="00387111" w:rsidP="00387111">
            <w:pPr>
              <w:jc w:val="center"/>
              <w:rPr>
                <w:sz w:val="14"/>
                <w:szCs w:val="14"/>
                <w:lang w:val="sr-Cyrl-RS" w:eastAsia="sr-Cyrl-RS"/>
              </w:rPr>
            </w:pPr>
            <w:r w:rsidRPr="005B4189">
              <w:rPr>
                <w:sz w:val="14"/>
                <w:szCs w:val="14"/>
                <w:lang w:val="sr-Cyrl-RS" w:eastAsia="sr-Cyrl-RS"/>
              </w:rPr>
              <w:t>-</w:t>
            </w:r>
          </w:p>
        </w:tc>
        <w:tc>
          <w:tcPr>
            <w:tcW w:w="713" w:type="dxa"/>
            <w:noWrap/>
            <w:vAlign w:val="center"/>
            <w:hideMark/>
          </w:tcPr>
          <w:p w14:paraId="2208DCBF" w14:textId="018F499D" w:rsidR="00387111" w:rsidRPr="00A569DF" w:rsidRDefault="00387111" w:rsidP="00387111">
            <w:pPr>
              <w:jc w:val="center"/>
              <w:rPr>
                <w:sz w:val="14"/>
                <w:szCs w:val="14"/>
                <w:lang w:val="sr-Cyrl-RS" w:eastAsia="sr-Cyrl-RS"/>
              </w:rPr>
            </w:pPr>
            <w:r w:rsidRPr="005B4189">
              <w:rPr>
                <w:sz w:val="14"/>
                <w:szCs w:val="14"/>
                <w:lang w:val="sr-Cyrl-RS" w:eastAsia="sr-Cyrl-RS"/>
              </w:rPr>
              <w:t>-</w:t>
            </w:r>
          </w:p>
        </w:tc>
        <w:tc>
          <w:tcPr>
            <w:tcW w:w="855" w:type="dxa"/>
            <w:noWrap/>
            <w:vAlign w:val="center"/>
            <w:hideMark/>
          </w:tcPr>
          <w:p w14:paraId="49094575" w14:textId="7107C2A8" w:rsidR="00387111" w:rsidRPr="00A569DF" w:rsidRDefault="00387111" w:rsidP="00387111">
            <w:pPr>
              <w:jc w:val="center"/>
              <w:rPr>
                <w:sz w:val="14"/>
                <w:szCs w:val="14"/>
                <w:lang w:val="sr-Cyrl-RS" w:eastAsia="sr-Cyrl-RS"/>
              </w:rPr>
            </w:pPr>
            <w:r w:rsidRPr="005B4189">
              <w:rPr>
                <w:sz w:val="14"/>
                <w:szCs w:val="14"/>
                <w:lang w:val="sr-Cyrl-RS" w:eastAsia="sr-Cyrl-RS"/>
              </w:rPr>
              <w:t>-</w:t>
            </w:r>
          </w:p>
        </w:tc>
        <w:tc>
          <w:tcPr>
            <w:tcW w:w="709" w:type="dxa"/>
            <w:noWrap/>
            <w:vAlign w:val="center"/>
            <w:hideMark/>
          </w:tcPr>
          <w:p w14:paraId="03BA6A95" w14:textId="77777777" w:rsidR="00387111" w:rsidRPr="00A569DF" w:rsidRDefault="00387111" w:rsidP="00387111">
            <w:pPr>
              <w:jc w:val="center"/>
              <w:rPr>
                <w:sz w:val="14"/>
                <w:szCs w:val="14"/>
                <w:lang w:val="sr-Cyrl-RS" w:eastAsia="sr-Cyrl-RS"/>
              </w:rPr>
            </w:pPr>
            <w:r w:rsidRPr="00A569DF">
              <w:rPr>
                <w:sz w:val="14"/>
                <w:szCs w:val="14"/>
                <w:lang w:val="sr-Cyrl-RS" w:eastAsia="sr-Cyrl-RS"/>
              </w:rPr>
              <w:t>5,14</w:t>
            </w:r>
          </w:p>
        </w:tc>
        <w:tc>
          <w:tcPr>
            <w:tcW w:w="712" w:type="dxa"/>
            <w:noWrap/>
            <w:vAlign w:val="center"/>
            <w:hideMark/>
          </w:tcPr>
          <w:p w14:paraId="219777C6"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5,14</w:t>
            </w:r>
          </w:p>
        </w:tc>
      </w:tr>
      <w:tr w:rsidR="00387111" w:rsidRPr="00A569DF" w14:paraId="3F8139F9" w14:textId="77777777" w:rsidTr="00387111">
        <w:trPr>
          <w:gridAfter w:val="1"/>
          <w:wAfter w:w="20" w:type="dxa"/>
          <w:trHeight w:val="189"/>
          <w:jc w:val="center"/>
        </w:trPr>
        <w:tc>
          <w:tcPr>
            <w:tcW w:w="1200" w:type="dxa"/>
            <w:noWrap/>
            <w:vAlign w:val="center"/>
            <w:hideMark/>
          </w:tcPr>
          <w:p w14:paraId="42959498" w14:textId="77777777" w:rsidR="00387111" w:rsidRPr="00A569DF" w:rsidRDefault="00387111" w:rsidP="00387111">
            <w:pPr>
              <w:jc w:val="center"/>
              <w:rPr>
                <w:sz w:val="14"/>
                <w:szCs w:val="14"/>
                <w:lang w:val="sr-Cyrl-RS" w:eastAsia="sr-Cyrl-RS"/>
              </w:rPr>
            </w:pPr>
            <w:r w:rsidRPr="00A569DF">
              <w:rPr>
                <w:sz w:val="14"/>
                <w:szCs w:val="14"/>
                <w:lang w:val="sr-Cyrl-RS" w:eastAsia="sr-Cyrl-RS"/>
              </w:rPr>
              <w:t>414. Попуњавање вештачки подигнутих култура садњом</w:t>
            </w:r>
          </w:p>
        </w:tc>
        <w:tc>
          <w:tcPr>
            <w:tcW w:w="728" w:type="dxa"/>
            <w:vAlign w:val="center"/>
            <w:hideMark/>
          </w:tcPr>
          <w:p w14:paraId="7F72735E" w14:textId="3D427CC3" w:rsidR="00387111" w:rsidRPr="00A569DF" w:rsidRDefault="00387111" w:rsidP="00387111">
            <w:pPr>
              <w:jc w:val="center"/>
              <w:rPr>
                <w:sz w:val="14"/>
                <w:szCs w:val="14"/>
                <w:lang w:val="sr-Cyrl-RS" w:eastAsia="sr-Cyrl-RS"/>
              </w:rPr>
            </w:pPr>
            <w:r w:rsidRPr="007C2853">
              <w:rPr>
                <w:sz w:val="14"/>
                <w:szCs w:val="14"/>
                <w:lang w:val="sr-Cyrl-RS" w:eastAsia="sr-Cyrl-RS"/>
              </w:rPr>
              <w:t>-</w:t>
            </w:r>
          </w:p>
        </w:tc>
        <w:tc>
          <w:tcPr>
            <w:tcW w:w="638" w:type="dxa"/>
            <w:noWrap/>
            <w:vAlign w:val="center"/>
            <w:hideMark/>
          </w:tcPr>
          <w:p w14:paraId="64C0C96B" w14:textId="0BF16B9B" w:rsidR="00387111" w:rsidRPr="00A569DF" w:rsidRDefault="00387111" w:rsidP="00387111">
            <w:pPr>
              <w:jc w:val="center"/>
              <w:rPr>
                <w:sz w:val="14"/>
                <w:szCs w:val="14"/>
                <w:lang w:val="sr-Cyrl-RS" w:eastAsia="sr-Cyrl-RS"/>
              </w:rPr>
            </w:pPr>
            <w:r w:rsidRPr="00486553">
              <w:rPr>
                <w:sz w:val="14"/>
                <w:szCs w:val="14"/>
                <w:lang w:val="sr-Cyrl-RS" w:eastAsia="sr-Cyrl-RS"/>
              </w:rPr>
              <w:t>-</w:t>
            </w:r>
          </w:p>
        </w:tc>
        <w:tc>
          <w:tcPr>
            <w:tcW w:w="998" w:type="dxa"/>
            <w:noWrap/>
            <w:vAlign w:val="center"/>
            <w:hideMark/>
          </w:tcPr>
          <w:p w14:paraId="52FBF9D8" w14:textId="47B9E0CA" w:rsidR="00387111" w:rsidRPr="00A569DF" w:rsidRDefault="00387111" w:rsidP="00387111">
            <w:pPr>
              <w:jc w:val="center"/>
              <w:rPr>
                <w:sz w:val="14"/>
                <w:szCs w:val="14"/>
                <w:lang w:val="sr-Cyrl-RS" w:eastAsia="sr-Cyrl-RS"/>
              </w:rPr>
            </w:pPr>
            <w:r w:rsidRPr="00486553">
              <w:rPr>
                <w:sz w:val="14"/>
                <w:szCs w:val="14"/>
                <w:lang w:val="sr-Cyrl-RS" w:eastAsia="sr-Cyrl-RS"/>
              </w:rPr>
              <w:t>-</w:t>
            </w:r>
          </w:p>
        </w:tc>
        <w:tc>
          <w:tcPr>
            <w:tcW w:w="855" w:type="dxa"/>
            <w:noWrap/>
            <w:vAlign w:val="center"/>
            <w:hideMark/>
          </w:tcPr>
          <w:p w14:paraId="27ACA37E" w14:textId="40F18A29" w:rsidR="00387111" w:rsidRPr="00A569DF" w:rsidRDefault="00387111" w:rsidP="00387111">
            <w:pPr>
              <w:jc w:val="center"/>
              <w:rPr>
                <w:sz w:val="14"/>
                <w:szCs w:val="14"/>
                <w:lang w:val="sr-Cyrl-RS" w:eastAsia="sr-Cyrl-RS"/>
              </w:rPr>
            </w:pPr>
            <w:r w:rsidRPr="00486553">
              <w:rPr>
                <w:sz w:val="14"/>
                <w:szCs w:val="14"/>
                <w:lang w:val="sr-Cyrl-RS" w:eastAsia="sr-Cyrl-RS"/>
              </w:rPr>
              <w:t>-</w:t>
            </w:r>
          </w:p>
        </w:tc>
        <w:tc>
          <w:tcPr>
            <w:tcW w:w="713" w:type="dxa"/>
            <w:noWrap/>
            <w:vAlign w:val="center"/>
            <w:hideMark/>
          </w:tcPr>
          <w:p w14:paraId="2508F251" w14:textId="0D4E2C80" w:rsidR="00387111" w:rsidRPr="00A569DF" w:rsidRDefault="00387111" w:rsidP="00387111">
            <w:pPr>
              <w:jc w:val="center"/>
              <w:rPr>
                <w:sz w:val="14"/>
                <w:szCs w:val="14"/>
                <w:lang w:val="sr-Cyrl-RS" w:eastAsia="sr-Cyrl-RS"/>
              </w:rPr>
            </w:pPr>
            <w:r w:rsidRPr="00486553">
              <w:rPr>
                <w:sz w:val="14"/>
                <w:szCs w:val="14"/>
                <w:lang w:val="sr-Cyrl-RS" w:eastAsia="sr-Cyrl-RS"/>
              </w:rPr>
              <w:t>-</w:t>
            </w:r>
          </w:p>
        </w:tc>
        <w:tc>
          <w:tcPr>
            <w:tcW w:w="997" w:type="dxa"/>
            <w:noWrap/>
            <w:vAlign w:val="center"/>
            <w:hideMark/>
          </w:tcPr>
          <w:p w14:paraId="6344C339" w14:textId="0B0DE9AB" w:rsidR="00387111" w:rsidRPr="00A569DF" w:rsidRDefault="00387111" w:rsidP="00387111">
            <w:pPr>
              <w:jc w:val="center"/>
              <w:rPr>
                <w:sz w:val="14"/>
                <w:szCs w:val="14"/>
                <w:lang w:val="sr-Cyrl-RS" w:eastAsia="sr-Cyrl-RS"/>
              </w:rPr>
            </w:pPr>
            <w:r w:rsidRPr="00486553">
              <w:rPr>
                <w:sz w:val="14"/>
                <w:szCs w:val="14"/>
                <w:lang w:val="sr-Cyrl-RS" w:eastAsia="sr-Cyrl-RS"/>
              </w:rPr>
              <w:t>-</w:t>
            </w:r>
          </w:p>
        </w:tc>
        <w:tc>
          <w:tcPr>
            <w:tcW w:w="634" w:type="dxa"/>
            <w:noWrap/>
            <w:vAlign w:val="center"/>
            <w:hideMark/>
          </w:tcPr>
          <w:p w14:paraId="60024B94" w14:textId="2FC9FD52" w:rsidR="00387111" w:rsidRPr="00A569DF" w:rsidRDefault="00387111" w:rsidP="00387111">
            <w:pPr>
              <w:jc w:val="center"/>
              <w:rPr>
                <w:sz w:val="14"/>
                <w:szCs w:val="14"/>
                <w:lang w:val="sr-Cyrl-RS" w:eastAsia="sr-Cyrl-RS"/>
              </w:rPr>
            </w:pPr>
            <w:r w:rsidRPr="00486553">
              <w:rPr>
                <w:sz w:val="14"/>
                <w:szCs w:val="14"/>
                <w:lang w:val="sr-Cyrl-RS" w:eastAsia="sr-Cyrl-RS"/>
              </w:rPr>
              <w:t>-</w:t>
            </w:r>
          </w:p>
        </w:tc>
        <w:tc>
          <w:tcPr>
            <w:tcW w:w="1076" w:type="dxa"/>
            <w:noWrap/>
            <w:vAlign w:val="center"/>
            <w:hideMark/>
          </w:tcPr>
          <w:p w14:paraId="531A5FDB" w14:textId="7307EF1B" w:rsidR="00387111" w:rsidRPr="00A569DF" w:rsidRDefault="00387111" w:rsidP="00387111">
            <w:pPr>
              <w:jc w:val="center"/>
              <w:rPr>
                <w:sz w:val="14"/>
                <w:szCs w:val="14"/>
                <w:lang w:val="sr-Cyrl-RS" w:eastAsia="sr-Cyrl-RS"/>
              </w:rPr>
            </w:pPr>
            <w:r w:rsidRPr="00486553">
              <w:rPr>
                <w:sz w:val="14"/>
                <w:szCs w:val="14"/>
                <w:lang w:val="sr-Cyrl-RS" w:eastAsia="sr-Cyrl-RS"/>
              </w:rPr>
              <w:t>-</w:t>
            </w:r>
          </w:p>
        </w:tc>
        <w:tc>
          <w:tcPr>
            <w:tcW w:w="713" w:type="dxa"/>
            <w:noWrap/>
            <w:vAlign w:val="center"/>
            <w:hideMark/>
          </w:tcPr>
          <w:p w14:paraId="35DC2E66" w14:textId="126CC11E" w:rsidR="00387111" w:rsidRPr="00A569DF" w:rsidRDefault="00387111" w:rsidP="00387111">
            <w:pPr>
              <w:jc w:val="center"/>
              <w:rPr>
                <w:sz w:val="14"/>
                <w:szCs w:val="14"/>
                <w:lang w:val="sr-Cyrl-RS" w:eastAsia="sr-Cyrl-RS"/>
              </w:rPr>
            </w:pPr>
            <w:r w:rsidRPr="00486553">
              <w:rPr>
                <w:sz w:val="14"/>
                <w:szCs w:val="14"/>
                <w:lang w:val="sr-Cyrl-RS" w:eastAsia="sr-Cyrl-RS"/>
              </w:rPr>
              <w:t>-</w:t>
            </w:r>
          </w:p>
        </w:tc>
        <w:tc>
          <w:tcPr>
            <w:tcW w:w="855" w:type="dxa"/>
            <w:noWrap/>
            <w:vAlign w:val="center"/>
            <w:hideMark/>
          </w:tcPr>
          <w:p w14:paraId="5AECD0BA" w14:textId="77777777" w:rsidR="00387111" w:rsidRPr="00A569DF" w:rsidRDefault="00387111" w:rsidP="00387111">
            <w:pPr>
              <w:jc w:val="center"/>
              <w:rPr>
                <w:sz w:val="14"/>
                <w:szCs w:val="14"/>
                <w:lang w:val="sr-Cyrl-RS" w:eastAsia="sr-Cyrl-RS"/>
              </w:rPr>
            </w:pPr>
            <w:r w:rsidRPr="00A569DF">
              <w:rPr>
                <w:sz w:val="14"/>
                <w:szCs w:val="14"/>
                <w:lang w:val="sr-Cyrl-RS" w:eastAsia="sr-Cyrl-RS"/>
              </w:rPr>
              <w:t>0,09</w:t>
            </w:r>
          </w:p>
        </w:tc>
        <w:tc>
          <w:tcPr>
            <w:tcW w:w="709" w:type="dxa"/>
            <w:noWrap/>
            <w:vAlign w:val="center"/>
            <w:hideMark/>
          </w:tcPr>
          <w:p w14:paraId="4A1048F6" w14:textId="71395B5C" w:rsidR="00387111" w:rsidRPr="00A569DF" w:rsidRDefault="00387111" w:rsidP="00387111">
            <w:pPr>
              <w:jc w:val="center"/>
              <w:rPr>
                <w:sz w:val="14"/>
                <w:szCs w:val="14"/>
                <w:lang w:val="sr-Cyrl-RS" w:eastAsia="sr-Cyrl-RS"/>
              </w:rPr>
            </w:pPr>
            <w:r>
              <w:rPr>
                <w:sz w:val="14"/>
                <w:szCs w:val="14"/>
                <w:lang w:val="sr-Cyrl-RS" w:eastAsia="sr-Cyrl-RS"/>
              </w:rPr>
              <w:t>-</w:t>
            </w:r>
          </w:p>
        </w:tc>
        <w:tc>
          <w:tcPr>
            <w:tcW w:w="712" w:type="dxa"/>
            <w:noWrap/>
            <w:vAlign w:val="center"/>
            <w:hideMark/>
          </w:tcPr>
          <w:p w14:paraId="6DCBD397"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0,09</w:t>
            </w:r>
          </w:p>
        </w:tc>
      </w:tr>
      <w:tr w:rsidR="00387111" w:rsidRPr="00A569DF" w14:paraId="1329B92C" w14:textId="77777777" w:rsidTr="00387111">
        <w:trPr>
          <w:gridAfter w:val="1"/>
          <w:wAfter w:w="20" w:type="dxa"/>
          <w:trHeight w:val="189"/>
          <w:jc w:val="center"/>
        </w:trPr>
        <w:tc>
          <w:tcPr>
            <w:tcW w:w="1200" w:type="dxa"/>
            <w:noWrap/>
            <w:vAlign w:val="center"/>
            <w:hideMark/>
          </w:tcPr>
          <w:p w14:paraId="5B99D182" w14:textId="77777777" w:rsidR="00387111" w:rsidRPr="00A569DF" w:rsidRDefault="00387111" w:rsidP="00387111">
            <w:pPr>
              <w:jc w:val="center"/>
              <w:rPr>
                <w:sz w:val="14"/>
                <w:szCs w:val="14"/>
                <w:lang w:val="sr-Cyrl-RS" w:eastAsia="sr-Cyrl-RS"/>
              </w:rPr>
            </w:pPr>
            <w:r w:rsidRPr="00A569DF">
              <w:rPr>
                <w:sz w:val="14"/>
                <w:szCs w:val="14"/>
                <w:lang w:val="sr-Cyrl-RS" w:eastAsia="sr-Cyrl-RS"/>
              </w:rPr>
              <w:t>511. Осветљавање подмладка ручно</w:t>
            </w:r>
          </w:p>
        </w:tc>
        <w:tc>
          <w:tcPr>
            <w:tcW w:w="728" w:type="dxa"/>
            <w:vAlign w:val="center"/>
            <w:hideMark/>
          </w:tcPr>
          <w:p w14:paraId="37075014" w14:textId="3AB926C6" w:rsidR="00387111" w:rsidRPr="00A569DF" w:rsidRDefault="00387111" w:rsidP="00387111">
            <w:pPr>
              <w:jc w:val="center"/>
              <w:rPr>
                <w:sz w:val="14"/>
                <w:szCs w:val="14"/>
                <w:lang w:val="sr-Cyrl-RS" w:eastAsia="sr-Cyrl-RS"/>
              </w:rPr>
            </w:pPr>
            <w:r w:rsidRPr="007C2853">
              <w:rPr>
                <w:sz w:val="14"/>
                <w:szCs w:val="14"/>
                <w:lang w:val="sr-Cyrl-RS" w:eastAsia="sr-Cyrl-RS"/>
              </w:rPr>
              <w:t>-</w:t>
            </w:r>
          </w:p>
        </w:tc>
        <w:tc>
          <w:tcPr>
            <w:tcW w:w="638" w:type="dxa"/>
            <w:noWrap/>
            <w:vAlign w:val="center"/>
            <w:hideMark/>
          </w:tcPr>
          <w:p w14:paraId="2E97DFAA" w14:textId="2781FAD6" w:rsidR="00387111" w:rsidRPr="00A569DF" w:rsidRDefault="00387111" w:rsidP="00387111">
            <w:pPr>
              <w:jc w:val="center"/>
              <w:rPr>
                <w:sz w:val="14"/>
                <w:szCs w:val="14"/>
                <w:lang w:val="sr-Cyrl-RS" w:eastAsia="sr-Cyrl-RS"/>
              </w:rPr>
            </w:pPr>
            <w:r w:rsidRPr="00BA66A7">
              <w:rPr>
                <w:sz w:val="14"/>
                <w:szCs w:val="14"/>
                <w:lang w:val="sr-Cyrl-RS" w:eastAsia="sr-Cyrl-RS"/>
              </w:rPr>
              <w:t>-</w:t>
            </w:r>
          </w:p>
        </w:tc>
        <w:tc>
          <w:tcPr>
            <w:tcW w:w="998" w:type="dxa"/>
            <w:noWrap/>
            <w:vAlign w:val="center"/>
            <w:hideMark/>
          </w:tcPr>
          <w:p w14:paraId="136C52C7" w14:textId="77777777" w:rsidR="00387111" w:rsidRPr="00A569DF" w:rsidRDefault="00387111" w:rsidP="00387111">
            <w:pPr>
              <w:jc w:val="center"/>
              <w:rPr>
                <w:sz w:val="14"/>
                <w:szCs w:val="14"/>
                <w:lang w:val="sr-Cyrl-RS" w:eastAsia="sr-Cyrl-RS"/>
              </w:rPr>
            </w:pPr>
            <w:r w:rsidRPr="00A569DF">
              <w:rPr>
                <w:sz w:val="14"/>
                <w:szCs w:val="14"/>
                <w:lang w:val="sr-Cyrl-RS" w:eastAsia="sr-Cyrl-RS"/>
              </w:rPr>
              <w:t>76,65</w:t>
            </w:r>
          </w:p>
        </w:tc>
        <w:tc>
          <w:tcPr>
            <w:tcW w:w="855" w:type="dxa"/>
            <w:noWrap/>
            <w:vAlign w:val="center"/>
            <w:hideMark/>
          </w:tcPr>
          <w:p w14:paraId="3DB063DA" w14:textId="690CF091" w:rsidR="00387111" w:rsidRPr="00A569DF" w:rsidRDefault="00387111" w:rsidP="00387111">
            <w:pPr>
              <w:jc w:val="center"/>
              <w:rPr>
                <w:sz w:val="14"/>
                <w:szCs w:val="14"/>
                <w:lang w:val="sr-Cyrl-RS" w:eastAsia="sr-Cyrl-RS"/>
              </w:rPr>
            </w:pPr>
            <w:r w:rsidRPr="005056FB">
              <w:rPr>
                <w:sz w:val="14"/>
                <w:szCs w:val="14"/>
                <w:lang w:val="sr-Cyrl-RS" w:eastAsia="sr-Cyrl-RS"/>
              </w:rPr>
              <w:t>-</w:t>
            </w:r>
          </w:p>
        </w:tc>
        <w:tc>
          <w:tcPr>
            <w:tcW w:w="713" w:type="dxa"/>
            <w:noWrap/>
            <w:vAlign w:val="center"/>
            <w:hideMark/>
          </w:tcPr>
          <w:p w14:paraId="32F36794" w14:textId="3075DB5F" w:rsidR="00387111" w:rsidRPr="00A569DF" w:rsidRDefault="00387111" w:rsidP="00387111">
            <w:pPr>
              <w:jc w:val="center"/>
              <w:rPr>
                <w:sz w:val="14"/>
                <w:szCs w:val="14"/>
                <w:lang w:val="sr-Cyrl-RS" w:eastAsia="sr-Cyrl-RS"/>
              </w:rPr>
            </w:pPr>
            <w:r w:rsidRPr="005056FB">
              <w:rPr>
                <w:sz w:val="14"/>
                <w:szCs w:val="14"/>
                <w:lang w:val="sr-Cyrl-RS" w:eastAsia="sr-Cyrl-RS"/>
              </w:rPr>
              <w:t>-</w:t>
            </w:r>
          </w:p>
        </w:tc>
        <w:tc>
          <w:tcPr>
            <w:tcW w:w="997" w:type="dxa"/>
            <w:noWrap/>
            <w:vAlign w:val="center"/>
            <w:hideMark/>
          </w:tcPr>
          <w:p w14:paraId="3ED97A3F" w14:textId="346D862E" w:rsidR="00387111" w:rsidRPr="00A569DF" w:rsidRDefault="00387111" w:rsidP="00387111">
            <w:pPr>
              <w:jc w:val="center"/>
              <w:rPr>
                <w:sz w:val="14"/>
                <w:szCs w:val="14"/>
                <w:lang w:val="sr-Cyrl-RS" w:eastAsia="sr-Cyrl-RS"/>
              </w:rPr>
            </w:pPr>
            <w:r w:rsidRPr="005056FB">
              <w:rPr>
                <w:sz w:val="14"/>
                <w:szCs w:val="14"/>
                <w:lang w:val="sr-Cyrl-RS" w:eastAsia="sr-Cyrl-RS"/>
              </w:rPr>
              <w:t>-</w:t>
            </w:r>
          </w:p>
        </w:tc>
        <w:tc>
          <w:tcPr>
            <w:tcW w:w="634" w:type="dxa"/>
            <w:noWrap/>
            <w:vAlign w:val="center"/>
            <w:hideMark/>
          </w:tcPr>
          <w:p w14:paraId="3833A8CA" w14:textId="77777777" w:rsidR="00387111" w:rsidRPr="00A569DF" w:rsidRDefault="00387111" w:rsidP="00387111">
            <w:pPr>
              <w:jc w:val="center"/>
              <w:rPr>
                <w:sz w:val="14"/>
                <w:szCs w:val="14"/>
                <w:lang w:val="sr-Cyrl-RS" w:eastAsia="sr-Cyrl-RS"/>
              </w:rPr>
            </w:pPr>
            <w:r w:rsidRPr="00A569DF">
              <w:rPr>
                <w:sz w:val="14"/>
                <w:szCs w:val="14"/>
                <w:lang w:val="sr-Cyrl-RS" w:eastAsia="sr-Cyrl-RS"/>
              </w:rPr>
              <w:t>0,32</w:t>
            </w:r>
          </w:p>
        </w:tc>
        <w:tc>
          <w:tcPr>
            <w:tcW w:w="1076" w:type="dxa"/>
            <w:noWrap/>
            <w:vAlign w:val="center"/>
            <w:hideMark/>
          </w:tcPr>
          <w:p w14:paraId="30DF286C" w14:textId="4104E4D2" w:rsidR="00387111" w:rsidRPr="00A569DF" w:rsidRDefault="00387111" w:rsidP="00387111">
            <w:pPr>
              <w:jc w:val="center"/>
              <w:rPr>
                <w:sz w:val="14"/>
                <w:szCs w:val="14"/>
                <w:lang w:val="sr-Cyrl-RS" w:eastAsia="sr-Cyrl-RS"/>
              </w:rPr>
            </w:pPr>
            <w:r w:rsidRPr="00EF73E3">
              <w:rPr>
                <w:sz w:val="14"/>
                <w:szCs w:val="14"/>
                <w:lang w:val="sr-Cyrl-RS" w:eastAsia="sr-Cyrl-RS"/>
              </w:rPr>
              <w:t>-</w:t>
            </w:r>
          </w:p>
        </w:tc>
        <w:tc>
          <w:tcPr>
            <w:tcW w:w="713" w:type="dxa"/>
            <w:noWrap/>
            <w:vAlign w:val="center"/>
            <w:hideMark/>
          </w:tcPr>
          <w:p w14:paraId="7C1E854E" w14:textId="73CB309D" w:rsidR="00387111" w:rsidRPr="00A569DF" w:rsidRDefault="00387111" w:rsidP="00387111">
            <w:pPr>
              <w:jc w:val="center"/>
              <w:rPr>
                <w:sz w:val="14"/>
                <w:szCs w:val="14"/>
                <w:lang w:val="sr-Cyrl-RS" w:eastAsia="sr-Cyrl-RS"/>
              </w:rPr>
            </w:pPr>
            <w:r w:rsidRPr="00EF73E3">
              <w:rPr>
                <w:sz w:val="14"/>
                <w:szCs w:val="14"/>
                <w:lang w:val="sr-Cyrl-RS" w:eastAsia="sr-Cyrl-RS"/>
              </w:rPr>
              <w:t>-</w:t>
            </w:r>
          </w:p>
        </w:tc>
        <w:tc>
          <w:tcPr>
            <w:tcW w:w="855" w:type="dxa"/>
            <w:noWrap/>
            <w:vAlign w:val="center"/>
            <w:hideMark/>
          </w:tcPr>
          <w:p w14:paraId="39ED0BE1" w14:textId="77777777" w:rsidR="00387111" w:rsidRPr="00A569DF" w:rsidRDefault="00387111" w:rsidP="00387111">
            <w:pPr>
              <w:jc w:val="center"/>
              <w:rPr>
                <w:sz w:val="14"/>
                <w:szCs w:val="14"/>
                <w:lang w:val="sr-Cyrl-RS" w:eastAsia="sr-Cyrl-RS"/>
              </w:rPr>
            </w:pPr>
            <w:r w:rsidRPr="00A569DF">
              <w:rPr>
                <w:sz w:val="14"/>
                <w:szCs w:val="14"/>
                <w:lang w:val="sr-Cyrl-RS" w:eastAsia="sr-Cyrl-RS"/>
              </w:rPr>
              <w:t>0,46</w:t>
            </w:r>
          </w:p>
        </w:tc>
        <w:tc>
          <w:tcPr>
            <w:tcW w:w="709" w:type="dxa"/>
            <w:noWrap/>
            <w:vAlign w:val="center"/>
            <w:hideMark/>
          </w:tcPr>
          <w:p w14:paraId="55ED8B08" w14:textId="5514FF8E" w:rsidR="00387111" w:rsidRPr="00A569DF" w:rsidRDefault="00387111" w:rsidP="00387111">
            <w:pPr>
              <w:jc w:val="center"/>
              <w:rPr>
                <w:sz w:val="14"/>
                <w:szCs w:val="14"/>
                <w:lang w:val="sr-Cyrl-RS" w:eastAsia="sr-Cyrl-RS"/>
              </w:rPr>
            </w:pPr>
            <w:r>
              <w:rPr>
                <w:sz w:val="14"/>
                <w:szCs w:val="14"/>
                <w:lang w:val="sr-Cyrl-RS" w:eastAsia="sr-Cyrl-RS"/>
              </w:rPr>
              <w:t>-</w:t>
            </w:r>
          </w:p>
        </w:tc>
        <w:tc>
          <w:tcPr>
            <w:tcW w:w="712" w:type="dxa"/>
            <w:noWrap/>
            <w:vAlign w:val="center"/>
            <w:hideMark/>
          </w:tcPr>
          <w:p w14:paraId="14FB9903"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77,43</w:t>
            </w:r>
          </w:p>
        </w:tc>
      </w:tr>
      <w:tr w:rsidR="00387111" w:rsidRPr="00A569DF" w14:paraId="24004EB7" w14:textId="77777777" w:rsidTr="00387111">
        <w:trPr>
          <w:gridAfter w:val="1"/>
          <w:wAfter w:w="20" w:type="dxa"/>
          <w:trHeight w:val="189"/>
          <w:jc w:val="center"/>
        </w:trPr>
        <w:tc>
          <w:tcPr>
            <w:tcW w:w="1200" w:type="dxa"/>
            <w:noWrap/>
            <w:vAlign w:val="center"/>
            <w:hideMark/>
          </w:tcPr>
          <w:p w14:paraId="42B17F7C" w14:textId="77777777" w:rsidR="00387111" w:rsidRPr="00A569DF" w:rsidRDefault="00387111" w:rsidP="00387111">
            <w:pPr>
              <w:jc w:val="center"/>
              <w:rPr>
                <w:sz w:val="14"/>
                <w:szCs w:val="14"/>
                <w:lang w:val="sr-Cyrl-RS" w:eastAsia="sr-Cyrl-RS"/>
              </w:rPr>
            </w:pPr>
            <w:r w:rsidRPr="00A569DF">
              <w:rPr>
                <w:sz w:val="14"/>
                <w:szCs w:val="14"/>
                <w:lang w:val="sr-Cyrl-RS" w:eastAsia="sr-Cyrl-RS"/>
              </w:rPr>
              <w:t>513. Сеча избојака и уклањање корова ручно</w:t>
            </w:r>
          </w:p>
        </w:tc>
        <w:tc>
          <w:tcPr>
            <w:tcW w:w="728" w:type="dxa"/>
            <w:vAlign w:val="center"/>
            <w:hideMark/>
          </w:tcPr>
          <w:p w14:paraId="2E74A239" w14:textId="6C113CEA" w:rsidR="00387111" w:rsidRPr="00A569DF" w:rsidRDefault="00387111" w:rsidP="00387111">
            <w:pPr>
              <w:jc w:val="center"/>
              <w:rPr>
                <w:sz w:val="14"/>
                <w:szCs w:val="14"/>
                <w:lang w:val="sr-Cyrl-RS" w:eastAsia="sr-Cyrl-RS"/>
              </w:rPr>
            </w:pPr>
            <w:r w:rsidRPr="007C2853">
              <w:rPr>
                <w:sz w:val="14"/>
                <w:szCs w:val="14"/>
                <w:lang w:val="sr-Cyrl-RS" w:eastAsia="sr-Cyrl-RS"/>
              </w:rPr>
              <w:t>-</w:t>
            </w:r>
          </w:p>
        </w:tc>
        <w:tc>
          <w:tcPr>
            <w:tcW w:w="638" w:type="dxa"/>
            <w:noWrap/>
            <w:vAlign w:val="center"/>
            <w:hideMark/>
          </w:tcPr>
          <w:p w14:paraId="4B8026F1" w14:textId="4080A1B5" w:rsidR="00387111" w:rsidRPr="00A569DF" w:rsidRDefault="00387111" w:rsidP="00387111">
            <w:pPr>
              <w:jc w:val="center"/>
              <w:rPr>
                <w:sz w:val="14"/>
                <w:szCs w:val="14"/>
                <w:lang w:val="sr-Cyrl-RS" w:eastAsia="sr-Cyrl-RS"/>
              </w:rPr>
            </w:pPr>
            <w:r w:rsidRPr="00BA66A7">
              <w:rPr>
                <w:sz w:val="14"/>
                <w:szCs w:val="14"/>
                <w:lang w:val="sr-Cyrl-RS" w:eastAsia="sr-Cyrl-RS"/>
              </w:rPr>
              <w:t>-</w:t>
            </w:r>
          </w:p>
        </w:tc>
        <w:tc>
          <w:tcPr>
            <w:tcW w:w="998" w:type="dxa"/>
            <w:noWrap/>
            <w:vAlign w:val="center"/>
            <w:hideMark/>
          </w:tcPr>
          <w:p w14:paraId="0E62DB46" w14:textId="09AEC2C7" w:rsidR="00387111" w:rsidRPr="00A569DF" w:rsidRDefault="00387111" w:rsidP="00387111">
            <w:pPr>
              <w:jc w:val="center"/>
              <w:rPr>
                <w:sz w:val="14"/>
                <w:szCs w:val="14"/>
                <w:lang w:val="sr-Cyrl-RS" w:eastAsia="sr-Cyrl-RS"/>
              </w:rPr>
            </w:pPr>
            <w:r>
              <w:rPr>
                <w:sz w:val="14"/>
                <w:szCs w:val="14"/>
                <w:lang w:val="sr-Cyrl-RS" w:eastAsia="sr-Cyrl-RS"/>
              </w:rPr>
              <w:t>-</w:t>
            </w:r>
          </w:p>
        </w:tc>
        <w:tc>
          <w:tcPr>
            <w:tcW w:w="855" w:type="dxa"/>
            <w:noWrap/>
            <w:vAlign w:val="center"/>
            <w:hideMark/>
          </w:tcPr>
          <w:p w14:paraId="0182B93E" w14:textId="4BF8E70C" w:rsidR="00387111" w:rsidRPr="00A569DF" w:rsidRDefault="00387111" w:rsidP="00387111">
            <w:pPr>
              <w:jc w:val="center"/>
              <w:rPr>
                <w:sz w:val="14"/>
                <w:szCs w:val="14"/>
                <w:lang w:val="sr-Cyrl-RS" w:eastAsia="sr-Cyrl-RS"/>
              </w:rPr>
            </w:pPr>
            <w:r w:rsidRPr="007C35D7">
              <w:rPr>
                <w:sz w:val="14"/>
                <w:szCs w:val="14"/>
                <w:lang w:val="sr-Cyrl-RS" w:eastAsia="sr-Cyrl-RS"/>
              </w:rPr>
              <w:t>-</w:t>
            </w:r>
          </w:p>
        </w:tc>
        <w:tc>
          <w:tcPr>
            <w:tcW w:w="713" w:type="dxa"/>
            <w:noWrap/>
            <w:vAlign w:val="center"/>
            <w:hideMark/>
          </w:tcPr>
          <w:p w14:paraId="0F092477" w14:textId="35DAA701" w:rsidR="00387111" w:rsidRPr="00A569DF" w:rsidRDefault="00387111" w:rsidP="00387111">
            <w:pPr>
              <w:jc w:val="center"/>
              <w:rPr>
                <w:sz w:val="14"/>
                <w:szCs w:val="14"/>
                <w:lang w:val="sr-Cyrl-RS" w:eastAsia="sr-Cyrl-RS"/>
              </w:rPr>
            </w:pPr>
            <w:r w:rsidRPr="007C35D7">
              <w:rPr>
                <w:sz w:val="14"/>
                <w:szCs w:val="14"/>
                <w:lang w:val="sr-Cyrl-RS" w:eastAsia="sr-Cyrl-RS"/>
              </w:rPr>
              <w:t>-</w:t>
            </w:r>
          </w:p>
        </w:tc>
        <w:tc>
          <w:tcPr>
            <w:tcW w:w="997" w:type="dxa"/>
            <w:noWrap/>
            <w:vAlign w:val="center"/>
            <w:hideMark/>
          </w:tcPr>
          <w:p w14:paraId="6CC8B1C3" w14:textId="1EF10A1F" w:rsidR="00387111" w:rsidRPr="00A569DF" w:rsidRDefault="00387111" w:rsidP="00387111">
            <w:pPr>
              <w:jc w:val="center"/>
              <w:rPr>
                <w:sz w:val="14"/>
                <w:szCs w:val="14"/>
                <w:lang w:val="sr-Cyrl-RS" w:eastAsia="sr-Cyrl-RS"/>
              </w:rPr>
            </w:pPr>
            <w:r w:rsidRPr="007C35D7">
              <w:rPr>
                <w:sz w:val="14"/>
                <w:szCs w:val="14"/>
                <w:lang w:val="sr-Cyrl-RS" w:eastAsia="sr-Cyrl-RS"/>
              </w:rPr>
              <w:t>-</w:t>
            </w:r>
          </w:p>
        </w:tc>
        <w:tc>
          <w:tcPr>
            <w:tcW w:w="634" w:type="dxa"/>
            <w:noWrap/>
            <w:vAlign w:val="center"/>
            <w:hideMark/>
          </w:tcPr>
          <w:p w14:paraId="6A586496" w14:textId="31878DD2" w:rsidR="00387111" w:rsidRPr="00A569DF" w:rsidRDefault="00387111" w:rsidP="00387111">
            <w:pPr>
              <w:jc w:val="center"/>
              <w:rPr>
                <w:sz w:val="14"/>
                <w:szCs w:val="14"/>
                <w:lang w:val="sr-Cyrl-RS" w:eastAsia="sr-Cyrl-RS"/>
              </w:rPr>
            </w:pPr>
            <w:r w:rsidRPr="003F5E68">
              <w:rPr>
                <w:sz w:val="14"/>
                <w:szCs w:val="14"/>
                <w:lang w:val="sr-Cyrl-RS" w:eastAsia="sr-Cyrl-RS"/>
              </w:rPr>
              <w:t>-</w:t>
            </w:r>
          </w:p>
        </w:tc>
        <w:tc>
          <w:tcPr>
            <w:tcW w:w="1076" w:type="dxa"/>
            <w:noWrap/>
            <w:vAlign w:val="center"/>
            <w:hideMark/>
          </w:tcPr>
          <w:p w14:paraId="5C17AF86" w14:textId="38588D01" w:rsidR="00387111" w:rsidRPr="00A569DF" w:rsidRDefault="00387111" w:rsidP="00387111">
            <w:pPr>
              <w:jc w:val="center"/>
              <w:rPr>
                <w:sz w:val="14"/>
                <w:szCs w:val="14"/>
                <w:lang w:val="sr-Cyrl-RS" w:eastAsia="sr-Cyrl-RS"/>
              </w:rPr>
            </w:pPr>
            <w:r w:rsidRPr="003F5E68">
              <w:rPr>
                <w:sz w:val="14"/>
                <w:szCs w:val="14"/>
                <w:lang w:val="sr-Cyrl-RS" w:eastAsia="sr-Cyrl-RS"/>
              </w:rPr>
              <w:t>-</w:t>
            </w:r>
          </w:p>
        </w:tc>
        <w:tc>
          <w:tcPr>
            <w:tcW w:w="713" w:type="dxa"/>
            <w:noWrap/>
            <w:vAlign w:val="center"/>
            <w:hideMark/>
          </w:tcPr>
          <w:p w14:paraId="13B58A23" w14:textId="38261F6E" w:rsidR="00387111" w:rsidRPr="00A569DF" w:rsidRDefault="00387111" w:rsidP="00387111">
            <w:pPr>
              <w:jc w:val="center"/>
              <w:rPr>
                <w:sz w:val="14"/>
                <w:szCs w:val="14"/>
                <w:lang w:val="sr-Cyrl-RS" w:eastAsia="sr-Cyrl-RS"/>
              </w:rPr>
            </w:pPr>
            <w:r w:rsidRPr="003F5E68">
              <w:rPr>
                <w:sz w:val="14"/>
                <w:szCs w:val="14"/>
                <w:lang w:val="sr-Cyrl-RS" w:eastAsia="sr-Cyrl-RS"/>
              </w:rPr>
              <w:t>-</w:t>
            </w:r>
          </w:p>
        </w:tc>
        <w:tc>
          <w:tcPr>
            <w:tcW w:w="855" w:type="dxa"/>
            <w:noWrap/>
            <w:vAlign w:val="center"/>
            <w:hideMark/>
          </w:tcPr>
          <w:p w14:paraId="36812E1E" w14:textId="77777777" w:rsidR="00387111" w:rsidRPr="00A569DF" w:rsidRDefault="00387111" w:rsidP="00387111">
            <w:pPr>
              <w:jc w:val="center"/>
              <w:rPr>
                <w:sz w:val="14"/>
                <w:szCs w:val="14"/>
                <w:lang w:val="sr-Cyrl-RS" w:eastAsia="sr-Cyrl-RS"/>
              </w:rPr>
            </w:pPr>
            <w:r w:rsidRPr="00A569DF">
              <w:rPr>
                <w:sz w:val="14"/>
                <w:szCs w:val="14"/>
                <w:lang w:val="sr-Cyrl-RS" w:eastAsia="sr-Cyrl-RS"/>
              </w:rPr>
              <w:t>63,90</w:t>
            </w:r>
          </w:p>
        </w:tc>
        <w:tc>
          <w:tcPr>
            <w:tcW w:w="709" w:type="dxa"/>
            <w:noWrap/>
            <w:vAlign w:val="center"/>
            <w:hideMark/>
          </w:tcPr>
          <w:p w14:paraId="14D300BB" w14:textId="77777777" w:rsidR="00387111" w:rsidRPr="00A569DF" w:rsidRDefault="00387111" w:rsidP="00387111">
            <w:pPr>
              <w:jc w:val="center"/>
              <w:rPr>
                <w:sz w:val="14"/>
                <w:szCs w:val="14"/>
                <w:lang w:val="sr-Cyrl-RS" w:eastAsia="sr-Cyrl-RS"/>
              </w:rPr>
            </w:pPr>
            <w:r w:rsidRPr="00A569DF">
              <w:rPr>
                <w:sz w:val="14"/>
                <w:szCs w:val="14"/>
                <w:lang w:val="sr-Cyrl-RS" w:eastAsia="sr-Cyrl-RS"/>
              </w:rPr>
              <w:t>5,14</w:t>
            </w:r>
          </w:p>
        </w:tc>
        <w:tc>
          <w:tcPr>
            <w:tcW w:w="712" w:type="dxa"/>
            <w:noWrap/>
            <w:vAlign w:val="center"/>
            <w:hideMark/>
          </w:tcPr>
          <w:p w14:paraId="7DCFB283"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69,04</w:t>
            </w:r>
          </w:p>
        </w:tc>
      </w:tr>
      <w:tr w:rsidR="00387111" w:rsidRPr="00A569DF" w14:paraId="22E064A5" w14:textId="77777777" w:rsidTr="00387111">
        <w:trPr>
          <w:gridAfter w:val="1"/>
          <w:wAfter w:w="20" w:type="dxa"/>
          <w:trHeight w:val="189"/>
          <w:jc w:val="center"/>
        </w:trPr>
        <w:tc>
          <w:tcPr>
            <w:tcW w:w="1200" w:type="dxa"/>
            <w:noWrap/>
            <w:vAlign w:val="center"/>
            <w:hideMark/>
          </w:tcPr>
          <w:p w14:paraId="3AD89786" w14:textId="77777777" w:rsidR="00387111" w:rsidRPr="00A569DF" w:rsidRDefault="00387111" w:rsidP="00387111">
            <w:pPr>
              <w:jc w:val="center"/>
              <w:rPr>
                <w:sz w:val="14"/>
                <w:szCs w:val="14"/>
                <w:lang w:val="sr-Cyrl-RS" w:eastAsia="sr-Cyrl-RS"/>
              </w:rPr>
            </w:pPr>
            <w:r w:rsidRPr="00A569DF">
              <w:rPr>
                <w:sz w:val="14"/>
                <w:szCs w:val="14"/>
                <w:lang w:val="sr-Cyrl-RS" w:eastAsia="sr-Cyrl-RS"/>
              </w:rPr>
              <w:t>515. Уклањање корова ручно</w:t>
            </w:r>
          </w:p>
        </w:tc>
        <w:tc>
          <w:tcPr>
            <w:tcW w:w="728" w:type="dxa"/>
            <w:vAlign w:val="center"/>
            <w:hideMark/>
          </w:tcPr>
          <w:p w14:paraId="2239CFBD" w14:textId="77777777" w:rsidR="00387111" w:rsidRPr="00A569DF" w:rsidRDefault="00387111" w:rsidP="00387111">
            <w:pPr>
              <w:jc w:val="center"/>
              <w:rPr>
                <w:sz w:val="14"/>
                <w:szCs w:val="14"/>
                <w:lang w:val="sr-Cyrl-RS" w:eastAsia="sr-Cyrl-RS"/>
              </w:rPr>
            </w:pPr>
            <w:r w:rsidRPr="00A569DF">
              <w:rPr>
                <w:sz w:val="14"/>
                <w:szCs w:val="14"/>
                <w:lang w:val="sr-Cyrl-RS" w:eastAsia="sr-Cyrl-RS"/>
              </w:rPr>
              <w:t>15,17</w:t>
            </w:r>
          </w:p>
        </w:tc>
        <w:tc>
          <w:tcPr>
            <w:tcW w:w="638" w:type="dxa"/>
            <w:noWrap/>
            <w:vAlign w:val="center"/>
            <w:hideMark/>
          </w:tcPr>
          <w:p w14:paraId="1EE35A42" w14:textId="21C87EEA" w:rsidR="00387111" w:rsidRPr="00A569DF" w:rsidRDefault="00387111" w:rsidP="00387111">
            <w:pPr>
              <w:jc w:val="center"/>
              <w:rPr>
                <w:sz w:val="14"/>
                <w:szCs w:val="14"/>
                <w:lang w:val="sr-Cyrl-RS" w:eastAsia="sr-Cyrl-RS"/>
              </w:rPr>
            </w:pPr>
            <w:r w:rsidRPr="00BA66A7">
              <w:rPr>
                <w:sz w:val="14"/>
                <w:szCs w:val="14"/>
                <w:lang w:val="sr-Cyrl-RS" w:eastAsia="sr-Cyrl-RS"/>
              </w:rPr>
              <w:t>-</w:t>
            </w:r>
          </w:p>
        </w:tc>
        <w:tc>
          <w:tcPr>
            <w:tcW w:w="998" w:type="dxa"/>
            <w:noWrap/>
            <w:vAlign w:val="center"/>
            <w:hideMark/>
          </w:tcPr>
          <w:p w14:paraId="130A4C3A" w14:textId="77777777" w:rsidR="00387111" w:rsidRPr="00A569DF" w:rsidRDefault="00387111" w:rsidP="00387111">
            <w:pPr>
              <w:jc w:val="center"/>
              <w:rPr>
                <w:sz w:val="14"/>
                <w:szCs w:val="14"/>
                <w:lang w:val="sr-Cyrl-RS" w:eastAsia="sr-Cyrl-RS"/>
              </w:rPr>
            </w:pPr>
            <w:r w:rsidRPr="00A569DF">
              <w:rPr>
                <w:sz w:val="14"/>
                <w:szCs w:val="14"/>
                <w:lang w:val="sr-Cyrl-RS" w:eastAsia="sr-Cyrl-RS"/>
              </w:rPr>
              <w:t>1,58</w:t>
            </w:r>
          </w:p>
        </w:tc>
        <w:tc>
          <w:tcPr>
            <w:tcW w:w="855" w:type="dxa"/>
            <w:noWrap/>
            <w:vAlign w:val="center"/>
            <w:hideMark/>
          </w:tcPr>
          <w:p w14:paraId="0D1B1408" w14:textId="26C48211" w:rsidR="00387111" w:rsidRPr="00A569DF" w:rsidRDefault="00387111" w:rsidP="00387111">
            <w:pPr>
              <w:jc w:val="center"/>
              <w:rPr>
                <w:sz w:val="14"/>
                <w:szCs w:val="14"/>
                <w:lang w:val="sr-Cyrl-RS" w:eastAsia="sr-Cyrl-RS"/>
              </w:rPr>
            </w:pPr>
            <w:r w:rsidRPr="007C35D7">
              <w:rPr>
                <w:sz w:val="14"/>
                <w:szCs w:val="14"/>
                <w:lang w:val="sr-Cyrl-RS" w:eastAsia="sr-Cyrl-RS"/>
              </w:rPr>
              <w:t>-</w:t>
            </w:r>
          </w:p>
        </w:tc>
        <w:tc>
          <w:tcPr>
            <w:tcW w:w="713" w:type="dxa"/>
            <w:noWrap/>
            <w:vAlign w:val="center"/>
            <w:hideMark/>
          </w:tcPr>
          <w:p w14:paraId="62DC2AE8" w14:textId="2045A0A4" w:rsidR="00387111" w:rsidRPr="00A569DF" w:rsidRDefault="00387111" w:rsidP="00387111">
            <w:pPr>
              <w:jc w:val="center"/>
              <w:rPr>
                <w:sz w:val="14"/>
                <w:szCs w:val="14"/>
                <w:lang w:val="sr-Cyrl-RS" w:eastAsia="sr-Cyrl-RS"/>
              </w:rPr>
            </w:pPr>
            <w:r w:rsidRPr="007C35D7">
              <w:rPr>
                <w:sz w:val="14"/>
                <w:szCs w:val="14"/>
                <w:lang w:val="sr-Cyrl-RS" w:eastAsia="sr-Cyrl-RS"/>
              </w:rPr>
              <w:t>-</w:t>
            </w:r>
          </w:p>
        </w:tc>
        <w:tc>
          <w:tcPr>
            <w:tcW w:w="997" w:type="dxa"/>
            <w:noWrap/>
            <w:vAlign w:val="center"/>
            <w:hideMark/>
          </w:tcPr>
          <w:p w14:paraId="3366E25F" w14:textId="201E0707" w:rsidR="00387111" w:rsidRPr="00A569DF" w:rsidRDefault="00387111" w:rsidP="00387111">
            <w:pPr>
              <w:jc w:val="center"/>
              <w:rPr>
                <w:sz w:val="14"/>
                <w:szCs w:val="14"/>
                <w:lang w:val="sr-Cyrl-RS" w:eastAsia="sr-Cyrl-RS"/>
              </w:rPr>
            </w:pPr>
            <w:r w:rsidRPr="007C35D7">
              <w:rPr>
                <w:sz w:val="14"/>
                <w:szCs w:val="14"/>
                <w:lang w:val="sr-Cyrl-RS" w:eastAsia="sr-Cyrl-RS"/>
              </w:rPr>
              <w:t>-</w:t>
            </w:r>
          </w:p>
        </w:tc>
        <w:tc>
          <w:tcPr>
            <w:tcW w:w="634" w:type="dxa"/>
            <w:noWrap/>
            <w:vAlign w:val="center"/>
            <w:hideMark/>
          </w:tcPr>
          <w:p w14:paraId="0D07130F" w14:textId="7ED7C6E3" w:rsidR="00387111" w:rsidRPr="00A569DF" w:rsidRDefault="00387111" w:rsidP="00387111">
            <w:pPr>
              <w:jc w:val="center"/>
              <w:rPr>
                <w:sz w:val="14"/>
                <w:szCs w:val="14"/>
                <w:lang w:val="sr-Cyrl-RS" w:eastAsia="sr-Cyrl-RS"/>
              </w:rPr>
            </w:pPr>
            <w:r>
              <w:rPr>
                <w:sz w:val="14"/>
                <w:szCs w:val="14"/>
                <w:lang w:val="sr-Cyrl-RS" w:eastAsia="sr-Cyrl-RS"/>
              </w:rPr>
              <w:t>-</w:t>
            </w:r>
          </w:p>
        </w:tc>
        <w:tc>
          <w:tcPr>
            <w:tcW w:w="1076" w:type="dxa"/>
            <w:noWrap/>
            <w:vAlign w:val="center"/>
            <w:hideMark/>
          </w:tcPr>
          <w:p w14:paraId="6372D0EF" w14:textId="04672335" w:rsidR="00387111" w:rsidRPr="00A569DF" w:rsidRDefault="00387111" w:rsidP="00387111">
            <w:pPr>
              <w:jc w:val="center"/>
              <w:rPr>
                <w:sz w:val="14"/>
                <w:szCs w:val="14"/>
                <w:lang w:val="sr-Cyrl-RS" w:eastAsia="sr-Cyrl-RS"/>
              </w:rPr>
            </w:pPr>
            <w:r w:rsidRPr="004737DE">
              <w:rPr>
                <w:sz w:val="14"/>
                <w:szCs w:val="14"/>
                <w:lang w:val="sr-Cyrl-RS" w:eastAsia="sr-Cyrl-RS"/>
              </w:rPr>
              <w:t>-</w:t>
            </w:r>
          </w:p>
        </w:tc>
        <w:tc>
          <w:tcPr>
            <w:tcW w:w="713" w:type="dxa"/>
            <w:noWrap/>
            <w:vAlign w:val="center"/>
            <w:hideMark/>
          </w:tcPr>
          <w:p w14:paraId="46C63A4A" w14:textId="03BE689F" w:rsidR="00387111" w:rsidRPr="00A569DF" w:rsidRDefault="00387111" w:rsidP="00387111">
            <w:pPr>
              <w:jc w:val="center"/>
              <w:rPr>
                <w:sz w:val="14"/>
                <w:szCs w:val="14"/>
                <w:lang w:val="sr-Cyrl-RS" w:eastAsia="sr-Cyrl-RS"/>
              </w:rPr>
            </w:pPr>
            <w:r w:rsidRPr="004737DE">
              <w:rPr>
                <w:sz w:val="14"/>
                <w:szCs w:val="14"/>
                <w:lang w:val="sr-Cyrl-RS" w:eastAsia="sr-Cyrl-RS"/>
              </w:rPr>
              <w:t>-</w:t>
            </w:r>
          </w:p>
        </w:tc>
        <w:tc>
          <w:tcPr>
            <w:tcW w:w="855" w:type="dxa"/>
            <w:noWrap/>
            <w:vAlign w:val="center"/>
            <w:hideMark/>
          </w:tcPr>
          <w:p w14:paraId="3DB6FE14" w14:textId="77777777" w:rsidR="00387111" w:rsidRPr="00A569DF" w:rsidRDefault="00387111" w:rsidP="00387111">
            <w:pPr>
              <w:jc w:val="center"/>
              <w:rPr>
                <w:sz w:val="14"/>
                <w:szCs w:val="14"/>
                <w:lang w:val="sr-Cyrl-RS" w:eastAsia="sr-Cyrl-RS"/>
              </w:rPr>
            </w:pPr>
            <w:r w:rsidRPr="00A569DF">
              <w:rPr>
                <w:sz w:val="14"/>
                <w:szCs w:val="14"/>
                <w:lang w:val="sr-Cyrl-RS" w:eastAsia="sr-Cyrl-RS"/>
              </w:rPr>
              <w:t>0,09</w:t>
            </w:r>
          </w:p>
        </w:tc>
        <w:tc>
          <w:tcPr>
            <w:tcW w:w="709" w:type="dxa"/>
            <w:noWrap/>
            <w:vAlign w:val="center"/>
            <w:hideMark/>
          </w:tcPr>
          <w:p w14:paraId="303E0CE6" w14:textId="77777777" w:rsidR="00387111" w:rsidRPr="00A569DF" w:rsidRDefault="00387111" w:rsidP="00387111">
            <w:pPr>
              <w:jc w:val="center"/>
              <w:rPr>
                <w:sz w:val="14"/>
                <w:szCs w:val="14"/>
                <w:lang w:val="sr-Cyrl-RS" w:eastAsia="sr-Cyrl-RS"/>
              </w:rPr>
            </w:pPr>
            <w:r w:rsidRPr="00A569DF">
              <w:rPr>
                <w:sz w:val="14"/>
                <w:szCs w:val="14"/>
                <w:lang w:val="sr-Cyrl-RS" w:eastAsia="sr-Cyrl-RS"/>
              </w:rPr>
              <w:t>5,14</w:t>
            </w:r>
          </w:p>
        </w:tc>
        <w:tc>
          <w:tcPr>
            <w:tcW w:w="712" w:type="dxa"/>
            <w:noWrap/>
            <w:vAlign w:val="center"/>
            <w:hideMark/>
          </w:tcPr>
          <w:p w14:paraId="57819FE8"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21,98</w:t>
            </w:r>
          </w:p>
        </w:tc>
      </w:tr>
      <w:tr w:rsidR="00387111" w:rsidRPr="00A569DF" w14:paraId="7C27878C" w14:textId="77777777" w:rsidTr="00387111">
        <w:trPr>
          <w:gridAfter w:val="1"/>
          <w:wAfter w:w="20" w:type="dxa"/>
          <w:trHeight w:val="174"/>
          <w:jc w:val="center"/>
        </w:trPr>
        <w:tc>
          <w:tcPr>
            <w:tcW w:w="1200" w:type="dxa"/>
            <w:noWrap/>
            <w:vAlign w:val="center"/>
            <w:hideMark/>
          </w:tcPr>
          <w:p w14:paraId="1581CDDC" w14:textId="77777777" w:rsidR="00387111" w:rsidRPr="00A569DF" w:rsidRDefault="00387111" w:rsidP="00387111">
            <w:pPr>
              <w:jc w:val="center"/>
              <w:rPr>
                <w:sz w:val="14"/>
                <w:szCs w:val="14"/>
                <w:lang w:val="sr-Cyrl-RS" w:eastAsia="sr-Cyrl-RS"/>
              </w:rPr>
            </w:pPr>
            <w:r w:rsidRPr="00A569DF">
              <w:rPr>
                <w:sz w:val="14"/>
                <w:szCs w:val="14"/>
                <w:lang w:val="sr-Cyrl-RS" w:eastAsia="sr-Cyrl-RS"/>
              </w:rPr>
              <w:t>518. Окопавање и прашење у културама</w:t>
            </w:r>
          </w:p>
        </w:tc>
        <w:tc>
          <w:tcPr>
            <w:tcW w:w="728" w:type="dxa"/>
            <w:vAlign w:val="center"/>
            <w:hideMark/>
          </w:tcPr>
          <w:p w14:paraId="2FC32213" w14:textId="77777777" w:rsidR="00387111" w:rsidRPr="00A569DF" w:rsidRDefault="00387111" w:rsidP="00387111">
            <w:pPr>
              <w:jc w:val="center"/>
              <w:rPr>
                <w:sz w:val="14"/>
                <w:szCs w:val="14"/>
                <w:lang w:val="sr-Cyrl-RS" w:eastAsia="sr-Cyrl-RS"/>
              </w:rPr>
            </w:pPr>
            <w:r w:rsidRPr="00A569DF">
              <w:rPr>
                <w:sz w:val="14"/>
                <w:szCs w:val="14"/>
                <w:lang w:val="sr-Cyrl-RS" w:eastAsia="sr-Cyrl-RS"/>
              </w:rPr>
              <w:t>10,12</w:t>
            </w:r>
          </w:p>
        </w:tc>
        <w:tc>
          <w:tcPr>
            <w:tcW w:w="638" w:type="dxa"/>
            <w:noWrap/>
            <w:vAlign w:val="center"/>
            <w:hideMark/>
          </w:tcPr>
          <w:p w14:paraId="6BFF12BC" w14:textId="23B9888A" w:rsidR="00387111" w:rsidRPr="00A569DF" w:rsidRDefault="00387111" w:rsidP="00387111">
            <w:pPr>
              <w:jc w:val="center"/>
              <w:rPr>
                <w:sz w:val="14"/>
                <w:szCs w:val="14"/>
                <w:lang w:val="sr-Cyrl-RS" w:eastAsia="sr-Cyrl-RS"/>
              </w:rPr>
            </w:pPr>
            <w:r w:rsidRPr="00BA66A7">
              <w:rPr>
                <w:sz w:val="14"/>
                <w:szCs w:val="14"/>
                <w:lang w:val="sr-Cyrl-RS" w:eastAsia="sr-Cyrl-RS"/>
              </w:rPr>
              <w:t>-</w:t>
            </w:r>
          </w:p>
        </w:tc>
        <w:tc>
          <w:tcPr>
            <w:tcW w:w="998" w:type="dxa"/>
            <w:noWrap/>
            <w:vAlign w:val="center"/>
            <w:hideMark/>
          </w:tcPr>
          <w:p w14:paraId="337E9C5A" w14:textId="5765100E" w:rsidR="00387111" w:rsidRPr="00A569DF" w:rsidRDefault="00387111" w:rsidP="00387111">
            <w:pPr>
              <w:jc w:val="center"/>
              <w:rPr>
                <w:sz w:val="14"/>
                <w:szCs w:val="14"/>
                <w:lang w:val="sr-Cyrl-RS" w:eastAsia="sr-Cyrl-RS"/>
              </w:rPr>
            </w:pPr>
            <w:r w:rsidRPr="00691E71">
              <w:rPr>
                <w:sz w:val="14"/>
                <w:szCs w:val="14"/>
                <w:lang w:val="sr-Cyrl-RS" w:eastAsia="sr-Cyrl-RS"/>
              </w:rPr>
              <w:t>-</w:t>
            </w:r>
          </w:p>
        </w:tc>
        <w:tc>
          <w:tcPr>
            <w:tcW w:w="855" w:type="dxa"/>
            <w:noWrap/>
            <w:vAlign w:val="center"/>
            <w:hideMark/>
          </w:tcPr>
          <w:p w14:paraId="1B40EB76" w14:textId="5BBE7D52" w:rsidR="00387111" w:rsidRPr="00A569DF" w:rsidRDefault="00387111" w:rsidP="00387111">
            <w:pPr>
              <w:jc w:val="center"/>
              <w:rPr>
                <w:sz w:val="14"/>
                <w:szCs w:val="14"/>
                <w:lang w:val="sr-Cyrl-RS" w:eastAsia="sr-Cyrl-RS"/>
              </w:rPr>
            </w:pPr>
            <w:r w:rsidRPr="007C35D7">
              <w:rPr>
                <w:sz w:val="14"/>
                <w:szCs w:val="14"/>
                <w:lang w:val="sr-Cyrl-RS" w:eastAsia="sr-Cyrl-RS"/>
              </w:rPr>
              <w:t>-</w:t>
            </w:r>
          </w:p>
        </w:tc>
        <w:tc>
          <w:tcPr>
            <w:tcW w:w="713" w:type="dxa"/>
            <w:noWrap/>
            <w:vAlign w:val="center"/>
            <w:hideMark/>
          </w:tcPr>
          <w:p w14:paraId="2495BB47" w14:textId="2A306DCD" w:rsidR="00387111" w:rsidRPr="00A569DF" w:rsidRDefault="00387111" w:rsidP="00387111">
            <w:pPr>
              <w:jc w:val="center"/>
              <w:rPr>
                <w:sz w:val="14"/>
                <w:szCs w:val="14"/>
                <w:lang w:val="sr-Cyrl-RS" w:eastAsia="sr-Cyrl-RS"/>
              </w:rPr>
            </w:pPr>
            <w:r w:rsidRPr="007C35D7">
              <w:rPr>
                <w:sz w:val="14"/>
                <w:szCs w:val="14"/>
                <w:lang w:val="sr-Cyrl-RS" w:eastAsia="sr-Cyrl-RS"/>
              </w:rPr>
              <w:t>-</w:t>
            </w:r>
          </w:p>
        </w:tc>
        <w:tc>
          <w:tcPr>
            <w:tcW w:w="997" w:type="dxa"/>
            <w:noWrap/>
            <w:vAlign w:val="center"/>
            <w:hideMark/>
          </w:tcPr>
          <w:p w14:paraId="1F3E491E" w14:textId="3B006120" w:rsidR="00387111" w:rsidRPr="00A569DF" w:rsidRDefault="00387111" w:rsidP="00387111">
            <w:pPr>
              <w:jc w:val="center"/>
              <w:rPr>
                <w:sz w:val="14"/>
                <w:szCs w:val="14"/>
                <w:lang w:val="sr-Cyrl-RS" w:eastAsia="sr-Cyrl-RS"/>
              </w:rPr>
            </w:pPr>
            <w:r w:rsidRPr="007C35D7">
              <w:rPr>
                <w:sz w:val="14"/>
                <w:szCs w:val="14"/>
                <w:lang w:val="sr-Cyrl-RS" w:eastAsia="sr-Cyrl-RS"/>
              </w:rPr>
              <w:t>-</w:t>
            </w:r>
          </w:p>
        </w:tc>
        <w:tc>
          <w:tcPr>
            <w:tcW w:w="634" w:type="dxa"/>
            <w:noWrap/>
            <w:vAlign w:val="center"/>
            <w:hideMark/>
          </w:tcPr>
          <w:p w14:paraId="3387D1D3" w14:textId="5BA7E240" w:rsidR="00387111" w:rsidRPr="00A569DF" w:rsidRDefault="00387111" w:rsidP="00387111">
            <w:pPr>
              <w:jc w:val="center"/>
              <w:rPr>
                <w:sz w:val="14"/>
                <w:szCs w:val="14"/>
                <w:lang w:val="sr-Cyrl-RS" w:eastAsia="sr-Cyrl-RS"/>
              </w:rPr>
            </w:pPr>
            <w:r w:rsidRPr="00467561">
              <w:rPr>
                <w:sz w:val="14"/>
                <w:szCs w:val="14"/>
                <w:lang w:val="sr-Cyrl-RS" w:eastAsia="sr-Cyrl-RS"/>
              </w:rPr>
              <w:t>-</w:t>
            </w:r>
          </w:p>
        </w:tc>
        <w:tc>
          <w:tcPr>
            <w:tcW w:w="1076" w:type="dxa"/>
            <w:noWrap/>
            <w:vAlign w:val="center"/>
            <w:hideMark/>
          </w:tcPr>
          <w:p w14:paraId="7C8961E4" w14:textId="529F9A86" w:rsidR="00387111" w:rsidRPr="00A569DF" w:rsidRDefault="00387111" w:rsidP="00387111">
            <w:pPr>
              <w:jc w:val="center"/>
              <w:rPr>
                <w:sz w:val="14"/>
                <w:szCs w:val="14"/>
                <w:lang w:val="sr-Cyrl-RS" w:eastAsia="sr-Cyrl-RS"/>
              </w:rPr>
            </w:pPr>
            <w:r w:rsidRPr="00467561">
              <w:rPr>
                <w:sz w:val="14"/>
                <w:szCs w:val="14"/>
                <w:lang w:val="sr-Cyrl-RS" w:eastAsia="sr-Cyrl-RS"/>
              </w:rPr>
              <w:t>-</w:t>
            </w:r>
          </w:p>
        </w:tc>
        <w:tc>
          <w:tcPr>
            <w:tcW w:w="713" w:type="dxa"/>
            <w:noWrap/>
            <w:vAlign w:val="center"/>
            <w:hideMark/>
          </w:tcPr>
          <w:p w14:paraId="3D7D6AA7" w14:textId="4FF7E863" w:rsidR="00387111" w:rsidRPr="00A569DF" w:rsidRDefault="00387111" w:rsidP="00387111">
            <w:pPr>
              <w:jc w:val="center"/>
              <w:rPr>
                <w:sz w:val="14"/>
                <w:szCs w:val="14"/>
                <w:lang w:val="sr-Cyrl-RS" w:eastAsia="sr-Cyrl-RS"/>
              </w:rPr>
            </w:pPr>
            <w:r w:rsidRPr="00467561">
              <w:rPr>
                <w:sz w:val="14"/>
                <w:szCs w:val="14"/>
                <w:lang w:val="sr-Cyrl-RS" w:eastAsia="sr-Cyrl-RS"/>
              </w:rPr>
              <w:t>-</w:t>
            </w:r>
          </w:p>
        </w:tc>
        <w:tc>
          <w:tcPr>
            <w:tcW w:w="855" w:type="dxa"/>
            <w:noWrap/>
            <w:vAlign w:val="center"/>
            <w:hideMark/>
          </w:tcPr>
          <w:p w14:paraId="0F716834" w14:textId="749AF268" w:rsidR="00387111" w:rsidRPr="00A569DF" w:rsidRDefault="00387111" w:rsidP="00387111">
            <w:pPr>
              <w:jc w:val="center"/>
              <w:rPr>
                <w:sz w:val="14"/>
                <w:szCs w:val="14"/>
                <w:lang w:val="sr-Cyrl-RS" w:eastAsia="sr-Cyrl-RS"/>
              </w:rPr>
            </w:pPr>
            <w:r w:rsidRPr="00467561">
              <w:rPr>
                <w:sz w:val="14"/>
                <w:szCs w:val="14"/>
                <w:lang w:val="sr-Cyrl-RS" w:eastAsia="sr-Cyrl-RS"/>
              </w:rPr>
              <w:t>-</w:t>
            </w:r>
          </w:p>
        </w:tc>
        <w:tc>
          <w:tcPr>
            <w:tcW w:w="709" w:type="dxa"/>
            <w:noWrap/>
            <w:vAlign w:val="center"/>
            <w:hideMark/>
          </w:tcPr>
          <w:p w14:paraId="0CB75D13" w14:textId="775274D1" w:rsidR="00387111" w:rsidRPr="00A569DF" w:rsidRDefault="00387111" w:rsidP="00387111">
            <w:pPr>
              <w:jc w:val="center"/>
              <w:rPr>
                <w:sz w:val="14"/>
                <w:szCs w:val="14"/>
                <w:lang w:val="sr-Cyrl-RS" w:eastAsia="sr-Cyrl-RS"/>
              </w:rPr>
            </w:pPr>
            <w:r w:rsidRPr="00467561">
              <w:rPr>
                <w:sz w:val="14"/>
                <w:szCs w:val="14"/>
                <w:lang w:val="sr-Cyrl-RS" w:eastAsia="sr-Cyrl-RS"/>
              </w:rPr>
              <w:t>-</w:t>
            </w:r>
          </w:p>
        </w:tc>
        <w:tc>
          <w:tcPr>
            <w:tcW w:w="712" w:type="dxa"/>
            <w:noWrap/>
            <w:vAlign w:val="center"/>
            <w:hideMark/>
          </w:tcPr>
          <w:p w14:paraId="717A4EA2"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10,12</w:t>
            </w:r>
          </w:p>
        </w:tc>
      </w:tr>
      <w:tr w:rsidR="00387111" w:rsidRPr="00A569DF" w14:paraId="219CBBFF" w14:textId="77777777" w:rsidTr="00387111">
        <w:trPr>
          <w:gridAfter w:val="1"/>
          <w:wAfter w:w="20" w:type="dxa"/>
          <w:trHeight w:val="189"/>
          <w:jc w:val="center"/>
        </w:trPr>
        <w:tc>
          <w:tcPr>
            <w:tcW w:w="1200" w:type="dxa"/>
            <w:noWrap/>
            <w:vAlign w:val="center"/>
            <w:hideMark/>
          </w:tcPr>
          <w:p w14:paraId="1387F8E1" w14:textId="77777777" w:rsidR="00387111" w:rsidRPr="00A569DF" w:rsidRDefault="00387111" w:rsidP="00387111">
            <w:pPr>
              <w:jc w:val="center"/>
              <w:rPr>
                <w:sz w:val="14"/>
                <w:szCs w:val="14"/>
                <w:lang w:val="sr-Cyrl-RS" w:eastAsia="sr-Cyrl-RS"/>
              </w:rPr>
            </w:pPr>
            <w:r w:rsidRPr="00A569DF">
              <w:rPr>
                <w:sz w:val="14"/>
                <w:szCs w:val="14"/>
                <w:lang w:val="sr-Cyrl-RS" w:eastAsia="sr-Cyrl-RS"/>
              </w:rPr>
              <w:t>532. Прореде у вештачки подигнутим шумама</w:t>
            </w:r>
          </w:p>
        </w:tc>
        <w:tc>
          <w:tcPr>
            <w:tcW w:w="728" w:type="dxa"/>
            <w:vAlign w:val="center"/>
            <w:hideMark/>
          </w:tcPr>
          <w:p w14:paraId="62637C52" w14:textId="53E732D7" w:rsidR="00387111" w:rsidRPr="00A569DF" w:rsidRDefault="00387111" w:rsidP="00387111">
            <w:pPr>
              <w:jc w:val="center"/>
              <w:rPr>
                <w:sz w:val="14"/>
                <w:szCs w:val="14"/>
                <w:lang w:val="sr-Cyrl-RS" w:eastAsia="sr-Cyrl-RS"/>
              </w:rPr>
            </w:pPr>
            <w:r w:rsidRPr="00420038">
              <w:rPr>
                <w:sz w:val="14"/>
                <w:szCs w:val="14"/>
                <w:lang w:val="sr-Cyrl-RS" w:eastAsia="sr-Cyrl-RS"/>
              </w:rPr>
              <w:t>-</w:t>
            </w:r>
          </w:p>
        </w:tc>
        <w:tc>
          <w:tcPr>
            <w:tcW w:w="638" w:type="dxa"/>
            <w:noWrap/>
            <w:vAlign w:val="center"/>
            <w:hideMark/>
          </w:tcPr>
          <w:p w14:paraId="1DA5328D" w14:textId="1FB7CC15" w:rsidR="00387111" w:rsidRPr="00A569DF" w:rsidRDefault="00387111" w:rsidP="00387111">
            <w:pPr>
              <w:jc w:val="center"/>
              <w:rPr>
                <w:sz w:val="14"/>
                <w:szCs w:val="14"/>
                <w:lang w:val="sr-Cyrl-RS" w:eastAsia="sr-Cyrl-RS"/>
              </w:rPr>
            </w:pPr>
            <w:r w:rsidRPr="00BA66A7">
              <w:rPr>
                <w:sz w:val="14"/>
                <w:szCs w:val="14"/>
                <w:lang w:val="sr-Cyrl-RS" w:eastAsia="sr-Cyrl-RS"/>
              </w:rPr>
              <w:t>-</w:t>
            </w:r>
          </w:p>
        </w:tc>
        <w:tc>
          <w:tcPr>
            <w:tcW w:w="998" w:type="dxa"/>
            <w:noWrap/>
            <w:vAlign w:val="center"/>
            <w:hideMark/>
          </w:tcPr>
          <w:p w14:paraId="6591201D" w14:textId="5B25C88B" w:rsidR="00387111" w:rsidRPr="00A569DF" w:rsidRDefault="00387111" w:rsidP="00387111">
            <w:pPr>
              <w:jc w:val="center"/>
              <w:rPr>
                <w:sz w:val="14"/>
                <w:szCs w:val="14"/>
                <w:lang w:val="sr-Cyrl-RS" w:eastAsia="sr-Cyrl-RS"/>
              </w:rPr>
            </w:pPr>
            <w:r w:rsidRPr="00691E71">
              <w:rPr>
                <w:sz w:val="14"/>
                <w:szCs w:val="14"/>
                <w:lang w:val="sr-Cyrl-RS" w:eastAsia="sr-Cyrl-RS"/>
              </w:rPr>
              <w:t>-</w:t>
            </w:r>
          </w:p>
        </w:tc>
        <w:tc>
          <w:tcPr>
            <w:tcW w:w="855" w:type="dxa"/>
            <w:noWrap/>
            <w:vAlign w:val="center"/>
            <w:hideMark/>
          </w:tcPr>
          <w:p w14:paraId="0B89F106" w14:textId="77777777" w:rsidR="00387111" w:rsidRPr="00A569DF" w:rsidRDefault="00387111" w:rsidP="00387111">
            <w:pPr>
              <w:jc w:val="center"/>
              <w:rPr>
                <w:sz w:val="14"/>
                <w:szCs w:val="14"/>
                <w:lang w:val="sr-Cyrl-RS" w:eastAsia="sr-Cyrl-RS"/>
              </w:rPr>
            </w:pPr>
            <w:r w:rsidRPr="00A569DF">
              <w:rPr>
                <w:sz w:val="14"/>
                <w:szCs w:val="14"/>
                <w:lang w:val="sr-Cyrl-RS" w:eastAsia="sr-Cyrl-RS"/>
              </w:rPr>
              <w:t>15,47</w:t>
            </w:r>
          </w:p>
        </w:tc>
        <w:tc>
          <w:tcPr>
            <w:tcW w:w="713" w:type="dxa"/>
            <w:noWrap/>
            <w:vAlign w:val="center"/>
            <w:hideMark/>
          </w:tcPr>
          <w:p w14:paraId="45F029A7" w14:textId="065EE030" w:rsidR="00387111" w:rsidRPr="00A569DF" w:rsidRDefault="00387111" w:rsidP="00387111">
            <w:pPr>
              <w:jc w:val="center"/>
              <w:rPr>
                <w:sz w:val="14"/>
                <w:szCs w:val="14"/>
                <w:lang w:val="sr-Cyrl-RS" w:eastAsia="sr-Cyrl-RS"/>
              </w:rPr>
            </w:pPr>
            <w:r w:rsidRPr="004F1610">
              <w:rPr>
                <w:sz w:val="14"/>
                <w:szCs w:val="14"/>
                <w:lang w:val="sr-Cyrl-RS" w:eastAsia="sr-Cyrl-RS"/>
              </w:rPr>
              <w:t>-</w:t>
            </w:r>
          </w:p>
        </w:tc>
        <w:tc>
          <w:tcPr>
            <w:tcW w:w="997" w:type="dxa"/>
            <w:noWrap/>
            <w:vAlign w:val="center"/>
            <w:hideMark/>
          </w:tcPr>
          <w:p w14:paraId="297AC788" w14:textId="00CB4CA3" w:rsidR="00387111" w:rsidRPr="00A569DF" w:rsidRDefault="00387111" w:rsidP="00387111">
            <w:pPr>
              <w:jc w:val="center"/>
              <w:rPr>
                <w:sz w:val="14"/>
                <w:szCs w:val="14"/>
                <w:lang w:val="sr-Cyrl-RS" w:eastAsia="sr-Cyrl-RS"/>
              </w:rPr>
            </w:pPr>
            <w:r w:rsidRPr="004F1610">
              <w:rPr>
                <w:sz w:val="14"/>
                <w:szCs w:val="14"/>
                <w:lang w:val="sr-Cyrl-RS" w:eastAsia="sr-Cyrl-RS"/>
              </w:rPr>
              <w:t>-</w:t>
            </w:r>
          </w:p>
        </w:tc>
        <w:tc>
          <w:tcPr>
            <w:tcW w:w="634" w:type="dxa"/>
            <w:noWrap/>
            <w:vAlign w:val="center"/>
            <w:hideMark/>
          </w:tcPr>
          <w:p w14:paraId="66457A68" w14:textId="77777777" w:rsidR="00387111" w:rsidRPr="00A569DF" w:rsidRDefault="00387111" w:rsidP="00387111">
            <w:pPr>
              <w:jc w:val="center"/>
              <w:rPr>
                <w:sz w:val="14"/>
                <w:szCs w:val="14"/>
                <w:lang w:val="sr-Cyrl-RS" w:eastAsia="sr-Cyrl-RS"/>
              </w:rPr>
            </w:pPr>
            <w:r w:rsidRPr="00A569DF">
              <w:rPr>
                <w:sz w:val="14"/>
                <w:szCs w:val="14"/>
                <w:lang w:val="sr-Cyrl-RS" w:eastAsia="sr-Cyrl-RS"/>
              </w:rPr>
              <w:t>3,51</w:t>
            </w:r>
          </w:p>
        </w:tc>
        <w:tc>
          <w:tcPr>
            <w:tcW w:w="1076" w:type="dxa"/>
            <w:noWrap/>
            <w:vAlign w:val="center"/>
            <w:hideMark/>
          </w:tcPr>
          <w:p w14:paraId="1275C4FF" w14:textId="77777777" w:rsidR="00387111" w:rsidRPr="00A569DF" w:rsidRDefault="00387111" w:rsidP="00387111">
            <w:pPr>
              <w:jc w:val="center"/>
              <w:rPr>
                <w:sz w:val="14"/>
                <w:szCs w:val="14"/>
                <w:lang w:val="sr-Cyrl-RS" w:eastAsia="sr-Cyrl-RS"/>
              </w:rPr>
            </w:pPr>
            <w:r w:rsidRPr="00A569DF">
              <w:rPr>
                <w:sz w:val="14"/>
                <w:szCs w:val="14"/>
                <w:lang w:val="sr-Cyrl-RS" w:eastAsia="sr-Cyrl-RS"/>
              </w:rPr>
              <w:t>52,04</w:t>
            </w:r>
          </w:p>
        </w:tc>
        <w:tc>
          <w:tcPr>
            <w:tcW w:w="713" w:type="dxa"/>
            <w:noWrap/>
            <w:vAlign w:val="center"/>
            <w:hideMark/>
          </w:tcPr>
          <w:p w14:paraId="4B131C9D" w14:textId="77777777" w:rsidR="00387111" w:rsidRPr="00A569DF" w:rsidRDefault="00387111" w:rsidP="00387111">
            <w:pPr>
              <w:jc w:val="center"/>
              <w:rPr>
                <w:sz w:val="14"/>
                <w:szCs w:val="14"/>
                <w:lang w:val="sr-Cyrl-RS" w:eastAsia="sr-Cyrl-RS"/>
              </w:rPr>
            </w:pPr>
            <w:r w:rsidRPr="00A569DF">
              <w:rPr>
                <w:sz w:val="14"/>
                <w:szCs w:val="14"/>
                <w:lang w:val="sr-Cyrl-RS" w:eastAsia="sr-Cyrl-RS"/>
              </w:rPr>
              <w:t>0,36</w:t>
            </w:r>
          </w:p>
        </w:tc>
        <w:tc>
          <w:tcPr>
            <w:tcW w:w="855" w:type="dxa"/>
            <w:noWrap/>
            <w:vAlign w:val="center"/>
            <w:hideMark/>
          </w:tcPr>
          <w:p w14:paraId="373D92CB" w14:textId="77777777" w:rsidR="00387111" w:rsidRPr="00A569DF" w:rsidRDefault="00387111" w:rsidP="00387111">
            <w:pPr>
              <w:jc w:val="center"/>
              <w:rPr>
                <w:sz w:val="14"/>
                <w:szCs w:val="14"/>
                <w:lang w:val="sr-Cyrl-RS" w:eastAsia="sr-Cyrl-RS"/>
              </w:rPr>
            </w:pPr>
            <w:r w:rsidRPr="00A569DF">
              <w:rPr>
                <w:sz w:val="14"/>
                <w:szCs w:val="14"/>
                <w:lang w:val="sr-Cyrl-RS" w:eastAsia="sr-Cyrl-RS"/>
              </w:rPr>
              <w:t>191,43</w:t>
            </w:r>
          </w:p>
        </w:tc>
        <w:tc>
          <w:tcPr>
            <w:tcW w:w="709" w:type="dxa"/>
            <w:noWrap/>
            <w:vAlign w:val="center"/>
            <w:hideMark/>
          </w:tcPr>
          <w:p w14:paraId="503554D4" w14:textId="77777777" w:rsidR="00387111" w:rsidRPr="00A569DF" w:rsidRDefault="00387111" w:rsidP="00387111">
            <w:pPr>
              <w:jc w:val="center"/>
              <w:rPr>
                <w:sz w:val="14"/>
                <w:szCs w:val="14"/>
                <w:lang w:val="sr-Cyrl-RS" w:eastAsia="sr-Cyrl-RS"/>
              </w:rPr>
            </w:pPr>
            <w:r w:rsidRPr="00A569DF">
              <w:rPr>
                <w:sz w:val="14"/>
                <w:szCs w:val="14"/>
                <w:lang w:val="sr-Cyrl-RS" w:eastAsia="sr-Cyrl-RS"/>
              </w:rPr>
              <w:t>4,60</w:t>
            </w:r>
          </w:p>
        </w:tc>
        <w:tc>
          <w:tcPr>
            <w:tcW w:w="712" w:type="dxa"/>
            <w:noWrap/>
            <w:vAlign w:val="center"/>
            <w:hideMark/>
          </w:tcPr>
          <w:p w14:paraId="2904361D"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267,41</w:t>
            </w:r>
          </w:p>
        </w:tc>
      </w:tr>
      <w:tr w:rsidR="00387111" w:rsidRPr="00A569DF" w14:paraId="6227FEE9" w14:textId="77777777" w:rsidTr="00387111">
        <w:trPr>
          <w:gridAfter w:val="1"/>
          <w:wAfter w:w="20" w:type="dxa"/>
          <w:trHeight w:val="189"/>
          <w:jc w:val="center"/>
        </w:trPr>
        <w:tc>
          <w:tcPr>
            <w:tcW w:w="1200" w:type="dxa"/>
            <w:noWrap/>
            <w:vAlign w:val="center"/>
            <w:hideMark/>
          </w:tcPr>
          <w:p w14:paraId="14E4E7BA" w14:textId="77777777" w:rsidR="00387111" w:rsidRPr="00A569DF" w:rsidRDefault="00387111" w:rsidP="00387111">
            <w:pPr>
              <w:jc w:val="center"/>
              <w:rPr>
                <w:sz w:val="14"/>
                <w:szCs w:val="14"/>
                <w:lang w:val="sr-Cyrl-RS" w:eastAsia="sr-Cyrl-RS"/>
              </w:rPr>
            </w:pPr>
            <w:r w:rsidRPr="00A569DF">
              <w:rPr>
                <w:sz w:val="14"/>
                <w:szCs w:val="14"/>
                <w:lang w:val="sr-Cyrl-RS" w:eastAsia="sr-Cyrl-RS"/>
              </w:rPr>
              <w:t>533. Прореде у изданачким шумама</w:t>
            </w:r>
          </w:p>
        </w:tc>
        <w:tc>
          <w:tcPr>
            <w:tcW w:w="728" w:type="dxa"/>
            <w:vAlign w:val="center"/>
            <w:hideMark/>
          </w:tcPr>
          <w:p w14:paraId="2C9A85FD" w14:textId="67963CFE" w:rsidR="00387111" w:rsidRPr="00A569DF" w:rsidRDefault="00387111" w:rsidP="00387111">
            <w:pPr>
              <w:jc w:val="center"/>
              <w:rPr>
                <w:sz w:val="14"/>
                <w:szCs w:val="14"/>
                <w:lang w:val="sr-Cyrl-RS" w:eastAsia="sr-Cyrl-RS"/>
              </w:rPr>
            </w:pPr>
            <w:r w:rsidRPr="00420038">
              <w:rPr>
                <w:sz w:val="14"/>
                <w:szCs w:val="14"/>
                <w:lang w:val="sr-Cyrl-RS" w:eastAsia="sr-Cyrl-RS"/>
              </w:rPr>
              <w:t>-</w:t>
            </w:r>
          </w:p>
        </w:tc>
        <w:tc>
          <w:tcPr>
            <w:tcW w:w="638" w:type="dxa"/>
            <w:noWrap/>
            <w:vAlign w:val="center"/>
            <w:hideMark/>
          </w:tcPr>
          <w:p w14:paraId="3F131653" w14:textId="77777777" w:rsidR="00387111" w:rsidRPr="00A569DF" w:rsidRDefault="00387111" w:rsidP="00387111">
            <w:pPr>
              <w:jc w:val="center"/>
              <w:rPr>
                <w:sz w:val="14"/>
                <w:szCs w:val="14"/>
                <w:lang w:val="sr-Cyrl-RS" w:eastAsia="sr-Cyrl-RS"/>
              </w:rPr>
            </w:pPr>
            <w:r w:rsidRPr="00A569DF">
              <w:rPr>
                <w:sz w:val="14"/>
                <w:szCs w:val="14"/>
                <w:lang w:val="sr-Cyrl-RS" w:eastAsia="sr-Cyrl-RS"/>
              </w:rPr>
              <w:t>5,94</w:t>
            </w:r>
          </w:p>
        </w:tc>
        <w:tc>
          <w:tcPr>
            <w:tcW w:w="998" w:type="dxa"/>
            <w:noWrap/>
            <w:vAlign w:val="center"/>
            <w:hideMark/>
          </w:tcPr>
          <w:p w14:paraId="5A4C38B4" w14:textId="77777777" w:rsidR="00387111" w:rsidRPr="00A569DF" w:rsidRDefault="00387111" w:rsidP="00387111">
            <w:pPr>
              <w:jc w:val="center"/>
              <w:rPr>
                <w:sz w:val="14"/>
                <w:szCs w:val="14"/>
                <w:lang w:val="sr-Cyrl-RS" w:eastAsia="sr-Cyrl-RS"/>
              </w:rPr>
            </w:pPr>
            <w:r w:rsidRPr="00A569DF">
              <w:rPr>
                <w:sz w:val="14"/>
                <w:szCs w:val="14"/>
                <w:lang w:val="sr-Cyrl-RS" w:eastAsia="sr-Cyrl-RS"/>
              </w:rPr>
              <w:t>5,14</w:t>
            </w:r>
          </w:p>
        </w:tc>
        <w:tc>
          <w:tcPr>
            <w:tcW w:w="855" w:type="dxa"/>
            <w:noWrap/>
            <w:vAlign w:val="center"/>
            <w:hideMark/>
          </w:tcPr>
          <w:p w14:paraId="39284754" w14:textId="189ACA57" w:rsidR="00387111" w:rsidRPr="00A569DF" w:rsidRDefault="00387111" w:rsidP="00387111">
            <w:pPr>
              <w:jc w:val="center"/>
              <w:rPr>
                <w:sz w:val="14"/>
                <w:szCs w:val="14"/>
                <w:lang w:val="sr-Cyrl-RS" w:eastAsia="sr-Cyrl-RS"/>
              </w:rPr>
            </w:pPr>
            <w:r>
              <w:rPr>
                <w:sz w:val="14"/>
                <w:szCs w:val="14"/>
                <w:lang w:val="sr-Cyrl-RS" w:eastAsia="sr-Cyrl-RS"/>
              </w:rPr>
              <w:t>-</w:t>
            </w:r>
          </w:p>
        </w:tc>
        <w:tc>
          <w:tcPr>
            <w:tcW w:w="713" w:type="dxa"/>
            <w:noWrap/>
            <w:vAlign w:val="center"/>
            <w:hideMark/>
          </w:tcPr>
          <w:p w14:paraId="5945379B" w14:textId="77777777" w:rsidR="00387111" w:rsidRPr="00A569DF" w:rsidRDefault="00387111" w:rsidP="00387111">
            <w:pPr>
              <w:jc w:val="center"/>
              <w:rPr>
                <w:sz w:val="14"/>
                <w:szCs w:val="14"/>
                <w:lang w:val="sr-Cyrl-RS" w:eastAsia="sr-Cyrl-RS"/>
              </w:rPr>
            </w:pPr>
            <w:r w:rsidRPr="00A569DF">
              <w:rPr>
                <w:sz w:val="14"/>
                <w:szCs w:val="14"/>
                <w:lang w:val="sr-Cyrl-RS" w:eastAsia="sr-Cyrl-RS"/>
              </w:rPr>
              <w:t>0,69</w:t>
            </w:r>
          </w:p>
        </w:tc>
        <w:tc>
          <w:tcPr>
            <w:tcW w:w="997" w:type="dxa"/>
            <w:noWrap/>
            <w:vAlign w:val="center"/>
            <w:hideMark/>
          </w:tcPr>
          <w:p w14:paraId="4F732A32" w14:textId="77777777" w:rsidR="00387111" w:rsidRPr="00A569DF" w:rsidRDefault="00387111" w:rsidP="00387111">
            <w:pPr>
              <w:jc w:val="center"/>
              <w:rPr>
                <w:sz w:val="14"/>
                <w:szCs w:val="14"/>
                <w:lang w:val="sr-Cyrl-RS" w:eastAsia="sr-Cyrl-RS"/>
              </w:rPr>
            </w:pPr>
            <w:r w:rsidRPr="00A569DF">
              <w:rPr>
                <w:sz w:val="14"/>
                <w:szCs w:val="14"/>
                <w:lang w:val="sr-Cyrl-RS" w:eastAsia="sr-Cyrl-RS"/>
              </w:rPr>
              <w:t>16,37</w:t>
            </w:r>
          </w:p>
        </w:tc>
        <w:tc>
          <w:tcPr>
            <w:tcW w:w="634" w:type="dxa"/>
            <w:noWrap/>
            <w:vAlign w:val="center"/>
            <w:hideMark/>
          </w:tcPr>
          <w:p w14:paraId="1026A7CB" w14:textId="5601F59F" w:rsidR="00387111" w:rsidRPr="00A569DF" w:rsidRDefault="00387111" w:rsidP="00387111">
            <w:pPr>
              <w:jc w:val="center"/>
              <w:rPr>
                <w:sz w:val="14"/>
                <w:szCs w:val="14"/>
                <w:lang w:val="sr-Cyrl-RS" w:eastAsia="sr-Cyrl-RS"/>
              </w:rPr>
            </w:pPr>
            <w:r w:rsidRPr="00A37AA7">
              <w:rPr>
                <w:sz w:val="14"/>
                <w:szCs w:val="14"/>
                <w:lang w:val="sr-Cyrl-RS" w:eastAsia="sr-Cyrl-RS"/>
              </w:rPr>
              <w:t>-</w:t>
            </w:r>
          </w:p>
        </w:tc>
        <w:tc>
          <w:tcPr>
            <w:tcW w:w="1076" w:type="dxa"/>
            <w:noWrap/>
            <w:vAlign w:val="center"/>
            <w:hideMark/>
          </w:tcPr>
          <w:p w14:paraId="35FFD23D" w14:textId="2438C754" w:rsidR="00387111" w:rsidRPr="00A569DF" w:rsidRDefault="00387111" w:rsidP="00387111">
            <w:pPr>
              <w:jc w:val="center"/>
              <w:rPr>
                <w:sz w:val="14"/>
                <w:szCs w:val="14"/>
                <w:lang w:val="sr-Cyrl-RS" w:eastAsia="sr-Cyrl-RS"/>
              </w:rPr>
            </w:pPr>
            <w:r w:rsidRPr="00A37AA7">
              <w:rPr>
                <w:sz w:val="14"/>
                <w:szCs w:val="14"/>
                <w:lang w:val="sr-Cyrl-RS" w:eastAsia="sr-Cyrl-RS"/>
              </w:rPr>
              <w:t>-</w:t>
            </w:r>
          </w:p>
        </w:tc>
        <w:tc>
          <w:tcPr>
            <w:tcW w:w="713" w:type="dxa"/>
            <w:noWrap/>
            <w:vAlign w:val="center"/>
            <w:hideMark/>
          </w:tcPr>
          <w:p w14:paraId="3231508B" w14:textId="3143B0F1" w:rsidR="00387111" w:rsidRPr="00A569DF" w:rsidRDefault="00387111" w:rsidP="00387111">
            <w:pPr>
              <w:jc w:val="center"/>
              <w:rPr>
                <w:sz w:val="14"/>
                <w:szCs w:val="14"/>
                <w:lang w:val="sr-Cyrl-RS" w:eastAsia="sr-Cyrl-RS"/>
              </w:rPr>
            </w:pPr>
            <w:r w:rsidRPr="00A37AA7">
              <w:rPr>
                <w:sz w:val="14"/>
                <w:szCs w:val="14"/>
                <w:lang w:val="sr-Cyrl-RS" w:eastAsia="sr-Cyrl-RS"/>
              </w:rPr>
              <w:t>-</w:t>
            </w:r>
          </w:p>
        </w:tc>
        <w:tc>
          <w:tcPr>
            <w:tcW w:w="855" w:type="dxa"/>
            <w:noWrap/>
            <w:vAlign w:val="center"/>
            <w:hideMark/>
          </w:tcPr>
          <w:p w14:paraId="28EBAAEE" w14:textId="0CE7D5B6" w:rsidR="00387111" w:rsidRPr="00A569DF" w:rsidRDefault="00387111" w:rsidP="00387111">
            <w:pPr>
              <w:jc w:val="center"/>
              <w:rPr>
                <w:sz w:val="14"/>
                <w:szCs w:val="14"/>
                <w:lang w:val="sr-Cyrl-RS" w:eastAsia="sr-Cyrl-RS"/>
              </w:rPr>
            </w:pPr>
            <w:r w:rsidRPr="00A37AA7">
              <w:rPr>
                <w:sz w:val="14"/>
                <w:szCs w:val="14"/>
                <w:lang w:val="sr-Cyrl-RS" w:eastAsia="sr-Cyrl-RS"/>
              </w:rPr>
              <w:t>-</w:t>
            </w:r>
          </w:p>
        </w:tc>
        <w:tc>
          <w:tcPr>
            <w:tcW w:w="709" w:type="dxa"/>
            <w:noWrap/>
            <w:vAlign w:val="center"/>
            <w:hideMark/>
          </w:tcPr>
          <w:p w14:paraId="74093C68" w14:textId="34FE5786" w:rsidR="00387111" w:rsidRPr="00A569DF" w:rsidRDefault="00387111" w:rsidP="00387111">
            <w:pPr>
              <w:jc w:val="center"/>
              <w:rPr>
                <w:sz w:val="14"/>
                <w:szCs w:val="14"/>
                <w:lang w:val="sr-Cyrl-RS" w:eastAsia="sr-Cyrl-RS"/>
              </w:rPr>
            </w:pPr>
            <w:r w:rsidRPr="00A37AA7">
              <w:rPr>
                <w:sz w:val="14"/>
                <w:szCs w:val="14"/>
                <w:lang w:val="sr-Cyrl-RS" w:eastAsia="sr-Cyrl-RS"/>
              </w:rPr>
              <w:t>-</w:t>
            </w:r>
          </w:p>
        </w:tc>
        <w:tc>
          <w:tcPr>
            <w:tcW w:w="712" w:type="dxa"/>
            <w:noWrap/>
            <w:vAlign w:val="center"/>
            <w:hideMark/>
          </w:tcPr>
          <w:p w14:paraId="215F5AB8"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28,14</w:t>
            </w:r>
          </w:p>
        </w:tc>
      </w:tr>
      <w:tr w:rsidR="00387111" w:rsidRPr="00A569DF" w14:paraId="699E6BD2" w14:textId="77777777" w:rsidTr="00387111">
        <w:trPr>
          <w:gridAfter w:val="1"/>
          <w:wAfter w:w="20" w:type="dxa"/>
          <w:trHeight w:val="174"/>
          <w:jc w:val="center"/>
        </w:trPr>
        <w:tc>
          <w:tcPr>
            <w:tcW w:w="1200" w:type="dxa"/>
            <w:noWrap/>
            <w:vAlign w:val="center"/>
            <w:hideMark/>
          </w:tcPr>
          <w:p w14:paraId="336B2815"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Укупно</w:t>
            </w:r>
          </w:p>
        </w:tc>
        <w:tc>
          <w:tcPr>
            <w:tcW w:w="728" w:type="dxa"/>
            <w:vAlign w:val="center"/>
            <w:hideMark/>
          </w:tcPr>
          <w:p w14:paraId="30ED75A3"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35,41</w:t>
            </w:r>
          </w:p>
        </w:tc>
        <w:tc>
          <w:tcPr>
            <w:tcW w:w="638" w:type="dxa"/>
            <w:vAlign w:val="center"/>
            <w:hideMark/>
          </w:tcPr>
          <w:p w14:paraId="20C6B70C"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20,80</w:t>
            </w:r>
          </w:p>
        </w:tc>
        <w:tc>
          <w:tcPr>
            <w:tcW w:w="998" w:type="dxa"/>
            <w:vAlign w:val="center"/>
            <w:hideMark/>
          </w:tcPr>
          <w:p w14:paraId="0269101E"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396,32</w:t>
            </w:r>
          </w:p>
        </w:tc>
        <w:tc>
          <w:tcPr>
            <w:tcW w:w="855" w:type="dxa"/>
            <w:vAlign w:val="center"/>
            <w:hideMark/>
          </w:tcPr>
          <w:p w14:paraId="139C10B0"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15,47</w:t>
            </w:r>
          </w:p>
        </w:tc>
        <w:tc>
          <w:tcPr>
            <w:tcW w:w="713" w:type="dxa"/>
            <w:vAlign w:val="center"/>
            <w:hideMark/>
          </w:tcPr>
          <w:p w14:paraId="6538F5D9"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1,24</w:t>
            </w:r>
          </w:p>
        </w:tc>
        <w:tc>
          <w:tcPr>
            <w:tcW w:w="997" w:type="dxa"/>
            <w:vAlign w:val="center"/>
            <w:hideMark/>
          </w:tcPr>
          <w:p w14:paraId="553C625E"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94,18</w:t>
            </w:r>
          </w:p>
        </w:tc>
        <w:tc>
          <w:tcPr>
            <w:tcW w:w="634" w:type="dxa"/>
            <w:vAlign w:val="center"/>
            <w:hideMark/>
          </w:tcPr>
          <w:p w14:paraId="08969681"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3,83</w:t>
            </w:r>
          </w:p>
        </w:tc>
        <w:tc>
          <w:tcPr>
            <w:tcW w:w="1076" w:type="dxa"/>
            <w:vAlign w:val="center"/>
            <w:hideMark/>
          </w:tcPr>
          <w:p w14:paraId="14188AFD"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52,04</w:t>
            </w:r>
          </w:p>
        </w:tc>
        <w:tc>
          <w:tcPr>
            <w:tcW w:w="713" w:type="dxa"/>
            <w:vAlign w:val="center"/>
            <w:hideMark/>
          </w:tcPr>
          <w:p w14:paraId="0C98C143"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0,36</w:t>
            </w:r>
          </w:p>
        </w:tc>
        <w:tc>
          <w:tcPr>
            <w:tcW w:w="855" w:type="dxa"/>
            <w:vAlign w:val="center"/>
            <w:hideMark/>
          </w:tcPr>
          <w:p w14:paraId="5B3AE767"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255,97</w:t>
            </w:r>
          </w:p>
        </w:tc>
        <w:tc>
          <w:tcPr>
            <w:tcW w:w="709" w:type="dxa"/>
            <w:vAlign w:val="center"/>
            <w:hideMark/>
          </w:tcPr>
          <w:p w14:paraId="7DCC3FDE" w14:textId="77777777" w:rsidR="00387111" w:rsidRPr="00A569DF" w:rsidRDefault="00387111" w:rsidP="00387111">
            <w:pPr>
              <w:jc w:val="center"/>
              <w:rPr>
                <w:b/>
                <w:bCs/>
                <w:sz w:val="14"/>
                <w:szCs w:val="14"/>
                <w:lang w:val="sr-Cyrl-RS" w:eastAsia="sr-Cyrl-RS"/>
              </w:rPr>
            </w:pPr>
            <w:r w:rsidRPr="00A569DF">
              <w:rPr>
                <w:b/>
                <w:bCs/>
                <w:sz w:val="14"/>
                <w:szCs w:val="14"/>
                <w:lang w:val="sr-Cyrl-RS" w:eastAsia="sr-Cyrl-RS"/>
              </w:rPr>
              <w:t>64,54</w:t>
            </w:r>
          </w:p>
        </w:tc>
        <w:tc>
          <w:tcPr>
            <w:tcW w:w="712" w:type="dxa"/>
            <w:vAlign w:val="center"/>
            <w:hideMark/>
          </w:tcPr>
          <w:p w14:paraId="1FBB259B" w14:textId="0984D2E8" w:rsidR="00387111" w:rsidRPr="00A569DF" w:rsidRDefault="00387111" w:rsidP="00387111">
            <w:pPr>
              <w:jc w:val="center"/>
              <w:rPr>
                <w:b/>
                <w:bCs/>
                <w:sz w:val="14"/>
                <w:szCs w:val="14"/>
                <w:lang w:val="sr-Cyrl-RS" w:eastAsia="sr-Cyrl-RS"/>
              </w:rPr>
            </w:pPr>
            <w:r w:rsidRPr="00A569DF">
              <w:rPr>
                <w:b/>
                <w:bCs/>
                <w:sz w:val="14"/>
                <w:szCs w:val="14"/>
                <w:lang w:val="sr-Cyrl-RS" w:eastAsia="sr-Cyrl-RS"/>
              </w:rPr>
              <w:t>940,13</w:t>
            </w:r>
          </w:p>
        </w:tc>
      </w:tr>
    </w:tbl>
    <w:p w14:paraId="201BB2D9" w14:textId="77777777" w:rsidR="000C412D" w:rsidRPr="001E5D46" w:rsidRDefault="000C412D" w:rsidP="00EB13F0">
      <w:pPr>
        <w:ind w:left="1260"/>
        <w:jc w:val="both"/>
        <w:rPr>
          <w:sz w:val="22"/>
          <w:szCs w:val="22"/>
          <w:u w:val="single"/>
          <w:lang w:val="sr-Latn-RS" w:eastAsia="sr-Latn-RS"/>
        </w:rPr>
      </w:pPr>
    </w:p>
    <w:p w14:paraId="6C6E21D6" w14:textId="7772DA29" w:rsidR="005E4269" w:rsidRDefault="005E4269" w:rsidP="00E134C9">
      <w:pPr>
        <w:pStyle w:val="NoSpacing"/>
      </w:pPr>
      <w:r w:rsidRPr="00F76FF7">
        <w:t xml:space="preserve">Планирана нега је на </w:t>
      </w:r>
      <w:r w:rsidR="00BD1C12">
        <w:t>940</w:t>
      </w:r>
      <w:r w:rsidR="00E15078">
        <w:t>,1</w:t>
      </w:r>
      <w:r w:rsidR="00BD1C12">
        <w:t>6</w:t>
      </w:r>
      <w:r>
        <w:t xml:space="preserve"> </w:t>
      </w:r>
      <w:r w:rsidRPr="00F76FF7">
        <w:rPr>
          <w:lang w:val="sr-Latn-RS"/>
        </w:rPr>
        <w:t xml:space="preserve">ha </w:t>
      </w:r>
      <w:r w:rsidRPr="00F76FF7">
        <w:t>површине.</w:t>
      </w:r>
    </w:p>
    <w:p w14:paraId="5814F864" w14:textId="0391836A" w:rsidR="005E4269" w:rsidRPr="001A2965" w:rsidRDefault="0025271B" w:rsidP="00E134C9">
      <w:pPr>
        <w:pStyle w:val="NoSpacing"/>
        <w:rPr>
          <w:lang w:val="en-US"/>
        </w:rPr>
      </w:pPr>
      <w:r>
        <w:tab/>
      </w:r>
    </w:p>
    <w:p w14:paraId="3789F2AA" w14:textId="77777777" w:rsidR="005E4269" w:rsidRDefault="005E4269" w:rsidP="00E134C9">
      <w:pPr>
        <w:pStyle w:val="NoSpacing"/>
        <w:rPr>
          <w:lang w:val="en-US"/>
        </w:rPr>
      </w:pPr>
      <w:r>
        <w:t>У следећој табели дати су плнирани узгојни радови:</w:t>
      </w:r>
    </w:p>
    <w:p w14:paraId="3056953E" w14:textId="77777777" w:rsidR="001A2965" w:rsidRPr="001A2965" w:rsidRDefault="001A2965" w:rsidP="00E134C9">
      <w:pPr>
        <w:pStyle w:val="NoSpacing"/>
      </w:pPr>
    </w:p>
    <w:p w14:paraId="22579DD2" w14:textId="130D681C" w:rsidR="001A2965" w:rsidRDefault="001A2965" w:rsidP="00E134C9">
      <w:pPr>
        <w:pStyle w:val="NoSpacing"/>
      </w:pPr>
      <w:r>
        <w:t>Табела: 3</w:t>
      </w:r>
      <w:r w:rsidR="00387111">
        <w:rPr>
          <w:lang w:val="sr-Latn-RS"/>
        </w:rPr>
        <w:t>5:</w:t>
      </w:r>
      <w:r>
        <w:t xml:space="preserve"> Врста рада на гајењу шума и количина планираних садница и семена </w:t>
      </w:r>
    </w:p>
    <w:tbl>
      <w:tblPr>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7"/>
        <w:gridCol w:w="1696"/>
        <w:gridCol w:w="1499"/>
        <w:gridCol w:w="1261"/>
      </w:tblGrid>
      <w:tr w:rsidR="0098636A" w:rsidRPr="00387111" w14:paraId="1E32483A" w14:textId="6DA09210" w:rsidTr="00387111">
        <w:trPr>
          <w:trHeight w:val="249"/>
        </w:trPr>
        <w:tc>
          <w:tcPr>
            <w:tcW w:w="5447" w:type="dxa"/>
            <w:vMerge w:val="restart"/>
            <w:noWrap/>
            <w:vAlign w:val="center"/>
            <w:hideMark/>
          </w:tcPr>
          <w:p w14:paraId="54E507FC" w14:textId="77777777" w:rsidR="0098636A" w:rsidRPr="00387111" w:rsidRDefault="0098636A" w:rsidP="00EB13F0">
            <w:pPr>
              <w:jc w:val="center"/>
              <w:rPr>
                <w:b/>
                <w:bCs/>
                <w:color w:val="000000"/>
                <w:sz w:val="18"/>
                <w:szCs w:val="18"/>
                <w:lang w:val="sr-Cyrl-RS" w:eastAsia="sr-Cyrl-RS"/>
              </w:rPr>
            </w:pPr>
            <w:r w:rsidRPr="00387111">
              <w:rPr>
                <w:b/>
                <w:bCs/>
                <w:color w:val="000000"/>
                <w:sz w:val="18"/>
                <w:szCs w:val="18"/>
                <w:lang w:val="sr-Cyrl-RS" w:eastAsia="sr-Cyrl-RS"/>
              </w:rPr>
              <w:t>Врста рада на гајењу шума</w:t>
            </w:r>
          </w:p>
        </w:tc>
        <w:tc>
          <w:tcPr>
            <w:tcW w:w="1696" w:type="dxa"/>
            <w:noWrap/>
            <w:vAlign w:val="center"/>
            <w:hideMark/>
          </w:tcPr>
          <w:p w14:paraId="71702802" w14:textId="3777A20C" w:rsidR="0098636A" w:rsidRPr="00387111" w:rsidRDefault="0098636A" w:rsidP="00EB13F0">
            <w:pPr>
              <w:jc w:val="center"/>
              <w:rPr>
                <w:b/>
                <w:bCs/>
                <w:color w:val="000000"/>
                <w:sz w:val="18"/>
                <w:szCs w:val="18"/>
                <w:lang w:val="sr-Cyrl-RS" w:eastAsia="sr-Cyrl-RS"/>
              </w:rPr>
            </w:pPr>
            <w:r w:rsidRPr="00387111">
              <w:rPr>
                <w:b/>
                <w:bCs/>
                <w:color w:val="000000"/>
                <w:sz w:val="18"/>
                <w:szCs w:val="18"/>
                <w:lang w:val="sr-Latn-RS" w:eastAsia="sr-Cyrl-RS"/>
              </w:rPr>
              <w:t>Радна површина</w:t>
            </w:r>
          </w:p>
        </w:tc>
        <w:tc>
          <w:tcPr>
            <w:tcW w:w="1499" w:type="dxa"/>
            <w:noWrap/>
            <w:vAlign w:val="center"/>
            <w:hideMark/>
          </w:tcPr>
          <w:p w14:paraId="76BBD048" w14:textId="557F8525" w:rsidR="0098636A" w:rsidRPr="00387111" w:rsidRDefault="0098636A" w:rsidP="00EB13F0">
            <w:pPr>
              <w:jc w:val="center"/>
              <w:rPr>
                <w:b/>
                <w:bCs/>
                <w:color w:val="000000"/>
                <w:sz w:val="18"/>
                <w:szCs w:val="18"/>
                <w:lang w:val="sr-Cyrl-RS" w:eastAsia="sr-Cyrl-RS"/>
              </w:rPr>
            </w:pPr>
            <w:r w:rsidRPr="00387111">
              <w:rPr>
                <w:b/>
                <w:bCs/>
                <w:color w:val="000000"/>
                <w:sz w:val="18"/>
                <w:szCs w:val="18"/>
                <w:lang w:val="sr-Latn-RS" w:eastAsia="sr-Cyrl-RS"/>
              </w:rPr>
              <w:t>Потребно садница</w:t>
            </w:r>
          </w:p>
        </w:tc>
        <w:tc>
          <w:tcPr>
            <w:tcW w:w="1261" w:type="dxa"/>
            <w:vAlign w:val="center"/>
          </w:tcPr>
          <w:p w14:paraId="44106959" w14:textId="1823B59C" w:rsidR="0098636A" w:rsidRPr="00387111" w:rsidRDefault="0098636A" w:rsidP="00EB13F0">
            <w:pPr>
              <w:jc w:val="center"/>
              <w:rPr>
                <w:b/>
                <w:bCs/>
                <w:color w:val="000000"/>
                <w:sz w:val="18"/>
                <w:szCs w:val="18"/>
                <w:lang w:val="sr-Cyrl-RS" w:eastAsia="sr-Cyrl-RS"/>
              </w:rPr>
            </w:pPr>
            <w:r w:rsidRPr="00387111">
              <w:rPr>
                <w:b/>
                <w:bCs/>
                <w:color w:val="000000"/>
                <w:sz w:val="18"/>
                <w:szCs w:val="18"/>
                <w:lang w:val="sr-Latn-RS" w:eastAsia="sr-Cyrl-RS"/>
              </w:rPr>
              <w:t>Потребно семена</w:t>
            </w:r>
          </w:p>
        </w:tc>
      </w:tr>
      <w:tr w:rsidR="0098636A" w:rsidRPr="00387111" w14:paraId="398111A8" w14:textId="77777777" w:rsidTr="00387111">
        <w:trPr>
          <w:trHeight w:val="249"/>
        </w:trPr>
        <w:tc>
          <w:tcPr>
            <w:tcW w:w="5447" w:type="dxa"/>
            <w:vMerge/>
            <w:noWrap/>
            <w:vAlign w:val="center"/>
          </w:tcPr>
          <w:p w14:paraId="25A0578E" w14:textId="77777777" w:rsidR="0098636A" w:rsidRPr="00387111" w:rsidRDefault="0098636A" w:rsidP="00EB13F0">
            <w:pPr>
              <w:jc w:val="center"/>
              <w:rPr>
                <w:color w:val="000000"/>
                <w:sz w:val="18"/>
                <w:szCs w:val="18"/>
                <w:lang w:val="sr-Cyrl-RS" w:eastAsia="sr-Cyrl-RS"/>
              </w:rPr>
            </w:pPr>
          </w:p>
        </w:tc>
        <w:tc>
          <w:tcPr>
            <w:tcW w:w="1696" w:type="dxa"/>
            <w:noWrap/>
            <w:vAlign w:val="center"/>
          </w:tcPr>
          <w:p w14:paraId="134BA4C0" w14:textId="2CFADAFE" w:rsidR="0098636A" w:rsidRPr="00387111" w:rsidRDefault="0098636A" w:rsidP="00EB13F0">
            <w:pPr>
              <w:jc w:val="center"/>
              <w:rPr>
                <w:color w:val="000000"/>
                <w:sz w:val="18"/>
                <w:szCs w:val="18"/>
                <w:lang w:val="sr-Cyrl-RS" w:eastAsia="sr-Cyrl-RS"/>
              </w:rPr>
            </w:pPr>
            <w:r w:rsidRPr="00387111">
              <w:rPr>
                <w:b/>
                <w:bCs/>
                <w:color w:val="000000"/>
                <w:sz w:val="18"/>
                <w:szCs w:val="18"/>
                <w:lang w:val="sr-Latn-RS" w:eastAsia="sr-Cyrl-RS"/>
              </w:rPr>
              <w:t>ха</w:t>
            </w:r>
          </w:p>
        </w:tc>
        <w:tc>
          <w:tcPr>
            <w:tcW w:w="1499" w:type="dxa"/>
            <w:noWrap/>
            <w:vAlign w:val="center"/>
          </w:tcPr>
          <w:p w14:paraId="57FC1C23" w14:textId="2EB01A64" w:rsidR="0098636A" w:rsidRPr="00387111" w:rsidRDefault="0098636A" w:rsidP="00EB13F0">
            <w:pPr>
              <w:jc w:val="center"/>
              <w:rPr>
                <w:color w:val="000000"/>
                <w:sz w:val="18"/>
                <w:szCs w:val="18"/>
                <w:lang w:val="sr-Cyrl-RS" w:eastAsia="sr-Cyrl-RS"/>
              </w:rPr>
            </w:pPr>
            <w:r w:rsidRPr="00387111">
              <w:rPr>
                <w:b/>
                <w:bCs/>
                <w:color w:val="000000"/>
                <w:sz w:val="18"/>
                <w:szCs w:val="18"/>
                <w:lang w:val="sr-Latn-RS" w:eastAsia="sr-Cyrl-RS"/>
              </w:rPr>
              <w:t>ком</w:t>
            </w:r>
          </w:p>
        </w:tc>
        <w:tc>
          <w:tcPr>
            <w:tcW w:w="1261" w:type="dxa"/>
            <w:vAlign w:val="center"/>
          </w:tcPr>
          <w:p w14:paraId="7DD04201" w14:textId="34F1392F" w:rsidR="0098636A" w:rsidRPr="00387111" w:rsidRDefault="0098636A" w:rsidP="00EB13F0">
            <w:pPr>
              <w:jc w:val="center"/>
              <w:rPr>
                <w:color w:val="000000"/>
                <w:sz w:val="18"/>
                <w:szCs w:val="18"/>
                <w:lang w:val="sr-Cyrl-RS" w:eastAsia="sr-Cyrl-RS"/>
              </w:rPr>
            </w:pPr>
            <w:r w:rsidRPr="00387111">
              <w:rPr>
                <w:b/>
                <w:bCs/>
                <w:color w:val="000000"/>
                <w:sz w:val="18"/>
                <w:szCs w:val="18"/>
                <w:lang w:val="sr-Latn-RS" w:eastAsia="sr-Cyrl-RS"/>
              </w:rPr>
              <w:t>кг</w:t>
            </w:r>
          </w:p>
        </w:tc>
      </w:tr>
      <w:tr w:rsidR="0098636A" w:rsidRPr="00387111" w14:paraId="628BD0B6" w14:textId="44A646C9" w:rsidTr="00387111">
        <w:trPr>
          <w:trHeight w:val="239"/>
        </w:trPr>
        <w:tc>
          <w:tcPr>
            <w:tcW w:w="5447" w:type="dxa"/>
            <w:noWrap/>
            <w:vAlign w:val="center"/>
            <w:hideMark/>
          </w:tcPr>
          <w:p w14:paraId="0A09AC78" w14:textId="14FE70BD" w:rsidR="0098636A" w:rsidRPr="00387111" w:rsidRDefault="0098636A" w:rsidP="00EB13F0">
            <w:pPr>
              <w:rPr>
                <w:color w:val="000000"/>
                <w:sz w:val="18"/>
                <w:szCs w:val="18"/>
                <w:lang w:val="sr-Cyrl-RS" w:eastAsia="sr-Cyrl-RS"/>
              </w:rPr>
            </w:pPr>
            <w:r w:rsidRPr="00387111">
              <w:rPr>
                <w:color w:val="000000"/>
                <w:sz w:val="18"/>
                <w:szCs w:val="18"/>
                <w:lang w:val="sr-Cyrl-RS" w:eastAsia="sr-Cyrl-RS"/>
              </w:rPr>
              <w:t>102. Припрема за пошумљавање тврдих лиш</w:t>
            </w:r>
            <w:r w:rsidR="00AC6A8C">
              <w:rPr>
                <w:color w:val="000000"/>
                <w:sz w:val="18"/>
                <w:szCs w:val="18"/>
                <w:lang w:val="sr-Cyrl-RS" w:eastAsia="sr-Cyrl-RS"/>
              </w:rPr>
              <w:t>ћ</w:t>
            </w:r>
            <w:r w:rsidRPr="00387111">
              <w:rPr>
                <w:color w:val="000000"/>
                <w:sz w:val="18"/>
                <w:szCs w:val="18"/>
                <w:lang w:val="sr-Cyrl-RS" w:eastAsia="sr-Cyrl-RS"/>
              </w:rPr>
              <w:t>ара</w:t>
            </w:r>
          </w:p>
        </w:tc>
        <w:tc>
          <w:tcPr>
            <w:tcW w:w="1696" w:type="dxa"/>
            <w:noWrap/>
            <w:vAlign w:val="center"/>
            <w:hideMark/>
          </w:tcPr>
          <w:p w14:paraId="302A3171"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5,06</w:t>
            </w:r>
          </w:p>
        </w:tc>
        <w:tc>
          <w:tcPr>
            <w:tcW w:w="1499" w:type="dxa"/>
            <w:noWrap/>
            <w:vAlign w:val="center"/>
            <w:hideMark/>
          </w:tcPr>
          <w:p w14:paraId="5DB77837"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0</w:t>
            </w:r>
          </w:p>
        </w:tc>
        <w:tc>
          <w:tcPr>
            <w:tcW w:w="1261" w:type="dxa"/>
          </w:tcPr>
          <w:p w14:paraId="39F6637D" w14:textId="77777777" w:rsidR="0098636A" w:rsidRPr="00387111" w:rsidRDefault="0098636A" w:rsidP="00EB13F0">
            <w:pPr>
              <w:jc w:val="center"/>
              <w:rPr>
                <w:color w:val="000000"/>
                <w:sz w:val="18"/>
                <w:szCs w:val="18"/>
                <w:lang w:val="sr-Cyrl-RS" w:eastAsia="sr-Cyrl-RS"/>
              </w:rPr>
            </w:pPr>
          </w:p>
        </w:tc>
      </w:tr>
      <w:tr w:rsidR="0098636A" w:rsidRPr="00387111" w14:paraId="392DAA22" w14:textId="3C537D6A" w:rsidTr="00387111">
        <w:trPr>
          <w:trHeight w:val="239"/>
        </w:trPr>
        <w:tc>
          <w:tcPr>
            <w:tcW w:w="5447" w:type="dxa"/>
            <w:noWrap/>
            <w:vAlign w:val="center"/>
            <w:hideMark/>
          </w:tcPr>
          <w:p w14:paraId="28D2C430" w14:textId="77777777" w:rsidR="0098636A" w:rsidRPr="00387111" w:rsidRDefault="0098636A" w:rsidP="00EB13F0">
            <w:pPr>
              <w:rPr>
                <w:color w:val="000000"/>
                <w:sz w:val="18"/>
                <w:szCs w:val="18"/>
                <w:lang w:val="sr-Cyrl-RS" w:eastAsia="sr-Cyrl-RS"/>
              </w:rPr>
            </w:pPr>
            <w:r w:rsidRPr="00387111">
              <w:rPr>
                <w:color w:val="000000"/>
                <w:sz w:val="18"/>
                <w:szCs w:val="18"/>
                <w:lang w:val="sr-Cyrl-RS" w:eastAsia="sr-Cyrl-RS"/>
              </w:rPr>
              <w:t>127. Комплетна припрема терена за пошумљавање</w:t>
            </w:r>
          </w:p>
        </w:tc>
        <w:tc>
          <w:tcPr>
            <w:tcW w:w="1696" w:type="dxa"/>
            <w:noWrap/>
            <w:vAlign w:val="center"/>
            <w:hideMark/>
          </w:tcPr>
          <w:p w14:paraId="38BD38C2"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13,70</w:t>
            </w:r>
          </w:p>
        </w:tc>
        <w:tc>
          <w:tcPr>
            <w:tcW w:w="1499" w:type="dxa"/>
            <w:noWrap/>
            <w:vAlign w:val="center"/>
            <w:hideMark/>
          </w:tcPr>
          <w:p w14:paraId="4E3743B7"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0</w:t>
            </w:r>
          </w:p>
        </w:tc>
        <w:tc>
          <w:tcPr>
            <w:tcW w:w="1261" w:type="dxa"/>
          </w:tcPr>
          <w:p w14:paraId="69FF1E87" w14:textId="77777777" w:rsidR="0098636A" w:rsidRPr="00387111" w:rsidRDefault="0098636A" w:rsidP="00EB13F0">
            <w:pPr>
              <w:jc w:val="center"/>
              <w:rPr>
                <w:color w:val="000000"/>
                <w:sz w:val="18"/>
                <w:szCs w:val="18"/>
                <w:lang w:val="sr-Cyrl-RS" w:eastAsia="sr-Cyrl-RS"/>
              </w:rPr>
            </w:pPr>
          </w:p>
        </w:tc>
      </w:tr>
      <w:tr w:rsidR="0098636A" w:rsidRPr="00387111" w14:paraId="198D98BE" w14:textId="7B4304C5" w:rsidTr="00387111">
        <w:trPr>
          <w:trHeight w:val="239"/>
        </w:trPr>
        <w:tc>
          <w:tcPr>
            <w:tcW w:w="5447" w:type="dxa"/>
            <w:noWrap/>
            <w:vAlign w:val="center"/>
            <w:hideMark/>
          </w:tcPr>
          <w:p w14:paraId="27E4AE59" w14:textId="77777777" w:rsidR="0098636A" w:rsidRPr="00387111" w:rsidRDefault="0098636A" w:rsidP="00EB13F0">
            <w:pPr>
              <w:rPr>
                <w:color w:val="000000"/>
                <w:sz w:val="18"/>
                <w:szCs w:val="18"/>
                <w:lang w:val="sr-Cyrl-RS" w:eastAsia="sr-Cyrl-RS"/>
              </w:rPr>
            </w:pPr>
            <w:r w:rsidRPr="00387111">
              <w:rPr>
                <w:color w:val="000000"/>
                <w:sz w:val="18"/>
                <w:szCs w:val="18"/>
                <w:lang w:val="sr-Cyrl-RS" w:eastAsia="sr-Cyrl-RS"/>
              </w:rPr>
              <w:t>311. Обнављање природним путем оплодним сечама</w:t>
            </w:r>
          </w:p>
        </w:tc>
        <w:tc>
          <w:tcPr>
            <w:tcW w:w="1696" w:type="dxa"/>
            <w:noWrap/>
            <w:vAlign w:val="center"/>
            <w:hideMark/>
          </w:tcPr>
          <w:p w14:paraId="0B015790"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17,12</w:t>
            </w:r>
          </w:p>
        </w:tc>
        <w:tc>
          <w:tcPr>
            <w:tcW w:w="1499" w:type="dxa"/>
            <w:noWrap/>
            <w:vAlign w:val="center"/>
            <w:hideMark/>
          </w:tcPr>
          <w:p w14:paraId="4D88F0E0"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0</w:t>
            </w:r>
          </w:p>
        </w:tc>
        <w:tc>
          <w:tcPr>
            <w:tcW w:w="1261" w:type="dxa"/>
          </w:tcPr>
          <w:p w14:paraId="551AF0B4" w14:textId="77777777" w:rsidR="0098636A" w:rsidRPr="00387111" w:rsidRDefault="0098636A" w:rsidP="00EB13F0">
            <w:pPr>
              <w:jc w:val="center"/>
              <w:rPr>
                <w:color w:val="000000"/>
                <w:sz w:val="18"/>
                <w:szCs w:val="18"/>
                <w:lang w:val="sr-Cyrl-RS" w:eastAsia="sr-Cyrl-RS"/>
              </w:rPr>
            </w:pPr>
          </w:p>
        </w:tc>
      </w:tr>
      <w:tr w:rsidR="0098636A" w:rsidRPr="00387111" w14:paraId="4607646C" w14:textId="0590FC0A" w:rsidTr="00387111">
        <w:trPr>
          <w:trHeight w:val="239"/>
        </w:trPr>
        <w:tc>
          <w:tcPr>
            <w:tcW w:w="5447" w:type="dxa"/>
            <w:noWrap/>
            <w:vAlign w:val="center"/>
            <w:hideMark/>
          </w:tcPr>
          <w:p w14:paraId="682982EB" w14:textId="77777777" w:rsidR="0098636A" w:rsidRPr="00387111" w:rsidRDefault="0098636A" w:rsidP="00EB13F0">
            <w:pPr>
              <w:rPr>
                <w:color w:val="000000"/>
                <w:sz w:val="18"/>
                <w:szCs w:val="18"/>
                <w:lang w:val="sr-Cyrl-RS" w:eastAsia="sr-Cyrl-RS"/>
              </w:rPr>
            </w:pPr>
            <w:r w:rsidRPr="00387111">
              <w:rPr>
                <w:color w:val="000000"/>
                <w:sz w:val="18"/>
                <w:szCs w:val="18"/>
                <w:lang w:val="sr-Cyrl-RS" w:eastAsia="sr-Cyrl-RS"/>
              </w:rPr>
              <w:t>313. Вештачко пошумљавање голети и обешумљених површина</w:t>
            </w:r>
          </w:p>
        </w:tc>
        <w:tc>
          <w:tcPr>
            <w:tcW w:w="1696" w:type="dxa"/>
            <w:noWrap/>
            <w:vAlign w:val="center"/>
            <w:hideMark/>
          </w:tcPr>
          <w:p w14:paraId="1B905FAB"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5,06</w:t>
            </w:r>
          </w:p>
        </w:tc>
        <w:tc>
          <w:tcPr>
            <w:tcW w:w="1499" w:type="dxa"/>
            <w:noWrap/>
            <w:vAlign w:val="center"/>
            <w:hideMark/>
          </w:tcPr>
          <w:p w14:paraId="0CB2E4FD"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33.717</w:t>
            </w:r>
          </w:p>
        </w:tc>
        <w:tc>
          <w:tcPr>
            <w:tcW w:w="1261" w:type="dxa"/>
          </w:tcPr>
          <w:p w14:paraId="2621CC86" w14:textId="77777777" w:rsidR="0098636A" w:rsidRPr="00387111" w:rsidRDefault="0098636A" w:rsidP="00EB13F0">
            <w:pPr>
              <w:jc w:val="center"/>
              <w:rPr>
                <w:color w:val="000000"/>
                <w:sz w:val="18"/>
                <w:szCs w:val="18"/>
                <w:lang w:val="sr-Cyrl-RS" w:eastAsia="sr-Cyrl-RS"/>
              </w:rPr>
            </w:pPr>
          </w:p>
        </w:tc>
      </w:tr>
      <w:tr w:rsidR="0098636A" w:rsidRPr="00387111" w14:paraId="76352AAF" w14:textId="79AFEFB1" w:rsidTr="00387111">
        <w:trPr>
          <w:trHeight w:val="239"/>
        </w:trPr>
        <w:tc>
          <w:tcPr>
            <w:tcW w:w="5447" w:type="dxa"/>
            <w:noWrap/>
            <w:vAlign w:val="center"/>
            <w:hideMark/>
          </w:tcPr>
          <w:p w14:paraId="24A46B03" w14:textId="77777777" w:rsidR="0098636A" w:rsidRPr="00387111" w:rsidRDefault="0098636A" w:rsidP="00EB13F0">
            <w:pPr>
              <w:rPr>
                <w:color w:val="000000"/>
                <w:sz w:val="18"/>
                <w:szCs w:val="18"/>
                <w:lang w:val="sr-Cyrl-RS" w:eastAsia="sr-Cyrl-RS"/>
              </w:rPr>
            </w:pPr>
            <w:r w:rsidRPr="00387111">
              <w:rPr>
                <w:color w:val="000000"/>
                <w:sz w:val="18"/>
                <w:szCs w:val="18"/>
                <w:lang w:val="sr-Cyrl-RS" w:eastAsia="sr-Cyrl-RS"/>
              </w:rPr>
              <w:t>317. Вештачко пошумљавање садњом</w:t>
            </w:r>
          </w:p>
        </w:tc>
        <w:tc>
          <w:tcPr>
            <w:tcW w:w="1696" w:type="dxa"/>
            <w:noWrap/>
            <w:vAlign w:val="center"/>
            <w:hideMark/>
          </w:tcPr>
          <w:p w14:paraId="52AA1B85"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13,70</w:t>
            </w:r>
          </w:p>
        </w:tc>
        <w:tc>
          <w:tcPr>
            <w:tcW w:w="1499" w:type="dxa"/>
            <w:noWrap/>
            <w:vAlign w:val="center"/>
            <w:hideMark/>
          </w:tcPr>
          <w:p w14:paraId="62EE9774"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34.240</w:t>
            </w:r>
          </w:p>
        </w:tc>
        <w:tc>
          <w:tcPr>
            <w:tcW w:w="1261" w:type="dxa"/>
          </w:tcPr>
          <w:p w14:paraId="6D8B5049" w14:textId="77777777" w:rsidR="0098636A" w:rsidRPr="00387111" w:rsidRDefault="0098636A" w:rsidP="00EB13F0">
            <w:pPr>
              <w:jc w:val="center"/>
              <w:rPr>
                <w:color w:val="000000"/>
                <w:sz w:val="18"/>
                <w:szCs w:val="18"/>
                <w:lang w:val="sr-Cyrl-RS" w:eastAsia="sr-Cyrl-RS"/>
              </w:rPr>
            </w:pPr>
          </w:p>
        </w:tc>
      </w:tr>
      <w:tr w:rsidR="0098636A" w:rsidRPr="00387111" w14:paraId="20519A6D" w14:textId="1493EB72" w:rsidTr="00387111">
        <w:trPr>
          <w:trHeight w:val="239"/>
        </w:trPr>
        <w:tc>
          <w:tcPr>
            <w:tcW w:w="5447" w:type="dxa"/>
            <w:noWrap/>
            <w:vAlign w:val="center"/>
            <w:hideMark/>
          </w:tcPr>
          <w:p w14:paraId="70B36AD7" w14:textId="77777777" w:rsidR="0098636A" w:rsidRPr="00387111" w:rsidRDefault="0098636A" w:rsidP="00EB13F0">
            <w:pPr>
              <w:rPr>
                <w:color w:val="000000"/>
                <w:sz w:val="18"/>
                <w:szCs w:val="18"/>
                <w:lang w:val="sr-Cyrl-RS" w:eastAsia="sr-Cyrl-RS"/>
              </w:rPr>
            </w:pPr>
            <w:r w:rsidRPr="00387111">
              <w:rPr>
                <w:color w:val="000000"/>
                <w:sz w:val="18"/>
                <w:szCs w:val="18"/>
                <w:lang w:val="sr-Cyrl-RS" w:eastAsia="sr-Cyrl-RS"/>
              </w:rPr>
              <w:t>329. Обнављање групимично оплодним сечама</w:t>
            </w:r>
          </w:p>
        </w:tc>
        <w:tc>
          <w:tcPr>
            <w:tcW w:w="1696" w:type="dxa"/>
            <w:noWrap/>
            <w:vAlign w:val="center"/>
            <w:hideMark/>
          </w:tcPr>
          <w:p w14:paraId="2E16B045"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406,16</w:t>
            </w:r>
          </w:p>
        </w:tc>
        <w:tc>
          <w:tcPr>
            <w:tcW w:w="1499" w:type="dxa"/>
            <w:noWrap/>
            <w:vAlign w:val="center"/>
            <w:hideMark/>
          </w:tcPr>
          <w:p w14:paraId="37750BC7"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0</w:t>
            </w:r>
          </w:p>
        </w:tc>
        <w:tc>
          <w:tcPr>
            <w:tcW w:w="1261" w:type="dxa"/>
          </w:tcPr>
          <w:p w14:paraId="09BC2FB0" w14:textId="77777777" w:rsidR="0098636A" w:rsidRPr="00387111" w:rsidRDefault="0098636A" w:rsidP="00EB13F0">
            <w:pPr>
              <w:jc w:val="center"/>
              <w:rPr>
                <w:color w:val="000000"/>
                <w:sz w:val="18"/>
                <w:szCs w:val="18"/>
                <w:lang w:val="sr-Cyrl-RS" w:eastAsia="sr-Cyrl-RS"/>
              </w:rPr>
            </w:pPr>
          </w:p>
        </w:tc>
      </w:tr>
      <w:tr w:rsidR="0098636A" w:rsidRPr="00387111" w14:paraId="3E05D7E9" w14:textId="137E1A0E" w:rsidTr="00387111">
        <w:trPr>
          <w:trHeight w:val="239"/>
        </w:trPr>
        <w:tc>
          <w:tcPr>
            <w:tcW w:w="5447" w:type="dxa"/>
            <w:noWrap/>
            <w:vAlign w:val="center"/>
            <w:hideMark/>
          </w:tcPr>
          <w:p w14:paraId="759E05DC" w14:textId="77777777" w:rsidR="0098636A" w:rsidRPr="00387111" w:rsidRDefault="0098636A" w:rsidP="00EB13F0">
            <w:pPr>
              <w:rPr>
                <w:color w:val="000000"/>
                <w:sz w:val="18"/>
                <w:szCs w:val="18"/>
                <w:lang w:val="sr-Cyrl-RS" w:eastAsia="sr-Cyrl-RS"/>
              </w:rPr>
            </w:pPr>
            <w:r w:rsidRPr="00387111">
              <w:rPr>
                <w:color w:val="000000"/>
                <w:sz w:val="18"/>
                <w:szCs w:val="18"/>
                <w:lang w:val="sr-Cyrl-RS" w:eastAsia="sr-Cyrl-RS"/>
              </w:rPr>
              <w:t>412. Попуњавање природно обновљених површина садњом</w:t>
            </w:r>
          </w:p>
        </w:tc>
        <w:tc>
          <w:tcPr>
            <w:tcW w:w="1696" w:type="dxa"/>
            <w:noWrap/>
            <w:vAlign w:val="center"/>
            <w:hideMark/>
          </w:tcPr>
          <w:p w14:paraId="4A53C6F3"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5,14</w:t>
            </w:r>
          </w:p>
        </w:tc>
        <w:tc>
          <w:tcPr>
            <w:tcW w:w="1499" w:type="dxa"/>
            <w:noWrap/>
            <w:vAlign w:val="center"/>
            <w:hideMark/>
          </w:tcPr>
          <w:p w14:paraId="0B044633"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12.840</w:t>
            </w:r>
          </w:p>
        </w:tc>
        <w:tc>
          <w:tcPr>
            <w:tcW w:w="1261" w:type="dxa"/>
          </w:tcPr>
          <w:p w14:paraId="67BA3784" w14:textId="77777777" w:rsidR="0098636A" w:rsidRPr="00387111" w:rsidRDefault="0098636A" w:rsidP="00EB13F0">
            <w:pPr>
              <w:jc w:val="center"/>
              <w:rPr>
                <w:color w:val="000000"/>
                <w:sz w:val="18"/>
                <w:szCs w:val="18"/>
                <w:lang w:val="sr-Cyrl-RS" w:eastAsia="sr-Cyrl-RS"/>
              </w:rPr>
            </w:pPr>
          </w:p>
        </w:tc>
      </w:tr>
      <w:tr w:rsidR="0098636A" w:rsidRPr="00387111" w14:paraId="1E7E7952" w14:textId="6DF0B823" w:rsidTr="00387111">
        <w:trPr>
          <w:trHeight w:val="239"/>
        </w:trPr>
        <w:tc>
          <w:tcPr>
            <w:tcW w:w="5447" w:type="dxa"/>
            <w:noWrap/>
            <w:vAlign w:val="center"/>
            <w:hideMark/>
          </w:tcPr>
          <w:p w14:paraId="0138E721" w14:textId="77777777" w:rsidR="0098636A" w:rsidRPr="00387111" w:rsidRDefault="0098636A" w:rsidP="00EB13F0">
            <w:pPr>
              <w:rPr>
                <w:color w:val="000000"/>
                <w:sz w:val="18"/>
                <w:szCs w:val="18"/>
                <w:lang w:val="sr-Cyrl-RS" w:eastAsia="sr-Cyrl-RS"/>
              </w:rPr>
            </w:pPr>
            <w:r w:rsidRPr="00387111">
              <w:rPr>
                <w:color w:val="000000"/>
                <w:sz w:val="18"/>
                <w:szCs w:val="18"/>
                <w:lang w:val="sr-Cyrl-RS" w:eastAsia="sr-Cyrl-RS"/>
              </w:rPr>
              <w:t>414. Попуњавање вештачки подигнутих култура садњом</w:t>
            </w:r>
          </w:p>
        </w:tc>
        <w:tc>
          <w:tcPr>
            <w:tcW w:w="1696" w:type="dxa"/>
            <w:noWrap/>
            <w:vAlign w:val="center"/>
            <w:hideMark/>
          </w:tcPr>
          <w:p w14:paraId="7F079C86"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0,09</w:t>
            </w:r>
          </w:p>
        </w:tc>
        <w:tc>
          <w:tcPr>
            <w:tcW w:w="1499" w:type="dxa"/>
            <w:noWrap/>
            <w:vAlign w:val="center"/>
            <w:hideMark/>
          </w:tcPr>
          <w:p w14:paraId="620CC215"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450</w:t>
            </w:r>
          </w:p>
        </w:tc>
        <w:tc>
          <w:tcPr>
            <w:tcW w:w="1261" w:type="dxa"/>
          </w:tcPr>
          <w:p w14:paraId="46D51A37" w14:textId="77777777" w:rsidR="0098636A" w:rsidRPr="00387111" w:rsidRDefault="0098636A" w:rsidP="00EB13F0">
            <w:pPr>
              <w:jc w:val="center"/>
              <w:rPr>
                <w:color w:val="000000"/>
                <w:sz w:val="18"/>
                <w:szCs w:val="18"/>
                <w:lang w:val="sr-Cyrl-RS" w:eastAsia="sr-Cyrl-RS"/>
              </w:rPr>
            </w:pPr>
          </w:p>
        </w:tc>
      </w:tr>
      <w:tr w:rsidR="0098636A" w:rsidRPr="00387111" w14:paraId="0635F2CE" w14:textId="785B816D" w:rsidTr="00387111">
        <w:trPr>
          <w:trHeight w:val="239"/>
        </w:trPr>
        <w:tc>
          <w:tcPr>
            <w:tcW w:w="5447" w:type="dxa"/>
            <w:noWrap/>
            <w:vAlign w:val="center"/>
            <w:hideMark/>
          </w:tcPr>
          <w:p w14:paraId="75010285" w14:textId="77777777" w:rsidR="0098636A" w:rsidRPr="00387111" w:rsidRDefault="0098636A" w:rsidP="00EB13F0">
            <w:pPr>
              <w:rPr>
                <w:color w:val="000000"/>
                <w:sz w:val="18"/>
                <w:szCs w:val="18"/>
                <w:lang w:val="sr-Cyrl-RS" w:eastAsia="sr-Cyrl-RS"/>
              </w:rPr>
            </w:pPr>
            <w:r w:rsidRPr="00387111">
              <w:rPr>
                <w:color w:val="000000"/>
                <w:sz w:val="18"/>
                <w:szCs w:val="18"/>
                <w:lang w:val="sr-Cyrl-RS" w:eastAsia="sr-Cyrl-RS"/>
              </w:rPr>
              <w:t>511. Осветљавање подмладка ручно</w:t>
            </w:r>
          </w:p>
        </w:tc>
        <w:tc>
          <w:tcPr>
            <w:tcW w:w="1696" w:type="dxa"/>
            <w:noWrap/>
            <w:vAlign w:val="center"/>
            <w:hideMark/>
          </w:tcPr>
          <w:p w14:paraId="42CAB050"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77,43</w:t>
            </w:r>
          </w:p>
        </w:tc>
        <w:tc>
          <w:tcPr>
            <w:tcW w:w="1499" w:type="dxa"/>
            <w:noWrap/>
            <w:vAlign w:val="center"/>
            <w:hideMark/>
          </w:tcPr>
          <w:p w14:paraId="74DABA9C"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0</w:t>
            </w:r>
          </w:p>
        </w:tc>
        <w:tc>
          <w:tcPr>
            <w:tcW w:w="1261" w:type="dxa"/>
          </w:tcPr>
          <w:p w14:paraId="69811D71" w14:textId="77777777" w:rsidR="0098636A" w:rsidRPr="00387111" w:rsidRDefault="0098636A" w:rsidP="00EB13F0">
            <w:pPr>
              <w:jc w:val="center"/>
              <w:rPr>
                <w:color w:val="000000"/>
                <w:sz w:val="18"/>
                <w:szCs w:val="18"/>
                <w:lang w:val="sr-Cyrl-RS" w:eastAsia="sr-Cyrl-RS"/>
              </w:rPr>
            </w:pPr>
          </w:p>
        </w:tc>
      </w:tr>
      <w:tr w:rsidR="0098636A" w:rsidRPr="00387111" w14:paraId="330F809C" w14:textId="19537928" w:rsidTr="00387111">
        <w:trPr>
          <w:trHeight w:val="239"/>
        </w:trPr>
        <w:tc>
          <w:tcPr>
            <w:tcW w:w="5447" w:type="dxa"/>
            <w:noWrap/>
            <w:vAlign w:val="center"/>
            <w:hideMark/>
          </w:tcPr>
          <w:p w14:paraId="5EB06D53" w14:textId="77777777" w:rsidR="0098636A" w:rsidRPr="00387111" w:rsidRDefault="0098636A" w:rsidP="00EB13F0">
            <w:pPr>
              <w:rPr>
                <w:color w:val="000000"/>
                <w:sz w:val="18"/>
                <w:szCs w:val="18"/>
                <w:lang w:val="sr-Cyrl-RS" w:eastAsia="sr-Cyrl-RS"/>
              </w:rPr>
            </w:pPr>
            <w:r w:rsidRPr="00387111">
              <w:rPr>
                <w:color w:val="000000"/>
                <w:sz w:val="18"/>
                <w:szCs w:val="18"/>
                <w:lang w:val="sr-Cyrl-RS" w:eastAsia="sr-Cyrl-RS"/>
              </w:rPr>
              <w:t>513. Сеча избојака и уклањање корова ручно</w:t>
            </w:r>
          </w:p>
        </w:tc>
        <w:tc>
          <w:tcPr>
            <w:tcW w:w="1696" w:type="dxa"/>
            <w:noWrap/>
            <w:vAlign w:val="center"/>
            <w:hideMark/>
          </w:tcPr>
          <w:p w14:paraId="315EF49A"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69,04</w:t>
            </w:r>
          </w:p>
        </w:tc>
        <w:tc>
          <w:tcPr>
            <w:tcW w:w="1499" w:type="dxa"/>
            <w:noWrap/>
            <w:vAlign w:val="center"/>
            <w:hideMark/>
          </w:tcPr>
          <w:p w14:paraId="22DA7D8E"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0</w:t>
            </w:r>
          </w:p>
        </w:tc>
        <w:tc>
          <w:tcPr>
            <w:tcW w:w="1261" w:type="dxa"/>
          </w:tcPr>
          <w:p w14:paraId="325BA5BC" w14:textId="77777777" w:rsidR="0098636A" w:rsidRPr="00387111" w:rsidRDefault="0098636A" w:rsidP="00EB13F0">
            <w:pPr>
              <w:jc w:val="center"/>
              <w:rPr>
                <w:color w:val="000000"/>
                <w:sz w:val="18"/>
                <w:szCs w:val="18"/>
                <w:lang w:val="sr-Cyrl-RS" w:eastAsia="sr-Cyrl-RS"/>
              </w:rPr>
            </w:pPr>
          </w:p>
        </w:tc>
      </w:tr>
      <w:tr w:rsidR="0098636A" w:rsidRPr="00387111" w14:paraId="688DB716" w14:textId="00F1EB9A" w:rsidTr="00387111">
        <w:trPr>
          <w:trHeight w:val="239"/>
        </w:trPr>
        <w:tc>
          <w:tcPr>
            <w:tcW w:w="5447" w:type="dxa"/>
            <w:noWrap/>
            <w:vAlign w:val="center"/>
            <w:hideMark/>
          </w:tcPr>
          <w:p w14:paraId="74C5BA35" w14:textId="77777777" w:rsidR="0098636A" w:rsidRPr="00387111" w:rsidRDefault="0098636A" w:rsidP="00EB13F0">
            <w:pPr>
              <w:rPr>
                <w:color w:val="000000"/>
                <w:sz w:val="18"/>
                <w:szCs w:val="18"/>
                <w:lang w:val="sr-Cyrl-RS" w:eastAsia="sr-Cyrl-RS"/>
              </w:rPr>
            </w:pPr>
            <w:r w:rsidRPr="00387111">
              <w:rPr>
                <w:color w:val="000000"/>
                <w:sz w:val="18"/>
                <w:szCs w:val="18"/>
                <w:lang w:val="sr-Cyrl-RS" w:eastAsia="sr-Cyrl-RS"/>
              </w:rPr>
              <w:t>515. Уклањање корова ручно</w:t>
            </w:r>
          </w:p>
        </w:tc>
        <w:tc>
          <w:tcPr>
            <w:tcW w:w="1696" w:type="dxa"/>
            <w:noWrap/>
            <w:vAlign w:val="center"/>
            <w:hideMark/>
          </w:tcPr>
          <w:p w14:paraId="608585C7"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21,98</w:t>
            </w:r>
          </w:p>
        </w:tc>
        <w:tc>
          <w:tcPr>
            <w:tcW w:w="1499" w:type="dxa"/>
            <w:noWrap/>
            <w:vAlign w:val="center"/>
            <w:hideMark/>
          </w:tcPr>
          <w:p w14:paraId="7D6A0D50"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0</w:t>
            </w:r>
          </w:p>
        </w:tc>
        <w:tc>
          <w:tcPr>
            <w:tcW w:w="1261" w:type="dxa"/>
          </w:tcPr>
          <w:p w14:paraId="5BE81F4D" w14:textId="77777777" w:rsidR="0098636A" w:rsidRPr="00387111" w:rsidRDefault="0098636A" w:rsidP="00EB13F0">
            <w:pPr>
              <w:jc w:val="center"/>
              <w:rPr>
                <w:color w:val="000000"/>
                <w:sz w:val="18"/>
                <w:szCs w:val="18"/>
                <w:lang w:val="sr-Cyrl-RS" w:eastAsia="sr-Cyrl-RS"/>
              </w:rPr>
            </w:pPr>
          </w:p>
        </w:tc>
      </w:tr>
      <w:tr w:rsidR="0098636A" w:rsidRPr="00387111" w14:paraId="1A5D59AE" w14:textId="7305BB31" w:rsidTr="00387111">
        <w:trPr>
          <w:trHeight w:val="239"/>
        </w:trPr>
        <w:tc>
          <w:tcPr>
            <w:tcW w:w="5447" w:type="dxa"/>
            <w:noWrap/>
            <w:vAlign w:val="center"/>
            <w:hideMark/>
          </w:tcPr>
          <w:p w14:paraId="1FB5BF1B" w14:textId="77777777" w:rsidR="0098636A" w:rsidRPr="00387111" w:rsidRDefault="0098636A" w:rsidP="00EB13F0">
            <w:pPr>
              <w:rPr>
                <w:color w:val="000000"/>
                <w:sz w:val="18"/>
                <w:szCs w:val="18"/>
                <w:lang w:val="sr-Cyrl-RS" w:eastAsia="sr-Cyrl-RS"/>
              </w:rPr>
            </w:pPr>
            <w:r w:rsidRPr="00387111">
              <w:rPr>
                <w:color w:val="000000"/>
                <w:sz w:val="18"/>
                <w:szCs w:val="18"/>
                <w:lang w:val="sr-Cyrl-RS" w:eastAsia="sr-Cyrl-RS"/>
              </w:rPr>
              <w:t>518. Окопавање и прашење у културама</w:t>
            </w:r>
          </w:p>
        </w:tc>
        <w:tc>
          <w:tcPr>
            <w:tcW w:w="1696" w:type="dxa"/>
            <w:noWrap/>
            <w:vAlign w:val="center"/>
            <w:hideMark/>
          </w:tcPr>
          <w:p w14:paraId="1A7128CE"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10,12</w:t>
            </w:r>
          </w:p>
        </w:tc>
        <w:tc>
          <w:tcPr>
            <w:tcW w:w="1499" w:type="dxa"/>
            <w:noWrap/>
            <w:vAlign w:val="center"/>
            <w:hideMark/>
          </w:tcPr>
          <w:p w14:paraId="023730F2"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0</w:t>
            </w:r>
          </w:p>
        </w:tc>
        <w:tc>
          <w:tcPr>
            <w:tcW w:w="1261" w:type="dxa"/>
          </w:tcPr>
          <w:p w14:paraId="3DEB3386" w14:textId="77777777" w:rsidR="0098636A" w:rsidRPr="00387111" w:rsidRDefault="0098636A" w:rsidP="00EB13F0">
            <w:pPr>
              <w:jc w:val="center"/>
              <w:rPr>
                <w:color w:val="000000"/>
                <w:sz w:val="18"/>
                <w:szCs w:val="18"/>
                <w:lang w:val="sr-Cyrl-RS" w:eastAsia="sr-Cyrl-RS"/>
              </w:rPr>
            </w:pPr>
          </w:p>
        </w:tc>
      </w:tr>
      <w:tr w:rsidR="0098636A" w:rsidRPr="00387111" w14:paraId="3B25FB3F" w14:textId="032464BD" w:rsidTr="00387111">
        <w:trPr>
          <w:trHeight w:val="239"/>
        </w:trPr>
        <w:tc>
          <w:tcPr>
            <w:tcW w:w="5447" w:type="dxa"/>
            <w:noWrap/>
            <w:vAlign w:val="center"/>
            <w:hideMark/>
          </w:tcPr>
          <w:p w14:paraId="0A4630AC" w14:textId="77777777" w:rsidR="0098636A" w:rsidRPr="00387111" w:rsidRDefault="0098636A" w:rsidP="00EB13F0">
            <w:pPr>
              <w:rPr>
                <w:color w:val="000000"/>
                <w:sz w:val="18"/>
                <w:szCs w:val="18"/>
                <w:lang w:val="sr-Cyrl-RS" w:eastAsia="sr-Cyrl-RS"/>
              </w:rPr>
            </w:pPr>
            <w:r w:rsidRPr="00387111">
              <w:rPr>
                <w:color w:val="000000"/>
                <w:sz w:val="18"/>
                <w:szCs w:val="18"/>
                <w:lang w:val="sr-Cyrl-RS" w:eastAsia="sr-Cyrl-RS"/>
              </w:rPr>
              <w:t>532. Прореде у вештачки подигнутим шумама</w:t>
            </w:r>
          </w:p>
        </w:tc>
        <w:tc>
          <w:tcPr>
            <w:tcW w:w="1696" w:type="dxa"/>
            <w:noWrap/>
            <w:vAlign w:val="center"/>
            <w:hideMark/>
          </w:tcPr>
          <w:p w14:paraId="41C5F367"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267,41</w:t>
            </w:r>
          </w:p>
        </w:tc>
        <w:tc>
          <w:tcPr>
            <w:tcW w:w="1499" w:type="dxa"/>
            <w:noWrap/>
            <w:vAlign w:val="center"/>
            <w:hideMark/>
          </w:tcPr>
          <w:p w14:paraId="621783BE"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0</w:t>
            </w:r>
          </w:p>
        </w:tc>
        <w:tc>
          <w:tcPr>
            <w:tcW w:w="1261" w:type="dxa"/>
          </w:tcPr>
          <w:p w14:paraId="26395DF6" w14:textId="77777777" w:rsidR="0098636A" w:rsidRPr="00387111" w:rsidRDefault="0098636A" w:rsidP="00EB13F0">
            <w:pPr>
              <w:jc w:val="center"/>
              <w:rPr>
                <w:color w:val="000000"/>
                <w:sz w:val="18"/>
                <w:szCs w:val="18"/>
                <w:lang w:val="sr-Cyrl-RS" w:eastAsia="sr-Cyrl-RS"/>
              </w:rPr>
            </w:pPr>
          </w:p>
        </w:tc>
      </w:tr>
      <w:tr w:rsidR="0098636A" w:rsidRPr="00387111" w14:paraId="0F4354BC" w14:textId="01D65BCC" w:rsidTr="00387111">
        <w:trPr>
          <w:trHeight w:val="239"/>
        </w:trPr>
        <w:tc>
          <w:tcPr>
            <w:tcW w:w="5447" w:type="dxa"/>
            <w:noWrap/>
            <w:vAlign w:val="center"/>
            <w:hideMark/>
          </w:tcPr>
          <w:p w14:paraId="3B2476F4" w14:textId="77777777" w:rsidR="0098636A" w:rsidRPr="00387111" w:rsidRDefault="0098636A" w:rsidP="00EB13F0">
            <w:pPr>
              <w:rPr>
                <w:color w:val="000000"/>
                <w:sz w:val="18"/>
                <w:szCs w:val="18"/>
                <w:lang w:val="sr-Cyrl-RS" w:eastAsia="sr-Cyrl-RS"/>
              </w:rPr>
            </w:pPr>
            <w:r w:rsidRPr="00387111">
              <w:rPr>
                <w:color w:val="000000"/>
                <w:sz w:val="18"/>
                <w:szCs w:val="18"/>
                <w:lang w:val="sr-Cyrl-RS" w:eastAsia="sr-Cyrl-RS"/>
              </w:rPr>
              <w:t>533. Прореде у изданачким шумама</w:t>
            </w:r>
          </w:p>
        </w:tc>
        <w:tc>
          <w:tcPr>
            <w:tcW w:w="1696" w:type="dxa"/>
            <w:noWrap/>
            <w:vAlign w:val="center"/>
            <w:hideMark/>
          </w:tcPr>
          <w:p w14:paraId="00F44B08"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28,14</w:t>
            </w:r>
          </w:p>
        </w:tc>
        <w:tc>
          <w:tcPr>
            <w:tcW w:w="1499" w:type="dxa"/>
            <w:noWrap/>
            <w:vAlign w:val="center"/>
            <w:hideMark/>
          </w:tcPr>
          <w:p w14:paraId="36EF23F6" w14:textId="77777777" w:rsidR="0098636A" w:rsidRPr="00387111" w:rsidRDefault="0098636A" w:rsidP="00EB13F0">
            <w:pPr>
              <w:jc w:val="center"/>
              <w:rPr>
                <w:color w:val="000000"/>
                <w:sz w:val="18"/>
                <w:szCs w:val="18"/>
                <w:lang w:val="sr-Cyrl-RS" w:eastAsia="sr-Cyrl-RS"/>
              </w:rPr>
            </w:pPr>
            <w:r w:rsidRPr="00387111">
              <w:rPr>
                <w:color w:val="000000"/>
                <w:sz w:val="18"/>
                <w:szCs w:val="18"/>
                <w:lang w:val="sr-Cyrl-RS" w:eastAsia="sr-Cyrl-RS"/>
              </w:rPr>
              <w:t>0</w:t>
            </w:r>
          </w:p>
        </w:tc>
        <w:tc>
          <w:tcPr>
            <w:tcW w:w="1261" w:type="dxa"/>
          </w:tcPr>
          <w:p w14:paraId="178C58C9" w14:textId="77777777" w:rsidR="0098636A" w:rsidRPr="00387111" w:rsidRDefault="0098636A" w:rsidP="00EB13F0">
            <w:pPr>
              <w:jc w:val="center"/>
              <w:rPr>
                <w:color w:val="000000"/>
                <w:sz w:val="18"/>
                <w:szCs w:val="18"/>
                <w:lang w:val="sr-Cyrl-RS" w:eastAsia="sr-Cyrl-RS"/>
              </w:rPr>
            </w:pPr>
          </w:p>
        </w:tc>
      </w:tr>
      <w:tr w:rsidR="0098636A" w:rsidRPr="00387111" w14:paraId="3BD68088" w14:textId="7E36C8EC" w:rsidTr="00387111">
        <w:trPr>
          <w:trHeight w:val="239"/>
        </w:trPr>
        <w:tc>
          <w:tcPr>
            <w:tcW w:w="5447" w:type="dxa"/>
            <w:noWrap/>
            <w:vAlign w:val="center"/>
            <w:hideMark/>
          </w:tcPr>
          <w:p w14:paraId="2516705D" w14:textId="77777777" w:rsidR="0098636A" w:rsidRPr="00387111" w:rsidRDefault="0098636A" w:rsidP="00EB13F0">
            <w:pPr>
              <w:jc w:val="center"/>
              <w:rPr>
                <w:b/>
                <w:bCs/>
                <w:color w:val="000000"/>
                <w:sz w:val="18"/>
                <w:szCs w:val="18"/>
                <w:lang w:val="sr-Cyrl-RS" w:eastAsia="sr-Cyrl-RS"/>
              </w:rPr>
            </w:pPr>
            <w:r w:rsidRPr="00387111">
              <w:rPr>
                <w:b/>
                <w:bCs/>
                <w:color w:val="000000"/>
                <w:sz w:val="18"/>
                <w:szCs w:val="18"/>
                <w:lang w:val="sr-Cyrl-RS" w:eastAsia="sr-Cyrl-RS"/>
              </w:rPr>
              <w:t>УКУПНО</w:t>
            </w:r>
          </w:p>
        </w:tc>
        <w:tc>
          <w:tcPr>
            <w:tcW w:w="1696" w:type="dxa"/>
            <w:noWrap/>
            <w:vAlign w:val="center"/>
            <w:hideMark/>
          </w:tcPr>
          <w:p w14:paraId="68E15EDF" w14:textId="77777777" w:rsidR="0098636A" w:rsidRPr="00387111" w:rsidRDefault="0098636A" w:rsidP="00EB13F0">
            <w:pPr>
              <w:jc w:val="center"/>
              <w:rPr>
                <w:b/>
                <w:bCs/>
                <w:color w:val="000000"/>
                <w:sz w:val="18"/>
                <w:szCs w:val="18"/>
                <w:lang w:val="sr-Cyrl-RS" w:eastAsia="sr-Cyrl-RS"/>
              </w:rPr>
            </w:pPr>
            <w:r w:rsidRPr="00387111">
              <w:rPr>
                <w:b/>
                <w:bCs/>
                <w:color w:val="000000"/>
                <w:sz w:val="18"/>
                <w:szCs w:val="18"/>
                <w:lang w:val="sr-Cyrl-RS" w:eastAsia="sr-Cyrl-RS"/>
              </w:rPr>
              <w:t>940,13</w:t>
            </w:r>
          </w:p>
        </w:tc>
        <w:tc>
          <w:tcPr>
            <w:tcW w:w="1499" w:type="dxa"/>
            <w:noWrap/>
            <w:vAlign w:val="center"/>
            <w:hideMark/>
          </w:tcPr>
          <w:p w14:paraId="29018EF8" w14:textId="77777777" w:rsidR="0098636A" w:rsidRPr="00387111" w:rsidRDefault="0098636A" w:rsidP="00EB13F0">
            <w:pPr>
              <w:jc w:val="center"/>
              <w:rPr>
                <w:b/>
                <w:bCs/>
                <w:color w:val="000000"/>
                <w:sz w:val="18"/>
                <w:szCs w:val="18"/>
                <w:lang w:val="sr-Cyrl-RS" w:eastAsia="sr-Cyrl-RS"/>
              </w:rPr>
            </w:pPr>
            <w:r w:rsidRPr="00387111">
              <w:rPr>
                <w:b/>
                <w:bCs/>
                <w:color w:val="000000"/>
                <w:sz w:val="18"/>
                <w:szCs w:val="18"/>
                <w:lang w:val="sr-Cyrl-RS" w:eastAsia="sr-Cyrl-RS"/>
              </w:rPr>
              <w:t>81.247</w:t>
            </w:r>
          </w:p>
        </w:tc>
        <w:tc>
          <w:tcPr>
            <w:tcW w:w="1261" w:type="dxa"/>
          </w:tcPr>
          <w:p w14:paraId="16C6F588" w14:textId="77777777" w:rsidR="0098636A" w:rsidRPr="00387111" w:rsidRDefault="0098636A" w:rsidP="00EB13F0">
            <w:pPr>
              <w:jc w:val="center"/>
              <w:rPr>
                <w:b/>
                <w:bCs/>
                <w:color w:val="000000"/>
                <w:sz w:val="18"/>
                <w:szCs w:val="18"/>
                <w:lang w:val="sr-Cyrl-RS" w:eastAsia="sr-Cyrl-RS"/>
              </w:rPr>
            </w:pPr>
          </w:p>
        </w:tc>
      </w:tr>
    </w:tbl>
    <w:p w14:paraId="5548D593" w14:textId="77777777" w:rsidR="00387111" w:rsidRDefault="001A2965" w:rsidP="00387111">
      <w:pPr>
        <w:pStyle w:val="NoSpacing"/>
        <w:rPr>
          <w:lang w:val="sr-Latn-RS"/>
        </w:rPr>
      </w:pPr>
      <w:r>
        <w:lastRenderedPageBreak/>
        <w:t xml:space="preserve">Узгојни радови планирани су на површини од </w:t>
      </w:r>
      <w:r w:rsidR="0098636A">
        <w:t>940</w:t>
      </w:r>
      <w:r>
        <w:t>,</w:t>
      </w:r>
      <w:r w:rsidR="0098636A">
        <w:t>13</w:t>
      </w:r>
      <w:r>
        <w:rPr>
          <w:lang w:val="en-US"/>
        </w:rPr>
        <w:t xml:space="preserve"> </w:t>
      </w:r>
      <w:r>
        <w:rPr>
          <w:lang w:val="sr-Latn-RS"/>
        </w:rPr>
        <w:t>ha.</w:t>
      </w:r>
      <w:r>
        <w:t xml:space="preserve"> Попуњавање природно обновљених површина садњом је рад условног карактера и није обавезна реализација по површини и количини. Планира се садња садница јавора</w:t>
      </w:r>
      <w:r>
        <w:rPr>
          <w:lang w:val="en-US"/>
        </w:rPr>
        <w:t xml:space="preserve"> </w:t>
      </w:r>
      <w:r>
        <w:t>и смрче, а могу се користити и племенити лишћари (бели јасен, дивља трешња) или дуглазија. За вештачко пошумљавање садњом користиће се саднице јавора</w:t>
      </w:r>
      <w:r w:rsidR="00E87D35">
        <w:t>, китњака или других лишћара</w:t>
      </w:r>
      <w:r>
        <w:t>.</w:t>
      </w:r>
      <w:bookmarkStart w:id="155" w:name="_Toc192245297"/>
      <w:bookmarkStart w:id="156" w:name="_Toc198899043"/>
    </w:p>
    <w:p w14:paraId="4B1F301E" w14:textId="77777777" w:rsidR="00387111" w:rsidRDefault="00387111" w:rsidP="00387111">
      <w:pPr>
        <w:pStyle w:val="NoSpacing"/>
        <w:rPr>
          <w:lang w:val="sr-Latn-RS"/>
        </w:rPr>
      </w:pPr>
    </w:p>
    <w:p w14:paraId="5519B057" w14:textId="77777777" w:rsidR="00387111" w:rsidRDefault="00387111" w:rsidP="00387111">
      <w:pPr>
        <w:pStyle w:val="NoSpacing"/>
        <w:rPr>
          <w:lang w:val="sr-Latn-RS"/>
        </w:rPr>
      </w:pPr>
    </w:p>
    <w:p w14:paraId="2387F5A8" w14:textId="0685C66B" w:rsidR="00E87D35" w:rsidRPr="00365675" w:rsidRDefault="00E87D35" w:rsidP="00387111">
      <w:pPr>
        <w:pStyle w:val="NoSpacing"/>
        <w:rPr>
          <w:b/>
          <w:bCs/>
          <w:sz w:val="22"/>
          <w:szCs w:val="22"/>
        </w:rPr>
      </w:pPr>
      <w:r w:rsidRPr="00365675">
        <w:rPr>
          <w:b/>
          <w:bCs/>
          <w:sz w:val="22"/>
          <w:szCs w:val="22"/>
        </w:rPr>
        <w:t xml:space="preserve">4.1.2. </w:t>
      </w:r>
      <w:r w:rsidRPr="00365675">
        <w:rPr>
          <w:b/>
          <w:bCs/>
          <w:sz w:val="22"/>
          <w:szCs w:val="22"/>
        </w:rPr>
        <w:tab/>
        <w:t>План заштите шума</w:t>
      </w:r>
      <w:bookmarkEnd w:id="155"/>
      <w:bookmarkEnd w:id="156"/>
    </w:p>
    <w:p w14:paraId="31E7F4C4" w14:textId="77777777" w:rsidR="00E87D35" w:rsidRPr="00B00D64" w:rsidRDefault="00E87D35" w:rsidP="00E134C9">
      <w:pPr>
        <w:pStyle w:val="NoSpacing"/>
      </w:pPr>
    </w:p>
    <w:p w14:paraId="2AA5C8AA" w14:textId="77777777" w:rsidR="00E87D35" w:rsidRPr="00B00D64" w:rsidRDefault="00E87D35" w:rsidP="00EB13F0">
      <w:pPr>
        <w:ind w:firstLine="720"/>
        <w:jc w:val="both"/>
      </w:pPr>
      <w:r w:rsidRPr="00B00D64">
        <w:t xml:space="preserve">Законом о шумама (,,Сл. гласник РС” 30/2010, 93/2012, 89/2015 и 95/2018 – др. закон), прописано је да су корисници шума дужни да предузму мере ради заштите шума од пожара и других елементарних непогода, биљних болести, штеточина и других штета. </w:t>
      </w:r>
    </w:p>
    <w:p w14:paraId="350FE3D8" w14:textId="77777777" w:rsidR="00E87D35" w:rsidRPr="00B00D64" w:rsidRDefault="00E87D35" w:rsidP="00EB13F0">
      <w:pPr>
        <w:pStyle w:val="BodyText"/>
        <w:rPr>
          <w:lang w:val="sr-Cyrl-RS"/>
        </w:rPr>
      </w:pPr>
    </w:p>
    <w:p w14:paraId="3DA4B740" w14:textId="77777777" w:rsidR="00E87D35" w:rsidRPr="00B00D64" w:rsidRDefault="00E87D35" w:rsidP="00EB13F0">
      <w:pPr>
        <w:ind w:firstLine="720"/>
        <w:jc w:val="both"/>
      </w:pPr>
      <w:r w:rsidRPr="00B00D64">
        <w:t xml:space="preserve">Овим планом утврђује се обим мера и радова на репресивној и превентивној заштити шума од човека, дивљачи, стоке, биљних болести, инсеката, пожара, одржавању и обнављању шумских ознака, итд. </w:t>
      </w:r>
    </w:p>
    <w:p w14:paraId="7316EDA9" w14:textId="77777777" w:rsidR="00E87D35" w:rsidRPr="00B00D64" w:rsidRDefault="00E87D35" w:rsidP="00EB13F0">
      <w:pPr>
        <w:pStyle w:val="BodyText"/>
        <w:ind w:firstLine="708"/>
        <w:rPr>
          <w:lang w:val="sr-Cyrl-RS"/>
        </w:rPr>
      </w:pPr>
      <w:r w:rsidRPr="00B00D64">
        <w:rPr>
          <w:lang w:val="sr-Cyrl-RS"/>
        </w:rPr>
        <w:t>Активно спроводити заштиту од пожара посебно током лета, поставити знакове обавештења и забрани ложења ватре, организовати активна дежурства и осигурати благовремену интервенцију.</w:t>
      </w:r>
      <w:r>
        <w:rPr>
          <w:lang w:val="sr-Cyrl-RS"/>
        </w:rPr>
        <w:t xml:space="preserve"> Противпожарних пруга у овој ГЈ нема, и не  планира се њихова изградња. Као ПП саобраћајнице служиће већ постојећи путни правци. Састојине најугроженије од пожара су врло приступачне, а знатни обрасли део газдинске јединице је, као што је раније наведено немогуће отварати због орографских фактора.</w:t>
      </w:r>
    </w:p>
    <w:p w14:paraId="51A85D50" w14:textId="77777777" w:rsidR="00E87D35" w:rsidRPr="00B00D64" w:rsidRDefault="00E87D35" w:rsidP="00EB13F0">
      <w:pPr>
        <w:pStyle w:val="BodyText"/>
        <w:ind w:firstLine="708"/>
        <w:rPr>
          <w:lang w:val="sr-Cyrl-RS"/>
        </w:rPr>
      </w:pPr>
    </w:p>
    <w:p w14:paraId="431095B6" w14:textId="77777777" w:rsidR="00E87D35" w:rsidRDefault="00E87D35" w:rsidP="00EB13F0">
      <w:pPr>
        <w:pStyle w:val="BodyText"/>
        <w:ind w:firstLine="708"/>
        <w:rPr>
          <w:lang w:val="sr-Cyrl-RS"/>
        </w:rPr>
      </w:pPr>
      <w:r w:rsidRPr="00B00D64">
        <w:rPr>
          <w:lang w:val="sr-Cyrl-RS"/>
        </w:rPr>
        <w:t>Заштит</w:t>
      </w:r>
      <w:r>
        <w:rPr>
          <w:lang w:val="sr-Cyrl-RS"/>
        </w:rPr>
        <w:t>а</w:t>
      </w:r>
      <w:r w:rsidRPr="00B00D64">
        <w:rPr>
          <w:lang w:val="sr-Cyrl-RS"/>
        </w:rPr>
        <w:t xml:space="preserve"> шума од човека </w:t>
      </w:r>
      <w:r>
        <w:rPr>
          <w:lang w:val="sr-Cyrl-RS"/>
        </w:rPr>
        <w:t>односи се на спречавање и/или санкционисање противзаконитих активности у овој ГЈ.</w:t>
      </w:r>
    </w:p>
    <w:p w14:paraId="6E4C442D" w14:textId="77777777" w:rsidR="00E87D35" w:rsidRPr="00B00D64" w:rsidRDefault="00E87D35" w:rsidP="00EB13F0">
      <w:pPr>
        <w:pStyle w:val="BodyText"/>
        <w:ind w:firstLine="708"/>
        <w:rPr>
          <w:lang w:val="sr-Cyrl-RS"/>
        </w:rPr>
      </w:pPr>
    </w:p>
    <w:p w14:paraId="7EE0631C" w14:textId="77777777" w:rsidR="00E87D35" w:rsidRPr="00B00D64" w:rsidRDefault="00E87D35" w:rsidP="00EB13F0">
      <w:pPr>
        <w:pStyle w:val="BodyText"/>
        <w:ind w:firstLine="708"/>
        <w:rPr>
          <w:lang w:val="sr-Cyrl-RS"/>
        </w:rPr>
      </w:pPr>
      <w:r w:rsidRPr="00B00D64">
        <w:rPr>
          <w:lang w:val="sr-Cyrl-RS"/>
        </w:rPr>
        <w:t>Благовремено обнављати спољашње и унутрашње границе ГЈ.</w:t>
      </w:r>
    </w:p>
    <w:p w14:paraId="0147379D" w14:textId="77777777" w:rsidR="00E87D35" w:rsidRPr="00B00D64" w:rsidRDefault="00E87D35" w:rsidP="00EB13F0">
      <w:pPr>
        <w:pStyle w:val="BodyText"/>
        <w:ind w:firstLine="708"/>
        <w:rPr>
          <w:lang w:val="sr-Cyrl-RS"/>
        </w:rPr>
      </w:pPr>
    </w:p>
    <w:p w14:paraId="242D410D" w14:textId="77777777" w:rsidR="00E87D35" w:rsidRPr="00B00D64" w:rsidRDefault="00E87D35" w:rsidP="00EB13F0">
      <w:pPr>
        <w:pStyle w:val="BodyText"/>
        <w:ind w:firstLine="708"/>
        <w:rPr>
          <w:lang w:val="sr-Cyrl-RS"/>
        </w:rPr>
      </w:pPr>
      <w:r w:rsidRPr="00B00D64">
        <w:rPr>
          <w:lang w:val="sr-Cyrl-RS"/>
        </w:rPr>
        <w:t>Забранити пашарење у на површинама на којима је у току природна обнова, до момента када стока више не може нанети штету</w:t>
      </w:r>
      <w:r>
        <w:rPr>
          <w:lang w:val="sr-Cyrl-RS"/>
        </w:rPr>
        <w:t xml:space="preserve"> подмладку</w:t>
      </w:r>
      <w:r w:rsidRPr="00B00D64">
        <w:rPr>
          <w:lang w:val="sr-Cyrl-RS"/>
        </w:rPr>
        <w:t xml:space="preserve"> одгризањем врхова.</w:t>
      </w:r>
    </w:p>
    <w:p w14:paraId="77256058" w14:textId="77777777" w:rsidR="00E87D35" w:rsidRPr="00B00D64" w:rsidRDefault="00E87D35" w:rsidP="00EB13F0">
      <w:pPr>
        <w:pStyle w:val="BodyText"/>
        <w:ind w:firstLine="708"/>
        <w:rPr>
          <w:lang w:val="sr-Cyrl-RS"/>
        </w:rPr>
      </w:pPr>
    </w:p>
    <w:p w14:paraId="6FEE0664" w14:textId="77777777" w:rsidR="00E87D35" w:rsidRDefault="00E87D35" w:rsidP="00EB13F0">
      <w:pPr>
        <w:pStyle w:val="BodyText"/>
        <w:ind w:firstLine="708"/>
        <w:rPr>
          <w:lang w:val="sr-Cyrl-RS"/>
        </w:rPr>
      </w:pPr>
      <w:r w:rsidRPr="00B00D64">
        <w:rPr>
          <w:lang w:val="sr-Cyrl-RS"/>
        </w:rPr>
        <w:t xml:space="preserve">Обавезно је </w:t>
      </w:r>
      <w:r>
        <w:rPr>
          <w:lang w:val="sr-Cyrl-RS"/>
        </w:rPr>
        <w:t>успостављање</w:t>
      </w:r>
      <w:r w:rsidRPr="00B00D64">
        <w:rPr>
          <w:lang w:val="sr-Cyrl-RS"/>
        </w:rPr>
        <w:t xml:space="preserve"> шумског реда након сеча.</w:t>
      </w:r>
    </w:p>
    <w:p w14:paraId="19781AA6" w14:textId="77777777" w:rsidR="00E87D35" w:rsidRPr="00B00D64" w:rsidRDefault="00E87D35" w:rsidP="00EB13F0">
      <w:pPr>
        <w:pStyle w:val="BodyText"/>
        <w:rPr>
          <w:lang w:val="sr-Cyrl-RS"/>
        </w:rPr>
      </w:pPr>
    </w:p>
    <w:p w14:paraId="2FA31092" w14:textId="00511B55" w:rsidR="00E87D35" w:rsidRPr="00EA41AF" w:rsidRDefault="00E87D35" w:rsidP="00EB13F0">
      <w:pPr>
        <w:ind w:firstLine="720"/>
        <w:jc w:val="both"/>
      </w:pPr>
      <w:r w:rsidRPr="00EA41AF">
        <w:t>Како у овој газдинској јединици приликом теренских радова нису запажена битна оштећења, тренутно није потребно планирати посебне (репресивне) мере заштите шума, али је неопходно наставити мониторинг абиотичких и биотичких оштећења.</w:t>
      </w:r>
      <w:r w:rsidRPr="00EA41AF">
        <w:rPr>
          <w:lang w:val="sr-Latn-RS"/>
        </w:rPr>
        <w:t xml:space="preserve"> </w:t>
      </w:r>
      <w:r>
        <w:t>Одредити тачке на којима ће бити постављана извршити њихово обележавање и картирање. Ловна стабла морају бити ненападнута, пречина преко 10</w:t>
      </w:r>
      <w:r>
        <w:rPr>
          <w:lang w:val="sr-Latn-RS"/>
        </w:rPr>
        <w:t xml:space="preserve">cm </w:t>
      </w:r>
      <w:r>
        <w:t>(оптимално 35</w:t>
      </w:r>
      <w:r>
        <w:rPr>
          <w:lang w:val="sr-Latn-RS"/>
        </w:rPr>
        <w:t>cm)</w:t>
      </w:r>
      <w:r>
        <w:t>, а могу бити поломљена, проредна или потиштена стабла. Обарати их у правцу који даје највише засене а висина пања треба да је што нижа. Не одстрањивати гране и одигнути их од земље како би поткорњацима била приступачна и њихова доња страна. Уколико дође до напада, обавестити надлежне службе, извршити механичко или хемијско третирање и уклонити стабла пре излетања одраслих јединки прве генерације. За другу серију повећати број ловних стабала (почетком јуна) а уклонити их пре формирања снежног покривача. На основу јачине напада и резултата других испитивања донети одлуку о даљим мерама које треба предузети.</w:t>
      </w:r>
    </w:p>
    <w:p w14:paraId="385519F5" w14:textId="77777777" w:rsidR="00E87D35" w:rsidRPr="00387111" w:rsidRDefault="00E87D35" w:rsidP="00EB13F0">
      <w:pPr>
        <w:ind w:left="1260"/>
        <w:jc w:val="both"/>
        <w:rPr>
          <w:u w:val="single"/>
          <w:lang w:val="sr-Latn-RS" w:eastAsia="sr-Latn-RS"/>
        </w:rPr>
      </w:pPr>
    </w:p>
    <w:p w14:paraId="00AAEDEB" w14:textId="77777777" w:rsidR="00387111" w:rsidRPr="00387111" w:rsidRDefault="00387111" w:rsidP="00EB13F0">
      <w:pPr>
        <w:ind w:left="1260"/>
        <w:jc w:val="both"/>
        <w:rPr>
          <w:u w:val="single"/>
          <w:lang w:val="sr-Latn-RS" w:eastAsia="sr-Latn-RS"/>
        </w:rPr>
      </w:pPr>
    </w:p>
    <w:p w14:paraId="06458D28" w14:textId="64CF684F" w:rsidR="00E87D35" w:rsidRPr="00365675" w:rsidRDefault="00E87D35">
      <w:pPr>
        <w:pStyle w:val="ListParagraph"/>
        <w:numPr>
          <w:ilvl w:val="2"/>
          <w:numId w:val="26"/>
        </w:numPr>
        <w:rPr>
          <w:b/>
          <w:bCs/>
          <w:sz w:val="22"/>
          <w:szCs w:val="22"/>
        </w:rPr>
      </w:pPr>
      <w:bookmarkStart w:id="157" w:name="_Toc192245298"/>
      <w:bookmarkStart w:id="158" w:name="_Toc198899044"/>
      <w:r w:rsidRPr="00365675">
        <w:rPr>
          <w:b/>
          <w:bCs/>
          <w:sz w:val="22"/>
          <w:szCs w:val="22"/>
        </w:rPr>
        <w:t>План коришћења шума</w:t>
      </w:r>
      <w:bookmarkEnd w:id="157"/>
      <w:bookmarkEnd w:id="158"/>
    </w:p>
    <w:p w14:paraId="3544F8A5" w14:textId="77777777" w:rsidR="00E87D35" w:rsidRPr="00B00D64" w:rsidRDefault="00E87D35" w:rsidP="00E134C9">
      <w:pPr>
        <w:pStyle w:val="NoSpacing"/>
      </w:pPr>
    </w:p>
    <w:p w14:paraId="3203A5DD" w14:textId="41DF6D9B" w:rsidR="00E87D35" w:rsidRDefault="00E87D35" w:rsidP="00E134C9">
      <w:pPr>
        <w:pStyle w:val="NoSpacing"/>
        <w:rPr>
          <w:lang w:val="sr-Latn-RS"/>
        </w:rPr>
      </w:pPr>
      <w:r w:rsidRPr="00B00D64">
        <w:tab/>
        <w:t>План коришћења садржи план обнављања једнодобних шума, план обнављања разнодобних шума, план проредних сеча. Све сече имају за циљ првенствено негу шума и повећање вредности производње.</w:t>
      </w:r>
      <w:r>
        <w:t xml:space="preserve"> У одсецима који нису отворени комуникацијама или је отварање врло отежано, а посебно они у којима је нагиб преко 35° степени нису планирани радови на коришћењу. При изради планова узета је у обзир и концентрација радова на одређеном простору у циљу рационализације трошкова. </w:t>
      </w:r>
    </w:p>
    <w:p w14:paraId="45CD34C4" w14:textId="77777777" w:rsidR="005E4269" w:rsidRPr="00387111" w:rsidRDefault="005E4269" w:rsidP="00EB13F0">
      <w:pPr>
        <w:ind w:left="1260"/>
        <w:jc w:val="both"/>
        <w:rPr>
          <w:u w:val="single"/>
          <w:lang w:val="sr-Latn-RS" w:eastAsia="sr-Latn-RS"/>
        </w:rPr>
      </w:pPr>
    </w:p>
    <w:p w14:paraId="14C60C62" w14:textId="77777777" w:rsidR="00387111" w:rsidRPr="00387111" w:rsidRDefault="00387111" w:rsidP="00EB13F0">
      <w:pPr>
        <w:ind w:left="1260"/>
        <w:jc w:val="both"/>
        <w:rPr>
          <w:u w:val="single"/>
          <w:lang w:val="sr-Latn-RS" w:eastAsia="sr-Latn-RS"/>
        </w:rPr>
      </w:pPr>
    </w:p>
    <w:p w14:paraId="5D1BB423" w14:textId="4368BF52" w:rsidR="00E87D35" w:rsidRPr="00E87D35" w:rsidRDefault="00E87D35" w:rsidP="00EB13F0">
      <w:pPr>
        <w:ind w:firstLine="708"/>
        <w:rPr>
          <w:b/>
          <w:bCs/>
        </w:rPr>
      </w:pPr>
      <w:bookmarkStart w:id="159" w:name="_Toc192245299"/>
      <w:bookmarkStart w:id="160" w:name="_Toc198899045"/>
      <w:r w:rsidRPr="00E87D35">
        <w:rPr>
          <w:b/>
          <w:bCs/>
        </w:rPr>
        <w:t>4</w:t>
      </w:r>
      <w:r w:rsidRPr="0039142B">
        <w:rPr>
          <w:b/>
          <w:bCs/>
        </w:rPr>
        <w:t xml:space="preserve">.1.3.1. </w:t>
      </w:r>
      <w:bookmarkEnd w:id="159"/>
      <w:bookmarkEnd w:id="160"/>
      <w:r w:rsidR="0039142B" w:rsidRPr="0039142B">
        <w:rPr>
          <w:b/>
          <w:bCs/>
        </w:rPr>
        <w:t xml:space="preserve"> </w:t>
      </w:r>
      <w:bookmarkStart w:id="161" w:name="_Hlk213688305"/>
      <w:r w:rsidR="0039142B" w:rsidRPr="0039142B">
        <w:rPr>
          <w:b/>
          <w:bCs/>
          <w:lang w:val="hr-HR"/>
        </w:rPr>
        <w:t>План сеча –</w:t>
      </w:r>
      <w:r w:rsidR="0039142B" w:rsidRPr="0039142B">
        <w:rPr>
          <w:b/>
          <w:bCs/>
          <w:iCs/>
          <w:lang w:val="hr-HR"/>
        </w:rPr>
        <w:t xml:space="preserve">по </w:t>
      </w:r>
      <w:r w:rsidR="0039142B">
        <w:rPr>
          <w:b/>
          <w:bCs/>
          <w:iCs/>
          <w:lang w:val="sr-Cyrl-RS"/>
        </w:rPr>
        <w:t xml:space="preserve">врсти сече и </w:t>
      </w:r>
      <w:r w:rsidR="0039142B" w:rsidRPr="0039142B">
        <w:rPr>
          <w:b/>
          <w:bCs/>
          <w:iCs/>
          <w:lang w:val="hr-HR"/>
        </w:rPr>
        <w:t>газдинским типовима</w:t>
      </w:r>
      <w:r w:rsidR="0039142B" w:rsidRPr="0039142B">
        <w:rPr>
          <w:b/>
          <w:bCs/>
          <w:i/>
          <w:lang w:val="sr-Cyrl-RS"/>
        </w:rPr>
        <w:t xml:space="preserve">  </w:t>
      </w:r>
      <w:bookmarkEnd w:id="161"/>
    </w:p>
    <w:p w14:paraId="0ADA8AF2" w14:textId="77777777" w:rsidR="00E87D35" w:rsidRPr="00E87D35" w:rsidRDefault="00E87D35" w:rsidP="00EB13F0"/>
    <w:p w14:paraId="7D110C6C" w14:textId="2302A78F" w:rsidR="00E87D35" w:rsidRPr="00365675" w:rsidRDefault="00E87D35" w:rsidP="00EB13F0">
      <w:pPr>
        <w:rPr>
          <w:i/>
          <w:lang w:val="sr-Cyrl-RS"/>
        </w:rPr>
      </w:pPr>
      <w:r w:rsidRPr="00365675">
        <w:tab/>
        <w:t>Табела 3</w:t>
      </w:r>
      <w:r w:rsidR="00387111">
        <w:rPr>
          <w:lang w:val="sr-Latn-RS"/>
        </w:rPr>
        <w:t>6</w:t>
      </w:r>
      <w:r w:rsidRPr="00365675">
        <w:t xml:space="preserve">: </w:t>
      </w:r>
      <w:r w:rsidR="0039142B" w:rsidRPr="00365675">
        <w:rPr>
          <w:iCs/>
          <w:lang w:val="hr-HR"/>
        </w:rPr>
        <w:t xml:space="preserve">Укупан план сеча по </w:t>
      </w:r>
      <w:r w:rsidR="0039142B" w:rsidRPr="00365675">
        <w:rPr>
          <w:iCs/>
          <w:lang w:val="sr-Cyrl-RS"/>
        </w:rPr>
        <w:t>врсти сече</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1606"/>
        <w:gridCol w:w="1010"/>
        <w:gridCol w:w="828"/>
        <w:gridCol w:w="1059"/>
        <w:gridCol w:w="794"/>
        <w:gridCol w:w="794"/>
      </w:tblGrid>
      <w:tr w:rsidR="005E6271" w:rsidRPr="00365675" w14:paraId="688C3B3D" w14:textId="77777777" w:rsidTr="00365675">
        <w:trPr>
          <w:trHeight w:val="278"/>
          <w:jc w:val="center"/>
        </w:trPr>
        <w:tc>
          <w:tcPr>
            <w:tcW w:w="2982" w:type="dxa"/>
            <w:vMerge w:val="restart"/>
            <w:noWrap/>
            <w:vAlign w:val="center"/>
          </w:tcPr>
          <w:p w14:paraId="26C7DB4C" w14:textId="0AA91204" w:rsidR="005E6271" w:rsidRPr="00365675" w:rsidRDefault="005E6271" w:rsidP="00365675">
            <w:pPr>
              <w:jc w:val="center"/>
              <w:rPr>
                <w:b/>
                <w:bCs/>
                <w:color w:val="000000"/>
                <w:sz w:val="18"/>
                <w:szCs w:val="18"/>
                <w:lang w:val="sr-Cyrl-RS" w:eastAsia="sr-Cyrl-RS"/>
              </w:rPr>
            </w:pPr>
            <w:r w:rsidRPr="00365675">
              <w:rPr>
                <w:b/>
                <w:bCs/>
                <w:color w:val="000000"/>
                <w:sz w:val="18"/>
                <w:szCs w:val="18"/>
                <w:lang w:val="sr-Cyrl-RS" w:eastAsia="sr-Cyrl-RS"/>
              </w:rPr>
              <w:t>Врста сече</w:t>
            </w:r>
          </w:p>
        </w:tc>
        <w:tc>
          <w:tcPr>
            <w:tcW w:w="1606" w:type="dxa"/>
            <w:vMerge w:val="restart"/>
            <w:noWrap/>
            <w:vAlign w:val="center"/>
          </w:tcPr>
          <w:p w14:paraId="5C34B332" w14:textId="40FFD43C" w:rsidR="005E6271" w:rsidRPr="00365675" w:rsidRDefault="005E6271" w:rsidP="00365675">
            <w:pPr>
              <w:jc w:val="center"/>
              <w:rPr>
                <w:b/>
                <w:bCs/>
                <w:sz w:val="18"/>
                <w:szCs w:val="18"/>
                <w:lang w:val="sr-Cyrl-RS" w:eastAsia="sr-Cyrl-RS"/>
              </w:rPr>
            </w:pPr>
            <w:r w:rsidRPr="00365675">
              <w:rPr>
                <w:b/>
                <w:bCs/>
                <w:sz w:val="18"/>
                <w:szCs w:val="18"/>
                <w:lang w:val="sr-Cyrl-RS" w:eastAsia="sr-Cyrl-RS"/>
              </w:rPr>
              <w:t>P</w:t>
            </w:r>
          </w:p>
        </w:tc>
        <w:tc>
          <w:tcPr>
            <w:tcW w:w="1010" w:type="dxa"/>
            <w:vMerge w:val="restart"/>
            <w:noWrap/>
            <w:vAlign w:val="center"/>
          </w:tcPr>
          <w:p w14:paraId="6CCB7508" w14:textId="6C68B018" w:rsidR="005E6271" w:rsidRPr="00365675" w:rsidRDefault="005E6271" w:rsidP="00365675">
            <w:pPr>
              <w:jc w:val="center"/>
              <w:rPr>
                <w:b/>
                <w:bCs/>
                <w:sz w:val="18"/>
                <w:szCs w:val="18"/>
                <w:lang w:val="sr-Cyrl-RS" w:eastAsia="sr-Cyrl-RS"/>
              </w:rPr>
            </w:pPr>
            <w:r w:rsidRPr="00365675">
              <w:rPr>
                <w:b/>
                <w:bCs/>
                <w:sz w:val="18"/>
                <w:szCs w:val="18"/>
                <w:lang w:val="sr-Cyrl-RS" w:eastAsia="sr-Cyrl-RS"/>
              </w:rPr>
              <w:t>V</w:t>
            </w:r>
          </w:p>
        </w:tc>
        <w:tc>
          <w:tcPr>
            <w:tcW w:w="828" w:type="dxa"/>
            <w:vMerge w:val="restart"/>
            <w:noWrap/>
            <w:vAlign w:val="center"/>
          </w:tcPr>
          <w:p w14:paraId="54559503" w14:textId="0BF4C7B1" w:rsidR="005E6271" w:rsidRPr="00365675" w:rsidRDefault="005E6271" w:rsidP="00365675">
            <w:pPr>
              <w:jc w:val="center"/>
              <w:rPr>
                <w:b/>
                <w:bCs/>
                <w:sz w:val="18"/>
                <w:szCs w:val="18"/>
                <w:lang w:val="sr-Cyrl-RS" w:eastAsia="sr-Cyrl-RS"/>
              </w:rPr>
            </w:pPr>
            <w:r w:rsidRPr="00365675">
              <w:rPr>
                <w:b/>
                <w:bCs/>
                <w:sz w:val="18"/>
                <w:szCs w:val="18"/>
                <w:lang w:val="sr-Cyrl-RS" w:eastAsia="sr-Cyrl-RS"/>
              </w:rPr>
              <w:t>Iv</w:t>
            </w:r>
          </w:p>
        </w:tc>
        <w:tc>
          <w:tcPr>
            <w:tcW w:w="1059" w:type="dxa"/>
            <w:vMerge w:val="restart"/>
            <w:noWrap/>
            <w:vAlign w:val="center"/>
          </w:tcPr>
          <w:p w14:paraId="72427D83" w14:textId="7754DB65" w:rsidR="005E6271" w:rsidRPr="00365675" w:rsidRDefault="005E6271" w:rsidP="00365675">
            <w:pPr>
              <w:jc w:val="center"/>
              <w:rPr>
                <w:b/>
                <w:bCs/>
                <w:color w:val="000000"/>
                <w:sz w:val="18"/>
                <w:szCs w:val="18"/>
                <w:lang w:val="sr-Cyrl-RS" w:eastAsia="sr-Cyrl-RS"/>
              </w:rPr>
            </w:pPr>
            <w:r w:rsidRPr="00365675">
              <w:rPr>
                <w:b/>
                <w:bCs/>
                <w:color w:val="000000"/>
                <w:sz w:val="18"/>
                <w:szCs w:val="18"/>
                <w:lang w:val="sr-Cyrl-RS" w:eastAsia="sr-Cyrl-RS"/>
              </w:rPr>
              <w:t>Принос укупни</w:t>
            </w:r>
          </w:p>
        </w:tc>
        <w:tc>
          <w:tcPr>
            <w:tcW w:w="1588" w:type="dxa"/>
            <w:gridSpan w:val="2"/>
            <w:noWrap/>
            <w:vAlign w:val="center"/>
          </w:tcPr>
          <w:p w14:paraId="5AED9C26" w14:textId="3925FF7A" w:rsidR="005E6271" w:rsidRPr="00365675" w:rsidRDefault="005E6271" w:rsidP="00365675">
            <w:pPr>
              <w:jc w:val="center"/>
              <w:rPr>
                <w:b/>
                <w:bCs/>
                <w:color w:val="000000"/>
                <w:sz w:val="18"/>
                <w:szCs w:val="18"/>
                <w:lang w:val="sr-Cyrl-RS" w:eastAsia="sr-Cyrl-RS"/>
              </w:rPr>
            </w:pPr>
            <w:r w:rsidRPr="00365675">
              <w:rPr>
                <w:b/>
                <w:bCs/>
                <w:color w:val="000000"/>
                <w:sz w:val="18"/>
                <w:szCs w:val="18"/>
                <w:lang w:val="sr-Latn-RS" w:eastAsia="sr-Cyrl-RS"/>
              </w:rPr>
              <w:t>Инзентитет сече по</w:t>
            </w:r>
          </w:p>
        </w:tc>
      </w:tr>
      <w:tr w:rsidR="005E6271" w:rsidRPr="00365675" w14:paraId="31222503" w14:textId="77777777" w:rsidTr="00365675">
        <w:trPr>
          <w:trHeight w:val="278"/>
          <w:jc w:val="center"/>
        </w:trPr>
        <w:tc>
          <w:tcPr>
            <w:tcW w:w="2982" w:type="dxa"/>
            <w:vMerge/>
            <w:noWrap/>
            <w:vAlign w:val="center"/>
            <w:hideMark/>
          </w:tcPr>
          <w:p w14:paraId="4BE650C8" w14:textId="6A103408" w:rsidR="005E6271" w:rsidRPr="00365675" w:rsidRDefault="005E6271" w:rsidP="00365675">
            <w:pPr>
              <w:jc w:val="center"/>
              <w:rPr>
                <w:b/>
                <w:bCs/>
                <w:color w:val="000000"/>
                <w:sz w:val="18"/>
                <w:szCs w:val="18"/>
                <w:lang w:val="sr-Cyrl-RS" w:eastAsia="sr-Cyrl-RS"/>
              </w:rPr>
            </w:pPr>
          </w:p>
        </w:tc>
        <w:tc>
          <w:tcPr>
            <w:tcW w:w="1606" w:type="dxa"/>
            <w:vMerge/>
            <w:noWrap/>
            <w:vAlign w:val="center"/>
            <w:hideMark/>
          </w:tcPr>
          <w:p w14:paraId="5DB5E976" w14:textId="721F9764" w:rsidR="005E6271" w:rsidRPr="00365675" w:rsidRDefault="005E6271" w:rsidP="00365675">
            <w:pPr>
              <w:jc w:val="center"/>
              <w:rPr>
                <w:b/>
                <w:bCs/>
                <w:color w:val="000000"/>
                <w:sz w:val="18"/>
                <w:szCs w:val="18"/>
                <w:lang w:val="sr-Cyrl-RS" w:eastAsia="sr-Cyrl-RS"/>
              </w:rPr>
            </w:pPr>
          </w:p>
        </w:tc>
        <w:tc>
          <w:tcPr>
            <w:tcW w:w="1010" w:type="dxa"/>
            <w:vMerge/>
            <w:noWrap/>
            <w:vAlign w:val="center"/>
            <w:hideMark/>
          </w:tcPr>
          <w:p w14:paraId="26CA47C8" w14:textId="1D4EA04F" w:rsidR="005E6271" w:rsidRPr="00365675" w:rsidRDefault="005E6271" w:rsidP="00365675">
            <w:pPr>
              <w:jc w:val="center"/>
              <w:rPr>
                <w:b/>
                <w:bCs/>
                <w:color w:val="000000"/>
                <w:sz w:val="18"/>
                <w:szCs w:val="18"/>
                <w:lang w:val="sr-Cyrl-RS" w:eastAsia="sr-Cyrl-RS"/>
              </w:rPr>
            </w:pPr>
          </w:p>
        </w:tc>
        <w:tc>
          <w:tcPr>
            <w:tcW w:w="828" w:type="dxa"/>
            <w:vMerge/>
            <w:noWrap/>
            <w:vAlign w:val="center"/>
            <w:hideMark/>
          </w:tcPr>
          <w:p w14:paraId="39309D6C" w14:textId="2FB9F4E5" w:rsidR="005E6271" w:rsidRPr="00365675" w:rsidRDefault="005E6271" w:rsidP="00365675">
            <w:pPr>
              <w:jc w:val="center"/>
              <w:rPr>
                <w:b/>
                <w:bCs/>
                <w:color w:val="000000"/>
                <w:sz w:val="18"/>
                <w:szCs w:val="18"/>
                <w:lang w:val="sr-Cyrl-RS" w:eastAsia="sr-Cyrl-RS"/>
              </w:rPr>
            </w:pPr>
          </w:p>
        </w:tc>
        <w:tc>
          <w:tcPr>
            <w:tcW w:w="1059" w:type="dxa"/>
            <w:vMerge/>
            <w:noWrap/>
            <w:vAlign w:val="center"/>
            <w:hideMark/>
          </w:tcPr>
          <w:p w14:paraId="191402F1" w14:textId="7D9FD254" w:rsidR="005E6271" w:rsidRPr="00365675" w:rsidRDefault="005E6271" w:rsidP="00365675">
            <w:pPr>
              <w:jc w:val="center"/>
              <w:rPr>
                <w:b/>
                <w:bCs/>
                <w:color w:val="000000"/>
                <w:sz w:val="18"/>
                <w:szCs w:val="18"/>
                <w:lang w:val="sr-Cyrl-RS" w:eastAsia="sr-Cyrl-RS"/>
              </w:rPr>
            </w:pPr>
          </w:p>
        </w:tc>
        <w:tc>
          <w:tcPr>
            <w:tcW w:w="794" w:type="dxa"/>
            <w:noWrap/>
            <w:vAlign w:val="center"/>
            <w:hideMark/>
          </w:tcPr>
          <w:p w14:paraId="2FC18EB3" w14:textId="13361C1D" w:rsidR="005E6271" w:rsidRPr="00365675" w:rsidRDefault="005E6271" w:rsidP="00365675">
            <w:pPr>
              <w:jc w:val="center"/>
              <w:rPr>
                <w:b/>
                <w:bCs/>
                <w:color w:val="000000"/>
                <w:sz w:val="18"/>
                <w:szCs w:val="18"/>
                <w:lang w:val="sr-Cyrl-RS" w:eastAsia="sr-Cyrl-RS"/>
              </w:rPr>
            </w:pPr>
            <w:r w:rsidRPr="00365675">
              <w:rPr>
                <w:b/>
                <w:bCs/>
                <w:sz w:val="18"/>
                <w:szCs w:val="18"/>
                <w:lang w:val="sr-Cyrl-RS" w:eastAsia="sr-Cyrl-RS"/>
              </w:rPr>
              <w:t>V</w:t>
            </w:r>
          </w:p>
        </w:tc>
        <w:tc>
          <w:tcPr>
            <w:tcW w:w="794" w:type="dxa"/>
            <w:noWrap/>
            <w:vAlign w:val="center"/>
            <w:hideMark/>
          </w:tcPr>
          <w:p w14:paraId="2F8C36E1" w14:textId="12CBF222" w:rsidR="005E6271" w:rsidRPr="00365675" w:rsidRDefault="005E6271" w:rsidP="00365675">
            <w:pPr>
              <w:jc w:val="center"/>
              <w:rPr>
                <w:b/>
                <w:bCs/>
                <w:color w:val="000000"/>
                <w:sz w:val="18"/>
                <w:szCs w:val="18"/>
                <w:lang w:val="sr-Cyrl-RS" w:eastAsia="sr-Cyrl-RS"/>
              </w:rPr>
            </w:pPr>
            <w:r w:rsidRPr="00365675">
              <w:rPr>
                <w:b/>
                <w:bCs/>
                <w:sz w:val="18"/>
                <w:szCs w:val="18"/>
                <w:lang w:val="sr-Cyrl-RS" w:eastAsia="sr-Cyrl-RS"/>
              </w:rPr>
              <w:t>Iv</w:t>
            </w:r>
          </w:p>
        </w:tc>
      </w:tr>
      <w:tr w:rsidR="005E6271" w:rsidRPr="00365675" w14:paraId="264248C6" w14:textId="77777777" w:rsidTr="00365675">
        <w:trPr>
          <w:trHeight w:val="265"/>
          <w:jc w:val="center"/>
        </w:trPr>
        <w:tc>
          <w:tcPr>
            <w:tcW w:w="2982" w:type="dxa"/>
            <w:noWrap/>
            <w:vAlign w:val="center"/>
            <w:hideMark/>
          </w:tcPr>
          <w:p w14:paraId="05F2C4AD" w14:textId="76115A14" w:rsidR="005E6271" w:rsidRPr="00365675" w:rsidRDefault="005E6271" w:rsidP="00365675">
            <w:pPr>
              <w:jc w:val="center"/>
              <w:rPr>
                <w:color w:val="000000"/>
                <w:sz w:val="18"/>
                <w:szCs w:val="18"/>
                <w:lang w:val="sr-Cyrl-RS" w:eastAsia="sr-Cyrl-RS"/>
              </w:rPr>
            </w:pPr>
            <w:r w:rsidRPr="00365675">
              <w:rPr>
                <w:color w:val="000000"/>
                <w:sz w:val="18"/>
                <w:szCs w:val="18"/>
                <w:lang w:val="sr-Cyrl-RS" w:eastAsia="sr-Cyrl-RS"/>
              </w:rPr>
              <w:t>31. Чиста сеча</w:t>
            </w:r>
          </w:p>
        </w:tc>
        <w:tc>
          <w:tcPr>
            <w:tcW w:w="1606" w:type="dxa"/>
            <w:noWrap/>
            <w:vAlign w:val="center"/>
            <w:hideMark/>
          </w:tcPr>
          <w:p w14:paraId="4D6FD97E" w14:textId="73D87EAC" w:rsidR="005E6271" w:rsidRPr="00365675" w:rsidRDefault="005E6271" w:rsidP="00365675">
            <w:pPr>
              <w:jc w:val="center"/>
              <w:rPr>
                <w:color w:val="000000"/>
                <w:sz w:val="18"/>
                <w:szCs w:val="18"/>
                <w:lang w:val="sr-Cyrl-RS" w:eastAsia="sr-Cyrl-RS"/>
              </w:rPr>
            </w:pPr>
            <w:r w:rsidRPr="00365675">
              <w:rPr>
                <w:color w:val="000000"/>
                <w:sz w:val="18"/>
                <w:szCs w:val="18"/>
                <w:lang w:val="sr-Cyrl-RS" w:eastAsia="sr-Cyrl-RS"/>
              </w:rPr>
              <w:t>17,12</w:t>
            </w:r>
          </w:p>
        </w:tc>
        <w:tc>
          <w:tcPr>
            <w:tcW w:w="1010" w:type="dxa"/>
            <w:noWrap/>
            <w:vAlign w:val="center"/>
            <w:hideMark/>
          </w:tcPr>
          <w:p w14:paraId="56F79CE6" w14:textId="061228B8" w:rsidR="005E6271" w:rsidRPr="00365675" w:rsidRDefault="005E6271" w:rsidP="00365675">
            <w:pPr>
              <w:jc w:val="center"/>
              <w:rPr>
                <w:color w:val="000000"/>
                <w:sz w:val="18"/>
                <w:szCs w:val="18"/>
                <w:lang w:val="sr-Cyrl-RS" w:eastAsia="sr-Cyrl-RS"/>
              </w:rPr>
            </w:pPr>
            <w:r w:rsidRPr="00365675">
              <w:rPr>
                <w:color w:val="000000"/>
                <w:sz w:val="18"/>
                <w:szCs w:val="18"/>
                <w:lang w:val="sr-Cyrl-RS" w:eastAsia="sr-Cyrl-RS"/>
              </w:rPr>
              <w:t>4.225,8</w:t>
            </w:r>
          </w:p>
        </w:tc>
        <w:tc>
          <w:tcPr>
            <w:tcW w:w="828" w:type="dxa"/>
            <w:noWrap/>
            <w:vAlign w:val="center"/>
            <w:hideMark/>
          </w:tcPr>
          <w:p w14:paraId="744B137F" w14:textId="77D686B9" w:rsidR="005E6271" w:rsidRPr="00365675" w:rsidRDefault="005E6271" w:rsidP="00365675">
            <w:pPr>
              <w:jc w:val="center"/>
              <w:rPr>
                <w:color w:val="000000"/>
                <w:sz w:val="18"/>
                <w:szCs w:val="18"/>
                <w:lang w:val="sr-Cyrl-RS" w:eastAsia="sr-Cyrl-RS"/>
              </w:rPr>
            </w:pPr>
            <w:r w:rsidRPr="00365675">
              <w:rPr>
                <w:color w:val="000000"/>
                <w:sz w:val="18"/>
                <w:szCs w:val="18"/>
                <w:lang w:val="sr-Cyrl-RS" w:eastAsia="sr-Cyrl-RS"/>
              </w:rPr>
              <w:t>254,2</w:t>
            </w:r>
          </w:p>
        </w:tc>
        <w:tc>
          <w:tcPr>
            <w:tcW w:w="1059" w:type="dxa"/>
            <w:noWrap/>
            <w:vAlign w:val="center"/>
            <w:hideMark/>
          </w:tcPr>
          <w:p w14:paraId="7F37D735" w14:textId="77256B1B" w:rsidR="005E6271" w:rsidRPr="00365675" w:rsidRDefault="005E6271" w:rsidP="00365675">
            <w:pPr>
              <w:jc w:val="center"/>
              <w:rPr>
                <w:color w:val="000000"/>
                <w:sz w:val="18"/>
                <w:szCs w:val="18"/>
                <w:lang w:val="sr-Cyrl-RS" w:eastAsia="sr-Cyrl-RS"/>
              </w:rPr>
            </w:pPr>
            <w:r w:rsidRPr="00365675">
              <w:rPr>
                <w:color w:val="000000"/>
                <w:sz w:val="18"/>
                <w:szCs w:val="18"/>
                <w:lang w:val="sr-Cyrl-RS" w:eastAsia="sr-Cyrl-RS"/>
              </w:rPr>
              <w:t>3.768,3</w:t>
            </w:r>
          </w:p>
        </w:tc>
        <w:tc>
          <w:tcPr>
            <w:tcW w:w="794" w:type="dxa"/>
            <w:noWrap/>
            <w:vAlign w:val="center"/>
            <w:hideMark/>
          </w:tcPr>
          <w:p w14:paraId="1C4817FF" w14:textId="77777777" w:rsidR="005E6271" w:rsidRPr="00365675" w:rsidRDefault="005E6271" w:rsidP="00365675">
            <w:pPr>
              <w:jc w:val="center"/>
              <w:rPr>
                <w:color w:val="000000"/>
                <w:sz w:val="18"/>
                <w:szCs w:val="18"/>
                <w:lang w:val="sr-Cyrl-RS" w:eastAsia="sr-Cyrl-RS"/>
              </w:rPr>
            </w:pPr>
            <w:r w:rsidRPr="00365675">
              <w:rPr>
                <w:color w:val="000000"/>
                <w:sz w:val="18"/>
                <w:szCs w:val="18"/>
                <w:lang w:val="sr-Cyrl-RS" w:eastAsia="sr-Cyrl-RS"/>
              </w:rPr>
              <w:t>89,2</w:t>
            </w:r>
          </w:p>
        </w:tc>
        <w:tc>
          <w:tcPr>
            <w:tcW w:w="794" w:type="dxa"/>
            <w:noWrap/>
            <w:vAlign w:val="center"/>
            <w:hideMark/>
          </w:tcPr>
          <w:p w14:paraId="14CD6256" w14:textId="77777777" w:rsidR="005E6271" w:rsidRPr="00365675" w:rsidRDefault="005E6271" w:rsidP="00365675">
            <w:pPr>
              <w:jc w:val="center"/>
              <w:rPr>
                <w:color w:val="000000"/>
                <w:sz w:val="18"/>
                <w:szCs w:val="18"/>
                <w:lang w:val="sr-Cyrl-RS" w:eastAsia="sr-Cyrl-RS"/>
              </w:rPr>
            </w:pPr>
            <w:r w:rsidRPr="00365675">
              <w:rPr>
                <w:color w:val="000000"/>
                <w:sz w:val="18"/>
                <w:szCs w:val="18"/>
                <w:lang w:val="sr-Cyrl-RS" w:eastAsia="sr-Cyrl-RS"/>
              </w:rPr>
              <w:t>148,3</w:t>
            </w:r>
          </w:p>
        </w:tc>
      </w:tr>
      <w:tr w:rsidR="005E6271" w:rsidRPr="00365675" w14:paraId="2394C9CD" w14:textId="77777777" w:rsidTr="00365675">
        <w:trPr>
          <w:trHeight w:val="265"/>
          <w:jc w:val="center"/>
        </w:trPr>
        <w:tc>
          <w:tcPr>
            <w:tcW w:w="2982" w:type="dxa"/>
            <w:noWrap/>
            <w:vAlign w:val="center"/>
            <w:hideMark/>
          </w:tcPr>
          <w:p w14:paraId="57EE8B00" w14:textId="50CE1DFD" w:rsidR="005E6271" w:rsidRPr="00365675" w:rsidRDefault="005E6271" w:rsidP="00365675">
            <w:pPr>
              <w:jc w:val="center"/>
              <w:rPr>
                <w:color w:val="000000"/>
                <w:sz w:val="18"/>
                <w:szCs w:val="18"/>
                <w:lang w:val="sr-Cyrl-RS" w:eastAsia="sr-Cyrl-RS"/>
              </w:rPr>
            </w:pPr>
            <w:r w:rsidRPr="00365675">
              <w:rPr>
                <w:color w:val="000000"/>
                <w:sz w:val="18"/>
                <w:szCs w:val="18"/>
                <w:lang w:val="sr-Cyrl-RS" w:eastAsia="sr-Cyrl-RS"/>
              </w:rPr>
              <w:t>56. Комбинована сеча - по узгојним групама</w:t>
            </w:r>
          </w:p>
        </w:tc>
        <w:tc>
          <w:tcPr>
            <w:tcW w:w="1606" w:type="dxa"/>
            <w:noWrap/>
            <w:vAlign w:val="center"/>
            <w:hideMark/>
          </w:tcPr>
          <w:p w14:paraId="75576C3E" w14:textId="194A3071" w:rsidR="005E6271" w:rsidRPr="00365675" w:rsidRDefault="005E6271" w:rsidP="00365675">
            <w:pPr>
              <w:jc w:val="center"/>
              <w:rPr>
                <w:color w:val="000000"/>
                <w:sz w:val="18"/>
                <w:szCs w:val="18"/>
                <w:lang w:val="sr-Cyrl-RS" w:eastAsia="sr-Cyrl-RS"/>
              </w:rPr>
            </w:pPr>
            <w:r w:rsidRPr="00365675">
              <w:rPr>
                <w:color w:val="000000"/>
                <w:sz w:val="18"/>
                <w:szCs w:val="18"/>
                <w:lang w:val="sr-Cyrl-RS" w:eastAsia="sr-Cyrl-RS"/>
              </w:rPr>
              <w:t>658,17</w:t>
            </w:r>
          </w:p>
        </w:tc>
        <w:tc>
          <w:tcPr>
            <w:tcW w:w="1010" w:type="dxa"/>
            <w:noWrap/>
            <w:vAlign w:val="center"/>
            <w:hideMark/>
          </w:tcPr>
          <w:p w14:paraId="35E08048" w14:textId="4ECE121D" w:rsidR="005E6271" w:rsidRPr="00365675" w:rsidRDefault="005E6271" w:rsidP="00365675">
            <w:pPr>
              <w:jc w:val="center"/>
              <w:rPr>
                <w:color w:val="000000"/>
                <w:sz w:val="18"/>
                <w:szCs w:val="18"/>
                <w:lang w:val="sr-Cyrl-RS" w:eastAsia="sr-Cyrl-RS"/>
              </w:rPr>
            </w:pPr>
            <w:r w:rsidRPr="00365675">
              <w:rPr>
                <w:color w:val="000000"/>
                <w:sz w:val="18"/>
                <w:szCs w:val="18"/>
                <w:lang w:val="sr-Cyrl-RS" w:eastAsia="sr-Cyrl-RS"/>
              </w:rPr>
              <w:t>207.640,0</w:t>
            </w:r>
          </w:p>
        </w:tc>
        <w:tc>
          <w:tcPr>
            <w:tcW w:w="828" w:type="dxa"/>
            <w:noWrap/>
            <w:vAlign w:val="center"/>
            <w:hideMark/>
          </w:tcPr>
          <w:p w14:paraId="00A62A71" w14:textId="723DB99E" w:rsidR="005E6271" w:rsidRPr="00365675" w:rsidRDefault="005E6271" w:rsidP="00365675">
            <w:pPr>
              <w:jc w:val="center"/>
              <w:rPr>
                <w:color w:val="000000"/>
                <w:sz w:val="18"/>
                <w:szCs w:val="18"/>
                <w:lang w:val="sr-Cyrl-RS" w:eastAsia="sr-Cyrl-RS"/>
              </w:rPr>
            </w:pPr>
            <w:r w:rsidRPr="00365675">
              <w:rPr>
                <w:color w:val="000000"/>
                <w:sz w:val="18"/>
                <w:szCs w:val="18"/>
                <w:lang w:val="sr-Cyrl-RS" w:eastAsia="sr-Cyrl-RS"/>
              </w:rPr>
              <w:t>5.231,4</w:t>
            </w:r>
          </w:p>
        </w:tc>
        <w:tc>
          <w:tcPr>
            <w:tcW w:w="1059" w:type="dxa"/>
            <w:noWrap/>
            <w:vAlign w:val="center"/>
            <w:hideMark/>
          </w:tcPr>
          <w:p w14:paraId="01B6F431" w14:textId="323336A9" w:rsidR="005E6271" w:rsidRPr="00365675" w:rsidRDefault="005E6271" w:rsidP="00365675">
            <w:pPr>
              <w:jc w:val="center"/>
              <w:rPr>
                <w:color w:val="000000"/>
                <w:sz w:val="18"/>
                <w:szCs w:val="18"/>
                <w:lang w:val="sr-Cyrl-RS" w:eastAsia="sr-Cyrl-RS"/>
              </w:rPr>
            </w:pPr>
            <w:r w:rsidRPr="00365675">
              <w:rPr>
                <w:color w:val="000000"/>
                <w:sz w:val="18"/>
                <w:szCs w:val="18"/>
                <w:lang w:val="sr-Cyrl-RS" w:eastAsia="sr-Cyrl-RS"/>
              </w:rPr>
              <w:t>55.888,1</w:t>
            </w:r>
          </w:p>
        </w:tc>
        <w:tc>
          <w:tcPr>
            <w:tcW w:w="794" w:type="dxa"/>
            <w:noWrap/>
            <w:vAlign w:val="center"/>
            <w:hideMark/>
          </w:tcPr>
          <w:p w14:paraId="62C2A5AF" w14:textId="77777777" w:rsidR="005E6271" w:rsidRPr="00365675" w:rsidRDefault="005E6271" w:rsidP="00365675">
            <w:pPr>
              <w:jc w:val="center"/>
              <w:rPr>
                <w:color w:val="000000"/>
                <w:sz w:val="18"/>
                <w:szCs w:val="18"/>
                <w:lang w:val="sr-Cyrl-RS" w:eastAsia="sr-Cyrl-RS"/>
              </w:rPr>
            </w:pPr>
            <w:r w:rsidRPr="00365675">
              <w:rPr>
                <w:color w:val="000000"/>
                <w:sz w:val="18"/>
                <w:szCs w:val="18"/>
                <w:lang w:val="sr-Cyrl-RS" w:eastAsia="sr-Cyrl-RS"/>
              </w:rPr>
              <w:t>26,9</w:t>
            </w:r>
          </w:p>
        </w:tc>
        <w:tc>
          <w:tcPr>
            <w:tcW w:w="794" w:type="dxa"/>
            <w:noWrap/>
            <w:vAlign w:val="center"/>
            <w:hideMark/>
          </w:tcPr>
          <w:p w14:paraId="605B2484" w14:textId="77777777" w:rsidR="005E6271" w:rsidRPr="00365675" w:rsidRDefault="005E6271" w:rsidP="00365675">
            <w:pPr>
              <w:jc w:val="center"/>
              <w:rPr>
                <w:color w:val="000000"/>
                <w:sz w:val="18"/>
                <w:szCs w:val="18"/>
                <w:lang w:val="sr-Cyrl-RS" w:eastAsia="sr-Cyrl-RS"/>
              </w:rPr>
            </w:pPr>
            <w:r w:rsidRPr="00365675">
              <w:rPr>
                <w:color w:val="000000"/>
                <w:sz w:val="18"/>
                <w:szCs w:val="18"/>
                <w:lang w:val="sr-Cyrl-RS" w:eastAsia="sr-Cyrl-RS"/>
              </w:rPr>
              <w:t>106,8</w:t>
            </w:r>
          </w:p>
        </w:tc>
      </w:tr>
      <w:tr w:rsidR="005E6271" w:rsidRPr="00365675" w14:paraId="18A38B55" w14:textId="77777777" w:rsidTr="00365675">
        <w:trPr>
          <w:trHeight w:val="265"/>
          <w:jc w:val="center"/>
        </w:trPr>
        <w:tc>
          <w:tcPr>
            <w:tcW w:w="2982" w:type="dxa"/>
            <w:noWrap/>
            <w:vAlign w:val="center"/>
            <w:hideMark/>
          </w:tcPr>
          <w:p w14:paraId="1E0E7BE4" w14:textId="220F5880" w:rsidR="005E6271" w:rsidRPr="00365675" w:rsidRDefault="005E6271" w:rsidP="00365675">
            <w:pPr>
              <w:jc w:val="center"/>
              <w:rPr>
                <w:b/>
                <w:bCs/>
                <w:color w:val="000000"/>
                <w:sz w:val="18"/>
                <w:szCs w:val="18"/>
                <w:lang w:val="sr-Cyrl-RS" w:eastAsia="sr-Cyrl-RS"/>
              </w:rPr>
            </w:pPr>
            <w:r w:rsidRPr="00365675">
              <w:rPr>
                <w:b/>
                <w:bCs/>
                <w:color w:val="000000"/>
                <w:sz w:val="18"/>
                <w:szCs w:val="18"/>
                <w:lang w:val="sr-Cyrl-RS" w:eastAsia="sr-Cyrl-RS"/>
              </w:rPr>
              <w:t>УКУПНО</w:t>
            </w:r>
          </w:p>
        </w:tc>
        <w:tc>
          <w:tcPr>
            <w:tcW w:w="1606" w:type="dxa"/>
            <w:noWrap/>
            <w:vAlign w:val="center"/>
            <w:hideMark/>
          </w:tcPr>
          <w:p w14:paraId="2CB39912" w14:textId="706121BE" w:rsidR="005E6271" w:rsidRPr="00365675" w:rsidRDefault="005E6271" w:rsidP="00365675">
            <w:pPr>
              <w:jc w:val="center"/>
              <w:rPr>
                <w:b/>
                <w:bCs/>
                <w:color w:val="000000"/>
                <w:sz w:val="18"/>
                <w:szCs w:val="18"/>
                <w:lang w:val="sr-Cyrl-RS" w:eastAsia="sr-Cyrl-RS"/>
              </w:rPr>
            </w:pPr>
            <w:r w:rsidRPr="00365675">
              <w:rPr>
                <w:b/>
                <w:bCs/>
                <w:color w:val="000000"/>
                <w:sz w:val="18"/>
                <w:szCs w:val="18"/>
                <w:lang w:val="sr-Cyrl-RS" w:eastAsia="sr-Cyrl-RS"/>
              </w:rPr>
              <w:t>675,29</w:t>
            </w:r>
          </w:p>
        </w:tc>
        <w:tc>
          <w:tcPr>
            <w:tcW w:w="1010" w:type="dxa"/>
            <w:noWrap/>
            <w:vAlign w:val="center"/>
            <w:hideMark/>
          </w:tcPr>
          <w:p w14:paraId="010406B5" w14:textId="2E0D8B3D" w:rsidR="005E6271" w:rsidRPr="00365675" w:rsidRDefault="005E6271" w:rsidP="00365675">
            <w:pPr>
              <w:jc w:val="center"/>
              <w:rPr>
                <w:b/>
                <w:bCs/>
                <w:color w:val="000000"/>
                <w:sz w:val="18"/>
                <w:szCs w:val="18"/>
                <w:lang w:val="sr-Cyrl-RS" w:eastAsia="sr-Cyrl-RS"/>
              </w:rPr>
            </w:pPr>
            <w:r w:rsidRPr="00365675">
              <w:rPr>
                <w:b/>
                <w:bCs/>
                <w:color w:val="000000"/>
                <w:sz w:val="18"/>
                <w:szCs w:val="18"/>
                <w:lang w:val="sr-Cyrl-RS" w:eastAsia="sr-Cyrl-RS"/>
              </w:rPr>
              <w:t>211.865,8</w:t>
            </w:r>
          </w:p>
        </w:tc>
        <w:tc>
          <w:tcPr>
            <w:tcW w:w="828" w:type="dxa"/>
            <w:noWrap/>
            <w:vAlign w:val="center"/>
            <w:hideMark/>
          </w:tcPr>
          <w:p w14:paraId="128205F4" w14:textId="0F92821F" w:rsidR="005E6271" w:rsidRPr="00365675" w:rsidRDefault="005E6271" w:rsidP="00365675">
            <w:pPr>
              <w:jc w:val="center"/>
              <w:rPr>
                <w:b/>
                <w:bCs/>
                <w:color w:val="000000"/>
                <w:sz w:val="18"/>
                <w:szCs w:val="18"/>
                <w:lang w:val="sr-Cyrl-RS" w:eastAsia="sr-Cyrl-RS"/>
              </w:rPr>
            </w:pPr>
            <w:r w:rsidRPr="00365675">
              <w:rPr>
                <w:b/>
                <w:bCs/>
                <w:color w:val="000000"/>
                <w:sz w:val="18"/>
                <w:szCs w:val="18"/>
                <w:lang w:val="sr-Cyrl-RS" w:eastAsia="sr-Cyrl-RS"/>
              </w:rPr>
              <w:t>5.485,5</w:t>
            </w:r>
          </w:p>
        </w:tc>
        <w:tc>
          <w:tcPr>
            <w:tcW w:w="1059" w:type="dxa"/>
            <w:noWrap/>
            <w:vAlign w:val="center"/>
            <w:hideMark/>
          </w:tcPr>
          <w:p w14:paraId="212B1DF6" w14:textId="641B1EC1" w:rsidR="005E6271" w:rsidRPr="00365675" w:rsidRDefault="005E6271" w:rsidP="00365675">
            <w:pPr>
              <w:jc w:val="center"/>
              <w:rPr>
                <w:b/>
                <w:bCs/>
                <w:color w:val="000000"/>
                <w:sz w:val="18"/>
                <w:szCs w:val="18"/>
                <w:lang w:val="sr-Cyrl-RS" w:eastAsia="sr-Cyrl-RS"/>
              </w:rPr>
            </w:pPr>
            <w:r w:rsidRPr="00365675">
              <w:rPr>
                <w:b/>
                <w:bCs/>
                <w:color w:val="000000"/>
                <w:sz w:val="18"/>
                <w:szCs w:val="18"/>
                <w:lang w:val="sr-Cyrl-RS" w:eastAsia="sr-Cyrl-RS"/>
              </w:rPr>
              <w:t>59.656,5</w:t>
            </w:r>
          </w:p>
        </w:tc>
        <w:tc>
          <w:tcPr>
            <w:tcW w:w="794" w:type="dxa"/>
            <w:noWrap/>
            <w:vAlign w:val="center"/>
            <w:hideMark/>
          </w:tcPr>
          <w:p w14:paraId="0E292DD1" w14:textId="77777777" w:rsidR="005E6271" w:rsidRPr="00365675" w:rsidRDefault="005E6271" w:rsidP="00365675">
            <w:pPr>
              <w:jc w:val="center"/>
              <w:rPr>
                <w:b/>
                <w:bCs/>
                <w:color w:val="000000"/>
                <w:sz w:val="18"/>
                <w:szCs w:val="18"/>
                <w:lang w:val="sr-Cyrl-RS" w:eastAsia="sr-Cyrl-RS"/>
              </w:rPr>
            </w:pPr>
            <w:r w:rsidRPr="00365675">
              <w:rPr>
                <w:b/>
                <w:bCs/>
                <w:color w:val="000000"/>
                <w:sz w:val="18"/>
                <w:szCs w:val="18"/>
                <w:lang w:val="sr-Cyrl-RS" w:eastAsia="sr-Cyrl-RS"/>
              </w:rPr>
              <w:t>28,2</w:t>
            </w:r>
          </w:p>
        </w:tc>
        <w:tc>
          <w:tcPr>
            <w:tcW w:w="794" w:type="dxa"/>
            <w:noWrap/>
            <w:vAlign w:val="center"/>
            <w:hideMark/>
          </w:tcPr>
          <w:p w14:paraId="5CCF52AC" w14:textId="77777777" w:rsidR="005E6271" w:rsidRPr="00365675" w:rsidRDefault="005E6271" w:rsidP="00365675">
            <w:pPr>
              <w:jc w:val="center"/>
              <w:rPr>
                <w:b/>
                <w:bCs/>
                <w:color w:val="000000"/>
                <w:sz w:val="18"/>
                <w:szCs w:val="18"/>
                <w:lang w:val="sr-Cyrl-RS" w:eastAsia="sr-Cyrl-RS"/>
              </w:rPr>
            </w:pPr>
            <w:r w:rsidRPr="00365675">
              <w:rPr>
                <w:b/>
                <w:bCs/>
                <w:color w:val="000000"/>
                <w:sz w:val="18"/>
                <w:szCs w:val="18"/>
                <w:lang w:val="sr-Cyrl-RS" w:eastAsia="sr-Cyrl-RS"/>
              </w:rPr>
              <w:t>108,8</w:t>
            </w:r>
          </w:p>
        </w:tc>
      </w:tr>
    </w:tbl>
    <w:p w14:paraId="653D0453" w14:textId="77777777" w:rsidR="005E6271" w:rsidRDefault="005E6271" w:rsidP="00EB13F0">
      <w:pPr>
        <w:rPr>
          <w:b/>
          <w:i/>
          <w:lang w:val="sr-Cyrl-RS"/>
        </w:rPr>
      </w:pPr>
    </w:p>
    <w:p w14:paraId="6CCBC272" w14:textId="6D49B4C3" w:rsidR="005A38F0" w:rsidRDefault="0039142B" w:rsidP="00EB13F0">
      <w:pPr>
        <w:ind w:firstLine="708"/>
        <w:jc w:val="both"/>
        <w:rPr>
          <w:lang w:val="sr-Cyrl-RS" w:eastAsia="sr-Latn-RS"/>
        </w:rPr>
      </w:pPr>
      <w:r w:rsidRPr="0039142B">
        <w:rPr>
          <w:lang w:val="sr-Cyrl-RS" w:eastAsia="sr-Latn-RS"/>
        </w:rPr>
        <w:lastRenderedPageBreak/>
        <w:t xml:space="preserve">Комбинована сеча по </w:t>
      </w:r>
      <w:r>
        <w:rPr>
          <w:lang w:val="sr-Cyrl-RS" w:eastAsia="sr-Latn-RS"/>
        </w:rPr>
        <w:t>врсти сече и ГТ у овој</w:t>
      </w:r>
      <w:r w:rsidRPr="0039142B">
        <w:rPr>
          <w:lang w:val="sr-Cyrl-RS" w:eastAsia="sr-Latn-RS"/>
        </w:rPr>
        <w:t xml:space="preserve">ј газдинској јединици планирана је на површини од </w:t>
      </w:r>
      <w:r>
        <w:rPr>
          <w:lang w:val="sr-Cyrl-RS" w:eastAsia="sr-Latn-RS"/>
        </w:rPr>
        <w:t>675</w:t>
      </w:r>
      <w:r w:rsidRPr="0039142B">
        <w:rPr>
          <w:lang w:val="sr-Cyrl-RS" w:eastAsia="sr-Latn-RS"/>
        </w:rPr>
        <w:t>,</w:t>
      </w:r>
      <w:r>
        <w:rPr>
          <w:lang w:val="sr-Cyrl-RS" w:eastAsia="sr-Latn-RS"/>
        </w:rPr>
        <w:t>29</w:t>
      </w:r>
      <w:r w:rsidRPr="0039142B">
        <w:rPr>
          <w:lang w:val="sr-Cyrl-RS" w:eastAsia="sr-Latn-RS"/>
        </w:rPr>
        <w:t xml:space="preserve"> ха,</w:t>
      </w:r>
      <w:r>
        <w:rPr>
          <w:lang w:val="sr-Cyrl-RS" w:eastAsia="sr-Latn-RS"/>
        </w:rPr>
        <w:t xml:space="preserve"> </w:t>
      </w:r>
      <w:r w:rsidRPr="0039142B">
        <w:rPr>
          <w:lang w:val="sr-Cyrl-RS" w:eastAsia="sr-Latn-RS"/>
        </w:rPr>
        <w:t xml:space="preserve">са сечивом бруто дрвном запремином од </w:t>
      </w:r>
      <w:r>
        <w:rPr>
          <w:lang w:val="sr-Cyrl-RS" w:eastAsia="sr-Latn-RS"/>
        </w:rPr>
        <w:t>59.656,5 м3</w:t>
      </w:r>
      <w:r w:rsidRPr="0039142B">
        <w:rPr>
          <w:lang w:val="sr-Cyrl-RS" w:eastAsia="sr-Latn-RS"/>
        </w:rPr>
        <w:t>.</w:t>
      </w:r>
      <w:r>
        <w:rPr>
          <w:lang w:val="sr-Cyrl-RS" w:eastAsia="sr-Latn-RS"/>
        </w:rPr>
        <w:t xml:space="preserve"> </w:t>
      </w:r>
      <w:r w:rsidRPr="0039142B">
        <w:rPr>
          <w:lang w:val="sr-Cyrl-RS" w:eastAsia="sr-Latn-RS"/>
        </w:rPr>
        <w:t xml:space="preserve">Интензитет сече  је </w:t>
      </w:r>
      <w:r>
        <w:rPr>
          <w:lang w:val="sr-Cyrl-RS" w:eastAsia="sr-Latn-RS"/>
        </w:rPr>
        <w:t>28,2</w:t>
      </w:r>
      <w:r w:rsidRPr="0039142B">
        <w:rPr>
          <w:lang w:val="sr-Cyrl-RS" w:eastAsia="sr-Latn-RS"/>
        </w:rPr>
        <w:t xml:space="preserve"> % у односу на дрвну запремину и </w:t>
      </w:r>
      <w:r>
        <w:rPr>
          <w:lang w:val="sr-Cyrl-RS" w:eastAsia="sr-Latn-RS"/>
        </w:rPr>
        <w:t xml:space="preserve">108,8 </w:t>
      </w:r>
      <w:r w:rsidRPr="0039142B">
        <w:rPr>
          <w:lang w:val="sr-Cyrl-RS" w:eastAsia="sr-Latn-RS"/>
        </w:rPr>
        <w:t xml:space="preserve"> % у односу на запремински прираст.</w:t>
      </w:r>
    </w:p>
    <w:p w14:paraId="7193A91E" w14:textId="77777777" w:rsidR="00365675" w:rsidRDefault="00365675" w:rsidP="00EB13F0">
      <w:pPr>
        <w:ind w:firstLine="708"/>
        <w:jc w:val="both"/>
        <w:rPr>
          <w:lang w:val="sr-Cyrl-RS" w:eastAsia="sr-Latn-RS"/>
        </w:rPr>
      </w:pPr>
    </w:p>
    <w:p w14:paraId="4D687FDB" w14:textId="77777777" w:rsidR="00365675" w:rsidRDefault="00365675" w:rsidP="00EB13F0">
      <w:pPr>
        <w:ind w:firstLine="708"/>
        <w:jc w:val="both"/>
        <w:rPr>
          <w:lang w:val="sr-Cyrl-RS" w:eastAsia="sr-Latn-RS"/>
        </w:rPr>
      </w:pPr>
    </w:p>
    <w:p w14:paraId="62FE0D4A" w14:textId="7E45A99C" w:rsidR="005A38F0" w:rsidRPr="005A38F0" w:rsidRDefault="005A38F0" w:rsidP="00EB13F0">
      <w:pPr>
        <w:ind w:firstLine="708"/>
        <w:jc w:val="both"/>
        <w:rPr>
          <w:iCs/>
          <w:lang w:val="sr-Cyrl-RS" w:eastAsia="sr-Latn-RS"/>
        </w:rPr>
      </w:pPr>
      <w:r w:rsidRPr="005A38F0">
        <w:rPr>
          <w:b/>
          <w:iCs/>
          <w:lang w:val="hr-HR" w:eastAsia="sr-Latn-RS"/>
        </w:rPr>
        <w:t>4.1.3.</w:t>
      </w:r>
      <w:r w:rsidRPr="005A38F0">
        <w:rPr>
          <w:b/>
          <w:iCs/>
          <w:lang w:val="sr-Cyrl-RS" w:eastAsia="sr-Latn-RS"/>
        </w:rPr>
        <w:t>2</w:t>
      </w:r>
      <w:r w:rsidRPr="005A38F0">
        <w:rPr>
          <w:b/>
          <w:iCs/>
          <w:lang w:val="hr-HR" w:eastAsia="sr-Latn-RS"/>
        </w:rPr>
        <w:t xml:space="preserve">. </w:t>
      </w:r>
      <w:r>
        <w:rPr>
          <w:b/>
          <w:iCs/>
          <w:lang w:val="sr-Cyrl-RS" w:eastAsia="sr-Latn-RS"/>
        </w:rPr>
        <w:tab/>
      </w:r>
      <w:bookmarkStart w:id="162" w:name="_Hlk213688338"/>
      <w:r w:rsidRPr="005A38F0">
        <w:rPr>
          <w:b/>
          <w:iCs/>
          <w:lang w:val="hr-HR" w:eastAsia="sr-Latn-RS"/>
        </w:rPr>
        <w:t>Укупан план сеча по газдинским типовима</w:t>
      </w:r>
      <w:r w:rsidRPr="005A38F0">
        <w:rPr>
          <w:bCs/>
          <w:iCs/>
          <w:lang w:val="sr-Cyrl-RS" w:eastAsia="sr-Latn-RS"/>
        </w:rPr>
        <w:t xml:space="preserve">  </w:t>
      </w:r>
      <w:bookmarkEnd w:id="162"/>
    </w:p>
    <w:p w14:paraId="0165B804" w14:textId="77777777" w:rsidR="005A38F0" w:rsidRDefault="005A38F0" w:rsidP="00EB13F0">
      <w:pPr>
        <w:ind w:firstLine="708"/>
        <w:jc w:val="both"/>
        <w:rPr>
          <w:lang w:val="sr-Cyrl-RS" w:eastAsia="sr-Latn-RS"/>
        </w:rPr>
      </w:pPr>
    </w:p>
    <w:p w14:paraId="076C7081" w14:textId="78472BFD" w:rsidR="005A38F0" w:rsidRPr="00365675" w:rsidRDefault="005A38F0" w:rsidP="00EB13F0">
      <w:pPr>
        <w:ind w:firstLine="708"/>
        <w:jc w:val="both"/>
        <w:rPr>
          <w:lang w:val="sr-Cyrl-RS" w:eastAsia="sr-Latn-RS"/>
        </w:rPr>
      </w:pPr>
      <w:r w:rsidRPr="00365675">
        <w:rPr>
          <w:lang w:val="sr-Cyrl-RS" w:eastAsia="sr-Latn-RS"/>
        </w:rPr>
        <w:t>Табела 3</w:t>
      </w:r>
      <w:r w:rsidR="00387111">
        <w:rPr>
          <w:lang w:val="sr-Latn-RS" w:eastAsia="sr-Latn-RS"/>
        </w:rPr>
        <w:t>7</w:t>
      </w:r>
      <w:r w:rsidRPr="00365675">
        <w:rPr>
          <w:lang w:val="sr-Cyrl-RS" w:eastAsia="sr-Latn-RS"/>
        </w:rPr>
        <w:t>: Укупан план сеча по газдинским типовима</w:t>
      </w:r>
    </w:p>
    <w:tbl>
      <w:tblPr>
        <w:tblW w:w="10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8"/>
        <w:gridCol w:w="1454"/>
        <w:gridCol w:w="952"/>
        <w:gridCol w:w="768"/>
        <w:gridCol w:w="860"/>
        <w:gridCol w:w="634"/>
        <w:gridCol w:w="637"/>
      </w:tblGrid>
      <w:tr w:rsidR="000B2A1E" w:rsidRPr="00365675" w14:paraId="49EDA2E5" w14:textId="77777777" w:rsidTr="00C4190A">
        <w:trPr>
          <w:trHeight w:val="232"/>
          <w:jc w:val="center"/>
        </w:trPr>
        <w:tc>
          <w:tcPr>
            <w:tcW w:w="5168" w:type="dxa"/>
            <w:vMerge w:val="restart"/>
            <w:noWrap/>
            <w:vAlign w:val="center"/>
            <w:hideMark/>
          </w:tcPr>
          <w:p w14:paraId="2215A074" w14:textId="77777777" w:rsidR="000B2A1E" w:rsidRPr="00365675" w:rsidRDefault="000B2A1E" w:rsidP="00EB13F0">
            <w:pPr>
              <w:jc w:val="center"/>
              <w:rPr>
                <w:b/>
                <w:bCs/>
                <w:color w:val="000000"/>
                <w:sz w:val="18"/>
                <w:szCs w:val="18"/>
                <w:lang w:val="sr-Cyrl-RS" w:eastAsia="sr-Cyrl-RS"/>
              </w:rPr>
            </w:pPr>
            <w:r w:rsidRPr="00365675">
              <w:rPr>
                <w:b/>
                <w:bCs/>
                <w:color w:val="000000"/>
                <w:sz w:val="18"/>
                <w:szCs w:val="18"/>
                <w:lang w:val="sr-Cyrl-RS" w:eastAsia="sr-Cyrl-RS"/>
              </w:rPr>
              <w:t>Газдински тип шуме</w:t>
            </w:r>
          </w:p>
        </w:tc>
        <w:tc>
          <w:tcPr>
            <w:tcW w:w="1454" w:type="dxa"/>
            <w:vMerge w:val="restart"/>
            <w:noWrap/>
            <w:vAlign w:val="center"/>
            <w:hideMark/>
          </w:tcPr>
          <w:p w14:paraId="32B93DEF" w14:textId="6F6B558F" w:rsidR="000B2A1E" w:rsidRPr="00365675" w:rsidRDefault="000B2A1E" w:rsidP="00EB13F0">
            <w:pPr>
              <w:jc w:val="center"/>
              <w:rPr>
                <w:b/>
                <w:bCs/>
                <w:color w:val="000000"/>
                <w:sz w:val="18"/>
                <w:szCs w:val="18"/>
                <w:lang w:val="sr-Cyrl-RS" w:eastAsia="sr-Cyrl-RS"/>
              </w:rPr>
            </w:pPr>
            <w:r w:rsidRPr="00365675">
              <w:rPr>
                <w:b/>
                <w:bCs/>
                <w:color w:val="000000"/>
                <w:sz w:val="18"/>
                <w:szCs w:val="18"/>
                <w:lang w:val="sr-Cyrl-RS" w:eastAsia="sr-Cyrl-RS"/>
              </w:rPr>
              <w:t>P</w:t>
            </w:r>
          </w:p>
        </w:tc>
        <w:tc>
          <w:tcPr>
            <w:tcW w:w="952" w:type="dxa"/>
            <w:vMerge w:val="restart"/>
            <w:noWrap/>
            <w:vAlign w:val="center"/>
            <w:hideMark/>
          </w:tcPr>
          <w:p w14:paraId="0789D1B8" w14:textId="77777777" w:rsidR="000B2A1E" w:rsidRPr="00365675" w:rsidRDefault="000B2A1E" w:rsidP="00EB13F0">
            <w:pPr>
              <w:jc w:val="center"/>
              <w:rPr>
                <w:b/>
                <w:bCs/>
                <w:color w:val="000000"/>
                <w:sz w:val="18"/>
                <w:szCs w:val="18"/>
                <w:lang w:val="sr-Cyrl-RS" w:eastAsia="sr-Cyrl-RS"/>
              </w:rPr>
            </w:pPr>
            <w:r w:rsidRPr="00365675">
              <w:rPr>
                <w:b/>
                <w:bCs/>
                <w:color w:val="000000"/>
                <w:sz w:val="18"/>
                <w:szCs w:val="18"/>
                <w:lang w:val="sr-Cyrl-RS" w:eastAsia="sr-Cyrl-RS"/>
              </w:rPr>
              <w:t>V</w:t>
            </w:r>
          </w:p>
        </w:tc>
        <w:tc>
          <w:tcPr>
            <w:tcW w:w="768" w:type="dxa"/>
            <w:vMerge w:val="restart"/>
            <w:noWrap/>
            <w:vAlign w:val="center"/>
            <w:hideMark/>
          </w:tcPr>
          <w:p w14:paraId="4D3F35CB" w14:textId="77777777" w:rsidR="000B2A1E" w:rsidRPr="00365675" w:rsidRDefault="000B2A1E" w:rsidP="00EB13F0">
            <w:pPr>
              <w:jc w:val="center"/>
              <w:rPr>
                <w:b/>
                <w:bCs/>
                <w:color w:val="000000"/>
                <w:sz w:val="18"/>
                <w:szCs w:val="18"/>
                <w:lang w:val="sr-Cyrl-RS" w:eastAsia="sr-Cyrl-RS"/>
              </w:rPr>
            </w:pPr>
            <w:r w:rsidRPr="00365675">
              <w:rPr>
                <w:b/>
                <w:bCs/>
                <w:color w:val="000000"/>
                <w:sz w:val="18"/>
                <w:szCs w:val="18"/>
                <w:lang w:val="sr-Cyrl-RS" w:eastAsia="sr-Cyrl-RS"/>
              </w:rPr>
              <w:t>Iv</w:t>
            </w:r>
          </w:p>
        </w:tc>
        <w:tc>
          <w:tcPr>
            <w:tcW w:w="860" w:type="dxa"/>
            <w:vMerge w:val="restart"/>
            <w:noWrap/>
            <w:vAlign w:val="center"/>
            <w:hideMark/>
          </w:tcPr>
          <w:p w14:paraId="0CFF7E32" w14:textId="3E806EBB" w:rsidR="000B2A1E" w:rsidRPr="00365675" w:rsidRDefault="000B2A1E" w:rsidP="00EB13F0">
            <w:pPr>
              <w:jc w:val="center"/>
              <w:rPr>
                <w:b/>
                <w:bCs/>
                <w:color w:val="000000"/>
                <w:sz w:val="18"/>
                <w:szCs w:val="18"/>
                <w:lang w:val="sr-Cyrl-RS" w:eastAsia="sr-Cyrl-RS"/>
              </w:rPr>
            </w:pPr>
            <w:r w:rsidRPr="00365675">
              <w:rPr>
                <w:b/>
                <w:bCs/>
                <w:color w:val="000000"/>
                <w:sz w:val="18"/>
                <w:szCs w:val="18"/>
                <w:lang w:val="sr-Cyrl-RS" w:eastAsia="sr-Cyrl-RS"/>
              </w:rPr>
              <w:t>Принос укупни</w:t>
            </w:r>
          </w:p>
        </w:tc>
        <w:tc>
          <w:tcPr>
            <w:tcW w:w="1271" w:type="dxa"/>
            <w:gridSpan w:val="2"/>
            <w:noWrap/>
            <w:vAlign w:val="center"/>
            <w:hideMark/>
          </w:tcPr>
          <w:p w14:paraId="409908A6" w14:textId="77777777" w:rsidR="000B2A1E" w:rsidRPr="00365675" w:rsidRDefault="000B2A1E" w:rsidP="00EB13F0">
            <w:pPr>
              <w:jc w:val="center"/>
              <w:rPr>
                <w:b/>
                <w:bCs/>
                <w:color w:val="000000"/>
                <w:sz w:val="18"/>
                <w:szCs w:val="18"/>
                <w:lang w:val="sr-Cyrl-RS" w:eastAsia="sr-Cyrl-RS"/>
              </w:rPr>
            </w:pPr>
            <w:r w:rsidRPr="00365675">
              <w:rPr>
                <w:b/>
                <w:bCs/>
                <w:color w:val="000000"/>
                <w:sz w:val="18"/>
                <w:szCs w:val="18"/>
                <w:lang w:val="sr-Latn-RS" w:eastAsia="sr-Cyrl-RS"/>
              </w:rPr>
              <w:t>Инзентитет сече по</w:t>
            </w:r>
          </w:p>
        </w:tc>
      </w:tr>
      <w:tr w:rsidR="000B2A1E" w:rsidRPr="00365675" w14:paraId="3E173FF3" w14:textId="77777777" w:rsidTr="00C4190A">
        <w:trPr>
          <w:trHeight w:val="242"/>
          <w:jc w:val="center"/>
        </w:trPr>
        <w:tc>
          <w:tcPr>
            <w:tcW w:w="5168" w:type="dxa"/>
            <w:vMerge/>
            <w:vAlign w:val="center"/>
            <w:hideMark/>
          </w:tcPr>
          <w:p w14:paraId="3C8EF5D2" w14:textId="77777777" w:rsidR="000B2A1E" w:rsidRPr="00365675" w:rsidRDefault="000B2A1E" w:rsidP="00EB13F0">
            <w:pPr>
              <w:jc w:val="center"/>
              <w:rPr>
                <w:b/>
                <w:bCs/>
                <w:color w:val="000000"/>
                <w:sz w:val="18"/>
                <w:szCs w:val="18"/>
                <w:lang w:val="sr-Cyrl-RS" w:eastAsia="sr-Cyrl-RS"/>
              </w:rPr>
            </w:pPr>
          </w:p>
        </w:tc>
        <w:tc>
          <w:tcPr>
            <w:tcW w:w="1454" w:type="dxa"/>
            <w:vMerge/>
            <w:vAlign w:val="center"/>
            <w:hideMark/>
          </w:tcPr>
          <w:p w14:paraId="53794FD5" w14:textId="77777777" w:rsidR="000B2A1E" w:rsidRPr="00365675" w:rsidRDefault="000B2A1E" w:rsidP="00EB13F0">
            <w:pPr>
              <w:jc w:val="center"/>
              <w:rPr>
                <w:b/>
                <w:bCs/>
                <w:color w:val="000000"/>
                <w:sz w:val="18"/>
                <w:szCs w:val="18"/>
                <w:lang w:val="sr-Cyrl-RS" w:eastAsia="sr-Cyrl-RS"/>
              </w:rPr>
            </w:pPr>
          </w:p>
        </w:tc>
        <w:tc>
          <w:tcPr>
            <w:tcW w:w="952" w:type="dxa"/>
            <w:vMerge/>
            <w:vAlign w:val="center"/>
            <w:hideMark/>
          </w:tcPr>
          <w:p w14:paraId="6FF87059" w14:textId="77777777" w:rsidR="000B2A1E" w:rsidRPr="00365675" w:rsidRDefault="000B2A1E" w:rsidP="00EB13F0">
            <w:pPr>
              <w:jc w:val="center"/>
              <w:rPr>
                <w:b/>
                <w:bCs/>
                <w:color w:val="000000"/>
                <w:sz w:val="18"/>
                <w:szCs w:val="18"/>
                <w:lang w:val="sr-Cyrl-RS" w:eastAsia="sr-Cyrl-RS"/>
              </w:rPr>
            </w:pPr>
          </w:p>
        </w:tc>
        <w:tc>
          <w:tcPr>
            <w:tcW w:w="768" w:type="dxa"/>
            <w:vMerge/>
            <w:vAlign w:val="center"/>
            <w:hideMark/>
          </w:tcPr>
          <w:p w14:paraId="28FAFB99" w14:textId="77777777" w:rsidR="000B2A1E" w:rsidRPr="00365675" w:rsidRDefault="000B2A1E" w:rsidP="00EB13F0">
            <w:pPr>
              <w:jc w:val="center"/>
              <w:rPr>
                <w:b/>
                <w:bCs/>
                <w:color w:val="000000"/>
                <w:sz w:val="18"/>
                <w:szCs w:val="18"/>
                <w:lang w:val="sr-Cyrl-RS" w:eastAsia="sr-Cyrl-RS"/>
              </w:rPr>
            </w:pPr>
          </w:p>
        </w:tc>
        <w:tc>
          <w:tcPr>
            <w:tcW w:w="860" w:type="dxa"/>
            <w:vMerge/>
            <w:noWrap/>
            <w:vAlign w:val="center"/>
            <w:hideMark/>
          </w:tcPr>
          <w:p w14:paraId="3F92DA66" w14:textId="13BD96B2" w:rsidR="000B2A1E" w:rsidRPr="00365675" w:rsidRDefault="000B2A1E" w:rsidP="00EB13F0">
            <w:pPr>
              <w:jc w:val="center"/>
              <w:rPr>
                <w:b/>
                <w:bCs/>
                <w:color w:val="000000"/>
                <w:sz w:val="18"/>
                <w:szCs w:val="18"/>
                <w:lang w:val="sr-Cyrl-RS" w:eastAsia="sr-Cyrl-RS"/>
              </w:rPr>
            </w:pPr>
          </w:p>
        </w:tc>
        <w:tc>
          <w:tcPr>
            <w:tcW w:w="634" w:type="dxa"/>
            <w:noWrap/>
            <w:vAlign w:val="center"/>
            <w:hideMark/>
          </w:tcPr>
          <w:p w14:paraId="7FD14F45" w14:textId="77777777" w:rsidR="000B2A1E" w:rsidRPr="00365675" w:rsidRDefault="000B2A1E" w:rsidP="00EB13F0">
            <w:pPr>
              <w:jc w:val="center"/>
              <w:rPr>
                <w:b/>
                <w:bCs/>
                <w:color w:val="000000"/>
                <w:sz w:val="18"/>
                <w:szCs w:val="18"/>
                <w:lang w:val="sr-Cyrl-RS" w:eastAsia="sr-Cyrl-RS"/>
              </w:rPr>
            </w:pPr>
            <w:r w:rsidRPr="00365675">
              <w:rPr>
                <w:b/>
                <w:bCs/>
                <w:color w:val="000000"/>
                <w:sz w:val="18"/>
                <w:szCs w:val="18"/>
                <w:lang w:val="sr-Cyrl-RS" w:eastAsia="sr-Cyrl-RS"/>
              </w:rPr>
              <w:t>V</w:t>
            </w:r>
          </w:p>
        </w:tc>
        <w:tc>
          <w:tcPr>
            <w:tcW w:w="636" w:type="dxa"/>
            <w:noWrap/>
            <w:vAlign w:val="center"/>
            <w:hideMark/>
          </w:tcPr>
          <w:p w14:paraId="1BDB1091" w14:textId="77777777" w:rsidR="000B2A1E" w:rsidRPr="00365675" w:rsidRDefault="000B2A1E" w:rsidP="00EB13F0">
            <w:pPr>
              <w:jc w:val="center"/>
              <w:rPr>
                <w:b/>
                <w:bCs/>
                <w:color w:val="000000"/>
                <w:sz w:val="18"/>
                <w:szCs w:val="18"/>
                <w:lang w:val="sr-Cyrl-RS" w:eastAsia="sr-Cyrl-RS"/>
              </w:rPr>
            </w:pPr>
            <w:r w:rsidRPr="00365675">
              <w:rPr>
                <w:b/>
                <w:bCs/>
                <w:color w:val="000000"/>
                <w:sz w:val="18"/>
                <w:szCs w:val="18"/>
                <w:lang w:val="sr-Cyrl-RS" w:eastAsia="sr-Cyrl-RS"/>
              </w:rPr>
              <w:t>Iv</w:t>
            </w:r>
          </w:p>
        </w:tc>
      </w:tr>
      <w:tr w:rsidR="000B2A1E" w:rsidRPr="00365675" w14:paraId="345E4E1A" w14:textId="77777777" w:rsidTr="00C4190A">
        <w:trPr>
          <w:trHeight w:val="222"/>
          <w:jc w:val="center"/>
        </w:trPr>
        <w:tc>
          <w:tcPr>
            <w:tcW w:w="5168" w:type="dxa"/>
            <w:noWrap/>
            <w:vAlign w:val="center"/>
            <w:hideMark/>
          </w:tcPr>
          <w:p w14:paraId="1CFD2CBD" w14:textId="77777777"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2510. Високе мешовите шуме китњака, сладуна и цера</w:t>
            </w:r>
          </w:p>
        </w:tc>
        <w:tc>
          <w:tcPr>
            <w:tcW w:w="1454" w:type="dxa"/>
            <w:noWrap/>
            <w:vAlign w:val="center"/>
            <w:hideMark/>
          </w:tcPr>
          <w:p w14:paraId="37AA11DF" w14:textId="653A2ABC"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15,47</w:t>
            </w:r>
          </w:p>
        </w:tc>
        <w:tc>
          <w:tcPr>
            <w:tcW w:w="952" w:type="dxa"/>
            <w:noWrap/>
            <w:vAlign w:val="center"/>
            <w:hideMark/>
          </w:tcPr>
          <w:p w14:paraId="127C6F3B" w14:textId="540E1B6B"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2.733,6</w:t>
            </w:r>
          </w:p>
        </w:tc>
        <w:tc>
          <w:tcPr>
            <w:tcW w:w="768" w:type="dxa"/>
            <w:noWrap/>
            <w:vAlign w:val="center"/>
            <w:hideMark/>
          </w:tcPr>
          <w:p w14:paraId="4AC3EE65" w14:textId="4BC729B4"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109,1</w:t>
            </w:r>
          </w:p>
        </w:tc>
        <w:tc>
          <w:tcPr>
            <w:tcW w:w="860" w:type="dxa"/>
            <w:noWrap/>
            <w:vAlign w:val="center"/>
            <w:hideMark/>
          </w:tcPr>
          <w:p w14:paraId="599D68DD" w14:textId="01EAFC74"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629,6</w:t>
            </w:r>
          </w:p>
        </w:tc>
        <w:tc>
          <w:tcPr>
            <w:tcW w:w="634" w:type="dxa"/>
            <w:noWrap/>
            <w:vAlign w:val="center"/>
            <w:hideMark/>
          </w:tcPr>
          <w:p w14:paraId="06CCCDC4" w14:textId="6E6E340D"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23,0</w:t>
            </w:r>
          </w:p>
        </w:tc>
        <w:tc>
          <w:tcPr>
            <w:tcW w:w="636" w:type="dxa"/>
            <w:noWrap/>
            <w:vAlign w:val="center"/>
            <w:hideMark/>
          </w:tcPr>
          <w:p w14:paraId="79FE85C2" w14:textId="040AB8B5"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57,7</w:t>
            </w:r>
          </w:p>
        </w:tc>
      </w:tr>
      <w:tr w:rsidR="000B2A1E" w:rsidRPr="00365675" w14:paraId="1D8D6C01" w14:textId="77777777" w:rsidTr="00C4190A">
        <w:trPr>
          <w:trHeight w:val="222"/>
          <w:jc w:val="center"/>
        </w:trPr>
        <w:tc>
          <w:tcPr>
            <w:tcW w:w="5168" w:type="dxa"/>
            <w:noWrap/>
            <w:vAlign w:val="center"/>
            <w:hideMark/>
          </w:tcPr>
          <w:p w14:paraId="20E70135" w14:textId="77777777"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2620. Изданачке мешовите шуме храстова</w:t>
            </w:r>
          </w:p>
        </w:tc>
        <w:tc>
          <w:tcPr>
            <w:tcW w:w="1454" w:type="dxa"/>
            <w:noWrap/>
            <w:vAlign w:val="center"/>
            <w:hideMark/>
          </w:tcPr>
          <w:p w14:paraId="592605D9" w14:textId="4201D282"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58,17</w:t>
            </w:r>
          </w:p>
        </w:tc>
        <w:tc>
          <w:tcPr>
            <w:tcW w:w="952" w:type="dxa"/>
            <w:noWrap/>
            <w:vAlign w:val="center"/>
            <w:hideMark/>
          </w:tcPr>
          <w:p w14:paraId="22BB4D7F" w14:textId="1C2BFD9E"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10.660,2</w:t>
            </w:r>
          </w:p>
        </w:tc>
        <w:tc>
          <w:tcPr>
            <w:tcW w:w="768" w:type="dxa"/>
            <w:noWrap/>
            <w:vAlign w:val="center"/>
            <w:hideMark/>
          </w:tcPr>
          <w:p w14:paraId="0698B7B0" w14:textId="3AB57401"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314,7</w:t>
            </w:r>
          </w:p>
        </w:tc>
        <w:tc>
          <w:tcPr>
            <w:tcW w:w="860" w:type="dxa"/>
            <w:noWrap/>
            <w:vAlign w:val="center"/>
            <w:hideMark/>
          </w:tcPr>
          <w:p w14:paraId="2BCB9768" w14:textId="741B3C67"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52,3</w:t>
            </w:r>
          </w:p>
        </w:tc>
        <w:tc>
          <w:tcPr>
            <w:tcW w:w="634" w:type="dxa"/>
            <w:noWrap/>
            <w:vAlign w:val="center"/>
            <w:hideMark/>
          </w:tcPr>
          <w:p w14:paraId="3C7C3AA9" w14:textId="32345C07"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0,5</w:t>
            </w:r>
          </w:p>
        </w:tc>
        <w:tc>
          <w:tcPr>
            <w:tcW w:w="636" w:type="dxa"/>
            <w:noWrap/>
            <w:vAlign w:val="center"/>
            <w:hideMark/>
          </w:tcPr>
          <w:p w14:paraId="04E342FC" w14:textId="36FDE3A5"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1,7</w:t>
            </w:r>
          </w:p>
        </w:tc>
      </w:tr>
      <w:tr w:rsidR="000B2A1E" w:rsidRPr="00365675" w14:paraId="0027847D" w14:textId="77777777" w:rsidTr="00C4190A">
        <w:trPr>
          <w:trHeight w:val="222"/>
          <w:jc w:val="center"/>
        </w:trPr>
        <w:tc>
          <w:tcPr>
            <w:tcW w:w="5168" w:type="dxa"/>
            <w:noWrap/>
            <w:vAlign w:val="center"/>
            <w:hideMark/>
          </w:tcPr>
          <w:p w14:paraId="55752D84" w14:textId="77777777"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2621. Изданачке мешовите шуме храстова - Високе шуме храстова и осталих лишћара</w:t>
            </w:r>
          </w:p>
        </w:tc>
        <w:tc>
          <w:tcPr>
            <w:tcW w:w="1454" w:type="dxa"/>
            <w:noWrap/>
            <w:vAlign w:val="center"/>
            <w:hideMark/>
          </w:tcPr>
          <w:p w14:paraId="0B6001EA" w14:textId="048EE37B"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65,22</w:t>
            </w:r>
          </w:p>
        </w:tc>
        <w:tc>
          <w:tcPr>
            <w:tcW w:w="952" w:type="dxa"/>
            <w:noWrap/>
            <w:vAlign w:val="center"/>
            <w:hideMark/>
          </w:tcPr>
          <w:p w14:paraId="7D362321" w14:textId="04749D37"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16.586,2</w:t>
            </w:r>
          </w:p>
        </w:tc>
        <w:tc>
          <w:tcPr>
            <w:tcW w:w="768" w:type="dxa"/>
            <w:noWrap/>
            <w:vAlign w:val="center"/>
            <w:hideMark/>
          </w:tcPr>
          <w:p w14:paraId="20EEA0E0" w14:textId="4859E7C7"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410,9</w:t>
            </w:r>
          </w:p>
        </w:tc>
        <w:tc>
          <w:tcPr>
            <w:tcW w:w="860" w:type="dxa"/>
            <w:noWrap/>
            <w:vAlign w:val="center"/>
            <w:hideMark/>
          </w:tcPr>
          <w:p w14:paraId="7D9E7CD3" w14:textId="582A2EC7"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2.956,9</w:t>
            </w:r>
          </w:p>
        </w:tc>
        <w:tc>
          <w:tcPr>
            <w:tcW w:w="634" w:type="dxa"/>
            <w:noWrap/>
            <w:vAlign w:val="center"/>
            <w:hideMark/>
          </w:tcPr>
          <w:p w14:paraId="4427A77C" w14:textId="011FA225"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17,8</w:t>
            </w:r>
          </w:p>
        </w:tc>
        <w:tc>
          <w:tcPr>
            <w:tcW w:w="636" w:type="dxa"/>
            <w:noWrap/>
            <w:vAlign w:val="center"/>
            <w:hideMark/>
          </w:tcPr>
          <w:p w14:paraId="40510B33" w14:textId="3F8ECB64"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72,0</w:t>
            </w:r>
          </w:p>
        </w:tc>
      </w:tr>
      <w:tr w:rsidR="000B2A1E" w:rsidRPr="00365675" w14:paraId="5BF84852" w14:textId="77777777" w:rsidTr="00C4190A">
        <w:trPr>
          <w:trHeight w:val="222"/>
          <w:jc w:val="center"/>
        </w:trPr>
        <w:tc>
          <w:tcPr>
            <w:tcW w:w="5168" w:type="dxa"/>
            <w:noWrap/>
            <w:vAlign w:val="center"/>
            <w:hideMark/>
          </w:tcPr>
          <w:p w14:paraId="0712648A" w14:textId="77777777"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2810. Високе мешовите шуме ОТЛ</w:t>
            </w:r>
          </w:p>
        </w:tc>
        <w:tc>
          <w:tcPr>
            <w:tcW w:w="1454" w:type="dxa"/>
            <w:noWrap/>
            <w:vAlign w:val="center"/>
            <w:hideMark/>
          </w:tcPr>
          <w:p w14:paraId="67A7AD4A" w14:textId="5D410C2E"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6,13</w:t>
            </w:r>
          </w:p>
        </w:tc>
        <w:tc>
          <w:tcPr>
            <w:tcW w:w="952" w:type="dxa"/>
            <w:noWrap/>
            <w:vAlign w:val="center"/>
            <w:hideMark/>
          </w:tcPr>
          <w:p w14:paraId="26AFF014" w14:textId="148CA113"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845,2</w:t>
            </w:r>
          </w:p>
        </w:tc>
        <w:tc>
          <w:tcPr>
            <w:tcW w:w="768" w:type="dxa"/>
            <w:noWrap/>
            <w:vAlign w:val="center"/>
            <w:hideMark/>
          </w:tcPr>
          <w:p w14:paraId="4699F1A7" w14:textId="5426B085"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27,2</w:t>
            </w:r>
          </w:p>
        </w:tc>
        <w:tc>
          <w:tcPr>
            <w:tcW w:w="860" w:type="dxa"/>
            <w:noWrap/>
            <w:vAlign w:val="center"/>
            <w:hideMark/>
          </w:tcPr>
          <w:p w14:paraId="1AD86AF6" w14:textId="472C5A7F"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219,8</w:t>
            </w:r>
          </w:p>
        </w:tc>
        <w:tc>
          <w:tcPr>
            <w:tcW w:w="634" w:type="dxa"/>
            <w:noWrap/>
            <w:vAlign w:val="center"/>
            <w:hideMark/>
          </w:tcPr>
          <w:p w14:paraId="7B8C2A4B" w14:textId="752749DF"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26,0</w:t>
            </w:r>
          </w:p>
        </w:tc>
        <w:tc>
          <w:tcPr>
            <w:tcW w:w="636" w:type="dxa"/>
            <w:noWrap/>
            <w:vAlign w:val="center"/>
            <w:hideMark/>
          </w:tcPr>
          <w:p w14:paraId="4B3F71A9" w14:textId="52018631"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80,8</w:t>
            </w:r>
          </w:p>
        </w:tc>
      </w:tr>
      <w:tr w:rsidR="000B2A1E" w:rsidRPr="00365675" w14:paraId="79EB99EE" w14:textId="77777777" w:rsidTr="00C4190A">
        <w:trPr>
          <w:trHeight w:val="222"/>
          <w:jc w:val="center"/>
        </w:trPr>
        <w:tc>
          <w:tcPr>
            <w:tcW w:w="5168" w:type="dxa"/>
            <w:noWrap/>
            <w:vAlign w:val="center"/>
            <w:hideMark/>
          </w:tcPr>
          <w:p w14:paraId="5EFB4927" w14:textId="77777777"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2920. Изданачке мешовите шуме багрема</w:t>
            </w:r>
          </w:p>
        </w:tc>
        <w:tc>
          <w:tcPr>
            <w:tcW w:w="1454" w:type="dxa"/>
            <w:noWrap/>
            <w:vAlign w:val="center"/>
            <w:hideMark/>
          </w:tcPr>
          <w:p w14:paraId="6932556D" w14:textId="7100844B"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8,39</w:t>
            </w:r>
          </w:p>
        </w:tc>
        <w:tc>
          <w:tcPr>
            <w:tcW w:w="952" w:type="dxa"/>
            <w:noWrap/>
            <w:vAlign w:val="center"/>
            <w:hideMark/>
          </w:tcPr>
          <w:p w14:paraId="4B0424E4" w14:textId="238DD240"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1.386,9</w:t>
            </w:r>
          </w:p>
        </w:tc>
        <w:tc>
          <w:tcPr>
            <w:tcW w:w="768" w:type="dxa"/>
            <w:noWrap/>
            <w:vAlign w:val="center"/>
            <w:hideMark/>
          </w:tcPr>
          <w:p w14:paraId="7908270D" w14:textId="0F5381B8"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42,1</w:t>
            </w:r>
          </w:p>
        </w:tc>
        <w:tc>
          <w:tcPr>
            <w:tcW w:w="860" w:type="dxa"/>
            <w:noWrap/>
            <w:vAlign w:val="center"/>
            <w:hideMark/>
          </w:tcPr>
          <w:p w14:paraId="48CF10F6" w14:textId="6024E38F"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0</w:t>
            </w:r>
          </w:p>
        </w:tc>
        <w:tc>
          <w:tcPr>
            <w:tcW w:w="634" w:type="dxa"/>
            <w:noWrap/>
            <w:vAlign w:val="center"/>
            <w:hideMark/>
          </w:tcPr>
          <w:p w14:paraId="4ACA954B" w14:textId="23E9AF38"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0</w:t>
            </w:r>
          </w:p>
        </w:tc>
        <w:tc>
          <w:tcPr>
            <w:tcW w:w="636" w:type="dxa"/>
            <w:noWrap/>
            <w:vAlign w:val="center"/>
            <w:hideMark/>
          </w:tcPr>
          <w:p w14:paraId="58CE359C" w14:textId="5FC4623E"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0</w:t>
            </w:r>
          </w:p>
        </w:tc>
      </w:tr>
      <w:tr w:rsidR="000B2A1E" w:rsidRPr="00365675" w14:paraId="30BD99FB" w14:textId="77777777" w:rsidTr="00C4190A">
        <w:trPr>
          <w:trHeight w:val="222"/>
          <w:jc w:val="center"/>
        </w:trPr>
        <w:tc>
          <w:tcPr>
            <w:tcW w:w="5168" w:type="dxa"/>
            <w:noWrap/>
            <w:vAlign w:val="center"/>
            <w:hideMark/>
          </w:tcPr>
          <w:p w14:paraId="5E7D2DC1" w14:textId="77777777"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21120. Изданачке мешовите шуме букве</w:t>
            </w:r>
          </w:p>
        </w:tc>
        <w:tc>
          <w:tcPr>
            <w:tcW w:w="1454" w:type="dxa"/>
            <w:noWrap/>
            <w:vAlign w:val="center"/>
            <w:hideMark/>
          </w:tcPr>
          <w:p w14:paraId="03512D58" w14:textId="3C81C8E0"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55,39</w:t>
            </w:r>
          </w:p>
        </w:tc>
        <w:tc>
          <w:tcPr>
            <w:tcW w:w="952" w:type="dxa"/>
            <w:noWrap/>
            <w:vAlign w:val="center"/>
            <w:hideMark/>
          </w:tcPr>
          <w:p w14:paraId="5C452F7B" w14:textId="6665590D"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13.042,7</w:t>
            </w:r>
          </w:p>
        </w:tc>
        <w:tc>
          <w:tcPr>
            <w:tcW w:w="768" w:type="dxa"/>
            <w:noWrap/>
            <w:vAlign w:val="center"/>
            <w:hideMark/>
          </w:tcPr>
          <w:p w14:paraId="653B6976" w14:textId="444E3DBD"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280,8</w:t>
            </w:r>
          </w:p>
        </w:tc>
        <w:tc>
          <w:tcPr>
            <w:tcW w:w="860" w:type="dxa"/>
            <w:noWrap/>
            <w:vAlign w:val="center"/>
            <w:hideMark/>
          </w:tcPr>
          <w:p w14:paraId="3349B44D" w14:textId="7D5E9DCE"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1.567,2</w:t>
            </w:r>
          </w:p>
        </w:tc>
        <w:tc>
          <w:tcPr>
            <w:tcW w:w="634" w:type="dxa"/>
            <w:noWrap/>
            <w:vAlign w:val="center"/>
            <w:hideMark/>
          </w:tcPr>
          <w:p w14:paraId="2D96BF0C" w14:textId="6A6A0C72"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12,0</w:t>
            </w:r>
          </w:p>
        </w:tc>
        <w:tc>
          <w:tcPr>
            <w:tcW w:w="636" w:type="dxa"/>
            <w:noWrap/>
            <w:vAlign w:val="center"/>
            <w:hideMark/>
          </w:tcPr>
          <w:p w14:paraId="0B2BF75E" w14:textId="350551F7"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55,8</w:t>
            </w:r>
          </w:p>
        </w:tc>
      </w:tr>
      <w:tr w:rsidR="000B2A1E" w:rsidRPr="00365675" w14:paraId="1740F123" w14:textId="77777777" w:rsidTr="00C4190A">
        <w:trPr>
          <w:trHeight w:val="222"/>
          <w:jc w:val="center"/>
        </w:trPr>
        <w:tc>
          <w:tcPr>
            <w:tcW w:w="5168" w:type="dxa"/>
            <w:noWrap/>
            <w:vAlign w:val="center"/>
            <w:hideMark/>
          </w:tcPr>
          <w:p w14:paraId="74C8FAF0" w14:textId="77777777"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21121. Изданачке мешовите шуме букве - Високе шуме букве и осталих лишћара и четинара</w:t>
            </w:r>
          </w:p>
        </w:tc>
        <w:tc>
          <w:tcPr>
            <w:tcW w:w="1454" w:type="dxa"/>
            <w:noWrap/>
            <w:vAlign w:val="center"/>
            <w:hideMark/>
          </w:tcPr>
          <w:p w14:paraId="5D4FB156" w14:textId="5CF123C7"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461,22</w:t>
            </w:r>
          </w:p>
        </w:tc>
        <w:tc>
          <w:tcPr>
            <w:tcW w:w="952" w:type="dxa"/>
            <w:noWrap/>
            <w:vAlign w:val="center"/>
            <w:hideMark/>
          </w:tcPr>
          <w:p w14:paraId="55531CAA" w14:textId="6BC316DE"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103.735,1</w:t>
            </w:r>
          </w:p>
        </w:tc>
        <w:tc>
          <w:tcPr>
            <w:tcW w:w="768" w:type="dxa"/>
            <w:noWrap/>
            <w:vAlign w:val="center"/>
            <w:hideMark/>
          </w:tcPr>
          <w:p w14:paraId="707F793A" w14:textId="6542452A"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1.898,7</w:t>
            </w:r>
          </w:p>
        </w:tc>
        <w:tc>
          <w:tcPr>
            <w:tcW w:w="860" w:type="dxa"/>
            <w:noWrap/>
            <w:vAlign w:val="center"/>
            <w:hideMark/>
          </w:tcPr>
          <w:p w14:paraId="655A8D3F" w14:textId="3727CD72"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29.155,8</w:t>
            </w:r>
          </w:p>
        </w:tc>
        <w:tc>
          <w:tcPr>
            <w:tcW w:w="634" w:type="dxa"/>
            <w:noWrap/>
            <w:vAlign w:val="center"/>
            <w:hideMark/>
          </w:tcPr>
          <w:p w14:paraId="5DE9885F" w14:textId="088B087D"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28,1</w:t>
            </w:r>
          </w:p>
        </w:tc>
        <w:tc>
          <w:tcPr>
            <w:tcW w:w="636" w:type="dxa"/>
            <w:noWrap/>
            <w:vAlign w:val="center"/>
            <w:hideMark/>
          </w:tcPr>
          <w:p w14:paraId="63218039" w14:textId="739461E6"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153,6</w:t>
            </w:r>
          </w:p>
        </w:tc>
      </w:tr>
      <w:tr w:rsidR="000B2A1E" w:rsidRPr="00365675" w14:paraId="34564E61" w14:textId="77777777" w:rsidTr="00C4190A">
        <w:trPr>
          <w:trHeight w:val="222"/>
          <w:jc w:val="center"/>
        </w:trPr>
        <w:tc>
          <w:tcPr>
            <w:tcW w:w="5168" w:type="dxa"/>
            <w:noWrap/>
            <w:vAlign w:val="center"/>
            <w:hideMark/>
          </w:tcPr>
          <w:p w14:paraId="316F8ACE" w14:textId="77777777"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31211. Високе мешовите шуме борова -Високе шуме лишћара и четинара</w:t>
            </w:r>
          </w:p>
        </w:tc>
        <w:tc>
          <w:tcPr>
            <w:tcW w:w="1454" w:type="dxa"/>
            <w:noWrap/>
            <w:vAlign w:val="center"/>
            <w:hideMark/>
          </w:tcPr>
          <w:p w14:paraId="1F2CD86E" w14:textId="304672C6"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52,41</w:t>
            </w:r>
          </w:p>
        </w:tc>
        <w:tc>
          <w:tcPr>
            <w:tcW w:w="952" w:type="dxa"/>
            <w:noWrap/>
            <w:vAlign w:val="center"/>
            <w:hideMark/>
          </w:tcPr>
          <w:p w14:paraId="1677B467" w14:textId="4121C6BF"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18.209,3</w:t>
            </w:r>
          </w:p>
        </w:tc>
        <w:tc>
          <w:tcPr>
            <w:tcW w:w="768" w:type="dxa"/>
            <w:noWrap/>
            <w:vAlign w:val="center"/>
            <w:hideMark/>
          </w:tcPr>
          <w:p w14:paraId="09508EFD" w14:textId="6E5047EC"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764,9</w:t>
            </w:r>
          </w:p>
        </w:tc>
        <w:tc>
          <w:tcPr>
            <w:tcW w:w="860" w:type="dxa"/>
            <w:noWrap/>
            <w:vAlign w:val="center"/>
            <w:hideMark/>
          </w:tcPr>
          <w:p w14:paraId="728A42E5" w14:textId="7F26A901"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3.992,6</w:t>
            </w:r>
          </w:p>
        </w:tc>
        <w:tc>
          <w:tcPr>
            <w:tcW w:w="634" w:type="dxa"/>
            <w:noWrap/>
            <w:vAlign w:val="center"/>
            <w:hideMark/>
          </w:tcPr>
          <w:p w14:paraId="3D3533DE" w14:textId="58E6B46B"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21,9</w:t>
            </w:r>
          </w:p>
        </w:tc>
        <w:tc>
          <w:tcPr>
            <w:tcW w:w="636" w:type="dxa"/>
            <w:noWrap/>
            <w:vAlign w:val="center"/>
            <w:hideMark/>
          </w:tcPr>
          <w:p w14:paraId="3D139C0C" w14:textId="2E9D7339"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52,2</w:t>
            </w:r>
          </w:p>
        </w:tc>
      </w:tr>
      <w:tr w:rsidR="000B2A1E" w:rsidRPr="00365675" w14:paraId="193C4ABF" w14:textId="77777777" w:rsidTr="00C4190A">
        <w:trPr>
          <w:trHeight w:val="222"/>
          <w:jc w:val="center"/>
        </w:trPr>
        <w:tc>
          <w:tcPr>
            <w:tcW w:w="5168" w:type="dxa"/>
            <w:noWrap/>
            <w:vAlign w:val="center"/>
            <w:hideMark/>
          </w:tcPr>
          <w:p w14:paraId="6E09A6CB" w14:textId="77777777"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31510. Високе мешовите шуме смрче</w:t>
            </w:r>
          </w:p>
        </w:tc>
        <w:tc>
          <w:tcPr>
            <w:tcW w:w="1454" w:type="dxa"/>
            <w:noWrap/>
            <w:vAlign w:val="center"/>
            <w:hideMark/>
          </w:tcPr>
          <w:p w14:paraId="0350A57F" w14:textId="43314C70"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0,36</w:t>
            </w:r>
          </w:p>
        </w:tc>
        <w:tc>
          <w:tcPr>
            <w:tcW w:w="952" w:type="dxa"/>
            <w:noWrap/>
            <w:vAlign w:val="center"/>
            <w:hideMark/>
          </w:tcPr>
          <w:p w14:paraId="47E9B468" w14:textId="344343EB"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113,0</w:t>
            </w:r>
          </w:p>
        </w:tc>
        <w:tc>
          <w:tcPr>
            <w:tcW w:w="768" w:type="dxa"/>
            <w:noWrap/>
            <w:vAlign w:val="center"/>
            <w:hideMark/>
          </w:tcPr>
          <w:p w14:paraId="6BBAC742" w14:textId="482D4145"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3,2</w:t>
            </w:r>
          </w:p>
        </w:tc>
        <w:tc>
          <w:tcPr>
            <w:tcW w:w="860" w:type="dxa"/>
            <w:noWrap/>
            <w:vAlign w:val="center"/>
            <w:hideMark/>
          </w:tcPr>
          <w:p w14:paraId="777B18C6" w14:textId="7658396D"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31,7</w:t>
            </w:r>
          </w:p>
        </w:tc>
        <w:tc>
          <w:tcPr>
            <w:tcW w:w="634" w:type="dxa"/>
            <w:noWrap/>
            <w:vAlign w:val="center"/>
            <w:hideMark/>
          </w:tcPr>
          <w:p w14:paraId="4872500D" w14:textId="620220B5"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28,0</w:t>
            </w:r>
          </w:p>
        </w:tc>
        <w:tc>
          <w:tcPr>
            <w:tcW w:w="636" w:type="dxa"/>
            <w:noWrap/>
            <w:vAlign w:val="center"/>
            <w:hideMark/>
          </w:tcPr>
          <w:p w14:paraId="6475E0C1" w14:textId="4D4EC95D"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100,1</w:t>
            </w:r>
          </w:p>
        </w:tc>
      </w:tr>
      <w:tr w:rsidR="000B2A1E" w:rsidRPr="00365675" w14:paraId="04E5589E" w14:textId="77777777" w:rsidTr="00C4190A">
        <w:trPr>
          <w:trHeight w:val="222"/>
          <w:jc w:val="center"/>
        </w:trPr>
        <w:tc>
          <w:tcPr>
            <w:tcW w:w="5168" w:type="dxa"/>
            <w:noWrap/>
            <w:vAlign w:val="center"/>
            <w:hideMark/>
          </w:tcPr>
          <w:p w14:paraId="390C33D0" w14:textId="77777777"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31511. Високе мешовите шуме смрче - Високе шуме четинара и лишчара</w:t>
            </w:r>
          </w:p>
        </w:tc>
        <w:tc>
          <w:tcPr>
            <w:tcW w:w="1454" w:type="dxa"/>
            <w:noWrap/>
            <w:vAlign w:val="center"/>
            <w:hideMark/>
          </w:tcPr>
          <w:p w14:paraId="242C95C5" w14:textId="4346F2AA"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223,68</w:t>
            </w:r>
          </w:p>
        </w:tc>
        <w:tc>
          <w:tcPr>
            <w:tcW w:w="952" w:type="dxa"/>
            <w:noWrap/>
            <w:vAlign w:val="center"/>
            <w:hideMark/>
          </w:tcPr>
          <w:p w14:paraId="5D7A6CEC" w14:textId="6C29EC72"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78.545,5</w:t>
            </w:r>
          </w:p>
        </w:tc>
        <w:tc>
          <w:tcPr>
            <w:tcW w:w="768" w:type="dxa"/>
            <w:noWrap/>
            <w:vAlign w:val="center"/>
            <w:hideMark/>
          </w:tcPr>
          <w:p w14:paraId="3CB18914" w14:textId="5FB8532E"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2.251,9</w:t>
            </w:r>
          </w:p>
        </w:tc>
        <w:tc>
          <w:tcPr>
            <w:tcW w:w="860" w:type="dxa"/>
            <w:noWrap/>
            <w:vAlign w:val="center"/>
            <w:hideMark/>
          </w:tcPr>
          <w:p w14:paraId="01E49AF6" w14:textId="0EA9888A"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16.904,3</w:t>
            </w:r>
          </w:p>
        </w:tc>
        <w:tc>
          <w:tcPr>
            <w:tcW w:w="634" w:type="dxa"/>
            <w:noWrap/>
            <w:vAlign w:val="center"/>
            <w:hideMark/>
          </w:tcPr>
          <w:p w14:paraId="3A1988EA" w14:textId="0D59AC6D"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21,5</w:t>
            </w:r>
          </w:p>
        </w:tc>
        <w:tc>
          <w:tcPr>
            <w:tcW w:w="636" w:type="dxa"/>
            <w:noWrap/>
            <w:vAlign w:val="center"/>
            <w:hideMark/>
          </w:tcPr>
          <w:p w14:paraId="00A63FAC" w14:textId="4A32FA99"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75,1</w:t>
            </w:r>
          </w:p>
        </w:tc>
      </w:tr>
      <w:tr w:rsidR="000B2A1E" w:rsidRPr="00365675" w14:paraId="337F9E1E" w14:textId="77777777" w:rsidTr="00C4190A">
        <w:trPr>
          <w:trHeight w:val="222"/>
          <w:jc w:val="center"/>
        </w:trPr>
        <w:tc>
          <w:tcPr>
            <w:tcW w:w="5168" w:type="dxa"/>
            <w:noWrap/>
            <w:vAlign w:val="center"/>
            <w:hideMark/>
          </w:tcPr>
          <w:p w14:paraId="6D85628A" w14:textId="77777777"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31610. Високе мешовите шуме осталих четинара</w:t>
            </w:r>
          </w:p>
        </w:tc>
        <w:tc>
          <w:tcPr>
            <w:tcW w:w="1454" w:type="dxa"/>
            <w:noWrap/>
            <w:vAlign w:val="center"/>
            <w:hideMark/>
          </w:tcPr>
          <w:p w14:paraId="312235DD" w14:textId="2EEB90AE"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21,72</w:t>
            </w:r>
          </w:p>
        </w:tc>
        <w:tc>
          <w:tcPr>
            <w:tcW w:w="952" w:type="dxa"/>
            <w:noWrap/>
            <w:vAlign w:val="center"/>
            <w:hideMark/>
          </w:tcPr>
          <w:p w14:paraId="08791EE7" w14:textId="6B2FC0BC"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5.837,0</w:t>
            </w:r>
          </w:p>
        </w:tc>
        <w:tc>
          <w:tcPr>
            <w:tcW w:w="768" w:type="dxa"/>
            <w:noWrap/>
            <w:vAlign w:val="center"/>
            <w:hideMark/>
          </w:tcPr>
          <w:p w14:paraId="29A33F90" w14:textId="3CC1345B"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344,9</w:t>
            </w:r>
          </w:p>
        </w:tc>
        <w:tc>
          <w:tcPr>
            <w:tcW w:w="860" w:type="dxa"/>
            <w:noWrap/>
            <w:vAlign w:val="center"/>
            <w:hideMark/>
          </w:tcPr>
          <w:p w14:paraId="76CA4144" w14:textId="05BC4430"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4.146,2</w:t>
            </w:r>
          </w:p>
        </w:tc>
        <w:tc>
          <w:tcPr>
            <w:tcW w:w="634" w:type="dxa"/>
            <w:noWrap/>
            <w:vAlign w:val="center"/>
            <w:hideMark/>
          </w:tcPr>
          <w:p w14:paraId="4836B242" w14:textId="1F1F0801"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71,0</w:t>
            </w:r>
          </w:p>
        </w:tc>
        <w:tc>
          <w:tcPr>
            <w:tcW w:w="636" w:type="dxa"/>
            <w:noWrap/>
            <w:vAlign w:val="center"/>
            <w:hideMark/>
          </w:tcPr>
          <w:p w14:paraId="75615ED2" w14:textId="27A0C34A"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120,2</w:t>
            </w:r>
          </w:p>
        </w:tc>
      </w:tr>
      <w:tr w:rsidR="000B2A1E" w:rsidRPr="00365675" w14:paraId="77249E85" w14:textId="77777777" w:rsidTr="00C4190A">
        <w:trPr>
          <w:trHeight w:val="222"/>
          <w:jc w:val="center"/>
        </w:trPr>
        <w:tc>
          <w:tcPr>
            <w:tcW w:w="5168" w:type="dxa"/>
            <w:noWrap/>
            <w:vAlign w:val="center"/>
            <w:hideMark/>
          </w:tcPr>
          <w:p w14:paraId="41E1BA3E" w14:textId="77777777"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51730. Шибљаци, шикаре и жбунаста вегетација</w:t>
            </w:r>
          </w:p>
        </w:tc>
        <w:tc>
          <w:tcPr>
            <w:tcW w:w="1454" w:type="dxa"/>
            <w:noWrap/>
            <w:vAlign w:val="center"/>
            <w:hideMark/>
          </w:tcPr>
          <w:p w14:paraId="0BB2B218" w14:textId="456C7246" w:rsidR="000B2A1E" w:rsidRPr="00365675" w:rsidRDefault="000B2A1E" w:rsidP="00EB13F0">
            <w:pPr>
              <w:jc w:val="center"/>
              <w:rPr>
                <w:color w:val="000000"/>
                <w:sz w:val="18"/>
                <w:szCs w:val="18"/>
                <w:lang w:val="sr-Cyrl-RS" w:eastAsia="sr-Cyrl-RS"/>
              </w:rPr>
            </w:pPr>
            <w:r w:rsidRPr="00365675">
              <w:rPr>
                <w:color w:val="000000"/>
                <w:sz w:val="18"/>
                <w:szCs w:val="18"/>
                <w:lang w:val="sr-Cyrl-RS" w:eastAsia="sr-Cyrl-RS"/>
              </w:rPr>
              <w:t>312,95</w:t>
            </w:r>
          </w:p>
        </w:tc>
        <w:tc>
          <w:tcPr>
            <w:tcW w:w="952" w:type="dxa"/>
            <w:noWrap/>
            <w:vAlign w:val="center"/>
            <w:hideMark/>
          </w:tcPr>
          <w:p w14:paraId="616706D4" w14:textId="4E5301D7" w:rsidR="000B2A1E" w:rsidRPr="00365675" w:rsidRDefault="00365675" w:rsidP="00EB13F0">
            <w:pPr>
              <w:jc w:val="center"/>
              <w:rPr>
                <w:color w:val="000000"/>
                <w:sz w:val="18"/>
                <w:szCs w:val="18"/>
                <w:lang w:val="sr-Cyrl-RS" w:eastAsia="sr-Cyrl-RS"/>
              </w:rPr>
            </w:pPr>
            <w:r>
              <w:rPr>
                <w:color w:val="000000"/>
                <w:sz w:val="18"/>
                <w:szCs w:val="18"/>
                <w:lang w:val="sr-Cyrl-RS" w:eastAsia="sr-Cyrl-RS"/>
              </w:rPr>
              <w:t>-</w:t>
            </w:r>
          </w:p>
        </w:tc>
        <w:tc>
          <w:tcPr>
            <w:tcW w:w="768" w:type="dxa"/>
            <w:noWrap/>
            <w:vAlign w:val="center"/>
            <w:hideMark/>
          </w:tcPr>
          <w:p w14:paraId="487DD120" w14:textId="3332723D" w:rsidR="000B2A1E" w:rsidRPr="00365675" w:rsidRDefault="00365675" w:rsidP="00EB13F0">
            <w:pPr>
              <w:jc w:val="center"/>
              <w:rPr>
                <w:color w:val="000000"/>
                <w:sz w:val="18"/>
                <w:szCs w:val="18"/>
                <w:lang w:val="sr-Cyrl-RS" w:eastAsia="sr-Cyrl-RS"/>
              </w:rPr>
            </w:pPr>
            <w:r>
              <w:rPr>
                <w:color w:val="000000"/>
                <w:sz w:val="18"/>
                <w:szCs w:val="18"/>
                <w:lang w:val="sr-Cyrl-RS" w:eastAsia="sr-Cyrl-RS"/>
              </w:rPr>
              <w:t>-</w:t>
            </w:r>
          </w:p>
        </w:tc>
        <w:tc>
          <w:tcPr>
            <w:tcW w:w="860" w:type="dxa"/>
            <w:noWrap/>
            <w:vAlign w:val="center"/>
            <w:hideMark/>
          </w:tcPr>
          <w:p w14:paraId="1DCC97DC" w14:textId="3421DE12" w:rsidR="000B2A1E" w:rsidRPr="00365675" w:rsidRDefault="00365675" w:rsidP="00EB13F0">
            <w:pPr>
              <w:jc w:val="center"/>
              <w:rPr>
                <w:color w:val="000000"/>
                <w:sz w:val="18"/>
                <w:szCs w:val="18"/>
                <w:lang w:val="sr-Cyrl-RS" w:eastAsia="sr-Cyrl-RS"/>
              </w:rPr>
            </w:pPr>
            <w:r>
              <w:rPr>
                <w:color w:val="000000"/>
                <w:sz w:val="18"/>
                <w:szCs w:val="18"/>
                <w:lang w:val="sr-Cyrl-RS" w:eastAsia="sr-Cyrl-RS"/>
              </w:rPr>
              <w:t>-</w:t>
            </w:r>
          </w:p>
        </w:tc>
        <w:tc>
          <w:tcPr>
            <w:tcW w:w="634" w:type="dxa"/>
            <w:noWrap/>
            <w:vAlign w:val="center"/>
            <w:hideMark/>
          </w:tcPr>
          <w:p w14:paraId="4CEAA797" w14:textId="4DF59CB5" w:rsidR="000B2A1E" w:rsidRPr="00365675" w:rsidRDefault="00365675" w:rsidP="00EB13F0">
            <w:pPr>
              <w:jc w:val="center"/>
              <w:rPr>
                <w:color w:val="000000"/>
                <w:sz w:val="18"/>
                <w:szCs w:val="18"/>
                <w:lang w:val="sr-Cyrl-RS" w:eastAsia="sr-Cyrl-RS"/>
              </w:rPr>
            </w:pPr>
            <w:r>
              <w:rPr>
                <w:color w:val="000000"/>
                <w:sz w:val="18"/>
                <w:szCs w:val="18"/>
                <w:lang w:val="sr-Cyrl-RS" w:eastAsia="sr-Cyrl-RS"/>
              </w:rPr>
              <w:t>-</w:t>
            </w:r>
          </w:p>
        </w:tc>
        <w:tc>
          <w:tcPr>
            <w:tcW w:w="636" w:type="dxa"/>
            <w:noWrap/>
            <w:vAlign w:val="center"/>
            <w:hideMark/>
          </w:tcPr>
          <w:p w14:paraId="612C2F6F" w14:textId="54385A2F" w:rsidR="000B2A1E" w:rsidRPr="00365675" w:rsidRDefault="00365675" w:rsidP="00EB13F0">
            <w:pPr>
              <w:jc w:val="center"/>
              <w:rPr>
                <w:color w:val="000000"/>
                <w:sz w:val="18"/>
                <w:szCs w:val="18"/>
                <w:lang w:val="sr-Cyrl-RS" w:eastAsia="sr-Cyrl-RS"/>
              </w:rPr>
            </w:pPr>
            <w:r>
              <w:rPr>
                <w:color w:val="000000"/>
                <w:sz w:val="18"/>
                <w:szCs w:val="18"/>
                <w:lang w:val="sr-Cyrl-RS" w:eastAsia="sr-Cyrl-RS"/>
              </w:rPr>
              <w:t>-</w:t>
            </w:r>
          </w:p>
        </w:tc>
      </w:tr>
      <w:tr w:rsidR="000B2A1E" w:rsidRPr="00365675" w14:paraId="0DE9E27F" w14:textId="77777777" w:rsidTr="00C4190A">
        <w:trPr>
          <w:trHeight w:val="222"/>
          <w:jc w:val="center"/>
        </w:trPr>
        <w:tc>
          <w:tcPr>
            <w:tcW w:w="5168" w:type="dxa"/>
            <w:noWrap/>
            <w:vAlign w:val="center"/>
            <w:hideMark/>
          </w:tcPr>
          <w:p w14:paraId="52E2556B" w14:textId="77777777" w:rsidR="000B2A1E" w:rsidRPr="00365675" w:rsidRDefault="000B2A1E" w:rsidP="00EB13F0">
            <w:pPr>
              <w:jc w:val="center"/>
              <w:rPr>
                <w:b/>
                <w:bCs/>
                <w:color w:val="000000"/>
                <w:sz w:val="18"/>
                <w:szCs w:val="18"/>
                <w:lang w:val="sr-Cyrl-RS" w:eastAsia="sr-Cyrl-RS"/>
              </w:rPr>
            </w:pPr>
            <w:r w:rsidRPr="00365675">
              <w:rPr>
                <w:b/>
                <w:bCs/>
                <w:color w:val="000000"/>
                <w:sz w:val="18"/>
                <w:szCs w:val="18"/>
                <w:lang w:val="sr-Cyrl-RS" w:eastAsia="sr-Cyrl-RS"/>
              </w:rPr>
              <w:t>УКУПНО</w:t>
            </w:r>
          </w:p>
        </w:tc>
        <w:tc>
          <w:tcPr>
            <w:tcW w:w="1454" w:type="dxa"/>
            <w:noWrap/>
            <w:vAlign w:val="center"/>
            <w:hideMark/>
          </w:tcPr>
          <w:p w14:paraId="4FF3C283" w14:textId="45F71B8E" w:rsidR="000B2A1E" w:rsidRPr="00365675" w:rsidRDefault="000B2A1E" w:rsidP="00EB13F0">
            <w:pPr>
              <w:jc w:val="center"/>
              <w:rPr>
                <w:b/>
                <w:bCs/>
                <w:color w:val="000000"/>
                <w:sz w:val="18"/>
                <w:szCs w:val="18"/>
                <w:lang w:val="sr-Cyrl-RS" w:eastAsia="sr-Cyrl-RS"/>
              </w:rPr>
            </w:pPr>
            <w:r w:rsidRPr="00365675">
              <w:rPr>
                <w:b/>
                <w:bCs/>
                <w:color w:val="000000"/>
                <w:sz w:val="18"/>
                <w:szCs w:val="18"/>
                <w:lang w:val="sr-Cyrl-RS" w:eastAsia="sr-Cyrl-RS"/>
              </w:rPr>
              <w:t>1.281,11</w:t>
            </w:r>
          </w:p>
        </w:tc>
        <w:tc>
          <w:tcPr>
            <w:tcW w:w="952" w:type="dxa"/>
            <w:noWrap/>
            <w:vAlign w:val="center"/>
            <w:hideMark/>
          </w:tcPr>
          <w:p w14:paraId="5579F0DB" w14:textId="0ABB3301" w:rsidR="000B2A1E" w:rsidRPr="00365675" w:rsidRDefault="000B2A1E" w:rsidP="00EB13F0">
            <w:pPr>
              <w:jc w:val="center"/>
              <w:rPr>
                <w:b/>
                <w:bCs/>
                <w:color w:val="000000"/>
                <w:sz w:val="18"/>
                <w:szCs w:val="18"/>
                <w:lang w:val="sr-Cyrl-RS" w:eastAsia="sr-Cyrl-RS"/>
              </w:rPr>
            </w:pPr>
            <w:r w:rsidRPr="00365675">
              <w:rPr>
                <w:b/>
                <w:bCs/>
                <w:color w:val="000000"/>
                <w:sz w:val="18"/>
                <w:szCs w:val="18"/>
                <w:lang w:val="sr-Cyrl-RS" w:eastAsia="sr-Cyrl-RS"/>
              </w:rPr>
              <w:t>251.694,7</w:t>
            </w:r>
          </w:p>
        </w:tc>
        <w:tc>
          <w:tcPr>
            <w:tcW w:w="768" w:type="dxa"/>
            <w:noWrap/>
            <w:vAlign w:val="center"/>
            <w:hideMark/>
          </w:tcPr>
          <w:p w14:paraId="4219F686" w14:textId="083C6C6D" w:rsidR="000B2A1E" w:rsidRPr="00365675" w:rsidRDefault="000B2A1E" w:rsidP="00EB13F0">
            <w:pPr>
              <w:jc w:val="center"/>
              <w:rPr>
                <w:b/>
                <w:bCs/>
                <w:color w:val="000000"/>
                <w:sz w:val="18"/>
                <w:szCs w:val="18"/>
                <w:lang w:val="sr-Cyrl-RS" w:eastAsia="sr-Cyrl-RS"/>
              </w:rPr>
            </w:pPr>
            <w:r w:rsidRPr="00365675">
              <w:rPr>
                <w:b/>
                <w:bCs/>
                <w:color w:val="000000"/>
                <w:sz w:val="18"/>
                <w:szCs w:val="18"/>
                <w:lang w:val="sr-Cyrl-RS" w:eastAsia="sr-Cyrl-RS"/>
              </w:rPr>
              <w:t>6.448,4</w:t>
            </w:r>
          </w:p>
        </w:tc>
        <w:tc>
          <w:tcPr>
            <w:tcW w:w="860" w:type="dxa"/>
            <w:noWrap/>
            <w:vAlign w:val="center"/>
            <w:hideMark/>
          </w:tcPr>
          <w:p w14:paraId="79133AE8" w14:textId="68D735D3" w:rsidR="000B2A1E" w:rsidRPr="00365675" w:rsidRDefault="000B2A1E" w:rsidP="00EB13F0">
            <w:pPr>
              <w:jc w:val="center"/>
              <w:rPr>
                <w:b/>
                <w:bCs/>
                <w:color w:val="000000"/>
                <w:sz w:val="18"/>
                <w:szCs w:val="18"/>
                <w:lang w:val="sr-Cyrl-RS" w:eastAsia="sr-Cyrl-RS"/>
              </w:rPr>
            </w:pPr>
            <w:r w:rsidRPr="00365675">
              <w:rPr>
                <w:b/>
                <w:bCs/>
                <w:color w:val="000000"/>
                <w:sz w:val="18"/>
                <w:szCs w:val="18"/>
                <w:lang w:val="sr-Cyrl-RS" w:eastAsia="sr-Cyrl-RS"/>
              </w:rPr>
              <w:t>59.656,5</w:t>
            </w:r>
          </w:p>
        </w:tc>
        <w:tc>
          <w:tcPr>
            <w:tcW w:w="634" w:type="dxa"/>
            <w:noWrap/>
            <w:vAlign w:val="center"/>
            <w:hideMark/>
          </w:tcPr>
          <w:p w14:paraId="71C7DA61" w14:textId="56C2D3CF" w:rsidR="000B2A1E" w:rsidRPr="00365675" w:rsidRDefault="000B2A1E" w:rsidP="00EB13F0">
            <w:pPr>
              <w:jc w:val="center"/>
              <w:rPr>
                <w:b/>
                <w:bCs/>
                <w:color w:val="000000"/>
                <w:sz w:val="18"/>
                <w:szCs w:val="18"/>
                <w:lang w:val="sr-Cyrl-RS" w:eastAsia="sr-Cyrl-RS"/>
              </w:rPr>
            </w:pPr>
            <w:r w:rsidRPr="00365675">
              <w:rPr>
                <w:b/>
                <w:bCs/>
                <w:color w:val="000000"/>
                <w:sz w:val="18"/>
                <w:szCs w:val="18"/>
                <w:lang w:val="sr-Cyrl-RS" w:eastAsia="sr-Cyrl-RS"/>
              </w:rPr>
              <w:t>23,7</w:t>
            </w:r>
          </w:p>
        </w:tc>
        <w:tc>
          <w:tcPr>
            <w:tcW w:w="636" w:type="dxa"/>
            <w:noWrap/>
            <w:vAlign w:val="center"/>
            <w:hideMark/>
          </w:tcPr>
          <w:p w14:paraId="1B119E12" w14:textId="6060CD96" w:rsidR="000B2A1E" w:rsidRPr="00365675" w:rsidRDefault="000B2A1E" w:rsidP="00EB13F0">
            <w:pPr>
              <w:jc w:val="center"/>
              <w:rPr>
                <w:b/>
                <w:bCs/>
                <w:color w:val="000000"/>
                <w:sz w:val="18"/>
                <w:szCs w:val="18"/>
                <w:lang w:val="sr-Cyrl-RS" w:eastAsia="sr-Cyrl-RS"/>
              </w:rPr>
            </w:pPr>
            <w:r w:rsidRPr="00365675">
              <w:rPr>
                <w:b/>
                <w:bCs/>
                <w:color w:val="000000"/>
                <w:sz w:val="18"/>
                <w:szCs w:val="18"/>
                <w:lang w:val="sr-Cyrl-RS" w:eastAsia="sr-Cyrl-RS"/>
              </w:rPr>
              <w:t>92,5</w:t>
            </w:r>
          </w:p>
        </w:tc>
      </w:tr>
    </w:tbl>
    <w:p w14:paraId="632B7E6B" w14:textId="77777777" w:rsidR="000B2A1E" w:rsidRDefault="000B2A1E" w:rsidP="00EB13F0">
      <w:pPr>
        <w:ind w:firstLine="708"/>
        <w:jc w:val="both"/>
        <w:rPr>
          <w:bCs/>
          <w:lang w:val="sr-Cyrl-RS" w:eastAsia="sr-Latn-RS"/>
        </w:rPr>
      </w:pPr>
    </w:p>
    <w:p w14:paraId="39DF79F8" w14:textId="77777777" w:rsidR="000B2A1E" w:rsidRPr="005A38F0" w:rsidRDefault="000B2A1E" w:rsidP="00EB13F0">
      <w:pPr>
        <w:ind w:firstLine="708"/>
        <w:jc w:val="both"/>
        <w:rPr>
          <w:bCs/>
          <w:lang w:val="sr-Cyrl-RS" w:eastAsia="sr-Latn-RS"/>
        </w:rPr>
      </w:pPr>
    </w:p>
    <w:p w14:paraId="4C3E5BCA" w14:textId="7EC5868C" w:rsidR="005A38F0" w:rsidRDefault="005A38F0" w:rsidP="00EB13F0">
      <w:pPr>
        <w:ind w:firstLine="708"/>
        <w:jc w:val="both"/>
        <w:rPr>
          <w:b/>
          <w:iCs/>
          <w:lang w:val="sr-Cyrl-RS" w:eastAsia="sr-Latn-RS"/>
        </w:rPr>
      </w:pPr>
      <w:r w:rsidRPr="005A38F0">
        <w:rPr>
          <w:b/>
          <w:iCs/>
          <w:lang w:val="hr-HR" w:eastAsia="sr-Latn-RS"/>
        </w:rPr>
        <w:t>4.1.3.</w:t>
      </w:r>
      <w:r w:rsidRPr="005A38F0">
        <w:rPr>
          <w:b/>
          <w:iCs/>
          <w:lang w:val="sr-Cyrl-RS" w:eastAsia="sr-Latn-RS"/>
        </w:rPr>
        <w:t>3</w:t>
      </w:r>
      <w:r w:rsidRPr="005A38F0">
        <w:rPr>
          <w:b/>
          <w:iCs/>
          <w:lang w:val="hr-HR" w:eastAsia="sr-Latn-RS"/>
        </w:rPr>
        <w:t xml:space="preserve">. </w:t>
      </w:r>
      <w:r>
        <w:rPr>
          <w:b/>
          <w:iCs/>
          <w:lang w:val="sr-Cyrl-RS" w:eastAsia="sr-Latn-RS"/>
        </w:rPr>
        <w:tab/>
      </w:r>
      <w:bookmarkStart w:id="163" w:name="_Hlk213688371"/>
      <w:r w:rsidRPr="005A38F0">
        <w:rPr>
          <w:b/>
          <w:iCs/>
          <w:lang w:val="hr-HR" w:eastAsia="sr-Latn-RS"/>
        </w:rPr>
        <w:t>Укупан план сеча по врстама дрвећа</w:t>
      </w:r>
      <w:bookmarkEnd w:id="163"/>
    </w:p>
    <w:p w14:paraId="76CD817E" w14:textId="77777777" w:rsidR="004158F2" w:rsidRPr="004158F2" w:rsidRDefault="004158F2" w:rsidP="00EB13F0">
      <w:pPr>
        <w:ind w:firstLine="708"/>
        <w:jc w:val="both"/>
        <w:rPr>
          <w:b/>
          <w:iCs/>
          <w:lang w:val="sr-Cyrl-RS" w:eastAsia="sr-Latn-RS"/>
        </w:rPr>
      </w:pPr>
    </w:p>
    <w:p w14:paraId="58E1EDD2" w14:textId="2CA159B8" w:rsidR="004158F2" w:rsidRPr="004158F2" w:rsidRDefault="004158F2" w:rsidP="004158F2">
      <w:pPr>
        <w:ind w:firstLine="708"/>
        <w:jc w:val="both"/>
        <w:rPr>
          <w:lang w:val="sr-Cyrl-RS" w:eastAsia="sr-Latn-RS"/>
        </w:rPr>
      </w:pPr>
      <w:r w:rsidRPr="004158F2">
        <w:rPr>
          <w:lang w:val="sr-Cyrl-RS" w:eastAsia="sr-Latn-RS"/>
        </w:rPr>
        <w:t>Табела 3</w:t>
      </w:r>
      <w:r w:rsidR="00387111">
        <w:rPr>
          <w:lang w:val="sr-Latn-RS" w:eastAsia="sr-Latn-RS"/>
        </w:rPr>
        <w:t>8</w:t>
      </w:r>
      <w:r w:rsidRPr="004158F2">
        <w:rPr>
          <w:lang w:val="sr-Cyrl-RS" w:eastAsia="sr-Latn-RS"/>
        </w:rPr>
        <w:t xml:space="preserve">: </w:t>
      </w:r>
      <w:r w:rsidRPr="004158F2">
        <w:rPr>
          <w:iCs/>
          <w:lang w:val="hr-HR" w:eastAsia="sr-Latn-RS"/>
        </w:rPr>
        <w:t>Укупан план сеча по врстама дрвећа</w:t>
      </w:r>
    </w:p>
    <w:tbl>
      <w:tblPr>
        <w:tblW w:w="8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041"/>
        <w:gridCol w:w="1026"/>
        <w:gridCol w:w="1003"/>
        <w:gridCol w:w="1003"/>
        <w:gridCol w:w="889"/>
        <w:gridCol w:w="1121"/>
      </w:tblGrid>
      <w:tr w:rsidR="004158F2" w:rsidRPr="004158F2" w14:paraId="6BFF0935" w14:textId="77777777" w:rsidTr="00C4190A">
        <w:trPr>
          <w:trHeight w:val="222"/>
          <w:jc w:val="center"/>
        </w:trPr>
        <w:tc>
          <w:tcPr>
            <w:tcW w:w="1989" w:type="dxa"/>
            <w:vMerge w:val="restart"/>
            <w:noWrap/>
            <w:vAlign w:val="center"/>
            <w:hideMark/>
          </w:tcPr>
          <w:p w14:paraId="3ABD61F3" w14:textId="77777777" w:rsidR="004158F2" w:rsidRPr="004158F2" w:rsidRDefault="004158F2" w:rsidP="004158F2">
            <w:pPr>
              <w:jc w:val="center"/>
              <w:rPr>
                <w:b/>
                <w:bCs/>
                <w:sz w:val="18"/>
                <w:szCs w:val="18"/>
              </w:rPr>
            </w:pPr>
            <w:r w:rsidRPr="004158F2">
              <w:rPr>
                <w:b/>
                <w:bCs/>
                <w:sz w:val="18"/>
                <w:szCs w:val="18"/>
              </w:rPr>
              <w:t>Врста дрвећа</w:t>
            </w:r>
          </w:p>
        </w:tc>
        <w:tc>
          <w:tcPr>
            <w:tcW w:w="1041" w:type="dxa"/>
            <w:vMerge w:val="restart"/>
            <w:noWrap/>
            <w:vAlign w:val="center"/>
            <w:hideMark/>
          </w:tcPr>
          <w:p w14:paraId="0E63725C" w14:textId="41CB4C2D" w:rsidR="004158F2" w:rsidRPr="004158F2" w:rsidRDefault="004158F2" w:rsidP="004158F2">
            <w:pPr>
              <w:jc w:val="center"/>
              <w:rPr>
                <w:b/>
                <w:bCs/>
                <w:sz w:val="18"/>
                <w:szCs w:val="18"/>
              </w:rPr>
            </w:pPr>
            <w:r w:rsidRPr="00365675">
              <w:rPr>
                <w:b/>
                <w:bCs/>
                <w:color w:val="000000"/>
                <w:sz w:val="18"/>
                <w:szCs w:val="18"/>
                <w:lang w:val="sr-Cyrl-RS" w:eastAsia="sr-Cyrl-RS"/>
              </w:rPr>
              <w:t>P</w:t>
            </w:r>
          </w:p>
        </w:tc>
        <w:tc>
          <w:tcPr>
            <w:tcW w:w="1022" w:type="dxa"/>
            <w:vMerge w:val="restart"/>
            <w:noWrap/>
            <w:vAlign w:val="center"/>
            <w:hideMark/>
          </w:tcPr>
          <w:p w14:paraId="1826E70D" w14:textId="4C3815B9" w:rsidR="004158F2" w:rsidRPr="004158F2" w:rsidRDefault="004158F2" w:rsidP="004158F2">
            <w:pPr>
              <w:jc w:val="center"/>
              <w:rPr>
                <w:b/>
                <w:bCs/>
                <w:sz w:val="18"/>
                <w:szCs w:val="18"/>
              </w:rPr>
            </w:pPr>
            <w:r w:rsidRPr="00365675">
              <w:rPr>
                <w:b/>
                <w:bCs/>
                <w:color w:val="000000"/>
                <w:sz w:val="18"/>
                <w:szCs w:val="18"/>
                <w:lang w:val="sr-Cyrl-RS" w:eastAsia="sr-Cyrl-RS"/>
              </w:rPr>
              <w:t>V</w:t>
            </w:r>
          </w:p>
        </w:tc>
        <w:tc>
          <w:tcPr>
            <w:tcW w:w="1003" w:type="dxa"/>
            <w:vMerge w:val="restart"/>
            <w:noWrap/>
            <w:vAlign w:val="center"/>
            <w:hideMark/>
          </w:tcPr>
          <w:p w14:paraId="277A96F8" w14:textId="69E2599F" w:rsidR="004158F2" w:rsidRPr="004158F2" w:rsidRDefault="004158F2" w:rsidP="004158F2">
            <w:pPr>
              <w:jc w:val="center"/>
              <w:rPr>
                <w:b/>
                <w:bCs/>
                <w:sz w:val="18"/>
                <w:szCs w:val="18"/>
              </w:rPr>
            </w:pPr>
            <w:r w:rsidRPr="00365675">
              <w:rPr>
                <w:b/>
                <w:bCs/>
                <w:color w:val="000000"/>
                <w:sz w:val="18"/>
                <w:szCs w:val="18"/>
                <w:lang w:val="sr-Cyrl-RS" w:eastAsia="sr-Cyrl-RS"/>
              </w:rPr>
              <w:t>Iv</w:t>
            </w:r>
          </w:p>
        </w:tc>
        <w:tc>
          <w:tcPr>
            <w:tcW w:w="1003" w:type="dxa"/>
            <w:vMerge w:val="restart"/>
            <w:noWrap/>
            <w:vAlign w:val="center"/>
            <w:hideMark/>
          </w:tcPr>
          <w:p w14:paraId="24FE793E" w14:textId="77777777" w:rsidR="004158F2" w:rsidRPr="004158F2" w:rsidRDefault="004158F2" w:rsidP="004158F2">
            <w:pPr>
              <w:jc w:val="center"/>
              <w:rPr>
                <w:b/>
                <w:bCs/>
                <w:sz w:val="18"/>
                <w:szCs w:val="18"/>
              </w:rPr>
            </w:pPr>
            <w:r w:rsidRPr="004158F2">
              <w:rPr>
                <w:b/>
                <w:bCs/>
                <w:sz w:val="18"/>
                <w:szCs w:val="18"/>
              </w:rPr>
              <w:t>Принос укупни</w:t>
            </w:r>
          </w:p>
        </w:tc>
        <w:tc>
          <w:tcPr>
            <w:tcW w:w="2010" w:type="dxa"/>
            <w:gridSpan w:val="2"/>
            <w:noWrap/>
            <w:vAlign w:val="center"/>
            <w:hideMark/>
          </w:tcPr>
          <w:p w14:paraId="517E0E7F" w14:textId="77777777" w:rsidR="004158F2" w:rsidRPr="004158F2" w:rsidRDefault="004158F2" w:rsidP="004158F2">
            <w:pPr>
              <w:jc w:val="center"/>
              <w:rPr>
                <w:b/>
                <w:bCs/>
                <w:sz w:val="18"/>
                <w:szCs w:val="18"/>
              </w:rPr>
            </w:pPr>
            <w:r w:rsidRPr="004158F2">
              <w:rPr>
                <w:b/>
                <w:bCs/>
                <w:sz w:val="18"/>
                <w:szCs w:val="18"/>
              </w:rPr>
              <w:t>Инзентитет сече по</w:t>
            </w:r>
          </w:p>
        </w:tc>
      </w:tr>
      <w:tr w:rsidR="00107F70" w:rsidRPr="004158F2" w14:paraId="5A001E27" w14:textId="77777777" w:rsidTr="00C4190A">
        <w:trPr>
          <w:trHeight w:val="222"/>
          <w:jc w:val="center"/>
        </w:trPr>
        <w:tc>
          <w:tcPr>
            <w:tcW w:w="1989" w:type="dxa"/>
            <w:vMerge/>
            <w:vAlign w:val="center"/>
            <w:hideMark/>
          </w:tcPr>
          <w:p w14:paraId="321125C0" w14:textId="77777777" w:rsidR="00107F70" w:rsidRPr="004158F2" w:rsidRDefault="00107F70" w:rsidP="004158F2">
            <w:pPr>
              <w:jc w:val="center"/>
              <w:rPr>
                <w:b/>
                <w:bCs/>
                <w:sz w:val="18"/>
                <w:szCs w:val="18"/>
              </w:rPr>
            </w:pPr>
          </w:p>
        </w:tc>
        <w:tc>
          <w:tcPr>
            <w:tcW w:w="1041" w:type="dxa"/>
            <w:vMerge/>
            <w:vAlign w:val="center"/>
            <w:hideMark/>
          </w:tcPr>
          <w:p w14:paraId="56E1F504" w14:textId="77777777" w:rsidR="00107F70" w:rsidRPr="004158F2" w:rsidRDefault="00107F70" w:rsidP="004158F2">
            <w:pPr>
              <w:jc w:val="center"/>
              <w:rPr>
                <w:b/>
                <w:bCs/>
                <w:sz w:val="18"/>
                <w:szCs w:val="18"/>
              </w:rPr>
            </w:pPr>
          </w:p>
        </w:tc>
        <w:tc>
          <w:tcPr>
            <w:tcW w:w="1022" w:type="dxa"/>
            <w:vMerge/>
            <w:vAlign w:val="center"/>
            <w:hideMark/>
          </w:tcPr>
          <w:p w14:paraId="3581721F" w14:textId="77777777" w:rsidR="00107F70" w:rsidRPr="004158F2" w:rsidRDefault="00107F70" w:rsidP="004158F2">
            <w:pPr>
              <w:jc w:val="center"/>
              <w:rPr>
                <w:b/>
                <w:bCs/>
                <w:sz w:val="18"/>
                <w:szCs w:val="18"/>
              </w:rPr>
            </w:pPr>
          </w:p>
        </w:tc>
        <w:tc>
          <w:tcPr>
            <w:tcW w:w="1003" w:type="dxa"/>
            <w:vMerge/>
            <w:vAlign w:val="center"/>
            <w:hideMark/>
          </w:tcPr>
          <w:p w14:paraId="4203D6AB" w14:textId="77777777" w:rsidR="00107F70" w:rsidRPr="004158F2" w:rsidRDefault="00107F70" w:rsidP="004158F2">
            <w:pPr>
              <w:jc w:val="center"/>
              <w:rPr>
                <w:b/>
                <w:bCs/>
                <w:sz w:val="18"/>
                <w:szCs w:val="18"/>
              </w:rPr>
            </w:pPr>
          </w:p>
        </w:tc>
        <w:tc>
          <w:tcPr>
            <w:tcW w:w="1003" w:type="dxa"/>
            <w:vMerge/>
            <w:vAlign w:val="center"/>
            <w:hideMark/>
          </w:tcPr>
          <w:p w14:paraId="284F3BEF" w14:textId="77777777" w:rsidR="00107F70" w:rsidRPr="004158F2" w:rsidRDefault="00107F70" w:rsidP="004158F2">
            <w:pPr>
              <w:jc w:val="center"/>
              <w:rPr>
                <w:b/>
                <w:bCs/>
                <w:sz w:val="18"/>
                <w:szCs w:val="18"/>
              </w:rPr>
            </w:pPr>
          </w:p>
        </w:tc>
        <w:tc>
          <w:tcPr>
            <w:tcW w:w="889" w:type="dxa"/>
            <w:noWrap/>
            <w:vAlign w:val="center"/>
            <w:hideMark/>
          </w:tcPr>
          <w:p w14:paraId="02BB0330" w14:textId="77777777" w:rsidR="00107F70" w:rsidRPr="004158F2" w:rsidRDefault="00107F70" w:rsidP="004158F2">
            <w:pPr>
              <w:jc w:val="center"/>
              <w:rPr>
                <w:b/>
                <w:bCs/>
                <w:sz w:val="18"/>
                <w:szCs w:val="18"/>
              </w:rPr>
            </w:pPr>
            <w:r w:rsidRPr="004158F2">
              <w:rPr>
                <w:b/>
                <w:bCs/>
                <w:sz w:val="18"/>
                <w:szCs w:val="18"/>
              </w:rPr>
              <w:t>V</w:t>
            </w:r>
          </w:p>
        </w:tc>
        <w:tc>
          <w:tcPr>
            <w:tcW w:w="1121" w:type="dxa"/>
            <w:noWrap/>
            <w:vAlign w:val="center"/>
            <w:hideMark/>
          </w:tcPr>
          <w:p w14:paraId="5B76073A" w14:textId="77777777" w:rsidR="00107F70" w:rsidRPr="004158F2" w:rsidRDefault="00107F70" w:rsidP="004158F2">
            <w:pPr>
              <w:jc w:val="center"/>
              <w:rPr>
                <w:b/>
                <w:bCs/>
                <w:sz w:val="18"/>
                <w:szCs w:val="18"/>
              </w:rPr>
            </w:pPr>
            <w:r w:rsidRPr="004158F2">
              <w:rPr>
                <w:b/>
                <w:bCs/>
                <w:sz w:val="18"/>
                <w:szCs w:val="18"/>
              </w:rPr>
              <w:t>Iv</w:t>
            </w:r>
          </w:p>
        </w:tc>
      </w:tr>
      <w:tr w:rsidR="00107F70" w:rsidRPr="004158F2" w14:paraId="5993AB01" w14:textId="77777777" w:rsidTr="00C4190A">
        <w:trPr>
          <w:trHeight w:val="222"/>
          <w:jc w:val="center"/>
        </w:trPr>
        <w:tc>
          <w:tcPr>
            <w:tcW w:w="1989" w:type="dxa"/>
            <w:noWrap/>
            <w:vAlign w:val="center"/>
            <w:hideMark/>
          </w:tcPr>
          <w:p w14:paraId="5191A618" w14:textId="77777777" w:rsidR="00107F70" w:rsidRPr="004158F2" w:rsidRDefault="00107F70" w:rsidP="004158F2">
            <w:pPr>
              <w:jc w:val="center"/>
              <w:rPr>
                <w:sz w:val="18"/>
                <w:szCs w:val="18"/>
              </w:rPr>
            </w:pPr>
            <w:r w:rsidRPr="004158F2">
              <w:rPr>
                <w:sz w:val="18"/>
                <w:szCs w:val="18"/>
              </w:rPr>
              <w:t>43. Граб</w:t>
            </w:r>
          </w:p>
        </w:tc>
        <w:tc>
          <w:tcPr>
            <w:tcW w:w="1041" w:type="dxa"/>
            <w:noWrap/>
            <w:vAlign w:val="center"/>
            <w:hideMark/>
          </w:tcPr>
          <w:p w14:paraId="5B9DBE15" w14:textId="77777777" w:rsidR="00107F70" w:rsidRPr="004158F2" w:rsidRDefault="00107F70" w:rsidP="004158F2">
            <w:pPr>
              <w:jc w:val="center"/>
              <w:rPr>
                <w:sz w:val="18"/>
                <w:szCs w:val="18"/>
              </w:rPr>
            </w:pPr>
            <w:r w:rsidRPr="004158F2">
              <w:rPr>
                <w:sz w:val="18"/>
                <w:szCs w:val="18"/>
              </w:rPr>
              <w:t>141,85</w:t>
            </w:r>
          </w:p>
        </w:tc>
        <w:tc>
          <w:tcPr>
            <w:tcW w:w="1022" w:type="dxa"/>
            <w:noWrap/>
            <w:vAlign w:val="center"/>
            <w:hideMark/>
          </w:tcPr>
          <w:p w14:paraId="4D9223E3" w14:textId="77777777" w:rsidR="00107F70" w:rsidRPr="004158F2" w:rsidRDefault="00107F70" w:rsidP="004158F2">
            <w:pPr>
              <w:jc w:val="center"/>
              <w:rPr>
                <w:sz w:val="18"/>
                <w:szCs w:val="18"/>
              </w:rPr>
            </w:pPr>
            <w:r w:rsidRPr="004158F2">
              <w:rPr>
                <w:sz w:val="18"/>
                <w:szCs w:val="18"/>
              </w:rPr>
              <w:t>1.083,80</w:t>
            </w:r>
          </w:p>
        </w:tc>
        <w:tc>
          <w:tcPr>
            <w:tcW w:w="1003" w:type="dxa"/>
            <w:noWrap/>
            <w:vAlign w:val="center"/>
            <w:hideMark/>
          </w:tcPr>
          <w:p w14:paraId="7A77A9C2" w14:textId="77777777" w:rsidR="00107F70" w:rsidRPr="004158F2" w:rsidRDefault="00107F70" w:rsidP="004158F2">
            <w:pPr>
              <w:jc w:val="center"/>
              <w:rPr>
                <w:sz w:val="18"/>
                <w:szCs w:val="18"/>
              </w:rPr>
            </w:pPr>
            <w:r w:rsidRPr="004158F2">
              <w:rPr>
                <w:sz w:val="18"/>
                <w:szCs w:val="18"/>
              </w:rPr>
              <w:t>23,5</w:t>
            </w:r>
          </w:p>
        </w:tc>
        <w:tc>
          <w:tcPr>
            <w:tcW w:w="1003" w:type="dxa"/>
            <w:noWrap/>
            <w:vAlign w:val="center"/>
            <w:hideMark/>
          </w:tcPr>
          <w:p w14:paraId="5BB85FB3" w14:textId="77777777" w:rsidR="00107F70" w:rsidRPr="004158F2" w:rsidRDefault="00107F70" w:rsidP="004158F2">
            <w:pPr>
              <w:jc w:val="center"/>
              <w:rPr>
                <w:sz w:val="18"/>
                <w:szCs w:val="18"/>
              </w:rPr>
            </w:pPr>
            <w:r w:rsidRPr="004158F2">
              <w:rPr>
                <w:sz w:val="18"/>
                <w:szCs w:val="18"/>
              </w:rPr>
              <w:t>25,4</w:t>
            </w:r>
          </w:p>
        </w:tc>
        <w:tc>
          <w:tcPr>
            <w:tcW w:w="889" w:type="dxa"/>
            <w:noWrap/>
            <w:vAlign w:val="center"/>
            <w:hideMark/>
          </w:tcPr>
          <w:p w14:paraId="4B3C4957" w14:textId="77777777" w:rsidR="00107F70" w:rsidRPr="004158F2" w:rsidRDefault="00107F70" w:rsidP="004158F2">
            <w:pPr>
              <w:jc w:val="center"/>
              <w:rPr>
                <w:sz w:val="18"/>
                <w:szCs w:val="18"/>
              </w:rPr>
            </w:pPr>
            <w:r w:rsidRPr="004158F2">
              <w:rPr>
                <w:sz w:val="18"/>
                <w:szCs w:val="18"/>
              </w:rPr>
              <w:t>2,3</w:t>
            </w:r>
          </w:p>
        </w:tc>
        <w:tc>
          <w:tcPr>
            <w:tcW w:w="1121" w:type="dxa"/>
            <w:noWrap/>
            <w:vAlign w:val="center"/>
            <w:hideMark/>
          </w:tcPr>
          <w:p w14:paraId="62D67D59" w14:textId="77777777" w:rsidR="00107F70" w:rsidRPr="004158F2" w:rsidRDefault="00107F70" w:rsidP="004158F2">
            <w:pPr>
              <w:jc w:val="center"/>
              <w:rPr>
                <w:sz w:val="18"/>
                <w:szCs w:val="18"/>
              </w:rPr>
            </w:pPr>
            <w:r w:rsidRPr="004158F2">
              <w:rPr>
                <w:sz w:val="18"/>
                <w:szCs w:val="18"/>
              </w:rPr>
              <w:t>10,8</w:t>
            </w:r>
          </w:p>
        </w:tc>
      </w:tr>
      <w:tr w:rsidR="00107F70" w:rsidRPr="004158F2" w14:paraId="07C4DCFC" w14:textId="77777777" w:rsidTr="00C4190A">
        <w:trPr>
          <w:trHeight w:val="222"/>
          <w:jc w:val="center"/>
        </w:trPr>
        <w:tc>
          <w:tcPr>
            <w:tcW w:w="1989" w:type="dxa"/>
            <w:noWrap/>
            <w:vAlign w:val="center"/>
            <w:hideMark/>
          </w:tcPr>
          <w:p w14:paraId="11141FE1" w14:textId="77777777" w:rsidR="00107F70" w:rsidRPr="004158F2" w:rsidRDefault="00107F70" w:rsidP="004158F2">
            <w:pPr>
              <w:jc w:val="center"/>
              <w:rPr>
                <w:sz w:val="18"/>
                <w:szCs w:val="18"/>
              </w:rPr>
            </w:pPr>
            <w:r w:rsidRPr="004158F2">
              <w:rPr>
                <w:sz w:val="18"/>
                <w:szCs w:val="18"/>
              </w:rPr>
              <w:t>44. Цер</w:t>
            </w:r>
          </w:p>
        </w:tc>
        <w:tc>
          <w:tcPr>
            <w:tcW w:w="1041" w:type="dxa"/>
            <w:noWrap/>
            <w:vAlign w:val="center"/>
            <w:hideMark/>
          </w:tcPr>
          <w:p w14:paraId="4C17BE66" w14:textId="77777777" w:rsidR="00107F70" w:rsidRPr="004158F2" w:rsidRDefault="00107F70" w:rsidP="004158F2">
            <w:pPr>
              <w:jc w:val="center"/>
              <w:rPr>
                <w:sz w:val="18"/>
                <w:szCs w:val="18"/>
              </w:rPr>
            </w:pPr>
            <w:r w:rsidRPr="004158F2">
              <w:rPr>
                <w:sz w:val="18"/>
                <w:szCs w:val="18"/>
              </w:rPr>
              <w:t>106,1</w:t>
            </w:r>
          </w:p>
        </w:tc>
        <w:tc>
          <w:tcPr>
            <w:tcW w:w="1022" w:type="dxa"/>
            <w:noWrap/>
            <w:vAlign w:val="center"/>
            <w:hideMark/>
          </w:tcPr>
          <w:p w14:paraId="45F029B8" w14:textId="77777777" w:rsidR="00107F70" w:rsidRPr="004158F2" w:rsidRDefault="00107F70" w:rsidP="004158F2">
            <w:pPr>
              <w:jc w:val="center"/>
              <w:rPr>
                <w:sz w:val="18"/>
                <w:szCs w:val="18"/>
              </w:rPr>
            </w:pPr>
            <w:r w:rsidRPr="004158F2">
              <w:rPr>
                <w:sz w:val="18"/>
                <w:szCs w:val="18"/>
              </w:rPr>
              <w:t>10.909,20</w:t>
            </w:r>
          </w:p>
        </w:tc>
        <w:tc>
          <w:tcPr>
            <w:tcW w:w="1003" w:type="dxa"/>
            <w:noWrap/>
            <w:vAlign w:val="center"/>
            <w:hideMark/>
          </w:tcPr>
          <w:p w14:paraId="297D4971" w14:textId="77777777" w:rsidR="00107F70" w:rsidRPr="004158F2" w:rsidRDefault="00107F70" w:rsidP="004158F2">
            <w:pPr>
              <w:jc w:val="center"/>
              <w:rPr>
                <w:sz w:val="18"/>
                <w:szCs w:val="18"/>
              </w:rPr>
            </w:pPr>
            <w:r w:rsidRPr="004158F2">
              <w:rPr>
                <w:sz w:val="18"/>
                <w:szCs w:val="18"/>
              </w:rPr>
              <w:t>236,5</w:t>
            </w:r>
          </w:p>
        </w:tc>
        <w:tc>
          <w:tcPr>
            <w:tcW w:w="1003" w:type="dxa"/>
            <w:noWrap/>
            <w:vAlign w:val="center"/>
            <w:hideMark/>
          </w:tcPr>
          <w:p w14:paraId="46774679" w14:textId="77777777" w:rsidR="00107F70" w:rsidRPr="004158F2" w:rsidRDefault="00107F70" w:rsidP="004158F2">
            <w:pPr>
              <w:jc w:val="center"/>
              <w:rPr>
                <w:sz w:val="18"/>
                <w:szCs w:val="18"/>
              </w:rPr>
            </w:pPr>
            <w:r w:rsidRPr="004158F2">
              <w:rPr>
                <w:sz w:val="18"/>
                <w:szCs w:val="18"/>
              </w:rPr>
              <w:t>1.973,90</w:t>
            </w:r>
          </w:p>
        </w:tc>
        <w:tc>
          <w:tcPr>
            <w:tcW w:w="889" w:type="dxa"/>
            <w:noWrap/>
            <w:vAlign w:val="center"/>
            <w:hideMark/>
          </w:tcPr>
          <w:p w14:paraId="68D7624D" w14:textId="77777777" w:rsidR="00107F70" w:rsidRPr="004158F2" w:rsidRDefault="00107F70" w:rsidP="004158F2">
            <w:pPr>
              <w:jc w:val="center"/>
              <w:rPr>
                <w:sz w:val="18"/>
                <w:szCs w:val="18"/>
              </w:rPr>
            </w:pPr>
            <w:r w:rsidRPr="004158F2">
              <w:rPr>
                <w:sz w:val="18"/>
                <w:szCs w:val="18"/>
              </w:rPr>
              <w:t>18,1</w:t>
            </w:r>
          </w:p>
        </w:tc>
        <w:tc>
          <w:tcPr>
            <w:tcW w:w="1121" w:type="dxa"/>
            <w:noWrap/>
            <w:vAlign w:val="center"/>
            <w:hideMark/>
          </w:tcPr>
          <w:p w14:paraId="29E315B7" w14:textId="77777777" w:rsidR="00107F70" w:rsidRPr="004158F2" w:rsidRDefault="00107F70" w:rsidP="004158F2">
            <w:pPr>
              <w:jc w:val="center"/>
              <w:rPr>
                <w:sz w:val="18"/>
                <w:szCs w:val="18"/>
              </w:rPr>
            </w:pPr>
            <w:r w:rsidRPr="004158F2">
              <w:rPr>
                <w:sz w:val="18"/>
                <w:szCs w:val="18"/>
              </w:rPr>
              <w:t>83,5</w:t>
            </w:r>
          </w:p>
        </w:tc>
      </w:tr>
      <w:tr w:rsidR="00107F70" w:rsidRPr="004158F2" w14:paraId="2B7B8EE5" w14:textId="77777777" w:rsidTr="00C4190A">
        <w:trPr>
          <w:trHeight w:val="222"/>
          <w:jc w:val="center"/>
        </w:trPr>
        <w:tc>
          <w:tcPr>
            <w:tcW w:w="1989" w:type="dxa"/>
            <w:noWrap/>
            <w:vAlign w:val="center"/>
            <w:hideMark/>
          </w:tcPr>
          <w:p w14:paraId="265E584F" w14:textId="77777777" w:rsidR="00107F70" w:rsidRPr="004158F2" w:rsidRDefault="00107F70" w:rsidP="004158F2">
            <w:pPr>
              <w:jc w:val="center"/>
              <w:rPr>
                <w:sz w:val="18"/>
                <w:szCs w:val="18"/>
              </w:rPr>
            </w:pPr>
            <w:r w:rsidRPr="004158F2">
              <w:rPr>
                <w:sz w:val="18"/>
                <w:szCs w:val="18"/>
              </w:rPr>
              <w:t>45. Ситнолисна липа</w:t>
            </w:r>
          </w:p>
        </w:tc>
        <w:tc>
          <w:tcPr>
            <w:tcW w:w="1041" w:type="dxa"/>
            <w:noWrap/>
            <w:vAlign w:val="center"/>
            <w:hideMark/>
          </w:tcPr>
          <w:p w14:paraId="0C6EA159" w14:textId="77777777" w:rsidR="00107F70" w:rsidRPr="004158F2" w:rsidRDefault="00107F70" w:rsidP="004158F2">
            <w:pPr>
              <w:jc w:val="center"/>
              <w:rPr>
                <w:sz w:val="18"/>
                <w:szCs w:val="18"/>
              </w:rPr>
            </w:pPr>
            <w:r w:rsidRPr="004158F2">
              <w:rPr>
                <w:sz w:val="18"/>
                <w:szCs w:val="18"/>
              </w:rPr>
              <w:t>0,06</w:t>
            </w:r>
          </w:p>
        </w:tc>
        <w:tc>
          <w:tcPr>
            <w:tcW w:w="1022" w:type="dxa"/>
            <w:noWrap/>
            <w:vAlign w:val="center"/>
            <w:hideMark/>
          </w:tcPr>
          <w:p w14:paraId="0B309439" w14:textId="77777777" w:rsidR="00107F70" w:rsidRPr="004158F2" w:rsidRDefault="00107F70" w:rsidP="004158F2">
            <w:pPr>
              <w:jc w:val="center"/>
              <w:rPr>
                <w:sz w:val="18"/>
                <w:szCs w:val="18"/>
              </w:rPr>
            </w:pPr>
            <w:r w:rsidRPr="004158F2">
              <w:rPr>
                <w:sz w:val="18"/>
                <w:szCs w:val="18"/>
              </w:rPr>
              <w:t>19,9</w:t>
            </w:r>
          </w:p>
        </w:tc>
        <w:tc>
          <w:tcPr>
            <w:tcW w:w="1003" w:type="dxa"/>
            <w:noWrap/>
            <w:vAlign w:val="center"/>
            <w:hideMark/>
          </w:tcPr>
          <w:p w14:paraId="61B30DB8" w14:textId="77777777" w:rsidR="00107F70" w:rsidRPr="004158F2" w:rsidRDefault="00107F70" w:rsidP="004158F2">
            <w:pPr>
              <w:jc w:val="center"/>
              <w:rPr>
                <w:sz w:val="18"/>
                <w:szCs w:val="18"/>
              </w:rPr>
            </w:pPr>
            <w:r w:rsidRPr="004158F2">
              <w:rPr>
                <w:sz w:val="18"/>
                <w:szCs w:val="18"/>
              </w:rPr>
              <w:t>0,5</w:t>
            </w:r>
          </w:p>
        </w:tc>
        <w:tc>
          <w:tcPr>
            <w:tcW w:w="1003" w:type="dxa"/>
            <w:noWrap/>
            <w:vAlign w:val="center"/>
            <w:hideMark/>
          </w:tcPr>
          <w:p w14:paraId="2D2242D5" w14:textId="77777777" w:rsidR="00107F70" w:rsidRPr="004158F2" w:rsidRDefault="00107F70" w:rsidP="004158F2">
            <w:pPr>
              <w:jc w:val="center"/>
              <w:rPr>
                <w:sz w:val="18"/>
                <w:szCs w:val="18"/>
              </w:rPr>
            </w:pPr>
            <w:r w:rsidRPr="004158F2">
              <w:rPr>
                <w:sz w:val="18"/>
                <w:szCs w:val="18"/>
              </w:rPr>
              <w:t>-</w:t>
            </w:r>
          </w:p>
        </w:tc>
        <w:tc>
          <w:tcPr>
            <w:tcW w:w="889" w:type="dxa"/>
            <w:noWrap/>
            <w:vAlign w:val="center"/>
            <w:hideMark/>
          </w:tcPr>
          <w:p w14:paraId="166AA9F1" w14:textId="77777777" w:rsidR="00107F70" w:rsidRPr="004158F2" w:rsidRDefault="00107F70" w:rsidP="004158F2">
            <w:pPr>
              <w:jc w:val="center"/>
              <w:rPr>
                <w:sz w:val="18"/>
                <w:szCs w:val="18"/>
              </w:rPr>
            </w:pPr>
            <w:r w:rsidRPr="004158F2">
              <w:rPr>
                <w:sz w:val="18"/>
                <w:szCs w:val="18"/>
              </w:rPr>
              <w:t>-</w:t>
            </w:r>
          </w:p>
        </w:tc>
        <w:tc>
          <w:tcPr>
            <w:tcW w:w="1121" w:type="dxa"/>
            <w:noWrap/>
            <w:vAlign w:val="center"/>
            <w:hideMark/>
          </w:tcPr>
          <w:p w14:paraId="15063DBF" w14:textId="77777777" w:rsidR="00107F70" w:rsidRPr="004158F2" w:rsidRDefault="00107F70" w:rsidP="004158F2">
            <w:pPr>
              <w:jc w:val="center"/>
              <w:rPr>
                <w:sz w:val="18"/>
                <w:szCs w:val="18"/>
              </w:rPr>
            </w:pPr>
            <w:r w:rsidRPr="004158F2">
              <w:rPr>
                <w:sz w:val="18"/>
                <w:szCs w:val="18"/>
              </w:rPr>
              <w:t>-</w:t>
            </w:r>
          </w:p>
        </w:tc>
      </w:tr>
      <w:tr w:rsidR="00107F70" w:rsidRPr="004158F2" w14:paraId="763A02EE" w14:textId="77777777" w:rsidTr="00C4190A">
        <w:trPr>
          <w:trHeight w:val="222"/>
          <w:jc w:val="center"/>
        </w:trPr>
        <w:tc>
          <w:tcPr>
            <w:tcW w:w="1989" w:type="dxa"/>
            <w:noWrap/>
            <w:vAlign w:val="center"/>
            <w:hideMark/>
          </w:tcPr>
          <w:p w14:paraId="3E25BE1C" w14:textId="77777777" w:rsidR="00107F70" w:rsidRPr="004158F2" w:rsidRDefault="00107F70" w:rsidP="004158F2">
            <w:pPr>
              <w:jc w:val="center"/>
              <w:rPr>
                <w:sz w:val="18"/>
                <w:szCs w:val="18"/>
              </w:rPr>
            </w:pPr>
            <w:r w:rsidRPr="004158F2">
              <w:rPr>
                <w:sz w:val="18"/>
                <w:szCs w:val="18"/>
              </w:rPr>
              <w:t>49. Сладун</w:t>
            </w:r>
          </w:p>
        </w:tc>
        <w:tc>
          <w:tcPr>
            <w:tcW w:w="1041" w:type="dxa"/>
            <w:noWrap/>
            <w:vAlign w:val="center"/>
            <w:hideMark/>
          </w:tcPr>
          <w:p w14:paraId="48FB069F" w14:textId="77777777" w:rsidR="00107F70" w:rsidRPr="004158F2" w:rsidRDefault="00107F70" w:rsidP="004158F2">
            <w:pPr>
              <w:jc w:val="center"/>
              <w:rPr>
                <w:sz w:val="18"/>
                <w:szCs w:val="18"/>
              </w:rPr>
            </w:pPr>
            <w:r w:rsidRPr="004158F2">
              <w:rPr>
                <w:sz w:val="18"/>
                <w:szCs w:val="18"/>
              </w:rPr>
              <w:t>60,86</w:t>
            </w:r>
          </w:p>
        </w:tc>
        <w:tc>
          <w:tcPr>
            <w:tcW w:w="1022" w:type="dxa"/>
            <w:noWrap/>
            <w:vAlign w:val="center"/>
            <w:hideMark/>
          </w:tcPr>
          <w:p w14:paraId="6139E26B" w14:textId="77777777" w:rsidR="00107F70" w:rsidRPr="004158F2" w:rsidRDefault="00107F70" w:rsidP="004158F2">
            <w:pPr>
              <w:jc w:val="center"/>
              <w:rPr>
                <w:sz w:val="18"/>
                <w:szCs w:val="18"/>
              </w:rPr>
            </w:pPr>
            <w:r w:rsidRPr="004158F2">
              <w:rPr>
                <w:sz w:val="18"/>
                <w:szCs w:val="18"/>
              </w:rPr>
              <w:t>2.262,70</w:t>
            </w:r>
          </w:p>
        </w:tc>
        <w:tc>
          <w:tcPr>
            <w:tcW w:w="1003" w:type="dxa"/>
            <w:noWrap/>
            <w:vAlign w:val="center"/>
            <w:hideMark/>
          </w:tcPr>
          <w:p w14:paraId="04B008DA" w14:textId="77777777" w:rsidR="00107F70" w:rsidRPr="004158F2" w:rsidRDefault="00107F70" w:rsidP="004158F2">
            <w:pPr>
              <w:jc w:val="center"/>
              <w:rPr>
                <w:sz w:val="18"/>
                <w:szCs w:val="18"/>
              </w:rPr>
            </w:pPr>
            <w:r w:rsidRPr="004158F2">
              <w:rPr>
                <w:sz w:val="18"/>
                <w:szCs w:val="18"/>
              </w:rPr>
              <w:t>65,6</w:t>
            </w:r>
          </w:p>
        </w:tc>
        <w:tc>
          <w:tcPr>
            <w:tcW w:w="1003" w:type="dxa"/>
            <w:noWrap/>
            <w:vAlign w:val="center"/>
            <w:hideMark/>
          </w:tcPr>
          <w:p w14:paraId="70504ED6" w14:textId="77777777" w:rsidR="00107F70" w:rsidRPr="004158F2" w:rsidRDefault="00107F70" w:rsidP="004158F2">
            <w:pPr>
              <w:jc w:val="center"/>
              <w:rPr>
                <w:sz w:val="18"/>
                <w:szCs w:val="18"/>
              </w:rPr>
            </w:pPr>
            <w:r w:rsidRPr="004158F2">
              <w:rPr>
                <w:sz w:val="18"/>
                <w:szCs w:val="18"/>
              </w:rPr>
              <w:t>280,6</w:t>
            </w:r>
          </w:p>
        </w:tc>
        <w:tc>
          <w:tcPr>
            <w:tcW w:w="889" w:type="dxa"/>
            <w:noWrap/>
            <w:vAlign w:val="center"/>
            <w:hideMark/>
          </w:tcPr>
          <w:p w14:paraId="53ED580F" w14:textId="77777777" w:rsidR="00107F70" w:rsidRPr="004158F2" w:rsidRDefault="00107F70" w:rsidP="004158F2">
            <w:pPr>
              <w:jc w:val="center"/>
              <w:rPr>
                <w:sz w:val="18"/>
                <w:szCs w:val="18"/>
              </w:rPr>
            </w:pPr>
            <w:r w:rsidRPr="004158F2">
              <w:rPr>
                <w:sz w:val="18"/>
                <w:szCs w:val="18"/>
              </w:rPr>
              <w:t>12,4</w:t>
            </w:r>
          </w:p>
        </w:tc>
        <w:tc>
          <w:tcPr>
            <w:tcW w:w="1121" w:type="dxa"/>
            <w:noWrap/>
            <w:vAlign w:val="center"/>
            <w:hideMark/>
          </w:tcPr>
          <w:p w14:paraId="53581C14" w14:textId="77777777" w:rsidR="00107F70" w:rsidRPr="004158F2" w:rsidRDefault="00107F70" w:rsidP="004158F2">
            <w:pPr>
              <w:jc w:val="center"/>
              <w:rPr>
                <w:sz w:val="18"/>
                <w:szCs w:val="18"/>
              </w:rPr>
            </w:pPr>
            <w:r w:rsidRPr="004158F2">
              <w:rPr>
                <w:sz w:val="18"/>
                <w:szCs w:val="18"/>
              </w:rPr>
              <w:t>42,8</w:t>
            </w:r>
          </w:p>
        </w:tc>
      </w:tr>
      <w:tr w:rsidR="00107F70" w:rsidRPr="004158F2" w14:paraId="00C87A6D" w14:textId="77777777" w:rsidTr="00C4190A">
        <w:trPr>
          <w:trHeight w:val="222"/>
          <w:jc w:val="center"/>
        </w:trPr>
        <w:tc>
          <w:tcPr>
            <w:tcW w:w="1989" w:type="dxa"/>
            <w:noWrap/>
            <w:vAlign w:val="center"/>
            <w:hideMark/>
          </w:tcPr>
          <w:p w14:paraId="2A8F523C" w14:textId="77777777" w:rsidR="00107F70" w:rsidRPr="004158F2" w:rsidRDefault="00107F70" w:rsidP="004158F2">
            <w:pPr>
              <w:jc w:val="center"/>
              <w:rPr>
                <w:sz w:val="18"/>
                <w:szCs w:val="18"/>
              </w:rPr>
            </w:pPr>
            <w:r w:rsidRPr="004158F2">
              <w:rPr>
                <w:sz w:val="18"/>
                <w:szCs w:val="18"/>
              </w:rPr>
              <w:t>50. Трешња</w:t>
            </w:r>
          </w:p>
        </w:tc>
        <w:tc>
          <w:tcPr>
            <w:tcW w:w="1041" w:type="dxa"/>
            <w:noWrap/>
            <w:vAlign w:val="center"/>
            <w:hideMark/>
          </w:tcPr>
          <w:p w14:paraId="57527F51" w14:textId="77777777" w:rsidR="00107F70" w:rsidRPr="004158F2" w:rsidRDefault="00107F70" w:rsidP="004158F2">
            <w:pPr>
              <w:jc w:val="center"/>
              <w:rPr>
                <w:sz w:val="18"/>
                <w:szCs w:val="18"/>
              </w:rPr>
            </w:pPr>
            <w:r w:rsidRPr="004158F2">
              <w:rPr>
                <w:sz w:val="18"/>
                <w:szCs w:val="18"/>
              </w:rPr>
              <w:t>25,33</w:t>
            </w:r>
          </w:p>
        </w:tc>
        <w:tc>
          <w:tcPr>
            <w:tcW w:w="1022" w:type="dxa"/>
            <w:noWrap/>
            <w:vAlign w:val="center"/>
            <w:hideMark/>
          </w:tcPr>
          <w:p w14:paraId="12EB371F" w14:textId="77777777" w:rsidR="00107F70" w:rsidRPr="004158F2" w:rsidRDefault="00107F70" w:rsidP="004158F2">
            <w:pPr>
              <w:jc w:val="center"/>
              <w:rPr>
                <w:sz w:val="18"/>
                <w:szCs w:val="18"/>
              </w:rPr>
            </w:pPr>
            <w:r w:rsidRPr="004158F2">
              <w:rPr>
                <w:sz w:val="18"/>
                <w:szCs w:val="18"/>
              </w:rPr>
              <w:t>398,7</w:t>
            </w:r>
          </w:p>
        </w:tc>
        <w:tc>
          <w:tcPr>
            <w:tcW w:w="1003" w:type="dxa"/>
            <w:noWrap/>
            <w:vAlign w:val="center"/>
            <w:hideMark/>
          </w:tcPr>
          <w:p w14:paraId="64AE5AEE" w14:textId="77777777" w:rsidR="00107F70" w:rsidRPr="004158F2" w:rsidRDefault="00107F70" w:rsidP="004158F2">
            <w:pPr>
              <w:jc w:val="center"/>
              <w:rPr>
                <w:sz w:val="18"/>
                <w:szCs w:val="18"/>
              </w:rPr>
            </w:pPr>
            <w:r w:rsidRPr="004158F2">
              <w:rPr>
                <w:sz w:val="18"/>
                <w:szCs w:val="18"/>
              </w:rPr>
              <w:t>6,2</w:t>
            </w:r>
          </w:p>
        </w:tc>
        <w:tc>
          <w:tcPr>
            <w:tcW w:w="1003" w:type="dxa"/>
            <w:noWrap/>
            <w:vAlign w:val="center"/>
            <w:hideMark/>
          </w:tcPr>
          <w:p w14:paraId="0FE33EEC" w14:textId="77777777" w:rsidR="00107F70" w:rsidRPr="004158F2" w:rsidRDefault="00107F70" w:rsidP="004158F2">
            <w:pPr>
              <w:jc w:val="center"/>
              <w:rPr>
                <w:sz w:val="18"/>
                <w:szCs w:val="18"/>
              </w:rPr>
            </w:pPr>
            <w:r w:rsidRPr="004158F2">
              <w:rPr>
                <w:sz w:val="18"/>
                <w:szCs w:val="18"/>
              </w:rPr>
              <w:t>29,3</w:t>
            </w:r>
          </w:p>
        </w:tc>
        <w:tc>
          <w:tcPr>
            <w:tcW w:w="889" w:type="dxa"/>
            <w:noWrap/>
            <w:vAlign w:val="center"/>
            <w:hideMark/>
          </w:tcPr>
          <w:p w14:paraId="1BF18AC6" w14:textId="77777777" w:rsidR="00107F70" w:rsidRPr="004158F2" w:rsidRDefault="00107F70" w:rsidP="004158F2">
            <w:pPr>
              <w:jc w:val="center"/>
              <w:rPr>
                <w:sz w:val="18"/>
                <w:szCs w:val="18"/>
              </w:rPr>
            </w:pPr>
            <w:r w:rsidRPr="004158F2">
              <w:rPr>
                <w:sz w:val="18"/>
                <w:szCs w:val="18"/>
              </w:rPr>
              <w:t>7,3</w:t>
            </w:r>
          </w:p>
        </w:tc>
        <w:tc>
          <w:tcPr>
            <w:tcW w:w="1121" w:type="dxa"/>
            <w:noWrap/>
            <w:vAlign w:val="center"/>
            <w:hideMark/>
          </w:tcPr>
          <w:p w14:paraId="1C6599C2" w14:textId="77777777" w:rsidR="00107F70" w:rsidRPr="004158F2" w:rsidRDefault="00107F70" w:rsidP="004158F2">
            <w:pPr>
              <w:jc w:val="center"/>
              <w:rPr>
                <w:sz w:val="18"/>
                <w:szCs w:val="18"/>
              </w:rPr>
            </w:pPr>
            <w:r w:rsidRPr="004158F2">
              <w:rPr>
                <w:sz w:val="18"/>
                <w:szCs w:val="18"/>
              </w:rPr>
              <w:t>47,1</w:t>
            </w:r>
          </w:p>
        </w:tc>
      </w:tr>
      <w:tr w:rsidR="00107F70" w:rsidRPr="004158F2" w14:paraId="704DF74F" w14:textId="77777777" w:rsidTr="00C4190A">
        <w:trPr>
          <w:trHeight w:val="222"/>
          <w:jc w:val="center"/>
        </w:trPr>
        <w:tc>
          <w:tcPr>
            <w:tcW w:w="1989" w:type="dxa"/>
            <w:noWrap/>
            <w:vAlign w:val="center"/>
            <w:hideMark/>
          </w:tcPr>
          <w:p w14:paraId="260D5DFF" w14:textId="289AC4FF" w:rsidR="00107F70" w:rsidRPr="004158F2" w:rsidRDefault="00107F70" w:rsidP="004158F2">
            <w:pPr>
              <w:jc w:val="center"/>
              <w:rPr>
                <w:sz w:val="18"/>
                <w:szCs w:val="18"/>
              </w:rPr>
            </w:pPr>
            <w:r w:rsidRPr="004158F2">
              <w:rPr>
                <w:sz w:val="18"/>
                <w:szCs w:val="18"/>
              </w:rPr>
              <w:t xml:space="preserve">51. </w:t>
            </w:r>
            <w:r w:rsidR="004158F2" w:rsidRPr="004158F2">
              <w:rPr>
                <w:sz w:val="18"/>
                <w:szCs w:val="18"/>
              </w:rPr>
              <w:t>ОТЛ</w:t>
            </w:r>
          </w:p>
        </w:tc>
        <w:tc>
          <w:tcPr>
            <w:tcW w:w="1041" w:type="dxa"/>
            <w:noWrap/>
            <w:vAlign w:val="center"/>
            <w:hideMark/>
          </w:tcPr>
          <w:p w14:paraId="69DBD488" w14:textId="77777777" w:rsidR="00107F70" w:rsidRPr="004158F2" w:rsidRDefault="00107F70" w:rsidP="004158F2">
            <w:pPr>
              <w:jc w:val="center"/>
              <w:rPr>
                <w:sz w:val="18"/>
                <w:szCs w:val="18"/>
              </w:rPr>
            </w:pPr>
            <w:r w:rsidRPr="004158F2">
              <w:rPr>
                <w:sz w:val="18"/>
                <w:szCs w:val="18"/>
              </w:rPr>
              <w:t>59,48</w:t>
            </w:r>
          </w:p>
        </w:tc>
        <w:tc>
          <w:tcPr>
            <w:tcW w:w="1022" w:type="dxa"/>
            <w:noWrap/>
            <w:vAlign w:val="center"/>
            <w:hideMark/>
          </w:tcPr>
          <w:p w14:paraId="31754308" w14:textId="77777777" w:rsidR="00107F70" w:rsidRPr="004158F2" w:rsidRDefault="00107F70" w:rsidP="004158F2">
            <w:pPr>
              <w:jc w:val="center"/>
              <w:rPr>
                <w:sz w:val="18"/>
                <w:szCs w:val="18"/>
              </w:rPr>
            </w:pPr>
            <w:r w:rsidRPr="004158F2">
              <w:rPr>
                <w:sz w:val="18"/>
                <w:szCs w:val="18"/>
              </w:rPr>
              <w:t>575,6</w:t>
            </w:r>
          </w:p>
        </w:tc>
        <w:tc>
          <w:tcPr>
            <w:tcW w:w="1003" w:type="dxa"/>
            <w:noWrap/>
            <w:vAlign w:val="center"/>
            <w:hideMark/>
          </w:tcPr>
          <w:p w14:paraId="7A994EFD" w14:textId="77777777" w:rsidR="00107F70" w:rsidRPr="004158F2" w:rsidRDefault="00107F70" w:rsidP="004158F2">
            <w:pPr>
              <w:jc w:val="center"/>
              <w:rPr>
                <w:sz w:val="18"/>
                <w:szCs w:val="18"/>
              </w:rPr>
            </w:pPr>
            <w:r w:rsidRPr="004158F2">
              <w:rPr>
                <w:sz w:val="18"/>
                <w:szCs w:val="18"/>
              </w:rPr>
              <w:t>20,6</w:t>
            </w:r>
          </w:p>
        </w:tc>
        <w:tc>
          <w:tcPr>
            <w:tcW w:w="1003" w:type="dxa"/>
            <w:noWrap/>
            <w:vAlign w:val="center"/>
            <w:hideMark/>
          </w:tcPr>
          <w:p w14:paraId="66782BE1" w14:textId="77777777" w:rsidR="00107F70" w:rsidRPr="004158F2" w:rsidRDefault="00107F70" w:rsidP="004158F2">
            <w:pPr>
              <w:jc w:val="center"/>
              <w:rPr>
                <w:sz w:val="18"/>
                <w:szCs w:val="18"/>
              </w:rPr>
            </w:pPr>
            <w:r w:rsidRPr="004158F2">
              <w:rPr>
                <w:sz w:val="18"/>
                <w:szCs w:val="18"/>
              </w:rPr>
              <w:t>71,7</w:t>
            </w:r>
          </w:p>
        </w:tc>
        <w:tc>
          <w:tcPr>
            <w:tcW w:w="889" w:type="dxa"/>
            <w:noWrap/>
            <w:vAlign w:val="center"/>
            <w:hideMark/>
          </w:tcPr>
          <w:p w14:paraId="2B384D34" w14:textId="77777777" w:rsidR="00107F70" w:rsidRPr="004158F2" w:rsidRDefault="00107F70" w:rsidP="004158F2">
            <w:pPr>
              <w:jc w:val="center"/>
              <w:rPr>
                <w:sz w:val="18"/>
                <w:szCs w:val="18"/>
              </w:rPr>
            </w:pPr>
            <w:r w:rsidRPr="004158F2">
              <w:rPr>
                <w:sz w:val="18"/>
                <w:szCs w:val="18"/>
              </w:rPr>
              <w:t>12,5</w:t>
            </w:r>
          </w:p>
        </w:tc>
        <w:tc>
          <w:tcPr>
            <w:tcW w:w="1121" w:type="dxa"/>
            <w:noWrap/>
            <w:vAlign w:val="center"/>
            <w:hideMark/>
          </w:tcPr>
          <w:p w14:paraId="29F67E09" w14:textId="77777777" w:rsidR="00107F70" w:rsidRPr="004158F2" w:rsidRDefault="00107F70" w:rsidP="004158F2">
            <w:pPr>
              <w:jc w:val="center"/>
              <w:rPr>
                <w:sz w:val="18"/>
                <w:szCs w:val="18"/>
              </w:rPr>
            </w:pPr>
            <w:r w:rsidRPr="004158F2">
              <w:rPr>
                <w:sz w:val="18"/>
                <w:szCs w:val="18"/>
              </w:rPr>
              <w:t>34,9</w:t>
            </w:r>
          </w:p>
        </w:tc>
      </w:tr>
      <w:tr w:rsidR="00107F70" w:rsidRPr="004158F2" w14:paraId="4DDA471A" w14:textId="77777777" w:rsidTr="00C4190A">
        <w:trPr>
          <w:trHeight w:val="222"/>
          <w:jc w:val="center"/>
        </w:trPr>
        <w:tc>
          <w:tcPr>
            <w:tcW w:w="1989" w:type="dxa"/>
            <w:noWrap/>
            <w:vAlign w:val="center"/>
            <w:hideMark/>
          </w:tcPr>
          <w:p w14:paraId="7A157BF2" w14:textId="77777777" w:rsidR="00107F70" w:rsidRPr="004158F2" w:rsidRDefault="00107F70" w:rsidP="004158F2">
            <w:pPr>
              <w:jc w:val="center"/>
              <w:rPr>
                <w:sz w:val="18"/>
                <w:szCs w:val="18"/>
              </w:rPr>
            </w:pPr>
            <w:r w:rsidRPr="004158F2">
              <w:rPr>
                <w:sz w:val="18"/>
                <w:szCs w:val="18"/>
              </w:rPr>
              <w:t>54. Црни јасен</w:t>
            </w:r>
          </w:p>
        </w:tc>
        <w:tc>
          <w:tcPr>
            <w:tcW w:w="1041" w:type="dxa"/>
            <w:noWrap/>
            <w:vAlign w:val="center"/>
            <w:hideMark/>
          </w:tcPr>
          <w:p w14:paraId="2540E2A2" w14:textId="77777777" w:rsidR="00107F70" w:rsidRPr="004158F2" w:rsidRDefault="00107F70" w:rsidP="004158F2">
            <w:pPr>
              <w:jc w:val="center"/>
              <w:rPr>
                <w:sz w:val="18"/>
                <w:szCs w:val="18"/>
              </w:rPr>
            </w:pPr>
            <w:r w:rsidRPr="004158F2">
              <w:rPr>
                <w:sz w:val="18"/>
                <w:szCs w:val="18"/>
              </w:rPr>
              <w:t>12,64</w:t>
            </w:r>
          </w:p>
        </w:tc>
        <w:tc>
          <w:tcPr>
            <w:tcW w:w="1022" w:type="dxa"/>
            <w:noWrap/>
            <w:vAlign w:val="center"/>
            <w:hideMark/>
          </w:tcPr>
          <w:p w14:paraId="45433419" w14:textId="77777777" w:rsidR="00107F70" w:rsidRPr="004158F2" w:rsidRDefault="00107F70" w:rsidP="004158F2">
            <w:pPr>
              <w:jc w:val="center"/>
              <w:rPr>
                <w:sz w:val="18"/>
                <w:szCs w:val="18"/>
              </w:rPr>
            </w:pPr>
            <w:r w:rsidRPr="004158F2">
              <w:rPr>
                <w:sz w:val="18"/>
                <w:szCs w:val="18"/>
              </w:rPr>
              <w:t>40,2</w:t>
            </w:r>
          </w:p>
        </w:tc>
        <w:tc>
          <w:tcPr>
            <w:tcW w:w="1003" w:type="dxa"/>
            <w:noWrap/>
            <w:vAlign w:val="center"/>
            <w:hideMark/>
          </w:tcPr>
          <w:p w14:paraId="3E32755B" w14:textId="77777777" w:rsidR="00107F70" w:rsidRPr="004158F2" w:rsidRDefault="00107F70" w:rsidP="004158F2">
            <w:pPr>
              <w:jc w:val="center"/>
              <w:rPr>
                <w:sz w:val="18"/>
                <w:szCs w:val="18"/>
              </w:rPr>
            </w:pPr>
            <w:r w:rsidRPr="004158F2">
              <w:rPr>
                <w:sz w:val="18"/>
                <w:szCs w:val="18"/>
              </w:rPr>
              <w:t>0,6</w:t>
            </w:r>
          </w:p>
        </w:tc>
        <w:tc>
          <w:tcPr>
            <w:tcW w:w="1003" w:type="dxa"/>
            <w:noWrap/>
            <w:vAlign w:val="center"/>
            <w:hideMark/>
          </w:tcPr>
          <w:p w14:paraId="30CCE878" w14:textId="77777777" w:rsidR="00107F70" w:rsidRPr="004158F2" w:rsidRDefault="00107F70" w:rsidP="004158F2">
            <w:pPr>
              <w:jc w:val="center"/>
              <w:rPr>
                <w:sz w:val="18"/>
                <w:szCs w:val="18"/>
              </w:rPr>
            </w:pPr>
            <w:r w:rsidRPr="004158F2">
              <w:rPr>
                <w:sz w:val="18"/>
                <w:szCs w:val="18"/>
              </w:rPr>
              <w:t>2,3</w:t>
            </w:r>
          </w:p>
        </w:tc>
        <w:tc>
          <w:tcPr>
            <w:tcW w:w="889" w:type="dxa"/>
            <w:noWrap/>
            <w:vAlign w:val="center"/>
            <w:hideMark/>
          </w:tcPr>
          <w:p w14:paraId="3FFF1737" w14:textId="77777777" w:rsidR="00107F70" w:rsidRPr="004158F2" w:rsidRDefault="00107F70" w:rsidP="004158F2">
            <w:pPr>
              <w:jc w:val="center"/>
              <w:rPr>
                <w:sz w:val="18"/>
                <w:szCs w:val="18"/>
              </w:rPr>
            </w:pPr>
            <w:r w:rsidRPr="004158F2">
              <w:rPr>
                <w:sz w:val="18"/>
                <w:szCs w:val="18"/>
              </w:rPr>
              <w:t>5,8</w:t>
            </w:r>
          </w:p>
        </w:tc>
        <w:tc>
          <w:tcPr>
            <w:tcW w:w="1121" w:type="dxa"/>
            <w:noWrap/>
            <w:vAlign w:val="center"/>
            <w:hideMark/>
          </w:tcPr>
          <w:p w14:paraId="382A67BB" w14:textId="77777777" w:rsidR="00107F70" w:rsidRPr="004158F2" w:rsidRDefault="00107F70" w:rsidP="004158F2">
            <w:pPr>
              <w:jc w:val="center"/>
              <w:rPr>
                <w:sz w:val="18"/>
                <w:szCs w:val="18"/>
              </w:rPr>
            </w:pPr>
            <w:r w:rsidRPr="004158F2">
              <w:rPr>
                <w:sz w:val="18"/>
                <w:szCs w:val="18"/>
              </w:rPr>
              <w:t>39,3</w:t>
            </w:r>
          </w:p>
        </w:tc>
      </w:tr>
      <w:tr w:rsidR="00107F70" w:rsidRPr="004158F2" w14:paraId="6278DEDA" w14:textId="77777777" w:rsidTr="00C4190A">
        <w:trPr>
          <w:trHeight w:val="222"/>
          <w:jc w:val="center"/>
        </w:trPr>
        <w:tc>
          <w:tcPr>
            <w:tcW w:w="1989" w:type="dxa"/>
            <w:noWrap/>
            <w:vAlign w:val="center"/>
            <w:hideMark/>
          </w:tcPr>
          <w:p w14:paraId="49E685F0" w14:textId="77777777" w:rsidR="00107F70" w:rsidRPr="004158F2" w:rsidRDefault="00107F70" w:rsidP="004158F2">
            <w:pPr>
              <w:jc w:val="center"/>
              <w:rPr>
                <w:sz w:val="18"/>
                <w:szCs w:val="18"/>
              </w:rPr>
            </w:pPr>
            <w:r w:rsidRPr="004158F2">
              <w:rPr>
                <w:sz w:val="18"/>
                <w:szCs w:val="18"/>
              </w:rPr>
              <w:t>55. Грабић</w:t>
            </w:r>
          </w:p>
        </w:tc>
        <w:tc>
          <w:tcPr>
            <w:tcW w:w="1041" w:type="dxa"/>
            <w:noWrap/>
            <w:vAlign w:val="center"/>
            <w:hideMark/>
          </w:tcPr>
          <w:p w14:paraId="2BAD2BB2" w14:textId="77777777" w:rsidR="00107F70" w:rsidRPr="004158F2" w:rsidRDefault="00107F70" w:rsidP="004158F2">
            <w:pPr>
              <w:jc w:val="center"/>
              <w:rPr>
                <w:sz w:val="18"/>
                <w:szCs w:val="18"/>
              </w:rPr>
            </w:pPr>
            <w:r w:rsidRPr="004158F2">
              <w:rPr>
                <w:sz w:val="18"/>
                <w:szCs w:val="18"/>
              </w:rPr>
              <w:t>5,25</w:t>
            </w:r>
          </w:p>
        </w:tc>
        <w:tc>
          <w:tcPr>
            <w:tcW w:w="1022" w:type="dxa"/>
            <w:noWrap/>
            <w:vAlign w:val="center"/>
            <w:hideMark/>
          </w:tcPr>
          <w:p w14:paraId="2D720789" w14:textId="77777777" w:rsidR="00107F70" w:rsidRPr="004158F2" w:rsidRDefault="00107F70" w:rsidP="004158F2">
            <w:pPr>
              <w:jc w:val="center"/>
              <w:rPr>
                <w:sz w:val="18"/>
                <w:szCs w:val="18"/>
              </w:rPr>
            </w:pPr>
            <w:r w:rsidRPr="004158F2">
              <w:rPr>
                <w:sz w:val="18"/>
                <w:szCs w:val="18"/>
              </w:rPr>
              <w:t>-</w:t>
            </w:r>
          </w:p>
        </w:tc>
        <w:tc>
          <w:tcPr>
            <w:tcW w:w="1003" w:type="dxa"/>
            <w:noWrap/>
            <w:vAlign w:val="center"/>
            <w:hideMark/>
          </w:tcPr>
          <w:p w14:paraId="0A97CB45" w14:textId="77777777" w:rsidR="00107F70" w:rsidRPr="004158F2" w:rsidRDefault="00107F70" w:rsidP="004158F2">
            <w:pPr>
              <w:jc w:val="center"/>
              <w:rPr>
                <w:sz w:val="18"/>
                <w:szCs w:val="18"/>
              </w:rPr>
            </w:pPr>
            <w:r w:rsidRPr="004158F2">
              <w:rPr>
                <w:sz w:val="18"/>
                <w:szCs w:val="18"/>
              </w:rPr>
              <w:t>-</w:t>
            </w:r>
          </w:p>
        </w:tc>
        <w:tc>
          <w:tcPr>
            <w:tcW w:w="1003" w:type="dxa"/>
            <w:noWrap/>
            <w:vAlign w:val="center"/>
            <w:hideMark/>
          </w:tcPr>
          <w:p w14:paraId="7C5DC7E4" w14:textId="77777777" w:rsidR="00107F70" w:rsidRPr="004158F2" w:rsidRDefault="00107F70" w:rsidP="004158F2">
            <w:pPr>
              <w:jc w:val="center"/>
              <w:rPr>
                <w:sz w:val="18"/>
                <w:szCs w:val="18"/>
              </w:rPr>
            </w:pPr>
            <w:r w:rsidRPr="004158F2">
              <w:rPr>
                <w:sz w:val="18"/>
                <w:szCs w:val="18"/>
              </w:rPr>
              <w:t>-</w:t>
            </w:r>
          </w:p>
        </w:tc>
        <w:tc>
          <w:tcPr>
            <w:tcW w:w="889" w:type="dxa"/>
            <w:noWrap/>
            <w:vAlign w:val="center"/>
            <w:hideMark/>
          </w:tcPr>
          <w:p w14:paraId="34CA6E04" w14:textId="77777777" w:rsidR="00107F70" w:rsidRPr="004158F2" w:rsidRDefault="00107F70" w:rsidP="004158F2">
            <w:pPr>
              <w:jc w:val="center"/>
              <w:rPr>
                <w:sz w:val="18"/>
                <w:szCs w:val="18"/>
              </w:rPr>
            </w:pPr>
            <w:r w:rsidRPr="004158F2">
              <w:rPr>
                <w:sz w:val="18"/>
                <w:szCs w:val="18"/>
              </w:rPr>
              <w:t>-</w:t>
            </w:r>
          </w:p>
        </w:tc>
        <w:tc>
          <w:tcPr>
            <w:tcW w:w="1121" w:type="dxa"/>
            <w:noWrap/>
            <w:vAlign w:val="center"/>
            <w:hideMark/>
          </w:tcPr>
          <w:p w14:paraId="54EB506A" w14:textId="77777777" w:rsidR="00107F70" w:rsidRPr="004158F2" w:rsidRDefault="00107F70" w:rsidP="004158F2">
            <w:pPr>
              <w:jc w:val="center"/>
              <w:rPr>
                <w:sz w:val="18"/>
                <w:szCs w:val="18"/>
              </w:rPr>
            </w:pPr>
            <w:r w:rsidRPr="004158F2">
              <w:rPr>
                <w:sz w:val="18"/>
                <w:szCs w:val="18"/>
              </w:rPr>
              <w:t>-</w:t>
            </w:r>
          </w:p>
        </w:tc>
      </w:tr>
      <w:tr w:rsidR="00107F70" w:rsidRPr="004158F2" w14:paraId="22A1EFD5" w14:textId="77777777" w:rsidTr="00C4190A">
        <w:trPr>
          <w:trHeight w:val="222"/>
          <w:jc w:val="center"/>
        </w:trPr>
        <w:tc>
          <w:tcPr>
            <w:tcW w:w="1989" w:type="dxa"/>
            <w:noWrap/>
            <w:vAlign w:val="center"/>
            <w:hideMark/>
          </w:tcPr>
          <w:p w14:paraId="520A440F" w14:textId="77777777" w:rsidR="00107F70" w:rsidRPr="004158F2" w:rsidRDefault="00107F70" w:rsidP="004158F2">
            <w:pPr>
              <w:jc w:val="center"/>
              <w:rPr>
                <w:sz w:val="18"/>
                <w:szCs w:val="18"/>
              </w:rPr>
            </w:pPr>
            <w:r w:rsidRPr="004158F2">
              <w:rPr>
                <w:sz w:val="18"/>
                <w:szCs w:val="18"/>
              </w:rPr>
              <w:t>57. Китњак</w:t>
            </w:r>
          </w:p>
        </w:tc>
        <w:tc>
          <w:tcPr>
            <w:tcW w:w="1041" w:type="dxa"/>
            <w:noWrap/>
            <w:vAlign w:val="center"/>
            <w:hideMark/>
          </w:tcPr>
          <w:p w14:paraId="6EE1DEBE" w14:textId="77777777" w:rsidR="00107F70" w:rsidRPr="004158F2" w:rsidRDefault="00107F70" w:rsidP="004158F2">
            <w:pPr>
              <w:jc w:val="center"/>
              <w:rPr>
                <w:sz w:val="18"/>
                <w:szCs w:val="18"/>
              </w:rPr>
            </w:pPr>
            <w:r w:rsidRPr="004158F2">
              <w:rPr>
                <w:sz w:val="18"/>
                <w:szCs w:val="18"/>
              </w:rPr>
              <w:t>158,28</w:t>
            </w:r>
          </w:p>
        </w:tc>
        <w:tc>
          <w:tcPr>
            <w:tcW w:w="1022" w:type="dxa"/>
            <w:noWrap/>
            <w:vAlign w:val="center"/>
            <w:hideMark/>
          </w:tcPr>
          <w:p w14:paraId="6A2B236B" w14:textId="77777777" w:rsidR="00107F70" w:rsidRPr="004158F2" w:rsidRDefault="00107F70" w:rsidP="004158F2">
            <w:pPr>
              <w:jc w:val="center"/>
              <w:rPr>
                <w:sz w:val="18"/>
                <w:szCs w:val="18"/>
              </w:rPr>
            </w:pPr>
            <w:r w:rsidRPr="004158F2">
              <w:rPr>
                <w:sz w:val="18"/>
                <w:szCs w:val="18"/>
              </w:rPr>
              <w:t>17.080,70</w:t>
            </w:r>
          </w:p>
        </w:tc>
        <w:tc>
          <w:tcPr>
            <w:tcW w:w="1003" w:type="dxa"/>
            <w:noWrap/>
            <w:vAlign w:val="center"/>
            <w:hideMark/>
          </w:tcPr>
          <w:p w14:paraId="13FABE94" w14:textId="77777777" w:rsidR="00107F70" w:rsidRPr="004158F2" w:rsidRDefault="00107F70" w:rsidP="004158F2">
            <w:pPr>
              <w:jc w:val="center"/>
              <w:rPr>
                <w:sz w:val="18"/>
                <w:szCs w:val="18"/>
              </w:rPr>
            </w:pPr>
            <w:r w:rsidRPr="004158F2">
              <w:rPr>
                <w:sz w:val="18"/>
                <w:szCs w:val="18"/>
              </w:rPr>
              <w:t>506,8</w:t>
            </w:r>
          </w:p>
        </w:tc>
        <w:tc>
          <w:tcPr>
            <w:tcW w:w="1003" w:type="dxa"/>
            <w:noWrap/>
            <w:vAlign w:val="center"/>
            <w:hideMark/>
          </w:tcPr>
          <w:p w14:paraId="156DED2A" w14:textId="77777777" w:rsidR="00107F70" w:rsidRPr="004158F2" w:rsidRDefault="00107F70" w:rsidP="004158F2">
            <w:pPr>
              <w:jc w:val="center"/>
              <w:rPr>
                <w:sz w:val="18"/>
                <w:szCs w:val="18"/>
              </w:rPr>
            </w:pPr>
            <w:r w:rsidRPr="004158F2">
              <w:rPr>
                <w:sz w:val="18"/>
                <w:szCs w:val="18"/>
              </w:rPr>
              <w:t>1.126,10</w:t>
            </w:r>
          </w:p>
        </w:tc>
        <w:tc>
          <w:tcPr>
            <w:tcW w:w="889" w:type="dxa"/>
            <w:noWrap/>
            <w:vAlign w:val="center"/>
            <w:hideMark/>
          </w:tcPr>
          <w:p w14:paraId="35301CFB" w14:textId="77777777" w:rsidR="00107F70" w:rsidRPr="004158F2" w:rsidRDefault="00107F70" w:rsidP="004158F2">
            <w:pPr>
              <w:jc w:val="center"/>
              <w:rPr>
                <w:sz w:val="18"/>
                <w:szCs w:val="18"/>
              </w:rPr>
            </w:pPr>
            <w:r w:rsidRPr="004158F2">
              <w:rPr>
                <w:sz w:val="18"/>
                <w:szCs w:val="18"/>
              </w:rPr>
              <w:t>6,6</w:t>
            </w:r>
          </w:p>
        </w:tc>
        <w:tc>
          <w:tcPr>
            <w:tcW w:w="1121" w:type="dxa"/>
            <w:noWrap/>
            <w:vAlign w:val="center"/>
            <w:hideMark/>
          </w:tcPr>
          <w:p w14:paraId="11D48FEB" w14:textId="77777777" w:rsidR="00107F70" w:rsidRPr="004158F2" w:rsidRDefault="00107F70" w:rsidP="004158F2">
            <w:pPr>
              <w:jc w:val="center"/>
              <w:rPr>
                <w:sz w:val="18"/>
                <w:szCs w:val="18"/>
              </w:rPr>
            </w:pPr>
            <w:r w:rsidRPr="004158F2">
              <w:rPr>
                <w:sz w:val="18"/>
                <w:szCs w:val="18"/>
              </w:rPr>
              <w:t>22,2</w:t>
            </w:r>
          </w:p>
        </w:tc>
      </w:tr>
      <w:tr w:rsidR="00107F70" w:rsidRPr="004158F2" w14:paraId="078ED161" w14:textId="77777777" w:rsidTr="00C4190A">
        <w:trPr>
          <w:trHeight w:val="222"/>
          <w:jc w:val="center"/>
        </w:trPr>
        <w:tc>
          <w:tcPr>
            <w:tcW w:w="1989" w:type="dxa"/>
            <w:noWrap/>
            <w:vAlign w:val="center"/>
            <w:hideMark/>
          </w:tcPr>
          <w:p w14:paraId="397A8077" w14:textId="77777777" w:rsidR="00107F70" w:rsidRPr="004158F2" w:rsidRDefault="00107F70" w:rsidP="004158F2">
            <w:pPr>
              <w:jc w:val="center"/>
              <w:rPr>
                <w:sz w:val="18"/>
                <w:szCs w:val="18"/>
              </w:rPr>
            </w:pPr>
            <w:r w:rsidRPr="004158F2">
              <w:rPr>
                <w:sz w:val="18"/>
                <w:szCs w:val="18"/>
              </w:rPr>
              <w:t>58. Јасика</w:t>
            </w:r>
          </w:p>
        </w:tc>
        <w:tc>
          <w:tcPr>
            <w:tcW w:w="1041" w:type="dxa"/>
            <w:noWrap/>
            <w:vAlign w:val="center"/>
            <w:hideMark/>
          </w:tcPr>
          <w:p w14:paraId="2B9F3703" w14:textId="77777777" w:rsidR="00107F70" w:rsidRPr="004158F2" w:rsidRDefault="00107F70" w:rsidP="004158F2">
            <w:pPr>
              <w:jc w:val="center"/>
              <w:rPr>
                <w:sz w:val="18"/>
                <w:szCs w:val="18"/>
              </w:rPr>
            </w:pPr>
            <w:r w:rsidRPr="004158F2">
              <w:rPr>
                <w:sz w:val="18"/>
                <w:szCs w:val="18"/>
              </w:rPr>
              <w:t>46,77</w:t>
            </w:r>
          </w:p>
        </w:tc>
        <w:tc>
          <w:tcPr>
            <w:tcW w:w="1022" w:type="dxa"/>
            <w:noWrap/>
            <w:vAlign w:val="center"/>
            <w:hideMark/>
          </w:tcPr>
          <w:p w14:paraId="160E4981" w14:textId="77777777" w:rsidR="00107F70" w:rsidRPr="004158F2" w:rsidRDefault="00107F70" w:rsidP="004158F2">
            <w:pPr>
              <w:jc w:val="center"/>
              <w:rPr>
                <w:sz w:val="18"/>
                <w:szCs w:val="18"/>
              </w:rPr>
            </w:pPr>
            <w:r w:rsidRPr="004158F2">
              <w:rPr>
                <w:sz w:val="18"/>
                <w:szCs w:val="18"/>
              </w:rPr>
              <w:t>2.316,40</w:t>
            </w:r>
          </w:p>
        </w:tc>
        <w:tc>
          <w:tcPr>
            <w:tcW w:w="1003" w:type="dxa"/>
            <w:noWrap/>
            <w:vAlign w:val="center"/>
            <w:hideMark/>
          </w:tcPr>
          <w:p w14:paraId="3D26A46B" w14:textId="77777777" w:rsidR="00107F70" w:rsidRPr="004158F2" w:rsidRDefault="00107F70" w:rsidP="004158F2">
            <w:pPr>
              <w:jc w:val="center"/>
              <w:rPr>
                <w:sz w:val="18"/>
                <w:szCs w:val="18"/>
              </w:rPr>
            </w:pPr>
            <w:r w:rsidRPr="004158F2">
              <w:rPr>
                <w:sz w:val="18"/>
                <w:szCs w:val="18"/>
              </w:rPr>
              <w:t>75,6</w:t>
            </w:r>
          </w:p>
        </w:tc>
        <w:tc>
          <w:tcPr>
            <w:tcW w:w="1003" w:type="dxa"/>
            <w:noWrap/>
            <w:vAlign w:val="center"/>
            <w:hideMark/>
          </w:tcPr>
          <w:p w14:paraId="0E7E6C73" w14:textId="77777777" w:rsidR="00107F70" w:rsidRPr="004158F2" w:rsidRDefault="00107F70" w:rsidP="004158F2">
            <w:pPr>
              <w:jc w:val="center"/>
              <w:rPr>
                <w:sz w:val="18"/>
                <w:szCs w:val="18"/>
              </w:rPr>
            </w:pPr>
            <w:r w:rsidRPr="004158F2">
              <w:rPr>
                <w:sz w:val="18"/>
                <w:szCs w:val="18"/>
              </w:rPr>
              <w:t>503,4</w:t>
            </w:r>
          </w:p>
        </w:tc>
        <w:tc>
          <w:tcPr>
            <w:tcW w:w="889" w:type="dxa"/>
            <w:noWrap/>
            <w:vAlign w:val="center"/>
            <w:hideMark/>
          </w:tcPr>
          <w:p w14:paraId="23132782" w14:textId="77777777" w:rsidR="00107F70" w:rsidRPr="004158F2" w:rsidRDefault="00107F70" w:rsidP="004158F2">
            <w:pPr>
              <w:jc w:val="center"/>
              <w:rPr>
                <w:sz w:val="18"/>
                <w:szCs w:val="18"/>
              </w:rPr>
            </w:pPr>
            <w:r w:rsidRPr="004158F2">
              <w:rPr>
                <w:sz w:val="18"/>
                <w:szCs w:val="18"/>
              </w:rPr>
              <w:t>21,7</w:t>
            </w:r>
          </w:p>
        </w:tc>
        <w:tc>
          <w:tcPr>
            <w:tcW w:w="1121" w:type="dxa"/>
            <w:noWrap/>
            <w:vAlign w:val="center"/>
            <w:hideMark/>
          </w:tcPr>
          <w:p w14:paraId="30DF74C1" w14:textId="77777777" w:rsidR="00107F70" w:rsidRPr="004158F2" w:rsidRDefault="00107F70" w:rsidP="004158F2">
            <w:pPr>
              <w:jc w:val="center"/>
              <w:rPr>
                <w:sz w:val="18"/>
                <w:szCs w:val="18"/>
              </w:rPr>
            </w:pPr>
            <w:r w:rsidRPr="004158F2">
              <w:rPr>
                <w:sz w:val="18"/>
                <w:szCs w:val="18"/>
              </w:rPr>
              <w:t>66,6</w:t>
            </w:r>
          </w:p>
        </w:tc>
      </w:tr>
      <w:tr w:rsidR="00107F70" w:rsidRPr="004158F2" w14:paraId="6F1F5930" w14:textId="77777777" w:rsidTr="00C4190A">
        <w:trPr>
          <w:trHeight w:val="222"/>
          <w:jc w:val="center"/>
        </w:trPr>
        <w:tc>
          <w:tcPr>
            <w:tcW w:w="1989" w:type="dxa"/>
            <w:noWrap/>
            <w:vAlign w:val="center"/>
            <w:hideMark/>
          </w:tcPr>
          <w:p w14:paraId="0D0331BC" w14:textId="77777777" w:rsidR="00107F70" w:rsidRPr="004158F2" w:rsidRDefault="00107F70" w:rsidP="004158F2">
            <w:pPr>
              <w:jc w:val="center"/>
              <w:rPr>
                <w:sz w:val="18"/>
                <w:szCs w:val="18"/>
              </w:rPr>
            </w:pPr>
            <w:r w:rsidRPr="004158F2">
              <w:rPr>
                <w:sz w:val="18"/>
                <w:szCs w:val="18"/>
              </w:rPr>
              <w:t>59. Бреза</w:t>
            </w:r>
          </w:p>
        </w:tc>
        <w:tc>
          <w:tcPr>
            <w:tcW w:w="1041" w:type="dxa"/>
            <w:noWrap/>
            <w:vAlign w:val="center"/>
            <w:hideMark/>
          </w:tcPr>
          <w:p w14:paraId="4E97B550" w14:textId="77777777" w:rsidR="00107F70" w:rsidRPr="004158F2" w:rsidRDefault="00107F70" w:rsidP="004158F2">
            <w:pPr>
              <w:jc w:val="center"/>
              <w:rPr>
                <w:sz w:val="18"/>
                <w:szCs w:val="18"/>
              </w:rPr>
            </w:pPr>
            <w:r w:rsidRPr="004158F2">
              <w:rPr>
                <w:sz w:val="18"/>
                <w:szCs w:val="18"/>
              </w:rPr>
              <w:t>0,56</w:t>
            </w:r>
          </w:p>
        </w:tc>
        <w:tc>
          <w:tcPr>
            <w:tcW w:w="1022" w:type="dxa"/>
            <w:noWrap/>
            <w:vAlign w:val="center"/>
            <w:hideMark/>
          </w:tcPr>
          <w:p w14:paraId="2D13AADC" w14:textId="77777777" w:rsidR="00107F70" w:rsidRPr="004158F2" w:rsidRDefault="00107F70" w:rsidP="004158F2">
            <w:pPr>
              <w:jc w:val="center"/>
              <w:rPr>
                <w:sz w:val="18"/>
                <w:szCs w:val="18"/>
              </w:rPr>
            </w:pPr>
            <w:r w:rsidRPr="004158F2">
              <w:rPr>
                <w:sz w:val="18"/>
                <w:szCs w:val="18"/>
              </w:rPr>
              <w:t>-</w:t>
            </w:r>
          </w:p>
        </w:tc>
        <w:tc>
          <w:tcPr>
            <w:tcW w:w="1003" w:type="dxa"/>
            <w:noWrap/>
            <w:vAlign w:val="center"/>
            <w:hideMark/>
          </w:tcPr>
          <w:p w14:paraId="668E89DE" w14:textId="77777777" w:rsidR="00107F70" w:rsidRPr="004158F2" w:rsidRDefault="00107F70" w:rsidP="004158F2">
            <w:pPr>
              <w:jc w:val="center"/>
              <w:rPr>
                <w:sz w:val="18"/>
                <w:szCs w:val="18"/>
              </w:rPr>
            </w:pPr>
            <w:r w:rsidRPr="004158F2">
              <w:rPr>
                <w:sz w:val="18"/>
                <w:szCs w:val="18"/>
              </w:rPr>
              <w:t>-</w:t>
            </w:r>
          </w:p>
        </w:tc>
        <w:tc>
          <w:tcPr>
            <w:tcW w:w="1003" w:type="dxa"/>
            <w:noWrap/>
            <w:vAlign w:val="center"/>
            <w:hideMark/>
          </w:tcPr>
          <w:p w14:paraId="054C0296" w14:textId="77777777" w:rsidR="00107F70" w:rsidRPr="004158F2" w:rsidRDefault="00107F70" w:rsidP="004158F2">
            <w:pPr>
              <w:jc w:val="center"/>
              <w:rPr>
                <w:sz w:val="18"/>
                <w:szCs w:val="18"/>
              </w:rPr>
            </w:pPr>
            <w:r w:rsidRPr="004158F2">
              <w:rPr>
                <w:sz w:val="18"/>
                <w:szCs w:val="18"/>
              </w:rPr>
              <w:t>-</w:t>
            </w:r>
          </w:p>
        </w:tc>
        <w:tc>
          <w:tcPr>
            <w:tcW w:w="889" w:type="dxa"/>
            <w:noWrap/>
            <w:vAlign w:val="center"/>
            <w:hideMark/>
          </w:tcPr>
          <w:p w14:paraId="500BEE69" w14:textId="77777777" w:rsidR="00107F70" w:rsidRPr="004158F2" w:rsidRDefault="00107F70" w:rsidP="004158F2">
            <w:pPr>
              <w:jc w:val="center"/>
              <w:rPr>
                <w:sz w:val="18"/>
                <w:szCs w:val="18"/>
              </w:rPr>
            </w:pPr>
            <w:r w:rsidRPr="004158F2">
              <w:rPr>
                <w:sz w:val="18"/>
                <w:szCs w:val="18"/>
              </w:rPr>
              <w:t>-</w:t>
            </w:r>
          </w:p>
        </w:tc>
        <w:tc>
          <w:tcPr>
            <w:tcW w:w="1121" w:type="dxa"/>
            <w:noWrap/>
            <w:vAlign w:val="center"/>
            <w:hideMark/>
          </w:tcPr>
          <w:p w14:paraId="74C61BA4" w14:textId="77777777" w:rsidR="00107F70" w:rsidRPr="004158F2" w:rsidRDefault="00107F70" w:rsidP="004158F2">
            <w:pPr>
              <w:jc w:val="center"/>
              <w:rPr>
                <w:sz w:val="18"/>
                <w:szCs w:val="18"/>
              </w:rPr>
            </w:pPr>
            <w:r w:rsidRPr="004158F2">
              <w:rPr>
                <w:sz w:val="18"/>
                <w:szCs w:val="18"/>
              </w:rPr>
              <w:t>-</w:t>
            </w:r>
          </w:p>
        </w:tc>
      </w:tr>
      <w:tr w:rsidR="00107F70" w:rsidRPr="004158F2" w14:paraId="735A2B4F" w14:textId="77777777" w:rsidTr="00C4190A">
        <w:trPr>
          <w:trHeight w:val="222"/>
          <w:jc w:val="center"/>
        </w:trPr>
        <w:tc>
          <w:tcPr>
            <w:tcW w:w="1989" w:type="dxa"/>
            <w:noWrap/>
            <w:vAlign w:val="center"/>
            <w:hideMark/>
          </w:tcPr>
          <w:p w14:paraId="20AD74F5" w14:textId="77777777" w:rsidR="00107F70" w:rsidRPr="004158F2" w:rsidRDefault="00107F70" w:rsidP="004158F2">
            <w:pPr>
              <w:jc w:val="center"/>
              <w:rPr>
                <w:sz w:val="18"/>
                <w:szCs w:val="18"/>
              </w:rPr>
            </w:pPr>
            <w:r w:rsidRPr="004158F2">
              <w:rPr>
                <w:sz w:val="18"/>
                <w:szCs w:val="18"/>
              </w:rPr>
              <w:t>61. Буква</w:t>
            </w:r>
          </w:p>
        </w:tc>
        <w:tc>
          <w:tcPr>
            <w:tcW w:w="1041" w:type="dxa"/>
            <w:noWrap/>
            <w:vAlign w:val="center"/>
            <w:hideMark/>
          </w:tcPr>
          <w:p w14:paraId="396CB1D9" w14:textId="77777777" w:rsidR="00107F70" w:rsidRPr="004158F2" w:rsidRDefault="00107F70" w:rsidP="004158F2">
            <w:pPr>
              <w:jc w:val="center"/>
              <w:rPr>
                <w:sz w:val="18"/>
                <w:szCs w:val="18"/>
              </w:rPr>
            </w:pPr>
            <w:r w:rsidRPr="004158F2">
              <w:rPr>
                <w:sz w:val="18"/>
                <w:szCs w:val="18"/>
              </w:rPr>
              <w:t>405,09</w:t>
            </w:r>
          </w:p>
        </w:tc>
        <w:tc>
          <w:tcPr>
            <w:tcW w:w="1022" w:type="dxa"/>
            <w:noWrap/>
            <w:vAlign w:val="center"/>
            <w:hideMark/>
          </w:tcPr>
          <w:p w14:paraId="19EF9951" w14:textId="77777777" w:rsidR="00107F70" w:rsidRPr="004158F2" w:rsidRDefault="00107F70" w:rsidP="004158F2">
            <w:pPr>
              <w:jc w:val="center"/>
              <w:rPr>
                <w:sz w:val="18"/>
                <w:szCs w:val="18"/>
              </w:rPr>
            </w:pPr>
            <w:r w:rsidRPr="004158F2">
              <w:rPr>
                <w:sz w:val="18"/>
                <w:szCs w:val="18"/>
              </w:rPr>
              <w:t>119.132,10</w:t>
            </w:r>
          </w:p>
        </w:tc>
        <w:tc>
          <w:tcPr>
            <w:tcW w:w="1003" w:type="dxa"/>
            <w:noWrap/>
            <w:vAlign w:val="center"/>
            <w:hideMark/>
          </w:tcPr>
          <w:p w14:paraId="17D976D8" w14:textId="77777777" w:rsidR="00107F70" w:rsidRPr="004158F2" w:rsidRDefault="00107F70" w:rsidP="004158F2">
            <w:pPr>
              <w:jc w:val="center"/>
              <w:rPr>
                <w:sz w:val="18"/>
                <w:szCs w:val="18"/>
              </w:rPr>
            </w:pPr>
            <w:r w:rsidRPr="004158F2">
              <w:rPr>
                <w:sz w:val="18"/>
                <w:szCs w:val="18"/>
              </w:rPr>
              <w:t>2.261,70</w:t>
            </w:r>
          </w:p>
        </w:tc>
        <w:tc>
          <w:tcPr>
            <w:tcW w:w="1003" w:type="dxa"/>
            <w:noWrap/>
            <w:vAlign w:val="center"/>
            <w:hideMark/>
          </w:tcPr>
          <w:p w14:paraId="0CB0FBB6" w14:textId="77777777" w:rsidR="00107F70" w:rsidRPr="004158F2" w:rsidRDefault="00107F70" w:rsidP="004158F2">
            <w:pPr>
              <w:jc w:val="center"/>
              <w:rPr>
                <w:sz w:val="18"/>
                <w:szCs w:val="18"/>
              </w:rPr>
            </w:pPr>
            <w:r w:rsidRPr="004158F2">
              <w:rPr>
                <w:sz w:val="18"/>
                <w:szCs w:val="18"/>
              </w:rPr>
              <w:t>31.575,00</w:t>
            </w:r>
          </w:p>
        </w:tc>
        <w:tc>
          <w:tcPr>
            <w:tcW w:w="889" w:type="dxa"/>
            <w:noWrap/>
            <w:vAlign w:val="center"/>
            <w:hideMark/>
          </w:tcPr>
          <w:p w14:paraId="7CB53447" w14:textId="77777777" w:rsidR="00107F70" w:rsidRPr="004158F2" w:rsidRDefault="00107F70" w:rsidP="004158F2">
            <w:pPr>
              <w:jc w:val="center"/>
              <w:rPr>
                <w:sz w:val="18"/>
                <w:szCs w:val="18"/>
              </w:rPr>
            </w:pPr>
            <w:r w:rsidRPr="004158F2">
              <w:rPr>
                <w:sz w:val="18"/>
                <w:szCs w:val="18"/>
              </w:rPr>
              <w:t>26,5</w:t>
            </w:r>
          </w:p>
        </w:tc>
        <w:tc>
          <w:tcPr>
            <w:tcW w:w="1121" w:type="dxa"/>
            <w:noWrap/>
            <w:vAlign w:val="center"/>
            <w:hideMark/>
          </w:tcPr>
          <w:p w14:paraId="4EA38CB7" w14:textId="77777777" w:rsidR="00107F70" w:rsidRPr="004158F2" w:rsidRDefault="00107F70" w:rsidP="004158F2">
            <w:pPr>
              <w:jc w:val="center"/>
              <w:rPr>
                <w:sz w:val="18"/>
                <w:szCs w:val="18"/>
              </w:rPr>
            </w:pPr>
            <w:r w:rsidRPr="004158F2">
              <w:rPr>
                <w:sz w:val="18"/>
                <w:szCs w:val="18"/>
              </w:rPr>
              <w:t>139,6</w:t>
            </w:r>
          </w:p>
        </w:tc>
      </w:tr>
      <w:tr w:rsidR="00107F70" w:rsidRPr="004158F2" w14:paraId="44E9A1EA" w14:textId="77777777" w:rsidTr="00C4190A">
        <w:trPr>
          <w:trHeight w:val="222"/>
          <w:jc w:val="center"/>
        </w:trPr>
        <w:tc>
          <w:tcPr>
            <w:tcW w:w="1989" w:type="dxa"/>
            <w:noWrap/>
            <w:vAlign w:val="center"/>
            <w:hideMark/>
          </w:tcPr>
          <w:p w14:paraId="653C65F1" w14:textId="77777777" w:rsidR="00107F70" w:rsidRPr="004158F2" w:rsidRDefault="00107F70" w:rsidP="004158F2">
            <w:pPr>
              <w:jc w:val="center"/>
              <w:rPr>
                <w:sz w:val="18"/>
                <w:szCs w:val="18"/>
              </w:rPr>
            </w:pPr>
            <w:r w:rsidRPr="004158F2">
              <w:rPr>
                <w:sz w:val="18"/>
                <w:szCs w:val="18"/>
              </w:rPr>
              <w:t>63. Бели јасен</w:t>
            </w:r>
          </w:p>
        </w:tc>
        <w:tc>
          <w:tcPr>
            <w:tcW w:w="1041" w:type="dxa"/>
            <w:noWrap/>
            <w:vAlign w:val="center"/>
            <w:hideMark/>
          </w:tcPr>
          <w:p w14:paraId="591FAC49" w14:textId="77777777" w:rsidR="00107F70" w:rsidRPr="004158F2" w:rsidRDefault="00107F70" w:rsidP="004158F2">
            <w:pPr>
              <w:jc w:val="center"/>
              <w:rPr>
                <w:sz w:val="18"/>
                <w:szCs w:val="18"/>
              </w:rPr>
            </w:pPr>
            <w:r w:rsidRPr="004158F2">
              <w:rPr>
                <w:sz w:val="18"/>
                <w:szCs w:val="18"/>
              </w:rPr>
              <w:t>29,45</w:t>
            </w:r>
          </w:p>
        </w:tc>
        <w:tc>
          <w:tcPr>
            <w:tcW w:w="1022" w:type="dxa"/>
            <w:noWrap/>
            <w:vAlign w:val="center"/>
            <w:hideMark/>
          </w:tcPr>
          <w:p w14:paraId="2F214F47" w14:textId="77777777" w:rsidR="00107F70" w:rsidRPr="004158F2" w:rsidRDefault="00107F70" w:rsidP="004158F2">
            <w:pPr>
              <w:jc w:val="center"/>
              <w:rPr>
                <w:sz w:val="18"/>
                <w:szCs w:val="18"/>
              </w:rPr>
            </w:pPr>
            <w:r w:rsidRPr="004158F2">
              <w:rPr>
                <w:sz w:val="18"/>
                <w:szCs w:val="18"/>
              </w:rPr>
              <w:t>-</w:t>
            </w:r>
          </w:p>
        </w:tc>
        <w:tc>
          <w:tcPr>
            <w:tcW w:w="1003" w:type="dxa"/>
            <w:noWrap/>
            <w:vAlign w:val="center"/>
            <w:hideMark/>
          </w:tcPr>
          <w:p w14:paraId="2BEB19B5" w14:textId="77777777" w:rsidR="00107F70" w:rsidRPr="004158F2" w:rsidRDefault="00107F70" w:rsidP="004158F2">
            <w:pPr>
              <w:jc w:val="center"/>
              <w:rPr>
                <w:sz w:val="18"/>
                <w:szCs w:val="18"/>
              </w:rPr>
            </w:pPr>
            <w:r w:rsidRPr="004158F2">
              <w:rPr>
                <w:sz w:val="18"/>
                <w:szCs w:val="18"/>
              </w:rPr>
              <w:t>-</w:t>
            </w:r>
          </w:p>
        </w:tc>
        <w:tc>
          <w:tcPr>
            <w:tcW w:w="1003" w:type="dxa"/>
            <w:noWrap/>
            <w:vAlign w:val="center"/>
            <w:hideMark/>
          </w:tcPr>
          <w:p w14:paraId="7545F018" w14:textId="77777777" w:rsidR="00107F70" w:rsidRPr="004158F2" w:rsidRDefault="00107F70" w:rsidP="004158F2">
            <w:pPr>
              <w:jc w:val="center"/>
              <w:rPr>
                <w:sz w:val="18"/>
                <w:szCs w:val="18"/>
              </w:rPr>
            </w:pPr>
            <w:r w:rsidRPr="004158F2">
              <w:rPr>
                <w:sz w:val="18"/>
                <w:szCs w:val="18"/>
              </w:rPr>
              <w:t>-</w:t>
            </w:r>
          </w:p>
        </w:tc>
        <w:tc>
          <w:tcPr>
            <w:tcW w:w="889" w:type="dxa"/>
            <w:noWrap/>
            <w:vAlign w:val="center"/>
            <w:hideMark/>
          </w:tcPr>
          <w:p w14:paraId="1718C387" w14:textId="77777777" w:rsidR="00107F70" w:rsidRPr="004158F2" w:rsidRDefault="00107F70" w:rsidP="004158F2">
            <w:pPr>
              <w:jc w:val="center"/>
              <w:rPr>
                <w:sz w:val="18"/>
                <w:szCs w:val="18"/>
              </w:rPr>
            </w:pPr>
            <w:r w:rsidRPr="004158F2">
              <w:rPr>
                <w:sz w:val="18"/>
                <w:szCs w:val="18"/>
              </w:rPr>
              <w:t>-</w:t>
            </w:r>
          </w:p>
        </w:tc>
        <w:tc>
          <w:tcPr>
            <w:tcW w:w="1121" w:type="dxa"/>
            <w:noWrap/>
            <w:vAlign w:val="center"/>
            <w:hideMark/>
          </w:tcPr>
          <w:p w14:paraId="2C11E0CB" w14:textId="77777777" w:rsidR="00107F70" w:rsidRPr="004158F2" w:rsidRDefault="00107F70" w:rsidP="004158F2">
            <w:pPr>
              <w:jc w:val="center"/>
              <w:rPr>
                <w:sz w:val="18"/>
                <w:szCs w:val="18"/>
              </w:rPr>
            </w:pPr>
            <w:r w:rsidRPr="004158F2">
              <w:rPr>
                <w:sz w:val="18"/>
                <w:szCs w:val="18"/>
              </w:rPr>
              <w:t>-</w:t>
            </w:r>
          </w:p>
        </w:tc>
      </w:tr>
      <w:tr w:rsidR="00107F70" w:rsidRPr="004158F2" w14:paraId="7A107BAA" w14:textId="77777777" w:rsidTr="00C4190A">
        <w:trPr>
          <w:trHeight w:val="222"/>
          <w:jc w:val="center"/>
        </w:trPr>
        <w:tc>
          <w:tcPr>
            <w:tcW w:w="1989" w:type="dxa"/>
            <w:noWrap/>
            <w:vAlign w:val="center"/>
            <w:hideMark/>
          </w:tcPr>
          <w:p w14:paraId="51F56380" w14:textId="77777777" w:rsidR="00107F70" w:rsidRPr="004158F2" w:rsidRDefault="00107F70" w:rsidP="004158F2">
            <w:pPr>
              <w:jc w:val="center"/>
              <w:rPr>
                <w:sz w:val="18"/>
                <w:szCs w:val="18"/>
              </w:rPr>
            </w:pPr>
            <w:r w:rsidRPr="004158F2">
              <w:rPr>
                <w:sz w:val="18"/>
                <w:szCs w:val="18"/>
              </w:rPr>
              <w:t>64. Млеч</w:t>
            </w:r>
          </w:p>
        </w:tc>
        <w:tc>
          <w:tcPr>
            <w:tcW w:w="1041" w:type="dxa"/>
            <w:noWrap/>
            <w:vAlign w:val="center"/>
            <w:hideMark/>
          </w:tcPr>
          <w:p w14:paraId="4DF70901" w14:textId="77777777" w:rsidR="00107F70" w:rsidRPr="004158F2" w:rsidRDefault="00107F70" w:rsidP="004158F2">
            <w:pPr>
              <w:jc w:val="center"/>
              <w:rPr>
                <w:sz w:val="18"/>
                <w:szCs w:val="18"/>
              </w:rPr>
            </w:pPr>
            <w:r w:rsidRPr="004158F2">
              <w:rPr>
                <w:sz w:val="18"/>
                <w:szCs w:val="18"/>
              </w:rPr>
              <w:t>1,13</w:t>
            </w:r>
          </w:p>
        </w:tc>
        <w:tc>
          <w:tcPr>
            <w:tcW w:w="1022" w:type="dxa"/>
            <w:noWrap/>
            <w:vAlign w:val="center"/>
            <w:hideMark/>
          </w:tcPr>
          <w:p w14:paraId="19214D99" w14:textId="77777777" w:rsidR="00107F70" w:rsidRPr="004158F2" w:rsidRDefault="00107F70" w:rsidP="004158F2">
            <w:pPr>
              <w:jc w:val="center"/>
              <w:rPr>
                <w:sz w:val="18"/>
                <w:szCs w:val="18"/>
              </w:rPr>
            </w:pPr>
            <w:r w:rsidRPr="004158F2">
              <w:rPr>
                <w:sz w:val="18"/>
                <w:szCs w:val="18"/>
              </w:rPr>
              <w:t>49,7</w:t>
            </w:r>
          </w:p>
        </w:tc>
        <w:tc>
          <w:tcPr>
            <w:tcW w:w="1003" w:type="dxa"/>
            <w:noWrap/>
            <w:vAlign w:val="center"/>
            <w:hideMark/>
          </w:tcPr>
          <w:p w14:paraId="2DAA9F14" w14:textId="77777777" w:rsidR="00107F70" w:rsidRPr="004158F2" w:rsidRDefault="00107F70" w:rsidP="004158F2">
            <w:pPr>
              <w:jc w:val="center"/>
              <w:rPr>
                <w:sz w:val="18"/>
                <w:szCs w:val="18"/>
              </w:rPr>
            </w:pPr>
            <w:r w:rsidRPr="004158F2">
              <w:rPr>
                <w:sz w:val="18"/>
                <w:szCs w:val="18"/>
              </w:rPr>
              <w:t>2</w:t>
            </w:r>
          </w:p>
        </w:tc>
        <w:tc>
          <w:tcPr>
            <w:tcW w:w="1003" w:type="dxa"/>
            <w:noWrap/>
            <w:vAlign w:val="center"/>
            <w:hideMark/>
          </w:tcPr>
          <w:p w14:paraId="05A59A76" w14:textId="77777777" w:rsidR="00107F70" w:rsidRPr="004158F2" w:rsidRDefault="00107F70" w:rsidP="004158F2">
            <w:pPr>
              <w:jc w:val="center"/>
              <w:rPr>
                <w:sz w:val="18"/>
                <w:szCs w:val="18"/>
              </w:rPr>
            </w:pPr>
            <w:r w:rsidRPr="004158F2">
              <w:rPr>
                <w:sz w:val="18"/>
                <w:szCs w:val="18"/>
              </w:rPr>
              <w:t>2,5</w:t>
            </w:r>
          </w:p>
        </w:tc>
        <w:tc>
          <w:tcPr>
            <w:tcW w:w="889" w:type="dxa"/>
            <w:noWrap/>
            <w:vAlign w:val="center"/>
            <w:hideMark/>
          </w:tcPr>
          <w:p w14:paraId="3D234C53" w14:textId="77777777" w:rsidR="00107F70" w:rsidRPr="004158F2" w:rsidRDefault="00107F70" w:rsidP="004158F2">
            <w:pPr>
              <w:jc w:val="center"/>
              <w:rPr>
                <w:sz w:val="18"/>
                <w:szCs w:val="18"/>
              </w:rPr>
            </w:pPr>
            <w:r w:rsidRPr="004158F2">
              <w:rPr>
                <w:sz w:val="18"/>
                <w:szCs w:val="18"/>
              </w:rPr>
              <w:t>5</w:t>
            </w:r>
          </w:p>
        </w:tc>
        <w:tc>
          <w:tcPr>
            <w:tcW w:w="1121" w:type="dxa"/>
            <w:noWrap/>
            <w:vAlign w:val="center"/>
            <w:hideMark/>
          </w:tcPr>
          <w:p w14:paraId="0E33F37B" w14:textId="77777777" w:rsidR="00107F70" w:rsidRPr="004158F2" w:rsidRDefault="00107F70" w:rsidP="004158F2">
            <w:pPr>
              <w:jc w:val="center"/>
              <w:rPr>
                <w:sz w:val="18"/>
                <w:szCs w:val="18"/>
              </w:rPr>
            </w:pPr>
            <w:r w:rsidRPr="004158F2">
              <w:rPr>
                <w:sz w:val="18"/>
                <w:szCs w:val="18"/>
              </w:rPr>
              <w:t>12,1</w:t>
            </w:r>
          </w:p>
        </w:tc>
      </w:tr>
      <w:tr w:rsidR="00107F70" w:rsidRPr="004158F2" w14:paraId="0E0EF76F" w14:textId="77777777" w:rsidTr="00C4190A">
        <w:trPr>
          <w:trHeight w:val="222"/>
          <w:jc w:val="center"/>
        </w:trPr>
        <w:tc>
          <w:tcPr>
            <w:tcW w:w="1989" w:type="dxa"/>
            <w:noWrap/>
            <w:vAlign w:val="center"/>
            <w:hideMark/>
          </w:tcPr>
          <w:p w14:paraId="65651B9F" w14:textId="77777777" w:rsidR="00107F70" w:rsidRPr="004158F2" w:rsidRDefault="00107F70" w:rsidP="004158F2">
            <w:pPr>
              <w:jc w:val="center"/>
              <w:rPr>
                <w:sz w:val="18"/>
                <w:szCs w:val="18"/>
              </w:rPr>
            </w:pPr>
            <w:r w:rsidRPr="004158F2">
              <w:rPr>
                <w:sz w:val="18"/>
                <w:szCs w:val="18"/>
              </w:rPr>
              <w:t>65. Јавор</w:t>
            </w:r>
          </w:p>
        </w:tc>
        <w:tc>
          <w:tcPr>
            <w:tcW w:w="1041" w:type="dxa"/>
            <w:noWrap/>
            <w:vAlign w:val="center"/>
            <w:hideMark/>
          </w:tcPr>
          <w:p w14:paraId="72E18E22" w14:textId="77777777" w:rsidR="00107F70" w:rsidRPr="004158F2" w:rsidRDefault="00107F70" w:rsidP="004158F2">
            <w:pPr>
              <w:jc w:val="center"/>
              <w:rPr>
                <w:sz w:val="18"/>
                <w:szCs w:val="18"/>
              </w:rPr>
            </w:pPr>
            <w:r w:rsidRPr="004158F2">
              <w:rPr>
                <w:sz w:val="18"/>
                <w:szCs w:val="18"/>
              </w:rPr>
              <w:t>52,9</w:t>
            </w:r>
          </w:p>
        </w:tc>
        <w:tc>
          <w:tcPr>
            <w:tcW w:w="1022" w:type="dxa"/>
            <w:noWrap/>
            <w:vAlign w:val="center"/>
            <w:hideMark/>
          </w:tcPr>
          <w:p w14:paraId="5216935B" w14:textId="77777777" w:rsidR="00107F70" w:rsidRPr="004158F2" w:rsidRDefault="00107F70" w:rsidP="004158F2">
            <w:pPr>
              <w:jc w:val="center"/>
              <w:rPr>
                <w:sz w:val="18"/>
                <w:szCs w:val="18"/>
              </w:rPr>
            </w:pPr>
            <w:r w:rsidRPr="004158F2">
              <w:rPr>
                <w:sz w:val="18"/>
                <w:szCs w:val="18"/>
              </w:rPr>
              <w:t>1.037,00</w:t>
            </w:r>
          </w:p>
        </w:tc>
        <w:tc>
          <w:tcPr>
            <w:tcW w:w="1003" w:type="dxa"/>
            <w:noWrap/>
            <w:vAlign w:val="center"/>
            <w:hideMark/>
          </w:tcPr>
          <w:p w14:paraId="471FDE34" w14:textId="77777777" w:rsidR="00107F70" w:rsidRPr="004158F2" w:rsidRDefault="00107F70" w:rsidP="004158F2">
            <w:pPr>
              <w:jc w:val="center"/>
              <w:rPr>
                <w:sz w:val="18"/>
                <w:szCs w:val="18"/>
              </w:rPr>
            </w:pPr>
            <w:r w:rsidRPr="004158F2">
              <w:rPr>
                <w:sz w:val="18"/>
                <w:szCs w:val="18"/>
              </w:rPr>
              <w:t>35,6</w:t>
            </w:r>
          </w:p>
        </w:tc>
        <w:tc>
          <w:tcPr>
            <w:tcW w:w="1003" w:type="dxa"/>
            <w:noWrap/>
            <w:vAlign w:val="center"/>
            <w:hideMark/>
          </w:tcPr>
          <w:p w14:paraId="2C9C4A0F" w14:textId="77777777" w:rsidR="00107F70" w:rsidRPr="004158F2" w:rsidRDefault="00107F70" w:rsidP="004158F2">
            <w:pPr>
              <w:jc w:val="center"/>
              <w:rPr>
                <w:sz w:val="18"/>
                <w:szCs w:val="18"/>
              </w:rPr>
            </w:pPr>
            <w:r w:rsidRPr="004158F2">
              <w:rPr>
                <w:sz w:val="18"/>
                <w:szCs w:val="18"/>
              </w:rPr>
              <w:t>107,6</w:t>
            </w:r>
          </w:p>
        </w:tc>
        <w:tc>
          <w:tcPr>
            <w:tcW w:w="889" w:type="dxa"/>
            <w:noWrap/>
            <w:vAlign w:val="center"/>
            <w:hideMark/>
          </w:tcPr>
          <w:p w14:paraId="02D1DAC6" w14:textId="77777777" w:rsidR="00107F70" w:rsidRPr="004158F2" w:rsidRDefault="00107F70" w:rsidP="004158F2">
            <w:pPr>
              <w:jc w:val="center"/>
              <w:rPr>
                <w:sz w:val="18"/>
                <w:szCs w:val="18"/>
              </w:rPr>
            </w:pPr>
            <w:r w:rsidRPr="004158F2">
              <w:rPr>
                <w:sz w:val="18"/>
                <w:szCs w:val="18"/>
              </w:rPr>
              <w:t>10,4</w:t>
            </w:r>
          </w:p>
        </w:tc>
        <w:tc>
          <w:tcPr>
            <w:tcW w:w="1121" w:type="dxa"/>
            <w:noWrap/>
            <w:vAlign w:val="center"/>
            <w:hideMark/>
          </w:tcPr>
          <w:p w14:paraId="47C28FAF" w14:textId="77777777" w:rsidR="00107F70" w:rsidRPr="004158F2" w:rsidRDefault="00107F70" w:rsidP="004158F2">
            <w:pPr>
              <w:jc w:val="center"/>
              <w:rPr>
                <w:sz w:val="18"/>
                <w:szCs w:val="18"/>
              </w:rPr>
            </w:pPr>
            <w:r w:rsidRPr="004158F2">
              <w:rPr>
                <w:sz w:val="18"/>
                <w:szCs w:val="18"/>
              </w:rPr>
              <w:t>30,2</w:t>
            </w:r>
          </w:p>
        </w:tc>
      </w:tr>
      <w:tr w:rsidR="00107F70" w:rsidRPr="004158F2" w14:paraId="7EFA14E9" w14:textId="77777777" w:rsidTr="00C4190A">
        <w:trPr>
          <w:trHeight w:val="222"/>
          <w:jc w:val="center"/>
        </w:trPr>
        <w:tc>
          <w:tcPr>
            <w:tcW w:w="1989" w:type="dxa"/>
            <w:noWrap/>
            <w:vAlign w:val="center"/>
            <w:hideMark/>
          </w:tcPr>
          <w:p w14:paraId="6F37130C" w14:textId="77777777" w:rsidR="00107F70" w:rsidRPr="004158F2" w:rsidRDefault="00107F70" w:rsidP="004158F2">
            <w:pPr>
              <w:jc w:val="center"/>
              <w:rPr>
                <w:sz w:val="18"/>
                <w:szCs w:val="18"/>
              </w:rPr>
            </w:pPr>
            <w:r w:rsidRPr="004158F2">
              <w:rPr>
                <w:sz w:val="18"/>
                <w:szCs w:val="18"/>
              </w:rPr>
              <w:t>75. Багрем</w:t>
            </w:r>
          </w:p>
        </w:tc>
        <w:tc>
          <w:tcPr>
            <w:tcW w:w="1041" w:type="dxa"/>
            <w:noWrap/>
            <w:vAlign w:val="center"/>
            <w:hideMark/>
          </w:tcPr>
          <w:p w14:paraId="2EE29644" w14:textId="77777777" w:rsidR="00107F70" w:rsidRPr="004158F2" w:rsidRDefault="00107F70" w:rsidP="004158F2">
            <w:pPr>
              <w:jc w:val="center"/>
              <w:rPr>
                <w:sz w:val="18"/>
                <w:szCs w:val="18"/>
              </w:rPr>
            </w:pPr>
            <w:r w:rsidRPr="004158F2">
              <w:rPr>
                <w:sz w:val="18"/>
                <w:szCs w:val="18"/>
              </w:rPr>
              <w:t>16,9</w:t>
            </w:r>
          </w:p>
        </w:tc>
        <w:tc>
          <w:tcPr>
            <w:tcW w:w="1022" w:type="dxa"/>
            <w:noWrap/>
            <w:vAlign w:val="center"/>
            <w:hideMark/>
          </w:tcPr>
          <w:p w14:paraId="45AB7F8D" w14:textId="77777777" w:rsidR="00107F70" w:rsidRPr="004158F2" w:rsidRDefault="00107F70" w:rsidP="004158F2">
            <w:pPr>
              <w:jc w:val="center"/>
              <w:rPr>
                <w:sz w:val="18"/>
                <w:szCs w:val="18"/>
              </w:rPr>
            </w:pPr>
            <w:r w:rsidRPr="004158F2">
              <w:rPr>
                <w:sz w:val="18"/>
                <w:szCs w:val="18"/>
              </w:rPr>
              <w:t>983,4</w:t>
            </w:r>
          </w:p>
        </w:tc>
        <w:tc>
          <w:tcPr>
            <w:tcW w:w="1003" w:type="dxa"/>
            <w:noWrap/>
            <w:vAlign w:val="center"/>
            <w:hideMark/>
          </w:tcPr>
          <w:p w14:paraId="5F491DAF" w14:textId="77777777" w:rsidR="00107F70" w:rsidRPr="004158F2" w:rsidRDefault="00107F70" w:rsidP="004158F2">
            <w:pPr>
              <w:jc w:val="center"/>
              <w:rPr>
                <w:sz w:val="18"/>
                <w:szCs w:val="18"/>
              </w:rPr>
            </w:pPr>
            <w:r w:rsidRPr="004158F2">
              <w:rPr>
                <w:sz w:val="18"/>
                <w:szCs w:val="18"/>
              </w:rPr>
              <w:t>33,9</w:t>
            </w:r>
          </w:p>
        </w:tc>
        <w:tc>
          <w:tcPr>
            <w:tcW w:w="1003" w:type="dxa"/>
            <w:noWrap/>
            <w:vAlign w:val="center"/>
            <w:hideMark/>
          </w:tcPr>
          <w:p w14:paraId="1304BE22" w14:textId="77777777" w:rsidR="00107F70" w:rsidRPr="004158F2" w:rsidRDefault="00107F70" w:rsidP="004158F2">
            <w:pPr>
              <w:jc w:val="center"/>
              <w:rPr>
                <w:sz w:val="18"/>
                <w:szCs w:val="18"/>
              </w:rPr>
            </w:pPr>
            <w:r w:rsidRPr="004158F2">
              <w:rPr>
                <w:sz w:val="18"/>
                <w:szCs w:val="18"/>
              </w:rPr>
              <w:t>179,6</w:t>
            </w:r>
          </w:p>
        </w:tc>
        <w:tc>
          <w:tcPr>
            <w:tcW w:w="889" w:type="dxa"/>
            <w:noWrap/>
            <w:vAlign w:val="center"/>
            <w:hideMark/>
          </w:tcPr>
          <w:p w14:paraId="37FEE5FC" w14:textId="77777777" w:rsidR="00107F70" w:rsidRPr="004158F2" w:rsidRDefault="00107F70" w:rsidP="004158F2">
            <w:pPr>
              <w:jc w:val="center"/>
              <w:rPr>
                <w:sz w:val="18"/>
                <w:szCs w:val="18"/>
              </w:rPr>
            </w:pPr>
            <w:r w:rsidRPr="004158F2">
              <w:rPr>
                <w:sz w:val="18"/>
                <w:szCs w:val="18"/>
              </w:rPr>
              <w:t>18,3</w:t>
            </w:r>
          </w:p>
        </w:tc>
        <w:tc>
          <w:tcPr>
            <w:tcW w:w="1121" w:type="dxa"/>
            <w:noWrap/>
            <w:vAlign w:val="center"/>
            <w:hideMark/>
          </w:tcPr>
          <w:p w14:paraId="48C9C0E6" w14:textId="77777777" w:rsidR="00107F70" w:rsidRPr="004158F2" w:rsidRDefault="00107F70" w:rsidP="004158F2">
            <w:pPr>
              <w:jc w:val="center"/>
              <w:rPr>
                <w:sz w:val="18"/>
                <w:szCs w:val="18"/>
              </w:rPr>
            </w:pPr>
            <w:r w:rsidRPr="004158F2">
              <w:rPr>
                <w:sz w:val="18"/>
                <w:szCs w:val="18"/>
              </w:rPr>
              <w:t>52,9</w:t>
            </w:r>
          </w:p>
        </w:tc>
      </w:tr>
      <w:tr w:rsidR="00107F70" w:rsidRPr="004158F2" w14:paraId="033CDD9A" w14:textId="77777777" w:rsidTr="00C4190A">
        <w:trPr>
          <w:trHeight w:val="222"/>
          <w:jc w:val="center"/>
        </w:trPr>
        <w:tc>
          <w:tcPr>
            <w:tcW w:w="1989" w:type="dxa"/>
            <w:noWrap/>
            <w:vAlign w:val="center"/>
            <w:hideMark/>
          </w:tcPr>
          <w:p w14:paraId="5B013B49" w14:textId="77777777" w:rsidR="00107F70" w:rsidRPr="004158F2" w:rsidRDefault="00107F70" w:rsidP="004158F2">
            <w:pPr>
              <w:jc w:val="center"/>
              <w:rPr>
                <w:sz w:val="18"/>
                <w:szCs w:val="18"/>
              </w:rPr>
            </w:pPr>
            <w:r w:rsidRPr="004158F2">
              <w:rPr>
                <w:sz w:val="18"/>
                <w:szCs w:val="18"/>
              </w:rPr>
              <w:t>79. Црвени храст</w:t>
            </w:r>
          </w:p>
        </w:tc>
        <w:tc>
          <w:tcPr>
            <w:tcW w:w="1041" w:type="dxa"/>
            <w:noWrap/>
            <w:vAlign w:val="center"/>
            <w:hideMark/>
          </w:tcPr>
          <w:p w14:paraId="594C371C" w14:textId="77777777" w:rsidR="00107F70" w:rsidRPr="004158F2" w:rsidRDefault="00107F70" w:rsidP="004158F2">
            <w:pPr>
              <w:jc w:val="center"/>
              <w:rPr>
                <w:sz w:val="18"/>
                <w:szCs w:val="18"/>
              </w:rPr>
            </w:pPr>
            <w:r w:rsidRPr="004158F2">
              <w:rPr>
                <w:sz w:val="18"/>
                <w:szCs w:val="18"/>
              </w:rPr>
              <w:t>3,89</w:t>
            </w:r>
          </w:p>
        </w:tc>
        <w:tc>
          <w:tcPr>
            <w:tcW w:w="1022" w:type="dxa"/>
            <w:noWrap/>
            <w:vAlign w:val="center"/>
            <w:hideMark/>
          </w:tcPr>
          <w:p w14:paraId="5BEB13F9" w14:textId="77777777" w:rsidR="00107F70" w:rsidRPr="004158F2" w:rsidRDefault="00107F70" w:rsidP="004158F2">
            <w:pPr>
              <w:jc w:val="center"/>
              <w:rPr>
                <w:sz w:val="18"/>
                <w:szCs w:val="18"/>
              </w:rPr>
            </w:pPr>
            <w:r w:rsidRPr="004158F2">
              <w:rPr>
                <w:sz w:val="18"/>
                <w:szCs w:val="18"/>
              </w:rPr>
              <w:t>2.146,70</w:t>
            </w:r>
          </w:p>
        </w:tc>
        <w:tc>
          <w:tcPr>
            <w:tcW w:w="1003" w:type="dxa"/>
            <w:noWrap/>
            <w:vAlign w:val="center"/>
            <w:hideMark/>
          </w:tcPr>
          <w:p w14:paraId="646A1963" w14:textId="77777777" w:rsidR="00107F70" w:rsidRPr="004158F2" w:rsidRDefault="00107F70" w:rsidP="004158F2">
            <w:pPr>
              <w:jc w:val="center"/>
              <w:rPr>
                <w:sz w:val="18"/>
                <w:szCs w:val="18"/>
              </w:rPr>
            </w:pPr>
            <w:r w:rsidRPr="004158F2">
              <w:rPr>
                <w:sz w:val="18"/>
                <w:szCs w:val="18"/>
              </w:rPr>
              <w:t>79,7</w:t>
            </w:r>
          </w:p>
        </w:tc>
        <w:tc>
          <w:tcPr>
            <w:tcW w:w="1003" w:type="dxa"/>
            <w:noWrap/>
            <w:vAlign w:val="center"/>
            <w:hideMark/>
          </w:tcPr>
          <w:p w14:paraId="555CD450" w14:textId="77777777" w:rsidR="00107F70" w:rsidRPr="004158F2" w:rsidRDefault="00107F70" w:rsidP="004158F2">
            <w:pPr>
              <w:jc w:val="center"/>
              <w:rPr>
                <w:sz w:val="18"/>
                <w:szCs w:val="18"/>
              </w:rPr>
            </w:pPr>
            <w:r w:rsidRPr="004158F2">
              <w:rPr>
                <w:sz w:val="18"/>
                <w:szCs w:val="18"/>
              </w:rPr>
              <w:t>491,9</w:t>
            </w:r>
          </w:p>
        </w:tc>
        <w:tc>
          <w:tcPr>
            <w:tcW w:w="889" w:type="dxa"/>
            <w:noWrap/>
            <w:vAlign w:val="center"/>
            <w:hideMark/>
          </w:tcPr>
          <w:p w14:paraId="6549E9BC" w14:textId="77777777" w:rsidR="00107F70" w:rsidRPr="004158F2" w:rsidRDefault="00107F70" w:rsidP="004158F2">
            <w:pPr>
              <w:jc w:val="center"/>
              <w:rPr>
                <w:sz w:val="18"/>
                <w:szCs w:val="18"/>
              </w:rPr>
            </w:pPr>
            <w:r w:rsidRPr="004158F2">
              <w:rPr>
                <w:sz w:val="18"/>
                <w:szCs w:val="18"/>
              </w:rPr>
              <w:t>22,9</w:t>
            </w:r>
          </w:p>
        </w:tc>
        <w:tc>
          <w:tcPr>
            <w:tcW w:w="1121" w:type="dxa"/>
            <w:noWrap/>
            <w:vAlign w:val="center"/>
            <w:hideMark/>
          </w:tcPr>
          <w:p w14:paraId="5F98C7FB" w14:textId="77777777" w:rsidR="00107F70" w:rsidRPr="004158F2" w:rsidRDefault="00107F70" w:rsidP="004158F2">
            <w:pPr>
              <w:jc w:val="center"/>
              <w:rPr>
                <w:sz w:val="18"/>
                <w:szCs w:val="18"/>
              </w:rPr>
            </w:pPr>
            <w:r w:rsidRPr="004158F2">
              <w:rPr>
                <w:sz w:val="18"/>
                <w:szCs w:val="18"/>
              </w:rPr>
              <w:t>61,7</w:t>
            </w:r>
          </w:p>
        </w:tc>
      </w:tr>
      <w:tr w:rsidR="00107F70" w:rsidRPr="004158F2" w14:paraId="41386C14" w14:textId="77777777" w:rsidTr="00C4190A">
        <w:trPr>
          <w:trHeight w:val="222"/>
          <w:jc w:val="center"/>
        </w:trPr>
        <w:tc>
          <w:tcPr>
            <w:tcW w:w="1989" w:type="dxa"/>
            <w:noWrap/>
            <w:vAlign w:val="center"/>
            <w:hideMark/>
          </w:tcPr>
          <w:p w14:paraId="510E0242" w14:textId="77777777" w:rsidR="00107F70" w:rsidRPr="004158F2" w:rsidRDefault="00107F70" w:rsidP="004158F2">
            <w:pPr>
              <w:jc w:val="center"/>
              <w:rPr>
                <w:sz w:val="18"/>
                <w:szCs w:val="18"/>
              </w:rPr>
            </w:pPr>
            <w:r w:rsidRPr="004158F2">
              <w:rPr>
                <w:sz w:val="18"/>
                <w:szCs w:val="18"/>
              </w:rPr>
              <w:t>95. Клен</w:t>
            </w:r>
          </w:p>
        </w:tc>
        <w:tc>
          <w:tcPr>
            <w:tcW w:w="1041" w:type="dxa"/>
            <w:noWrap/>
            <w:vAlign w:val="center"/>
            <w:hideMark/>
          </w:tcPr>
          <w:p w14:paraId="2179895A" w14:textId="77777777" w:rsidR="00107F70" w:rsidRPr="004158F2" w:rsidRDefault="00107F70" w:rsidP="004158F2">
            <w:pPr>
              <w:jc w:val="center"/>
              <w:rPr>
                <w:sz w:val="18"/>
                <w:szCs w:val="18"/>
              </w:rPr>
            </w:pPr>
            <w:r w:rsidRPr="004158F2">
              <w:rPr>
                <w:sz w:val="18"/>
                <w:szCs w:val="18"/>
              </w:rPr>
              <w:t>9,36</w:t>
            </w:r>
          </w:p>
        </w:tc>
        <w:tc>
          <w:tcPr>
            <w:tcW w:w="1022" w:type="dxa"/>
            <w:noWrap/>
            <w:vAlign w:val="center"/>
            <w:hideMark/>
          </w:tcPr>
          <w:p w14:paraId="4E971756" w14:textId="77777777" w:rsidR="00107F70" w:rsidRPr="004158F2" w:rsidRDefault="00107F70" w:rsidP="004158F2">
            <w:pPr>
              <w:jc w:val="center"/>
              <w:rPr>
                <w:sz w:val="18"/>
                <w:szCs w:val="18"/>
              </w:rPr>
            </w:pPr>
            <w:r w:rsidRPr="004158F2">
              <w:rPr>
                <w:sz w:val="18"/>
                <w:szCs w:val="18"/>
              </w:rPr>
              <w:t>87,1</w:t>
            </w:r>
          </w:p>
        </w:tc>
        <w:tc>
          <w:tcPr>
            <w:tcW w:w="1003" w:type="dxa"/>
            <w:noWrap/>
            <w:vAlign w:val="center"/>
            <w:hideMark/>
          </w:tcPr>
          <w:p w14:paraId="15672FB0" w14:textId="77777777" w:rsidR="00107F70" w:rsidRPr="004158F2" w:rsidRDefault="00107F70" w:rsidP="004158F2">
            <w:pPr>
              <w:jc w:val="center"/>
              <w:rPr>
                <w:sz w:val="18"/>
                <w:szCs w:val="18"/>
              </w:rPr>
            </w:pPr>
            <w:r w:rsidRPr="004158F2">
              <w:rPr>
                <w:sz w:val="18"/>
                <w:szCs w:val="18"/>
              </w:rPr>
              <w:t>2,7</w:t>
            </w:r>
          </w:p>
        </w:tc>
        <w:tc>
          <w:tcPr>
            <w:tcW w:w="1003" w:type="dxa"/>
            <w:noWrap/>
            <w:vAlign w:val="center"/>
            <w:hideMark/>
          </w:tcPr>
          <w:p w14:paraId="329D2690" w14:textId="77777777" w:rsidR="00107F70" w:rsidRPr="004158F2" w:rsidRDefault="00107F70" w:rsidP="004158F2">
            <w:pPr>
              <w:jc w:val="center"/>
              <w:rPr>
                <w:sz w:val="18"/>
                <w:szCs w:val="18"/>
              </w:rPr>
            </w:pPr>
            <w:r w:rsidRPr="004158F2">
              <w:rPr>
                <w:sz w:val="18"/>
                <w:szCs w:val="18"/>
              </w:rPr>
              <w:t>2,3</w:t>
            </w:r>
          </w:p>
        </w:tc>
        <w:tc>
          <w:tcPr>
            <w:tcW w:w="889" w:type="dxa"/>
            <w:noWrap/>
            <w:vAlign w:val="center"/>
            <w:hideMark/>
          </w:tcPr>
          <w:p w14:paraId="51DD41EC" w14:textId="77777777" w:rsidR="00107F70" w:rsidRPr="004158F2" w:rsidRDefault="00107F70" w:rsidP="004158F2">
            <w:pPr>
              <w:jc w:val="center"/>
              <w:rPr>
                <w:sz w:val="18"/>
                <w:szCs w:val="18"/>
              </w:rPr>
            </w:pPr>
            <w:r w:rsidRPr="004158F2">
              <w:rPr>
                <w:sz w:val="18"/>
                <w:szCs w:val="18"/>
              </w:rPr>
              <w:t>2,6</w:t>
            </w:r>
          </w:p>
        </w:tc>
        <w:tc>
          <w:tcPr>
            <w:tcW w:w="1121" w:type="dxa"/>
            <w:noWrap/>
            <w:vAlign w:val="center"/>
            <w:hideMark/>
          </w:tcPr>
          <w:p w14:paraId="3036CBE2" w14:textId="77777777" w:rsidR="00107F70" w:rsidRPr="004158F2" w:rsidRDefault="00107F70" w:rsidP="004158F2">
            <w:pPr>
              <w:jc w:val="center"/>
              <w:rPr>
                <w:sz w:val="18"/>
                <w:szCs w:val="18"/>
              </w:rPr>
            </w:pPr>
            <w:r w:rsidRPr="004158F2">
              <w:rPr>
                <w:sz w:val="18"/>
                <w:szCs w:val="18"/>
              </w:rPr>
              <w:t>8,5</w:t>
            </w:r>
          </w:p>
        </w:tc>
      </w:tr>
      <w:tr w:rsidR="00107F70" w:rsidRPr="004158F2" w14:paraId="5313C14E" w14:textId="77777777" w:rsidTr="00C4190A">
        <w:trPr>
          <w:trHeight w:val="222"/>
          <w:jc w:val="center"/>
        </w:trPr>
        <w:tc>
          <w:tcPr>
            <w:tcW w:w="1989" w:type="dxa"/>
            <w:noWrap/>
            <w:vAlign w:val="center"/>
            <w:hideMark/>
          </w:tcPr>
          <w:p w14:paraId="2C96FFFA" w14:textId="77777777" w:rsidR="00107F70" w:rsidRPr="004158F2" w:rsidRDefault="00107F70" w:rsidP="004158F2">
            <w:pPr>
              <w:jc w:val="center"/>
              <w:rPr>
                <w:b/>
                <w:bCs/>
                <w:sz w:val="18"/>
                <w:szCs w:val="18"/>
              </w:rPr>
            </w:pPr>
            <w:r w:rsidRPr="004158F2">
              <w:rPr>
                <w:b/>
                <w:bCs/>
                <w:sz w:val="18"/>
                <w:szCs w:val="18"/>
              </w:rPr>
              <w:t>Укупно лишћари</w:t>
            </w:r>
          </w:p>
        </w:tc>
        <w:tc>
          <w:tcPr>
            <w:tcW w:w="1041" w:type="dxa"/>
            <w:noWrap/>
            <w:vAlign w:val="center"/>
            <w:hideMark/>
          </w:tcPr>
          <w:p w14:paraId="37E6E2F3" w14:textId="2B952931" w:rsidR="00107F70" w:rsidRPr="004158F2" w:rsidRDefault="00107F70" w:rsidP="004158F2">
            <w:pPr>
              <w:jc w:val="center"/>
              <w:rPr>
                <w:b/>
                <w:bCs/>
                <w:sz w:val="18"/>
                <w:szCs w:val="18"/>
              </w:rPr>
            </w:pPr>
            <w:r w:rsidRPr="004158F2">
              <w:rPr>
                <w:b/>
                <w:bCs/>
                <w:sz w:val="18"/>
                <w:szCs w:val="18"/>
              </w:rPr>
              <w:t>1</w:t>
            </w:r>
            <w:r w:rsidR="004158F2">
              <w:rPr>
                <w:b/>
                <w:bCs/>
                <w:sz w:val="18"/>
                <w:szCs w:val="18"/>
                <w:lang w:val="sr-Cyrl-RS"/>
              </w:rPr>
              <w:t>.</w:t>
            </w:r>
            <w:r w:rsidRPr="004158F2">
              <w:rPr>
                <w:b/>
                <w:bCs/>
                <w:sz w:val="18"/>
                <w:szCs w:val="18"/>
              </w:rPr>
              <w:t>135,9</w:t>
            </w:r>
          </w:p>
        </w:tc>
        <w:tc>
          <w:tcPr>
            <w:tcW w:w="1022" w:type="dxa"/>
            <w:noWrap/>
            <w:vAlign w:val="center"/>
            <w:hideMark/>
          </w:tcPr>
          <w:p w14:paraId="2F9D68E8" w14:textId="1459FD04" w:rsidR="00107F70" w:rsidRPr="004158F2" w:rsidRDefault="00107F70" w:rsidP="004158F2">
            <w:pPr>
              <w:jc w:val="center"/>
              <w:rPr>
                <w:b/>
                <w:bCs/>
                <w:sz w:val="18"/>
                <w:szCs w:val="18"/>
              </w:rPr>
            </w:pPr>
            <w:r w:rsidRPr="004158F2">
              <w:rPr>
                <w:b/>
                <w:bCs/>
                <w:sz w:val="18"/>
                <w:szCs w:val="18"/>
              </w:rPr>
              <w:t>158</w:t>
            </w:r>
            <w:r w:rsidR="004158F2">
              <w:rPr>
                <w:b/>
                <w:bCs/>
                <w:sz w:val="18"/>
                <w:szCs w:val="18"/>
                <w:lang w:val="sr-Cyrl-RS"/>
              </w:rPr>
              <w:t>.</w:t>
            </w:r>
            <w:r w:rsidRPr="004158F2">
              <w:rPr>
                <w:b/>
                <w:bCs/>
                <w:sz w:val="18"/>
                <w:szCs w:val="18"/>
              </w:rPr>
              <w:t>123,2</w:t>
            </w:r>
          </w:p>
        </w:tc>
        <w:tc>
          <w:tcPr>
            <w:tcW w:w="1003" w:type="dxa"/>
            <w:noWrap/>
            <w:vAlign w:val="center"/>
            <w:hideMark/>
          </w:tcPr>
          <w:p w14:paraId="44CE63F3" w14:textId="77777777" w:rsidR="00107F70" w:rsidRPr="004158F2" w:rsidRDefault="00107F70" w:rsidP="004158F2">
            <w:pPr>
              <w:jc w:val="center"/>
              <w:rPr>
                <w:b/>
                <w:bCs/>
                <w:sz w:val="18"/>
                <w:szCs w:val="18"/>
              </w:rPr>
            </w:pPr>
            <w:r w:rsidRPr="004158F2">
              <w:rPr>
                <w:b/>
                <w:bCs/>
                <w:sz w:val="18"/>
                <w:szCs w:val="18"/>
              </w:rPr>
              <w:t>3351,5</w:t>
            </w:r>
          </w:p>
        </w:tc>
        <w:tc>
          <w:tcPr>
            <w:tcW w:w="1003" w:type="dxa"/>
            <w:noWrap/>
            <w:vAlign w:val="center"/>
            <w:hideMark/>
          </w:tcPr>
          <w:p w14:paraId="3CDD28AF" w14:textId="289D0E65" w:rsidR="00107F70" w:rsidRPr="004158F2" w:rsidRDefault="00107F70" w:rsidP="004158F2">
            <w:pPr>
              <w:jc w:val="center"/>
              <w:rPr>
                <w:b/>
                <w:bCs/>
                <w:sz w:val="18"/>
                <w:szCs w:val="18"/>
              </w:rPr>
            </w:pPr>
            <w:r w:rsidRPr="004158F2">
              <w:rPr>
                <w:b/>
                <w:bCs/>
                <w:sz w:val="18"/>
                <w:szCs w:val="18"/>
              </w:rPr>
              <w:t>36</w:t>
            </w:r>
            <w:r w:rsidR="004158F2">
              <w:rPr>
                <w:b/>
                <w:bCs/>
                <w:sz w:val="18"/>
                <w:szCs w:val="18"/>
                <w:lang w:val="sr-Cyrl-RS"/>
              </w:rPr>
              <w:t>.</w:t>
            </w:r>
            <w:r w:rsidRPr="004158F2">
              <w:rPr>
                <w:b/>
                <w:bCs/>
                <w:sz w:val="18"/>
                <w:szCs w:val="18"/>
              </w:rPr>
              <w:t>371,6</w:t>
            </w:r>
          </w:p>
        </w:tc>
        <w:tc>
          <w:tcPr>
            <w:tcW w:w="889" w:type="dxa"/>
            <w:noWrap/>
            <w:vAlign w:val="center"/>
            <w:hideMark/>
          </w:tcPr>
          <w:p w14:paraId="0B6E9F63" w14:textId="77777777" w:rsidR="00107F70" w:rsidRPr="004158F2" w:rsidRDefault="00107F70" w:rsidP="004158F2">
            <w:pPr>
              <w:jc w:val="center"/>
              <w:rPr>
                <w:b/>
                <w:bCs/>
                <w:sz w:val="18"/>
                <w:szCs w:val="18"/>
              </w:rPr>
            </w:pPr>
            <w:r w:rsidRPr="004158F2">
              <w:rPr>
                <w:b/>
                <w:bCs/>
                <w:sz w:val="18"/>
                <w:szCs w:val="18"/>
              </w:rPr>
              <w:t>23,0</w:t>
            </w:r>
          </w:p>
        </w:tc>
        <w:tc>
          <w:tcPr>
            <w:tcW w:w="1121" w:type="dxa"/>
            <w:noWrap/>
            <w:vAlign w:val="center"/>
            <w:hideMark/>
          </w:tcPr>
          <w:p w14:paraId="2DE55C54" w14:textId="77777777" w:rsidR="00107F70" w:rsidRPr="004158F2" w:rsidRDefault="00107F70" w:rsidP="004158F2">
            <w:pPr>
              <w:jc w:val="center"/>
              <w:rPr>
                <w:b/>
                <w:bCs/>
                <w:sz w:val="18"/>
                <w:szCs w:val="18"/>
              </w:rPr>
            </w:pPr>
            <w:r w:rsidRPr="004158F2">
              <w:rPr>
                <w:b/>
                <w:bCs/>
                <w:sz w:val="18"/>
                <w:szCs w:val="18"/>
              </w:rPr>
              <w:t>108,5</w:t>
            </w:r>
          </w:p>
        </w:tc>
      </w:tr>
      <w:tr w:rsidR="00107F70" w:rsidRPr="004158F2" w14:paraId="351814A4" w14:textId="77777777" w:rsidTr="00C4190A">
        <w:trPr>
          <w:trHeight w:val="222"/>
          <w:jc w:val="center"/>
        </w:trPr>
        <w:tc>
          <w:tcPr>
            <w:tcW w:w="1989" w:type="dxa"/>
            <w:noWrap/>
            <w:vAlign w:val="center"/>
            <w:hideMark/>
          </w:tcPr>
          <w:p w14:paraId="37EBAF6B" w14:textId="77777777" w:rsidR="00107F70" w:rsidRPr="004158F2" w:rsidRDefault="00107F70" w:rsidP="004158F2">
            <w:pPr>
              <w:jc w:val="center"/>
              <w:rPr>
                <w:sz w:val="18"/>
                <w:szCs w:val="18"/>
              </w:rPr>
            </w:pPr>
            <w:r w:rsidRPr="004158F2">
              <w:rPr>
                <w:sz w:val="18"/>
                <w:szCs w:val="18"/>
              </w:rPr>
              <w:t>68. Смрча</w:t>
            </w:r>
          </w:p>
        </w:tc>
        <w:tc>
          <w:tcPr>
            <w:tcW w:w="1041" w:type="dxa"/>
            <w:noWrap/>
            <w:vAlign w:val="center"/>
            <w:hideMark/>
          </w:tcPr>
          <w:p w14:paraId="67B56CCB" w14:textId="77777777" w:rsidR="00107F70" w:rsidRPr="004158F2" w:rsidRDefault="00107F70" w:rsidP="004158F2">
            <w:pPr>
              <w:jc w:val="center"/>
              <w:rPr>
                <w:sz w:val="18"/>
                <w:szCs w:val="18"/>
              </w:rPr>
            </w:pPr>
            <w:r w:rsidRPr="004158F2">
              <w:rPr>
                <w:sz w:val="18"/>
                <w:szCs w:val="18"/>
              </w:rPr>
              <w:t>94,2</w:t>
            </w:r>
          </w:p>
        </w:tc>
        <w:tc>
          <w:tcPr>
            <w:tcW w:w="1022" w:type="dxa"/>
            <w:noWrap/>
            <w:vAlign w:val="center"/>
            <w:hideMark/>
          </w:tcPr>
          <w:p w14:paraId="361B882E" w14:textId="77777777" w:rsidR="00107F70" w:rsidRPr="004158F2" w:rsidRDefault="00107F70" w:rsidP="004158F2">
            <w:pPr>
              <w:jc w:val="center"/>
              <w:rPr>
                <w:sz w:val="18"/>
                <w:szCs w:val="18"/>
              </w:rPr>
            </w:pPr>
            <w:r w:rsidRPr="004158F2">
              <w:rPr>
                <w:sz w:val="18"/>
                <w:szCs w:val="18"/>
              </w:rPr>
              <w:t>71.408,20</w:t>
            </w:r>
          </w:p>
        </w:tc>
        <w:tc>
          <w:tcPr>
            <w:tcW w:w="1003" w:type="dxa"/>
            <w:noWrap/>
            <w:vAlign w:val="center"/>
            <w:hideMark/>
          </w:tcPr>
          <w:p w14:paraId="59441DC8" w14:textId="77777777" w:rsidR="00107F70" w:rsidRPr="004158F2" w:rsidRDefault="00107F70" w:rsidP="004158F2">
            <w:pPr>
              <w:jc w:val="center"/>
              <w:rPr>
                <w:sz w:val="18"/>
                <w:szCs w:val="18"/>
              </w:rPr>
            </w:pPr>
            <w:r w:rsidRPr="004158F2">
              <w:rPr>
                <w:sz w:val="18"/>
                <w:szCs w:val="18"/>
              </w:rPr>
              <w:t>2.025,50</w:t>
            </w:r>
          </w:p>
        </w:tc>
        <w:tc>
          <w:tcPr>
            <w:tcW w:w="1003" w:type="dxa"/>
            <w:noWrap/>
            <w:vAlign w:val="center"/>
            <w:hideMark/>
          </w:tcPr>
          <w:p w14:paraId="25377007" w14:textId="77777777" w:rsidR="00107F70" w:rsidRPr="004158F2" w:rsidRDefault="00107F70" w:rsidP="004158F2">
            <w:pPr>
              <w:jc w:val="center"/>
              <w:rPr>
                <w:sz w:val="18"/>
                <w:szCs w:val="18"/>
              </w:rPr>
            </w:pPr>
            <w:r w:rsidRPr="004158F2">
              <w:rPr>
                <w:sz w:val="18"/>
                <w:szCs w:val="18"/>
              </w:rPr>
              <w:t>15.552,90</w:t>
            </w:r>
          </w:p>
        </w:tc>
        <w:tc>
          <w:tcPr>
            <w:tcW w:w="889" w:type="dxa"/>
            <w:noWrap/>
            <w:vAlign w:val="center"/>
            <w:hideMark/>
          </w:tcPr>
          <w:p w14:paraId="5AD1855F" w14:textId="77777777" w:rsidR="00107F70" w:rsidRPr="004158F2" w:rsidRDefault="00107F70" w:rsidP="004158F2">
            <w:pPr>
              <w:jc w:val="center"/>
              <w:rPr>
                <w:sz w:val="18"/>
                <w:szCs w:val="18"/>
              </w:rPr>
            </w:pPr>
            <w:r w:rsidRPr="004158F2">
              <w:rPr>
                <w:sz w:val="18"/>
                <w:szCs w:val="18"/>
              </w:rPr>
              <w:t>21,8</w:t>
            </w:r>
          </w:p>
        </w:tc>
        <w:tc>
          <w:tcPr>
            <w:tcW w:w="1121" w:type="dxa"/>
            <w:noWrap/>
            <w:vAlign w:val="center"/>
            <w:hideMark/>
          </w:tcPr>
          <w:p w14:paraId="32F67CA2" w14:textId="77777777" w:rsidR="00107F70" w:rsidRPr="004158F2" w:rsidRDefault="00107F70" w:rsidP="004158F2">
            <w:pPr>
              <w:jc w:val="center"/>
              <w:rPr>
                <w:sz w:val="18"/>
                <w:szCs w:val="18"/>
              </w:rPr>
            </w:pPr>
            <w:r w:rsidRPr="004158F2">
              <w:rPr>
                <w:sz w:val="18"/>
                <w:szCs w:val="18"/>
              </w:rPr>
              <w:t>76,8</w:t>
            </w:r>
          </w:p>
        </w:tc>
      </w:tr>
      <w:tr w:rsidR="00107F70" w:rsidRPr="004158F2" w14:paraId="240112B7" w14:textId="77777777" w:rsidTr="00C4190A">
        <w:trPr>
          <w:trHeight w:val="222"/>
          <w:jc w:val="center"/>
        </w:trPr>
        <w:tc>
          <w:tcPr>
            <w:tcW w:w="1989" w:type="dxa"/>
            <w:noWrap/>
            <w:vAlign w:val="center"/>
            <w:hideMark/>
          </w:tcPr>
          <w:p w14:paraId="77DC9D7C" w14:textId="77777777" w:rsidR="00107F70" w:rsidRPr="004158F2" w:rsidRDefault="00107F70" w:rsidP="004158F2">
            <w:pPr>
              <w:jc w:val="center"/>
              <w:rPr>
                <w:sz w:val="18"/>
                <w:szCs w:val="18"/>
              </w:rPr>
            </w:pPr>
            <w:r w:rsidRPr="004158F2">
              <w:rPr>
                <w:sz w:val="18"/>
                <w:szCs w:val="18"/>
              </w:rPr>
              <w:t>70. Црни бор</w:t>
            </w:r>
          </w:p>
        </w:tc>
        <w:tc>
          <w:tcPr>
            <w:tcW w:w="1041" w:type="dxa"/>
            <w:noWrap/>
            <w:vAlign w:val="center"/>
            <w:hideMark/>
          </w:tcPr>
          <w:p w14:paraId="659289F1" w14:textId="77777777" w:rsidR="00107F70" w:rsidRPr="004158F2" w:rsidRDefault="00107F70" w:rsidP="004158F2">
            <w:pPr>
              <w:jc w:val="center"/>
              <w:rPr>
                <w:sz w:val="18"/>
                <w:szCs w:val="18"/>
              </w:rPr>
            </w:pPr>
            <w:r w:rsidRPr="004158F2">
              <w:rPr>
                <w:sz w:val="18"/>
                <w:szCs w:val="18"/>
              </w:rPr>
              <w:t>16,19</w:t>
            </w:r>
          </w:p>
        </w:tc>
        <w:tc>
          <w:tcPr>
            <w:tcW w:w="1022" w:type="dxa"/>
            <w:noWrap/>
            <w:vAlign w:val="center"/>
            <w:hideMark/>
          </w:tcPr>
          <w:p w14:paraId="41C2D1F8" w14:textId="77777777" w:rsidR="00107F70" w:rsidRPr="004158F2" w:rsidRDefault="00107F70" w:rsidP="004158F2">
            <w:pPr>
              <w:jc w:val="center"/>
              <w:rPr>
                <w:sz w:val="18"/>
                <w:szCs w:val="18"/>
              </w:rPr>
            </w:pPr>
            <w:r w:rsidRPr="004158F2">
              <w:rPr>
                <w:sz w:val="18"/>
                <w:szCs w:val="18"/>
              </w:rPr>
              <w:t>7.453,20</w:t>
            </w:r>
          </w:p>
        </w:tc>
        <w:tc>
          <w:tcPr>
            <w:tcW w:w="1003" w:type="dxa"/>
            <w:noWrap/>
            <w:vAlign w:val="center"/>
            <w:hideMark/>
          </w:tcPr>
          <w:p w14:paraId="69FDF4C0" w14:textId="77777777" w:rsidR="00107F70" w:rsidRPr="004158F2" w:rsidRDefault="00107F70" w:rsidP="004158F2">
            <w:pPr>
              <w:jc w:val="center"/>
              <w:rPr>
                <w:sz w:val="18"/>
                <w:szCs w:val="18"/>
              </w:rPr>
            </w:pPr>
            <w:r w:rsidRPr="004158F2">
              <w:rPr>
                <w:sz w:val="18"/>
                <w:szCs w:val="18"/>
              </w:rPr>
              <w:t>334,1</w:t>
            </w:r>
          </w:p>
        </w:tc>
        <w:tc>
          <w:tcPr>
            <w:tcW w:w="1003" w:type="dxa"/>
            <w:noWrap/>
            <w:vAlign w:val="center"/>
            <w:hideMark/>
          </w:tcPr>
          <w:p w14:paraId="4EA36BE6" w14:textId="77777777" w:rsidR="00107F70" w:rsidRPr="004158F2" w:rsidRDefault="00107F70" w:rsidP="004158F2">
            <w:pPr>
              <w:jc w:val="center"/>
              <w:rPr>
                <w:sz w:val="18"/>
                <w:szCs w:val="18"/>
              </w:rPr>
            </w:pPr>
            <w:r w:rsidRPr="004158F2">
              <w:rPr>
                <w:sz w:val="18"/>
                <w:szCs w:val="18"/>
              </w:rPr>
              <w:t>1.629,10</w:t>
            </w:r>
          </w:p>
        </w:tc>
        <w:tc>
          <w:tcPr>
            <w:tcW w:w="889" w:type="dxa"/>
            <w:noWrap/>
            <w:vAlign w:val="center"/>
            <w:hideMark/>
          </w:tcPr>
          <w:p w14:paraId="6E6F43F3" w14:textId="77777777" w:rsidR="00107F70" w:rsidRPr="004158F2" w:rsidRDefault="00107F70" w:rsidP="004158F2">
            <w:pPr>
              <w:jc w:val="center"/>
              <w:rPr>
                <w:sz w:val="18"/>
                <w:szCs w:val="18"/>
              </w:rPr>
            </w:pPr>
            <w:r w:rsidRPr="004158F2">
              <w:rPr>
                <w:sz w:val="18"/>
                <w:szCs w:val="18"/>
              </w:rPr>
              <w:t>21,9</w:t>
            </w:r>
          </w:p>
        </w:tc>
        <w:tc>
          <w:tcPr>
            <w:tcW w:w="1121" w:type="dxa"/>
            <w:noWrap/>
            <w:vAlign w:val="center"/>
            <w:hideMark/>
          </w:tcPr>
          <w:p w14:paraId="3D8EA29C" w14:textId="77777777" w:rsidR="00107F70" w:rsidRPr="004158F2" w:rsidRDefault="00107F70" w:rsidP="004158F2">
            <w:pPr>
              <w:jc w:val="center"/>
              <w:rPr>
                <w:sz w:val="18"/>
                <w:szCs w:val="18"/>
              </w:rPr>
            </w:pPr>
            <w:r w:rsidRPr="004158F2">
              <w:rPr>
                <w:sz w:val="18"/>
                <w:szCs w:val="18"/>
              </w:rPr>
              <w:t>48,8</w:t>
            </w:r>
          </w:p>
        </w:tc>
      </w:tr>
      <w:tr w:rsidR="00107F70" w:rsidRPr="004158F2" w14:paraId="0E697B73" w14:textId="77777777" w:rsidTr="00C4190A">
        <w:trPr>
          <w:trHeight w:val="222"/>
          <w:jc w:val="center"/>
        </w:trPr>
        <w:tc>
          <w:tcPr>
            <w:tcW w:w="1989" w:type="dxa"/>
            <w:noWrap/>
            <w:vAlign w:val="center"/>
            <w:hideMark/>
          </w:tcPr>
          <w:p w14:paraId="5837BA5D" w14:textId="77777777" w:rsidR="00107F70" w:rsidRPr="004158F2" w:rsidRDefault="00107F70" w:rsidP="004158F2">
            <w:pPr>
              <w:jc w:val="center"/>
              <w:rPr>
                <w:sz w:val="18"/>
                <w:szCs w:val="18"/>
              </w:rPr>
            </w:pPr>
            <w:r w:rsidRPr="004158F2">
              <w:rPr>
                <w:sz w:val="18"/>
                <w:szCs w:val="18"/>
              </w:rPr>
              <w:t>71. Бели бор</w:t>
            </w:r>
          </w:p>
        </w:tc>
        <w:tc>
          <w:tcPr>
            <w:tcW w:w="1041" w:type="dxa"/>
            <w:noWrap/>
            <w:vAlign w:val="center"/>
            <w:hideMark/>
          </w:tcPr>
          <w:p w14:paraId="6CF5715A" w14:textId="77777777" w:rsidR="00107F70" w:rsidRPr="004158F2" w:rsidRDefault="00107F70" w:rsidP="004158F2">
            <w:pPr>
              <w:jc w:val="center"/>
              <w:rPr>
                <w:sz w:val="18"/>
                <w:szCs w:val="18"/>
              </w:rPr>
            </w:pPr>
            <w:r w:rsidRPr="004158F2">
              <w:rPr>
                <w:sz w:val="18"/>
                <w:szCs w:val="18"/>
              </w:rPr>
              <w:t>24,44</w:t>
            </w:r>
          </w:p>
        </w:tc>
        <w:tc>
          <w:tcPr>
            <w:tcW w:w="1022" w:type="dxa"/>
            <w:noWrap/>
            <w:vAlign w:val="center"/>
            <w:hideMark/>
          </w:tcPr>
          <w:p w14:paraId="1F0A754B" w14:textId="77777777" w:rsidR="00107F70" w:rsidRPr="004158F2" w:rsidRDefault="00107F70" w:rsidP="004158F2">
            <w:pPr>
              <w:jc w:val="center"/>
              <w:rPr>
                <w:sz w:val="18"/>
                <w:szCs w:val="18"/>
              </w:rPr>
            </w:pPr>
            <w:r w:rsidRPr="004158F2">
              <w:rPr>
                <w:sz w:val="18"/>
                <w:szCs w:val="18"/>
              </w:rPr>
              <w:t>7.499,80</w:t>
            </w:r>
          </w:p>
        </w:tc>
        <w:tc>
          <w:tcPr>
            <w:tcW w:w="1003" w:type="dxa"/>
            <w:noWrap/>
            <w:vAlign w:val="center"/>
            <w:hideMark/>
          </w:tcPr>
          <w:p w14:paraId="6F4291CA" w14:textId="77777777" w:rsidR="00107F70" w:rsidRPr="004158F2" w:rsidRDefault="00107F70" w:rsidP="004158F2">
            <w:pPr>
              <w:jc w:val="center"/>
              <w:rPr>
                <w:sz w:val="18"/>
                <w:szCs w:val="18"/>
              </w:rPr>
            </w:pPr>
            <w:r w:rsidRPr="004158F2">
              <w:rPr>
                <w:sz w:val="18"/>
                <w:szCs w:val="18"/>
              </w:rPr>
              <w:t>217,1</w:t>
            </w:r>
          </w:p>
        </w:tc>
        <w:tc>
          <w:tcPr>
            <w:tcW w:w="1003" w:type="dxa"/>
            <w:noWrap/>
            <w:vAlign w:val="center"/>
            <w:hideMark/>
          </w:tcPr>
          <w:p w14:paraId="67DFE086" w14:textId="77777777" w:rsidR="00107F70" w:rsidRPr="004158F2" w:rsidRDefault="00107F70" w:rsidP="004158F2">
            <w:pPr>
              <w:jc w:val="center"/>
              <w:rPr>
                <w:sz w:val="18"/>
                <w:szCs w:val="18"/>
              </w:rPr>
            </w:pPr>
            <w:r w:rsidRPr="004158F2">
              <w:rPr>
                <w:sz w:val="18"/>
                <w:szCs w:val="18"/>
              </w:rPr>
              <w:t>1.653,00</w:t>
            </w:r>
          </w:p>
        </w:tc>
        <w:tc>
          <w:tcPr>
            <w:tcW w:w="889" w:type="dxa"/>
            <w:noWrap/>
            <w:vAlign w:val="center"/>
            <w:hideMark/>
          </w:tcPr>
          <w:p w14:paraId="12B5757C" w14:textId="77777777" w:rsidR="00107F70" w:rsidRPr="004158F2" w:rsidRDefault="00107F70" w:rsidP="004158F2">
            <w:pPr>
              <w:jc w:val="center"/>
              <w:rPr>
                <w:sz w:val="18"/>
                <w:szCs w:val="18"/>
              </w:rPr>
            </w:pPr>
            <w:r w:rsidRPr="004158F2">
              <w:rPr>
                <w:sz w:val="18"/>
                <w:szCs w:val="18"/>
              </w:rPr>
              <w:t>22</w:t>
            </w:r>
          </w:p>
        </w:tc>
        <w:tc>
          <w:tcPr>
            <w:tcW w:w="1121" w:type="dxa"/>
            <w:noWrap/>
            <w:vAlign w:val="center"/>
            <w:hideMark/>
          </w:tcPr>
          <w:p w14:paraId="5668D2BD" w14:textId="77777777" w:rsidR="00107F70" w:rsidRPr="004158F2" w:rsidRDefault="00107F70" w:rsidP="004158F2">
            <w:pPr>
              <w:jc w:val="center"/>
              <w:rPr>
                <w:sz w:val="18"/>
                <w:szCs w:val="18"/>
              </w:rPr>
            </w:pPr>
            <w:r w:rsidRPr="004158F2">
              <w:rPr>
                <w:sz w:val="18"/>
                <w:szCs w:val="18"/>
              </w:rPr>
              <w:t>76,1</w:t>
            </w:r>
          </w:p>
        </w:tc>
      </w:tr>
      <w:tr w:rsidR="00107F70" w:rsidRPr="004158F2" w14:paraId="3D33CC7D" w14:textId="77777777" w:rsidTr="00C4190A">
        <w:trPr>
          <w:trHeight w:val="222"/>
          <w:jc w:val="center"/>
        </w:trPr>
        <w:tc>
          <w:tcPr>
            <w:tcW w:w="1989" w:type="dxa"/>
            <w:noWrap/>
            <w:vAlign w:val="center"/>
            <w:hideMark/>
          </w:tcPr>
          <w:p w14:paraId="7FB195A2" w14:textId="77777777" w:rsidR="00107F70" w:rsidRPr="004158F2" w:rsidRDefault="00107F70" w:rsidP="004158F2">
            <w:pPr>
              <w:jc w:val="center"/>
              <w:rPr>
                <w:sz w:val="18"/>
                <w:szCs w:val="18"/>
              </w:rPr>
            </w:pPr>
            <w:r w:rsidRPr="004158F2">
              <w:rPr>
                <w:sz w:val="18"/>
                <w:szCs w:val="18"/>
              </w:rPr>
              <w:t>83. Дуглазија</w:t>
            </w:r>
          </w:p>
        </w:tc>
        <w:tc>
          <w:tcPr>
            <w:tcW w:w="1041" w:type="dxa"/>
            <w:noWrap/>
            <w:vAlign w:val="center"/>
            <w:hideMark/>
          </w:tcPr>
          <w:p w14:paraId="5AC66428" w14:textId="77777777" w:rsidR="00107F70" w:rsidRPr="004158F2" w:rsidRDefault="00107F70" w:rsidP="004158F2">
            <w:pPr>
              <w:jc w:val="center"/>
              <w:rPr>
                <w:sz w:val="18"/>
                <w:szCs w:val="18"/>
              </w:rPr>
            </w:pPr>
            <w:r w:rsidRPr="004158F2">
              <w:rPr>
                <w:sz w:val="18"/>
                <w:szCs w:val="18"/>
              </w:rPr>
              <w:t>1,2</w:t>
            </w:r>
          </w:p>
        </w:tc>
        <w:tc>
          <w:tcPr>
            <w:tcW w:w="1022" w:type="dxa"/>
            <w:noWrap/>
            <w:vAlign w:val="center"/>
            <w:hideMark/>
          </w:tcPr>
          <w:p w14:paraId="07FD3990" w14:textId="77777777" w:rsidR="00107F70" w:rsidRPr="004158F2" w:rsidRDefault="00107F70" w:rsidP="004158F2">
            <w:pPr>
              <w:jc w:val="center"/>
              <w:rPr>
                <w:sz w:val="18"/>
                <w:szCs w:val="18"/>
              </w:rPr>
            </w:pPr>
            <w:r w:rsidRPr="004158F2">
              <w:rPr>
                <w:sz w:val="18"/>
                <w:szCs w:val="18"/>
              </w:rPr>
              <w:t>1.076,30</w:t>
            </w:r>
          </w:p>
        </w:tc>
        <w:tc>
          <w:tcPr>
            <w:tcW w:w="1003" w:type="dxa"/>
            <w:noWrap/>
            <w:vAlign w:val="center"/>
            <w:hideMark/>
          </w:tcPr>
          <w:p w14:paraId="1895F36D" w14:textId="77777777" w:rsidR="00107F70" w:rsidRPr="004158F2" w:rsidRDefault="00107F70" w:rsidP="004158F2">
            <w:pPr>
              <w:jc w:val="center"/>
              <w:rPr>
                <w:sz w:val="18"/>
                <w:szCs w:val="18"/>
              </w:rPr>
            </w:pPr>
            <w:r w:rsidRPr="004158F2">
              <w:rPr>
                <w:sz w:val="18"/>
                <w:szCs w:val="18"/>
              </w:rPr>
              <w:t>59,5</w:t>
            </w:r>
          </w:p>
        </w:tc>
        <w:tc>
          <w:tcPr>
            <w:tcW w:w="1003" w:type="dxa"/>
            <w:noWrap/>
            <w:vAlign w:val="center"/>
            <w:hideMark/>
          </w:tcPr>
          <w:p w14:paraId="4BA85338" w14:textId="77777777" w:rsidR="00107F70" w:rsidRPr="004158F2" w:rsidRDefault="00107F70" w:rsidP="004158F2">
            <w:pPr>
              <w:jc w:val="center"/>
              <w:rPr>
                <w:sz w:val="18"/>
                <w:szCs w:val="18"/>
              </w:rPr>
            </w:pPr>
            <w:r w:rsidRPr="004158F2">
              <w:rPr>
                <w:sz w:val="18"/>
                <w:szCs w:val="18"/>
              </w:rPr>
              <w:t>268,5</w:t>
            </w:r>
          </w:p>
        </w:tc>
        <w:tc>
          <w:tcPr>
            <w:tcW w:w="889" w:type="dxa"/>
            <w:noWrap/>
            <w:vAlign w:val="center"/>
            <w:hideMark/>
          </w:tcPr>
          <w:p w14:paraId="138D7525" w14:textId="77777777" w:rsidR="00107F70" w:rsidRPr="004158F2" w:rsidRDefault="00107F70" w:rsidP="004158F2">
            <w:pPr>
              <w:jc w:val="center"/>
              <w:rPr>
                <w:sz w:val="18"/>
                <w:szCs w:val="18"/>
              </w:rPr>
            </w:pPr>
            <w:r w:rsidRPr="004158F2">
              <w:rPr>
                <w:sz w:val="18"/>
                <w:szCs w:val="18"/>
              </w:rPr>
              <w:t>24,9</w:t>
            </w:r>
          </w:p>
        </w:tc>
        <w:tc>
          <w:tcPr>
            <w:tcW w:w="1121" w:type="dxa"/>
            <w:noWrap/>
            <w:vAlign w:val="center"/>
            <w:hideMark/>
          </w:tcPr>
          <w:p w14:paraId="34D3D233" w14:textId="77777777" w:rsidR="00107F70" w:rsidRPr="004158F2" w:rsidRDefault="00107F70" w:rsidP="004158F2">
            <w:pPr>
              <w:jc w:val="center"/>
              <w:rPr>
                <w:sz w:val="18"/>
                <w:szCs w:val="18"/>
              </w:rPr>
            </w:pPr>
            <w:r w:rsidRPr="004158F2">
              <w:rPr>
                <w:sz w:val="18"/>
                <w:szCs w:val="18"/>
              </w:rPr>
              <w:t>45,2</w:t>
            </w:r>
          </w:p>
        </w:tc>
      </w:tr>
      <w:tr w:rsidR="00107F70" w:rsidRPr="004158F2" w14:paraId="634E766C" w14:textId="77777777" w:rsidTr="00C4190A">
        <w:trPr>
          <w:trHeight w:val="222"/>
          <w:jc w:val="center"/>
        </w:trPr>
        <w:tc>
          <w:tcPr>
            <w:tcW w:w="1989" w:type="dxa"/>
            <w:noWrap/>
            <w:vAlign w:val="center"/>
            <w:hideMark/>
          </w:tcPr>
          <w:p w14:paraId="0738A8B6" w14:textId="77777777" w:rsidR="00107F70" w:rsidRPr="004158F2" w:rsidRDefault="00107F70" w:rsidP="004158F2">
            <w:pPr>
              <w:jc w:val="center"/>
              <w:rPr>
                <w:sz w:val="18"/>
                <w:szCs w:val="18"/>
              </w:rPr>
            </w:pPr>
            <w:r w:rsidRPr="004158F2">
              <w:rPr>
                <w:sz w:val="18"/>
                <w:szCs w:val="18"/>
              </w:rPr>
              <w:t>84. Боровац</w:t>
            </w:r>
          </w:p>
        </w:tc>
        <w:tc>
          <w:tcPr>
            <w:tcW w:w="1041" w:type="dxa"/>
            <w:noWrap/>
            <w:vAlign w:val="center"/>
            <w:hideMark/>
          </w:tcPr>
          <w:p w14:paraId="23AD04AB" w14:textId="77777777" w:rsidR="00107F70" w:rsidRPr="004158F2" w:rsidRDefault="00107F70" w:rsidP="004158F2">
            <w:pPr>
              <w:jc w:val="center"/>
              <w:rPr>
                <w:sz w:val="18"/>
                <w:szCs w:val="18"/>
              </w:rPr>
            </w:pPr>
            <w:r w:rsidRPr="004158F2">
              <w:rPr>
                <w:sz w:val="18"/>
                <w:szCs w:val="18"/>
              </w:rPr>
              <w:t>1,53</w:t>
            </w:r>
          </w:p>
        </w:tc>
        <w:tc>
          <w:tcPr>
            <w:tcW w:w="1022" w:type="dxa"/>
            <w:noWrap/>
            <w:vAlign w:val="center"/>
            <w:hideMark/>
          </w:tcPr>
          <w:p w14:paraId="3F98D097" w14:textId="77777777" w:rsidR="00107F70" w:rsidRPr="004158F2" w:rsidRDefault="00107F70" w:rsidP="004158F2">
            <w:pPr>
              <w:jc w:val="center"/>
              <w:rPr>
                <w:sz w:val="18"/>
                <w:szCs w:val="18"/>
              </w:rPr>
            </w:pPr>
            <w:r w:rsidRPr="004158F2">
              <w:rPr>
                <w:sz w:val="18"/>
                <w:szCs w:val="18"/>
              </w:rPr>
              <w:t>2.486,10</w:t>
            </w:r>
          </w:p>
        </w:tc>
        <w:tc>
          <w:tcPr>
            <w:tcW w:w="1003" w:type="dxa"/>
            <w:noWrap/>
            <w:vAlign w:val="center"/>
            <w:hideMark/>
          </w:tcPr>
          <w:p w14:paraId="6486FABC" w14:textId="77777777" w:rsidR="00107F70" w:rsidRPr="004158F2" w:rsidRDefault="00107F70" w:rsidP="004158F2">
            <w:pPr>
              <w:jc w:val="center"/>
              <w:rPr>
                <w:sz w:val="18"/>
                <w:szCs w:val="18"/>
              </w:rPr>
            </w:pPr>
            <w:r w:rsidRPr="004158F2">
              <w:rPr>
                <w:sz w:val="18"/>
                <w:szCs w:val="18"/>
              </w:rPr>
              <w:t>205,4</w:t>
            </w:r>
          </w:p>
        </w:tc>
        <w:tc>
          <w:tcPr>
            <w:tcW w:w="1003" w:type="dxa"/>
            <w:noWrap/>
            <w:vAlign w:val="center"/>
            <w:hideMark/>
          </w:tcPr>
          <w:p w14:paraId="294DDBE2" w14:textId="77777777" w:rsidR="00107F70" w:rsidRPr="004158F2" w:rsidRDefault="00107F70" w:rsidP="004158F2">
            <w:pPr>
              <w:jc w:val="center"/>
              <w:rPr>
                <w:sz w:val="18"/>
                <w:szCs w:val="18"/>
              </w:rPr>
            </w:pPr>
            <w:r w:rsidRPr="004158F2">
              <w:rPr>
                <w:sz w:val="18"/>
                <w:szCs w:val="18"/>
              </w:rPr>
              <w:t>550,2</w:t>
            </w:r>
          </w:p>
        </w:tc>
        <w:tc>
          <w:tcPr>
            <w:tcW w:w="889" w:type="dxa"/>
            <w:noWrap/>
            <w:vAlign w:val="center"/>
            <w:hideMark/>
          </w:tcPr>
          <w:p w14:paraId="2AF941EC" w14:textId="77777777" w:rsidR="00107F70" w:rsidRPr="004158F2" w:rsidRDefault="00107F70" w:rsidP="004158F2">
            <w:pPr>
              <w:jc w:val="center"/>
              <w:rPr>
                <w:sz w:val="18"/>
                <w:szCs w:val="18"/>
              </w:rPr>
            </w:pPr>
            <w:r w:rsidRPr="004158F2">
              <w:rPr>
                <w:sz w:val="18"/>
                <w:szCs w:val="18"/>
              </w:rPr>
              <w:t>22,1</w:t>
            </w:r>
          </w:p>
        </w:tc>
        <w:tc>
          <w:tcPr>
            <w:tcW w:w="1121" w:type="dxa"/>
            <w:noWrap/>
            <w:vAlign w:val="center"/>
            <w:hideMark/>
          </w:tcPr>
          <w:p w14:paraId="3762C5E3" w14:textId="77777777" w:rsidR="00107F70" w:rsidRPr="004158F2" w:rsidRDefault="00107F70" w:rsidP="004158F2">
            <w:pPr>
              <w:jc w:val="center"/>
              <w:rPr>
                <w:sz w:val="18"/>
                <w:szCs w:val="18"/>
              </w:rPr>
            </w:pPr>
            <w:r w:rsidRPr="004158F2">
              <w:rPr>
                <w:sz w:val="18"/>
                <w:szCs w:val="18"/>
              </w:rPr>
              <w:t>26,8</w:t>
            </w:r>
          </w:p>
        </w:tc>
      </w:tr>
      <w:tr w:rsidR="00107F70" w:rsidRPr="004158F2" w14:paraId="3EDFDB46" w14:textId="77777777" w:rsidTr="00C4190A">
        <w:trPr>
          <w:trHeight w:val="222"/>
          <w:jc w:val="center"/>
        </w:trPr>
        <w:tc>
          <w:tcPr>
            <w:tcW w:w="1989" w:type="dxa"/>
            <w:noWrap/>
            <w:vAlign w:val="center"/>
            <w:hideMark/>
          </w:tcPr>
          <w:p w14:paraId="5421E8B9" w14:textId="77777777" w:rsidR="00107F70" w:rsidRPr="004158F2" w:rsidRDefault="00107F70" w:rsidP="004158F2">
            <w:pPr>
              <w:jc w:val="center"/>
              <w:rPr>
                <w:sz w:val="18"/>
                <w:szCs w:val="18"/>
              </w:rPr>
            </w:pPr>
            <w:r w:rsidRPr="004158F2">
              <w:rPr>
                <w:sz w:val="18"/>
                <w:szCs w:val="18"/>
              </w:rPr>
              <w:t>87. Ариш</w:t>
            </w:r>
          </w:p>
        </w:tc>
        <w:tc>
          <w:tcPr>
            <w:tcW w:w="1041" w:type="dxa"/>
            <w:noWrap/>
            <w:vAlign w:val="center"/>
            <w:hideMark/>
          </w:tcPr>
          <w:p w14:paraId="33E9D2BB" w14:textId="77777777" w:rsidR="00107F70" w:rsidRPr="004158F2" w:rsidRDefault="00107F70" w:rsidP="004158F2">
            <w:pPr>
              <w:jc w:val="center"/>
              <w:rPr>
                <w:sz w:val="18"/>
                <w:szCs w:val="18"/>
              </w:rPr>
            </w:pPr>
            <w:r w:rsidRPr="004158F2">
              <w:rPr>
                <w:sz w:val="18"/>
                <w:szCs w:val="18"/>
              </w:rPr>
              <w:t>7,67</w:t>
            </w:r>
          </w:p>
        </w:tc>
        <w:tc>
          <w:tcPr>
            <w:tcW w:w="1022" w:type="dxa"/>
            <w:noWrap/>
            <w:vAlign w:val="center"/>
            <w:hideMark/>
          </w:tcPr>
          <w:p w14:paraId="2C461B63" w14:textId="77777777" w:rsidR="00107F70" w:rsidRPr="004158F2" w:rsidRDefault="00107F70" w:rsidP="004158F2">
            <w:pPr>
              <w:jc w:val="center"/>
              <w:rPr>
                <w:sz w:val="18"/>
                <w:szCs w:val="18"/>
              </w:rPr>
            </w:pPr>
            <w:r w:rsidRPr="004158F2">
              <w:rPr>
                <w:sz w:val="18"/>
                <w:szCs w:val="18"/>
              </w:rPr>
              <w:t>3.647,70</w:t>
            </w:r>
          </w:p>
        </w:tc>
        <w:tc>
          <w:tcPr>
            <w:tcW w:w="1003" w:type="dxa"/>
            <w:noWrap/>
            <w:vAlign w:val="center"/>
            <w:hideMark/>
          </w:tcPr>
          <w:p w14:paraId="18957B6F" w14:textId="77777777" w:rsidR="00107F70" w:rsidRPr="004158F2" w:rsidRDefault="00107F70" w:rsidP="004158F2">
            <w:pPr>
              <w:jc w:val="center"/>
              <w:rPr>
                <w:sz w:val="18"/>
                <w:szCs w:val="18"/>
              </w:rPr>
            </w:pPr>
            <w:r w:rsidRPr="004158F2">
              <w:rPr>
                <w:sz w:val="18"/>
                <w:szCs w:val="18"/>
              </w:rPr>
              <w:t>255,3</w:t>
            </w:r>
          </w:p>
        </w:tc>
        <w:tc>
          <w:tcPr>
            <w:tcW w:w="1003" w:type="dxa"/>
            <w:noWrap/>
            <w:vAlign w:val="center"/>
            <w:hideMark/>
          </w:tcPr>
          <w:p w14:paraId="39AD1C54" w14:textId="77777777" w:rsidR="00107F70" w:rsidRPr="004158F2" w:rsidRDefault="00107F70" w:rsidP="004158F2">
            <w:pPr>
              <w:jc w:val="center"/>
              <w:rPr>
                <w:sz w:val="18"/>
                <w:szCs w:val="18"/>
              </w:rPr>
            </w:pPr>
            <w:r w:rsidRPr="004158F2">
              <w:rPr>
                <w:sz w:val="18"/>
                <w:szCs w:val="18"/>
              </w:rPr>
              <w:t>3.631,10</w:t>
            </w:r>
          </w:p>
        </w:tc>
        <w:tc>
          <w:tcPr>
            <w:tcW w:w="889" w:type="dxa"/>
            <w:noWrap/>
            <w:vAlign w:val="center"/>
            <w:hideMark/>
          </w:tcPr>
          <w:p w14:paraId="41249589" w14:textId="77777777" w:rsidR="00107F70" w:rsidRPr="004158F2" w:rsidRDefault="00107F70" w:rsidP="004158F2">
            <w:pPr>
              <w:jc w:val="center"/>
              <w:rPr>
                <w:sz w:val="18"/>
                <w:szCs w:val="18"/>
              </w:rPr>
            </w:pPr>
            <w:r w:rsidRPr="004158F2">
              <w:rPr>
                <w:sz w:val="18"/>
                <w:szCs w:val="18"/>
              </w:rPr>
              <w:t>99,5</w:t>
            </w:r>
          </w:p>
        </w:tc>
        <w:tc>
          <w:tcPr>
            <w:tcW w:w="1121" w:type="dxa"/>
            <w:noWrap/>
            <w:vAlign w:val="center"/>
            <w:hideMark/>
          </w:tcPr>
          <w:p w14:paraId="33898C80" w14:textId="77777777" w:rsidR="00107F70" w:rsidRPr="004158F2" w:rsidRDefault="00107F70" w:rsidP="004158F2">
            <w:pPr>
              <w:jc w:val="center"/>
              <w:rPr>
                <w:sz w:val="18"/>
                <w:szCs w:val="18"/>
              </w:rPr>
            </w:pPr>
            <w:r w:rsidRPr="004158F2">
              <w:rPr>
                <w:sz w:val="18"/>
                <w:szCs w:val="18"/>
              </w:rPr>
              <w:t>142,2</w:t>
            </w:r>
          </w:p>
        </w:tc>
      </w:tr>
      <w:tr w:rsidR="00107F70" w:rsidRPr="004158F2" w14:paraId="4F7A00F8" w14:textId="77777777" w:rsidTr="00C4190A">
        <w:trPr>
          <w:trHeight w:val="222"/>
          <w:jc w:val="center"/>
        </w:trPr>
        <w:tc>
          <w:tcPr>
            <w:tcW w:w="1989" w:type="dxa"/>
            <w:noWrap/>
            <w:vAlign w:val="center"/>
            <w:hideMark/>
          </w:tcPr>
          <w:p w14:paraId="2CEBDEED" w14:textId="77777777" w:rsidR="00107F70" w:rsidRPr="004158F2" w:rsidRDefault="00107F70" w:rsidP="004158F2">
            <w:pPr>
              <w:jc w:val="center"/>
              <w:rPr>
                <w:b/>
                <w:bCs/>
                <w:sz w:val="18"/>
                <w:szCs w:val="18"/>
              </w:rPr>
            </w:pPr>
            <w:r w:rsidRPr="004158F2">
              <w:rPr>
                <w:b/>
                <w:bCs/>
                <w:sz w:val="18"/>
                <w:szCs w:val="18"/>
              </w:rPr>
              <w:t>Укупно четинари</w:t>
            </w:r>
          </w:p>
        </w:tc>
        <w:tc>
          <w:tcPr>
            <w:tcW w:w="1041" w:type="dxa"/>
            <w:noWrap/>
            <w:vAlign w:val="center"/>
            <w:hideMark/>
          </w:tcPr>
          <w:p w14:paraId="6FD40369" w14:textId="77777777" w:rsidR="00107F70" w:rsidRPr="004158F2" w:rsidRDefault="00107F70" w:rsidP="004158F2">
            <w:pPr>
              <w:jc w:val="center"/>
              <w:rPr>
                <w:b/>
                <w:bCs/>
                <w:sz w:val="18"/>
                <w:szCs w:val="18"/>
              </w:rPr>
            </w:pPr>
            <w:r w:rsidRPr="004158F2">
              <w:rPr>
                <w:b/>
                <w:bCs/>
                <w:sz w:val="18"/>
                <w:szCs w:val="18"/>
              </w:rPr>
              <w:t>145,23</w:t>
            </w:r>
          </w:p>
        </w:tc>
        <w:tc>
          <w:tcPr>
            <w:tcW w:w="1022" w:type="dxa"/>
            <w:noWrap/>
            <w:vAlign w:val="center"/>
            <w:hideMark/>
          </w:tcPr>
          <w:p w14:paraId="3393C0C4" w14:textId="5B4C4F7A" w:rsidR="00107F70" w:rsidRPr="004158F2" w:rsidRDefault="00107F70" w:rsidP="004158F2">
            <w:pPr>
              <w:jc w:val="center"/>
              <w:rPr>
                <w:b/>
                <w:bCs/>
                <w:sz w:val="18"/>
                <w:szCs w:val="18"/>
              </w:rPr>
            </w:pPr>
            <w:r w:rsidRPr="004158F2">
              <w:rPr>
                <w:b/>
                <w:bCs/>
                <w:sz w:val="18"/>
                <w:szCs w:val="18"/>
              </w:rPr>
              <w:t>93</w:t>
            </w:r>
            <w:r w:rsidR="004158F2">
              <w:rPr>
                <w:b/>
                <w:bCs/>
                <w:sz w:val="18"/>
                <w:szCs w:val="18"/>
                <w:lang w:val="sr-Cyrl-RS"/>
              </w:rPr>
              <w:t>.</w:t>
            </w:r>
            <w:r w:rsidRPr="004158F2">
              <w:rPr>
                <w:b/>
                <w:bCs/>
                <w:sz w:val="18"/>
                <w:szCs w:val="18"/>
              </w:rPr>
              <w:t>571,3</w:t>
            </w:r>
          </w:p>
        </w:tc>
        <w:tc>
          <w:tcPr>
            <w:tcW w:w="1003" w:type="dxa"/>
            <w:noWrap/>
            <w:vAlign w:val="center"/>
            <w:hideMark/>
          </w:tcPr>
          <w:p w14:paraId="4656EF27" w14:textId="1991F109" w:rsidR="00107F70" w:rsidRPr="004158F2" w:rsidRDefault="00107F70" w:rsidP="004158F2">
            <w:pPr>
              <w:jc w:val="center"/>
              <w:rPr>
                <w:b/>
                <w:bCs/>
                <w:sz w:val="18"/>
                <w:szCs w:val="18"/>
              </w:rPr>
            </w:pPr>
            <w:r w:rsidRPr="004158F2">
              <w:rPr>
                <w:b/>
                <w:bCs/>
                <w:sz w:val="18"/>
                <w:szCs w:val="18"/>
              </w:rPr>
              <w:t>3</w:t>
            </w:r>
            <w:r w:rsidR="004158F2">
              <w:rPr>
                <w:b/>
                <w:bCs/>
                <w:sz w:val="18"/>
                <w:szCs w:val="18"/>
                <w:lang w:val="sr-Cyrl-RS"/>
              </w:rPr>
              <w:t>.</w:t>
            </w:r>
            <w:r w:rsidRPr="004158F2">
              <w:rPr>
                <w:b/>
                <w:bCs/>
                <w:sz w:val="18"/>
                <w:szCs w:val="18"/>
              </w:rPr>
              <w:t>096,9</w:t>
            </w:r>
          </w:p>
        </w:tc>
        <w:tc>
          <w:tcPr>
            <w:tcW w:w="1003" w:type="dxa"/>
            <w:noWrap/>
            <w:vAlign w:val="center"/>
            <w:hideMark/>
          </w:tcPr>
          <w:p w14:paraId="10217DBE" w14:textId="0ED8A776" w:rsidR="00107F70" w:rsidRPr="004158F2" w:rsidRDefault="00107F70" w:rsidP="004158F2">
            <w:pPr>
              <w:jc w:val="center"/>
              <w:rPr>
                <w:b/>
                <w:bCs/>
                <w:sz w:val="18"/>
                <w:szCs w:val="18"/>
              </w:rPr>
            </w:pPr>
            <w:r w:rsidRPr="004158F2">
              <w:rPr>
                <w:b/>
                <w:bCs/>
                <w:sz w:val="18"/>
                <w:szCs w:val="18"/>
              </w:rPr>
              <w:t>23</w:t>
            </w:r>
            <w:r w:rsidR="004158F2">
              <w:rPr>
                <w:b/>
                <w:bCs/>
                <w:sz w:val="18"/>
                <w:szCs w:val="18"/>
                <w:lang w:val="sr-Cyrl-RS"/>
              </w:rPr>
              <w:t>.</w:t>
            </w:r>
            <w:r w:rsidRPr="004158F2">
              <w:rPr>
                <w:b/>
                <w:bCs/>
                <w:sz w:val="18"/>
                <w:szCs w:val="18"/>
              </w:rPr>
              <w:t>284,8</w:t>
            </w:r>
          </w:p>
        </w:tc>
        <w:tc>
          <w:tcPr>
            <w:tcW w:w="889" w:type="dxa"/>
            <w:noWrap/>
            <w:vAlign w:val="center"/>
            <w:hideMark/>
          </w:tcPr>
          <w:p w14:paraId="6FE19BF1" w14:textId="77777777" w:rsidR="00107F70" w:rsidRPr="004158F2" w:rsidRDefault="00107F70" w:rsidP="004158F2">
            <w:pPr>
              <w:jc w:val="center"/>
              <w:rPr>
                <w:b/>
                <w:bCs/>
                <w:sz w:val="18"/>
                <w:szCs w:val="18"/>
              </w:rPr>
            </w:pPr>
            <w:r w:rsidRPr="004158F2">
              <w:rPr>
                <w:b/>
                <w:bCs/>
                <w:sz w:val="18"/>
                <w:szCs w:val="18"/>
              </w:rPr>
              <w:t>24,9</w:t>
            </w:r>
          </w:p>
        </w:tc>
        <w:tc>
          <w:tcPr>
            <w:tcW w:w="1121" w:type="dxa"/>
            <w:noWrap/>
            <w:vAlign w:val="center"/>
            <w:hideMark/>
          </w:tcPr>
          <w:p w14:paraId="3D28560D" w14:textId="77777777" w:rsidR="00107F70" w:rsidRPr="004158F2" w:rsidRDefault="00107F70" w:rsidP="004158F2">
            <w:pPr>
              <w:jc w:val="center"/>
              <w:rPr>
                <w:b/>
                <w:bCs/>
                <w:sz w:val="18"/>
                <w:szCs w:val="18"/>
              </w:rPr>
            </w:pPr>
            <w:r w:rsidRPr="004158F2">
              <w:rPr>
                <w:b/>
                <w:bCs/>
                <w:sz w:val="18"/>
                <w:szCs w:val="18"/>
              </w:rPr>
              <w:t>75,2</w:t>
            </w:r>
          </w:p>
        </w:tc>
      </w:tr>
      <w:tr w:rsidR="00107F70" w:rsidRPr="004158F2" w14:paraId="505202DD" w14:textId="77777777" w:rsidTr="00C4190A">
        <w:trPr>
          <w:trHeight w:val="222"/>
          <w:jc w:val="center"/>
        </w:trPr>
        <w:tc>
          <w:tcPr>
            <w:tcW w:w="1989" w:type="dxa"/>
            <w:noWrap/>
            <w:vAlign w:val="center"/>
            <w:hideMark/>
          </w:tcPr>
          <w:p w14:paraId="1684188A" w14:textId="77777777" w:rsidR="00107F70" w:rsidRPr="004158F2" w:rsidRDefault="00107F70" w:rsidP="004158F2">
            <w:pPr>
              <w:jc w:val="center"/>
              <w:rPr>
                <w:b/>
                <w:bCs/>
                <w:sz w:val="18"/>
                <w:szCs w:val="18"/>
              </w:rPr>
            </w:pPr>
            <w:r w:rsidRPr="004158F2">
              <w:rPr>
                <w:b/>
                <w:bCs/>
                <w:sz w:val="18"/>
                <w:szCs w:val="18"/>
              </w:rPr>
              <w:t>УКУПНО</w:t>
            </w:r>
          </w:p>
        </w:tc>
        <w:tc>
          <w:tcPr>
            <w:tcW w:w="1041" w:type="dxa"/>
            <w:noWrap/>
            <w:vAlign w:val="center"/>
            <w:hideMark/>
          </w:tcPr>
          <w:p w14:paraId="64AE35EE" w14:textId="77777777" w:rsidR="00107F70" w:rsidRPr="004158F2" w:rsidRDefault="00107F70" w:rsidP="004158F2">
            <w:pPr>
              <w:jc w:val="center"/>
              <w:rPr>
                <w:b/>
                <w:bCs/>
                <w:sz w:val="18"/>
                <w:szCs w:val="18"/>
              </w:rPr>
            </w:pPr>
            <w:r w:rsidRPr="004158F2">
              <w:rPr>
                <w:b/>
                <w:bCs/>
                <w:sz w:val="18"/>
                <w:szCs w:val="18"/>
              </w:rPr>
              <w:t>1.281,11</w:t>
            </w:r>
          </w:p>
        </w:tc>
        <w:tc>
          <w:tcPr>
            <w:tcW w:w="1022" w:type="dxa"/>
            <w:noWrap/>
            <w:vAlign w:val="center"/>
            <w:hideMark/>
          </w:tcPr>
          <w:p w14:paraId="0A57D676" w14:textId="77777777" w:rsidR="00107F70" w:rsidRPr="004158F2" w:rsidRDefault="00107F70" w:rsidP="004158F2">
            <w:pPr>
              <w:jc w:val="center"/>
              <w:rPr>
                <w:b/>
                <w:bCs/>
                <w:sz w:val="18"/>
                <w:szCs w:val="18"/>
              </w:rPr>
            </w:pPr>
            <w:r w:rsidRPr="004158F2">
              <w:rPr>
                <w:b/>
                <w:bCs/>
                <w:sz w:val="18"/>
                <w:szCs w:val="18"/>
              </w:rPr>
              <w:t>251.694,70</w:t>
            </w:r>
          </w:p>
        </w:tc>
        <w:tc>
          <w:tcPr>
            <w:tcW w:w="1003" w:type="dxa"/>
            <w:noWrap/>
            <w:vAlign w:val="center"/>
            <w:hideMark/>
          </w:tcPr>
          <w:p w14:paraId="66CB2F07" w14:textId="77777777" w:rsidR="00107F70" w:rsidRPr="004158F2" w:rsidRDefault="00107F70" w:rsidP="004158F2">
            <w:pPr>
              <w:jc w:val="center"/>
              <w:rPr>
                <w:b/>
                <w:bCs/>
                <w:sz w:val="18"/>
                <w:szCs w:val="18"/>
              </w:rPr>
            </w:pPr>
            <w:r w:rsidRPr="004158F2">
              <w:rPr>
                <w:b/>
                <w:bCs/>
                <w:sz w:val="18"/>
                <w:szCs w:val="18"/>
              </w:rPr>
              <w:t>6.448,40</w:t>
            </w:r>
          </w:p>
        </w:tc>
        <w:tc>
          <w:tcPr>
            <w:tcW w:w="1003" w:type="dxa"/>
            <w:noWrap/>
            <w:vAlign w:val="center"/>
            <w:hideMark/>
          </w:tcPr>
          <w:p w14:paraId="1BD8084C" w14:textId="77777777" w:rsidR="00107F70" w:rsidRPr="004158F2" w:rsidRDefault="00107F70" w:rsidP="004158F2">
            <w:pPr>
              <w:jc w:val="center"/>
              <w:rPr>
                <w:b/>
                <w:bCs/>
                <w:sz w:val="18"/>
                <w:szCs w:val="18"/>
              </w:rPr>
            </w:pPr>
            <w:r w:rsidRPr="004158F2">
              <w:rPr>
                <w:b/>
                <w:bCs/>
                <w:sz w:val="18"/>
                <w:szCs w:val="18"/>
              </w:rPr>
              <w:t>59.656,50</w:t>
            </w:r>
          </w:p>
        </w:tc>
        <w:tc>
          <w:tcPr>
            <w:tcW w:w="889" w:type="dxa"/>
            <w:noWrap/>
            <w:vAlign w:val="center"/>
            <w:hideMark/>
          </w:tcPr>
          <w:p w14:paraId="49C2FC8A" w14:textId="77777777" w:rsidR="00107F70" w:rsidRPr="004158F2" w:rsidRDefault="00107F70" w:rsidP="004158F2">
            <w:pPr>
              <w:jc w:val="center"/>
              <w:rPr>
                <w:b/>
                <w:bCs/>
                <w:sz w:val="18"/>
                <w:szCs w:val="18"/>
              </w:rPr>
            </w:pPr>
            <w:r w:rsidRPr="004158F2">
              <w:rPr>
                <w:b/>
                <w:bCs/>
                <w:sz w:val="18"/>
                <w:szCs w:val="18"/>
              </w:rPr>
              <w:t>23,7</w:t>
            </w:r>
          </w:p>
        </w:tc>
        <w:tc>
          <w:tcPr>
            <w:tcW w:w="1121" w:type="dxa"/>
            <w:noWrap/>
            <w:vAlign w:val="center"/>
            <w:hideMark/>
          </w:tcPr>
          <w:p w14:paraId="585F050F" w14:textId="77777777" w:rsidR="00107F70" w:rsidRPr="004158F2" w:rsidRDefault="00107F70" w:rsidP="004158F2">
            <w:pPr>
              <w:jc w:val="center"/>
              <w:rPr>
                <w:b/>
                <w:bCs/>
                <w:sz w:val="18"/>
                <w:szCs w:val="18"/>
              </w:rPr>
            </w:pPr>
            <w:r w:rsidRPr="004158F2">
              <w:rPr>
                <w:b/>
                <w:bCs/>
                <w:sz w:val="18"/>
                <w:szCs w:val="18"/>
              </w:rPr>
              <w:t>92,5</w:t>
            </w:r>
          </w:p>
        </w:tc>
      </w:tr>
    </w:tbl>
    <w:p w14:paraId="3B10476E" w14:textId="77777777" w:rsidR="00C4190A" w:rsidRDefault="00C4190A" w:rsidP="00C4190A">
      <w:pPr>
        <w:jc w:val="both"/>
        <w:rPr>
          <w:b/>
          <w:iCs/>
          <w:lang w:val="hr-HR" w:eastAsia="sr-Latn-RS"/>
        </w:rPr>
      </w:pPr>
      <w:bookmarkStart w:id="164" w:name="_Toc168564919"/>
    </w:p>
    <w:p w14:paraId="31781BEB" w14:textId="79579327" w:rsidR="007C0A92" w:rsidRPr="00C4190A" w:rsidRDefault="00C4190A" w:rsidP="00C4190A">
      <w:pPr>
        <w:pStyle w:val="ListParagraph"/>
        <w:jc w:val="both"/>
        <w:rPr>
          <w:b/>
          <w:iCs/>
          <w:sz w:val="22"/>
          <w:szCs w:val="22"/>
          <w:lang w:val="hr-HR" w:eastAsia="sr-Latn-RS"/>
        </w:rPr>
      </w:pPr>
      <w:r>
        <w:rPr>
          <w:b/>
          <w:iCs/>
          <w:sz w:val="22"/>
          <w:szCs w:val="22"/>
          <w:lang w:val="hr-HR" w:eastAsia="sr-Latn-RS"/>
        </w:rPr>
        <w:lastRenderedPageBreak/>
        <w:t>4.1.4.</w:t>
      </w:r>
      <w:r>
        <w:rPr>
          <w:b/>
          <w:iCs/>
          <w:sz w:val="22"/>
          <w:szCs w:val="22"/>
          <w:lang w:val="hr-HR" w:eastAsia="sr-Latn-RS"/>
        </w:rPr>
        <w:tab/>
      </w:r>
      <w:r w:rsidR="007C0A92" w:rsidRPr="00C4190A">
        <w:rPr>
          <w:b/>
          <w:iCs/>
          <w:sz w:val="22"/>
          <w:szCs w:val="22"/>
          <w:lang w:val="hr-HR" w:eastAsia="sr-Latn-RS"/>
        </w:rPr>
        <w:t>План изградње и одржавања шумских саобраћајница</w:t>
      </w:r>
      <w:bookmarkEnd w:id="164"/>
    </w:p>
    <w:p w14:paraId="2EF64A6A" w14:textId="77777777" w:rsidR="007C0A92" w:rsidRPr="007C0A92" w:rsidRDefault="007C0A92" w:rsidP="00EB13F0">
      <w:pPr>
        <w:jc w:val="both"/>
        <w:rPr>
          <w:bCs/>
          <w:iCs/>
          <w:sz w:val="22"/>
          <w:szCs w:val="22"/>
          <w:lang w:val="hr-HR" w:eastAsia="sr-Latn-RS"/>
        </w:rPr>
      </w:pPr>
    </w:p>
    <w:p w14:paraId="6B3E46A0" w14:textId="5D0C8A20" w:rsidR="007C0A92" w:rsidRDefault="007C0A92" w:rsidP="00EB13F0">
      <w:pPr>
        <w:ind w:firstLine="708"/>
        <w:jc w:val="both"/>
        <w:rPr>
          <w:bCs/>
          <w:iCs/>
          <w:sz w:val="22"/>
          <w:szCs w:val="22"/>
          <w:lang w:val="sr-Cyrl-CS" w:eastAsia="sr-Latn-RS"/>
        </w:rPr>
      </w:pPr>
      <w:r w:rsidRPr="007C0A92">
        <w:rPr>
          <w:bCs/>
          <w:iCs/>
          <w:sz w:val="22"/>
          <w:szCs w:val="22"/>
          <w:lang w:val="sr-Cyrl-CS" w:eastAsia="sr-Latn-RS"/>
        </w:rPr>
        <w:t xml:space="preserve">У циљу унапређења и </w:t>
      </w:r>
      <w:r w:rsidRPr="007C0A92">
        <w:rPr>
          <w:bCs/>
          <w:iCs/>
          <w:sz w:val="22"/>
          <w:szCs w:val="22"/>
          <w:lang w:val="ru-RU" w:eastAsia="sr-Latn-RS"/>
        </w:rPr>
        <w:t>осавремењавањ</w:t>
      </w:r>
      <w:r w:rsidRPr="007C0A92">
        <w:rPr>
          <w:bCs/>
          <w:iCs/>
          <w:sz w:val="22"/>
          <w:szCs w:val="22"/>
          <w:lang w:val="sr-Cyrl-CS" w:eastAsia="sr-Latn-RS"/>
        </w:rPr>
        <w:t>а путне мреже у газдинској јединици за текући период,</w:t>
      </w:r>
      <w:r>
        <w:rPr>
          <w:bCs/>
          <w:iCs/>
          <w:sz w:val="22"/>
          <w:szCs w:val="22"/>
          <w:lang w:val="sr-Latn-RS" w:eastAsia="sr-Latn-RS"/>
        </w:rPr>
        <w:t xml:space="preserve"> </w:t>
      </w:r>
      <w:r w:rsidRPr="007C0A92">
        <w:rPr>
          <w:bCs/>
          <w:iCs/>
          <w:sz w:val="22"/>
          <w:szCs w:val="22"/>
          <w:lang w:val="sr-Cyrl-CS" w:eastAsia="sr-Latn-RS"/>
        </w:rPr>
        <w:t xml:space="preserve">планирана је </w:t>
      </w:r>
      <w:r w:rsidRPr="007C0A92">
        <w:rPr>
          <w:bCs/>
          <w:iCs/>
          <w:sz w:val="22"/>
          <w:szCs w:val="22"/>
          <w:lang w:val="sr-Cyrl-RS" w:eastAsia="sr-Latn-RS"/>
        </w:rPr>
        <w:t>изградња</w:t>
      </w:r>
      <w:r w:rsidRPr="007C0A92">
        <w:rPr>
          <w:bCs/>
          <w:iCs/>
          <w:sz w:val="22"/>
          <w:szCs w:val="22"/>
          <w:lang w:val="sr-Cyrl-CS" w:eastAsia="sr-Latn-RS"/>
        </w:rPr>
        <w:t xml:space="preserve"> </w:t>
      </w:r>
      <w:r>
        <w:rPr>
          <w:bCs/>
          <w:iCs/>
          <w:sz w:val="22"/>
          <w:szCs w:val="22"/>
          <w:lang w:val="sr-Cyrl-RS" w:eastAsia="sr-Latn-RS"/>
        </w:rPr>
        <w:t>једног</w:t>
      </w:r>
      <w:r w:rsidRPr="007C0A92">
        <w:rPr>
          <w:bCs/>
          <w:iCs/>
          <w:sz w:val="22"/>
          <w:szCs w:val="22"/>
          <w:lang w:val="sr-Cyrl-RS" w:eastAsia="sr-Latn-RS"/>
        </w:rPr>
        <w:t xml:space="preserve"> </w:t>
      </w:r>
      <w:r w:rsidRPr="007C0A92">
        <w:rPr>
          <w:bCs/>
          <w:iCs/>
          <w:sz w:val="22"/>
          <w:szCs w:val="22"/>
          <w:lang w:val="sr-Cyrl-CS" w:eastAsia="sr-Latn-RS"/>
        </w:rPr>
        <w:t>пут</w:t>
      </w:r>
      <w:r>
        <w:rPr>
          <w:bCs/>
          <w:iCs/>
          <w:sz w:val="22"/>
          <w:szCs w:val="22"/>
          <w:lang w:val="sr-Cyrl-CS" w:eastAsia="sr-Latn-RS"/>
        </w:rPr>
        <w:t>ог</w:t>
      </w:r>
      <w:r w:rsidRPr="007C0A92">
        <w:rPr>
          <w:bCs/>
          <w:iCs/>
          <w:sz w:val="22"/>
          <w:szCs w:val="22"/>
          <w:lang w:val="sr-Cyrl-CS" w:eastAsia="sr-Latn-RS"/>
        </w:rPr>
        <w:t xml:space="preserve"> правца у укупној дужини од </w:t>
      </w:r>
      <w:r>
        <w:rPr>
          <w:bCs/>
          <w:iCs/>
          <w:sz w:val="22"/>
          <w:szCs w:val="22"/>
          <w:lang w:val="sr-Cyrl-RS" w:eastAsia="sr-Latn-RS"/>
        </w:rPr>
        <w:t>6</w:t>
      </w:r>
      <w:r w:rsidRPr="007C0A92">
        <w:rPr>
          <w:bCs/>
          <w:iCs/>
          <w:sz w:val="22"/>
          <w:szCs w:val="22"/>
          <w:lang w:val="sr-Cyrl-RS" w:eastAsia="sr-Latn-RS"/>
        </w:rPr>
        <w:t>.1</w:t>
      </w:r>
      <w:r>
        <w:rPr>
          <w:bCs/>
          <w:iCs/>
          <w:sz w:val="22"/>
          <w:szCs w:val="22"/>
          <w:lang w:val="sr-Cyrl-RS" w:eastAsia="sr-Latn-RS"/>
        </w:rPr>
        <w:t>4</w:t>
      </w:r>
      <w:r w:rsidRPr="007C0A92">
        <w:rPr>
          <w:bCs/>
          <w:iCs/>
          <w:sz w:val="22"/>
          <w:szCs w:val="22"/>
          <w:lang w:val="sr-Cyrl-CS" w:eastAsia="sr-Latn-RS"/>
        </w:rPr>
        <w:t xml:space="preserve"> </w:t>
      </w:r>
      <w:r w:rsidR="004158F2">
        <w:rPr>
          <w:bCs/>
          <w:iCs/>
          <w:sz w:val="22"/>
          <w:szCs w:val="22"/>
          <w:lang w:val="sr-Latn-RS" w:eastAsia="sr-Latn-RS"/>
        </w:rPr>
        <w:t>km</w:t>
      </w:r>
      <w:r w:rsidRPr="007C0A92">
        <w:rPr>
          <w:bCs/>
          <w:iCs/>
          <w:sz w:val="22"/>
          <w:szCs w:val="22"/>
          <w:lang w:val="sr-Cyrl-CS" w:eastAsia="sr-Latn-RS"/>
        </w:rPr>
        <w:t>,</w:t>
      </w:r>
      <w:r w:rsidR="007C20B1">
        <w:rPr>
          <w:bCs/>
          <w:iCs/>
          <w:sz w:val="22"/>
          <w:szCs w:val="22"/>
          <w:lang w:val="sr-Cyrl-CS" w:eastAsia="sr-Latn-RS"/>
        </w:rPr>
        <w:t xml:space="preserve"> и </w:t>
      </w:r>
      <w:r w:rsidRPr="007C0A92">
        <w:rPr>
          <w:bCs/>
          <w:iCs/>
          <w:sz w:val="22"/>
          <w:szCs w:val="22"/>
          <w:lang w:val="sr-Cyrl-CS" w:eastAsia="sr-Latn-RS"/>
        </w:rPr>
        <w:t xml:space="preserve">реконструкција </w:t>
      </w:r>
      <w:r w:rsidR="007C20B1">
        <w:rPr>
          <w:bCs/>
          <w:iCs/>
          <w:sz w:val="22"/>
          <w:szCs w:val="22"/>
          <w:lang w:val="sr-Cyrl-CS" w:eastAsia="sr-Latn-RS"/>
        </w:rPr>
        <w:t>два</w:t>
      </w:r>
      <w:r w:rsidRPr="007C0A92">
        <w:rPr>
          <w:bCs/>
          <w:iCs/>
          <w:sz w:val="22"/>
          <w:szCs w:val="22"/>
          <w:lang w:val="sr-Cyrl-CS" w:eastAsia="sr-Latn-RS"/>
        </w:rPr>
        <w:t xml:space="preserve"> путн</w:t>
      </w:r>
      <w:r w:rsidR="007C20B1">
        <w:rPr>
          <w:bCs/>
          <w:iCs/>
          <w:sz w:val="22"/>
          <w:szCs w:val="22"/>
          <w:lang w:val="sr-Cyrl-CS" w:eastAsia="sr-Latn-RS"/>
        </w:rPr>
        <w:t>а</w:t>
      </w:r>
      <w:r w:rsidRPr="007C0A92">
        <w:rPr>
          <w:bCs/>
          <w:iCs/>
          <w:sz w:val="22"/>
          <w:szCs w:val="22"/>
          <w:lang w:val="sr-Cyrl-CS" w:eastAsia="sr-Latn-RS"/>
        </w:rPr>
        <w:t xml:space="preserve"> правца са укупн</w:t>
      </w:r>
      <w:r w:rsidR="007C20B1">
        <w:rPr>
          <w:bCs/>
          <w:iCs/>
          <w:sz w:val="22"/>
          <w:szCs w:val="22"/>
          <w:lang w:val="sr-Cyrl-CS" w:eastAsia="sr-Latn-RS"/>
        </w:rPr>
        <w:t>ом</w:t>
      </w:r>
      <w:r w:rsidRPr="007C0A92">
        <w:rPr>
          <w:bCs/>
          <w:iCs/>
          <w:sz w:val="22"/>
          <w:szCs w:val="22"/>
          <w:lang w:val="sr-Cyrl-CS" w:eastAsia="sr-Latn-RS"/>
        </w:rPr>
        <w:t xml:space="preserve"> дужи</w:t>
      </w:r>
      <w:r w:rsidR="007C20B1">
        <w:rPr>
          <w:bCs/>
          <w:iCs/>
          <w:sz w:val="22"/>
          <w:szCs w:val="22"/>
          <w:lang w:val="sr-Cyrl-CS" w:eastAsia="sr-Latn-RS"/>
        </w:rPr>
        <w:t>ном</w:t>
      </w:r>
      <w:r w:rsidRPr="007C0A92">
        <w:rPr>
          <w:bCs/>
          <w:iCs/>
          <w:sz w:val="22"/>
          <w:szCs w:val="22"/>
          <w:lang w:val="sr-Cyrl-CS" w:eastAsia="sr-Latn-RS"/>
        </w:rPr>
        <w:t xml:space="preserve"> од 1</w:t>
      </w:r>
      <w:r w:rsidR="007C20B1">
        <w:rPr>
          <w:bCs/>
          <w:iCs/>
          <w:sz w:val="22"/>
          <w:szCs w:val="22"/>
          <w:lang w:val="sr-Cyrl-CS" w:eastAsia="sr-Latn-RS"/>
        </w:rPr>
        <w:t>1</w:t>
      </w:r>
      <w:r w:rsidRPr="007C0A92">
        <w:rPr>
          <w:bCs/>
          <w:iCs/>
          <w:sz w:val="22"/>
          <w:szCs w:val="22"/>
          <w:lang w:val="sr-Cyrl-CS" w:eastAsia="sr-Latn-RS"/>
        </w:rPr>
        <w:t>,</w:t>
      </w:r>
      <w:r w:rsidR="007C20B1">
        <w:rPr>
          <w:bCs/>
          <w:iCs/>
          <w:sz w:val="22"/>
          <w:szCs w:val="22"/>
          <w:lang w:val="sr-Cyrl-CS" w:eastAsia="sr-Latn-RS"/>
        </w:rPr>
        <w:t>4</w:t>
      </w:r>
      <w:r w:rsidRPr="007C0A92">
        <w:rPr>
          <w:bCs/>
          <w:iCs/>
          <w:sz w:val="22"/>
          <w:szCs w:val="22"/>
          <w:lang w:val="sr-Cyrl-CS" w:eastAsia="sr-Latn-RS"/>
        </w:rPr>
        <w:t xml:space="preserve">8 </w:t>
      </w:r>
      <w:r w:rsidR="004158F2">
        <w:rPr>
          <w:bCs/>
          <w:iCs/>
          <w:sz w:val="22"/>
          <w:szCs w:val="22"/>
          <w:lang w:val="sr-Latn-RS" w:eastAsia="sr-Latn-RS"/>
        </w:rPr>
        <w:t>km</w:t>
      </w:r>
      <w:r w:rsidRPr="007C0A92">
        <w:rPr>
          <w:bCs/>
          <w:iCs/>
          <w:sz w:val="22"/>
          <w:szCs w:val="22"/>
          <w:lang w:val="sr-Cyrl-CS" w:eastAsia="sr-Latn-RS"/>
        </w:rPr>
        <w:t>,</w:t>
      </w:r>
      <w:r w:rsidR="004158F2">
        <w:rPr>
          <w:bCs/>
          <w:iCs/>
          <w:sz w:val="22"/>
          <w:szCs w:val="22"/>
          <w:lang w:val="sr-Latn-RS" w:eastAsia="sr-Latn-RS"/>
        </w:rPr>
        <w:t xml:space="preserve"> </w:t>
      </w:r>
      <w:r w:rsidRPr="007C0A92">
        <w:rPr>
          <w:bCs/>
          <w:iCs/>
          <w:sz w:val="22"/>
          <w:szCs w:val="22"/>
          <w:lang w:val="sr-Cyrl-CS" w:eastAsia="sr-Latn-RS"/>
        </w:rPr>
        <w:t>као и изградња надстрешнице на овом потезу.</w:t>
      </w:r>
    </w:p>
    <w:p w14:paraId="1B63154C" w14:textId="77777777" w:rsidR="007C20B1" w:rsidRDefault="007C20B1" w:rsidP="00EB13F0">
      <w:pPr>
        <w:ind w:firstLine="708"/>
        <w:jc w:val="both"/>
        <w:rPr>
          <w:bCs/>
          <w:iCs/>
          <w:sz w:val="22"/>
          <w:szCs w:val="22"/>
          <w:lang w:val="sr-Cyrl-CS" w:eastAsia="sr-Latn-RS"/>
        </w:rPr>
      </w:pPr>
    </w:p>
    <w:p w14:paraId="5C1EAFBD" w14:textId="5BC0A0E9" w:rsidR="00F1389F" w:rsidRPr="00C4190A" w:rsidRDefault="00F1389F" w:rsidP="004158F2">
      <w:pPr>
        <w:keepNext/>
        <w:ind w:firstLine="708"/>
        <w:outlineLvl w:val="1"/>
        <w:rPr>
          <w:color w:val="000000"/>
          <w:lang w:val="sr-Cyrl-RS"/>
        </w:rPr>
      </w:pPr>
      <w:r w:rsidRPr="00C4190A">
        <w:rPr>
          <w:color w:val="000000"/>
          <w:lang w:val="sr-Cyrl-RS"/>
        </w:rPr>
        <w:t>Табела</w:t>
      </w:r>
      <w:r w:rsidR="004158F2" w:rsidRPr="00C4190A">
        <w:rPr>
          <w:color w:val="000000"/>
          <w:lang w:val="sr-Cyrl-RS"/>
        </w:rPr>
        <w:t xml:space="preserve"> </w:t>
      </w:r>
      <w:r w:rsidR="00C4190A" w:rsidRPr="00C4190A">
        <w:rPr>
          <w:color w:val="000000"/>
          <w:lang w:val="sr-Latn-RS"/>
        </w:rPr>
        <w:t>39</w:t>
      </w:r>
      <w:r w:rsidRPr="00C4190A">
        <w:rPr>
          <w:color w:val="000000"/>
          <w:lang w:val="sr-Cyrl-RS"/>
        </w:rPr>
        <w:t>: Изградња путних праваца</w:t>
      </w:r>
    </w:p>
    <w:tbl>
      <w:tblPr>
        <w:tblW w:w="10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2589"/>
        <w:gridCol w:w="1490"/>
        <w:gridCol w:w="1352"/>
        <w:gridCol w:w="3788"/>
      </w:tblGrid>
      <w:tr w:rsidR="007C20B1" w:rsidRPr="004158F2" w14:paraId="5A830119" w14:textId="77777777" w:rsidTr="004158F2">
        <w:trPr>
          <w:trHeight w:val="216"/>
          <w:jc w:val="center"/>
        </w:trPr>
        <w:tc>
          <w:tcPr>
            <w:tcW w:w="1178" w:type="dxa"/>
            <w:vMerge w:val="restart"/>
            <w:vAlign w:val="center"/>
            <w:hideMark/>
          </w:tcPr>
          <w:p w14:paraId="38110E3A" w14:textId="77777777" w:rsidR="007C20B1" w:rsidRPr="004158F2" w:rsidRDefault="007C20B1" w:rsidP="00EB13F0">
            <w:pPr>
              <w:jc w:val="center"/>
              <w:rPr>
                <w:b/>
                <w:bCs/>
                <w:sz w:val="18"/>
                <w:szCs w:val="18"/>
              </w:rPr>
            </w:pPr>
            <w:r w:rsidRPr="004158F2">
              <w:rPr>
                <w:b/>
                <w:bCs/>
                <w:sz w:val="18"/>
                <w:szCs w:val="18"/>
              </w:rPr>
              <w:t>Редни број</w:t>
            </w:r>
          </w:p>
        </w:tc>
        <w:tc>
          <w:tcPr>
            <w:tcW w:w="2589" w:type="dxa"/>
            <w:vMerge w:val="restart"/>
            <w:vAlign w:val="center"/>
            <w:hideMark/>
          </w:tcPr>
          <w:p w14:paraId="015B9932" w14:textId="77777777" w:rsidR="007C20B1" w:rsidRPr="004158F2" w:rsidRDefault="007C20B1" w:rsidP="00EB13F0">
            <w:pPr>
              <w:jc w:val="center"/>
              <w:rPr>
                <w:b/>
                <w:bCs/>
                <w:sz w:val="18"/>
                <w:szCs w:val="18"/>
              </w:rPr>
            </w:pPr>
            <w:r w:rsidRPr="004158F2">
              <w:rPr>
                <w:b/>
                <w:bCs/>
                <w:sz w:val="18"/>
                <w:szCs w:val="18"/>
              </w:rPr>
              <w:t>Назив пута</w:t>
            </w:r>
          </w:p>
        </w:tc>
        <w:tc>
          <w:tcPr>
            <w:tcW w:w="1488" w:type="dxa"/>
            <w:vMerge w:val="restart"/>
            <w:vAlign w:val="center"/>
            <w:hideMark/>
          </w:tcPr>
          <w:p w14:paraId="3210C9A3" w14:textId="77777777" w:rsidR="007C20B1" w:rsidRPr="004158F2" w:rsidRDefault="007C20B1" w:rsidP="00EB13F0">
            <w:pPr>
              <w:jc w:val="center"/>
              <w:rPr>
                <w:b/>
                <w:bCs/>
                <w:sz w:val="18"/>
                <w:szCs w:val="18"/>
              </w:rPr>
            </w:pPr>
            <w:r w:rsidRPr="004158F2">
              <w:rPr>
                <w:b/>
                <w:bCs/>
                <w:sz w:val="18"/>
                <w:szCs w:val="18"/>
              </w:rPr>
              <w:t>Одељење које отвара</w:t>
            </w:r>
          </w:p>
        </w:tc>
        <w:tc>
          <w:tcPr>
            <w:tcW w:w="1352" w:type="dxa"/>
            <w:vAlign w:val="center"/>
            <w:hideMark/>
          </w:tcPr>
          <w:p w14:paraId="49144E14" w14:textId="77777777" w:rsidR="007C20B1" w:rsidRPr="004158F2" w:rsidRDefault="007C20B1" w:rsidP="00EB13F0">
            <w:pPr>
              <w:jc w:val="center"/>
              <w:rPr>
                <w:b/>
                <w:bCs/>
                <w:sz w:val="18"/>
                <w:szCs w:val="18"/>
              </w:rPr>
            </w:pPr>
            <w:r w:rsidRPr="004158F2">
              <w:rPr>
                <w:b/>
                <w:bCs/>
                <w:sz w:val="18"/>
                <w:szCs w:val="18"/>
              </w:rPr>
              <w:t>Свега</w:t>
            </w:r>
          </w:p>
        </w:tc>
        <w:tc>
          <w:tcPr>
            <w:tcW w:w="3788" w:type="dxa"/>
            <w:vMerge w:val="restart"/>
            <w:vAlign w:val="center"/>
            <w:hideMark/>
          </w:tcPr>
          <w:p w14:paraId="2B042EC5" w14:textId="77777777" w:rsidR="007C20B1" w:rsidRPr="004158F2" w:rsidRDefault="007C20B1" w:rsidP="00EB13F0">
            <w:pPr>
              <w:jc w:val="center"/>
              <w:rPr>
                <w:b/>
                <w:bCs/>
                <w:sz w:val="18"/>
                <w:szCs w:val="18"/>
              </w:rPr>
            </w:pPr>
            <w:r w:rsidRPr="004158F2">
              <w:rPr>
                <w:b/>
                <w:bCs/>
                <w:sz w:val="18"/>
                <w:szCs w:val="18"/>
              </w:rPr>
              <w:t>Напомена</w:t>
            </w:r>
          </w:p>
        </w:tc>
      </w:tr>
      <w:tr w:rsidR="007C20B1" w:rsidRPr="004158F2" w14:paraId="2CF43FD7" w14:textId="77777777" w:rsidTr="004158F2">
        <w:trPr>
          <w:trHeight w:val="443"/>
          <w:jc w:val="center"/>
        </w:trPr>
        <w:tc>
          <w:tcPr>
            <w:tcW w:w="1178" w:type="dxa"/>
            <w:vMerge/>
            <w:vAlign w:val="center"/>
            <w:hideMark/>
          </w:tcPr>
          <w:p w14:paraId="6ECE0B7F" w14:textId="77777777" w:rsidR="007C20B1" w:rsidRPr="004158F2" w:rsidRDefault="007C20B1" w:rsidP="00EB13F0">
            <w:pPr>
              <w:jc w:val="center"/>
              <w:rPr>
                <w:b/>
                <w:bCs/>
                <w:sz w:val="18"/>
                <w:szCs w:val="18"/>
              </w:rPr>
            </w:pPr>
          </w:p>
        </w:tc>
        <w:tc>
          <w:tcPr>
            <w:tcW w:w="2589" w:type="dxa"/>
            <w:vMerge/>
            <w:vAlign w:val="center"/>
            <w:hideMark/>
          </w:tcPr>
          <w:p w14:paraId="719C0B28" w14:textId="77777777" w:rsidR="007C20B1" w:rsidRPr="004158F2" w:rsidRDefault="007C20B1" w:rsidP="00EB13F0">
            <w:pPr>
              <w:jc w:val="center"/>
              <w:rPr>
                <w:b/>
                <w:bCs/>
                <w:sz w:val="18"/>
                <w:szCs w:val="18"/>
              </w:rPr>
            </w:pPr>
          </w:p>
        </w:tc>
        <w:tc>
          <w:tcPr>
            <w:tcW w:w="1488" w:type="dxa"/>
            <w:vMerge/>
            <w:vAlign w:val="center"/>
            <w:hideMark/>
          </w:tcPr>
          <w:p w14:paraId="0A64FFD6" w14:textId="77777777" w:rsidR="007C20B1" w:rsidRPr="004158F2" w:rsidRDefault="007C20B1" w:rsidP="00EB13F0">
            <w:pPr>
              <w:jc w:val="center"/>
              <w:rPr>
                <w:b/>
                <w:bCs/>
                <w:sz w:val="18"/>
                <w:szCs w:val="18"/>
              </w:rPr>
            </w:pPr>
          </w:p>
        </w:tc>
        <w:tc>
          <w:tcPr>
            <w:tcW w:w="1352" w:type="dxa"/>
            <w:vAlign w:val="center"/>
            <w:hideMark/>
          </w:tcPr>
          <w:p w14:paraId="5FB7636C" w14:textId="77777777" w:rsidR="007C20B1" w:rsidRPr="004158F2" w:rsidRDefault="007C20B1" w:rsidP="00EB13F0">
            <w:pPr>
              <w:jc w:val="center"/>
              <w:rPr>
                <w:b/>
                <w:bCs/>
                <w:sz w:val="18"/>
                <w:szCs w:val="18"/>
              </w:rPr>
            </w:pPr>
            <w:r w:rsidRPr="004158F2">
              <w:rPr>
                <w:b/>
                <w:bCs/>
                <w:sz w:val="18"/>
                <w:szCs w:val="18"/>
              </w:rPr>
              <w:t>км</w:t>
            </w:r>
          </w:p>
        </w:tc>
        <w:tc>
          <w:tcPr>
            <w:tcW w:w="3788" w:type="dxa"/>
            <w:vMerge/>
            <w:vAlign w:val="center"/>
            <w:hideMark/>
          </w:tcPr>
          <w:p w14:paraId="196E064C" w14:textId="77777777" w:rsidR="007C20B1" w:rsidRPr="004158F2" w:rsidRDefault="007C20B1" w:rsidP="00EB13F0">
            <w:pPr>
              <w:jc w:val="center"/>
              <w:rPr>
                <w:b/>
                <w:bCs/>
                <w:sz w:val="18"/>
                <w:szCs w:val="18"/>
              </w:rPr>
            </w:pPr>
          </w:p>
        </w:tc>
      </w:tr>
      <w:tr w:rsidR="007C20B1" w:rsidRPr="004158F2" w14:paraId="4C911C95" w14:textId="77777777" w:rsidTr="004158F2">
        <w:trPr>
          <w:trHeight w:val="216"/>
          <w:jc w:val="center"/>
        </w:trPr>
        <w:tc>
          <w:tcPr>
            <w:tcW w:w="1178" w:type="dxa"/>
            <w:vAlign w:val="center"/>
            <w:hideMark/>
          </w:tcPr>
          <w:p w14:paraId="3141F7B8" w14:textId="77777777" w:rsidR="007C20B1" w:rsidRPr="004158F2" w:rsidRDefault="007C20B1" w:rsidP="00EB13F0">
            <w:pPr>
              <w:jc w:val="center"/>
              <w:rPr>
                <w:sz w:val="18"/>
                <w:szCs w:val="18"/>
              </w:rPr>
            </w:pPr>
            <w:r w:rsidRPr="004158F2">
              <w:rPr>
                <w:sz w:val="18"/>
                <w:szCs w:val="18"/>
              </w:rPr>
              <w:t>1.</w:t>
            </w:r>
          </w:p>
        </w:tc>
        <w:tc>
          <w:tcPr>
            <w:tcW w:w="2589" w:type="dxa"/>
            <w:noWrap/>
            <w:vAlign w:val="center"/>
            <w:hideMark/>
          </w:tcPr>
          <w:p w14:paraId="4AC914CD" w14:textId="4E6F4940" w:rsidR="007C20B1" w:rsidRPr="004158F2" w:rsidRDefault="007C20B1" w:rsidP="00EB13F0">
            <w:pPr>
              <w:jc w:val="center"/>
              <w:rPr>
                <w:sz w:val="18"/>
                <w:szCs w:val="18"/>
                <w:lang w:val="sr-Cyrl-RS"/>
              </w:rPr>
            </w:pPr>
            <w:r w:rsidRPr="004158F2">
              <w:rPr>
                <w:sz w:val="18"/>
                <w:szCs w:val="18"/>
                <w:lang w:val="sr-Cyrl-RS"/>
              </w:rPr>
              <w:t>Одељење 3 – Вучија ливада</w:t>
            </w:r>
          </w:p>
        </w:tc>
        <w:tc>
          <w:tcPr>
            <w:tcW w:w="1488" w:type="dxa"/>
            <w:noWrap/>
            <w:vAlign w:val="center"/>
            <w:hideMark/>
          </w:tcPr>
          <w:p w14:paraId="1F2FD6D7" w14:textId="1D582916" w:rsidR="007C20B1" w:rsidRPr="004158F2" w:rsidRDefault="007C20B1" w:rsidP="00EB13F0">
            <w:pPr>
              <w:jc w:val="center"/>
              <w:rPr>
                <w:sz w:val="18"/>
                <w:szCs w:val="18"/>
                <w:lang w:val="sr-Cyrl-RS"/>
              </w:rPr>
            </w:pPr>
            <w:r w:rsidRPr="004158F2">
              <w:rPr>
                <w:sz w:val="18"/>
                <w:szCs w:val="18"/>
                <w:lang w:val="sr-Cyrl-RS"/>
              </w:rPr>
              <w:t xml:space="preserve">3-6, 12-16 </w:t>
            </w:r>
          </w:p>
        </w:tc>
        <w:tc>
          <w:tcPr>
            <w:tcW w:w="1352" w:type="dxa"/>
            <w:noWrap/>
            <w:vAlign w:val="center"/>
            <w:hideMark/>
          </w:tcPr>
          <w:p w14:paraId="0951ABD5" w14:textId="3AD2EBD0" w:rsidR="007C20B1" w:rsidRPr="004158F2" w:rsidRDefault="007C20B1" w:rsidP="00EB13F0">
            <w:pPr>
              <w:jc w:val="center"/>
              <w:rPr>
                <w:sz w:val="18"/>
                <w:szCs w:val="18"/>
                <w:lang w:val="sr-Cyrl-RS"/>
              </w:rPr>
            </w:pPr>
            <w:r w:rsidRPr="004158F2">
              <w:rPr>
                <w:sz w:val="18"/>
                <w:szCs w:val="18"/>
                <w:lang w:val="sr-Cyrl-RS"/>
              </w:rPr>
              <w:t>6,14</w:t>
            </w:r>
          </w:p>
        </w:tc>
        <w:tc>
          <w:tcPr>
            <w:tcW w:w="3788" w:type="dxa"/>
            <w:noWrap/>
            <w:vAlign w:val="center"/>
            <w:hideMark/>
          </w:tcPr>
          <w:p w14:paraId="1D39C6EC" w14:textId="77777777" w:rsidR="007C20B1" w:rsidRPr="00C4190A" w:rsidRDefault="007C20B1" w:rsidP="00EB13F0">
            <w:pPr>
              <w:jc w:val="center"/>
              <w:rPr>
                <w:bCs/>
                <w:sz w:val="18"/>
                <w:szCs w:val="18"/>
              </w:rPr>
            </w:pPr>
            <w:r w:rsidRPr="00C4190A">
              <w:rPr>
                <w:bCs/>
                <w:sz w:val="18"/>
                <w:szCs w:val="18"/>
              </w:rPr>
              <w:t>изградња путног правца</w:t>
            </w:r>
          </w:p>
        </w:tc>
      </w:tr>
      <w:tr w:rsidR="007C20B1" w:rsidRPr="004158F2" w14:paraId="75B9F7AF" w14:textId="77777777" w:rsidTr="004158F2">
        <w:trPr>
          <w:trHeight w:val="225"/>
          <w:jc w:val="center"/>
        </w:trPr>
        <w:tc>
          <w:tcPr>
            <w:tcW w:w="5257" w:type="dxa"/>
            <w:gridSpan w:val="3"/>
            <w:noWrap/>
            <w:vAlign w:val="center"/>
            <w:hideMark/>
          </w:tcPr>
          <w:p w14:paraId="38648BA3" w14:textId="77777777" w:rsidR="007C20B1" w:rsidRPr="004158F2" w:rsidRDefault="007C20B1" w:rsidP="00EB13F0">
            <w:pPr>
              <w:jc w:val="center"/>
              <w:rPr>
                <w:b/>
                <w:bCs/>
                <w:sz w:val="18"/>
                <w:szCs w:val="18"/>
              </w:rPr>
            </w:pPr>
            <w:r w:rsidRPr="004158F2">
              <w:rPr>
                <w:b/>
                <w:bCs/>
                <w:sz w:val="18"/>
                <w:szCs w:val="18"/>
              </w:rPr>
              <w:t>У К У П Н О</w:t>
            </w:r>
          </w:p>
        </w:tc>
        <w:tc>
          <w:tcPr>
            <w:tcW w:w="1352" w:type="dxa"/>
            <w:noWrap/>
            <w:vAlign w:val="center"/>
            <w:hideMark/>
          </w:tcPr>
          <w:p w14:paraId="044DB9D8" w14:textId="643DF7DC" w:rsidR="007C20B1" w:rsidRPr="004158F2" w:rsidRDefault="007C20B1" w:rsidP="00EB13F0">
            <w:pPr>
              <w:jc w:val="center"/>
              <w:rPr>
                <w:b/>
                <w:bCs/>
                <w:sz w:val="18"/>
                <w:szCs w:val="18"/>
                <w:lang w:val="sr-Cyrl-RS"/>
              </w:rPr>
            </w:pPr>
            <w:r w:rsidRPr="004158F2">
              <w:rPr>
                <w:b/>
                <w:bCs/>
                <w:sz w:val="18"/>
                <w:szCs w:val="18"/>
                <w:lang w:val="sr-Cyrl-RS"/>
              </w:rPr>
              <w:t>6,14</w:t>
            </w:r>
          </w:p>
        </w:tc>
        <w:tc>
          <w:tcPr>
            <w:tcW w:w="3788" w:type="dxa"/>
            <w:vAlign w:val="center"/>
            <w:hideMark/>
          </w:tcPr>
          <w:p w14:paraId="34DF4DD7" w14:textId="69E0B2D6" w:rsidR="007C20B1" w:rsidRPr="004158F2" w:rsidRDefault="007C20B1" w:rsidP="00EB13F0">
            <w:pPr>
              <w:jc w:val="center"/>
              <w:rPr>
                <w:sz w:val="18"/>
                <w:szCs w:val="18"/>
              </w:rPr>
            </w:pPr>
          </w:p>
        </w:tc>
      </w:tr>
    </w:tbl>
    <w:p w14:paraId="5D3E3F59" w14:textId="77777777" w:rsidR="007C20B1" w:rsidRPr="007C0A92" w:rsidRDefault="007C20B1" w:rsidP="00EB13F0">
      <w:pPr>
        <w:ind w:firstLine="708"/>
        <w:jc w:val="both"/>
        <w:rPr>
          <w:bCs/>
          <w:iCs/>
          <w:sz w:val="22"/>
          <w:szCs w:val="22"/>
          <w:lang w:val="sr-Cyrl-CS" w:eastAsia="sr-Latn-RS"/>
        </w:rPr>
      </w:pPr>
    </w:p>
    <w:p w14:paraId="536B925F" w14:textId="77777777" w:rsidR="007C0A92" w:rsidRDefault="007C0A92" w:rsidP="00EB13F0">
      <w:pPr>
        <w:jc w:val="both"/>
        <w:rPr>
          <w:b/>
          <w:i/>
          <w:sz w:val="22"/>
          <w:szCs w:val="22"/>
          <w:u w:val="single"/>
          <w:lang w:val="hr-HR" w:eastAsia="sr-Latn-RS"/>
        </w:rPr>
      </w:pPr>
    </w:p>
    <w:p w14:paraId="730D3B06" w14:textId="2D5B08D7" w:rsidR="00F1389F" w:rsidRPr="00C4190A" w:rsidRDefault="00F1389F" w:rsidP="004158F2">
      <w:pPr>
        <w:keepNext/>
        <w:ind w:firstLine="708"/>
        <w:outlineLvl w:val="1"/>
        <w:rPr>
          <w:color w:val="000000"/>
          <w:lang w:val="sr-Cyrl-RS"/>
        </w:rPr>
      </w:pPr>
      <w:r w:rsidRPr="00C4190A">
        <w:rPr>
          <w:color w:val="000000"/>
          <w:lang w:val="sr-Cyrl-RS"/>
        </w:rPr>
        <w:t>Табела</w:t>
      </w:r>
      <w:r w:rsidR="004158F2" w:rsidRPr="00C4190A">
        <w:rPr>
          <w:color w:val="000000"/>
          <w:lang w:val="sr-Cyrl-RS"/>
        </w:rPr>
        <w:t xml:space="preserve"> 4</w:t>
      </w:r>
      <w:r w:rsidR="00C4190A">
        <w:rPr>
          <w:color w:val="000000"/>
          <w:lang w:val="sr-Latn-RS"/>
        </w:rPr>
        <w:t>0</w:t>
      </w:r>
      <w:r w:rsidRPr="00C4190A">
        <w:rPr>
          <w:color w:val="000000"/>
          <w:lang w:val="sr-Cyrl-RS"/>
        </w:rPr>
        <w:t>: Реконструкција путног правца</w:t>
      </w:r>
    </w:p>
    <w:tbl>
      <w:tblPr>
        <w:tblW w:w="10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2582"/>
        <w:gridCol w:w="1486"/>
        <w:gridCol w:w="1349"/>
        <w:gridCol w:w="3778"/>
      </w:tblGrid>
      <w:tr w:rsidR="00F1389F" w:rsidRPr="004158F2" w14:paraId="1D905E46" w14:textId="77777777" w:rsidTr="004158F2">
        <w:trPr>
          <w:trHeight w:val="279"/>
          <w:jc w:val="center"/>
        </w:trPr>
        <w:tc>
          <w:tcPr>
            <w:tcW w:w="1175" w:type="dxa"/>
            <w:vMerge w:val="restart"/>
            <w:vAlign w:val="center"/>
            <w:hideMark/>
          </w:tcPr>
          <w:p w14:paraId="132C00D6" w14:textId="77777777" w:rsidR="00F1389F" w:rsidRPr="004158F2" w:rsidRDefault="00F1389F" w:rsidP="00EB13F0">
            <w:pPr>
              <w:jc w:val="center"/>
              <w:rPr>
                <w:b/>
                <w:bCs/>
                <w:sz w:val="18"/>
                <w:szCs w:val="18"/>
              </w:rPr>
            </w:pPr>
            <w:r w:rsidRPr="004158F2">
              <w:rPr>
                <w:b/>
                <w:bCs/>
                <w:sz w:val="18"/>
                <w:szCs w:val="18"/>
              </w:rPr>
              <w:t>Редни број</w:t>
            </w:r>
          </w:p>
        </w:tc>
        <w:tc>
          <w:tcPr>
            <w:tcW w:w="2582" w:type="dxa"/>
            <w:vMerge w:val="restart"/>
            <w:vAlign w:val="center"/>
            <w:hideMark/>
          </w:tcPr>
          <w:p w14:paraId="1A28D452" w14:textId="77777777" w:rsidR="00F1389F" w:rsidRPr="004158F2" w:rsidRDefault="00F1389F" w:rsidP="00EB13F0">
            <w:pPr>
              <w:jc w:val="center"/>
              <w:rPr>
                <w:b/>
                <w:bCs/>
                <w:sz w:val="18"/>
                <w:szCs w:val="18"/>
              </w:rPr>
            </w:pPr>
            <w:r w:rsidRPr="004158F2">
              <w:rPr>
                <w:b/>
                <w:bCs/>
                <w:sz w:val="18"/>
                <w:szCs w:val="18"/>
              </w:rPr>
              <w:t>Назив пута</w:t>
            </w:r>
          </w:p>
        </w:tc>
        <w:tc>
          <w:tcPr>
            <w:tcW w:w="1485" w:type="dxa"/>
            <w:vMerge w:val="restart"/>
            <w:vAlign w:val="center"/>
            <w:hideMark/>
          </w:tcPr>
          <w:p w14:paraId="2B65FCF5" w14:textId="77777777" w:rsidR="00F1389F" w:rsidRPr="004158F2" w:rsidRDefault="00F1389F" w:rsidP="00EB13F0">
            <w:pPr>
              <w:jc w:val="center"/>
              <w:rPr>
                <w:b/>
                <w:bCs/>
                <w:sz w:val="18"/>
                <w:szCs w:val="18"/>
              </w:rPr>
            </w:pPr>
            <w:r w:rsidRPr="004158F2">
              <w:rPr>
                <w:b/>
                <w:bCs/>
                <w:sz w:val="18"/>
                <w:szCs w:val="18"/>
              </w:rPr>
              <w:t>Одељење које отвара</w:t>
            </w:r>
          </w:p>
        </w:tc>
        <w:tc>
          <w:tcPr>
            <w:tcW w:w="1349" w:type="dxa"/>
            <w:vAlign w:val="center"/>
            <w:hideMark/>
          </w:tcPr>
          <w:p w14:paraId="02A616D1" w14:textId="77777777" w:rsidR="00F1389F" w:rsidRPr="004158F2" w:rsidRDefault="00F1389F" w:rsidP="00EB13F0">
            <w:pPr>
              <w:jc w:val="center"/>
              <w:rPr>
                <w:b/>
                <w:bCs/>
                <w:sz w:val="18"/>
                <w:szCs w:val="18"/>
              </w:rPr>
            </w:pPr>
            <w:r w:rsidRPr="004158F2">
              <w:rPr>
                <w:b/>
                <w:bCs/>
                <w:sz w:val="18"/>
                <w:szCs w:val="18"/>
              </w:rPr>
              <w:t>Свега</w:t>
            </w:r>
          </w:p>
        </w:tc>
        <w:tc>
          <w:tcPr>
            <w:tcW w:w="3778" w:type="dxa"/>
            <w:vMerge w:val="restart"/>
            <w:vAlign w:val="center"/>
            <w:hideMark/>
          </w:tcPr>
          <w:p w14:paraId="38C5F68D" w14:textId="77777777" w:rsidR="00F1389F" w:rsidRPr="004158F2" w:rsidRDefault="00F1389F" w:rsidP="00EB13F0">
            <w:pPr>
              <w:jc w:val="center"/>
              <w:rPr>
                <w:b/>
                <w:bCs/>
                <w:sz w:val="18"/>
                <w:szCs w:val="18"/>
              </w:rPr>
            </w:pPr>
            <w:r w:rsidRPr="004158F2">
              <w:rPr>
                <w:b/>
                <w:bCs/>
                <w:sz w:val="18"/>
                <w:szCs w:val="18"/>
              </w:rPr>
              <w:t>Напомена</w:t>
            </w:r>
          </w:p>
        </w:tc>
      </w:tr>
      <w:tr w:rsidR="00F1389F" w:rsidRPr="004158F2" w14:paraId="752A005D" w14:textId="77777777" w:rsidTr="004158F2">
        <w:trPr>
          <w:trHeight w:val="572"/>
          <w:jc w:val="center"/>
        </w:trPr>
        <w:tc>
          <w:tcPr>
            <w:tcW w:w="1175" w:type="dxa"/>
            <w:vMerge/>
            <w:vAlign w:val="center"/>
            <w:hideMark/>
          </w:tcPr>
          <w:p w14:paraId="467D6A76" w14:textId="77777777" w:rsidR="00F1389F" w:rsidRPr="004158F2" w:rsidRDefault="00F1389F" w:rsidP="00EB13F0">
            <w:pPr>
              <w:jc w:val="center"/>
              <w:rPr>
                <w:b/>
                <w:bCs/>
                <w:sz w:val="18"/>
                <w:szCs w:val="18"/>
              </w:rPr>
            </w:pPr>
          </w:p>
        </w:tc>
        <w:tc>
          <w:tcPr>
            <w:tcW w:w="2582" w:type="dxa"/>
            <w:vMerge/>
            <w:vAlign w:val="center"/>
            <w:hideMark/>
          </w:tcPr>
          <w:p w14:paraId="546A1233" w14:textId="77777777" w:rsidR="00F1389F" w:rsidRPr="004158F2" w:rsidRDefault="00F1389F" w:rsidP="00EB13F0">
            <w:pPr>
              <w:jc w:val="center"/>
              <w:rPr>
                <w:b/>
                <w:bCs/>
                <w:sz w:val="18"/>
                <w:szCs w:val="18"/>
              </w:rPr>
            </w:pPr>
          </w:p>
        </w:tc>
        <w:tc>
          <w:tcPr>
            <w:tcW w:w="1485" w:type="dxa"/>
            <w:vMerge/>
            <w:vAlign w:val="center"/>
            <w:hideMark/>
          </w:tcPr>
          <w:p w14:paraId="0449067F" w14:textId="77777777" w:rsidR="00F1389F" w:rsidRPr="004158F2" w:rsidRDefault="00F1389F" w:rsidP="00EB13F0">
            <w:pPr>
              <w:jc w:val="center"/>
              <w:rPr>
                <w:b/>
                <w:bCs/>
                <w:sz w:val="18"/>
                <w:szCs w:val="18"/>
              </w:rPr>
            </w:pPr>
          </w:p>
        </w:tc>
        <w:tc>
          <w:tcPr>
            <w:tcW w:w="1349" w:type="dxa"/>
            <w:vAlign w:val="center"/>
            <w:hideMark/>
          </w:tcPr>
          <w:p w14:paraId="008AF30F" w14:textId="77777777" w:rsidR="00F1389F" w:rsidRPr="004158F2" w:rsidRDefault="00F1389F" w:rsidP="00EB13F0">
            <w:pPr>
              <w:jc w:val="center"/>
              <w:rPr>
                <w:b/>
                <w:bCs/>
                <w:sz w:val="18"/>
                <w:szCs w:val="18"/>
              </w:rPr>
            </w:pPr>
            <w:r w:rsidRPr="004158F2">
              <w:rPr>
                <w:b/>
                <w:bCs/>
                <w:sz w:val="18"/>
                <w:szCs w:val="18"/>
              </w:rPr>
              <w:t>км</w:t>
            </w:r>
          </w:p>
        </w:tc>
        <w:tc>
          <w:tcPr>
            <w:tcW w:w="3778" w:type="dxa"/>
            <w:vMerge/>
            <w:vAlign w:val="center"/>
            <w:hideMark/>
          </w:tcPr>
          <w:p w14:paraId="6D9B2D69" w14:textId="77777777" w:rsidR="00F1389F" w:rsidRPr="004158F2" w:rsidRDefault="00F1389F" w:rsidP="00EB13F0">
            <w:pPr>
              <w:jc w:val="center"/>
              <w:rPr>
                <w:b/>
                <w:bCs/>
                <w:sz w:val="18"/>
                <w:szCs w:val="18"/>
              </w:rPr>
            </w:pPr>
          </w:p>
        </w:tc>
      </w:tr>
      <w:tr w:rsidR="00F1389F" w:rsidRPr="004158F2" w14:paraId="0F607C6E" w14:textId="77777777" w:rsidTr="004158F2">
        <w:trPr>
          <w:trHeight w:val="279"/>
          <w:jc w:val="center"/>
        </w:trPr>
        <w:tc>
          <w:tcPr>
            <w:tcW w:w="1175" w:type="dxa"/>
            <w:vAlign w:val="center"/>
            <w:hideMark/>
          </w:tcPr>
          <w:p w14:paraId="675CF8D4" w14:textId="77777777" w:rsidR="00F1389F" w:rsidRPr="004158F2" w:rsidRDefault="00F1389F" w:rsidP="00EB13F0">
            <w:pPr>
              <w:jc w:val="center"/>
              <w:rPr>
                <w:sz w:val="18"/>
                <w:szCs w:val="18"/>
              </w:rPr>
            </w:pPr>
            <w:r w:rsidRPr="004158F2">
              <w:rPr>
                <w:sz w:val="18"/>
                <w:szCs w:val="18"/>
              </w:rPr>
              <w:t>1.</w:t>
            </w:r>
          </w:p>
        </w:tc>
        <w:tc>
          <w:tcPr>
            <w:tcW w:w="2582" w:type="dxa"/>
            <w:noWrap/>
            <w:vAlign w:val="center"/>
          </w:tcPr>
          <w:p w14:paraId="74C2BF65" w14:textId="1FB62648" w:rsidR="00F1389F" w:rsidRPr="004158F2" w:rsidRDefault="00F1389F" w:rsidP="00EB13F0">
            <w:pPr>
              <w:jc w:val="center"/>
              <w:rPr>
                <w:sz w:val="18"/>
                <w:szCs w:val="18"/>
                <w:lang w:val="sr-Cyrl-RS"/>
              </w:rPr>
            </w:pPr>
            <w:r w:rsidRPr="004158F2">
              <w:rPr>
                <w:color w:val="000000"/>
                <w:sz w:val="18"/>
                <w:szCs w:val="18"/>
                <w:lang w:val="sr-Cyrl-RS" w:eastAsia="sr-Cyrl-RS"/>
              </w:rPr>
              <w:t xml:space="preserve">Горње Драговље </w:t>
            </w:r>
            <w:r w:rsidRPr="004158F2">
              <w:rPr>
                <w:color w:val="000000"/>
                <w:sz w:val="18"/>
                <w:szCs w:val="18"/>
                <w:lang w:val="sr-Latn-RS" w:eastAsia="sr-Cyrl-RS"/>
              </w:rPr>
              <w:t>-</w:t>
            </w:r>
            <w:r w:rsidR="00C4190A">
              <w:rPr>
                <w:color w:val="000000"/>
                <w:sz w:val="18"/>
                <w:szCs w:val="18"/>
                <w:lang w:val="sr-Latn-RS" w:eastAsia="sr-Cyrl-RS"/>
              </w:rPr>
              <w:t xml:space="preserve"> </w:t>
            </w:r>
            <w:r w:rsidRPr="004158F2">
              <w:rPr>
                <w:color w:val="000000"/>
                <w:sz w:val="18"/>
                <w:szCs w:val="18"/>
                <w:lang w:val="sr-Cyrl-RS" w:eastAsia="sr-Cyrl-RS"/>
              </w:rPr>
              <w:t>Добра вода</w:t>
            </w:r>
            <w:r w:rsidR="00C4190A">
              <w:rPr>
                <w:color w:val="000000"/>
                <w:sz w:val="18"/>
                <w:szCs w:val="18"/>
                <w:lang w:val="sr-Latn-RS" w:eastAsia="sr-Cyrl-RS"/>
              </w:rPr>
              <w:t xml:space="preserve"> </w:t>
            </w:r>
            <w:r w:rsidRPr="004158F2">
              <w:rPr>
                <w:color w:val="000000"/>
                <w:sz w:val="18"/>
                <w:szCs w:val="18"/>
                <w:lang w:val="sr-Cyrl-RS" w:eastAsia="sr-Cyrl-RS"/>
              </w:rPr>
              <w:t>-</w:t>
            </w:r>
            <w:r w:rsidR="00C4190A">
              <w:rPr>
                <w:color w:val="000000"/>
                <w:sz w:val="18"/>
                <w:szCs w:val="18"/>
                <w:lang w:val="sr-Latn-RS" w:eastAsia="sr-Cyrl-RS"/>
              </w:rPr>
              <w:t xml:space="preserve"> </w:t>
            </w:r>
            <w:r w:rsidRPr="004158F2">
              <w:rPr>
                <w:color w:val="000000"/>
                <w:sz w:val="18"/>
                <w:szCs w:val="18"/>
                <w:lang w:val="sr-Cyrl-RS" w:eastAsia="sr-Cyrl-RS"/>
              </w:rPr>
              <w:t>Зеленика</w:t>
            </w:r>
          </w:p>
        </w:tc>
        <w:tc>
          <w:tcPr>
            <w:tcW w:w="1485" w:type="dxa"/>
            <w:noWrap/>
            <w:vAlign w:val="center"/>
          </w:tcPr>
          <w:p w14:paraId="6E35727C" w14:textId="1DBFCE9E" w:rsidR="00F1389F" w:rsidRPr="004158F2" w:rsidRDefault="00F1389F" w:rsidP="00EB13F0">
            <w:pPr>
              <w:jc w:val="center"/>
              <w:rPr>
                <w:sz w:val="18"/>
                <w:szCs w:val="18"/>
                <w:lang w:val="sr-Cyrl-RS"/>
              </w:rPr>
            </w:pPr>
            <w:r w:rsidRPr="004158F2">
              <w:rPr>
                <w:color w:val="000000"/>
                <w:sz w:val="18"/>
                <w:szCs w:val="18"/>
                <w:lang w:val="sr-Cyrl-RS" w:eastAsia="sr-Latn-RS"/>
              </w:rPr>
              <w:t>1-5,13,16-19</w:t>
            </w:r>
          </w:p>
        </w:tc>
        <w:tc>
          <w:tcPr>
            <w:tcW w:w="1349" w:type="dxa"/>
            <w:noWrap/>
            <w:vAlign w:val="center"/>
            <w:hideMark/>
          </w:tcPr>
          <w:p w14:paraId="1375F55D" w14:textId="08A594CE" w:rsidR="00F1389F" w:rsidRPr="004158F2" w:rsidRDefault="00F1389F" w:rsidP="00EB13F0">
            <w:pPr>
              <w:jc w:val="center"/>
              <w:rPr>
                <w:sz w:val="18"/>
                <w:szCs w:val="18"/>
                <w:lang w:val="sr-Cyrl-RS"/>
              </w:rPr>
            </w:pPr>
            <w:r w:rsidRPr="004158F2">
              <w:rPr>
                <w:b/>
                <w:bCs/>
                <w:color w:val="000000"/>
                <w:sz w:val="18"/>
                <w:szCs w:val="18"/>
                <w:lang w:val="sr-Cyrl-RS" w:eastAsia="sr-Latn-RS"/>
              </w:rPr>
              <w:t>9,70</w:t>
            </w:r>
          </w:p>
        </w:tc>
        <w:tc>
          <w:tcPr>
            <w:tcW w:w="3778" w:type="dxa"/>
            <w:noWrap/>
          </w:tcPr>
          <w:p w14:paraId="2F529D12" w14:textId="0F04BB65" w:rsidR="00F1389F" w:rsidRPr="00C4190A" w:rsidRDefault="00F1389F" w:rsidP="00EB13F0">
            <w:pPr>
              <w:jc w:val="center"/>
              <w:rPr>
                <w:bCs/>
                <w:sz w:val="18"/>
                <w:szCs w:val="18"/>
              </w:rPr>
            </w:pPr>
            <w:r w:rsidRPr="00C4190A">
              <w:rPr>
                <w:bCs/>
                <w:sz w:val="18"/>
                <w:szCs w:val="18"/>
              </w:rPr>
              <w:t xml:space="preserve">потребна реконструкција путног правца </w:t>
            </w:r>
          </w:p>
        </w:tc>
      </w:tr>
      <w:tr w:rsidR="00F1389F" w:rsidRPr="004158F2" w14:paraId="677EEC6B" w14:textId="77777777" w:rsidTr="004158F2">
        <w:trPr>
          <w:trHeight w:val="279"/>
          <w:jc w:val="center"/>
        </w:trPr>
        <w:tc>
          <w:tcPr>
            <w:tcW w:w="1175" w:type="dxa"/>
            <w:vAlign w:val="center"/>
          </w:tcPr>
          <w:p w14:paraId="7A7ACC8D" w14:textId="7E581DC0" w:rsidR="00F1389F" w:rsidRPr="004158F2" w:rsidRDefault="004158F2" w:rsidP="00EB13F0">
            <w:pPr>
              <w:jc w:val="center"/>
              <w:rPr>
                <w:sz w:val="18"/>
                <w:szCs w:val="18"/>
                <w:lang w:val="sr-Cyrl-RS"/>
              </w:rPr>
            </w:pPr>
            <w:r>
              <w:rPr>
                <w:sz w:val="18"/>
                <w:szCs w:val="18"/>
                <w:lang w:val="sr-Cyrl-RS"/>
              </w:rPr>
              <w:t>2.</w:t>
            </w:r>
          </w:p>
        </w:tc>
        <w:tc>
          <w:tcPr>
            <w:tcW w:w="2582" w:type="dxa"/>
            <w:noWrap/>
            <w:vAlign w:val="center"/>
          </w:tcPr>
          <w:p w14:paraId="54063089" w14:textId="5FB0EF76" w:rsidR="00F1389F" w:rsidRPr="004158F2" w:rsidRDefault="00F1389F" w:rsidP="00EB13F0">
            <w:pPr>
              <w:jc w:val="center"/>
              <w:rPr>
                <w:sz w:val="18"/>
                <w:szCs w:val="18"/>
                <w:lang w:val="sr-Cyrl-RS"/>
              </w:rPr>
            </w:pPr>
            <w:r w:rsidRPr="004158F2">
              <w:rPr>
                <w:color w:val="000000"/>
                <w:sz w:val="18"/>
                <w:szCs w:val="18"/>
                <w:lang w:val="sr-Cyrl-RS" w:eastAsia="sr-Cyrl-RS"/>
              </w:rPr>
              <w:t>Раскрсница</w:t>
            </w:r>
            <w:r w:rsidRPr="004158F2">
              <w:rPr>
                <w:color w:val="000000"/>
                <w:sz w:val="18"/>
                <w:szCs w:val="18"/>
                <w:lang w:val="sr-Latn-RS" w:eastAsia="sr-Cyrl-RS"/>
              </w:rPr>
              <w:t xml:space="preserve"> </w:t>
            </w:r>
            <w:r w:rsidRPr="004158F2">
              <w:rPr>
                <w:color w:val="000000"/>
                <w:sz w:val="18"/>
                <w:szCs w:val="18"/>
                <w:lang w:val="sr-Cyrl-RS" w:eastAsia="sr-Cyrl-RS"/>
              </w:rPr>
              <w:t>- Добра вода</w:t>
            </w:r>
          </w:p>
        </w:tc>
        <w:tc>
          <w:tcPr>
            <w:tcW w:w="1485" w:type="dxa"/>
            <w:noWrap/>
            <w:vAlign w:val="center"/>
          </w:tcPr>
          <w:p w14:paraId="0C80E698" w14:textId="626643D6" w:rsidR="00F1389F" w:rsidRPr="004158F2" w:rsidRDefault="00F1389F" w:rsidP="00EB13F0">
            <w:pPr>
              <w:jc w:val="center"/>
              <w:rPr>
                <w:sz w:val="18"/>
                <w:szCs w:val="18"/>
                <w:lang w:val="sr-Cyrl-RS"/>
              </w:rPr>
            </w:pPr>
            <w:r w:rsidRPr="004158F2">
              <w:rPr>
                <w:color w:val="000000"/>
                <w:sz w:val="18"/>
                <w:szCs w:val="18"/>
                <w:lang w:val="sr-Cyrl-RS" w:eastAsia="sr-Latn-RS"/>
              </w:rPr>
              <w:t>12-16</w:t>
            </w:r>
          </w:p>
        </w:tc>
        <w:tc>
          <w:tcPr>
            <w:tcW w:w="1349" w:type="dxa"/>
            <w:noWrap/>
            <w:vAlign w:val="center"/>
          </w:tcPr>
          <w:p w14:paraId="481AFB22" w14:textId="534A61A0" w:rsidR="00F1389F" w:rsidRPr="004158F2" w:rsidRDefault="00F1389F" w:rsidP="00EB13F0">
            <w:pPr>
              <w:jc w:val="center"/>
              <w:rPr>
                <w:sz w:val="18"/>
                <w:szCs w:val="18"/>
                <w:lang w:val="sr-Cyrl-RS"/>
              </w:rPr>
            </w:pPr>
            <w:r w:rsidRPr="004158F2">
              <w:rPr>
                <w:b/>
                <w:bCs/>
                <w:color w:val="000000"/>
                <w:sz w:val="18"/>
                <w:szCs w:val="18"/>
                <w:lang w:val="sr-Cyrl-RS" w:eastAsia="sr-Latn-RS"/>
              </w:rPr>
              <w:t>1,48</w:t>
            </w:r>
          </w:p>
        </w:tc>
        <w:tc>
          <w:tcPr>
            <w:tcW w:w="3778" w:type="dxa"/>
            <w:noWrap/>
          </w:tcPr>
          <w:p w14:paraId="4E211DBE" w14:textId="4395BF53" w:rsidR="00F1389F" w:rsidRPr="00C4190A" w:rsidRDefault="00F1389F" w:rsidP="00EB13F0">
            <w:pPr>
              <w:jc w:val="center"/>
              <w:rPr>
                <w:bCs/>
                <w:sz w:val="18"/>
                <w:szCs w:val="18"/>
              </w:rPr>
            </w:pPr>
            <w:r w:rsidRPr="00C4190A">
              <w:rPr>
                <w:bCs/>
                <w:sz w:val="18"/>
                <w:szCs w:val="18"/>
              </w:rPr>
              <w:t xml:space="preserve">потребна реконструкција путног правца </w:t>
            </w:r>
          </w:p>
        </w:tc>
      </w:tr>
      <w:tr w:rsidR="00F1389F" w:rsidRPr="004158F2" w14:paraId="5FB02403" w14:textId="77777777" w:rsidTr="004158F2">
        <w:trPr>
          <w:trHeight w:val="292"/>
          <w:jc w:val="center"/>
        </w:trPr>
        <w:tc>
          <w:tcPr>
            <w:tcW w:w="5243" w:type="dxa"/>
            <w:gridSpan w:val="3"/>
            <w:noWrap/>
            <w:vAlign w:val="center"/>
            <w:hideMark/>
          </w:tcPr>
          <w:p w14:paraId="039246FB" w14:textId="77777777" w:rsidR="00F1389F" w:rsidRPr="004158F2" w:rsidRDefault="00F1389F" w:rsidP="00EB13F0">
            <w:pPr>
              <w:jc w:val="center"/>
              <w:rPr>
                <w:b/>
                <w:bCs/>
                <w:sz w:val="18"/>
                <w:szCs w:val="18"/>
              </w:rPr>
            </w:pPr>
            <w:r w:rsidRPr="004158F2">
              <w:rPr>
                <w:b/>
                <w:bCs/>
                <w:sz w:val="18"/>
                <w:szCs w:val="18"/>
              </w:rPr>
              <w:t>У К У П Н О</w:t>
            </w:r>
          </w:p>
        </w:tc>
        <w:tc>
          <w:tcPr>
            <w:tcW w:w="1349" w:type="dxa"/>
            <w:noWrap/>
            <w:vAlign w:val="center"/>
            <w:hideMark/>
          </w:tcPr>
          <w:p w14:paraId="1DB9B572" w14:textId="193A1836" w:rsidR="00F1389F" w:rsidRPr="004158F2" w:rsidRDefault="00F1389F" w:rsidP="00EB13F0">
            <w:pPr>
              <w:jc w:val="center"/>
              <w:rPr>
                <w:b/>
                <w:bCs/>
                <w:sz w:val="18"/>
                <w:szCs w:val="18"/>
                <w:lang w:val="sr-Cyrl-RS"/>
              </w:rPr>
            </w:pPr>
            <w:r w:rsidRPr="004158F2">
              <w:rPr>
                <w:b/>
                <w:bCs/>
                <w:sz w:val="18"/>
                <w:szCs w:val="18"/>
                <w:lang w:val="sr-Cyrl-RS"/>
              </w:rPr>
              <w:t>11,48</w:t>
            </w:r>
          </w:p>
        </w:tc>
        <w:tc>
          <w:tcPr>
            <w:tcW w:w="3778" w:type="dxa"/>
            <w:vAlign w:val="center"/>
            <w:hideMark/>
          </w:tcPr>
          <w:p w14:paraId="78729AF8" w14:textId="77777777" w:rsidR="00F1389F" w:rsidRPr="004158F2" w:rsidRDefault="00F1389F" w:rsidP="00EB13F0">
            <w:pPr>
              <w:jc w:val="center"/>
              <w:rPr>
                <w:sz w:val="18"/>
                <w:szCs w:val="18"/>
              </w:rPr>
            </w:pPr>
          </w:p>
        </w:tc>
      </w:tr>
    </w:tbl>
    <w:p w14:paraId="39E82CA7" w14:textId="77777777" w:rsidR="007C0A92" w:rsidRPr="004158F2" w:rsidRDefault="007C0A92" w:rsidP="00EB13F0">
      <w:pPr>
        <w:jc w:val="both"/>
        <w:rPr>
          <w:bCs/>
          <w:iCs/>
          <w:lang w:val="hr-HR" w:eastAsia="sr-Latn-RS"/>
        </w:rPr>
      </w:pPr>
    </w:p>
    <w:p w14:paraId="3F9DE322" w14:textId="77777777" w:rsidR="00A25252" w:rsidRPr="00B00D64" w:rsidRDefault="00A25252" w:rsidP="00EB13F0">
      <w:pPr>
        <w:ind w:firstLine="708"/>
        <w:jc w:val="both"/>
        <w:rPr>
          <w:rFonts w:eastAsia="Batang"/>
          <w:iCs/>
        </w:rPr>
      </w:pPr>
      <w:r w:rsidRPr="00B00D64">
        <w:rPr>
          <w:rFonts w:eastAsia="Batang"/>
          <w:bCs/>
        </w:rPr>
        <w:t>Изградња и одржавање шумских саобраћајница треба да су у складу са „</w:t>
      </w:r>
      <w:r w:rsidRPr="00B00D64">
        <w:rPr>
          <w:rFonts w:eastAsia="Batang"/>
          <w:iCs/>
        </w:rPr>
        <w:t>Правилником о ближим условима, као и начину доделе и коришћења средстава из годишњег програма коришћења средстава Буџетског фонда за шуме Републике Србије и Буџетског фонда аутономе покрајине“, Службени гласник бр.17 од 21.02.2013. године (члан 2).</w:t>
      </w:r>
    </w:p>
    <w:p w14:paraId="0DE39308" w14:textId="77777777" w:rsidR="004158F2" w:rsidRDefault="00A25252" w:rsidP="00EB13F0">
      <w:pPr>
        <w:pStyle w:val="BodyText"/>
        <w:rPr>
          <w:rFonts w:eastAsia="Batang"/>
          <w:lang w:val="sr-Cyrl-RS"/>
        </w:rPr>
      </w:pPr>
      <w:r w:rsidRPr="00B00D64">
        <w:rPr>
          <w:rFonts w:eastAsia="Batang"/>
          <w:lang w:val="sr-Cyrl-RS"/>
        </w:rPr>
        <w:tab/>
      </w:r>
    </w:p>
    <w:p w14:paraId="271F618D" w14:textId="157A3F85" w:rsidR="00A25252" w:rsidRDefault="00A25252" w:rsidP="004158F2">
      <w:pPr>
        <w:pStyle w:val="BodyText"/>
        <w:ind w:firstLine="708"/>
        <w:rPr>
          <w:rFonts w:eastAsia="Batang"/>
          <w:lang w:val="sr-Cyrl-RS"/>
        </w:rPr>
      </w:pPr>
      <w:r w:rsidRPr="00B00D64">
        <w:rPr>
          <w:rFonts w:eastAsia="Batang"/>
          <w:lang w:val="sr-Cyrl-RS"/>
        </w:rPr>
        <w:t xml:space="preserve">У овој ГЈ планира </w:t>
      </w:r>
      <w:r>
        <w:rPr>
          <w:rFonts w:eastAsia="Batang"/>
          <w:lang w:val="sr-Cyrl-RS"/>
        </w:rPr>
        <w:t>се одржавање постојећих и то:</w:t>
      </w:r>
    </w:p>
    <w:p w14:paraId="79EE1BA9" w14:textId="77777777" w:rsidR="00A25252" w:rsidRDefault="00A25252" w:rsidP="00EB13F0">
      <w:pPr>
        <w:pStyle w:val="BodyText"/>
        <w:rPr>
          <w:rFonts w:eastAsia="Batang"/>
          <w:lang w:val="sr-Cyrl-RS"/>
        </w:rPr>
      </w:pPr>
    </w:p>
    <w:p w14:paraId="3EA82080" w14:textId="26584B35" w:rsidR="00A25252" w:rsidRDefault="00A25252" w:rsidP="00EB13F0">
      <w:pPr>
        <w:pStyle w:val="BodyText"/>
        <w:rPr>
          <w:rFonts w:eastAsia="Batang"/>
          <w:lang w:val="sr-Cyrl-RS"/>
        </w:rPr>
      </w:pPr>
      <w:r>
        <w:rPr>
          <w:rFonts w:eastAsia="Batang"/>
          <w:lang w:val="sr-Cyrl-RS"/>
        </w:rPr>
        <w:tab/>
        <w:t xml:space="preserve">Табела </w:t>
      </w:r>
      <w:r w:rsidR="00791726">
        <w:rPr>
          <w:rFonts w:eastAsia="Batang"/>
          <w:lang w:val="sr-Cyrl-RS"/>
        </w:rPr>
        <w:t>4</w:t>
      </w:r>
      <w:r w:rsidR="00C4190A">
        <w:rPr>
          <w:rFonts w:eastAsia="Batang"/>
          <w:lang w:val="sr-Latn-RS"/>
        </w:rPr>
        <w:t>1</w:t>
      </w:r>
      <w:r>
        <w:rPr>
          <w:rFonts w:eastAsia="Batang"/>
          <w:lang w:val="sr-Cyrl-RS"/>
        </w:rPr>
        <w:t>: Одржавање путних праваца</w:t>
      </w:r>
    </w:p>
    <w:tbl>
      <w:tblPr>
        <w:tblW w:w="6479" w:type="dxa"/>
        <w:tblInd w:w="2268" w:type="dxa"/>
        <w:tblLook w:val="04A0" w:firstRow="1" w:lastRow="0" w:firstColumn="1" w:lastColumn="0" w:noHBand="0" w:noVBand="1"/>
      </w:tblPr>
      <w:tblGrid>
        <w:gridCol w:w="1767"/>
        <w:gridCol w:w="3390"/>
        <w:gridCol w:w="1063"/>
        <w:gridCol w:w="259"/>
      </w:tblGrid>
      <w:tr w:rsidR="00A25252" w:rsidRPr="004158F2" w14:paraId="2ED8DE7B" w14:textId="77777777" w:rsidTr="004158F2">
        <w:trPr>
          <w:gridAfter w:val="1"/>
          <w:wAfter w:w="259" w:type="dxa"/>
          <w:trHeight w:val="408"/>
        </w:trPr>
        <w:tc>
          <w:tcPr>
            <w:tcW w:w="1767" w:type="dxa"/>
            <w:vMerge w:val="restart"/>
            <w:tcBorders>
              <w:top w:val="single" w:sz="4" w:space="0" w:color="auto"/>
              <w:left w:val="single" w:sz="4" w:space="0" w:color="auto"/>
              <w:bottom w:val="single" w:sz="4" w:space="0" w:color="auto"/>
              <w:right w:val="single" w:sz="4" w:space="0" w:color="auto"/>
            </w:tcBorders>
            <w:vAlign w:val="center"/>
            <w:hideMark/>
          </w:tcPr>
          <w:p w14:paraId="52F39CF3" w14:textId="244A02D4" w:rsidR="00A25252" w:rsidRPr="004158F2" w:rsidRDefault="00A25252" w:rsidP="00EB13F0">
            <w:pPr>
              <w:jc w:val="center"/>
              <w:rPr>
                <w:b/>
                <w:bCs/>
                <w:color w:val="000000"/>
                <w:lang w:val="sr-Latn-RS"/>
              </w:rPr>
            </w:pPr>
            <w:r w:rsidRPr="004158F2">
              <w:rPr>
                <w:b/>
                <w:bCs/>
                <w:color w:val="000000"/>
              </w:rPr>
              <w:t>Бр.</w:t>
            </w:r>
            <w:r w:rsidR="00C4190A">
              <w:rPr>
                <w:b/>
                <w:bCs/>
                <w:color w:val="000000"/>
              </w:rPr>
              <w:t xml:space="preserve"> </w:t>
            </w:r>
            <w:r w:rsidRPr="004158F2">
              <w:rPr>
                <w:b/>
                <w:bCs/>
                <w:color w:val="000000"/>
              </w:rPr>
              <w:t>путног правца</w:t>
            </w:r>
          </w:p>
        </w:tc>
        <w:tc>
          <w:tcPr>
            <w:tcW w:w="3390" w:type="dxa"/>
            <w:vMerge w:val="restart"/>
            <w:tcBorders>
              <w:top w:val="single" w:sz="4" w:space="0" w:color="auto"/>
              <w:left w:val="single" w:sz="4" w:space="0" w:color="auto"/>
              <w:bottom w:val="single" w:sz="4" w:space="0" w:color="auto"/>
              <w:right w:val="single" w:sz="4" w:space="0" w:color="auto"/>
            </w:tcBorders>
            <w:vAlign w:val="center"/>
            <w:hideMark/>
          </w:tcPr>
          <w:p w14:paraId="66D8F6EF" w14:textId="77777777" w:rsidR="00A25252" w:rsidRPr="004158F2" w:rsidRDefault="00A25252" w:rsidP="00EB13F0">
            <w:pPr>
              <w:jc w:val="center"/>
              <w:rPr>
                <w:b/>
                <w:bCs/>
                <w:color w:val="000000"/>
                <w:lang w:val="sr-Latn-RS"/>
              </w:rPr>
            </w:pPr>
            <w:r w:rsidRPr="004158F2">
              <w:rPr>
                <w:b/>
                <w:bCs/>
                <w:color w:val="000000"/>
              </w:rPr>
              <w:t>Назив пута</w:t>
            </w:r>
          </w:p>
        </w:tc>
        <w:tc>
          <w:tcPr>
            <w:tcW w:w="1063" w:type="dxa"/>
            <w:vMerge w:val="restart"/>
            <w:tcBorders>
              <w:top w:val="single" w:sz="4" w:space="0" w:color="auto"/>
              <w:left w:val="single" w:sz="4" w:space="0" w:color="auto"/>
              <w:bottom w:val="single" w:sz="4" w:space="0" w:color="000000"/>
              <w:right w:val="single" w:sz="4" w:space="0" w:color="auto"/>
            </w:tcBorders>
            <w:vAlign w:val="center"/>
            <w:hideMark/>
          </w:tcPr>
          <w:p w14:paraId="2C8614CE" w14:textId="77777777" w:rsidR="00A25252" w:rsidRPr="004158F2" w:rsidRDefault="00A25252" w:rsidP="00EB13F0">
            <w:pPr>
              <w:jc w:val="center"/>
              <w:rPr>
                <w:b/>
                <w:bCs/>
                <w:color w:val="000000"/>
                <w:lang w:val="sr-Latn-RS"/>
              </w:rPr>
            </w:pPr>
            <w:r w:rsidRPr="004158F2">
              <w:rPr>
                <w:b/>
                <w:bCs/>
                <w:color w:val="000000"/>
              </w:rPr>
              <w:t>Укупно</w:t>
            </w:r>
          </w:p>
        </w:tc>
      </w:tr>
      <w:tr w:rsidR="00A25252" w:rsidRPr="004158F2" w14:paraId="476799DE" w14:textId="77777777" w:rsidTr="004158F2">
        <w:trPr>
          <w:trHeight w:val="218"/>
        </w:trPr>
        <w:tc>
          <w:tcPr>
            <w:tcW w:w="1767" w:type="dxa"/>
            <w:vMerge/>
            <w:tcBorders>
              <w:top w:val="single" w:sz="4" w:space="0" w:color="auto"/>
              <w:left w:val="single" w:sz="4" w:space="0" w:color="auto"/>
              <w:bottom w:val="single" w:sz="4" w:space="0" w:color="auto"/>
              <w:right w:val="single" w:sz="4" w:space="0" w:color="auto"/>
            </w:tcBorders>
            <w:vAlign w:val="center"/>
            <w:hideMark/>
          </w:tcPr>
          <w:p w14:paraId="50DBDEA3" w14:textId="77777777" w:rsidR="00A25252" w:rsidRPr="004158F2" w:rsidRDefault="00A25252" w:rsidP="00EB13F0">
            <w:pPr>
              <w:jc w:val="center"/>
              <w:rPr>
                <w:b/>
                <w:bCs/>
                <w:color w:val="000000"/>
                <w:lang w:val="sr-Latn-RS"/>
              </w:rPr>
            </w:pPr>
          </w:p>
        </w:tc>
        <w:tc>
          <w:tcPr>
            <w:tcW w:w="3390" w:type="dxa"/>
            <w:vMerge/>
            <w:tcBorders>
              <w:top w:val="single" w:sz="4" w:space="0" w:color="auto"/>
              <w:left w:val="single" w:sz="4" w:space="0" w:color="auto"/>
              <w:bottom w:val="single" w:sz="4" w:space="0" w:color="auto"/>
              <w:right w:val="single" w:sz="4" w:space="0" w:color="auto"/>
            </w:tcBorders>
            <w:vAlign w:val="center"/>
            <w:hideMark/>
          </w:tcPr>
          <w:p w14:paraId="1DF8F7C5" w14:textId="77777777" w:rsidR="00A25252" w:rsidRPr="004158F2" w:rsidRDefault="00A25252" w:rsidP="00EB13F0">
            <w:pPr>
              <w:jc w:val="center"/>
              <w:rPr>
                <w:b/>
                <w:bCs/>
                <w:color w:val="000000"/>
                <w:lang w:val="sr-Latn-RS"/>
              </w:rPr>
            </w:pPr>
          </w:p>
        </w:tc>
        <w:tc>
          <w:tcPr>
            <w:tcW w:w="1063" w:type="dxa"/>
            <w:vMerge/>
            <w:tcBorders>
              <w:top w:val="single" w:sz="4" w:space="0" w:color="auto"/>
              <w:left w:val="single" w:sz="4" w:space="0" w:color="auto"/>
              <w:bottom w:val="single" w:sz="4" w:space="0" w:color="000000"/>
              <w:right w:val="single" w:sz="4" w:space="0" w:color="auto"/>
            </w:tcBorders>
            <w:vAlign w:val="center"/>
            <w:hideMark/>
          </w:tcPr>
          <w:p w14:paraId="73461143" w14:textId="77777777" w:rsidR="00A25252" w:rsidRPr="004158F2" w:rsidRDefault="00A25252" w:rsidP="00EB13F0">
            <w:pPr>
              <w:jc w:val="center"/>
              <w:rPr>
                <w:b/>
                <w:bCs/>
                <w:color w:val="000000"/>
                <w:lang w:val="sr-Latn-RS"/>
              </w:rPr>
            </w:pPr>
          </w:p>
        </w:tc>
        <w:tc>
          <w:tcPr>
            <w:tcW w:w="259" w:type="dxa"/>
            <w:tcBorders>
              <w:top w:val="nil"/>
              <w:left w:val="nil"/>
              <w:bottom w:val="nil"/>
              <w:right w:val="nil"/>
            </w:tcBorders>
            <w:noWrap/>
            <w:vAlign w:val="center"/>
            <w:hideMark/>
          </w:tcPr>
          <w:p w14:paraId="6211293B" w14:textId="77777777" w:rsidR="00A25252" w:rsidRPr="004158F2" w:rsidRDefault="00A25252" w:rsidP="00EB13F0">
            <w:pPr>
              <w:jc w:val="center"/>
              <w:rPr>
                <w:b/>
                <w:bCs/>
                <w:color w:val="000000"/>
                <w:lang w:val="sr-Latn-RS"/>
              </w:rPr>
            </w:pPr>
          </w:p>
        </w:tc>
      </w:tr>
      <w:tr w:rsidR="00A25252" w:rsidRPr="004158F2" w14:paraId="75A47135" w14:textId="77777777" w:rsidTr="004158F2">
        <w:trPr>
          <w:trHeight w:val="282"/>
        </w:trPr>
        <w:tc>
          <w:tcPr>
            <w:tcW w:w="1767" w:type="dxa"/>
            <w:tcBorders>
              <w:top w:val="nil"/>
              <w:left w:val="single" w:sz="4" w:space="0" w:color="auto"/>
              <w:bottom w:val="single" w:sz="4" w:space="0" w:color="auto"/>
              <w:right w:val="single" w:sz="4" w:space="0" w:color="auto"/>
            </w:tcBorders>
            <w:noWrap/>
            <w:vAlign w:val="center"/>
            <w:hideMark/>
          </w:tcPr>
          <w:p w14:paraId="6C86C6E4" w14:textId="70F49AD7" w:rsidR="00A25252" w:rsidRPr="004158F2" w:rsidRDefault="00A25252" w:rsidP="00EB13F0">
            <w:pPr>
              <w:jc w:val="center"/>
              <w:rPr>
                <w:color w:val="000000"/>
                <w:lang w:val="sr-Latn-RS"/>
              </w:rPr>
            </w:pPr>
            <w:r w:rsidRPr="004158F2">
              <w:rPr>
                <w:color w:val="000000"/>
                <w:lang w:val="sr-Cyrl-RS" w:eastAsia="sr-Latn-RS"/>
              </w:rPr>
              <w:t>1</w:t>
            </w:r>
            <w:r w:rsidR="004158F2">
              <w:rPr>
                <w:color w:val="000000"/>
                <w:lang w:val="sr-Cyrl-RS" w:eastAsia="sr-Latn-RS"/>
              </w:rPr>
              <w:t>.</w:t>
            </w:r>
          </w:p>
        </w:tc>
        <w:tc>
          <w:tcPr>
            <w:tcW w:w="3390" w:type="dxa"/>
            <w:tcBorders>
              <w:top w:val="nil"/>
              <w:left w:val="nil"/>
              <w:bottom w:val="single" w:sz="4" w:space="0" w:color="auto"/>
              <w:right w:val="single" w:sz="4" w:space="0" w:color="auto"/>
            </w:tcBorders>
            <w:noWrap/>
            <w:vAlign w:val="center"/>
            <w:hideMark/>
          </w:tcPr>
          <w:p w14:paraId="09891297" w14:textId="2D0AB61F" w:rsidR="00A25252" w:rsidRPr="004158F2" w:rsidRDefault="00A25252" w:rsidP="00EB13F0">
            <w:pPr>
              <w:jc w:val="center"/>
              <w:rPr>
                <w:color w:val="000000"/>
                <w:lang w:val="sr-Latn-RS"/>
              </w:rPr>
            </w:pPr>
            <w:r w:rsidRPr="004158F2">
              <w:rPr>
                <w:color w:val="000000"/>
                <w:lang w:val="sr-Cyrl-RS" w:eastAsia="sr-Latn-RS"/>
              </w:rPr>
              <w:t xml:space="preserve">Доњи Душник </w:t>
            </w:r>
            <w:r w:rsidRPr="004158F2">
              <w:rPr>
                <w:color w:val="000000"/>
                <w:lang w:val="sr-Cyrl-RS"/>
              </w:rPr>
              <w:t>- Зеленика</w:t>
            </w:r>
          </w:p>
        </w:tc>
        <w:tc>
          <w:tcPr>
            <w:tcW w:w="1063" w:type="dxa"/>
            <w:tcBorders>
              <w:top w:val="nil"/>
              <w:left w:val="nil"/>
              <w:bottom w:val="single" w:sz="4" w:space="0" w:color="auto"/>
              <w:right w:val="single" w:sz="4" w:space="0" w:color="auto"/>
            </w:tcBorders>
            <w:noWrap/>
            <w:vAlign w:val="center"/>
            <w:hideMark/>
          </w:tcPr>
          <w:p w14:paraId="6A9AE4C6" w14:textId="0F2992B4" w:rsidR="00A25252" w:rsidRPr="004158F2" w:rsidRDefault="00A25252" w:rsidP="00EB13F0">
            <w:pPr>
              <w:jc w:val="center"/>
              <w:rPr>
                <w:color w:val="000000"/>
                <w:lang w:val="sr-Latn-RS"/>
              </w:rPr>
            </w:pPr>
            <w:r w:rsidRPr="004158F2">
              <w:rPr>
                <w:b/>
                <w:bCs/>
                <w:color w:val="000000"/>
                <w:lang w:val="sr-Latn-RS" w:eastAsia="sr-Latn-RS"/>
              </w:rPr>
              <w:t>10,84</w:t>
            </w:r>
          </w:p>
        </w:tc>
        <w:tc>
          <w:tcPr>
            <w:tcW w:w="259" w:type="dxa"/>
            <w:vAlign w:val="center"/>
            <w:hideMark/>
          </w:tcPr>
          <w:p w14:paraId="5347696E" w14:textId="77777777" w:rsidR="00A25252" w:rsidRPr="004158F2" w:rsidRDefault="00A25252" w:rsidP="00EB13F0">
            <w:pPr>
              <w:jc w:val="center"/>
              <w:rPr>
                <w:lang w:val="sr-Latn-RS"/>
              </w:rPr>
            </w:pPr>
          </w:p>
        </w:tc>
      </w:tr>
      <w:tr w:rsidR="00A25252" w:rsidRPr="004158F2" w14:paraId="689D5D2B" w14:textId="77777777" w:rsidTr="004158F2">
        <w:trPr>
          <w:trHeight w:val="334"/>
        </w:trPr>
        <w:tc>
          <w:tcPr>
            <w:tcW w:w="1767" w:type="dxa"/>
            <w:tcBorders>
              <w:top w:val="nil"/>
              <w:left w:val="single" w:sz="4" w:space="0" w:color="auto"/>
              <w:bottom w:val="single" w:sz="4" w:space="0" w:color="auto"/>
              <w:right w:val="single" w:sz="4" w:space="0" w:color="auto"/>
            </w:tcBorders>
            <w:noWrap/>
            <w:vAlign w:val="center"/>
            <w:hideMark/>
          </w:tcPr>
          <w:p w14:paraId="4097ECB3" w14:textId="72E51327" w:rsidR="00A25252" w:rsidRPr="004158F2" w:rsidRDefault="00A25252" w:rsidP="00EB13F0">
            <w:pPr>
              <w:jc w:val="center"/>
              <w:rPr>
                <w:color w:val="000000"/>
                <w:lang w:val="sr-Cyrl-RS"/>
              </w:rPr>
            </w:pPr>
            <w:r w:rsidRPr="004158F2">
              <w:rPr>
                <w:color w:val="000000"/>
                <w:lang w:val="sr-Latn-RS" w:eastAsia="sr-Latn-RS"/>
              </w:rPr>
              <w:t>2</w:t>
            </w:r>
            <w:r w:rsidR="004158F2">
              <w:rPr>
                <w:color w:val="000000"/>
                <w:lang w:val="sr-Cyrl-RS" w:eastAsia="sr-Latn-RS"/>
              </w:rPr>
              <w:t>.</w:t>
            </w:r>
          </w:p>
        </w:tc>
        <w:tc>
          <w:tcPr>
            <w:tcW w:w="3390" w:type="dxa"/>
            <w:tcBorders>
              <w:top w:val="nil"/>
              <w:left w:val="nil"/>
              <w:bottom w:val="single" w:sz="4" w:space="0" w:color="auto"/>
              <w:right w:val="single" w:sz="4" w:space="0" w:color="auto"/>
            </w:tcBorders>
            <w:noWrap/>
            <w:vAlign w:val="center"/>
            <w:hideMark/>
          </w:tcPr>
          <w:p w14:paraId="1F605EFA" w14:textId="6AC10E82" w:rsidR="00A25252" w:rsidRPr="004158F2" w:rsidRDefault="00A25252" w:rsidP="00EB13F0">
            <w:pPr>
              <w:jc w:val="center"/>
              <w:rPr>
                <w:color w:val="000000"/>
                <w:lang w:val="sr-Latn-RS"/>
              </w:rPr>
            </w:pPr>
            <w:r w:rsidRPr="004158F2">
              <w:rPr>
                <w:color w:val="000000"/>
                <w:lang w:val="sr-Cyrl-RS" w:eastAsia="sr-Cyrl-RS"/>
              </w:rPr>
              <w:t>Широка Падина -Пањевина</w:t>
            </w:r>
          </w:p>
        </w:tc>
        <w:tc>
          <w:tcPr>
            <w:tcW w:w="1063" w:type="dxa"/>
            <w:tcBorders>
              <w:top w:val="nil"/>
              <w:left w:val="nil"/>
              <w:bottom w:val="single" w:sz="4" w:space="0" w:color="auto"/>
              <w:right w:val="single" w:sz="4" w:space="0" w:color="auto"/>
            </w:tcBorders>
            <w:noWrap/>
            <w:vAlign w:val="center"/>
            <w:hideMark/>
          </w:tcPr>
          <w:p w14:paraId="4F286F64" w14:textId="63424C2C" w:rsidR="00A25252" w:rsidRPr="004158F2" w:rsidRDefault="00A25252" w:rsidP="00EB13F0">
            <w:pPr>
              <w:jc w:val="center"/>
              <w:rPr>
                <w:color w:val="000000"/>
                <w:lang w:val="sr-Latn-RS"/>
              </w:rPr>
            </w:pPr>
            <w:r w:rsidRPr="004158F2">
              <w:rPr>
                <w:b/>
                <w:bCs/>
                <w:color w:val="000000"/>
                <w:lang w:val="sr-Latn-RS" w:eastAsia="sr-Latn-RS"/>
              </w:rPr>
              <w:t>4,29</w:t>
            </w:r>
          </w:p>
        </w:tc>
        <w:tc>
          <w:tcPr>
            <w:tcW w:w="259" w:type="dxa"/>
            <w:vAlign w:val="center"/>
            <w:hideMark/>
          </w:tcPr>
          <w:p w14:paraId="5D462F9C" w14:textId="77777777" w:rsidR="00A25252" w:rsidRPr="004158F2" w:rsidRDefault="00A25252" w:rsidP="00EB13F0">
            <w:pPr>
              <w:jc w:val="center"/>
              <w:rPr>
                <w:lang w:val="sr-Latn-RS"/>
              </w:rPr>
            </w:pPr>
          </w:p>
        </w:tc>
      </w:tr>
      <w:tr w:rsidR="00A25252" w:rsidRPr="004158F2" w14:paraId="25FC5EA9" w14:textId="77777777" w:rsidTr="004158F2">
        <w:trPr>
          <w:trHeight w:val="334"/>
        </w:trPr>
        <w:tc>
          <w:tcPr>
            <w:tcW w:w="1767" w:type="dxa"/>
            <w:tcBorders>
              <w:top w:val="nil"/>
              <w:left w:val="single" w:sz="4" w:space="0" w:color="auto"/>
              <w:bottom w:val="single" w:sz="4" w:space="0" w:color="auto"/>
              <w:right w:val="single" w:sz="4" w:space="0" w:color="auto"/>
            </w:tcBorders>
            <w:noWrap/>
            <w:vAlign w:val="center"/>
          </w:tcPr>
          <w:p w14:paraId="780C313B" w14:textId="591CB27B" w:rsidR="00A25252" w:rsidRPr="004158F2" w:rsidRDefault="00A25252" w:rsidP="00EB13F0">
            <w:pPr>
              <w:jc w:val="center"/>
              <w:rPr>
                <w:color w:val="000000"/>
                <w:lang w:val="sr-Cyrl-RS"/>
              </w:rPr>
            </w:pPr>
            <w:r w:rsidRPr="004158F2">
              <w:rPr>
                <w:color w:val="000000"/>
                <w:lang w:val="sr-Latn-RS" w:eastAsia="sr-Latn-RS"/>
              </w:rPr>
              <w:t>5</w:t>
            </w:r>
            <w:r w:rsidR="004158F2">
              <w:rPr>
                <w:color w:val="000000"/>
                <w:lang w:val="sr-Cyrl-RS" w:eastAsia="sr-Latn-RS"/>
              </w:rPr>
              <w:t>.</w:t>
            </w:r>
          </w:p>
        </w:tc>
        <w:tc>
          <w:tcPr>
            <w:tcW w:w="3390" w:type="dxa"/>
            <w:tcBorders>
              <w:top w:val="nil"/>
              <w:left w:val="nil"/>
              <w:bottom w:val="single" w:sz="4" w:space="0" w:color="auto"/>
              <w:right w:val="single" w:sz="4" w:space="0" w:color="auto"/>
            </w:tcBorders>
            <w:noWrap/>
            <w:vAlign w:val="center"/>
          </w:tcPr>
          <w:p w14:paraId="06C992E2" w14:textId="68875C20" w:rsidR="00A25252" w:rsidRPr="004158F2" w:rsidRDefault="00A25252" w:rsidP="00EB13F0">
            <w:pPr>
              <w:jc w:val="center"/>
              <w:rPr>
                <w:color w:val="000000"/>
                <w:lang w:val="sr-Latn-RS"/>
              </w:rPr>
            </w:pPr>
            <w:r w:rsidRPr="004158F2">
              <w:rPr>
                <w:color w:val="000000"/>
                <w:lang w:val="sr-Cyrl-RS" w:eastAsia="sr-Cyrl-RS"/>
              </w:rPr>
              <w:t>Драговска корита - одељење 7</w:t>
            </w:r>
          </w:p>
        </w:tc>
        <w:tc>
          <w:tcPr>
            <w:tcW w:w="1063" w:type="dxa"/>
            <w:tcBorders>
              <w:top w:val="nil"/>
              <w:left w:val="nil"/>
              <w:bottom w:val="single" w:sz="4" w:space="0" w:color="auto"/>
              <w:right w:val="single" w:sz="4" w:space="0" w:color="auto"/>
            </w:tcBorders>
            <w:noWrap/>
            <w:vAlign w:val="center"/>
            <w:hideMark/>
          </w:tcPr>
          <w:p w14:paraId="7E1491AF" w14:textId="3EA727D6" w:rsidR="00A25252" w:rsidRPr="004158F2" w:rsidRDefault="00A25252" w:rsidP="00EB13F0">
            <w:pPr>
              <w:jc w:val="center"/>
              <w:rPr>
                <w:color w:val="000000"/>
                <w:lang w:val="sr-Latn-RS"/>
              </w:rPr>
            </w:pPr>
            <w:r w:rsidRPr="004158F2">
              <w:rPr>
                <w:b/>
                <w:bCs/>
                <w:color w:val="000000"/>
                <w:lang w:eastAsia="sr-Latn-RS"/>
              </w:rPr>
              <w:t>0,66</w:t>
            </w:r>
          </w:p>
        </w:tc>
        <w:tc>
          <w:tcPr>
            <w:tcW w:w="259" w:type="dxa"/>
            <w:vAlign w:val="center"/>
            <w:hideMark/>
          </w:tcPr>
          <w:p w14:paraId="7625DF81" w14:textId="77777777" w:rsidR="00A25252" w:rsidRPr="004158F2" w:rsidRDefault="00A25252" w:rsidP="00EB13F0">
            <w:pPr>
              <w:jc w:val="center"/>
              <w:rPr>
                <w:lang w:val="sr-Latn-RS"/>
              </w:rPr>
            </w:pPr>
          </w:p>
        </w:tc>
      </w:tr>
      <w:tr w:rsidR="00A25252" w:rsidRPr="004158F2" w14:paraId="547BB236" w14:textId="77777777" w:rsidTr="004158F2">
        <w:trPr>
          <w:trHeight w:val="334"/>
        </w:trPr>
        <w:tc>
          <w:tcPr>
            <w:tcW w:w="1767" w:type="dxa"/>
            <w:tcBorders>
              <w:top w:val="nil"/>
              <w:left w:val="single" w:sz="4" w:space="0" w:color="auto"/>
              <w:bottom w:val="single" w:sz="4" w:space="0" w:color="auto"/>
              <w:right w:val="single" w:sz="4" w:space="0" w:color="auto"/>
            </w:tcBorders>
            <w:noWrap/>
            <w:vAlign w:val="center"/>
          </w:tcPr>
          <w:p w14:paraId="15442BDF" w14:textId="3CF80781" w:rsidR="00A25252" w:rsidRPr="004158F2" w:rsidRDefault="00A25252" w:rsidP="00EB13F0">
            <w:pPr>
              <w:jc w:val="center"/>
              <w:rPr>
                <w:color w:val="000000"/>
                <w:lang w:val="sr-Cyrl-RS" w:eastAsia="sr-Latn-RS"/>
              </w:rPr>
            </w:pPr>
            <w:r w:rsidRPr="004158F2">
              <w:rPr>
                <w:color w:val="000000"/>
                <w:lang w:val="sr-Latn-RS" w:eastAsia="sr-Latn-RS"/>
              </w:rPr>
              <w:t>6</w:t>
            </w:r>
            <w:r w:rsidR="004158F2">
              <w:rPr>
                <w:color w:val="000000"/>
                <w:lang w:val="sr-Cyrl-RS" w:eastAsia="sr-Latn-RS"/>
              </w:rPr>
              <w:t>.</w:t>
            </w:r>
          </w:p>
        </w:tc>
        <w:tc>
          <w:tcPr>
            <w:tcW w:w="3390" w:type="dxa"/>
            <w:tcBorders>
              <w:top w:val="nil"/>
              <w:left w:val="nil"/>
              <w:bottom w:val="single" w:sz="4" w:space="0" w:color="auto"/>
              <w:right w:val="single" w:sz="4" w:space="0" w:color="auto"/>
            </w:tcBorders>
            <w:noWrap/>
            <w:vAlign w:val="center"/>
          </w:tcPr>
          <w:p w14:paraId="7353D948" w14:textId="386623CB" w:rsidR="00A25252" w:rsidRPr="004158F2" w:rsidRDefault="00A25252" w:rsidP="00EB13F0">
            <w:pPr>
              <w:jc w:val="center"/>
              <w:rPr>
                <w:color w:val="000000"/>
                <w:lang w:val="sr-Cyrl-RS" w:eastAsia="sr-Cyrl-RS"/>
              </w:rPr>
            </w:pPr>
            <w:r w:rsidRPr="004158F2">
              <w:rPr>
                <w:color w:val="000000"/>
                <w:lang w:val="sr-Cyrl-RS" w:eastAsia="sr-Cyrl-RS"/>
              </w:rPr>
              <w:t>Зеленика - Серпентина</w:t>
            </w:r>
            <w:r w:rsidRPr="004158F2">
              <w:rPr>
                <w:color w:val="000000"/>
                <w:lang w:val="sr-Latn-RS" w:eastAsia="sr-Cyrl-RS"/>
              </w:rPr>
              <w:t xml:space="preserve"> </w:t>
            </w:r>
            <w:r w:rsidRPr="004158F2">
              <w:rPr>
                <w:color w:val="000000"/>
                <w:lang w:val="sr-Cyrl-RS" w:eastAsia="sr-Cyrl-RS"/>
              </w:rPr>
              <w:t>-Страње</w:t>
            </w:r>
          </w:p>
        </w:tc>
        <w:tc>
          <w:tcPr>
            <w:tcW w:w="1063" w:type="dxa"/>
            <w:tcBorders>
              <w:top w:val="nil"/>
              <w:left w:val="nil"/>
              <w:bottom w:val="single" w:sz="4" w:space="0" w:color="auto"/>
              <w:right w:val="single" w:sz="4" w:space="0" w:color="auto"/>
            </w:tcBorders>
            <w:noWrap/>
            <w:vAlign w:val="center"/>
          </w:tcPr>
          <w:p w14:paraId="72C3A619" w14:textId="2DB01D2D" w:rsidR="00A25252" w:rsidRPr="004158F2" w:rsidRDefault="00A25252" w:rsidP="00EB13F0">
            <w:pPr>
              <w:jc w:val="center"/>
              <w:rPr>
                <w:color w:val="000000"/>
              </w:rPr>
            </w:pPr>
            <w:r w:rsidRPr="004158F2">
              <w:rPr>
                <w:b/>
                <w:bCs/>
                <w:color w:val="000000"/>
                <w:lang w:val="sr-Latn-RS" w:eastAsia="sr-Latn-RS"/>
              </w:rPr>
              <w:t>8,10</w:t>
            </w:r>
          </w:p>
        </w:tc>
        <w:tc>
          <w:tcPr>
            <w:tcW w:w="259" w:type="dxa"/>
            <w:vAlign w:val="center"/>
          </w:tcPr>
          <w:p w14:paraId="56C81287" w14:textId="77777777" w:rsidR="00A25252" w:rsidRPr="004158F2" w:rsidRDefault="00A25252" w:rsidP="00EB13F0">
            <w:pPr>
              <w:jc w:val="center"/>
              <w:rPr>
                <w:lang w:val="sr-Latn-RS"/>
              </w:rPr>
            </w:pPr>
          </w:p>
        </w:tc>
      </w:tr>
      <w:tr w:rsidR="00A25252" w:rsidRPr="004158F2" w14:paraId="3327722B" w14:textId="77777777" w:rsidTr="004158F2">
        <w:trPr>
          <w:trHeight w:val="334"/>
        </w:trPr>
        <w:tc>
          <w:tcPr>
            <w:tcW w:w="1767" w:type="dxa"/>
            <w:tcBorders>
              <w:top w:val="nil"/>
              <w:left w:val="single" w:sz="4" w:space="0" w:color="auto"/>
              <w:bottom w:val="single" w:sz="4" w:space="0" w:color="auto"/>
              <w:right w:val="single" w:sz="4" w:space="0" w:color="auto"/>
            </w:tcBorders>
            <w:noWrap/>
            <w:vAlign w:val="center"/>
          </w:tcPr>
          <w:p w14:paraId="2870B469" w14:textId="1244AC25" w:rsidR="00A25252" w:rsidRPr="004158F2" w:rsidRDefault="00A25252" w:rsidP="00EB13F0">
            <w:pPr>
              <w:jc w:val="center"/>
              <w:rPr>
                <w:color w:val="000000"/>
                <w:lang w:val="sr-Cyrl-RS" w:eastAsia="sr-Latn-RS"/>
              </w:rPr>
            </w:pPr>
            <w:r w:rsidRPr="004158F2">
              <w:rPr>
                <w:color w:val="000000"/>
                <w:lang w:val="sr-Latn-RS" w:eastAsia="sr-Latn-RS"/>
              </w:rPr>
              <w:t>7</w:t>
            </w:r>
            <w:r w:rsidR="004158F2">
              <w:rPr>
                <w:color w:val="000000"/>
                <w:lang w:val="sr-Cyrl-RS" w:eastAsia="sr-Latn-RS"/>
              </w:rPr>
              <w:t>.</w:t>
            </w:r>
          </w:p>
        </w:tc>
        <w:tc>
          <w:tcPr>
            <w:tcW w:w="3390" w:type="dxa"/>
            <w:tcBorders>
              <w:top w:val="nil"/>
              <w:left w:val="nil"/>
              <w:bottom w:val="single" w:sz="4" w:space="0" w:color="auto"/>
              <w:right w:val="single" w:sz="4" w:space="0" w:color="auto"/>
            </w:tcBorders>
            <w:noWrap/>
            <w:vAlign w:val="center"/>
          </w:tcPr>
          <w:p w14:paraId="06C5DE1D" w14:textId="334A165B" w:rsidR="00A25252" w:rsidRPr="004158F2" w:rsidRDefault="00A25252" w:rsidP="00EB13F0">
            <w:pPr>
              <w:jc w:val="center"/>
              <w:rPr>
                <w:color w:val="000000"/>
                <w:lang w:val="sr-Cyrl-RS" w:eastAsia="sr-Cyrl-RS"/>
              </w:rPr>
            </w:pPr>
            <w:r w:rsidRPr="004158F2">
              <w:t xml:space="preserve">Краставче </w:t>
            </w:r>
            <w:r w:rsidRPr="004158F2">
              <w:rPr>
                <w:lang w:val="sr-Cyrl-RS"/>
              </w:rPr>
              <w:t>-</w:t>
            </w:r>
            <w:r w:rsidRPr="004158F2">
              <w:t xml:space="preserve"> одељ</w:t>
            </w:r>
            <w:r w:rsidRPr="004158F2">
              <w:rPr>
                <w:lang w:val="sr-Cyrl-RS"/>
              </w:rPr>
              <w:t xml:space="preserve">ење </w:t>
            </w:r>
            <w:r w:rsidRPr="004158F2">
              <w:t>26</w:t>
            </w:r>
          </w:p>
        </w:tc>
        <w:tc>
          <w:tcPr>
            <w:tcW w:w="1063" w:type="dxa"/>
            <w:tcBorders>
              <w:top w:val="nil"/>
              <w:left w:val="nil"/>
              <w:bottom w:val="single" w:sz="4" w:space="0" w:color="auto"/>
              <w:right w:val="single" w:sz="4" w:space="0" w:color="auto"/>
            </w:tcBorders>
            <w:noWrap/>
            <w:vAlign w:val="center"/>
          </w:tcPr>
          <w:p w14:paraId="6FE6BA53" w14:textId="585C186B" w:rsidR="00A25252" w:rsidRPr="004158F2" w:rsidRDefault="00A25252" w:rsidP="00EB13F0">
            <w:pPr>
              <w:jc w:val="center"/>
              <w:rPr>
                <w:color w:val="000000"/>
              </w:rPr>
            </w:pPr>
            <w:r w:rsidRPr="004158F2">
              <w:rPr>
                <w:b/>
                <w:bCs/>
                <w:color w:val="000000"/>
                <w:lang w:eastAsia="sr-Latn-RS"/>
              </w:rPr>
              <w:t>2,37</w:t>
            </w:r>
          </w:p>
        </w:tc>
        <w:tc>
          <w:tcPr>
            <w:tcW w:w="259" w:type="dxa"/>
            <w:vAlign w:val="center"/>
          </w:tcPr>
          <w:p w14:paraId="01870069" w14:textId="77777777" w:rsidR="00A25252" w:rsidRPr="004158F2" w:rsidRDefault="00A25252" w:rsidP="00EB13F0">
            <w:pPr>
              <w:jc w:val="center"/>
              <w:rPr>
                <w:lang w:val="sr-Latn-RS"/>
              </w:rPr>
            </w:pPr>
          </w:p>
        </w:tc>
      </w:tr>
      <w:tr w:rsidR="00A25252" w:rsidRPr="004158F2" w14:paraId="1F874C47" w14:textId="77777777" w:rsidTr="004158F2">
        <w:trPr>
          <w:trHeight w:val="334"/>
        </w:trPr>
        <w:tc>
          <w:tcPr>
            <w:tcW w:w="5157" w:type="dxa"/>
            <w:gridSpan w:val="2"/>
            <w:tcBorders>
              <w:top w:val="nil"/>
              <w:left w:val="single" w:sz="4" w:space="0" w:color="auto"/>
              <w:bottom w:val="single" w:sz="4" w:space="0" w:color="auto"/>
              <w:right w:val="single" w:sz="4" w:space="0" w:color="auto"/>
            </w:tcBorders>
            <w:noWrap/>
            <w:vAlign w:val="center"/>
          </w:tcPr>
          <w:p w14:paraId="55155A72" w14:textId="384E66C2" w:rsidR="00A25252" w:rsidRPr="004158F2" w:rsidRDefault="00A25252" w:rsidP="00EB13F0">
            <w:pPr>
              <w:jc w:val="center"/>
              <w:rPr>
                <w:b/>
                <w:bCs/>
                <w:lang w:val="sr-Cyrl-RS"/>
              </w:rPr>
            </w:pPr>
            <w:r w:rsidRPr="004158F2">
              <w:rPr>
                <w:b/>
                <w:bCs/>
                <w:lang w:val="sr-Cyrl-RS"/>
              </w:rPr>
              <w:t>Укупно</w:t>
            </w:r>
          </w:p>
        </w:tc>
        <w:tc>
          <w:tcPr>
            <w:tcW w:w="1063" w:type="dxa"/>
            <w:tcBorders>
              <w:top w:val="nil"/>
              <w:left w:val="nil"/>
              <w:bottom w:val="single" w:sz="4" w:space="0" w:color="auto"/>
              <w:right w:val="single" w:sz="4" w:space="0" w:color="auto"/>
            </w:tcBorders>
            <w:noWrap/>
            <w:vAlign w:val="center"/>
          </w:tcPr>
          <w:p w14:paraId="2F3BABF8" w14:textId="6A4A381B" w:rsidR="00A25252" w:rsidRPr="004158F2" w:rsidRDefault="00A25252" w:rsidP="00EB13F0">
            <w:pPr>
              <w:jc w:val="center"/>
              <w:rPr>
                <w:b/>
                <w:bCs/>
                <w:color w:val="000000"/>
                <w:lang w:val="sr-Cyrl-RS" w:eastAsia="sr-Latn-RS"/>
              </w:rPr>
            </w:pPr>
            <w:r w:rsidRPr="004158F2">
              <w:rPr>
                <w:b/>
                <w:bCs/>
                <w:color w:val="000000"/>
                <w:lang w:val="sr-Cyrl-RS" w:eastAsia="sr-Latn-RS"/>
              </w:rPr>
              <w:t>26,26</w:t>
            </w:r>
          </w:p>
        </w:tc>
        <w:tc>
          <w:tcPr>
            <w:tcW w:w="259" w:type="dxa"/>
            <w:vAlign w:val="center"/>
          </w:tcPr>
          <w:p w14:paraId="1F4119CB" w14:textId="77777777" w:rsidR="00A25252" w:rsidRPr="004158F2" w:rsidRDefault="00A25252" w:rsidP="00EB13F0">
            <w:pPr>
              <w:jc w:val="center"/>
              <w:rPr>
                <w:lang w:val="sr-Latn-RS"/>
              </w:rPr>
            </w:pPr>
          </w:p>
        </w:tc>
      </w:tr>
    </w:tbl>
    <w:p w14:paraId="1144FE9A" w14:textId="77777777" w:rsidR="007C0A92" w:rsidRDefault="007C0A92" w:rsidP="00EB13F0">
      <w:pPr>
        <w:jc w:val="both"/>
        <w:rPr>
          <w:b/>
          <w:i/>
          <w:sz w:val="22"/>
          <w:szCs w:val="22"/>
          <w:u w:val="single"/>
          <w:lang w:val="hr-HR" w:eastAsia="sr-Latn-RS"/>
        </w:rPr>
      </w:pPr>
    </w:p>
    <w:p w14:paraId="30B2E00C" w14:textId="046760FF" w:rsidR="00A25252" w:rsidRPr="00A25252" w:rsidRDefault="00A25252" w:rsidP="00EB13F0">
      <w:pPr>
        <w:pStyle w:val="BodyText"/>
        <w:ind w:firstLine="708"/>
        <w:rPr>
          <w:rFonts w:eastAsia="Batang"/>
          <w:sz w:val="22"/>
          <w:szCs w:val="22"/>
          <w:lang w:val="sr-Cyrl-RS"/>
        </w:rPr>
      </w:pPr>
      <w:r w:rsidRPr="00A25252">
        <w:rPr>
          <w:rFonts w:eastAsia="Batang"/>
          <w:sz w:val="22"/>
          <w:szCs w:val="22"/>
          <w:lang w:val="sr-Cyrl-RS"/>
        </w:rPr>
        <w:t>Изградња влака изводиће се у складу са изво</w:t>
      </w:r>
      <w:r w:rsidR="004158F2">
        <w:rPr>
          <w:rFonts w:eastAsia="Batang"/>
          <w:sz w:val="22"/>
          <w:szCs w:val="22"/>
          <w:lang w:val="sr-Cyrl-RS"/>
        </w:rPr>
        <w:t>ђ</w:t>
      </w:r>
      <w:r w:rsidRPr="00A25252">
        <w:rPr>
          <w:rFonts w:eastAsia="Batang"/>
          <w:sz w:val="22"/>
          <w:szCs w:val="22"/>
          <w:lang w:val="sr-Cyrl-RS"/>
        </w:rPr>
        <w:t xml:space="preserve">ачким пројектима у циљу оптимизовања процеса газдовања. Потребно изградити око </w:t>
      </w:r>
      <w:r>
        <w:rPr>
          <w:rFonts w:eastAsia="Batang"/>
          <w:sz w:val="22"/>
          <w:szCs w:val="22"/>
          <w:lang w:val="sr-Cyrl-RS"/>
        </w:rPr>
        <w:t xml:space="preserve">20 </w:t>
      </w:r>
      <w:r w:rsidRPr="00A25252">
        <w:rPr>
          <w:rFonts w:eastAsia="Batang"/>
          <w:sz w:val="22"/>
          <w:szCs w:val="22"/>
          <w:lang w:val="sr-Latn-RS"/>
        </w:rPr>
        <w:t xml:space="preserve">km </w:t>
      </w:r>
      <w:r w:rsidRPr="00A25252">
        <w:rPr>
          <w:rFonts w:eastAsia="Batang"/>
          <w:sz w:val="22"/>
          <w:szCs w:val="22"/>
          <w:lang w:val="sr-Cyrl-RS"/>
        </w:rPr>
        <w:t>шумских влака у сврху реализације планова газдоваања.</w:t>
      </w:r>
    </w:p>
    <w:p w14:paraId="3CE1C29D" w14:textId="77777777" w:rsidR="007C0A92" w:rsidRPr="00C4190A" w:rsidRDefault="007C0A92" w:rsidP="00EB13F0">
      <w:pPr>
        <w:jc w:val="both"/>
        <w:rPr>
          <w:bCs/>
          <w:iCs/>
          <w:lang w:val="sr-Cyrl-RS" w:eastAsia="sr-Latn-RS"/>
        </w:rPr>
      </w:pPr>
    </w:p>
    <w:p w14:paraId="4A7798CA" w14:textId="77777777" w:rsidR="00C4190A" w:rsidRDefault="00C4190A" w:rsidP="00C4190A">
      <w:pPr>
        <w:rPr>
          <w:bCs/>
          <w:iCs/>
          <w:lang w:val="sr-Latn-RS" w:eastAsia="sr-Latn-RS"/>
        </w:rPr>
      </w:pPr>
      <w:bookmarkStart w:id="165" w:name="_Toc192245305"/>
      <w:bookmarkStart w:id="166" w:name="_Toc198899051"/>
    </w:p>
    <w:p w14:paraId="0F78EFAD" w14:textId="1B74099D" w:rsidR="00A25252" w:rsidRPr="00C4190A" w:rsidRDefault="00C4190A" w:rsidP="00C4190A">
      <w:pPr>
        <w:ind w:left="708"/>
        <w:rPr>
          <w:b/>
          <w:bCs/>
          <w:sz w:val="22"/>
          <w:szCs w:val="22"/>
        </w:rPr>
      </w:pPr>
      <w:r>
        <w:rPr>
          <w:b/>
          <w:bCs/>
          <w:sz w:val="22"/>
          <w:szCs w:val="22"/>
        </w:rPr>
        <w:t xml:space="preserve">4.1.5. </w:t>
      </w:r>
      <w:r>
        <w:rPr>
          <w:b/>
          <w:bCs/>
          <w:sz w:val="22"/>
          <w:szCs w:val="22"/>
        </w:rPr>
        <w:tab/>
      </w:r>
      <w:r w:rsidR="00A25252" w:rsidRPr="00C4190A">
        <w:rPr>
          <w:b/>
          <w:bCs/>
          <w:sz w:val="22"/>
          <w:szCs w:val="22"/>
        </w:rPr>
        <w:t>План унапређења стања ловне дивљачи</w:t>
      </w:r>
      <w:bookmarkEnd w:id="165"/>
      <w:bookmarkEnd w:id="166"/>
    </w:p>
    <w:p w14:paraId="2D8F8B87" w14:textId="77777777" w:rsidR="00A25252" w:rsidRPr="00B00D64" w:rsidRDefault="00A25252" w:rsidP="00E134C9">
      <w:pPr>
        <w:pStyle w:val="NoSpacing"/>
      </w:pPr>
    </w:p>
    <w:p w14:paraId="76E87F0D" w14:textId="77777777" w:rsidR="00A25252" w:rsidRPr="00B00D64" w:rsidRDefault="00A25252" w:rsidP="00E134C9">
      <w:pPr>
        <w:pStyle w:val="NoSpacing"/>
      </w:pPr>
      <w:r w:rsidRPr="00B00D64">
        <w:t>Гајење дивљачи подразумева предузимање мера у циљу одржавања, обнављања броја и квалитета дивљачи према природним и другим могућностима у ловишту. У том циљу предузимати следеће мере:</w:t>
      </w:r>
    </w:p>
    <w:p w14:paraId="505EFABA" w14:textId="77777777" w:rsidR="00A25252" w:rsidRPr="00B00D64" w:rsidRDefault="00A25252">
      <w:pPr>
        <w:pStyle w:val="NoSpacing"/>
        <w:numPr>
          <w:ilvl w:val="0"/>
          <w:numId w:val="27"/>
        </w:numPr>
      </w:pPr>
      <w:r w:rsidRPr="00B00D64">
        <w:t>обезбедити мир у ловишту, посебно у време репродукције;</w:t>
      </w:r>
    </w:p>
    <w:p w14:paraId="66C585B6" w14:textId="77777777" w:rsidR="00A25252" w:rsidRPr="00B00D64" w:rsidRDefault="00A25252">
      <w:pPr>
        <w:pStyle w:val="NoSpacing"/>
        <w:numPr>
          <w:ilvl w:val="0"/>
          <w:numId w:val="27"/>
        </w:numPr>
      </w:pPr>
      <w:r w:rsidRPr="00B00D64">
        <w:t>побољшати квалитет летње исхране дивљачи кошењем постојећих ливада, као и гајењем пољопривредних културта;</w:t>
      </w:r>
    </w:p>
    <w:p w14:paraId="42A796A5" w14:textId="77777777" w:rsidR="00A25252" w:rsidRPr="00B00D64" w:rsidRDefault="00A25252">
      <w:pPr>
        <w:pStyle w:val="NoSpacing"/>
        <w:numPr>
          <w:ilvl w:val="0"/>
          <w:numId w:val="27"/>
        </w:numPr>
      </w:pPr>
      <w:r w:rsidRPr="00B00D64">
        <w:t>побољшати квалитет зимске исхране подизањем хранилишта - складишта и благовремено изношење хране;</w:t>
      </w:r>
    </w:p>
    <w:p w14:paraId="324B17A0" w14:textId="77777777" w:rsidR="00A25252" w:rsidRPr="00B00D64" w:rsidRDefault="00A25252">
      <w:pPr>
        <w:pStyle w:val="NoSpacing"/>
        <w:numPr>
          <w:ilvl w:val="0"/>
          <w:numId w:val="27"/>
        </w:numPr>
      </w:pPr>
      <w:r w:rsidRPr="00B00D64">
        <w:t>лов дивљачи вршити тако да се дивљач узнемирава у најмањој могућој мери;</w:t>
      </w:r>
    </w:p>
    <w:p w14:paraId="05D62D3F" w14:textId="77777777" w:rsidR="00A25252" w:rsidRPr="00B00D64" w:rsidRDefault="00A25252">
      <w:pPr>
        <w:pStyle w:val="NoSpacing"/>
        <w:numPr>
          <w:ilvl w:val="0"/>
          <w:numId w:val="27"/>
        </w:numPr>
      </w:pPr>
      <w:r w:rsidRPr="00B00D64">
        <w:t>селекционим одстрелом обезбедити да у репродукцији учествују најквалитетнија грла и тиме побољшати квалитет популације дивљачи;</w:t>
      </w:r>
    </w:p>
    <w:p w14:paraId="04926E61" w14:textId="77777777" w:rsidR="00A25252" w:rsidRPr="00B00D64" w:rsidRDefault="00A25252">
      <w:pPr>
        <w:pStyle w:val="NoSpacing"/>
        <w:numPr>
          <w:ilvl w:val="0"/>
          <w:numId w:val="27"/>
        </w:numPr>
      </w:pPr>
      <w:r w:rsidRPr="00B00D64">
        <w:t>дивљач штитити од криволова, а као и неконтролисано кретање људи по ловишту (берачи шумских плодова, туристи).</w:t>
      </w:r>
    </w:p>
    <w:p w14:paraId="45C6E9C3" w14:textId="63A71331" w:rsidR="00A25252" w:rsidRDefault="00A25252" w:rsidP="00E134C9">
      <w:pPr>
        <w:pStyle w:val="NoSpacing"/>
      </w:pPr>
      <w:r>
        <w:lastRenderedPageBreak/>
        <w:t>Ловачк</w:t>
      </w:r>
      <w:r>
        <w:rPr>
          <w:lang w:val="sr-Latn-RS"/>
        </w:rPr>
        <w:t xml:space="preserve">o </w:t>
      </w:r>
      <w:r>
        <w:t>удружење „</w:t>
      </w:r>
      <w:r w:rsidR="001B3530">
        <w:t>Заплање</w:t>
      </w:r>
      <w:r>
        <w:t xml:space="preserve">“ </w:t>
      </w:r>
      <w:r w:rsidR="001B3530" w:rsidRPr="001E5D46">
        <w:t>из Гаџиног Хана</w:t>
      </w:r>
      <w:r w:rsidR="001B3530">
        <w:t xml:space="preserve"> </w:t>
      </w:r>
      <w:r>
        <w:t>планира изградњу хранилица за јаребице, као и обавезно изношење хране за срнећу дивљач у зимским месецима. Други радови нису планирани за подручје предметне газдинске јединице.</w:t>
      </w:r>
    </w:p>
    <w:p w14:paraId="7B02ADDC" w14:textId="77777777" w:rsidR="00A25252" w:rsidRPr="0073113F" w:rsidRDefault="00A25252" w:rsidP="00E134C9">
      <w:pPr>
        <w:pStyle w:val="NoSpacing"/>
      </w:pPr>
    </w:p>
    <w:p w14:paraId="30D4DC4A" w14:textId="77777777" w:rsidR="00A25252" w:rsidRPr="007B264A" w:rsidRDefault="00A25252" w:rsidP="00E134C9">
      <w:pPr>
        <w:pStyle w:val="NoSpacing"/>
      </w:pPr>
      <w:r w:rsidRPr="00B00D64">
        <w:tab/>
        <w:t xml:space="preserve">Мир у ловишту је један од најзначајнијих фактора за гајење дивљачи за успешно газдовање ловиштем. Зависи од више фактора као што су: густина и степен насељености, берачи шумских плодова, пси луталице и мачке из насеља (односно пси који се по ловишту крећу без одобрења корисника ловишта), бесправан лов, нарушавање мира од саобраћаја, пашарење, коришћење шума и шумско-узгојни радови. За успешно гајење дивљачи у ловишту, поред неопходног мира и довољно воде, потребно је да буде доста разноврсне хране током целе године. </w:t>
      </w:r>
    </w:p>
    <w:p w14:paraId="1257B51F" w14:textId="77777777" w:rsidR="007C0A92" w:rsidRDefault="007C0A92" w:rsidP="00EB13F0">
      <w:pPr>
        <w:jc w:val="both"/>
        <w:rPr>
          <w:b/>
          <w:i/>
          <w:sz w:val="22"/>
          <w:szCs w:val="22"/>
          <w:u w:val="single"/>
          <w:lang w:val="hr-HR" w:eastAsia="sr-Latn-RS"/>
        </w:rPr>
      </w:pPr>
    </w:p>
    <w:p w14:paraId="44E53613" w14:textId="77777777" w:rsidR="00C4190A" w:rsidRDefault="00C4190A" w:rsidP="00EB13F0">
      <w:pPr>
        <w:jc w:val="both"/>
        <w:rPr>
          <w:b/>
          <w:i/>
          <w:sz w:val="22"/>
          <w:szCs w:val="22"/>
          <w:u w:val="single"/>
          <w:lang w:val="hr-HR" w:eastAsia="sr-Latn-RS"/>
        </w:rPr>
      </w:pPr>
    </w:p>
    <w:p w14:paraId="02F9A5B5" w14:textId="539F9044" w:rsidR="001B3530" w:rsidRPr="00C4190A" w:rsidRDefault="001B3530" w:rsidP="00EB13F0">
      <w:pPr>
        <w:ind w:firstLine="708"/>
        <w:jc w:val="both"/>
        <w:rPr>
          <w:b/>
          <w:bCs/>
          <w:sz w:val="22"/>
          <w:szCs w:val="22"/>
        </w:rPr>
      </w:pPr>
      <w:bookmarkStart w:id="167" w:name="_Toc192245306"/>
      <w:bookmarkStart w:id="168" w:name="_Toc198899052"/>
      <w:r w:rsidRPr="00C4190A">
        <w:rPr>
          <w:b/>
          <w:bCs/>
          <w:sz w:val="22"/>
          <w:szCs w:val="22"/>
        </w:rPr>
        <w:t xml:space="preserve">4.1.6. </w:t>
      </w:r>
      <w:r w:rsidR="004158F2" w:rsidRPr="00C4190A">
        <w:rPr>
          <w:b/>
          <w:bCs/>
          <w:sz w:val="22"/>
          <w:szCs w:val="22"/>
          <w:lang w:val="sr-Cyrl-RS"/>
        </w:rPr>
        <w:tab/>
      </w:r>
      <w:r w:rsidRPr="00C4190A">
        <w:rPr>
          <w:b/>
          <w:bCs/>
          <w:sz w:val="22"/>
          <w:szCs w:val="22"/>
        </w:rPr>
        <w:t>План уређивања шума</w:t>
      </w:r>
      <w:bookmarkEnd w:id="167"/>
      <w:bookmarkEnd w:id="168"/>
    </w:p>
    <w:p w14:paraId="3E56B026" w14:textId="77777777" w:rsidR="001B3530" w:rsidRPr="001B3530" w:rsidRDefault="001B3530" w:rsidP="00EB13F0">
      <w:pPr>
        <w:jc w:val="both"/>
      </w:pPr>
    </w:p>
    <w:p w14:paraId="1EB07FC5" w14:textId="2332FB41" w:rsidR="001B3530" w:rsidRPr="001B3530" w:rsidRDefault="001B3530" w:rsidP="00EB13F0">
      <w:pPr>
        <w:ind w:firstLine="708"/>
        <w:jc w:val="both"/>
      </w:pPr>
      <w:r w:rsidRPr="001B3530">
        <w:t>Важност ОГШ „</w:t>
      </w:r>
      <w:r>
        <w:rPr>
          <w:lang w:val="sr-Cyrl-RS"/>
        </w:rPr>
        <w:t>Бабичка Гора</w:t>
      </w:r>
      <w:r w:rsidRPr="001B3530">
        <w:t>“ је од 01.01.202</w:t>
      </w:r>
      <w:r>
        <w:rPr>
          <w:lang w:val="sr-Cyrl-RS"/>
        </w:rPr>
        <w:t>6</w:t>
      </w:r>
      <w:r w:rsidRPr="001B3530">
        <w:t>.-31.12.203</w:t>
      </w:r>
      <w:r>
        <w:rPr>
          <w:lang w:val="sr-Cyrl-RS"/>
        </w:rPr>
        <w:t>5</w:t>
      </w:r>
      <w:r w:rsidRPr="001B3530">
        <w:t>.године. Прикупљање података и израда основе за следећу ОГШ планира се 203</w:t>
      </w:r>
      <w:r>
        <w:rPr>
          <w:lang w:val="sr-Cyrl-RS"/>
        </w:rPr>
        <w:t>4</w:t>
      </w:r>
      <w:r w:rsidRPr="001B3530">
        <w:t>. године.</w:t>
      </w:r>
    </w:p>
    <w:p w14:paraId="74226A80" w14:textId="77777777" w:rsidR="001B3530" w:rsidRDefault="001B3530" w:rsidP="00EB13F0">
      <w:pPr>
        <w:jc w:val="both"/>
      </w:pPr>
    </w:p>
    <w:p w14:paraId="617D42C8" w14:textId="77777777" w:rsidR="00C4190A" w:rsidRPr="001B3530" w:rsidRDefault="00C4190A" w:rsidP="00EB13F0">
      <w:pPr>
        <w:jc w:val="both"/>
      </w:pPr>
    </w:p>
    <w:p w14:paraId="675CAAB5" w14:textId="467BEE9F" w:rsidR="001B3530" w:rsidRPr="001B3530" w:rsidRDefault="001B3530" w:rsidP="00EB13F0">
      <w:pPr>
        <w:ind w:firstLine="708"/>
        <w:jc w:val="both"/>
        <w:rPr>
          <w:b/>
          <w:bCs/>
        </w:rPr>
      </w:pPr>
      <w:bookmarkStart w:id="169" w:name="_Toc192245307"/>
      <w:bookmarkStart w:id="170" w:name="_Toc198899053"/>
      <w:r w:rsidRPr="001B3530">
        <w:rPr>
          <w:b/>
          <w:bCs/>
        </w:rPr>
        <w:t xml:space="preserve">4.1.7. </w:t>
      </w:r>
      <w:r w:rsidR="004158F2">
        <w:rPr>
          <w:b/>
          <w:bCs/>
          <w:lang w:val="sr-Cyrl-RS"/>
        </w:rPr>
        <w:tab/>
      </w:r>
      <w:r w:rsidRPr="001B3530">
        <w:rPr>
          <w:b/>
          <w:bCs/>
        </w:rPr>
        <w:t>План коришћења осталих шумских производа</w:t>
      </w:r>
      <w:bookmarkEnd w:id="169"/>
      <w:bookmarkEnd w:id="170"/>
    </w:p>
    <w:p w14:paraId="690DC57B" w14:textId="77777777" w:rsidR="001B3530" w:rsidRPr="001B3530" w:rsidRDefault="001B3530" w:rsidP="00EB13F0">
      <w:pPr>
        <w:jc w:val="both"/>
      </w:pPr>
    </w:p>
    <w:p w14:paraId="505DF6D2" w14:textId="77777777" w:rsidR="001B3530" w:rsidRPr="001B3530" w:rsidRDefault="001B3530" w:rsidP="00EB13F0">
      <w:pPr>
        <w:ind w:firstLine="708"/>
        <w:jc w:val="both"/>
      </w:pPr>
      <w:r w:rsidRPr="001B3530">
        <w:t>У текућем уређајном периоду није планиран организован откуп или посредовање у вези са коришћењем недрвних производа.</w:t>
      </w:r>
    </w:p>
    <w:p w14:paraId="597A788D" w14:textId="77777777" w:rsidR="001B3530" w:rsidRDefault="001B3530" w:rsidP="00EB13F0">
      <w:pPr>
        <w:jc w:val="both"/>
        <w:rPr>
          <w:lang w:val="sr-Latn-RS"/>
        </w:rPr>
      </w:pPr>
    </w:p>
    <w:p w14:paraId="1CF1DC01" w14:textId="77777777" w:rsidR="00C4190A" w:rsidRPr="00C4190A" w:rsidRDefault="00C4190A" w:rsidP="00EB13F0">
      <w:pPr>
        <w:jc w:val="both"/>
        <w:rPr>
          <w:lang w:val="sr-Latn-RS"/>
        </w:rPr>
      </w:pPr>
    </w:p>
    <w:p w14:paraId="3E847E1C" w14:textId="1B7E340D" w:rsidR="001B3530" w:rsidRPr="001B3530" w:rsidRDefault="001B3530" w:rsidP="00EB13F0">
      <w:pPr>
        <w:ind w:firstLine="708"/>
        <w:rPr>
          <w:b/>
          <w:bCs/>
        </w:rPr>
      </w:pPr>
      <w:bookmarkStart w:id="171" w:name="_Toc192245308"/>
      <w:bookmarkStart w:id="172" w:name="_Toc198899054"/>
      <w:r w:rsidRPr="001B3530">
        <w:rPr>
          <w:b/>
          <w:bCs/>
        </w:rPr>
        <w:t xml:space="preserve">4.1.8. </w:t>
      </w:r>
      <w:r w:rsidR="004158F2">
        <w:rPr>
          <w:b/>
          <w:bCs/>
          <w:lang w:val="sr-Cyrl-RS"/>
        </w:rPr>
        <w:tab/>
      </w:r>
      <w:r w:rsidRPr="001B3530">
        <w:rPr>
          <w:b/>
          <w:bCs/>
        </w:rPr>
        <w:t>Очекивани ефекти планираног газдовања</w:t>
      </w:r>
      <w:bookmarkEnd w:id="171"/>
      <w:bookmarkEnd w:id="172"/>
    </w:p>
    <w:p w14:paraId="7BE6C139" w14:textId="77777777" w:rsidR="001B3530" w:rsidRPr="00B00D64" w:rsidRDefault="001B3530" w:rsidP="00E134C9">
      <w:pPr>
        <w:pStyle w:val="NoSpacing"/>
      </w:pPr>
    </w:p>
    <w:p w14:paraId="5E8FABBB" w14:textId="77777777" w:rsidR="001B3530" w:rsidRPr="00B00D64" w:rsidRDefault="001B3530" w:rsidP="00EB13F0">
      <w:pPr>
        <w:pStyle w:val="Hang127"/>
        <w:spacing w:after="0"/>
        <w:ind w:left="0" w:firstLine="0"/>
      </w:pPr>
      <w:r w:rsidRPr="00B00D64">
        <w:tab/>
        <w:t>Полазећи од затеченог стања, планирани радови предвиђени су у циљу одржавања, обнављања и коришћења шума са циљем заштите и очувања њиховe вредности, обезбеђења трајности (одрживог коришћења), унапређења стања (сталног повећања прираста и приноса) као и развијања и јачања свих општекорисних функција шума.</w:t>
      </w:r>
    </w:p>
    <w:p w14:paraId="48BC00DF" w14:textId="77777777" w:rsidR="001B3530" w:rsidRPr="00B00D64" w:rsidRDefault="001B3530" w:rsidP="00EB13F0">
      <w:pPr>
        <w:pStyle w:val="Hang127"/>
        <w:spacing w:after="0"/>
      </w:pPr>
      <w:r w:rsidRPr="00B00D64">
        <w:t>Од реализације планираних радова могу се очекивати следећи ефекти:</w:t>
      </w:r>
    </w:p>
    <w:p w14:paraId="6F7A3FFA" w14:textId="77777777" w:rsidR="001B3530" w:rsidRPr="00B00D64" w:rsidRDefault="001B3530">
      <w:pPr>
        <w:pStyle w:val="NoSpacing"/>
        <w:numPr>
          <w:ilvl w:val="0"/>
          <w:numId w:val="28"/>
        </w:numPr>
      </w:pPr>
      <w:r w:rsidRPr="00B00D64">
        <w:t>Стабилност површина под шумом и неповредивост граница поседа;</w:t>
      </w:r>
    </w:p>
    <w:p w14:paraId="3FF55946" w14:textId="77777777" w:rsidR="001B3530" w:rsidRPr="00B00D64" w:rsidRDefault="001B3530">
      <w:pPr>
        <w:pStyle w:val="NoSpacing"/>
        <w:numPr>
          <w:ilvl w:val="0"/>
          <w:numId w:val="28"/>
        </w:numPr>
      </w:pPr>
      <w:r w:rsidRPr="00B00D64">
        <w:t>Чишћењем у младим културама добиће се квалитетније и неговане младе састојине;</w:t>
      </w:r>
    </w:p>
    <w:p w14:paraId="426EAB38" w14:textId="77777777" w:rsidR="001B3530" w:rsidRPr="00B00D64" w:rsidRDefault="001B3530">
      <w:pPr>
        <w:pStyle w:val="NoSpacing"/>
        <w:numPr>
          <w:ilvl w:val="0"/>
          <w:numId w:val="28"/>
        </w:numPr>
      </w:pPr>
      <w:r w:rsidRPr="00B00D64">
        <w:t>Предвиђеним захватима сеча обнављања и проредних сеча очекује се побољшање структуре, квалитета и здравственог стања састојина, постизање оптималније запремине, искоришћавање презрелих и стабала лошег здравственог стања, приближавање састојина оптималном (функционалном) стању по свим елементима структуре</w:t>
      </w:r>
      <w:r>
        <w:rPr>
          <w:lang w:val="sr-Latn-RS"/>
        </w:rPr>
        <w:t xml:space="preserve">. </w:t>
      </w:r>
      <w:r>
        <w:t>У одељењима у којима је планиран завршни сек, постоји подмладак, а предвиђено је и попуњавање необновљених површина као мера условног карактера.</w:t>
      </w:r>
    </w:p>
    <w:p w14:paraId="2AAB668D" w14:textId="77777777" w:rsidR="001B3530" w:rsidRPr="00B00D64" w:rsidRDefault="001B3530">
      <w:pPr>
        <w:pStyle w:val="NoSpacing"/>
        <w:numPr>
          <w:ilvl w:val="0"/>
          <w:numId w:val="28"/>
        </w:numPr>
      </w:pPr>
      <w:r w:rsidRPr="00B00D64">
        <w:t>Планираним мерама превентивне заштите шума, обезбедиће се континуирани мониторинг здравственог стања и елемената угрожавања стабилности екосистема, и створити неопходни предуслови за, евентуалне, репресивне мере заштите, и њихоово хитно спровођење;</w:t>
      </w:r>
    </w:p>
    <w:p w14:paraId="0C89F595" w14:textId="77777777" w:rsidR="001B3530" w:rsidRPr="00107F70" w:rsidRDefault="001B3530">
      <w:pPr>
        <w:pStyle w:val="NoSpacing"/>
        <w:numPr>
          <w:ilvl w:val="0"/>
          <w:numId w:val="28"/>
        </w:numPr>
      </w:pPr>
      <w:r w:rsidRPr="00B00D64">
        <w:t>Активним интегралним газдовањем, обезбедиће се трајност рационалног коришћења укупних потенцијала газдинске јединице.</w:t>
      </w:r>
    </w:p>
    <w:p w14:paraId="2B48476E" w14:textId="77777777" w:rsidR="00107F70" w:rsidRDefault="00107F70" w:rsidP="00E134C9">
      <w:pPr>
        <w:pStyle w:val="NoSpacing"/>
      </w:pPr>
    </w:p>
    <w:p w14:paraId="162CF46A" w14:textId="77777777" w:rsidR="004158F2" w:rsidRDefault="004158F2" w:rsidP="00E134C9">
      <w:pPr>
        <w:pStyle w:val="NoSpacing"/>
      </w:pPr>
    </w:p>
    <w:p w14:paraId="240FF10C" w14:textId="578A4A0A" w:rsidR="00107F70" w:rsidRPr="00C4190A" w:rsidRDefault="00C4190A" w:rsidP="00C4190A">
      <w:pPr>
        <w:ind w:left="540"/>
        <w:rPr>
          <w:b/>
          <w:bCs/>
          <w:sz w:val="24"/>
          <w:szCs w:val="24"/>
        </w:rPr>
      </w:pPr>
      <w:bookmarkStart w:id="173" w:name="_Toc192245309"/>
      <w:bookmarkStart w:id="174" w:name="_Toc198899055"/>
      <w:r>
        <w:rPr>
          <w:b/>
          <w:bCs/>
          <w:sz w:val="24"/>
          <w:szCs w:val="24"/>
        </w:rPr>
        <w:t>4.2.</w:t>
      </w:r>
      <w:r>
        <w:rPr>
          <w:b/>
          <w:bCs/>
          <w:sz w:val="24"/>
          <w:szCs w:val="24"/>
        </w:rPr>
        <w:tab/>
      </w:r>
      <w:r w:rsidR="00107F70" w:rsidRPr="00C4190A">
        <w:rPr>
          <w:b/>
          <w:bCs/>
          <w:sz w:val="24"/>
          <w:szCs w:val="24"/>
        </w:rPr>
        <w:t>ЕКОНОМСКО ФИНАНСИЈСКА АНАЛИЗА – просечно годишње</w:t>
      </w:r>
      <w:bookmarkEnd w:id="173"/>
      <w:bookmarkEnd w:id="174"/>
    </w:p>
    <w:p w14:paraId="4D078276" w14:textId="77777777" w:rsidR="00107F70" w:rsidRPr="00C4190A" w:rsidRDefault="00107F70" w:rsidP="00EB13F0">
      <w:pPr>
        <w:rPr>
          <w:b/>
          <w:bCs/>
        </w:rPr>
      </w:pPr>
    </w:p>
    <w:p w14:paraId="243EF570" w14:textId="39833CF2" w:rsidR="00107F70" w:rsidRPr="00C4190A" w:rsidRDefault="00107F70" w:rsidP="00EB13F0">
      <w:pPr>
        <w:ind w:firstLine="540"/>
        <w:rPr>
          <w:b/>
          <w:bCs/>
          <w:sz w:val="22"/>
          <w:szCs w:val="22"/>
        </w:rPr>
      </w:pPr>
      <w:r w:rsidRPr="00C4190A">
        <w:rPr>
          <w:b/>
          <w:bCs/>
          <w:sz w:val="22"/>
          <w:szCs w:val="22"/>
        </w:rPr>
        <w:t xml:space="preserve">4.2.1. </w:t>
      </w:r>
      <w:r w:rsidRPr="00C4190A">
        <w:rPr>
          <w:b/>
          <w:bCs/>
          <w:sz w:val="22"/>
          <w:szCs w:val="22"/>
        </w:rPr>
        <w:tab/>
        <w:t>Квалификациона структура сечиве запремине</w:t>
      </w:r>
    </w:p>
    <w:p w14:paraId="15809826" w14:textId="77777777" w:rsidR="00107F70" w:rsidRDefault="00107F70" w:rsidP="00EB13F0">
      <w:pPr>
        <w:ind w:firstLine="540"/>
        <w:rPr>
          <w:b/>
          <w:bCs/>
        </w:rPr>
      </w:pPr>
    </w:p>
    <w:p w14:paraId="0C78351E" w14:textId="0DE1F457" w:rsidR="00107F70" w:rsidRDefault="00107F70" w:rsidP="00E134C9">
      <w:pPr>
        <w:pStyle w:val="NoSpacing"/>
      </w:pPr>
      <w:r w:rsidRPr="0089769F">
        <w:t>Табела 4</w:t>
      </w:r>
      <w:r w:rsidR="00C4190A">
        <w:rPr>
          <w:lang w:val="sr-Latn-RS"/>
        </w:rPr>
        <w:t>2</w:t>
      </w:r>
      <w:r w:rsidRPr="0089769F">
        <w:t>: Квалификациона структура сечиве запремине по врстама дрвећа (годишње)</w:t>
      </w:r>
    </w:p>
    <w:tbl>
      <w:tblPr>
        <w:tblW w:w="11050" w:type="dxa"/>
        <w:jc w:val="center"/>
        <w:tblLook w:val="04A0" w:firstRow="1" w:lastRow="0" w:firstColumn="1" w:lastColumn="0" w:noHBand="0" w:noVBand="1"/>
      </w:tblPr>
      <w:tblGrid>
        <w:gridCol w:w="1446"/>
        <w:gridCol w:w="739"/>
        <w:gridCol w:w="675"/>
        <w:gridCol w:w="739"/>
        <w:gridCol w:w="578"/>
        <w:gridCol w:w="578"/>
        <w:gridCol w:w="578"/>
        <w:gridCol w:w="578"/>
        <w:gridCol w:w="658"/>
        <w:gridCol w:w="658"/>
        <w:gridCol w:w="709"/>
        <w:gridCol w:w="769"/>
        <w:gridCol w:w="867"/>
        <w:gridCol w:w="739"/>
        <w:gridCol w:w="739"/>
      </w:tblGrid>
      <w:tr w:rsidR="007B6C25" w:rsidRPr="00791726" w14:paraId="34E4486E" w14:textId="77777777" w:rsidTr="00791726">
        <w:trPr>
          <w:trHeight w:val="231"/>
          <w:tblHeader/>
          <w:jc w:val="center"/>
        </w:trPr>
        <w:tc>
          <w:tcPr>
            <w:tcW w:w="1446" w:type="dxa"/>
            <w:vMerge w:val="restart"/>
            <w:tcBorders>
              <w:top w:val="single" w:sz="4" w:space="0" w:color="auto"/>
              <w:left w:val="single" w:sz="4" w:space="0" w:color="auto"/>
              <w:bottom w:val="single" w:sz="4" w:space="0" w:color="auto"/>
              <w:right w:val="single" w:sz="4" w:space="0" w:color="auto"/>
            </w:tcBorders>
            <w:noWrap/>
            <w:vAlign w:val="center"/>
            <w:hideMark/>
          </w:tcPr>
          <w:p w14:paraId="6BD2AF4E"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Врста дрвећа</w:t>
            </w:r>
          </w:p>
        </w:tc>
        <w:tc>
          <w:tcPr>
            <w:tcW w:w="739" w:type="dxa"/>
            <w:vMerge w:val="restart"/>
            <w:tcBorders>
              <w:top w:val="single" w:sz="4" w:space="0" w:color="auto"/>
              <w:left w:val="single" w:sz="4" w:space="0" w:color="auto"/>
              <w:bottom w:val="single" w:sz="4" w:space="0" w:color="auto"/>
              <w:right w:val="single" w:sz="4" w:space="0" w:color="auto"/>
            </w:tcBorders>
            <w:noWrap/>
            <w:vAlign w:val="center"/>
            <w:hideMark/>
          </w:tcPr>
          <w:p w14:paraId="0C9C3DB3"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Бруто</w:t>
            </w:r>
          </w:p>
        </w:tc>
        <w:tc>
          <w:tcPr>
            <w:tcW w:w="675" w:type="dxa"/>
            <w:vMerge w:val="restart"/>
            <w:tcBorders>
              <w:top w:val="single" w:sz="4" w:space="0" w:color="auto"/>
              <w:left w:val="single" w:sz="4" w:space="0" w:color="auto"/>
              <w:bottom w:val="single" w:sz="4" w:space="0" w:color="auto"/>
              <w:right w:val="single" w:sz="4" w:space="0" w:color="auto"/>
            </w:tcBorders>
            <w:noWrap/>
            <w:vAlign w:val="center"/>
            <w:hideMark/>
          </w:tcPr>
          <w:p w14:paraId="60F7A0F7"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Отпад</w:t>
            </w:r>
          </w:p>
        </w:tc>
        <w:tc>
          <w:tcPr>
            <w:tcW w:w="739" w:type="dxa"/>
            <w:vMerge w:val="restart"/>
            <w:tcBorders>
              <w:top w:val="single" w:sz="4" w:space="0" w:color="auto"/>
              <w:left w:val="single" w:sz="4" w:space="0" w:color="auto"/>
              <w:bottom w:val="single" w:sz="4" w:space="0" w:color="auto"/>
              <w:right w:val="single" w:sz="4" w:space="0" w:color="auto"/>
            </w:tcBorders>
            <w:noWrap/>
            <w:vAlign w:val="center"/>
            <w:hideMark/>
          </w:tcPr>
          <w:p w14:paraId="16E712A1"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Нето</w:t>
            </w:r>
          </w:p>
        </w:tc>
        <w:tc>
          <w:tcPr>
            <w:tcW w:w="5106" w:type="dxa"/>
            <w:gridSpan w:val="8"/>
            <w:tcBorders>
              <w:top w:val="single" w:sz="4" w:space="0" w:color="auto"/>
              <w:left w:val="nil"/>
              <w:bottom w:val="single" w:sz="4" w:space="0" w:color="auto"/>
              <w:right w:val="single" w:sz="4" w:space="0" w:color="auto"/>
            </w:tcBorders>
            <w:noWrap/>
            <w:vAlign w:val="center"/>
            <w:hideMark/>
          </w:tcPr>
          <w:p w14:paraId="39C2575F"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Техника</w:t>
            </w:r>
          </w:p>
        </w:tc>
        <w:tc>
          <w:tcPr>
            <w:tcW w:w="2345" w:type="dxa"/>
            <w:gridSpan w:val="3"/>
            <w:tcBorders>
              <w:top w:val="single" w:sz="4" w:space="0" w:color="auto"/>
              <w:left w:val="nil"/>
              <w:bottom w:val="single" w:sz="4" w:space="0" w:color="auto"/>
              <w:right w:val="single" w:sz="4" w:space="0" w:color="auto"/>
            </w:tcBorders>
            <w:noWrap/>
            <w:vAlign w:val="center"/>
            <w:hideMark/>
          </w:tcPr>
          <w:p w14:paraId="6F9EA9C8"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Просторно</w:t>
            </w:r>
          </w:p>
        </w:tc>
      </w:tr>
      <w:tr w:rsidR="00791726" w:rsidRPr="00791726" w14:paraId="4984DCE9" w14:textId="77777777" w:rsidTr="00791726">
        <w:trPr>
          <w:trHeight w:val="231"/>
          <w:tblHeader/>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14:paraId="34BB77A8" w14:textId="77777777" w:rsidR="007B6C25" w:rsidRPr="00791726" w:rsidRDefault="007B6C25" w:rsidP="00791726">
            <w:pPr>
              <w:jc w:val="center"/>
              <w:rPr>
                <w:b/>
                <w:bCs/>
                <w:color w:val="000000"/>
                <w:sz w:val="16"/>
                <w:szCs w:val="16"/>
                <w:lang w:val="sr-Cyrl-RS" w:eastAsia="sr-Cyrl-RS"/>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16EA3DC1" w14:textId="77777777" w:rsidR="007B6C25" w:rsidRPr="00791726" w:rsidRDefault="007B6C25" w:rsidP="00791726">
            <w:pPr>
              <w:jc w:val="center"/>
              <w:rPr>
                <w:b/>
                <w:bCs/>
                <w:color w:val="000000"/>
                <w:sz w:val="16"/>
                <w:szCs w:val="16"/>
                <w:lang w:val="sr-Cyrl-RS" w:eastAsia="sr-Cyrl-RS"/>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14:paraId="334FC0CC" w14:textId="77777777" w:rsidR="007B6C25" w:rsidRPr="00791726" w:rsidRDefault="007B6C25" w:rsidP="00791726">
            <w:pPr>
              <w:jc w:val="center"/>
              <w:rPr>
                <w:b/>
                <w:bCs/>
                <w:color w:val="000000"/>
                <w:sz w:val="16"/>
                <w:szCs w:val="16"/>
                <w:lang w:val="sr-Cyrl-RS" w:eastAsia="sr-Cyrl-RS"/>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15A427FB" w14:textId="77777777" w:rsidR="007B6C25" w:rsidRPr="00791726" w:rsidRDefault="007B6C25" w:rsidP="00791726">
            <w:pPr>
              <w:jc w:val="center"/>
              <w:rPr>
                <w:b/>
                <w:bCs/>
                <w:color w:val="000000"/>
                <w:sz w:val="16"/>
                <w:szCs w:val="16"/>
                <w:lang w:val="sr-Cyrl-RS" w:eastAsia="sr-Cyrl-RS"/>
              </w:rPr>
            </w:pPr>
          </w:p>
        </w:tc>
        <w:tc>
          <w:tcPr>
            <w:tcW w:w="578" w:type="dxa"/>
            <w:tcBorders>
              <w:top w:val="nil"/>
              <w:left w:val="nil"/>
              <w:bottom w:val="single" w:sz="4" w:space="0" w:color="auto"/>
              <w:right w:val="single" w:sz="4" w:space="0" w:color="auto"/>
            </w:tcBorders>
            <w:noWrap/>
            <w:vAlign w:val="center"/>
            <w:hideMark/>
          </w:tcPr>
          <w:p w14:paraId="559E81CD"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F</w:t>
            </w:r>
          </w:p>
        </w:tc>
        <w:tc>
          <w:tcPr>
            <w:tcW w:w="578" w:type="dxa"/>
            <w:tcBorders>
              <w:top w:val="nil"/>
              <w:left w:val="nil"/>
              <w:bottom w:val="single" w:sz="4" w:space="0" w:color="auto"/>
              <w:right w:val="single" w:sz="4" w:space="0" w:color="auto"/>
            </w:tcBorders>
            <w:noWrap/>
            <w:vAlign w:val="center"/>
            <w:hideMark/>
          </w:tcPr>
          <w:p w14:paraId="3CE68976"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L</w:t>
            </w:r>
          </w:p>
        </w:tc>
        <w:tc>
          <w:tcPr>
            <w:tcW w:w="578" w:type="dxa"/>
            <w:tcBorders>
              <w:top w:val="nil"/>
              <w:left w:val="nil"/>
              <w:bottom w:val="single" w:sz="4" w:space="0" w:color="auto"/>
              <w:right w:val="single" w:sz="4" w:space="0" w:color="auto"/>
            </w:tcBorders>
            <w:noWrap/>
            <w:vAlign w:val="center"/>
            <w:hideMark/>
          </w:tcPr>
          <w:p w14:paraId="73345499"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K</w:t>
            </w:r>
          </w:p>
        </w:tc>
        <w:tc>
          <w:tcPr>
            <w:tcW w:w="578" w:type="dxa"/>
            <w:tcBorders>
              <w:top w:val="nil"/>
              <w:left w:val="nil"/>
              <w:bottom w:val="single" w:sz="4" w:space="0" w:color="auto"/>
              <w:right w:val="single" w:sz="4" w:space="0" w:color="auto"/>
            </w:tcBorders>
            <w:noWrap/>
            <w:vAlign w:val="center"/>
            <w:hideMark/>
          </w:tcPr>
          <w:p w14:paraId="399E5E87"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I</w:t>
            </w:r>
          </w:p>
        </w:tc>
        <w:tc>
          <w:tcPr>
            <w:tcW w:w="658" w:type="dxa"/>
            <w:tcBorders>
              <w:top w:val="nil"/>
              <w:left w:val="nil"/>
              <w:bottom w:val="single" w:sz="4" w:space="0" w:color="auto"/>
              <w:right w:val="single" w:sz="4" w:space="0" w:color="auto"/>
            </w:tcBorders>
            <w:noWrap/>
            <w:vAlign w:val="center"/>
            <w:hideMark/>
          </w:tcPr>
          <w:p w14:paraId="0B9D3F15"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II</w:t>
            </w:r>
          </w:p>
        </w:tc>
        <w:tc>
          <w:tcPr>
            <w:tcW w:w="658" w:type="dxa"/>
            <w:tcBorders>
              <w:top w:val="nil"/>
              <w:left w:val="nil"/>
              <w:bottom w:val="single" w:sz="4" w:space="0" w:color="auto"/>
              <w:right w:val="single" w:sz="4" w:space="0" w:color="auto"/>
            </w:tcBorders>
            <w:noWrap/>
            <w:vAlign w:val="center"/>
            <w:hideMark/>
          </w:tcPr>
          <w:p w14:paraId="2A89BA88"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III</w:t>
            </w:r>
          </w:p>
        </w:tc>
        <w:tc>
          <w:tcPr>
            <w:tcW w:w="709" w:type="dxa"/>
            <w:tcBorders>
              <w:top w:val="nil"/>
              <w:left w:val="nil"/>
              <w:bottom w:val="single" w:sz="4" w:space="0" w:color="auto"/>
              <w:right w:val="single" w:sz="4" w:space="0" w:color="auto"/>
            </w:tcBorders>
            <w:noWrap/>
            <w:vAlign w:val="center"/>
            <w:hideMark/>
          </w:tcPr>
          <w:p w14:paraId="00C5CC33"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oсталo</w:t>
            </w:r>
          </w:p>
        </w:tc>
        <w:tc>
          <w:tcPr>
            <w:tcW w:w="765" w:type="dxa"/>
            <w:tcBorders>
              <w:top w:val="nil"/>
              <w:left w:val="nil"/>
              <w:bottom w:val="single" w:sz="4" w:space="0" w:color="auto"/>
              <w:right w:val="single" w:sz="4" w:space="0" w:color="auto"/>
            </w:tcBorders>
            <w:noWrap/>
            <w:vAlign w:val="center"/>
            <w:hideMark/>
          </w:tcPr>
          <w:p w14:paraId="3F377D5F"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укупно</w:t>
            </w:r>
          </w:p>
        </w:tc>
        <w:tc>
          <w:tcPr>
            <w:tcW w:w="867" w:type="dxa"/>
            <w:tcBorders>
              <w:top w:val="nil"/>
              <w:left w:val="nil"/>
              <w:bottom w:val="single" w:sz="4" w:space="0" w:color="auto"/>
              <w:right w:val="single" w:sz="4" w:space="0" w:color="auto"/>
            </w:tcBorders>
            <w:noWrap/>
            <w:vAlign w:val="center"/>
            <w:hideMark/>
          </w:tcPr>
          <w:p w14:paraId="4ED16BDF"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целулоза</w:t>
            </w:r>
          </w:p>
        </w:tc>
        <w:tc>
          <w:tcPr>
            <w:tcW w:w="739" w:type="dxa"/>
            <w:tcBorders>
              <w:top w:val="nil"/>
              <w:left w:val="nil"/>
              <w:bottom w:val="single" w:sz="4" w:space="0" w:color="auto"/>
              <w:right w:val="single" w:sz="4" w:space="0" w:color="auto"/>
            </w:tcBorders>
            <w:noWrap/>
            <w:vAlign w:val="center"/>
            <w:hideMark/>
          </w:tcPr>
          <w:p w14:paraId="53241E74"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огрев</w:t>
            </w:r>
          </w:p>
        </w:tc>
        <w:tc>
          <w:tcPr>
            <w:tcW w:w="739" w:type="dxa"/>
            <w:tcBorders>
              <w:top w:val="nil"/>
              <w:left w:val="nil"/>
              <w:bottom w:val="single" w:sz="4" w:space="0" w:color="auto"/>
              <w:right w:val="single" w:sz="4" w:space="0" w:color="auto"/>
            </w:tcBorders>
            <w:noWrap/>
            <w:vAlign w:val="center"/>
            <w:hideMark/>
          </w:tcPr>
          <w:p w14:paraId="2BB13D2E"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укупно</w:t>
            </w:r>
          </w:p>
        </w:tc>
      </w:tr>
      <w:tr w:rsidR="00791726" w:rsidRPr="00791726" w14:paraId="42A1B64D" w14:textId="77777777" w:rsidTr="00791726">
        <w:trPr>
          <w:trHeight w:val="231"/>
          <w:tblHeader/>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14:paraId="091BB043" w14:textId="77777777" w:rsidR="007B6C25" w:rsidRPr="00791726" w:rsidRDefault="007B6C25" w:rsidP="00791726">
            <w:pPr>
              <w:jc w:val="center"/>
              <w:rPr>
                <w:b/>
                <w:bCs/>
                <w:color w:val="000000"/>
                <w:sz w:val="16"/>
                <w:szCs w:val="16"/>
                <w:lang w:val="sr-Cyrl-RS" w:eastAsia="sr-Cyrl-RS"/>
              </w:rPr>
            </w:pPr>
          </w:p>
        </w:tc>
        <w:tc>
          <w:tcPr>
            <w:tcW w:w="739" w:type="dxa"/>
            <w:tcBorders>
              <w:top w:val="nil"/>
              <w:left w:val="nil"/>
              <w:bottom w:val="single" w:sz="4" w:space="0" w:color="auto"/>
              <w:right w:val="single" w:sz="4" w:space="0" w:color="auto"/>
            </w:tcBorders>
            <w:noWrap/>
            <w:vAlign w:val="center"/>
            <w:hideMark/>
          </w:tcPr>
          <w:p w14:paraId="0645B71C"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m³</w:t>
            </w:r>
          </w:p>
        </w:tc>
        <w:tc>
          <w:tcPr>
            <w:tcW w:w="675" w:type="dxa"/>
            <w:tcBorders>
              <w:top w:val="nil"/>
              <w:left w:val="nil"/>
              <w:bottom w:val="single" w:sz="4" w:space="0" w:color="auto"/>
              <w:right w:val="single" w:sz="4" w:space="0" w:color="auto"/>
            </w:tcBorders>
            <w:noWrap/>
            <w:vAlign w:val="center"/>
            <w:hideMark/>
          </w:tcPr>
          <w:p w14:paraId="3B8E6C90"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m³</w:t>
            </w:r>
          </w:p>
        </w:tc>
        <w:tc>
          <w:tcPr>
            <w:tcW w:w="739" w:type="dxa"/>
            <w:tcBorders>
              <w:top w:val="nil"/>
              <w:left w:val="nil"/>
              <w:bottom w:val="single" w:sz="4" w:space="0" w:color="auto"/>
              <w:right w:val="single" w:sz="4" w:space="0" w:color="auto"/>
            </w:tcBorders>
            <w:noWrap/>
            <w:vAlign w:val="center"/>
            <w:hideMark/>
          </w:tcPr>
          <w:p w14:paraId="61E79D69"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m³</w:t>
            </w:r>
          </w:p>
        </w:tc>
        <w:tc>
          <w:tcPr>
            <w:tcW w:w="578" w:type="dxa"/>
            <w:tcBorders>
              <w:top w:val="nil"/>
              <w:left w:val="nil"/>
              <w:bottom w:val="single" w:sz="4" w:space="0" w:color="auto"/>
              <w:right w:val="single" w:sz="4" w:space="0" w:color="auto"/>
            </w:tcBorders>
            <w:noWrap/>
            <w:vAlign w:val="center"/>
            <w:hideMark/>
          </w:tcPr>
          <w:p w14:paraId="0D8EC1D4"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m³</w:t>
            </w:r>
          </w:p>
        </w:tc>
        <w:tc>
          <w:tcPr>
            <w:tcW w:w="578" w:type="dxa"/>
            <w:tcBorders>
              <w:top w:val="nil"/>
              <w:left w:val="nil"/>
              <w:bottom w:val="single" w:sz="4" w:space="0" w:color="auto"/>
              <w:right w:val="single" w:sz="4" w:space="0" w:color="auto"/>
            </w:tcBorders>
            <w:noWrap/>
            <w:vAlign w:val="center"/>
            <w:hideMark/>
          </w:tcPr>
          <w:p w14:paraId="38AE9F15"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m³</w:t>
            </w:r>
          </w:p>
        </w:tc>
        <w:tc>
          <w:tcPr>
            <w:tcW w:w="578" w:type="dxa"/>
            <w:tcBorders>
              <w:top w:val="nil"/>
              <w:left w:val="nil"/>
              <w:bottom w:val="single" w:sz="4" w:space="0" w:color="auto"/>
              <w:right w:val="single" w:sz="4" w:space="0" w:color="auto"/>
            </w:tcBorders>
            <w:noWrap/>
            <w:vAlign w:val="center"/>
            <w:hideMark/>
          </w:tcPr>
          <w:p w14:paraId="1E19C3E5"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m³</w:t>
            </w:r>
          </w:p>
        </w:tc>
        <w:tc>
          <w:tcPr>
            <w:tcW w:w="578" w:type="dxa"/>
            <w:tcBorders>
              <w:top w:val="nil"/>
              <w:left w:val="nil"/>
              <w:bottom w:val="single" w:sz="4" w:space="0" w:color="auto"/>
              <w:right w:val="single" w:sz="4" w:space="0" w:color="auto"/>
            </w:tcBorders>
            <w:noWrap/>
            <w:vAlign w:val="center"/>
            <w:hideMark/>
          </w:tcPr>
          <w:p w14:paraId="5D7CE4CF"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m³</w:t>
            </w:r>
          </w:p>
        </w:tc>
        <w:tc>
          <w:tcPr>
            <w:tcW w:w="658" w:type="dxa"/>
            <w:tcBorders>
              <w:top w:val="nil"/>
              <w:left w:val="nil"/>
              <w:bottom w:val="single" w:sz="4" w:space="0" w:color="auto"/>
              <w:right w:val="single" w:sz="4" w:space="0" w:color="auto"/>
            </w:tcBorders>
            <w:noWrap/>
            <w:vAlign w:val="center"/>
            <w:hideMark/>
          </w:tcPr>
          <w:p w14:paraId="1B62B105"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m³</w:t>
            </w:r>
          </w:p>
        </w:tc>
        <w:tc>
          <w:tcPr>
            <w:tcW w:w="658" w:type="dxa"/>
            <w:tcBorders>
              <w:top w:val="nil"/>
              <w:left w:val="nil"/>
              <w:bottom w:val="single" w:sz="4" w:space="0" w:color="auto"/>
              <w:right w:val="single" w:sz="4" w:space="0" w:color="auto"/>
            </w:tcBorders>
            <w:noWrap/>
            <w:vAlign w:val="center"/>
            <w:hideMark/>
          </w:tcPr>
          <w:p w14:paraId="342DBBCC"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m³</w:t>
            </w:r>
          </w:p>
        </w:tc>
        <w:tc>
          <w:tcPr>
            <w:tcW w:w="709" w:type="dxa"/>
            <w:tcBorders>
              <w:top w:val="nil"/>
              <w:left w:val="nil"/>
              <w:bottom w:val="single" w:sz="4" w:space="0" w:color="auto"/>
              <w:right w:val="single" w:sz="4" w:space="0" w:color="auto"/>
            </w:tcBorders>
            <w:noWrap/>
            <w:vAlign w:val="center"/>
            <w:hideMark/>
          </w:tcPr>
          <w:p w14:paraId="598A56AD"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m³</w:t>
            </w:r>
          </w:p>
        </w:tc>
        <w:tc>
          <w:tcPr>
            <w:tcW w:w="765" w:type="dxa"/>
            <w:tcBorders>
              <w:top w:val="nil"/>
              <w:left w:val="nil"/>
              <w:bottom w:val="single" w:sz="4" w:space="0" w:color="auto"/>
              <w:right w:val="single" w:sz="4" w:space="0" w:color="auto"/>
            </w:tcBorders>
            <w:noWrap/>
            <w:vAlign w:val="center"/>
            <w:hideMark/>
          </w:tcPr>
          <w:p w14:paraId="2B2C1553"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m³</w:t>
            </w:r>
          </w:p>
        </w:tc>
        <w:tc>
          <w:tcPr>
            <w:tcW w:w="867" w:type="dxa"/>
            <w:tcBorders>
              <w:top w:val="nil"/>
              <w:left w:val="nil"/>
              <w:bottom w:val="single" w:sz="4" w:space="0" w:color="auto"/>
              <w:right w:val="single" w:sz="4" w:space="0" w:color="auto"/>
            </w:tcBorders>
            <w:noWrap/>
            <w:vAlign w:val="center"/>
            <w:hideMark/>
          </w:tcPr>
          <w:p w14:paraId="553AC8E6"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m³</w:t>
            </w:r>
          </w:p>
        </w:tc>
        <w:tc>
          <w:tcPr>
            <w:tcW w:w="739" w:type="dxa"/>
            <w:tcBorders>
              <w:top w:val="nil"/>
              <w:left w:val="nil"/>
              <w:bottom w:val="single" w:sz="4" w:space="0" w:color="auto"/>
              <w:right w:val="single" w:sz="4" w:space="0" w:color="auto"/>
            </w:tcBorders>
            <w:noWrap/>
            <w:vAlign w:val="center"/>
            <w:hideMark/>
          </w:tcPr>
          <w:p w14:paraId="4B39FECA"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m³</w:t>
            </w:r>
          </w:p>
        </w:tc>
        <w:tc>
          <w:tcPr>
            <w:tcW w:w="739" w:type="dxa"/>
            <w:tcBorders>
              <w:top w:val="nil"/>
              <w:left w:val="nil"/>
              <w:bottom w:val="single" w:sz="4" w:space="0" w:color="auto"/>
              <w:right w:val="single" w:sz="4" w:space="0" w:color="auto"/>
            </w:tcBorders>
            <w:noWrap/>
            <w:vAlign w:val="center"/>
            <w:hideMark/>
          </w:tcPr>
          <w:p w14:paraId="0AF0600E"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Latn-RS" w:eastAsia="sr-Cyrl-RS"/>
              </w:rPr>
              <w:t>m³</w:t>
            </w:r>
          </w:p>
        </w:tc>
      </w:tr>
      <w:tr w:rsidR="00791726" w:rsidRPr="00791726" w14:paraId="6BEEC0EC" w14:textId="77777777" w:rsidTr="00791726">
        <w:trPr>
          <w:trHeight w:val="252"/>
          <w:jc w:val="center"/>
        </w:trPr>
        <w:tc>
          <w:tcPr>
            <w:tcW w:w="1446" w:type="dxa"/>
            <w:tcBorders>
              <w:top w:val="nil"/>
              <w:left w:val="single" w:sz="4" w:space="0" w:color="auto"/>
              <w:bottom w:val="single" w:sz="4" w:space="0" w:color="auto"/>
              <w:right w:val="single" w:sz="4" w:space="0" w:color="auto"/>
            </w:tcBorders>
            <w:noWrap/>
            <w:vAlign w:val="center"/>
            <w:hideMark/>
          </w:tcPr>
          <w:p w14:paraId="50DB912C"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43. Граб</w:t>
            </w:r>
          </w:p>
        </w:tc>
        <w:tc>
          <w:tcPr>
            <w:tcW w:w="739" w:type="dxa"/>
            <w:tcBorders>
              <w:top w:val="nil"/>
              <w:left w:val="nil"/>
              <w:bottom w:val="single" w:sz="4" w:space="0" w:color="auto"/>
              <w:right w:val="single" w:sz="4" w:space="0" w:color="auto"/>
            </w:tcBorders>
            <w:noWrap/>
            <w:vAlign w:val="center"/>
            <w:hideMark/>
          </w:tcPr>
          <w:p w14:paraId="125D1FBA"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25,4</w:t>
            </w:r>
          </w:p>
        </w:tc>
        <w:tc>
          <w:tcPr>
            <w:tcW w:w="675" w:type="dxa"/>
            <w:tcBorders>
              <w:top w:val="nil"/>
              <w:left w:val="nil"/>
              <w:bottom w:val="single" w:sz="4" w:space="0" w:color="auto"/>
              <w:right w:val="single" w:sz="4" w:space="0" w:color="auto"/>
            </w:tcBorders>
            <w:noWrap/>
            <w:vAlign w:val="center"/>
            <w:hideMark/>
          </w:tcPr>
          <w:p w14:paraId="1996D4C6"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2,5</w:t>
            </w:r>
          </w:p>
        </w:tc>
        <w:tc>
          <w:tcPr>
            <w:tcW w:w="739" w:type="dxa"/>
            <w:tcBorders>
              <w:top w:val="nil"/>
              <w:left w:val="nil"/>
              <w:bottom w:val="single" w:sz="4" w:space="0" w:color="auto"/>
              <w:right w:val="single" w:sz="4" w:space="0" w:color="auto"/>
            </w:tcBorders>
            <w:noWrap/>
            <w:vAlign w:val="center"/>
            <w:hideMark/>
          </w:tcPr>
          <w:p w14:paraId="4A6D7E3B"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22,9</w:t>
            </w:r>
          </w:p>
        </w:tc>
        <w:tc>
          <w:tcPr>
            <w:tcW w:w="578" w:type="dxa"/>
            <w:tcBorders>
              <w:top w:val="nil"/>
              <w:left w:val="nil"/>
              <w:bottom w:val="single" w:sz="4" w:space="0" w:color="auto"/>
              <w:right w:val="single" w:sz="4" w:space="0" w:color="auto"/>
            </w:tcBorders>
            <w:noWrap/>
            <w:vAlign w:val="center"/>
            <w:hideMark/>
          </w:tcPr>
          <w:p w14:paraId="65907027" w14:textId="00871EB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712B7663" w14:textId="5AB1502E"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2B699539" w14:textId="5F5DD36B"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0C8E7CDC" w14:textId="2D84ABF4"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5158AC88" w14:textId="55C581B0"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51DFC87A" w14:textId="150D12CF"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09" w:type="dxa"/>
            <w:tcBorders>
              <w:top w:val="nil"/>
              <w:left w:val="nil"/>
              <w:bottom w:val="single" w:sz="4" w:space="0" w:color="auto"/>
              <w:right w:val="single" w:sz="4" w:space="0" w:color="auto"/>
            </w:tcBorders>
            <w:noWrap/>
            <w:vAlign w:val="center"/>
            <w:hideMark/>
          </w:tcPr>
          <w:p w14:paraId="111ADFD1" w14:textId="319748D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65" w:type="dxa"/>
            <w:tcBorders>
              <w:top w:val="nil"/>
              <w:left w:val="nil"/>
              <w:bottom w:val="single" w:sz="4" w:space="0" w:color="auto"/>
              <w:right w:val="single" w:sz="4" w:space="0" w:color="auto"/>
            </w:tcBorders>
            <w:noWrap/>
            <w:vAlign w:val="center"/>
            <w:hideMark/>
          </w:tcPr>
          <w:p w14:paraId="4F091331" w14:textId="64728ABD"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867" w:type="dxa"/>
            <w:tcBorders>
              <w:top w:val="nil"/>
              <w:left w:val="nil"/>
              <w:bottom w:val="single" w:sz="4" w:space="0" w:color="auto"/>
              <w:right w:val="single" w:sz="4" w:space="0" w:color="auto"/>
            </w:tcBorders>
            <w:noWrap/>
            <w:vAlign w:val="center"/>
            <w:hideMark/>
          </w:tcPr>
          <w:p w14:paraId="2A321678" w14:textId="1941619C"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5E94C100"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22,9</w:t>
            </w:r>
          </w:p>
        </w:tc>
        <w:tc>
          <w:tcPr>
            <w:tcW w:w="739" w:type="dxa"/>
            <w:tcBorders>
              <w:top w:val="nil"/>
              <w:left w:val="nil"/>
              <w:bottom w:val="single" w:sz="4" w:space="0" w:color="auto"/>
              <w:right w:val="single" w:sz="4" w:space="0" w:color="auto"/>
            </w:tcBorders>
            <w:noWrap/>
            <w:vAlign w:val="center"/>
            <w:hideMark/>
          </w:tcPr>
          <w:p w14:paraId="0BBCFAD0"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22,9</w:t>
            </w:r>
          </w:p>
        </w:tc>
      </w:tr>
      <w:tr w:rsidR="00791726" w:rsidRPr="00791726" w14:paraId="74E53F62" w14:textId="77777777" w:rsidTr="00791726">
        <w:trPr>
          <w:trHeight w:val="252"/>
          <w:jc w:val="center"/>
        </w:trPr>
        <w:tc>
          <w:tcPr>
            <w:tcW w:w="1446" w:type="dxa"/>
            <w:tcBorders>
              <w:top w:val="nil"/>
              <w:left w:val="single" w:sz="4" w:space="0" w:color="auto"/>
              <w:bottom w:val="single" w:sz="4" w:space="0" w:color="auto"/>
              <w:right w:val="single" w:sz="4" w:space="0" w:color="auto"/>
            </w:tcBorders>
            <w:noWrap/>
            <w:vAlign w:val="center"/>
            <w:hideMark/>
          </w:tcPr>
          <w:p w14:paraId="416C02E3"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44. Цер</w:t>
            </w:r>
          </w:p>
        </w:tc>
        <w:tc>
          <w:tcPr>
            <w:tcW w:w="739" w:type="dxa"/>
            <w:tcBorders>
              <w:top w:val="nil"/>
              <w:left w:val="nil"/>
              <w:bottom w:val="single" w:sz="4" w:space="0" w:color="auto"/>
              <w:right w:val="single" w:sz="4" w:space="0" w:color="auto"/>
            </w:tcBorders>
            <w:noWrap/>
            <w:vAlign w:val="center"/>
            <w:hideMark/>
          </w:tcPr>
          <w:p w14:paraId="67B7A0B2"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1973,9</w:t>
            </w:r>
          </w:p>
        </w:tc>
        <w:tc>
          <w:tcPr>
            <w:tcW w:w="675" w:type="dxa"/>
            <w:tcBorders>
              <w:top w:val="nil"/>
              <w:left w:val="nil"/>
              <w:bottom w:val="single" w:sz="4" w:space="0" w:color="auto"/>
              <w:right w:val="single" w:sz="4" w:space="0" w:color="auto"/>
            </w:tcBorders>
            <w:noWrap/>
            <w:vAlign w:val="center"/>
            <w:hideMark/>
          </w:tcPr>
          <w:p w14:paraId="0A9CAB87"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197,4</w:t>
            </w:r>
          </w:p>
        </w:tc>
        <w:tc>
          <w:tcPr>
            <w:tcW w:w="739" w:type="dxa"/>
            <w:tcBorders>
              <w:top w:val="nil"/>
              <w:left w:val="nil"/>
              <w:bottom w:val="single" w:sz="4" w:space="0" w:color="auto"/>
              <w:right w:val="single" w:sz="4" w:space="0" w:color="auto"/>
            </w:tcBorders>
            <w:noWrap/>
            <w:vAlign w:val="center"/>
            <w:hideMark/>
          </w:tcPr>
          <w:p w14:paraId="376D0BDF"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1776,5</w:t>
            </w:r>
          </w:p>
        </w:tc>
        <w:tc>
          <w:tcPr>
            <w:tcW w:w="578" w:type="dxa"/>
            <w:tcBorders>
              <w:top w:val="nil"/>
              <w:left w:val="nil"/>
              <w:bottom w:val="single" w:sz="4" w:space="0" w:color="auto"/>
              <w:right w:val="single" w:sz="4" w:space="0" w:color="auto"/>
            </w:tcBorders>
            <w:noWrap/>
            <w:vAlign w:val="center"/>
            <w:hideMark/>
          </w:tcPr>
          <w:p w14:paraId="6D6D3BD5" w14:textId="7A6A2DD8"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129D41B5" w14:textId="6AF7E525"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35EE82D0" w14:textId="2BE74484"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1A1D3909"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35,5</w:t>
            </w:r>
          </w:p>
        </w:tc>
        <w:tc>
          <w:tcPr>
            <w:tcW w:w="658" w:type="dxa"/>
            <w:tcBorders>
              <w:top w:val="nil"/>
              <w:left w:val="nil"/>
              <w:bottom w:val="single" w:sz="4" w:space="0" w:color="auto"/>
              <w:right w:val="single" w:sz="4" w:space="0" w:color="auto"/>
            </w:tcBorders>
            <w:noWrap/>
            <w:vAlign w:val="center"/>
            <w:hideMark/>
          </w:tcPr>
          <w:p w14:paraId="6E21CF14"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88,8</w:t>
            </w:r>
          </w:p>
        </w:tc>
        <w:tc>
          <w:tcPr>
            <w:tcW w:w="658" w:type="dxa"/>
            <w:tcBorders>
              <w:top w:val="nil"/>
              <w:left w:val="nil"/>
              <w:bottom w:val="single" w:sz="4" w:space="0" w:color="auto"/>
              <w:right w:val="single" w:sz="4" w:space="0" w:color="auto"/>
            </w:tcBorders>
            <w:noWrap/>
            <w:vAlign w:val="center"/>
            <w:hideMark/>
          </w:tcPr>
          <w:p w14:paraId="2212370A" w14:textId="788EFDA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09" w:type="dxa"/>
            <w:tcBorders>
              <w:top w:val="nil"/>
              <w:left w:val="nil"/>
              <w:bottom w:val="single" w:sz="4" w:space="0" w:color="auto"/>
              <w:right w:val="single" w:sz="4" w:space="0" w:color="auto"/>
            </w:tcBorders>
            <w:noWrap/>
            <w:vAlign w:val="center"/>
            <w:hideMark/>
          </w:tcPr>
          <w:p w14:paraId="2FD64F61" w14:textId="20A51E00"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65" w:type="dxa"/>
            <w:tcBorders>
              <w:top w:val="nil"/>
              <w:left w:val="nil"/>
              <w:bottom w:val="single" w:sz="4" w:space="0" w:color="auto"/>
              <w:right w:val="single" w:sz="4" w:space="0" w:color="auto"/>
            </w:tcBorders>
            <w:noWrap/>
            <w:vAlign w:val="center"/>
            <w:hideMark/>
          </w:tcPr>
          <w:p w14:paraId="4BB0006C"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124,4</w:t>
            </w:r>
          </w:p>
        </w:tc>
        <w:tc>
          <w:tcPr>
            <w:tcW w:w="867" w:type="dxa"/>
            <w:tcBorders>
              <w:top w:val="nil"/>
              <w:left w:val="nil"/>
              <w:bottom w:val="single" w:sz="4" w:space="0" w:color="auto"/>
              <w:right w:val="single" w:sz="4" w:space="0" w:color="auto"/>
            </w:tcBorders>
            <w:noWrap/>
            <w:vAlign w:val="center"/>
            <w:hideMark/>
          </w:tcPr>
          <w:p w14:paraId="3A0D1450" w14:textId="5537E01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22D11C2D"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1652,2</w:t>
            </w:r>
          </w:p>
        </w:tc>
        <w:tc>
          <w:tcPr>
            <w:tcW w:w="739" w:type="dxa"/>
            <w:tcBorders>
              <w:top w:val="nil"/>
              <w:left w:val="nil"/>
              <w:bottom w:val="single" w:sz="4" w:space="0" w:color="auto"/>
              <w:right w:val="single" w:sz="4" w:space="0" w:color="auto"/>
            </w:tcBorders>
            <w:noWrap/>
            <w:vAlign w:val="center"/>
            <w:hideMark/>
          </w:tcPr>
          <w:p w14:paraId="4B32BF64"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1652,2</w:t>
            </w:r>
          </w:p>
        </w:tc>
      </w:tr>
      <w:tr w:rsidR="00791726" w:rsidRPr="00791726" w14:paraId="50AD6FB9" w14:textId="77777777" w:rsidTr="00791726">
        <w:trPr>
          <w:trHeight w:val="135"/>
          <w:jc w:val="center"/>
        </w:trPr>
        <w:tc>
          <w:tcPr>
            <w:tcW w:w="1446" w:type="dxa"/>
            <w:tcBorders>
              <w:top w:val="nil"/>
              <w:left w:val="single" w:sz="4" w:space="0" w:color="auto"/>
              <w:bottom w:val="single" w:sz="4" w:space="0" w:color="auto"/>
              <w:right w:val="single" w:sz="4" w:space="0" w:color="auto"/>
            </w:tcBorders>
            <w:noWrap/>
            <w:vAlign w:val="center"/>
            <w:hideMark/>
          </w:tcPr>
          <w:p w14:paraId="19BD8D90"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49. Сладун</w:t>
            </w:r>
          </w:p>
        </w:tc>
        <w:tc>
          <w:tcPr>
            <w:tcW w:w="739" w:type="dxa"/>
            <w:tcBorders>
              <w:top w:val="nil"/>
              <w:left w:val="nil"/>
              <w:bottom w:val="single" w:sz="4" w:space="0" w:color="auto"/>
              <w:right w:val="single" w:sz="4" w:space="0" w:color="auto"/>
            </w:tcBorders>
            <w:noWrap/>
            <w:vAlign w:val="center"/>
            <w:hideMark/>
          </w:tcPr>
          <w:p w14:paraId="17EC83A3"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280,6</w:t>
            </w:r>
          </w:p>
        </w:tc>
        <w:tc>
          <w:tcPr>
            <w:tcW w:w="675" w:type="dxa"/>
            <w:tcBorders>
              <w:top w:val="nil"/>
              <w:left w:val="nil"/>
              <w:bottom w:val="single" w:sz="4" w:space="0" w:color="auto"/>
              <w:right w:val="single" w:sz="4" w:space="0" w:color="auto"/>
            </w:tcBorders>
            <w:noWrap/>
            <w:vAlign w:val="center"/>
            <w:hideMark/>
          </w:tcPr>
          <w:p w14:paraId="6782D223"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28,1</w:t>
            </w:r>
          </w:p>
        </w:tc>
        <w:tc>
          <w:tcPr>
            <w:tcW w:w="739" w:type="dxa"/>
            <w:tcBorders>
              <w:top w:val="nil"/>
              <w:left w:val="nil"/>
              <w:bottom w:val="single" w:sz="4" w:space="0" w:color="auto"/>
              <w:right w:val="single" w:sz="4" w:space="0" w:color="auto"/>
            </w:tcBorders>
            <w:noWrap/>
            <w:vAlign w:val="center"/>
            <w:hideMark/>
          </w:tcPr>
          <w:p w14:paraId="20C48553"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252,5</w:t>
            </w:r>
          </w:p>
        </w:tc>
        <w:tc>
          <w:tcPr>
            <w:tcW w:w="578" w:type="dxa"/>
            <w:tcBorders>
              <w:top w:val="nil"/>
              <w:left w:val="nil"/>
              <w:bottom w:val="single" w:sz="4" w:space="0" w:color="auto"/>
              <w:right w:val="single" w:sz="4" w:space="0" w:color="auto"/>
            </w:tcBorders>
            <w:noWrap/>
            <w:vAlign w:val="center"/>
            <w:hideMark/>
          </w:tcPr>
          <w:p w14:paraId="2E3B7741" w14:textId="566DB7D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3A5AB1A2" w14:textId="431EBCB8"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445D7675" w14:textId="623C3F03"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509641D7"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5,1</w:t>
            </w:r>
          </w:p>
        </w:tc>
        <w:tc>
          <w:tcPr>
            <w:tcW w:w="658" w:type="dxa"/>
            <w:tcBorders>
              <w:top w:val="nil"/>
              <w:left w:val="nil"/>
              <w:bottom w:val="single" w:sz="4" w:space="0" w:color="auto"/>
              <w:right w:val="single" w:sz="4" w:space="0" w:color="auto"/>
            </w:tcBorders>
            <w:noWrap/>
            <w:vAlign w:val="center"/>
            <w:hideMark/>
          </w:tcPr>
          <w:p w14:paraId="2F68BF0E"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12,6</w:t>
            </w:r>
          </w:p>
        </w:tc>
        <w:tc>
          <w:tcPr>
            <w:tcW w:w="658" w:type="dxa"/>
            <w:tcBorders>
              <w:top w:val="nil"/>
              <w:left w:val="nil"/>
              <w:bottom w:val="single" w:sz="4" w:space="0" w:color="auto"/>
              <w:right w:val="single" w:sz="4" w:space="0" w:color="auto"/>
            </w:tcBorders>
            <w:noWrap/>
            <w:vAlign w:val="center"/>
            <w:hideMark/>
          </w:tcPr>
          <w:p w14:paraId="60764FC7"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17,7</w:t>
            </w:r>
          </w:p>
        </w:tc>
        <w:tc>
          <w:tcPr>
            <w:tcW w:w="709" w:type="dxa"/>
            <w:tcBorders>
              <w:top w:val="nil"/>
              <w:left w:val="nil"/>
              <w:bottom w:val="single" w:sz="4" w:space="0" w:color="auto"/>
              <w:right w:val="single" w:sz="4" w:space="0" w:color="auto"/>
            </w:tcBorders>
            <w:noWrap/>
            <w:vAlign w:val="center"/>
            <w:hideMark/>
          </w:tcPr>
          <w:p w14:paraId="35DF8160" w14:textId="0CE799F3"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65" w:type="dxa"/>
            <w:tcBorders>
              <w:top w:val="nil"/>
              <w:left w:val="nil"/>
              <w:bottom w:val="single" w:sz="4" w:space="0" w:color="auto"/>
              <w:right w:val="single" w:sz="4" w:space="0" w:color="auto"/>
            </w:tcBorders>
            <w:noWrap/>
            <w:vAlign w:val="center"/>
            <w:hideMark/>
          </w:tcPr>
          <w:p w14:paraId="5A7311EC"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35,4</w:t>
            </w:r>
          </w:p>
        </w:tc>
        <w:tc>
          <w:tcPr>
            <w:tcW w:w="867" w:type="dxa"/>
            <w:tcBorders>
              <w:top w:val="nil"/>
              <w:left w:val="nil"/>
              <w:bottom w:val="single" w:sz="4" w:space="0" w:color="auto"/>
              <w:right w:val="single" w:sz="4" w:space="0" w:color="auto"/>
            </w:tcBorders>
            <w:noWrap/>
            <w:vAlign w:val="center"/>
            <w:hideMark/>
          </w:tcPr>
          <w:p w14:paraId="0B83609B" w14:textId="5B9BF239"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4A1DD3EE"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217,2</w:t>
            </w:r>
          </w:p>
        </w:tc>
        <w:tc>
          <w:tcPr>
            <w:tcW w:w="739" w:type="dxa"/>
            <w:tcBorders>
              <w:top w:val="nil"/>
              <w:left w:val="nil"/>
              <w:bottom w:val="single" w:sz="4" w:space="0" w:color="auto"/>
              <w:right w:val="single" w:sz="4" w:space="0" w:color="auto"/>
            </w:tcBorders>
            <w:noWrap/>
            <w:vAlign w:val="center"/>
            <w:hideMark/>
          </w:tcPr>
          <w:p w14:paraId="75581F15"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217,2</w:t>
            </w:r>
          </w:p>
        </w:tc>
      </w:tr>
      <w:tr w:rsidR="00791726" w:rsidRPr="00791726" w14:paraId="7D3AFADD" w14:textId="77777777" w:rsidTr="00791726">
        <w:trPr>
          <w:trHeight w:val="252"/>
          <w:jc w:val="center"/>
        </w:trPr>
        <w:tc>
          <w:tcPr>
            <w:tcW w:w="1446" w:type="dxa"/>
            <w:tcBorders>
              <w:top w:val="nil"/>
              <w:left w:val="single" w:sz="4" w:space="0" w:color="auto"/>
              <w:bottom w:val="single" w:sz="4" w:space="0" w:color="auto"/>
              <w:right w:val="single" w:sz="4" w:space="0" w:color="auto"/>
            </w:tcBorders>
            <w:noWrap/>
            <w:vAlign w:val="center"/>
            <w:hideMark/>
          </w:tcPr>
          <w:p w14:paraId="28A3F93B"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50. Трешња</w:t>
            </w:r>
          </w:p>
        </w:tc>
        <w:tc>
          <w:tcPr>
            <w:tcW w:w="739" w:type="dxa"/>
            <w:tcBorders>
              <w:top w:val="nil"/>
              <w:left w:val="nil"/>
              <w:bottom w:val="single" w:sz="4" w:space="0" w:color="auto"/>
              <w:right w:val="single" w:sz="4" w:space="0" w:color="auto"/>
            </w:tcBorders>
            <w:noWrap/>
            <w:vAlign w:val="center"/>
            <w:hideMark/>
          </w:tcPr>
          <w:p w14:paraId="359D0AED"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29,3</w:t>
            </w:r>
          </w:p>
        </w:tc>
        <w:tc>
          <w:tcPr>
            <w:tcW w:w="675" w:type="dxa"/>
            <w:tcBorders>
              <w:top w:val="nil"/>
              <w:left w:val="nil"/>
              <w:bottom w:val="single" w:sz="4" w:space="0" w:color="auto"/>
              <w:right w:val="single" w:sz="4" w:space="0" w:color="auto"/>
            </w:tcBorders>
            <w:noWrap/>
            <w:vAlign w:val="center"/>
            <w:hideMark/>
          </w:tcPr>
          <w:p w14:paraId="64B8EC4E"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2,9</w:t>
            </w:r>
          </w:p>
        </w:tc>
        <w:tc>
          <w:tcPr>
            <w:tcW w:w="739" w:type="dxa"/>
            <w:tcBorders>
              <w:top w:val="nil"/>
              <w:left w:val="nil"/>
              <w:bottom w:val="single" w:sz="4" w:space="0" w:color="auto"/>
              <w:right w:val="single" w:sz="4" w:space="0" w:color="auto"/>
            </w:tcBorders>
            <w:noWrap/>
            <w:vAlign w:val="center"/>
            <w:hideMark/>
          </w:tcPr>
          <w:p w14:paraId="254E4DBF"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26,4</w:t>
            </w:r>
          </w:p>
        </w:tc>
        <w:tc>
          <w:tcPr>
            <w:tcW w:w="578" w:type="dxa"/>
            <w:tcBorders>
              <w:top w:val="nil"/>
              <w:left w:val="nil"/>
              <w:bottom w:val="single" w:sz="4" w:space="0" w:color="auto"/>
              <w:right w:val="single" w:sz="4" w:space="0" w:color="auto"/>
            </w:tcBorders>
            <w:noWrap/>
            <w:vAlign w:val="center"/>
            <w:hideMark/>
          </w:tcPr>
          <w:p w14:paraId="480950F5" w14:textId="4A31D2F9"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2873A62A" w14:textId="0D3AB77D"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77BA66F5" w14:textId="3C4A45BC"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450CACB4" w14:textId="18B9E4AD"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124A5E38" w14:textId="418609A6"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4A0D423D" w14:textId="61ED3FEB"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09" w:type="dxa"/>
            <w:tcBorders>
              <w:top w:val="nil"/>
              <w:left w:val="nil"/>
              <w:bottom w:val="single" w:sz="4" w:space="0" w:color="auto"/>
              <w:right w:val="single" w:sz="4" w:space="0" w:color="auto"/>
            </w:tcBorders>
            <w:noWrap/>
            <w:vAlign w:val="center"/>
            <w:hideMark/>
          </w:tcPr>
          <w:p w14:paraId="79B30B54" w14:textId="6567E23B"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65" w:type="dxa"/>
            <w:tcBorders>
              <w:top w:val="nil"/>
              <w:left w:val="nil"/>
              <w:bottom w:val="single" w:sz="4" w:space="0" w:color="auto"/>
              <w:right w:val="single" w:sz="4" w:space="0" w:color="auto"/>
            </w:tcBorders>
            <w:noWrap/>
            <w:vAlign w:val="center"/>
            <w:hideMark/>
          </w:tcPr>
          <w:p w14:paraId="64C6884E"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867" w:type="dxa"/>
            <w:tcBorders>
              <w:top w:val="nil"/>
              <w:left w:val="nil"/>
              <w:bottom w:val="single" w:sz="4" w:space="0" w:color="auto"/>
              <w:right w:val="single" w:sz="4" w:space="0" w:color="auto"/>
            </w:tcBorders>
            <w:noWrap/>
            <w:vAlign w:val="center"/>
            <w:hideMark/>
          </w:tcPr>
          <w:p w14:paraId="2F67FCAB" w14:textId="08A84CD4"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4354E7EA"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26,4</w:t>
            </w:r>
          </w:p>
        </w:tc>
        <w:tc>
          <w:tcPr>
            <w:tcW w:w="739" w:type="dxa"/>
            <w:tcBorders>
              <w:top w:val="nil"/>
              <w:left w:val="nil"/>
              <w:bottom w:val="single" w:sz="4" w:space="0" w:color="auto"/>
              <w:right w:val="single" w:sz="4" w:space="0" w:color="auto"/>
            </w:tcBorders>
            <w:noWrap/>
            <w:vAlign w:val="center"/>
            <w:hideMark/>
          </w:tcPr>
          <w:p w14:paraId="2B51D3E6"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26,4</w:t>
            </w:r>
          </w:p>
        </w:tc>
      </w:tr>
      <w:tr w:rsidR="00791726" w:rsidRPr="00791726" w14:paraId="396681B0" w14:textId="77777777" w:rsidTr="00C4190A">
        <w:trPr>
          <w:trHeight w:val="110"/>
          <w:jc w:val="center"/>
        </w:trPr>
        <w:tc>
          <w:tcPr>
            <w:tcW w:w="1446" w:type="dxa"/>
            <w:tcBorders>
              <w:top w:val="nil"/>
              <w:left w:val="single" w:sz="4" w:space="0" w:color="auto"/>
              <w:bottom w:val="single" w:sz="4" w:space="0" w:color="auto"/>
              <w:right w:val="single" w:sz="4" w:space="0" w:color="auto"/>
            </w:tcBorders>
            <w:noWrap/>
            <w:vAlign w:val="center"/>
            <w:hideMark/>
          </w:tcPr>
          <w:p w14:paraId="5AB6E818" w14:textId="1099137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51. ОТЛ</w:t>
            </w:r>
          </w:p>
        </w:tc>
        <w:tc>
          <w:tcPr>
            <w:tcW w:w="739" w:type="dxa"/>
            <w:tcBorders>
              <w:top w:val="nil"/>
              <w:left w:val="nil"/>
              <w:bottom w:val="single" w:sz="4" w:space="0" w:color="auto"/>
              <w:right w:val="single" w:sz="4" w:space="0" w:color="auto"/>
            </w:tcBorders>
            <w:noWrap/>
            <w:vAlign w:val="center"/>
            <w:hideMark/>
          </w:tcPr>
          <w:p w14:paraId="35F2CBA4"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71,7</w:t>
            </w:r>
          </w:p>
        </w:tc>
        <w:tc>
          <w:tcPr>
            <w:tcW w:w="675" w:type="dxa"/>
            <w:tcBorders>
              <w:top w:val="nil"/>
              <w:left w:val="nil"/>
              <w:bottom w:val="single" w:sz="4" w:space="0" w:color="auto"/>
              <w:right w:val="single" w:sz="4" w:space="0" w:color="auto"/>
            </w:tcBorders>
            <w:noWrap/>
            <w:vAlign w:val="center"/>
            <w:hideMark/>
          </w:tcPr>
          <w:p w14:paraId="3E7B3423"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7,2</w:t>
            </w:r>
          </w:p>
        </w:tc>
        <w:tc>
          <w:tcPr>
            <w:tcW w:w="739" w:type="dxa"/>
            <w:tcBorders>
              <w:top w:val="nil"/>
              <w:left w:val="nil"/>
              <w:bottom w:val="single" w:sz="4" w:space="0" w:color="auto"/>
              <w:right w:val="single" w:sz="4" w:space="0" w:color="auto"/>
            </w:tcBorders>
            <w:noWrap/>
            <w:vAlign w:val="center"/>
            <w:hideMark/>
          </w:tcPr>
          <w:p w14:paraId="178BE93A"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64,5</w:t>
            </w:r>
          </w:p>
        </w:tc>
        <w:tc>
          <w:tcPr>
            <w:tcW w:w="578" w:type="dxa"/>
            <w:tcBorders>
              <w:top w:val="nil"/>
              <w:left w:val="nil"/>
              <w:bottom w:val="single" w:sz="4" w:space="0" w:color="auto"/>
              <w:right w:val="single" w:sz="4" w:space="0" w:color="auto"/>
            </w:tcBorders>
            <w:noWrap/>
            <w:vAlign w:val="center"/>
            <w:hideMark/>
          </w:tcPr>
          <w:p w14:paraId="6D7F069F" w14:textId="7477729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3D2DF693" w14:textId="209DE551"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27594623" w14:textId="08620981"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26E4734D" w14:textId="2E866D0F"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2528087F" w14:textId="4E2CF58D"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0BDABA78" w14:textId="65BA055E"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09" w:type="dxa"/>
            <w:tcBorders>
              <w:top w:val="nil"/>
              <w:left w:val="nil"/>
              <w:bottom w:val="single" w:sz="4" w:space="0" w:color="auto"/>
              <w:right w:val="single" w:sz="4" w:space="0" w:color="auto"/>
            </w:tcBorders>
            <w:noWrap/>
            <w:vAlign w:val="center"/>
            <w:hideMark/>
          </w:tcPr>
          <w:p w14:paraId="61304843" w14:textId="5D5EEF16"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65" w:type="dxa"/>
            <w:tcBorders>
              <w:top w:val="nil"/>
              <w:left w:val="nil"/>
              <w:bottom w:val="single" w:sz="4" w:space="0" w:color="auto"/>
              <w:right w:val="single" w:sz="4" w:space="0" w:color="auto"/>
            </w:tcBorders>
            <w:noWrap/>
            <w:vAlign w:val="center"/>
            <w:hideMark/>
          </w:tcPr>
          <w:p w14:paraId="145114CC"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867" w:type="dxa"/>
            <w:tcBorders>
              <w:top w:val="nil"/>
              <w:left w:val="nil"/>
              <w:bottom w:val="single" w:sz="4" w:space="0" w:color="auto"/>
              <w:right w:val="single" w:sz="4" w:space="0" w:color="auto"/>
            </w:tcBorders>
            <w:noWrap/>
            <w:vAlign w:val="center"/>
            <w:hideMark/>
          </w:tcPr>
          <w:p w14:paraId="0597A384" w14:textId="3B98058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2568A46B"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64,5</w:t>
            </w:r>
          </w:p>
        </w:tc>
        <w:tc>
          <w:tcPr>
            <w:tcW w:w="739" w:type="dxa"/>
            <w:tcBorders>
              <w:top w:val="nil"/>
              <w:left w:val="nil"/>
              <w:bottom w:val="single" w:sz="4" w:space="0" w:color="auto"/>
              <w:right w:val="single" w:sz="4" w:space="0" w:color="auto"/>
            </w:tcBorders>
            <w:noWrap/>
            <w:vAlign w:val="center"/>
            <w:hideMark/>
          </w:tcPr>
          <w:p w14:paraId="3A786FD1"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64,5</w:t>
            </w:r>
          </w:p>
        </w:tc>
      </w:tr>
      <w:tr w:rsidR="00791726" w:rsidRPr="00791726" w14:paraId="26C13E37" w14:textId="77777777" w:rsidTr="00791726">
        <w:trPr>
          <w:trHeight w:val="148"/>
          <w:jc w:val="center"/>
        </w:trPr>
        <w:tc>
          <w:tcPr>
            <w:tcW w:w="1446" w:type="dxa"/>
            <w:tcBorders>
              <w:top w:val="nil"/>
              <w:left w:val="single" w:sz="4" w:space="0" w:color="auto"/>
              <w:bottom w:val="single" w:sz="4" w:space="0" w:color="auto"/>
              <w:right w:val="single" w:sz="4" w:space="0" w:color="auto"/>
            </w:tcBorders>
            <w:noWrap/>
            <w:vAlign w:val="center"/>
            <w:hideMark/>
          </w:tcPr>
          <w:p w14:paraId="2C8A11D5"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54. Црни јасен</w:t>
            </w:r>
          </w:p>
        </w:tc>
        <w:tc>
          <w:tcPr>
            <w:tcW w:w="739" w:type="dxa"/>
            <w:tcBorders>
              <w:top w:val="nil"/>
              <w:left w:val="nil"/>
              <w:bottom w:val="single" w:sz="4" w:space="0" w:color="auto"/>
              <w:right w:val="single" w:sz="4" w:space="0" w:color="auto"/>
            </w:tcBorders>
            <w:noWrap/>
            <w:vAlign w:val="center"/>
            <w:hideMark/>
          </w:tcPr>
          <w:p w14:paraId="47DAEA80"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2,3</w:t>
            </w:r>
          </w:p>
        </w:tc>
        <w:tc>
          <w:tcPr>
            <w:tcW w:w="675" w:type="dxa"/>
            <w:tcBorders>
              <w:top w:val="nil"/>
              <w:left w:val="nil"/>
              <w:bottom w:val="single" w:sz="4" w:space="0" w:color="auto"/>
              <w:right w:val="single" w:sz="4" w:space="0" w:color="auto"/>
            </w:tcBorders>
            <w:noWrap/>
            <w:vAlign w:val="center"/>
            <w:hideMark/>
          </w:tcPr>
          <w:p w14:paraId="34630D56"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0,2</w:t>
            </w:r>
          </w:p>
        </w:tc>
        <w:tc>
          <w:tcPr>
            <w:tcW w:w="739" w:type="dxa"/>
            <w:tcBorders>
              <w:top w:val="nil"/>
              <w:left w:val="nil"/>
              <w:bottom w:val="single" w:sz="4" w:space="0" w:color="auto"/>
              <w:right w:val="single" w:sz="4" w:space="0" w:color="auto"/>
            </w:tcBorders>
            <w:noWrap/>
            <w:vAlign w:val="center"/>
            <w:hideMark/>
          </w:tcPr>
          <w:p w14:paraId="5703781A"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2,1</w:t>
            </w:r>
          </w:p>
        </w:tc>
        <w:tc>
          <w:tcPr>
            <w:tcW w:w="578" w:type="dxa"/>
            <w:tcBorders>
              <w:top w:val="nil"/>
              <w:left w:val="nil"/>
              <w:bottom w:val="single" w:sz="4" w:space="0" w:color="auto"/>
              <w:right w:val="single" w:sz="4" w:space="0" w:color="auto"/>
            </w:tcBorders>
            <w:noWrap/>
            <w:vAlign w:val="center"/>
            <w:hideMark/>
          </w:tcPr>
          <w:p w14:paraId="3B2371CF" w14:textId="25733C4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59D1EF69" w14:textId="64732306"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65DA677C" w14:textId="341342ED"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06C0DFCF" w14:textId="7612925E"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3056C0EC" w14:textId="2DD510AB"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0B33E478" w14:textId="2C6CCFAD"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09" w:type="dxa"/>
            <w:tcBorders>
              <w:top w:val="nil"/>
              <w:left w:val="nil"/>
              <w:bottom w:val="single" w:sz="4" w:space="0" w:color="auto"/>
              <w:right w:val="single" w:sz="4" w:space="0" w:color="auto"/>
            </w:tcBorders>
            <w:noWrap/>
            <w:vAlign w:val="center"/>
            <w:hideMark/>
          </w:tcPr>
          <w:p w14:paraId="60D0950D" w14:textId="1E071049"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65" w:type="dxa"/>
            <w:tcBorders>
              <w:top w:val="nil"/>
              <w:left w:val="nil"/>
              <w:bottom w:val="single" w:sz="4" w:space="0" w:color="auto"/>
              <w:right w:val="single" w:sz="4" w:space="0" w:color="auto"/>
            </w:tcBorders>
            <w:noWrap/>
            <w:vAlign w:val="center"/>
            <w:hideMark/>
          </w:tcPr>
          <w:p w14:paraId="3CF2FC2C"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867" w:type="dxa"/>
            <w:tcBorders>
              <w:top w:val="nil"/>
              <w:left w:val="nil"/>
              <w:bottom w:val="single" w:sz="4" w:space="0" w:color="auto"/>
              <w:right w:val="single" w:sz="4" w:space="0" w:color="auto"/>
            </w:tcBorders>
            <w:noWrap/>
            <w:vAlign w:val="center"/>
            <w:hideMark/>
          </w:tcPr>
          <w:p w14:paraId="50C105C4" w14:textId="5218114F"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18070B9E"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2,1</w:t>
            </w:r>
          </w:p>
        </w:tc>
        <w:tc>
          <w:tcPr>
            <w:tcW w:w="739" w:type="dxa"/>
            <w:tcBorders>
              <w:top w:val="nil"/>
              <w:left w:val="nil"/>
              <w:bottom w:val="single" w:sz="4" w:space="0" w:color="auto"/>
              <w:right w:val="single" w:sz="4" w:space="0" w:color="auto"/>
            </w:tcBorders>
            <w:noWrap/>
            <w:vAlign w:val="center"/>
            <w:hideMark/>
          </w:tcPr>
          <w:p w14:paraId="615576F3"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2,1</w:t>
            </w:r>
          </w:p>
        </w:tc>
      </w:tr>
      <w:tr w:rsidR="00791726" w:rsidRPr="00791726" w14:paraId="63BD858C" w14:textId="77777777" w:rsidTr="00791726">
        <w:trPr>
          <w:trHeight w:val="252"/>
          <w:jc w:val="center"/>
        </w:trPr>
        <w:tc>
          <w:tcPr>
            <w:tcW w:w="1446" w:type="dxa"/>
            <w:tcBorders>
              <w:top w:val="nil"/>
              <w:left w:val="single" w:sz="4" w:space="0" w:color="auto"/>
              <w:bottom w:val="single" w:sz="4" w:space="0" w:color="auto"/>
              <w:right w:val="single" w:sz="4" w:space="0" w:color="auto"/>
            </w:tcBorders>
            <w:noWrap/>
            <w:vAlign w:val="center"/>
            <w:hideMark/>
          </w:tcPr>
          <w:p w14:paraId="5E7C9A12"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57. Китњак</w:t>
            </w:r>
          </w:p>
        </w:tc>
        <w:tc>
          <w:tcPr>
            <w:tcW w:w="739" w:type="dxa"/>
            <w:tcBorders>
              <w:top w:val="nil"/>
              <w:left w:val="nil"/>
              <w:bottom w:val="single" w:sz="4" w:space="0" w:color="auto"/>
              <w:right w:val="single" w:sz="4" w:space="0" w:color="auto"/>
            </w:tcBorders>
            <w:noWrap/>
            <w:vAlign w:val="center"/>
            <w:hideMark/>
          </w:tcPr>
          <w:p w14:paraId="6D2F996D"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1126,1</w:t>
            </w:r>
          </w:p>
        </w:tc>
        <w:tc>
          <w:tcPr>
            <w:tcW w:w="675" w:type="dxa"/>
            <w:tcBorders>
              <w:top w:val="nil"/>
              <w:left w:val="nil"/>
              <w:bottom w:val="single" w:sz="4" w:space="0" w:color="auto"/>
              <w:right w:val="single" w:sz="4" w:space="0" w:color="auto"/>
            </w:tcBorders>
            <w:noWrap/>
            <w:vAlign w:val="center"/>
            <w:hideMark/>
          </w:tcPr>
          <w:p w14:paraId="561DD239"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112,6</w:t>
            </w:r>
          </w:p>
        </w:tc>
        <w:tc>
          <w:tcPr>
            <w:tcW w:w="739" w:type="dxa"/>
            <w:tcBorders>
              <w:top w:val="nil"/>
              <w:left w:val="nil"/>
              <w:bottom w:val="single" w:sz="4" w:space="0" w:color="auto"/>
              <w:right w:val="single" w:sz="4" w:space="0" w:color="auto"/>
            </w:tcBorders>
            <w:noWrap/>
            <w:vAlign w:val="center"/>
            <w:hideMark/>
          </w:tcPr>
          <w:p w14:paraId="5116B6A3"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1013,5</w:t>
            </w:r>
          </w:p>
        </w:tc>
        <w:tc>
          <w:tcPr>
            <w:tcW w:w="578" w:type="dxa"/>
            <w:tcBorders>
              <w:top w:val="nil"/>
              <w:left w:val="nil"/>
              <w:bottom w:val="single" w:sz="4" w:space="0" w:color="auto"/>
              <w:right w:val="single" w:sz="4" w:space="0" w:color="auto"/>
            </w:tcBorders>
            <w:noWrap/>
            <w:vAlign w:val="center"/>
            <w:hideMark/>
          </w:tcPr>
          <w:p w14:paraId="6F697490" w14:textId="50DB752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3BA9A0FD" w14:textId="30138BC6"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7591DA4E" w14:textId="61FB4640"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7770DEB7"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20,3</w:t>
            </w:r>
          </w:p>
        </w:tc>
        <w:tc>
          <w:tcPr>
            <w:tcW w:w="658" w:type="dxa"/>
            <w:tcBorders>
              <w:top w:val="nil"/>
              <w:left w:val="nil"/>
              <w:bottom w:val="single" w:sz="4" w:space="0" w:color="auto"/>
              <w:right w:val="single" w:sz="4" w:space="0" w:color="auto"/>
            </w:tcBorders>
            <w:noWrap/>
            <w:vAlign w:val="center"/>
            <w:hideMark/>
          </w:tcPr>
          <w:p w14:paraId="401D0067"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50,7</w:t>
            </w:r>
          </w:p>
        </w:tc>
        <w:tc>
          <w:tcPr>
            <w:tcW w:w="658" w:type="dxa"/>
            <w:tcBorders>
              <w:top w:val="nil"/>
              <w:left w:val="nil"/>
              <w:bottom w:val="single" w:sz="4" w:space="0" w:color="auto"/>
              <w:right w:val="single" w:sz="4" w:space="0" w:color="auto"/>
            </w:tcBorders>
            <w:noWrap/>
            <w:vAlign w:val="center"/>
            <w:hideMark/>
          </w:tcPr>
          <w:p w14:paraId="33A534E1"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70,9</w:t>
            </w:r>
          </w:p>
        </w:tc>
        <w:tc>
          <w:tcPr>
            <w:tcW w:w="709" w:type="dxa"/>
            <w:tcBorders>
              <w:top w:val="nil"/>
              <w:left w:val="nil"/>
              <w:bottom w:val="single" w:sz="4" w:space="0" w:color="auto"/>
              <w:right w:val="single" w:sz="4" w:space="0" w:color="auto"/>
            </w:tcBorders>
            <w:noWrap/>
            <w:vAlign w:val="center"/>
            <w:hideMark/>
          </w:tcPr>
          <w:p w14:paraId="63EA5DD3" w14:textId="4E19A68A"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65" w:type="dxa"/>
            <w:tcBorders>
              <w:top w:val="nil"/>
              <w:left w:val="nil"/>
              <w:bottom w:val="single" w:sz="4" w:space="0" w:color="auto"/>
              <w:right w:val="single" w:sz="4" w:space="0" w:color="auto"/>
            </w:tcBorders>
            <w:noWrap/>
            <w:vAlign w:val="center"/>
            <w:hideMark/>
          </w:tcPr>
          <w:p w14:paraId="311E496F"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141,9</w:t>
            </w:r>
          </w:p>
        </w:tc>
        <w:tc>
          <w:tcPr>
            <w:tcW w:w="867" w:type="dxa"/>
            <w:tcBorders>
              <w:top w:val="nil"/>
              <w:left w:val="nil"/>
              <w:bottom w:val="single" w:sz="4" w:space="0" w:color="auto"/>
              <w:right w:val="single" w:sz="4" w:space="0" w:color="auto"/>
            </w:tcBorders>
            <w:noWrap/>
            <w:vAlign w:val="center"/>
            <w:hideMark/>
          </w:tcPr>
          <w:p w14:paraId="71F402BC" w14:textId="005CEFAD"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3919D737"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871,6</w:t>
            </w:r>
          </w:p>
        </w:tc>
        <w:tc>
          <w:tcPr>
            <w:tcW w:w="739" w:type="dxa"/>
            <w:tcBorders>
              <w:top w:val="nil"/>
              <w:left w:val="nil"/>
              <w:bottom w:val="single" w:sz="4" w:space="0" w:color="auto"/>
              <w:right w:val="single" w:sz="4" w:space="0" w:color="auto"/>
            </w:tcBorders>
            <w:noWrap/>
            <w:vAlign w:val="center"/>
            <w:hideMark/>
          </w:tcPr>
          <w:p w14:paraId="2F6228A1"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871,6</w:t>
            </w:r>
          </w:p>
        </w:tc>
      </w:tr>
      <w:tr w:rsidR="00791726" w:rsidRPr="00791726" w14:paraId="54BFEDE2" w14:textId="77777777" w:rsidTr="00791726">
        <w:trPr>
          <w:trHeight w:val="252"/>
          <w:jc w:val="center"/>
        </w:trPr>
        <w:tc>
          <w:tcPr>
            <w:tcW w:w="1446" w:type="dxa"/>
            <w:tcBorders>
              <w:top w:val="nil"/>
              <w:left w:val="single" w:sz="4" w:space="0" w:color="auto"/>
              <w:bottom w:val="single" w:sz="4" w:space="0" w:color="auto"/>
              <w:right w:val="single" w:sz="4" w:space="0" w:color="auto"/>
            </w:tcBorders>
            <w:noWrap/>
            <w:vAlign w:val="center"/>
            <w:hideMark/>
          </w:tcPr>
          <w:p w14:paraId="78B93CA0"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58. Јасика</w:t>
            </w:r>
          </w:p>
        </w:tc>
        <w:tc>
          <w:tcPr>
            <w:tcW w:w="739" w:type="dxa"/>
            <w:tcBorders>
              <w:top w:val="nil"/>
              <w:left w:val="nil"/>
              <w:bottom w:val="single" w:sz="4" w:space="0" w:color="auto"/>
              <w:right w:val="single" w:sz="4" w:space="0" w:color="auto"/>
            </w:tcBorders>
            <w:noWrap/>
            <w:vAlign w:val="center"/>
            <w:hideMark/>
          </w:tcPr>
          <w:p w14:paraId="7557AE1F"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503,4</w:t>
            </w:r>
          </w:p>
        </w:tc>
        <w:tc>
          <w:tcPr>
            <w:tcW w:w="675" w:type="dxa"/>
            <w:tcBorders>
              <w:top w:val="nil"/>
              <w:left w:val="nil"/>
              <w:bottom w:val="single" w:sz="4" w:space="0" w:color="auto"/>
              <w:right w:val="single" w:sz="4" w:space="0" w:color="auto"/>
            </w:tcBorders>
            <w:noWrap/>
            <w:vAlign w:val="center"/>
            <w:hideMark/>
          </w:tcPr>
          <w:p w14:paraId="3FBFDFF6"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50,3</w:t>
            </w:r>
          </w:p>
        </w:tc>
        <w:tc>
          <w:tcPr>
            <w:tcW w:w="739" w:type="dxa"/>
            <w:tcBorders>
              <w:top w:val="nil"/>
              <w:left w:val="nil"/>
              <w:bottom w:val="single" w:sz="4" w:space="0" w:color="auto"/>
              <w:right w:val="single" w:sz="4" w:space="0" w:color="auto"/>
            </w:tcBorders>
            <w:noWrap/>
            <w:vAlign w:val="center"/>
            <w:hideMark/>
          </w:tcPr>
          <w:p w14:paraId="3EFFAE38"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453,1</w:t>
            </w:r>
          </w:p>
        </w:tc>
        <w:tc>
          <w:tcPr>
            <w:tcW w:w="578" w:type="dxa"/>
            <w:tcBorders>
              <w:top w:val="nil"/>
              <w:left w:val="nil"/>
              <w:bottom w:val="single" w:sz="4" w:space="0" w:color="auto"/>
              <w:right w:val="single" w:sz="4" w:space="0" w:color="auto"/>
            </w:tcBorders>
            <w:noWrap/>
            <w:vAlign w:val="center"/>
            <w:hideMark/>
          </w:tcPr>
          <w:p w14:paraId="71CB699D" w14:textId="0E298C4C"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239FB2FC" w14:textId="78E608A9"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40A22645" w14:textId="7FC30260"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27A2EBCD" w14:textId="07F872BD"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303CDCEF" w14:textId="615660EC"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29F47EEA" w14:textId="49D13AA4"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09" w:type="dxa"/>
            <w:tcBorders>
              <w:top w:val="nil"/>
              <w:left w:val="nil"/>
              <w:bottom w:val="single" w:sz="4" w:space="0" w:color="auto"/>
              <w:right w:val="single" w:sz="4" w:space="0" w:color="auto"/>
            </w:tcBorders>
            <w:noWrap/>
            <w:vAlign w:val="center"/>
            <w:hideMark/>
          </w:tcPr>
          <w:p w14:paraId="23B5926E" w14:textId="4916DB4B"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65" w:type="dxa"/>
            <w:tcBorders>
              <w:top w:val="nil"/>
              <w:left w:val="nil"/>
              <w:bottom w:val="single" w:sz="4" w:space="0" w:color="auto"/>
              <w:right w:val="single" w:sz="4" w:space="0" w:color="auto"/>
            </w:tcBorders>
            <w:noWrap/>
            <w:vAlign w:val="center"/>
            <w:hideMark/>
          </w:tcPr>
          <w:p w14:paraId="07BF3B04"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867" w:type="dxa"/>
            <w:tcBorders>
              <w:top w:val="nil"/>
              <w:left w:val="nil"/>
              <w:bottom w:val="single" w:sz="4" w:space="0" w:color="auto"/>
              <w:right w:val="single" w:sz="4" w:space="0" w:color="auto"/>
            </w:tcBorders>
            <w:noWrap/>
            <w:vAlign w:val="center"/>
            <w:hideMark/>
          </w:tcPr>
          <w:p w14:paraId="4E47ACA5" w14:textId="08636983"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2EB70584"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453,1</w:t>
            </w:r>
          </w:p>
        </w:tc>
        <w:tc>
          <w:tcPr>
            <w:tcW w:w="739" w:type="dxa"/>
            <w:tcBorders>
              <w:top w:val="nil"/>
              <w:left w:val="nil"/>
              <w:bottom w:val="single" w:sz="4" w:space="0" w:color="auto"/>
              <w:right w:val="single" w:sz="4" w:space="0" w:color="auto"/>
            </w:tcBorders>
            <w:noWrap/>
            <w:vAlign w:val="center"/>
            <w:hideMark/>
          </w:tcPr>
          <w:p w14:paraId="3E5B6F0C"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453,1</w:t>
            </w:r>
          </w:p>
        </w:tc>
      </w:tr>
      <w:tr w:rsidR="00791726" w:rsidRPr="00791726" w14:paraId="59C6BAA8" w14:textId="77777777" w:rsidTr="00791726">
        <w:trPr>
          <w:trHeight w:val="252"/>
          <w:jc w:val="center"/>
        </w:trPr>
        <w:tc>
          <w:tcPr>
            <w:tcW w:w="1446" w:type="dxa"/>
            <w:tcBorders>
              <w:top w:val="nil"/>
              <w:left w:val="single" w:sz="4" w:space="0" w:color="auto"/>
              <w:bottom w:val="single" w:sz="4" w:space="0" w:color="auto"/>
              <w:right w:val="single" w:sz="4" w:space="0" w:color="auto"/>
            </w:tcBorders>
            <w:noWrap/>
            <w:vAlign w:val="center"/>
            <w:hideMark/>
          </w:tcPr>
          <w:p w14:paraId="6215DEBA" w14:textId="77777777" w:rsidR="007B6C25" w:rsidRPr="00791726" w:rsidRDefault="007B6C25" w:rsidP="00791726">
            <w:pPr>
              <w:jc w:val="center"/>
              <w:rPr>
                <w:color w:val="000000"/>
                <w:sz w:val="16"/>
                <w:szCs w:val="16"/>
                <w:lang w:val="sr-Cyrl-RS" w:eastAsia="sr-Cyrl-RS"/>
              </w:rPr>
            </w:pPr>
            <w:r w:rsidRPr="00791726">
              <w:rPr>
                <w:color w:val="000000"/>
                <w:sz w:val="16"/>
                <w:szCs w:val="16"/>
                <w:lang w:val="sr-Cyrl-RS" w:eastAsia="sr-Cyrl-RS"/>
              </w:rPr>
              <w:t>61. Буква</w:t>
            </w:r>
          </w:p>
        </w:tc>
        <w:tc>
          <w:tcPr>
            <w:tcW w:w="739" w:type="dxa"/>
            <w:tcBorders>
              <w:top w:val="nil"/>
              <w:left w:val="nil"/>
              <w:bottom w:val="single" w:sz="4" w:space="0" w:color="auto"/>
              <w:right w:val="single" w:sz="4" w:space="0" w:color="auto"/>
            </w:tcBorders>
            <w:noWrap/>
            <w:vAlign w:val="center"/>
            <w:hideMark/>
          </w:tcPr>
          <w:p w14:paraId="7C0E676C" w14:textId="77777777" w:rsidR="007B6C25" w:rsidRPr="00791726" w:rsidRDefault="007B6C25" w:rsidP="00791726">
            <w:pPr>
              <w:jc w:val="center"/>
              <w:rPr>
                <w:color w:val="000000"/>
                <w:sz w:val="16"/>
                <w:szCs w:val="16"/>
                <w:lang w:val="sr-Cyrl-RS" w:eastAsia="sr-Cyrl-RS"/>
              </w:rPr>
            </w:pPr>
            <w:r w:rsidRPr="00791726">
              <w:rPr>
                <w:color w:val="000000"/>
                <w:sz w:val="16"/>
                <w:szCs w:val="16"/>
                <w:lang w:val="sr-Cyrl-RS" w:eastAsia="sr-Cyrl-RS"/>
              </w:rPr>
              <w:t>31575,0</w:t>
            </w:r>
          </w:p>
        </w:tc>
        <w:tc>
          <w:tcPr>
            <w:tcW w:w="675" w:type="dxa"/>
            <w:tcBorders>
              <w:top w:val="nil"/>
              <w:left w:val="nil"/>
              <w:bottom w:val="single" w:sz="4" w:space="0" w:color="auto"/>
              <w:right w:val="single" w:sz="4" w:space="0" w:color="auto"/>
            </w:tcBorders>
            <w:noWrap/>
            <w:vAlign w:val="center"/>
            <w:hideMark/>
          </w:tcPr>
          <w:p w14:paraId="4FA2A2FA" w14:textId="77777777" w:rsidR="007B6C25" w:rsidRPr="00791726" w:rsidRDefault="007B6C25" w:rsidP="00791726">
            <w:pPr>
              <w:jc w:val="center"/>
              <w:rPr>
                <w:color w:val="000000"/>
                <w:sz w:val="16"/>
                <w:szCs w:val="16"/>
                <w:lang w:val="sr-Cyrl-RS" w:eastAsia="sr-Cyrl-RS"/>
              </w:rPr>
            </w:pPr>
            <w:r w:rsidRPr="00791726">
              <w:rPr>
                <w:color w:val="000000"/>
                <w:sz w:val="16"/>
                <w:szCs w:val="16"/>
                <w:lang w:val="sr-Cyrl-RS" w:eastAsia="sr-Cyrl-RS"/>
              </w:rPr>
              <w:t>3157,5</w:t>
            </w:r>
          </w:p>
        </w:tc>
        <w:tc>
          <w:tcPr>
            <w:tcW w:w="739" w:type="dxa"/>
            <w:tcBorders>
              <w:top w:val="nil"/>
              <w:left w:val="nil"/>
              <w:bottom w:val="single" w:sz="4" w:space="0" w:color="auto"/>
              <w:right w:val="single" w:sz="4" w:space="0" w:color="auto"/>
            </w:tcBorders>
            <w:noWrap/>
            <w:vAlign w:val="center"/>
            <w:hideMark/>
          </w:tcPr>
          <w:p w14:paraId="2D533DB1" w14:textId="77777777" w:rsidR="007B6C25" w:rsidRPr="00791726" w:rsidRDefault="007B6C25" w:rsidP="00791726">
            <w:pPr>
              <w:jc w:val="center"/>
              <w:rPr>
                <w:color w:val="000000"/>
                <w:sz w:val="16"/>
                <w:szCs w:val="16"/>
                <w:lang w:val="sr-Cyrl-RS" w:eastAsia="sr-Cyrl-RS"/>
              </w:rPr>
            </w:pPr>
            <w:r w:rsidRPr="00791726">
              <w:rPr>
                <w:color w:val="000000"/>
                <w:sz w:val="16"/>
                <w:szCs w:val="16"/>
                <w:lang w:val="sr-Cyrl-RS" w:eastAsia="sr-Cyrl-RS"/>
              </w:rPr>
              <w:t>28417,5</w:t>
            </w:r>
          </w:p>
        </w:tc>
        <w:tc>
          <w:tcPr>
            <w:tcW w:w="578" w:type="dxa"/>
            <w:tcBorders>
              <w:top w:val="nil"/>
              <w:left w:val="nil"/>
              <w:bottom w:val="single" w:sz="4" w:space="0" w:color="auto"/>
              <w:right w:val="single" w:sz="4" w:space="0" w:color="auto"/>
            </w:tcBorders>
            <w:noWrap/>
            <w:vAlign w:val="center"/>
            <w:hideMark/>
          </w:tcPr>
          <w:p w14:paraId="6D728637" w14:textId="77777777" w:rsidR="007B6C25" w:rsidRPr="00791726" w:rsidRDefault="007B6C25" w:rsidP="00791726">
            <w:pPr>
              <w:jc w:val="center"/>
              <w:rPr>
                <w:color w:val="000000"/>
                <w:sz w:val="16"/>
                <w:szCs w:val="16"/>
                <w:lang w:val="sr-Cyrl-RS" w:eastAsia="sr-Cyrl-RS"/>
              </w:rPr>
            </w:pPr>
            <w:r w:rsidRPr="00791726">
              <w:rPr>
                <w:color w:val="000000"/>
                <w:sz w:val="16"/>
                <w:szCs w:val="16"/>
                <w:lang w:val="sr-Cyrl-RS" w:eastAsia="sr-Cyrl-RS"/>
              </w:rPr>
              <w:t>85,3</w:t>
            </w:r>
          </w:p>
        </w:tc>
        <w:tc>
          <w:tcPr>
            <w:tcW w:w="578" w:type="dxa"/>
            <w:tcBorders>
              <w:top w:val="nil"/>
              <w:left w:val="nil"/>
              <w:bottom w:val="single" w:sz="4" w:space="0" w:color="auto"/>
              <w:right w:val="single" w:sz="4" w:space="0" w:color="auto"/>
            </w:tcBorders>
            <w:noWrap/>
            <w:vAlign w:val="center"/>
            <w:hideMark/>
          </w:tcPr>
          <w:p w14:paraId="5D93E0CB" w14:textId="77777777" w:rsidR="007B6C25" w:rsidRPr="00791726" w:rsidRDefault="007B6C25" w:rsidP="00791726">
            <w:pPr>
              <w:jc w:val="center"/>
              <w:rPr>
                <w:color w:val="000000"/>
                <w:sz w:val="16"/>
                <w:szCs w:val="16"/>
                <w:lang w:val="sr-Cyrl-RS" w:eastAsia="sr-Cyrl-RS"/>
              </w:rPr>
            </w:pPr>
            <w:r w:rsidRPr="00791726">
              <w:rPr>
                <w:color w:val="000000"/>
                <w:sz w:val="16"/>
                <w:szCs w:val="16"/>
                <w:lang w:val="sr-Cyrl-RS" w:eastAsia="sr-Cyrl-RS"/>
              </w:rPr>
              <w:t>198,9</w:t>
            </w:r>
          </w:p>
        </w:tc>
        <w:tc>
          <w:tcPr>
            <w:tcW w:w="578" w:type="dxa"/>
            <w:tcBorders>
              <w:top w:val="nil"/>
              <w:left w:val="nil"/>
              <w:bottom w:val="single" w:sz="4" w:space="0" w:color="auto"/>
              <w:right w:val="single" w:sz="4" w:space="0" w:color="auto"/>
            </w:tcBorders>
            <w:noWrap/>
            <w:vAlign w:val="center"/>
            <w:hideMark/>
          </w:tcPr>
          <w:p w14:paraId="0D23AC7B" w14:textId="77777777" w:rsidR="007B6C25" w:rsidRPr="00791726" w:rsidRDefault="007B6C25" w:rsidP="00791726">
            <w:pPr>
              <w:jc w:val="center"/>
              <w:rPr>
                <w:color w:val="000000"/>
                <w:sz w:val="16"/>
                <w:szCs w:val="16"/>
                <w:lang w:val="sr-Cyrl-RS" w:eastAsia="sr-Cyrl-RS"/>
              </w:rPr>
            </w:pPr>
            <w:r w:rsidRPr="00791726">
              <w:rPr>
                <w:color w:val="000000"/>
                <w:sz w:val="16"/>
                <w:szCs w:val="16"/>
                <w:lang w:val="sr-Cyrl-RS" w:eastAsia="sr-Cyrl-RS"/>
              </w:rPr>
              <w:t>284,2</w:t>
            </w:r>
          </w:p>
        </w:tc>
        <w:tc>
          <w:tcPr>
            <w:tcW w:w="578" w:type="dxa"/>
            <w:tcBorders>
              <w:top w:val="nil"/>
              <w:left w:val="nil"/>
              <w:bottom w:val="single" w:sz="4" w:space="0" w:color="auto"/>
              <w:right w:val="single" w:sz="4" w:space="0" w:color="auto"/>
            </w:tcBorders>
            <w:noWrap/>
            <w:vAlign w:val="center"/>
            <w:hideMark/>
          </w:tcPr>
          <w:p w14:paraId="2C9CB144" w14:textId="77777777" w:rsidR="007B6C25" w:rsidRPr="00791726" w:rsidRDefault="007B6C25" w:rsidP="00791726">
            <w:pPr>
              <w:jc w:val="center"/>
              <w:rPr>
                <w:color w:val="000000"/>
                <w:sz w:val="16"/>
                <w:szCs w:val="16"/>
                <w:lang w:val="sr-Cyrl-RS" w:eastAsia="sr-Cyrl-RS"/>
              </w:rPr>
            </w:pPr>
            <w:r w:rsidRPr="00791726">
              <w:rPr>
                <w:color w:val="000000"/>
                <w:sz w:val="16"/>
                <w:szCs w:val="16"/>
                <w:lang w:val="sr-Cyrl-RS" w:eastAsia="sr-Cyrl-RS"/>
              </w:rPr>
              <w:t>426,3</w:t>
            </w:r>
          </w:p>
        </w:tc>
        <w:tc>
          <w:tcPr>
            <w:tcW w:w="658" w:type="dxa"/>
            <w:tcBorders>
              <w:top w:val="nil"/>
              <w:left w:val="nil"/>
              <w:bottom w:val="single" w:sz="4" w:space="0" w:color="auto"/>
              <w:right w:val="single" w:sz="4" w:space="0" w:color="auto"/>
            </w:tcBorders>
            <w:noWrap/>
            <w:vAlign w:val="center"/>
            <w:hideMark/>
          </w:tcPr>
          <w:p w14:paraId="12495B97" w14:textId="77777777" w:rsidR="007B6C25" w:rsidRPr="00791726" w:rsidRDefault="007B6C25" w:rsidP="00791726">
            <w:pPr>
              <w:jc w:val="center"/>
              <w:rPr>
                <w:color w:val="000000"/>
                <w:sz w:val="16"/>
                <w:szCs w:val="16"/>
                <w:lang w:val="sr-Cyrl-RS" w:eastAsia="sr-Cyrl-RS"/>
              </w:rPr>
            </w:pPr>
            <w:r w:rsidRPr="00791726">
              <w:rPr>
                <w:color w:val="000000"/>
                <w:sz w:val="16"/>
                <w:szCs w:val="16"/>
                <w:lang w:val="sr-Cyrl-RS" w:eastAsia="sr-Cyrl-RS"/>
              </w:rPr>
              <w:t>568,4</w:t>
            </w:r>
          </w:p>
        </w:tc>
        <w:tc>
          <w:tcPr>
            <w:tcW w:w="658" w:type="dxa"/>
            <w:tcBorders>
              <w:top w:val="nil"/>
              <w:left w:val="nil"/>
              <w:bottom w:val="single" w:sz="4" w:space="0" w:color="auto"/>
              <w:right w:val="single" w:sz="4" w:space="0" w:color="auto"/>
            </w:tcBorders>
            <w:noWrap/>
            <w:vAlign w:val="center"/>
            <w:hideMark/>
          </w:tcPr>
          <w:p w14:paraId="234B7A30" w14:textId="77777777" w:rsidR="007B6C25" w:rsidRPr="00791726" w:rsidRDefault="007B6C25" w:rsidP="00791726">
            <w:pPr>
              <w:jc w:val="center"/>
              <w:rPr>
                <w:color w:val="000000"/>
                <w:sz w:val="16"/>
                <w:szCs w:val="16"/>
                <w:lang w:val="sr-Cyrl-RS" w:eastAsia="sr-Cyrl-RS"/>
              </w:rPr>
            </w:pPr>
            <w:r w:rsidRPr="00791726">
              <w:rPr>
                <w:color w:val="000000"/>
                <w:sz w:val="16"/>
                <w:szCs w:val="16"/>
                <w:lang w:val="sr-Cyrl-RS" w:eastAsia="sr-Cyrl-RS"/>
              </w:rPr>
              <w:t>1420,9</w:t>
            </w:r>
          </w:p>
        </w:tc>
        <w:tc>
          <w:tcPr>
            <w:tcW w:w="709" w:type="dxa"/>
            <w:tcBorders>
              <w:top w:val="nil"/>
              <w:left w:val="nil"/>
              <w:bottom w:val="single" w:sz="4" w:space="0" w:color="auto"/>
              <w:right w:val="single" w:sz="4" w:space="0" w:color="auto"/>
            </w:tcBorders>
            <w:noWrap/>
            <w:vAlign w:val="center"/>
            <w:hideMark/>
          </w:tcPr>
          <w:p w14:paraId="219B3E1C" w14:textId="222D5A76" w:rsidR="007B6C25"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65" w:type="dxa"/>
            <w:tcBorders>
              <w:top w:val="nil"/>
              <w:left w:val="nil"/>
              <w:bottom w:val="single" w:sz="4" w:space="0" w:color="auto"/>
              <w:right w:val="single" w:sz="4" w:space="0" w:color="auto"/>
            </w:tcBorders>
            <w:noWrap/>
            <w:vAlign w:val="center"/>
            <w:hideMark/>
          </w:tcPr>
          <w:p w14:paraId="5BAA7443" w14:textId="77777777" w:rsidR="007B6C25" w:rsidRPr="00791726" w:rsidRDefault="007B6C25" w:rsidP="00791726">
            <w:pPr>
              <w:jc w:val="center"/>
              <w:rPr>
                <w:color w:val="000000"/>
                <w:sz w:val="16"/>
                <w:szCs w:val="16"/>
                <w:lang w:val="sr-Cyrl-RS" w:eastAsia="sr-Cyrl-RS"/>
              </w:rPr>
            </w:pPr>
            <w:r w:rsidRPr="00791726">
              <w:rPr>
                <w:color w:val="000000"/>
                <w:sz w:val="16"/>
                <w:szCs w:val="16"/>
                <w:lang w:val="sr-Cyrl-RS" w:eastAsia="sr-Cyrl-RS"/>
              </w:rPr>
              <w:t>2983,8</w:t>
            </w:r>
          </w:p>
        </w:tc>
        <w:tc>
          <w:tcPr>
            <w:tcW w:w="867" w:type="dxa"/>
            <w:tcBorders>
              <w:top w:val="nil"/>
              <w:left w:val="nil"/>
              <w:bottom w:val="single" w:sz="4" w:space="0" w:color="auto"/>
              <w:right w:val="single" w:sz="4" w:space="0" w:color="auto"/>
            </w:tcBorders>
            <w:noWrap/>
            <w:vAlign w:val="center"/>
            <w:hideMark/>
          </w:tcPr>
          <w:p w14:paraId="353B221B" w14:textId="40F43157" w:rsidR="007B6C25"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389831A3" w14:textId="77777777" w:rsidR="007B6C25" w:rsidRPr="00791726" w:rsidRDefault="007B6C25" w:rsidP="00791726">
            <w:pPr>
              <w:jc w:val="center"/>
              <w:rPr>
                <w:color w:val="000000"/>
                <w:sz w:val="16"/>
                <w:szCs w:val="16"/>
                <w:lang w:val="sr-Cyrl-RS" w:eastAsia="sr-Cyrl-RS"/>
              </w:rPr>
            </w:pPr>
            <w:r w:rsidRPr="00791726">
              <w:rPr>
                <w:color w:val="000000"/>
                <w:sz w:val="16"/>
                <w:szCs w:val="16"/>
                <w:lang w:val="sr-Cyrl-RS" w:eastAsia="sr-Cyrl-RS"/>
              </w:rPr>
              <w:t>25433,7</w:t>
            </w:r>
          </w:p>
        </w:tc>
        <w:tc>
          <w:tcPr>
            <w:tcW w:w="739" w:type="dxa"/>
            <w:tcBorders>
              <w:top w:val="nil"/>
              <w:left w:val="nil"/>
              <w:bottom w:val="single" w:sz="4" w:space="0" w:color="auto"/>
              <w:right w:val="single" w:sz="4" w:space="0" w:color="auto"/>
            </w:tcBorders>
            <w:noWrap/>
            <w:vAlign w:val="center"/>
            <w:hideMark/>
          </w:tcPr>
          <w:p w14:paraId="41B50D29" w14:textId="77777777" w:rsidR="007B6C25" w:rsidRPr="00791726" w:rsidRDefault="007B6C25" w:rsidP="00791726">
            <w:pPr>
              <w:jc w:val="center"/>
              <w:rPr>
                <w:color w:val="000000"/>
                <w:sz w:val="16"/>
                <w:szCs w:val="16"/>
                <w:lang w:val="sr-Cyrl-RS" w:eastAsia="sr-Cyrl-RS"/>
              </w:rPr>
            </w:pPr>
            <w:r w:rsidRPr="00791726">
              <w:rPr>
                <w:color w:val="000000"/>
                <w:sz w:val="16"/>
                <w:szCs w:val="16"/>
                <w:lang w:val="sr-Cyrl-RS" w:eastAsia="sr-Cyrl-RS"/>
              </w:rPr>
              <w:t>25433,7</w:t>
            </w:r>
          </w:p>
        </w:tc>
      </w:tr>
      <w:tr w:rsidR="00791726" w:rsidRPr="00791726" w14:paraId="61F126D8" w14:textId="77777777" w:rsidTr="00791726">
        <w:trPr>
          <w:trHeight w:val="252"/>
          <w:jc w:val="center"/>
        </w:trPr>
        <w:tc>
          <w:tcPr>
            <w:tcW w:w="1446" w:type="dxa"/>
            <w:tcBorders>
              <w:top w:val="nil"/>
              <w:left w:val="single" w:sz="4" w:space="0" w:color="auto"/>
              <w:bottom w:val="single" w:sz="4" w:space="0" w:color="auto"/>
              <w:right w:val="single" w:sz="4" w:space="0" w:color="auto"/>
            </w:tcBorders>
            <w:noWrap/>
            <w:vAlign w:val="center"/>
            <w:hideMark/>
          </w:tcPr>
          <w:p w14:paraId="37F393ED"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64. Млеч</w:t>
            </w:r>
          </w:p>
        </w:tc>
        <w:tc>
          <w:tcPr>
            <w:tcW w:w="739" w:type="dxa"/>
            <w:tcBorders>
              <w:top w:val="nil"/>
              <w:left w:val="nil"/>
              <w:bottom w:val="single" w:sz="4" w:space="0" w:color="auto"/>
              <w:right w:val="single" w:sz="4" w:space="0" w:color="auto"/>
            </w:tcBorders>
            <w:noWrap/>
            <w:vAlign w:val="center"/>
            <w:hideMark/>
          </w:tcPr>
          <w:p w14:paraId="167EBD39"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2,5</w:t>
            </w:r>
          </w:p>
        </w:tc>
        <w:tc>
          <w:tcPr>
            <w:tcW w:w="675" w:type="dxa"/>
            <w:tcBorders>
              <w:top w:val="nil"/>
              <w:left w:val="nil"/>
              <w:bottom w:val="single" w:sz="4" w:space="0" w:color="auto"/>
              <w:right w:val="single" w:sz="4" w:space="0" w:color="auto"/>
            </w:tcBorders>
            <w:noWrap/>
            <w:vAlign w:val="center"/>
            <w:hideMark/>
          </w:tcPr>
          <w:p w14:paraId="172DEA2F"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0,3</w:t>
            </w:r>
          </w:p>
        </w:tc>
        <w:tc>
          <w:tcPr>
            <w:tcW w:w="739" w:type="dxa"/>
            <w:tcBorders>
              <w:top w:val="nil"/>
              <w:left w:val="nil"/>
              <w:bottom w:val="single" w:sz="4" w:space="0" w:color="auto"/>
              <w:right w:val="single" w:sz="4" w:space="0" w:color="auto"/>
            </w:tcBorders>
            <w:noWrap/>
            <w:vAlign w:val="center"/>
            <w:hideMark/>
          </w:tcPr>
          <w:p w14:paraId="577DC292"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2,3</w:t>
            </w:r>
          </w:p>
        </w:tc>
        <w:tc>
          <w:tcPr>
            <w:tcW w:w="578" w:type="dxa"/>
            <w:tcBorders>
              <w:top w:val="nil"/>
              <w:left w:val="nil"/>
              <w:bottom w:val="single" w:sz="4" w:space="0" w:color="auto"/>
              <w:right w:val="single" w:sz="4" w:space="0" w:color="auto"/>
            </w:tcBorders>
            <w:noWrap/>
            <w:vAlign w:val="center"/>
            <w:hideMark/>
          </w:tcPr>
          <w:p w14:paraId="0E9E4F68" w14:textId="31D0360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6A58FFA0" w14:textId="7DCE1CE4"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73539BD3" w14:textId="21994913"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698DF3C6" w14:textId="438021EA"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05CDD22B" w14:textId="5FE17CE8"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440469ED" w14:textId="6C985ABB"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09" w:type="dxa"/>
            <w:tcBorders>
              <w:top w:val="nil"/>
              <w:left w:val="nil"/>
              <w:bottom w:val="single" w:sz="4" w:space="0" w:color="auto"/>
              <w:right w:val="single" w:sz="4" w:space="0" w:color="auto"/>
            </w:tcBorders>
            <w:noWrap/>
            <w:vAlign w:val="center"/>
            <w:hideMark/>
          </w:tcPr>
          <w:p w14:paraId="78608CAD" w14:textId="14206E63"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65" w:type="dxa"/>
            <w:tcBorders>
              <w:top w:val="nil"/>
              <w:left w:val="nil"/>
              <w:bottom w:val="single" w:sz="4" w:space="0" w:color="auto"/>
              <w:right w:val="single" w:sz="4" w:space="0" w:color="auto"/>
            </w:tcBorders>
            <w:noWrap/>
            <w:vAlign w:val="center"/>
            <w:hideMark/>
          </w:tcPr>
          <w:p w14:paraId="2B01B20C" w14:textId="0586E698"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867" w:type="dxa"/>
            <w:tcBorders>
              <w:top w:val="nil"/>
              <w:left w:val="nil"/>
              <w:bottom w:val="single" w:sz="4" w:space="0" w:color="auto"/>
              <w:right w:val="single" w:sz="4" w:space="0" w:color="auto"/>
            </w:tcBorders>
            <w:noWrap/>
            <w:vAlign w:val="center"/>
            <w:hideMark/>
          </w:tcPr>
          <w:p w14:paraId="7B185118" w14:textId="64F665C6"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6EEC04A5"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2,3</w:t>
            </w:r>
          </w:p>
        </w:tc>
        <w:tc>
          <w:tcPr>
            <w:tcW w:w="739" w:type="dxa"/>
            <w:tcBorders>
              <w:top w:val="nil"/>
              <w:left w:val="nil"/>
              <w:bottom w:val="single" w:sz="4" w:space="0" w:color="auto"/>
              <w:right w:val="single" w:sz="4" w:space="0" w:color="auto"/>
            </w:tcBorders>
            <w:noWrap/>
            <w:vAlign w:val="center"/>
            <w:hideMark/>
          </w:tcPr>
          <w:p w14:paraId="6F7B22C1"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2,3</w:t>
            </w:r>
          </w:p>
        </w:tc>
      </w:tr>
      <w:tr w:rsidR="00791726" w:rsidRPr="00791726" w14:paraId="11B39BCE" w14:textId="77777777" w:rsidTr="00791726">
        <w:trPr>
          <w:trHeight w:val="252"/>
          <w:jc w:val="center"/>
        </w:trPr>
        <w:tc>
          <w:tcPr>
            <w:tcW w:w="1446" w:type="dxa"/>
            <w:tcBorders>
              <w:top w:val="nil"/>
              <w:left w:val="single" w:sz="4" w:space="0" w:color="auto"/>
              <w:bottom w:val="single" w:sz="4" w:space="0" w:color="auto"/>
              <w:right w:val="single" w:sz="4" w:space="0" w:color="auto"/>
            </w:tcBorders>
            <w:noWrap/>
            <w:vAlign w:val="center"/>
            <w:hideMark/>
          </w:tcPr>
          <w:p w14:paraId="7B6C197C"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65. Јавор</w:t>
            </w:r>
          </w:p>
        </w:tc>
        <w:tc>
          <w:tcPr>
            <w:tcW w:w="739" w:type="dxa"/>
            <w:tcBorders>
              <w:top w:val="nil"/>
              <w:left w:val="nil"/>
              <w:bottom w:val="single" w:sz="4" w:space="0" w:color="auto"/>
              <w:right w:val="single" w:sz="4" w:space="0" w:color="auto"/>
            </w:tcBorders>
            <w:noWrap/>
            <w:vAlign w:val="center"/>
            <w:hideMark/>
          </w:tcPr>
          <w:p w14:paraId="7D1AB543"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107,6</w:t>
            </w:r>
          </w:p>
        </w:tc>
        <w:tc>
          <w:tcPr>
            <w:tcW w:w="675" w:type="dxa"/>
            <w:tcBorders>
              <w:top w:val="nil"/>
              <w:left w:val="nil"/>
              <w:bottom w:val="single" w:sz="4" w:space="0" w:color="auto"/>
              <w:right w:val="single" w:sz="4" w:space="0" w:color="auto"/>
            </w:tcBorders>
            <w:noWrap/>
            <w:vAlign w:val="center"/>
            <w:hideMark/>
          </w:tcPr>
          <w:p w14:paraId="04A8B811"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10,8</w:t>
            </w:r>
          </w:p>
        </w:tc>
        <w:tc>
          <w:tcPr>
            <w:tcW w:w="739" w:type="dxa"/>
            <w:tcBorders>
              <w:top w:val="nil"/>
              <w:left w:val="nil"/>
              <w:bottom w:val="single" w:sz="4" w:space="0" w:color="auto"/>
              <w:right w:val="single" w:sz="4" w:space="0" w:color="auto"/>
            </w:tcBorders>
            <w:noWrap/>
            <w:vAlign w:val="center"/>
            <w:hideMark/>
          </w:tcPr>
          <w:p w14:paraId="57AA06DE"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96,8</w:t>
            </w:r>
          </w:p>
        </w:tc>
        <w:tc>
          <w:tcPr>
            <w:tcW w:w="578" w:type="dxa"/>
            <w:tcBorders>
              <w:top w:val="nil"/>
              <w:left w:val="nil"/>
              <w:bottom w:val="single" w:sz="4" w:space="0" w:color="auto"/>
              <w:right w:val="single" w:sz="4" w:space="0" w:color="auto"/>
            </w:tcBorders>
            <w:noWrap/>
            <w:vAlign w:val="center"/>
            <w:hideMark/>
          </w:tcPr>
          <w:p w14:paraId="30D6504F" w14:textId="1BB56E0E"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28D3C27D" w14:textId="6737595A"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5ED8FC71" w14:textId="10953040"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45595C62" w14:textId="25A1F543"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1039F392" w14:textId="6881BD26"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1A41E4F5" w14:textId="2BDD99F1"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09" w:type="dxa"/>
            <w:tcBorders>
              <w:top w:val="nil"/>
              <w:left w:val="nil"/>
              <w:bottom w:val="single" w:sz="4" w:space="0" w:color="auto"/>
              <w:right w:val="single" w:sz="4" w:space="0" w:color="auto"/>
            </w:tcBorders>
            <w:noWrap/>
            <w:vAlign w:val="center"/>
            <w:hideMark/>
          </w:tcPr>
          <w:p w14:paraId="6CF95854" w14:textId="3B3781C4"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65" w:type="dxa"/>
            <w:tcBorders>
              <w:top w:val="nil"/>
              <w:left w:val="nil"/>
              <w:bottom w:val="single" w:sz="4" w:space="0" w:color="auto"/>
              <w:right w:val="single" w:sz="4" w:space="0" w:color="auto"/>
            </w:tcBorders>
            <w:noWrap/>
            <w:vAlign w:val="center"/>
            <w:hideMark/>
          </w:tcPr>
          <w:p w14:paraId="34BE79BD" w14:textId="4183C17F"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867" w:type="dxa"/>
            <w:tcBorders>
              <w:top w:val="nil"/>
              <w:left w:val="nil"/>
              <w:bottom w:val="single" w:sz="4" w:space="0" w:color="auto"/>
              <w:right w:val="single" w:sz="4" w:space="0" w:color="auto"/>
            </w:tcBorders>
            <w:noWrap/>
            <w:vAlign w:val="center"/>
            <w:hideMark/>
          </w:tcPr>
          <w:p w14:paraId="0A511ECE" w14:textId="5BAB56D6"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651781D3"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96,8</w:t>
            </w:r>
          </w:p>
        </w:tc>
        <w:tc>
          <w:tcPr>
            <w:tcW w:w="739" w:type="dxa"/>
            <w:tcBorders>
              <w:top w:val="nil"/>
              <w:left w:val="nil"/>
              <w:bottom w:val="single" w:sz="4" w:space="0" w:color="auto"/>
              <w:right w:val="single" w:sz="4" w:space="0" w:color="auto"/>
            </w:tcBorders>
            <w:noWrap/>
            <w:vAlign w:val="center"/>
            <w:hideMark/>
          </w:tcPr>
          <w:p w14:paraId="51DC764F"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96,8</w:t>
            </w:r>
          </w:p>
        </w:tc>
      </w:tr>
      <w:tr w:rsidR="00791726" w:rsidRPr="00791726" w14:paraId="781034F0" w14:textId="77777777" w:rsidTr="00791726">
        <w:trPr>
          <w:trHeight w:val="252"/>
          <w:jc w:val="center"/>
        </w:trPr>
        <w:tc>
          <w:tcPr>
            <w:tcW w:w="1446" w:type="dxa"/>
            <w:tcBorders>
              <w:top w:val="nil"/>
              <w:left w:val="single" w:sz="4" w:space="0" w:color="auto"/>
              <w:bottom w:val="single" w:sz="4" w:space="0" w:color="auto"/>
              <w:right w:val="single" w:sz="4" w:space="0" w:color="auto"/>
            </w:tcBorders>
            <w:noWrap/>
            <w:vAlign w:val="center"/>
            <w:hideMark/>
          </w:tcPr>
          <w:p w14:paraId="326CDEEA"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lastRenderedPageBreak/>
              <w:t>75. Багрем</w:t>
            </w:r>
          </w:p>
        </w:tc>
        <w:tc>
          <w:tcPr>
            <w:tcW w:w="739" w:type="dxa"/>
            <w:tcBorders>
              <w:top w:val="nil"/>
              <w:left w:val="nil"/>
              <w:bottom w:val="single" w:sz="4" w:space="0" w:color="auto"/>
              <w:right w:val="single" w:sz="4" w:space="0" w:color="auto"/>
            </w:tcBorders>
            <w:noWrap/>
            <w:vAlign w:val="center"/>
            <w:hideMark/>
          </w:tcPr>
          <w:p w14:paraId="15B08FE0"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179,6</w:t>
            </w:r>
          </w:p>
        </w:tc>
        <w:tc>
          <w:tcPr>
            <w:tcW w:w="675" w:type="dxa"/>
            <w:tcBorders>
              <w:top w:val="nil"/>
              <w:left w:val="nil"/>
              <w:bottom w:val="single" w:sz="4" w:space="0" w:color="auto"/>
              <w:right w:val="single" w:sz="4" w:space="0" w:color="auto"/>
            </w:tcBorders>
            <w:noWrap/>
            <w:vAlign w:val="center"/>
            <w:hideMark/>
          </w:tcPr>
          <w:p w14:paraId="318C4830"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18,0</w:t>
            </w:r>
          </w:p>
        </w:tc>
        <w:tc>
          <w:tcPr>
            <w:tcW w:w="739" w:type="dxa"/>
            <w:tcBorders>
              <w:top w:val="nil"/>
              <w:left w:val="nil"/>
              <w:bottom w:val="single" w:sz="4" w:space="0" w:color="auto"/>
              <w:right w:val="single" w:sz="4" w:space="0" w:color="auto"/>
            </w:tcBorders>
            <w:noWrap/>
            <w:vAlign w:val="center"/>
            <w:hideMark/>
          </w:tcPr>
          <w:p w14:paraId="6DBA1BAC"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161,6</w:t>
            </w:r>
          </w:p>
        </w:tc>
        <w:tc>
          <w:tcPr>
            <w:tcW w:w="578" w:type="dxa"/>
            <w:tcBorders>
              <w:top w:val="nil"/>
              <w:left w:val="nil"/>
              <w:bottom w:val="single" w:sz="4" w:space="0" w:color="auto"/>
              <w:right w:val="single" w:sz="4" w:space="0" w:color="auto"/>
            </w:tcBorders>
            <w:noWrap/>
            <w:vAlign w:val="center"/>
            <w:hideMark/>
          </w:tcPr>
          <w:p w14:paraId="17C48535" w14:textId="1A4BDBD1"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6936EF22" w14:textId="516BBBB8"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7B80E3FC" w14:textId="4668D2A1"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1AB72553" w14:textId="514ACA5B"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7F1F8E7B" w14:textId="54425815"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78AA00C3" w14:textId="6F677C81"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09" w:type="dxa"/>
            <w:tcBorders>
              <w:top w:val="nil"/>
              <w:left w:val="nil"/>
              <w:bottom w:val="single" w:sz="4" w:space="0" w:color="auto"/>
              <w:right w:val="single" w:sz="4" w:space="0" w:color="auto"/>
            </w:tcBorders>
            <w:noWrap/>
            <w:vAlign w:val="center"/>
            <w:hideMark/>
          </w:tcPr>
          <w:p w14:paraId="2CEC3140" w14:textId="5B79FFB6"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65" w:type="dxa"/>
            <w:tcBorders>
              <w:top w:val="nil"/>
              <w:left w:val="nil"/>
              <w:bottom w:val="single" w:sz="4" w:space="0" w:color="auto"/>
              <w:right w:val="single" w:sz="4" w:space="0" w:color="auto"/>
            </w:tcBorders>
            <w:noWrap/>
            <w:vAlign w:val="center"/>
            <w:hideMark/>
          </w:tcPr>
          <w:p w14:paraId="7C2A3A30" w14:textId="6381AC7E"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867" w:type="dxa"/>
            <w:tcBorders>
              <w:top w:val="nil"/>
              <w:left w:val="nil"/>
              <w:bottom w:val="single" w:sz="4" w:space="0" w:color="auto"/>
              <w:right w:val="single" w:sz="4" w:space="0" w:color="auto"/>
            </w:tcBorders>
            <w:noWrap/>
            <w:vAlign w:val="center"/>
            <w:hideMark/>
          </w:tcPr>
          <w:p w14:paraId="7B0750C0" w14:textId="572F3DE3"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62B1C5C4"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161,6</w:t>
            </w:r>
          </w:p>
        </w:tc>
        <w:tc>
          <w:tcPr>
            <w:tcW w:w="739" w:type="dxa"/>
            <w:tcBorders>
              <w:top w:val="nil"/>
              <w:left w:val="nil"/>
              <w:bottom w:val="single" w:sz="4" w:space="0" w:color="auto"/>
              <w:right w:val="single" w:sz="4" w:space="0" w:color="auto"/>
            </w:tcBorders>
            <w:noWrap/>
            <w:vAlign w:val="center"/>
            <w:hideMark/>
          </w:tcPr>
          <w:p w14:paraId="58FCDF52"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161,6</w:t>
            </w:r>
          </w:p>
        </w:tc>
      </w:tr>
      <w:tr w:rsidR="00791726" w:rsidRPr="00791726" w14:paraId="4B19658D" w14:textId="77777777" w:rsidTr="00791726">
        <w:trPr>
          <w:trHeight w:val="252"/>
          <w:jc w:val="center"/>
        </w:trPr>
        <w:tc>
          <w:tcPr>
            <w:tcW w:w="1446" w:type="dxa"/>
            <w:tcBorders>
              <w:top w:val="nil"/>
              <w:left w:val="single" w:sz="4" w:space="0" w:color="auto"/>
              <w:bottom w:val="single" w:sz="4" w:space="0" w:color="auto"/>
              <w:right w:val="single" w:sz="4" w:space="0" w:color="auto"/>
            </w:tcBorders>
            <w:noWrap/>
            <w:vAlign w:val="center"/>
            <w:hideMark/>
          </w:tcPr>
          <w:p w14:paraId="20CBC776"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79. Црвени храст</w:t>
            </w:r>
          </w:p>
        </w:tc>
        <w:tc>
          <w:tcPr>
            <w:tcW w:w="739" w:type="dxa"/>
            <w:tcBorders>
              <w:top w:val="nil"/>
              <w:left w:val="nil"/>
              <w:bottom w:val="single" w:sz="4" w:space="0" w:color="auto"/>
              <w:right w:val="single" w:sz="4" w:space="0" w:color="auto"/>
            </w:tcBorders>
            <w:noWrap/>
            <w:vAlign w:val="center"/>
            <w:hideMark/>
          </w:tcPr>
          <w:p w14:paraId="44AFBF7A"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491,9</w:t>
            </w:r>
          </w:p>
        </w:tc>
        <w:tc>
          <w:tcPr>
            <w:tcW w:w="675" w:type="dxa"/>
            <w:tcBorders>
              <w:top w:val="nil"/>
              <w:left w:val="nil"/>
              <w:bottom w:val="single" w:sz="4" w:space="0" w:color="auto"/>
              <w:right w:val="single" w:sz="4" w:space="0" w:color="auto"/>
            </w:tcBorders>
            <w:noWrap/>
            <w:vAlign w:val="center"/>
            <w:hideMark/>
          </w:tcPr>
          <w:p w14:paraId="25517B58"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49,2</w:t>
            </w:r>
          </w:p>
        </w:tc>
        <w:tc>
          <w:tcPr>
            <w:tcW w:w="739" w:type="dxa"/>
            <w:tcBorders>
              <w:top w:val="nil"/>
              <w:left w:val="nil"/>
              <w:bottom w:val="single" w:sz="4" w:space="0" w:color="auto"/>
              <w:right w:val="single" w:sz="4" w:space="0" w:color="auto"/>
            </w:tcBorders>
            <w:noWrap/>
            <w:vAlign w:val="center"/>
            <w:hideMark/>
          </w:tcPr>
          <w:p w14:paraId="41F5B882"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442,7</w:t>
            </w:r>
          </w:p>
        </w:tc>
        <w:tc>
          <w:tcPr>
            <w:tcW w:w="578" w:type="dxa"/>
            <w:tcBorders>
              <w:top w:val="nil"/>
              <w:left w:val="nil"/>
              <w:bottom w:val="single" w:sz="4" w:space="0" w:color="auto"/>
              <w:right w:val="single" w:sz="4" w:space="0" w:color="auto"/>
            </w:tcBorders>
            <w:noWrap/>
            <w:vAlign w:val="center"/>
            <w:hideMark/>
          </w:tcPr>
          <w:p w14:paraId="0AB42F64" w14:textId="6B3C9466"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3D8AD2D7" w14:textId="2D0D5C8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11C74ED6" w14:textId="3E6539FD"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26281B38" w14:textId="3D41D5AF"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6BA90503" w14:textId="103A127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4E3243D8" w14:textId="7020456A"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09" w:type="dxa"/>
            <w:tcBorders>
              <w:top w:val="nil"/>
              <w:left w:val="nil"/>
              <w:bottom w:val="single" w:sz="4" w:space="0" w:color="auto"/>
              <w:right w:val="single" w:sz="4" w:space="0" w:color="auto"/>
            </w:tcBorders>
            <w:noWrap/>
            <w:vAlign w:val="center"/>
            <w:hideMark/>
          </w:tcPr>
          <w:p w14:paraId="796183C4" w14:textId="7253DC34"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65" w:type="dxa"/>
            <w:tcBorders>
              <w:top w:val="nil"/>
              <w:left w:val="nil"/>
              <w:bottom w:val="single" w:sz="4" w:space="0" w:color="auto"/>
              <w:right w:val="single" w:sz="4" w:space="0" w:color="auto"/>
            </w:tcBorders>
            <w:noWrap/>
            <w:vAlign w:val="center"/>
            <w:hideMark/>
          </w:tcPr>
          <w:p w14:paraId="2D08EF4A" w14:textId="617A972E"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867" w:type="dxa"/>
            <w:tcBorders>
              <w:top w:val="nil"/>
              <w:left w:val="nil"/>
              <w:bottom w:val="single" w:sz="4" w:space="0" w:color="auto"/>
              <w:right w:val="single" w:sz="4" w:space="0" w:color="auto"/>
            </w:tcBorders>
            <w:noWrap/>
            <w:vAlign w:val="center"/>
            <w:hideMark/>
          </w:tcPr>
          <w:p w14:paraId="4AD0B1BD" w14:textId="4A6607C1"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433F80EB"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442,7</w:t>
            </w:r>
          </w:p>
        </w:tc>
        <w:tc>
          <w:tcPr>
            <w:tcW w:w="739" w:type="dxa"/>
            <w:tcBorders>
              <w:top w:val="nil"/>
              <w:left w:val="nil"/>
              <w:bottom w:val="single" w:sz="4" w:space="0" w:color="auto"/>
              <w:right w:val="single" w:sz="4" w:space="0" w:color="auto"/>
            </w:tcBorders>
            <w:noWrap/>
            <w:vAlign w:val="center"/>
            <w:hideMark/>
          </w:tcPr>
          <w:p w14:paraId="7641885E"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442,7</w:t>
            </w:r>
          </w:p>
        </w:tc>
      </w:tr>
      <w:tr w:rsidR="00791726" w:rsidRPr="00791726" w14:paraId="1ED30056" w14:textId="77777777" w:rsidTr="00791726">
        <w:trPr>
          <w:trHeight w:val="80"/>
          <w:jc w:val="center"/>
        </w:trPr>
        <w:tc>
          <w:tcPr>
            <w:tcW w:w="1446" w:type="dxa"/>
            <w:tcBorders>
              <w:top w:val="nil"/>
              <w:left w:val="single" w:sz="4" w:space="0" w:color="auto"/>
              <w:bottom w:val="single" w:sz="4" w:space="0" w:color="auto"/>
              <w:right w:val="single" w:sz="4" w:space="0" w:color="auto"/>
            </w:tcBorders>
            <w:noWrap/>
            <w:vAlign w:val="center"/>
            <w:hideMark/>
          </w:tcPr>
          <w:p w14:paraId="28599F2D"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95. Клен</w:t>
            </w:r>
          </w:p>
        </w:tc>
        <w:tc>
          <w:tcPr>
            <w:tcW w:w="739" w:type="dxa"/>
            <w:tcBorders>
              <w:top w:val="nil"/>
              <w:left w:val="nil"/>
              <w:bottom w:val="single" w:sz="4" w:space="0" w:color="auto"/>
              <w:right w:val="single" w:sz="4" w:space="0" w:color="auto"/>
            </w:tcBorders>
            <w:noWrap/>
            <w:vAlign w:val="center"/>
            <w:hideMark/>
          </w:tcPr>
          <w:p w14:paraId="113C49BB"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2,3</w:t>
            </w:r>
          </w:p>
        </w:tc>
        <w:tc>
          <w:tcPr>
            <w:tcW w:w="675" w:type="dxa"/>
            <w:tcBorders>
              <w:top w:val="nil"/>
              <w:left w:val="nil"/>
              <w:bottom w:val="single" w:sz="4" w:space="0" w:color="auto"/>
              <w:right w:val="single" w:sz="4" w:space="0" w:color="auto"/>
            </w:tcBorders>
            <w:noWrap/>
            <w:vAlign w:val="center"/>
            <w:hideMark/>
          </w:tcPr>
          <w:p w14:paraId="50E5503E"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0,2</w:t>
            </w:r>
          </w:p>
        </w:tc>
        <w:tc>
          <w:tcPr>
            <w:tcW w:w="739" w:type="dxa"/>
            <w:tcBorders>
              <w:top w:val="nil"/>
              <w:left w:val="nil"/>
              <w:bottom w:val="single" w:sz="4" w:space="0" w:color="auto"/>
              <w:right w:val="single" w:sz="4" w:space="0" w:color="auto"/>
            </w:tcBorders>
            <w:noWrap/>
            <w:vAlign w:val="center"/>
            <w:hideMark/>
          </w:tcPr>
          <w:p w14:paraId="0844350A"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2,1</w:t>
            </w:r>
          </w:p>
        </w:tc>
        <w:tc>
          <w:tcPr>
            <w:tcW w:w="578" w:type="dxa"/>
            <w:tcBorders>
              <w:top w:val="nil"/>
              <w:left w:val="nil"/>
              <w:bottom w:val="single" w:sz="4" w:space="0" w:color="auto"/>
              <w:right w:val="single" w:sz="4" w:space="0" w:color="auto"/>
            </w:tcBorders>
            <w:noWrap/>
            <w:vAlign w:val="center"/>
            <w:hideMark/>
          </w:tcPr>
          <w:p w14:paraId="3BB3844B" w14:textId="0E160518"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70E70BE8" w14:textId="74A2B8D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6AC0BB3D" w14:textId="4C6E6E09"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7EDC0C04" w14:textId="21AF5F23"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5AC5F521" w14:textId="1EE259B6"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658" w:type="dxa"/>
            <w:tcBorders>
              <w:top w:val="nil"/>
              <w:left w:val="nil"/>
              <w:bottom w:val="single" w:sz="4" w:space="0" w:color="auto"/>
              <w:right w:val="single" w:sz="4" w:space="0" w:color="auto"/>
            </w:tcBorders>
            <w:noWrap/>
            <w:vAlign w:val="center"/>
            <w:hideMark/>
          </w:tcPr>
          <w:p w14:paraId="7759E09B" w14:textId="2113EAB9"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09" w:type="dxa"/>
            <w:tcBorders>
              <w:top w:val="nil"/>
              <w:left w:val="nil"/>
              <w:bottom w:val="single" w:sz="4" w:space="0" w:color="auto"/>
              <w:right w:val="single" w:sz="4" w:space="0" w:color="auto"/>
            </w:tcBorders>
            <w:noWrap/>
            <w:vAlign w:val="center"/>
            <w:hideMark/>
          </w:tcPr>
          <w:p w14:paraId="4E0A908B" w14:textId="1633B719"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65" w:type="dxa"/>
            <w:tcBorders>
              <w:top w:val="nil"/>
              <w:left w:val="nil"/>
              <w:bottom w:val="single" w:sz="4" w:space="0" w:color="auto"/>
              <w:right w:val="single" w:sz="4" w:space="0" w:color="auto"/>
            </w:tcBorders>
            <w:noWrap/>
            <w:vAlign w:val="center"/>
            <w:hideMark/>
          </w:tcPr>
          <w:p w14:paraId="0658169E" w14:textId="1759A40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867" w:type="dxa"/>
            <w:tcBorders>
              <w:top w:val="nil"/>
              <w:left w:val="nil"/>
              <w:bottom w:val="single" w:sz="4" w:space="0" w:color="auto"/>
              <w:right w:val="single" w:sz="4" w:space="0" w:color="auto"/>
            </w:tcBorders>
            <w:noWrap/>
            <w:vAlign w:val="center"/>
            <w:hideMark/>
          </w:tcPr>
          <w:p w14:paraId="7C685102" w14:textId="47444C3B"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48F8C0F9"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2,1</w:t>
            </w:r>
          </w:p>
        </w:tc>
        <w:tc>
          <w:tcPr>
            <w:tcW w:w="739" w:type="dxa"/>
            <w:tcBorders>
              <w:top w:val="nil"/>
              <w:left w:val="nil"/>
              <w:bottom w:val="single" w:sz="4" w:space="0" w:color="auto"/>
              <w:right w:val="single" w:sz="4" w:space="0" w:color="auto"/>
            </w:tcBorders>
            <w:noWrap/>
            <w:vAlign w:val="center"/>
            <w:hideMark/>
          </w:tcPr>
          <w:p w14:paraId="0A0FE50E"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2,1</w:t>
            </w:r>
          </w:p>
        </w:tc>
      </w:tr>
      <w:tr w:rsidR="00791726" w:rsidRPr="00791726" w14:paraId="5CDA7188" w14:textId="77777777" w:rsidTr="00791726">
        <w:trPr>
          <w:trHeight w:val="252"/>
          <w:jc w:val="center"/>
        </w:trPr>
        <w:tc>
          <w:tcPr>
            <w:tcW w:w="1446" w:type="dxa"/>
            <w:tcBorders>
              <w:top w:val="nil"/>
              <w:left w:val="single" w:sz="4" w:space="0" w:color="auto"/>
              <w:bottom w:val="single" w:sz="4" w:space="0" w:color="auto"/>
              <w:right w:val="single" w:sz="4" w:space="0" w:color="auto"/>
            </w:tcBorders>
            <w:noWrap/>
            <w:vAlign w:val="center"/>
            <w:hideMark/>
          </w:tcPr>
          <w:p w14:paraId="1FC0AA34"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Укупно лишћари</w:t>
            </w:r>
          </w:p>
        </w:tc>
        <w:tc>
          <w:tcPr>
            <w:tcW w:w="739" w:type="dxa"/>
            <w:tcBorders>
              <w:top w:val="nil"/>
              <w:left w:val="nil"/>
              <w:bottom w:val="single" w:sz="4" w:space="0" w:color="auto"/>
              <w:right w:val="single" w:sz="4" w:space="0" w:color="auto"/>
            </w:tcBorders>
            <w:noWrap/>
            <w:vAlign w:val="center"/>
            <w:hideMark/>
          </w:tcPr>
          <w:p w14:paraId="3D4E40E4"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36371,6</w:t>
            </w:r>
          </w:p>
        </w:tc>
        <w:tc>
          <w:tcPr>
            <w:tcW w:w="675" w:type="dxa"/>
            <w:tcBorders>
              <w:top w:val="nil"/>
              <w:left w:val="nil"/>
              <w:bottom w:val="single" w:sz="4" w:space="0" w:color="auto"/>
              <w:right w:val="single" w:sz="4" w:space="0" w:color="auto"/>
            </w:tcBorders>
            <w:noWrap/>
            <w:vAlign w:val="center"/>
            <w:hideMark/>
          </w:tcPr>
          <w:p w14:paraId="7E1C46E9"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3637,2</w:t>
            </w:r>
          </w:p>
        </w:tc>
        <w:tc>
          <w:tcPr>
            <w:tcW w:w="739" w:type="dxa"/>
            <w:tcBorders>
              <w:top w:val="nil"/>
              <w:left w:val="nil"/>
              <w:bottom w:val="single" w:sz="4" w:space="0" w:color="auto"/>
              <w:right w:val="single" w:sz="4" w:space="0" w:color="auto"/>
            </w:tcBorders>
            <w:noWrap/>
            <w:vAlign w:val="center"/>
            <w:hideMark/>
          </w:tcPr>
          <w:p w14:paraId="1DD961EA"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32734,4</w:t>
            </w:r>
          </w:p>
        </w:tc>
        <w:tc>
          <w:tcPr>
            <w:tcW w:w="578" w:type="dxa"/>
            <w:tcBorders>
              <w:top w:val="nil"/>
              <w:left w:val="nil"/>
              <w:bottom w:val="single" w:sz="4" w:space="0" w:color="auto"/>
              <w:right w:val="single" w:sz="4" w:space="0" w:color="auto"/>
            </w:tcBorders>
            <w:noWrap/>
            <w:vAlign w:val="center"/>
            <w:hideMark/>
          </w:tcPr>
          <w:p w14:paraId="378E1EDB"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85,3</w:t>
            </w:r>
          </w:p>
        </w:tc>
        <w:tc>
          <w:tcPr>
            <w:tcW w:w="578" w:type="dxa"/>
            <w:tcBorders>
              <w:top w:val="nil"/>
              <w:left w:val="nil"/>
              <w:bottom w:val="single" w:sz="4" w:space="0" w:color="auto"/>
              <w:right w:val="single" w:sz="4" w:space="0" w:color="auto"/>
            </w:tcBorders>
            <w:noWrap/>
            <w:vAlign w:val="center"/>
            <w:hideMark/>
          </w:tcPr>
          <w:p w14:paraId="62429105"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198,9</w:t>
            </w:r>
          </w:p>
        </w:tc>
        <w:tc>
          <w:tcPr>
            <w:tcW w:w="578" w:type="dxa"/>
            <w:tcBorders>
              <w:top w:val="nil"/>
              <w:left w:val="nil"/>
              <w:bottom w:val="single" w:sz="4" w:space="0" w:color="auto"/>
              <w:right w:val="single" w:sz="4" w:space="0" w:color="auto"/>
            </w:tcBorders>
            <w:noWrap/>
            <w:vAlign w:val="center"/>
            <w:hideMark/>
          </w:tcPr>
          <w:p w14:paraId="2EC26860"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284,2</w:t>
            </w:r>
          </w:p>
        </w:tc>
        <w:tc>
          <w:tcPr>
            <w:tcW w:w="578" w:type="dxa"/>
            <w:tcBorders>
              <w:top w:val="nil"/>
              <w:left w:val="nil"/>
              <w:bottom w:val="single" w:sz="4" w:space="0" w:color="auto"/>
              <w:right w:val="single" w:sz="4" w:space="0" w:color="auto"/>
            </w:tcBorders>
            <w:noWrap/>
            <w:vAlign w:val="center"/>
            <w:hideMark/>
          </w:tcPr>
          <w:p w14:paraId="732AF281"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487,1</w:t>
            </w:r>
          </w:p>
        </w:tc>
        <w:tc>
          <w:tcPr>
            <w:tcW w:w="658" w:type="dxa"/>
            <w:tcBorders>
              <w:top w:val="nil"/>
              <w:left w:val="nil"/>
              <w:bottom w:val="single" w:sz="4" w:space="0" w:color="auto"/>
              <w:right w:val="single" w:sz="4" w:space="0" w:color="auto"/>
            </w:tcBorders>
            <w:noWrap/>
            <w:vAlign w:val="center"/>
            <w:hideMark/>
          </w:tcPr>
          <w:p w14:paraId="51A63194"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720,5</w:t>
            </w:r>
          </w:p>
        </w:tc>
        <w:tc>
          <w:tcPr>
            <w:tcW w:w="658" w:type="dxa"/>
            <w:tcBorders>
              <w:top w:val="nil"/>
              <w:left w:val="nil"/>
              <w:bottom w:val="single" w:sz="4" w:space="0" w:color="auto"/>
              <w:right w:val="single" w:sz="4" w:space="0" w:color="auto"/>
            </w:tcBorders>
            <w:noWrap/>
            <w:vAlign w:val="center"/>
            <w:hideMark/>
          </w:tcPr>
          <w:p w14:paraId="6FC8D833"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1509,5</w:t>
            </w:r>
          </w:p>
        </w:tc>
        <w:tc>
          <w:tcPr>
            <w:tcW w:w="709" w:type="dxa"/>
            <w:tcBorders>
              <w:top w:val="nil"/>
              <w:left w:val="nil"/>
              <w:bottom w:val="single" w:sz="4" w:space="0" w:color="auto"/>
              <w:right w:val="single" w:sz="4" w:space="0" w:color="auto"/>
            </w:tcBorders>
            <w:noWrap/>
            <w:vAlign w:val="center"/>
            <w:hideMark/>
          </w:tcPr>
          <w:p w14:paraId="071B09C7"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w:t>
            </w:r>
          </w:p>
        </w:tc>
        <w:tc>
          <w:tcPr>
            <w:tcW w:w="765" w:type="dxa"/>
            <w:tcBorders>
              <w:top w:val="nil"/>
              <w:left w:val="nil"/>
              <w:bottom w:val="single" w:sz="4" w:space="0" w:color="auto"/>
              <w:right w:val="single" w:sz="4" w:space="0" w:color="auto"/>
            </w:tcBorders>
            <w:noWrap/>
            <w:vAlign w:val="center"/>
            <w:hideMark/>
          </w:tcPr>
          <w:p w14:paraId="3352C47A"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3285,4</w:t>
            </w:r>
          </w:p>
        </w:tc>
        <w:tc>
          <w:tcPr>
            <w:tcW w:w="867" w:type="dxa"/>
            <w:tcBorders>
              <w:top w:val="nil"/>
              <w:left w:val="nil"/>
              <w:bottom w:val="single" w:sz="4" w:space="0" w:color="auto"/>
              <w:right w:val="single" w:sz="4" w:space="0" w:color="auto"/>
            </w:tcBorders>
            <w:noWrap/>
            <w:vAlign w:val="center"/>
            <w:hideMark/>
          </w:tcPr>
          <w:p w14:paraId="0948441B"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346973BC"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29449,0</w:t>
            </w:r>
          </w:p>
        </w:tc>
        <w:tc>
          <w:tcPr>
            <w:tcW w:w="739" w:type="dxa"/>
            <w:tcBorders>
              <w:top w:val="nil"/>
              <w:left w:val="nil"/>
              <w:bottom w:val="single" w:sz="4" w:space="0" w:color="auto"/>
              <w:right w:val="single" w:sz="4" w:space="0" w:color="auto"/>
            </w:tcBorders>
            <w:noWrap/>
            <w:vAlign w:val="center"/>
            <w:hideMark/>
          </w:tcPr>
          <w:p w14:paraId="4C89C86A"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29449,0</w:t>
            </w:r>
          </w:p>
        </w:tc>
      </w:tr>
      <w:tr w:rsidR="00791726" w:rsidRPr="00791726" w14:paraId="2A28147C" w14:textId="77777777" w:rsidTr="00791726">
        <w:trPr>
          <w:trHeight w:val="252"/>
          <w:jc w:val="center"/>
        </w:trPr>
        <w:tc>
          <w:tcPr>
            <w:tcW w:w="1446" w:type="dxa"/>
            <w:tcBorders>
              <w:top w:val="nil"/>
              <w:left w:val="single" w:sz="4" w:space="0" w:color="auto"/>
              <w:bottom w:val="single" w:sz="4" w:space="0" w:color="auto"/>
              <w:right w:val="single" w:sz="4" w:space="0" w:color="auto"/>
            </w:tcBorders>
            <w:noWrap/>
            <w:vAlign w:val="center"/>
            <w:hideMark/>
          </w:tcPr>
          <w:p w14:paraId="4342653E"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68. Смрча</w:t>
            </w:r>
          </w:p>
        </w:tc>
        <w:tc>
          <w:tcPr>
            <w:tcW w:w="739" w:type="dxa"/>
            <w:tcBorders>
              <w:top w:val="nil"/>
              <w:left w:val="nil"/>
              <w:bottom w:val="single" w:sz="4" w:space="0" w:color="auto"/>
              <w:right w:val="single" w:sz="4" w:space="0" w:color="auto"/>
            </w:tcBorders>
            <w:noWrap/>
            <w:vAlign w:val="center"/>
            <w:hideMark/>
          </w:tcPr>
          <w:p w14:paraId="6532D882"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15552,9</w:t>
            </w:r>
          </w:p>
        </w:tc>
        <w:tc>
          <w:tcPr>
            <w:tcW w:w="675" w:type="dxa"/>
            <w:tcBorders>
              <w:top w:val="nil"/>
              <w:left w:val="nil"/>
              <w:bottom w:val="single" w:sz="4" w:space="0" w:color="auto"/>
              <w:right w:val="single" w:sz="4" w:space="0" w:color="auto"/>
            </w:tcBorders>
            <w:noWrap/>
            <w:vAlign w:val="center"/>
            <w:hideMark/>
          </w:tcPr>
          <w:p w14:paraId="6AA8DD06"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2332,9</w:t>
            </w:r>
          </w:p>
        </w:tc>
        <w:tc>
          <w:tcPr>
            <w:tcW w:w="739" w:type="dxa"/>
            <w:tcBorders>
              <w:top w:val="nil"/>
              <w:left w:val="nil"/>
              <w:bottom w:val="single" w:sz="4" w:space="0" w:color="auto"/>
              <w:right w:val="single" w:sz="4" w:space="0" w:color="auto"/>
            </w:tcBorders>
            <w:noWrap/>
            <w:vAlign w:val="center"/>
            <w:hideMark/>
          </w:tcPr>
          <w:p w14:paraId="6B341B4D"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13220,0</w:t>
            </w:r>
          </w:p>
        </w:tc>
        <w:tc>
          <w:tcPr>
            <w:tcW w:w="578" w:type="dxa"/>
            <w:tcBorders>
              <w:top w:val="nil"/>
              <w:left w:val="nil"/>
              <w:bottom w:val="single" w:sz="4" w:space="0" w:color="auto"/>
              <w:right w:val="single" w:sz="4" w:space="0" w:color="auto"/>
            </w:tcBorders>
            <w:noWrap/>
            <w:vAlign w:val="center"/>
            <w:hideMark/>
          </w:tcPr>
          <w:p w14:paraId="490836EF"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105,8</w:t>
            </w:r>
          </w:p>
        </w:tc>
        <w:tc>
          <w:tcPr>
            <w:tcW w:w="578" w:type="dxa"/>
            <w:tcBorders>
              <w:top w:val="nil"/>
              <w:left w:val="nil"/>
              <w:bottom w:val="single" w:sz="4" w:space="0" w:color="auto"/>
              <w:right w:val="single" w:sz="4" w:space="0" w:color="auto"/>
            </w:tcBorders>
            <w:noWrap/>
            <w:vAlign w:val="center"/>
            <w:hideMark/>
          </w:tcPr>
          <w:p w14:paraId="5B304045"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158,6</w:t>
            </w:r>
          </w:p>
        </w:tc>
        <w:tc>
          <w:tcPr>
            <w:tcW w:w="578" w:type="dxa"/>
            <w:tcBorders>
              <w:top w:val="nil"/>
              <w:left w:val="nil"/>
              <w:bottom w:val="single" w:sz="4" w:space="0" w:color="auto"/>
              <w:right w:val="single" w:sz="4" w:space="0" w:color="auto"/>
            </w:tcBorders>
            <w:noWrap/>
            <w:vAlign w:val="center"/>
            <w:hideMark/>
          </w:tcPr>
          <w:p w14:paraId="651E81EA" w14:textId="49E4C16A"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5E6AC898"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198,3</w:t>
            </w:r>
          </w:p>
        </w:tc>
        <w:tc>
          <w:tcPr>
            <w:tcW w:w="658" w:type="dxa"/>
            <w:tcBorders>
              <w:top w:val="nil"/>
              <w:left w:val="nil"/>
              <w:bottom w:val="single" w:sz="4" w:space="0" w:color="auto"/>
              <w:right w:val="single" w:sz="4" w:space="0" w:color="auto"/>
            </w:tcBorders>
            <w:noWrap/>
            <w:vAlign w:val="center"/>
            <w:hideMark/>
          </w:tcPr>
          <w:p w14:paraId="419E6036"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264,4</w:t>
            </w:r>
          </w:p>
        </w:tc>
        <w:tc>
          <w:tcPr>
            <w:tcW w:w="658" w:type="dxa"/>
            <w:tcBorders>
              <w:top w:val="nil"/>
              <w:left w:val="nil"/>
              <w:bottom w:val="single" w:sz="4" w:space="0" w:color="auto"/>
              <w:right w:val="single" w:sz="4" w:space="0" w:color="auto"/>
            </w:tcBorders>
            <w:noWrap/>
            <w:vAlign w:val="center"/>
            <w:hideMark/>
          </w:tcPr>
          <w:p w14:paraId="73DDCE28"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661,0</w:t>
            </w:r>
          </w:p>
        </w:tc>
        <w:tc>
          <w:tcPr>
            <w:tcW w:w="709" w:type="dxa"/>
            <w:tcBorders>
              <w:top w:val="nil"/>
              <w:left w:val="nil"/>
              <w:bottom w:val="single" w:sz="4" w:space="0" w:color="auto"/>
              <w:right w:val="single" w:sz="4" w:space="0" w:color="auto"/>
            </w:tcBorders>
            <w:noWrap/>
            <w:vAlign w:val="center"/>
            <w:hideMark/>
          </w:tcPr>
          <w:p w14:paraId="1F3ACCDE"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727,1</w:t>
            </w:r>
          </w:p>
        </w:tc>
        <w:tc>
          <w:tcPr>
            <w:tcW w:w="765" w:type="dxa"/>
            <w:tcBorders>
              <w:top w:val="nil"/>
              <w:left w:val="nil"/>
              <w:bottom w:val="single" w:sz="4" w:space="0" w:color="auto"/>
              <w:right w:val="single" w:sz="4" w:space="0" w:color="auto"/>
            </w:tcBorders>
            <w:noWrap/>
            <w:vAlign w:val="center"/>
            <w:hideMark/>
          </w:tcPr>
          <w:p w14:paraId="2DD22FB3"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2115,2</w:t>
            </w:r>
          </w:p>
        </w:tc>
        <w:tc>
          <w:tcPr>
            <w:tcW w:w="867" w:type="dxa"/>
            <w:tcBorders>
              <w:top w:val="nil"/>
              <w:left w:val="nil"/>
              <w:bottom w:val="single" w:sz="4" w:space="0" w:color="auto"/>
              <w:right w:val="single" w:sz="4" w:space="0" w:color="auto"/>
            </w:tcBorders>
            <w:noWrap/>
            <w:vAlign w:val="center"/>
            <w:hideMark/>
          </w:tcPr>
          <w:p w14:paraId="737CB1B4"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11104,8</w:t>
            </w:r>
          </w:p>
        </w:tc>
        <w:tc>
          <w:tcPr>
            <w:tcW w:w="739" w:type="dxa"/>
            <w:tcBorders>
              <w:top w:val="nil"/>
              <w:left w:val="nil"/>
              <w:bottom w:val="single" w:sz="4" w:space="0" w:color="auto"/>
              <w:right w:val="single" w:sz="4" w:space="0" w:color="auto"/>
            </w:tcBorders>
            <w:noWrap/>
            <w:vAlign w:val="center"/>
            <w:hideMark/>
          </w:tcPr>
          <w:p w14:paraId="11BA31C4" w14:textId="5AEF965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2F13EAEB"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11104,8</w:t>
            </w:r>
          </w:p>
        </w:tc>
      </w:tr>
      <w:tr w:rsidR="00791726" w:rsidRPr="00791726" w14:paraId="68E541E9" w14:textId="77777777" w:rsidTr="00791726">
        <w:trPr>
          <w:trHeight w:val="252"/>
          <w:jc w:val="center"/>
        </w:trPr>
        <w:tc>
          <w:tcPr>
            <w:tcW w:w="1446" w:type="dxa"/>
            <w:tcBorders>
              <w:top w:val="nil"/>
              <w:left w:val="single" w:sz="4" w:space="0" w:color="auto"/>
              <w:bottom w:val="single" w:sz="4" w:space="0" w:color="auto"/>
              <w:right w:val="single" w:sz="4" w:space="0" w:color="auto"/>
            </w:tcBorders>
            <w:noWrap/>
            <w:vAlign w:val="center"/>
            <w:hideMark/>
          </w:tcPr>
          <w:p w14:paraId="5EA6AE17"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70. Црни бор</w:t>
            </w:r>
          </w:p>
        </w:tc>
        <w:tc>
          <w:tcPr>
            <w:tcW w:w="739" w:type="dxa"/>
            <w:tcBorders>
              <w:top w:val="nil"/>
              <w:left w:val="nil"/>
              <w:bottom w:val="single" w:sz="4" w:space="0" w:color="auto"/>
              <w:right w:val="single" w:sz="4" w:space="0" w:color="auto"/>
            </w:tcBorders>
            <w:noWrap/>
            <w:vAlign w:val="center"/>
            <w:hideMark/>
          </w:tcPr>
          <w:p w14:paraId="3B71886A"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1629,1</w:t>
            </w:r>
          </w:p>
        </w:tc>
        <w:tc>
          <w:tcPr>
            <w:tcW w:w="675" w:type="dxa"/>
            <w:tcBorders>
              <w:top w:val="nil"/>
              <w:left w:val="nil"/>
              <w:bottom w:val="single" w:sz="4" w:space="0" w:color="auto"/>
              <w:right w:val="single" w:sz="4" w:space="0" w:color="auto"/>
            </w:tcBorders>
            <w:noWrap/>
            <w:vAlign w:val="center"/>
            <w:hideMark/>
          </w:tcPr>
          <w:p w14:paraId="0D8B1F1B"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244,4</w:t>
            </w:r>
          </w:p>
        </w:tc>
        <w:tc>
          <w:tcPr>
            <w:tcW w:w="739" w:type="dxa"/>
            <w:tcBorders>
              <w:top w:val="nil"/>
              <w:left w:val="nil"/>
              <w:bottom w:val="single" w:sz="4" w:space="0" w:color="auto"/>
              <w:right w:val="single" w:sz="4" w:space="0" w:color="auto"/>
            </w:tcBorders>
            <w:noWrap/>
            <w:vAlign w:val="center"/>
            <w:hideMark/>
          </w:tcPr>
          <w:p w14:paraId="2D35050F"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1384,7</w:t>
            </w:r>
          </w:p>
        </w:tc>
        <w:tc>
          <w:tcPr>
            <w:tcW w:w="578" w:type="dxa"/>
            <w:tcBorders>
              <w:top w:val="nil"/>
              <w:left w:val="nil"/>
              <w:bottom w:val="single" w:sz="4" w:space="0" w:color="auto"/>
              <w:right w:val="single" w:sz="4" w:space="0" w:color="auto"/>
            </w:tcBorders>
            <w:noWrap/>
            <w:vAlign w:val="center"/>
            <w:hideMark/>
          </w:tcPr>
          <w:p w14:paraId="660FD768"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11,1</w:t>
            </w:r>
          </w:p>
        </w:tc>
        <w:tc>
          <w:tcPr>
            <w:tcW w:w="578" w:type="dxa"/>
            <w:tcBorders>
              <w:top w:val="nil"/>
              <w:left w:val="nil"/>
              <w:bottom w:val="single" w:sz="4" w:space="0" w:color="auto"/>
              <w:right w:val="single" w:sz="4" w:space="0" w:color="auto"/>
            </w:tcBorders>
            <w:noWrap/>
            <w:vAlign w:val="center"/>
            <w:hideMark/>
          </w:tcPr>
          <w:p w14:paraId="08C78B26"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16,6</w:t>
            </w:r>
          </w:p>
        </w:tc>
        <w:tc>
          <w:tcPr>
            <w:tcW w:w="578" w:type="dxa"/>
            <w:tcBorders>
              <w:top w:val="nil"/>
              <w:left w:val="nil"/>
              <w:bottom w:val="single" w:sz="4" w:space="0" w:color="auto"/>
              <w:right w:val="single" w:sz="4" w:space="0" w:color="auto"/>
            </w:tcBorders>
            <w:noWrap/>
            <w:vAlign w:val="center"/>
            <w:hideMark/>
          </w:tcPr>
          <w:p w14:paraId="6A31E687" w14:textId="67DCDE84"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1765ABF3"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20,8</w:t>
            </w:r>
          </w:p>
        </w:tc>
        <w:tc>
          <w:tcPr>
            <w:tcW w:w="658" w:type="dxa"/>
            <w:tcBorders>
              <w:top w:val="nil"/>
              <w:left w:val="nil"/>
              <w:bottom w:val="single" w:sz="4" w:space="0" w:color="auto"/>
              <w:right w:val="single" w:sz="4" w:space="0" w:color="auto"/>
            </w:tcBorders>
            <w:noWrap/>
            <w:vAlign w:val="center"/>
            <w:hideMark/>
          </w:tcPr>
          <w:p w14:paraId="32825A20"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27,7</w:t>
            </w:r>
          </w:p>
        </w:tc>
        <w:tc>
          <w:tcPr>
            <w:tcW w:w="658" w:type="dxa"/>
            <w:tcBorders>
              <w:top w:val="nil"/>
              <w:left w:val="nil"/>
              <w:bottom w:val="single" w:sz="4" w:space="0" w:color="auto"/>
              <w:right w:val="single" w:sz="4" w:space="0" w:color="auto"/>
            </w:tcBorders>
            <w:noWrap/>
            <w:vAlign w:val="center"/>
            <w:hideMark/>
          </w:tcPr>
          <w:p w14:paraId="4DC85717"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69,2</w:t>
            </w:r>
          </w:p>
        </w:tc>
        <w:tc>
          <w:tcPr>
            <w:tcW w:w="709" w:type="dxa"/>
            <w:tcBorders>
              <w:top w:val="nil"/>
              <w:left w:val="nil"/>
              <w:bottom w:val="single" w:sz="4" w:space="0" w:color="auto"/>
              <w:right w:val="single" w:sz="4" w:space="0" w:color="auto"/>
            </w:tcBorders>
            <w:noWrap/>
            <w:vAlign w:val="center"/>
            <w:hideMark/>
          </w:tcPr>
          <w:p w14:paraId="19C1E28D"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76,2</w:t>
            </w:r>
          </w:p>
        </w:tc>
        <w:tc>
          <w:tcPr>
            <w:tcW w:w="765" w:type="dxa"/>
            <w:tcBorders>
              <w:top w:val="nil"/>
              <w:left w:val="nil"/>
              <w:bottom w:val="single" w:sz="4" w:space="0" w:color="auto"/>
              <w:right w:val="single" w:sz="4" w:space="0" w:color="auto"/>
            </w:tcBorders>
            <w:noWrap/>
            <w:vAlign w:val="center"/>
            <w:hideMark/>
          </w:tcPr>
          <w:p w14:paraId="3E1D02DB"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221,6</w:t>
            </w:r>
          </w:p>
        </w:tc>
        <w:tc>
          <w:tcPr>
            <w:tcW w:w="867" w:type="dxa"/>
            <w:tcBorders>
              <w:top w:val="nil"/>
              <w:left w:val="nil"/>
              <w:bottom w:val="single" w:sz="4" w:space="0" w:color="auto"/>
              <w:right w:val="single" w:sz="4" w:space="0" w:color="auto"/>
            </w:tcBorders>
            <w:noWrap/>
            <w:vAlign w:val="center"/>
            <w:hideMark/>
          </w:tcPr>
          <w:p w14:paraId="7A0357E8"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1163,2</w:t>
            </w:r>
          </w:p>
        </w:tc>
        <w:tc>
          <w:tcPr>
            <w:tcW w:w="739" w:type="dxa"/>
            <w:tcBorders>
              <w:top w:val="nil"/>
              <w:left w:val="nil"/>
              <w:bottom w:val="single" w:sz="4" w:space="0" w:color="auto"/>
              <w:right w:val="single" w:sz="4" w:space="0" w:color="auto"/>
            </w:tcBorders>
            <w:noWrap/>
            <w:vAlign w:val="center"/>
            <w:hideMark/>
          </w:tcPr>
          <w:p w14:paraId="6D506301" w14:textId="3466B5B6"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3FF303CA"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1163,2</w:t>
            </w:r>
          </w:p>
        </w:tc>
      </w:tr>
      <w:tr w:rsidR="00791726" w:rsidRPr="00791726" w14:paraId="4261E00B" w14:textId="77777777" w:rsidTr="00791726">
        <w:trPr>
          <w:trHeight w:val="252"/>
          <w:jc w:val="center"/>
        </w:trPr>
        <w:tc>
          <w:tcPr>
            <w:tcW w:w="1446" w:type="dxa"/>
            <w:tcBorders>
              <w:top w:val="nil"/>
              <w:left w:val="single" w:sz="4" w:space="0" w:color="auto"/>
              <w:bottom w:val="single" w:sz="4" w:space="0" w:color="auto"/>
              <w:right w:val="single" w:sz="4" w:space="0" w:color="auto"/>
            </w:tcBorders>
            <w:noWrap/>
            <w:vAlign w:val="center"/>
            <w:hideMark/>
          </w:tcPr>
          <w:p w14:paraId="3E1E6634"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71. Бели бор</w:t>
            </w:r>
          </w:p>
        </w:tc>
        <w:tc>
          <w:tcPr>
            <w:tcW w:w="739" w:type="dxa"/>
            <w:tcBorders>
              <w:top w:val="nil"/>
              <w:left w:val="nil"/>
              <w:bottom w:val="single" w:sz="4" w:space="0" w:color="auto"/>
              <w:right w:val="single" w:sz="4" w:space="0" w:color="auto"/>
            </w:tcBorders>
            <w:noWrap/>
            <w:vAlign w:val="center"/>
            <w:hideMark/>
          </w:tcPr>
          <w:p w14:paraId="2F43BB93"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1653,0</w:t>
            </w:r>
          </w:p>
        </w:tc>
        <w:tc>
          <w:tcPr>
            <w:tcW w:w="675" w:type="dxa"/>
            <w:tcBorders>
              <w:top w:val="nil"/>
              <w:left w:val="nil"/>
              <w:bottom w:val="single" w:sz="4" w:space="0" w:color="auto"/>
              <w:right w:val="single" w:sz="4" w:space="0" w:color="auto"/>
            </w:tcBorders>
            <w:noWrap/>
            <w:vAlign w:val="center"/>
            <w:hideMark/>
          </w:tcPr>
          <w:p w14:paraId="547FB258"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248,0</w:t>
            </w:r>
          </w:p>
        </w:tc>
        <w:tc>
          <w:tcPr>
            <w:tcW w:w="739" w:type="dxa"/>
            <w:tcBorders>
              <w:top w:val="nil"/>
              <w:left w:val="nil"/>
              <w:bottom w:val="single" w:sz="4" w:space="0" w:color="auto"/>
              <w:right w:val="single" w:sz="4" w:space="0" w:color="auto"/>
            </w:tcBorders>
            <w:noWrap/>
            <w:vAlign w:val="center"/>
            <w:hideMark/>
          </w:tcPr>
          <w:p w14:paraId="41E9BFCC"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1405,1</w:t>
            </w:r>
          </w:p>
        </w:tc>
        <w:tc>
          <w:tcPr>
            <w:tcW w:w="578" w:type="dxa"/>
            <w:tcBorders>
              <w:top w:val="nil"/>
              <w:left w:val="nil"/>
              <w:bottom w:val="single" w:sz="4" w:space="0" w:color="auto"/>
              <w:right w:val="single" w:sz="4" w:space="0" w:color="auto"/>
            </w:tcBorders>
            <w:noWrap/>
            <w:vAlign w:val="center"/>
            <w:hideMark/>
          </w:tcPr>
          <w:p w14:paraId="3F6FC92E"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11,3</w:t>
            </w:r>
          </w:p>
        </w:tc>
        <w:tc>
          <w:tcPr>
            <w:tcW w:w="578" w:type="dxa"/>
            <w:tcBorders>
              <w:top w:val="nil"/>
              <w:left w:val="nil"/>
              <w:bottom w:val="single" w:sz="4" w:space="0" w:color="auto"/>
              <w:right w:val="single" w:sz="4" w:space="0" w:color="auto"/>
            </w:tcBorders>
            <w:noWrap/>
            <w:vAlign w:val="center"/>
            <w:hideMark/>
          </w:tcPr>
          <w:p w14:paraId="3E85BBE8"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16,9</w:t>
            </w:r>
          </w:p>
        </w:tc>
        <w:tc>
          <w:tcPr>
            <w:tcW w:w="578" w:type="dxa"/>
            <w:tcBorders>
              <w:top w:val="nil"/>
              <w:left w:val="nil"/>
              <w:bottom w:val="single" w:sz="4" w:space="0" w:color="auto"/>
              <w:right w:val="single" w:sz="4" w:space="0" w:color="auto"/>
            </w:tcBorders>
            <w:noWrap/>
            <w:vAlign w:val="center"/>
            <w:hideMark/>
          </w:tcPr>
          <w:p w14:paraId="2B869716" w14:textId="1F515415"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655EFEBB"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21,1</w:t>
            </w:r>
          </w:p>
        </w:tc>
        <w:tc>
          <w:tcPr>
            <w:tcW w:w="658" w:type="dxa"/>
            <w:tcBorders>
              <w:top w:val="nil"/>
              <w:left w:val="nil"/>
              <w:bottom w:val="single" w:sz="4" w:space="0" w:color="auto"/>
              <w:right w:val="single" w:sz="4" w:space="0" w:color="auto"/>
            </w:tcBorders>
            <w:noWrap/>
            <w:vAlign w:val="center"/>
            <w:hideMark/>
          </w:tcPr>
          <w:p w14:paraId="085F40AD"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28,1</w:t>
            </w:r>
          </w:p>
        </w:tc>
        <w:tc>
          <w:tcPr>
            <w:tcW w:w="658" w:type="dxa"/>
            <w:tcBorders>
              <w:top w:val="nil"/>
              <w:left w:val="nil"/>
              <w:bottom w:val="single" w:sz="4" w:space="0" w:color="auto"/>
              <w:right w:val="single" w:sz="4" w:space="0" w:color="auto"/>
            </w:tcBorders>
            <w:noWrap/>
            <w:vAlign w:val="center"/>
            <w:hideMark/>
          </w:tcPr>
          <w:p w14:paraId="4940E02C"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70,3</w:t>
            </w:r>
          </w:p>
        </w:tc>
        <w:tc>
          <w:tcPr>
            <w:tcW w:w="709" w:type="dxa"/>
            <w:tcBorders>
              <w:top w:val="nil"/>
              <w:left w:val="nil"/>
              <w:bottom w:val="single" w:sz="4" w:space="0" w:color="auto"/>
              <w:right w:val="single" w:sz="4" w:space="0" w:color="auto"/>
            </w:tcBorders>
            <w:noWrap/>
            <w:vAlign w:val="center"/>
            <w:hideMark/>
          </w:tcPr>
          <w:p w14:paraId="58E4E215"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77,3</w:t>
            </w:r>
          </w:p>
        </w:tc>
        <w:tc>
          <w:tcPr>
            <w:tcW w:w="765" w:type="dxa"/>
            <w:tcBorders>
              <w:top w:val="nil"/>
              <w:left w:val="nil"/>
              <w:bottom w:val="single" w:sz="4" w:space="0" w:color="auto"/>
              <w:right w:val="single" w:sz="4" w:space="0" w:color="auto"/>
            </w:tcBorders>
            <w:noWrap/>
            <w:vAlign w:val="center"/>
            <w:hideMark/>
          </w:tcPr>
          <w:p w14:paraId="5FC22142"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224,8</w:t>
            </w:r>
          </w:p>
        </w:tc>
        <w:tc>
          <w:tcPr>
            <w:tcW w:w="867" w:type="dxa"/>
            <w:tcBorders>
              <w:top w:val="nil"/>
              <w:left w:val="nil"/>
              <w:bottom w:val="single" w:sz="4" w:space="0" w:color="auto"/>
              <w:right w:val="single" w:sz="4" w:space="0" w:color="auto"/>
            </w:tcBorders>
            <w:noWrap/>
            <w:vAlign w:val="center"/>
            <w:hideMark/>
          </w:tcPr>
          <w:p w14:paraId="3582D4D1"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1180,2</w:t>
            </w:r>
          </w:p>
        </w:tc>
        <w:tc>
          <w:tcPr>
            <w:tcW w:w="739" w:type="dxa"/>
            <w:tcBorders>
              <w:top w:val="nil"/>
              <w:left w:val="nil"/>
              <w:bottom w:val="single" w:sz="4" w:space="0" w:color="auto"/>
              <w:right w:val="single" w:sz="4" w:space="0" w:color="auto"/>
            </w:tcBorders>
            <w:noWrap/>
            <w:vAlign w:val="center"/>
            <w:hideMark/>
          </w:tcPr>
          <w:p w14:paraId="772B28B8" w14:textId="6355CC80"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4DC61008"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1180,2</w:t>
            </w:r>
          </w:p>
        </w:tc>
      </w:tr>
      <w:tr w:rsidR="00791726" w:rsidRPr="00791726" w14:paraId="25E01C18" w14:textId="77777777" w:rsidTr="00791726">
        <w:trPr>
          <w:trHeight w:val="252"/>
          <w:jc w:val="center"/>
        </w:trPr>
        <w:tc>
          <w:tcPr>
            <w:tcW w:w="1446" w:type="dxa"/>
            <w:tcBorders>
              <w:top w:val="nil"/>
              <w:left w:val="single" w:sz="4" w:space="0" w:color="auto"/>
              <w:bottom w:val="single" w:sz="4" w:space="0" w:color="auto"/>
              <w:right w:val="single" w:sz="4" w:space="0" w:color="auto"/>
            </w:tcBorders>
            <w:noWrap/>
            <w:vAlign w:val="center"/>
            <w:hideMark/>
          </w:tcPr>
          <w:p w14:paraId="3FDCD75E"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83. Дуглазија</w:t>
            </w:r>
          </w:p>
        </w:tc>
        <w:tc>
          <w:tcPr>
            <w:tcW w:w="739" w:type="dxa"/>
            <w:tcBorders>
              <w:top w:val="nil"/>
              <w:left w:val="nil"/>
              <w:bottom w:val="single" w:sz="4" w:space="0" w:color="auto"/>
              <w:right w:val="single" w:sz="4" w:space="0" w:color="auto"/>
            </w:tcBorders>
            <w:noWrap/>
            <w:vAlign w:val="center"/>
            <w:hideMark/>
          </w:tcPr>
          <w:p w14:paraId="163F1508"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268,5</w:t>
            </w:r>
          </w:p>
        </w:tc>
        <w:tc>
          <w:tcPr>
            <w:tcW w:w="675" w:type="dxa"/>
            <w:tcBorders>
              <w:top w:val="nil"/>
              <w:left w:val="nil"/>
              <w:bottom w:val="single" w:sz="4" w:space="0" w:color="auto"/>
              <w:right w:val="single" w:sz="4" w:space="0" w:color="auto"/>
            </w:tcBorders>
            <w:noWrap/>
            <w:vAlign w:val="center"/>
            <w:hideMark/>
          </w:tcPr>
          <w:p w14:paraId="0D168C41"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40,3</w:t>
            </w:r>
          </w:p>
        </w:tc>
        <w:tc>
          <w:tcPr>
            <w:tcW w:w="739" w:type="dxa"/>
            <w:tcBorders>
              <w:top w:val="nil"/>
              <w:left w:val="nil"/>
              <w:bottom w:val="single" w:sz="4" w:space="0" w:color="auto"/>
              <w:right w:val="single" w:sz="4" w:space="0" w:color="auto"/>
            </w:tcBorders>
            <w:noWrap/>
            <w:vAlign w:val="center"/>
            <w:hideMark/>
          </w:tcPr>
          <w:p w14:paraId="350F63DE"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228,2</w:t>
            </w:r>
          </w:p>
        </w:tc>
        <w:tc>
          <w:tcPr>
            <w:tcW w:w="578" w:type="dxa"/>
            <w:tcBorders>
              <w:top w:val="nil"/>
              <w:left w:val="nil"/>
              <w:bottom w:val="single" w:sz="4" w:space="0" w:color="auto"/>
              <w:right w:val="single" w:sz="4" w:space="0" w:color="auto"/>
            </w:tcBorders>
            <w:noWrap/>
            <w:vAlign w:val="center"/>
            <w:hideMark/>
          </w:tcPr>
          <w:p w14:paraId="2A7715B7"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1,9</w:t>
            </w:r>
          </w:p>
        </w:tc>
        <w:tc>
          <w:tcPr>
            <w:tcW w:w="578" w:type="dxa"/>
            <w:tcBorders>
              <w:top w:val="nil"/>
              <w:left w:val="nil"/>
              <w:bottom w:val="single" w:sz="4" w:space="0" w:color="auto"/>
              <w:right w:val="single" w:sz="4" w:space="0" w:color="auto"/>
            </w:tcBorders>
            <w:noWrap/>
            <w:vAlign w:val="center"/>
            <w:hideMark/>
          </w:tcPr>
          <w:p w14:paraId="3588CDB2"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2,8</w:t>
            </w:r>
          </w:p>
        </w:tc>
        <w:tc>
          <w:tcPr>
            <w:tcW w:w="578" w:type="dxa"/>
            <w:tcBorders>
              <w:top w:val="nil"/>
              <w:left w:val="nil"/>
              <w:bottom w:val="single" w:sz="4" w:space="0" w:color="auto"/>
              <w:right w:val="single" w:sz="4" w:space="0" w:color="auto"/>
            </w:tcBorders>
            <w:noWrap/>
            <w:vAlign w:val="center"/>
            <w:hideMark/>
          </w:tcPr>
          <w:p w14:paraId="5C47F2B0" w14:textId="0E137336"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4F363FA6"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3,4</w:t>
            </w:r>
          </w:p>
        </w:tc>
        <w:tc>
          <w:tcPr>
            <w:tcW w:w="658" w:type="dxa"/>
            <w:tcBorders>
              <w:top w:val="nil"/>
              <w:left w:val="nil"/>
              <w:bottom w:val="single" w:sz="4" w:space="0" w:color="auto"/>
              <w:right w:val="single" w:sz="4" w:space="0" w:color="auto"/>
            </w:tcBorders>
            <w:noWrap/>
            <w:vAlign w:val="center"/>
            <w:hideMark/>
          </w:tcPr>
          <w:p w14:paraId="6F34AADA"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4,6</w:t>
            </w:r>
          </w:p>
        </w:tc>
        <w:tc>
          <w:tcPr>
            <w:tcW w:w="658" w:type="dxa"/>
            <w:tcBorders>
              <w:top w:val="nil"/>
              <w:left w:val="nil"/>
              <w:bottom w:val="single" w:sz="4" w:space="0" w:color="auto"/>
              <w:right w:val="single" w:sz="4" w:space="0" w:color="auto"/>
            </w:tcBorders>
            <w:noWrap/>
            <w:vAlign w:val="center"/>
            <w:hideMark/>
          </w:tcPr>
          <w:p w14:paraId="528B6E72"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11,4</w:t>
            </w:r>
          </w:p>
        </w:tc>
        <w:tc>
          <w:tcPr>
            <w:tcW w:w="709" w:type="dxa"/>
            <w:tcBorders>
              <w:top w:val="nil"/>
              <w:left w:val="nil"/>
              <w:bottom w:val="single" w:sz="4" w:space="0" w:color="auto"/>
              <w:right w:val="single" w:sz="4" w:space="0" w:color="auto"/>
            </w:tcBorders>
            <w:noWrap/>
            <w:vAlign w:val="center"/>
            <w:hideMark/>
          </w:tcPr>
          <w:p w14:paraId="4A18F1FE"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12,6</w:t>
            </w:r>
          </w:p>
        </w:tc>
        <w:tc>
          <w:tcPr>
            <w:tcW w:w="765" w:type="dxa"/>
            <w:tcBorders>
              <w:top w:val="nil"/>
              <w:left w:val="nil"/>
              <w:bottom w:val="single" w:sz="4" w:space="0" w:color="auto"/>
              <w:right w:val="single" w:sz="4" w:space="0" w:color="auto"/>
            </w:tcBorders>
            <w:noWrap/>
            <w:vAlign w:val="center"/>
            <w:hideMark/>
          </w:tcPr>
          <w:p w14:paraId="3A086A4D"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36,5</w:t>
            </w:r>
          </w:p>
        </w:tc>
        <w:tc>
          <w:tcPr>
            <w:tcW w:w="867" w:type="dxa"/>
            <w:tcBorders>
              <w:top w:val="nil"/>
              <w:left w:val="nil"/>
              <w:bottom w:val="single" w:sz="4" w:space="0" w:color="auto"/>
              <w:right w:val="single" w:sz="4" w:space="0" w:color="auto"/>
            </w:tcBorders>
            <w:noWrap/>
            <w:vAlign w:val="center"/>
            <w:hideMark/>
          </w:tcPr>
          <w:p w14:paraId="6FE2DB52"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191,7</w:t>
            </w:r>
          </w:p>
        </w:tc>
        <w:tc>
          <w:tcPr>
            <w:tcW w:w="739" w:type="dxa"/>
            <w:tcBorders>
              <w:top w:val="nil"/>
              <w:left w:val="nil"/>
              <w:bottom w:val="single" w:sz="4" w:space="0" w:color="auto"/>
              <w:right w:val="single" w:sz="4" w:space="0" w:color="auto"/>
            </w:tcBorders>
            <w:noWrap/>
            <w:vAlign w:val="center"/>
            <w:hideMark/>
          </w:tcPr>
          <w:p w14:paraId="6D04C056" w14:textId="6D932BFB"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6A53A4A4"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191,7</w:t>
            </w:r>
          </w:p>
        </w:tc>
      </w:tr>
      <w:tr w:rsidR="00791726" w:rsidRPr="00791726" w14:paraId="5834FDAD" w14:textId="77777777" w:rsidTr="00791726">
        <w:trPr>
          <w:trHeight w:val="252"/>
          <w:jc w:val="center"/>
        </w:trPr>
        <w:tc>
          <w:tcPr>
            <w:tcW w:w="1446" w:type="dxa"/>
            <w:tcBorders>
              <w:top w:val="nil"/>
              <w:left w:val="single" w:sz="4" w:space="0" w:color="auto"/>
              <w:bottom w:val="single" w:sz="4" w:space="0" w:color="auto"/>
              <w:right w:val="single" w:sz="4" w:space="0" w:color="auto"/>
            </w:tcBorders>
            <w:noWrap/>
            <w:vAlign w:val="center"/>
            <w:hideMark/>
          </w:tcPr>
          <w:p w14:paraId="21A28981"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84. Боровац</w:t>
            </w:r>
          </w:p>
        </w:tc>
        <w:tc>
          <w:tcPr>
            <w:tcW w:w="739" w:type="dxa"/>
            <w:tcBorders>
              <w:top w:val="nil"/>
              <w:left w:val="nil"/>
              <w:bottom w:val="single" w:sz="4" w:space="0" w:color="auto"/>
              <w:right w:val="single" w:sz="4" w:space="0" w:color="auto"/>
            </w:tcBorders>
            <w:noWrap/>
            <w:vAlign w:val="center"/>
            <w:hideMark/>
          </w:tcPr>
          <w:p w14:paraId="7381E9F5"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550,2</w:t>
            </w:r>
          </w:p>
        </w:tc>
        <w:tc>
          <w:tcPr>
            <w:tcW w:w="675" w:type="dxa"/>
            <w:tcBorders>
              <w:top w:val="nil"/>
              <w:left w:val="nil"/>
              <w:bottom w:val="single" w:sz="4" w:space="0" w:color="auto"/>
              <w:right w:val="single" w:sz="4" w:space="0" w:color="auto"/>
            </w:tcBorders>
            <w:noWrap/>
            <w:vAlign w:val="center"/>
            <w:hideMark/>
          </w:tcPr>
          <w:p w14:paraId="59F962E0"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82,5</w:t>
            </w:r>
          </w:p>
        </w:tc>
        <w:tc>
          <w:tcPr>
            <w:tcW w:w="739" w:type="dxa"/>
            <w:tcBorders>
              <w:top w:val="nil"/>
              <w:left w:val="nil"/>
              <w:bottom w:val="single" w:sz="4" w:space="0" w:color="auto"/>
              <w:right w:val="single" w:sz="4" w:space="0" w:color="auto"/>
            </w:tcBorders>
            <w:noWrap/>
            <w:vAlign w:val="center"/>
            <w:hideMark/>
          </w:tcPr>
          <w:p w14:paraId="4F53036A"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467,7</w:t>
            </w:r>
          </w:p>
        </w:tc>
        <w:tc>
          <w:tcPr>
            <w:tcW w:w="578" w:type="dxa"/>
            <w:tcBorders>
              <w:top w:val="nil"/>
              <w:left w:val="nil"/>
              <w:bottom w:val="single" w:sz="4" w:space="0" w:color="auto"/>
              <w:right w:val="single" w:sz="4" w:space="0" w:color="auto"/>
            </w:tcBorders>
            <w:noWrap/>
            <w:vAlign w:val="center"/>
            <w:hideMark/>
          </w:tcPr>
          <w:p w14:paraId="3EB6E3C2"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3,8</w:t>
            </w:r>
          </w:p>
        </w:tc>
        <w:tc>
          <w:tcPr>
            <w:tcW w:w="578" w:type="dxa"/>
            <w:tcBorders>
              <w:top w:val="nil"/>
              <w:left w:val="nil"/>
              <w:bottom w:val="single" w:sz="4" w:space="0" w:color="auto"/>
              <w:right w:val="single" w:sz="4" w:space="0" w:color="auto"/>
            </w:tcBorders>
            <w:noWrap/>
            <w:vAlign w:val="center"/>
            <w:hideMark/>
          </w:tcPr>
          <w:p w14:paraId="094C52AF"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5,7</w:t>
            </w:r>
          </w:p>
        </w:tc>
        <w:tc>
          <w:tcPr>
            <w:tcW w:w="578" w:type="dxa"/>
            <w:tcBorders>
              <w:top w:val="nil"/>
              <w:left w:val="nil"/>
              <w:bottom w:val="single" w:sz="4" w:space="0" w:color="auto"/>
              <w:right w:val="single" w:sz="4" w:space="0" w:color="auto"/>
            </w:tcBorders>
            <w:noWrap/>
            <w:vAlign w:val="center"/>
            <w:hideMark/>
          </w:tcPr>
          <w:p w14:paraId="500CC8CF" w14:textId="1B37A055"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158080BF"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7,0</w:t>
            </w:r>
          </w:p>
        </w:tc>
        <w:tc>
          <w:tcPr>
            <w:tcW w:w="658" w:type="dxa"/>
            <w:tcBorders>
              <w:top w:val="nil"/>
              <w:left w:val="nil"/>
              <w:bottom w:val="single" w:sz="4" w:space="0" w:color="auto"/>
              <w:right w:val="single" w:sz="4" w:space="0" w:color="auto"/>
            </w:tcBorders>
            <w:noWrap/>
            <w:vAlign w:val="center"/>
            <w:hideMark/>
          </w:tcPr>
          <w:p w14:paraId="7DD7E72A"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9,4</w:t>
            </w:r>
          </w:p>
        </w:tc>
        <w:tc>
          <w:tcPr>
            <w:tcW w:w="658" w:type="dxa"/>
            <w:tcBorders>
              <w:top w:val="nil"/>
              <w:left w:val="nil"/>
              <w:bottom w:val="single" w:sz="4" w:space="0" w:color="auto"/>
              <w:right w:val="single" w:sz="4" w:space="0" w:color="auto"/>
            </w:tcBorders>
            <w:noWrap/>
            <w:vAlign w:val="center"/>
            <w:hideMark/>
          </w:tcPr>
          <w:p w14:paraId="5ECC36E8"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23,4</w:t>
            </w:r>
          </w:p>
        </w:tc>
        <w:tc>
          <w:tcPr>
            <w:tcW w:w="709" w:type="dxa"/>
            <w:tcBorders>
              <w:top w:val="nil"/>
              <w:left w:val="nil"/>
              <w:bottom w:val="single" w:sz="4" w:space="0" w:color="auto"/>
              <w:right w:val="single" w:sz="4" w:space="0" w:color="auto"/>
            </w:tcBorders>
            <w:noWrap/>
            <w:vAlign w:val="center"/>
            <w:hideMark/>
          </w:tcPr>
          <w:p w14:paraId="5B635DD6"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25,7</w:t>
            </w:r>
          </w:p>
        </w:tc>
        <w:tc>
          <w:tcPr>
            <w:tcW w:w="765" w:type="dxa"/>
            <w:tcBorders>
              <w:top w:val="nil"/>
              <w:left w:val="nil"/>
              <w:bottom w:val="single" w:sz="4" w:space="0" w:color="auto"/>
              <w:right w:val="single" w:sz="4" w:space="0" w:color="auto"/>
            </w:tcBorders>
            <w:noWrap/>
            <w:vAlign w:val="center"/>
            <w:hideMark/>
          </w:tcPr>
          <w:p w14:paraId="0E13C8BE"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74,8</w:t>
            </w:r>
          </w:p>
        </w:tc>
        <w:tc>
          <w:tcPr>
            <w:tcW w:w="867" w:type="dxa"/>
            <w:tcBorders>
              <w:top w:val="nil"/>
              <w:left w:val="nil"/>
              <w:bottom w:val="single" w:sz="4" w:space="0" w:color="auto"/>
              <w:right w:val="single" w:sz="4" w:space="0" w:color="auto"/>
            </w:tcBorders>
            <w:noWrap/>
            <w:vAlign w:val="center"/>
            <w:hideMark/>
          </w:tcPr>
          <w:p w14:paraId="2808C704"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392,8</w:t>
            </w:r>
          </w:p>
        </w:tc>
        <w:tc>
          <w:tcPr>
            <w:tcW w:w="739" w:type="dxa"/>
            <w:tcBorders>
              <w:top w:val="nil"/>
              <w:left w:val="nil"/>
              <w:bottom w:val="single" w:sz="4" w:space="0" w:color="auto"/>
              <w:right w:val="single" w:sz="4" w:space="0" w:color="auto"/>
            </w:tcBorders>
            <w:noWrap/>
            <w:vAlign w:val="center"/>
            <w:hideMark/>
          </w:tcPr>
          <w:p w14:paraId="73C79B73" w14:textId="420B2216"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4BA3710E"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392,8</w:t>
            </w:r>
          </w:p>
        </w:tc>
      </w:tr>
      <w:tr w:rsidR="00791726" w:rsidRPr="00791726" w14:paraId="5BE0D35F" w14:textId="77777777" w:rsidTr="00791726">
        <w:trPr>
          <w:trHeight w:val="252"/>
          <w:jc w:val="center"/>
        </w:trPr>
        <w:tc>
          <w:tcPr>
            <w:tcW w:w="1446" w:type="dxa"/>
            <w:tcBorders>
              <w:top w:val="nil"/>
              <w:left w:val="single" w:sz="4" w:space="0" w:color="auto"/>
              <w:bottom w:val="single" w:sz="4" w:space="0" w:color="auto"/>
              <w:right w:val="single" w:sz="4" w:space="0" w:color="auto"/>
            </w:tcBorders>
            <w:noWrap/>
            <w:vAlign w:val="center"/>
            <w:hideMark/>
          </w:tcPr>
          <w:p w14:paraId="03F4BCA7"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87. Ариш</w:t>
            </w:r>
          </w:p>
        </w:tc>
        <w:tc>
          <w:tcPr>
            <w:tcW w:w="739" w:type="dxa"/>
            <w:tcBorders>
              <w:top w:val="nil"/>
              <w:left w:val="nil"/>
              <w:bottom w:val="single" w:sz="4" w:space="0" w:color="auto"/>
              <w:right w:val="single" w:sz="4" w:space="0" w:color="auto"/>
            </w:tcBorders>
            <w:noWrap/>
            <w:vAlign w:val="center"/>
            <w:hideMark/>
          </w:tcPr>
          <w:p w14:paraId="5EF60E3C"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3631,1</w:t>
            </w:r>
          </w:p>
        </w:tc>
        <w:tc>
          <w:tcPr>
            <w:tcW w:w="675" w:type="dxa"/>
            <w:tcBorders>
              <w:top w:val="nil"/>
              <w:left w:val="nil"/>
              <w:bottom w:val="single" w:sz="4" w:space="0" w:color="auto"/>
              <w:right w:val="single" w:sz="4" w:space="0" w:color="auto"/>
            </w:tcBorders>
            <w:noWrap/>
            <w:vAlign w:val="center"/>
            <w:hideMark/>
          </w:tcPr>
          <w:p w14:paraId="208CFD26"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544,7</w:t>
            </w:r>
          </w:p>
        </w:tc>
        <w:tc>
          <w:tcPr>
            <w:tcW w:w="739" w:type="dxa"/>
            <w:tcBorders>
              <w:top w:val="nil"/>
              <w:left w:val="nil"/>
              <w:bottom w:val="single" w:sz="4" w:space="0" w:color="auto"/>
              <w:right w:val="single" w:sz="4" w:space="0" w:color="auto"/>
            </w:tcBorders>
            <w:noWrap/>
            <w:vAlign w:val="center"/>
            <w:hideMark/>
          </w:tcPr>
          <w:p w14:paraId="5BD85D1D"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3086,4</w:t>
            </w:r>
          </w:p>
        </w:tc>
        <w:tc>
          <w:tcPr>
            <w:tcW w:w="578" w:type="dxa"/>
            <w:tcBorders>
              <w:top w:val="nil"/>
              <w:left w:val="nil"/>
              <w:bottom w:val="single" w:sz="4" w:space="0" w:color="auto"/>
              <w:right w:val="single" w:sz="4" w:space="0" w:color="auto"/>
            </w:tcBorders>
            <w:noWrap/>
            <w:vAlign w:val="center"/>
            <w:hideMark/>
          </w:tcPr>
          <w:p w14:paraId="16791839"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24,8</w:t>
            </w:r>
          </w:p>
        </w:tc>
        <w:tc>
          <w:tcPr>
            <w:tcW w:w="578" w:type="dxa"/>
            <w:tcBorders>
              <w:top w:val="nil"/>
              <w:left w:val="nil"/>
              <w:bottom w:val="single" w:sz="4" w:space="0" w:color="auto"/>
              <w:right w:val="single" w:sz="4" w:space="0" w:color="auto"/>
            </w:tcBorders>
            <w:noWrap/>
            <w:vAlign w:val="center"/>
            <w:hideMark/>
          </w:tcPr>
          <w:p w14:paraId="3EA311C2"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37,1</w:t>
            </w:r>
          </w:p>
        </w:tc>
        <w:tc>
          <w:tcPr>
            <w:tcW w:w="578" w:type="dxa"/>
            <w:tcBorders>
              <w:top w:val="nil"/>
              <w:left w:val="nil"/>
              <w:bottom w:val="single" w:sz="4" w:space="0" w:color="auto"/>
              <w:right w:val="single" w:sz="4" w:space="0" w:color="auto"/>
            </w:tcBorders>
            <w:noWrap/>
            <w:vAlign w:val="center"/>
            <w:hideMark/>
          </w:tcPr>
          <w:p w14:paraId="10ED0B28" w14:textId="400E9BD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70D1C28A"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46,3</w:t>
            </w:r>
          </w:p>
        </w:tc>
        <w:tc>
          <w:tcPr>
            <w:tcW w:w="658" w:type="dxa"/>
            <w:tcBorders>
              <w:top w:val="nil"/>
              <w:left w:val="nil"/>
              <w:bottom w:val="single" w:sz="4" w:space="0" w:color="auto"/>
              <w:right w:val="single" w:sz="4" w:space="0" w:color="auto"/>
            </w:tcBorders>
            <w:noWrap/>
            <w:vAlign w:val="center"/>
            <w:hideMark/>
          </w:tcPr>
          <w:p w14:paraId="3A210D23"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61,7</w:t>
            </w:r>
          </w:p>
        </w:tc>
        <w:tc>
          <w:tcPr>
            <w:tcW w:w="658" w:type="dxa"/>
            <w:tcBorders>
              <w:top w:val="nil"/>
              <w:left w:val="nil"/>
              <w:bottom w:val="single" w:sz="4" w:space="0" w:color="auto"/>
              <w:right w:val="single" w:sz="4" w:space="0" w:color="auto"/>
            </w:tcBorders>
            <w:noWrap/>
            <w:vAlign w:val="center"/>
            <w:hideMark/>
          </w:tcPr>
          <w:p w14:paraId="2101CBDD"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154,3</w:t>
            </w:r>
          </w:p>
        </w:tc>
        <w:tc>
          <w:tcPr>
            <w:tcW w:w="709" w:type="dxa"/>
            <w:tcBorders>
              <w:top w:val="nil"/>
              <w:left w:val="nil"/>
              <w:bottom w:val="single" w:sz="4" w:space="0" w:color="auto"/>
              <w:right w:val="single" w:sz="4" w:space="0" w:color="auto"/>
            </w:tcBorders>
            <w:noWrap/>
            <w:vAlign w:val="center"/>
            <w:hideMark/>
          </w:tcPr>
          <w:p w14:paraId="5CF69016"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169,8</w:t>
            </w:r>
          </w:p>
        </w:tc>
        <w:tc>
          <w:tcPr>
            <w:tcW w:w="765" w:type="dxa"/>
            <w:tcBorders>
              <w:top w:val="nil"/>
              <w:left w:val="nil"/>
              <w:bottom w:val="single" w:sz="4" w:space="0" w:color="auto"/>
              <w:right w:val="single" w:sz="4" w:space="0" w:color="auto"/>
            </w:tcBorders>
            <w:noWrap/>
            <w:vAlign w:val="center"/>
            <w:hideMark/>
          </w:tcPr>
          <w:p w14:paraId="7A027BAC"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493,8</w:t>
            </w:r>
          </w:p>
        </w:tc>
        <w:tc>
          <w:tcPr>
            <w:tcW w:w="867" w:type="dxa"/>
            <w:tcBorders>
              <w:top w:val="nil"/>
              <w:left w:val="nil"/>
              <w:bottom w:val="single" w:sz="4" w:space="0" w:color="auto"/>
              <w:right w:val="single" w:sz="4" w:space="0" w:color="auto"/>
            </w:tcBorders>
            <w:noWrap/>
            <w:vAlign w:val="center"/>
            <w:hideMark/>
          </w:tcPr>
          <w:p w14:paraId="4C4F73F7"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2592,6</w:t>
            </w:r>
          </w:p>
        </w:tc>
        <w:tc>
          <w:tcPr>
            <w:tcW w:w="739" w:type="dxa"/>
            <w:tcBorders>
              <w:top w:val="nil"/>
              <w:left w:val="nil"/>
              <w:bottom w:val="single" w:sz="4" w:space="0" w:color="auto"/>
              <w:right w:val="single" w:sz="4" w:space="0" w:color="auto"/>
            </w:tcBorders>
            <w:noWrap/>
            <w:vAlign w:val="center"/>
            <w:hideMark/>
          </w:tcPr>
          <w:p w14:paraId="1F209596" w14:textId="40278108"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40176094"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2592,6</w:t>
            </w:r>
          </w:p>
        </w:tc>
      </w:tr>
      <w:tr w:rsidR="00791726" w:rsidRPr="00791726" w14:paraId="3F15DF46" w14:textId="77777777" w:rsidTr="00791726">
        <w:trPr>
          <w:trHeight w:val="231"/>
          <w:jc w:val="center"/>
        </w:trPr>
        <w:tc>
          <w:tcPr>
            <w:tcW w:w="1446" w:type="dxa"/>
            <w:tcBorders>
              <w:top w:val="nil"/>
              <w:left w:val="single" w:sz="4" w:space="0" w:color="auto"/>
              <w:bottom w:val="single" w:sz="4" w:space="0" w:color="auto"/>
              <w:right w:val="single" w:sz="4" w:space="0" w:color="auto"/>
            </w:tcBorders>
            <w:noWrap/>
            <w:vAlign w:val="center"/>
            <w:hideMark/>
          </w:tcPr>
          <w:p w14:paraId="5B19D9E6" w14:textId="77777777" w:rsidR="00791726" w:rsidRPr="00791726" w:rsidRDefault="00791726" w:rsidP="00791726">
            <w:pPr>
              <w:jc w:val="center"/>
              <w:rPr>
                <w:b/>
                <w:bCs/>
                <w:color w:val="000000"/>
                <w:sz w:val="16"/>
                <w:szCs w:val="16"/>
                <w:lang w:val="sr-Cyrl-RS" w:eastAsia="sr-Cyrl-RS"/>
              </w:rPr>
            </w:pPr>
            <w:r w:rsidRPr="00791726">
              <w:rPr>
                <w:b/>
                <w:bCs/>
                <w:color w:val="000000"/>
                <w:sz w:val="16"/>
                <w:szCs w:val="16"/>
                <w:lang w:val="sr-Cyrl-RS" w:eastAsia="sr-Cyrl-RS"/>
              </w:rPr>
              <w:t>Укупно четинари</w:t>
            </w:r>
          </w:p>
        </w:tc>
        <w:tc>
          <w:tcPr>
            <w:tcW w:w="739" w:type="dxa"/>
            <w:tcBorders>
              <w:top w:val="nil"/>
              <w:left w:val="nil"/>
              <w:bottom w:val="single" w:sz="4" w:space="0" w:color="auto"/>
              <w:right w:val="single" w:sz="4" w:space="0" w:color="auto"/>
            </w:tcBorders>
            <w:noWrap/>
            <w:vAlign w:val="center"/>
            <w:hideMark/>
          </w:tcPr>
          <w:p w14:paraId="09C92619" w14:textId="77777777" w:rsidR="00791726" w:rsidRPr="00791726" w:rsidRDefault="00791726" w:rsidP="00791726">
            <w:pPr>
              <w:jc w:val="center"/>
              <w:rPr>
                <w:b/>
                <w:bCs/>
                <w:color w:val="000000"/>
                <w:sz w:val="16"/>
                <w:szCs w:val="16"/>
                <w:lang w:val="sr-Cyrl-RS" w:eastAsia="sr-Cyrl-RS"/>
              </w:rPr>
            </w:pPr>
            <w:r w:rsidRPr="00791726">
              <w:rPr>
                <w:b/>
                <w:bCs/>
                <w:color w:val="000000"/>
                <w:sz w:val="16"/>
                <w:szCs w:val="16"/>
                <w:lang w:val="sr-Cyrl-RS" w:eastAsia="sr-Cyrl-RS"/>
              </w:rPr>
              <w:t>23284,8</w:t>
            </w:r>
          </w:p>
        </w:tc>
        <w:tc>
          <w:tcPr>
            <w:tcW w:w="675" w:type="dxa"/>
            <w:tcBorders>
              <w:top w:val="nil"/>
              <w:left w:val="nil"/>
              <w:bottom w:val="single" w:sz="4" w:space="0" w:color="auto"/>
              <w:right w:val="single" w:sz="4" w:space="0" w:color="auto"/>
            </w:tcBorders>
            <w:noWrap/>
            <w:vAlign w:val="center"/>
            <w:hideMark/>
          </w:tcPr>
          <w:p w14:paraId="04C742E2" w14:textId="77777777" w:rsidR="00791726" w:rsidRPr="00791726" w:rsidRDefault="00791726" w:rsidP="00791726">
            <w:pPr>
              <w:jc w:val="center"/>
              <w:rPr>
                <w:b/>
                <w:bCs/>
                <w:color w:val="000000"/>
                <w:sz w:val="16"/>
                <w:szCs w:val="16"/>
                <w:lang w:val="sr-Cyrl-RS" w:eastAsia="sr-Cyrl-RS"/>
              </w:rPr>
            </w:pPr>
            <w:r w:rsidRPr="00791726">
              <w:rPr>
                <w:b/>
                <w:bCs/>
                <w:color w:val="000000"/>
                <w:sz w:val="16"/>
                <w:szCs w:val="16"/>
                <w:lang w:val="sr-Cyrl-RS" w:eastAsia="sr-Cyrl-RS"/>
              </w:rPr>
              <w:t>3492,7</w:t>
            </w:r>
          </w:p>
        </w:tc>
        <w:tc>
          <w:tcPr>
            <w:tcW w:w="739" w:type="dxa"/>
            <w:tcBorders>
              <w:top w:val="nil"/>
              <w:left w:val="nil"/>
              <w:bottom w:val="single" w:sz="4" w:space="0" w:color="auto"/>
              <w:right w:val="single" w:sz="4" w:space="0" w:color="auto"/>
            </w:tcBorders>
            <w:noWrap/>
            <w:vAlign w:val="center"/>
            <w:hideMark/>
          </w:tcPr>
          <w:p w14:paraId="6B5D9B9C" w14:textId="77777777" w:rsidR="00791726" w:rsidRPr="00791726" w:rsidRDefault="00791726" w:rsidP="00791726">
            <w:pPr>
              <w:jc w:val="center"/>
              <w:rPr>
                <w:b/>
                <w:bCs/>
                <w:color w:val="000000"/>
                <w:sz w:val="16"/>
                <w:szCs w:val="16"/>
                <w:lang w:val="sr-Cyrl-RS" w:eastAsia="sr-Cyrl-RS"/>
              </w:rPr>
            </w:pPr>
            <w:r w:rsidRPr="00791726">
              <w:rPr>
                <w:b/>
                <w:bCs/>
                <w:color w:val="000000"/>
                <w:sz w:val="16"/>
                <w:szCs w:val="16"/>
                <w:lang w:val="sr-Cyrl-RS" w:eastAsia="sr-Cyrl-RS"/>
              </w:rPr>
              <w:t>19792,1</w:t>
            </w:r>
          </w:p>
        </w:tc>
        <w:tc>
          <w:tcPr>
            <w:tcW w:w="578" w:type="dxa"/>
            <w:tcBorders>
              <w:top w:val="nil"/>
              <w:left w:val="nil"/>
              <w:bottom w:val="single" w:sz="4" w:space="0" w:color="auto"/>
              <w:right w:val="single" w:sz="4" w:space="0" w:color="auto"/>
            </w:tcBorders>
            <w:noWrap/>
            <w:vAlign w:val="center"/>
            <w:hideMark/>
          </w:tcPr>
          <w:p w14:paraId="0127A2C4" w14:textId="77777777" w:rsidR="00791726" w:rsidRPr="00791726" w:rsidRDefault="00791726" w:rsidP="00791726">
            <w:pPr>
              <w:jc w:val="center"/>
              <w:rPr>
                <w:b/>
                <w:bCs/>
                <w:color w:val="000000"/>
                <w:sz w:val="16"/>
                <w:szCs w:val="16"/>
                <w:lang w:val="sr-Cyrl-RS" w:eastAsia="sr-Cyrl-RS"/>
              </w:rPr>
            </w:pPr>
            <w:r w:rsidRPr="00791726">
              <w:rPr>
                <w:b/>
                <w:bCs/>
                <w:color w:val="000000"/>
                <w:sz w:val="16"/>
                <w:szCs w:val="16"/>
                <w:lang w:val="sr-Cyrl-RS" w:eastAsia="sr-Cyrl-RS"/>
              </w:rPr>
              <w:t>158,5</w:t>
            </w:r>
          </w:p>
        </w:tc>
        <w:tc>
          <w:tcPr>
            <w:tcW w:w="578" w:type="dxa"/>
            <w:tcBorders>
              <w:top w:val="nil"/>
              <w:left w:val="nil"/>
              <w:bottom w:val="single" w:sz="4" w:space="0" w:color="auto"/>
              <w:right w:val="single" w:sz="4" w:space="0" w:color="auto"/>
            </w:tcBorders>
            <w:noWrap/>
            <w:vAlign w:val="center"/>
            <w:hideMark/>
          </w:tcPr>
          <w:p w14:paraId="689BECAD" w14:textId="77777777" w:rsidR="00791726" w:rsidRPr="00791726" w:rsidRDefault="00791726" w:rsidP="00791726">
            <w:pPr>
              <w:jc w:val="center"/>
              <w:rPr>
                <w:b/>
                <w:bCs/>
                <w:color w:val="000000"/>
                <w:sz w:val="16"/>
                <w:szCs w:val="16"/>
                <w:lang w:val="sr-Cyrl-RS" w:eastAsia="sr-Cyrl-RS"/>
              </w:rPr>
            </w:pPr>
            <w:r w:rsidRPr="00791726">
              <w:rPr>
                <w:b/>
                <w:bCs/>
                <w:color w:val="000000"/>
                <w:sz w:val="16"/>
                <w:szCs w:val="16"/>
                <w:lang w:val="sr-Cyrl-RS" w:eastAsia="sr-Cyrl-RS"/>
              </w:rPr>
              <w:t>237,5</w:t>
            </w:r>
          </w:p>
        </w:tc>
        <w:tc>
          <w:tcPr>
            <w:tcW w:w="578" w:type="dxa"/>
            <w:tcBorders>
              <w:top w:val="nil"/>
              <w:left w:val="nil"/>
              <w:bottom w:val="single" w:sz="4" w:space="0" w:color="auto"/>
              <w:right w:val="single" w:sz="4" w:space="0" w:color="auto"/>
            </w:tcBorders>
            <w:noWrap/>
            <w:vAlign w:val="center"/>
            <w:hideMark/>
          </w:tcPr>
          <w:p w14:paraId="40D3A0E2" w14:textId="0B7C90F2" w:rsidR="00791726" w:rsidRPr="00791726" w:rsidRDefault="00791726" w:rsidP="00791726">
            <w:pPr>
              <w:jc w:val="center"/>
              <w:rPr>
                <w:b/>
                <w:bCs/>
                <w:color w:val="000000"/>
                <w:sz w:val="16"/>
                <w:szCs w:val="16"/>
                <w:lang w:val="sr-Cyrl-RS" w:eastAsia="sr-Cyrl-RS"/>
              </w:rPr>
            </w:pPr>
            <w:r w:rsidRPr="00791726">
              <w:rPr>
                <w:color w:val="000000"/>
                <w:sz w:val="16"/>
                <w:szCs w:val="16"/>
                <w:lang w:val="sr-Cyrl-RS" w:eastAsia="sr-Cyrl-RS"/>
              </w:rPr>
              <w:t>-</w:t>
            </w:r>
          </w:p>
        </w:tc>
        <w:tc>
          <w:tcPr>
            <w:tcW w:w="578" w:type="dxa"/>
            <w:tcBorders>
              <w:top w:val="nil"/>
              <w:left w:val="nil"/>
              <w:bottom w:val="single" w:sz="4" w:space="0" w:color="auto"/>
              <w:right w:val="single" w:sz="4" w:space="0" w:color="auto"/>
            </w:tcBorders>
            <w:noWrap/>
            <w:vAlign w:val="center"/>
            <w:hideMark/>
          </w:tcPr>
          <w:p w14:paraId="11CFE2F5" w14:textId="77777777" w:rsidR="00791726" w:rsidRPr="00791726" w:rsidRDefault="00791726" w:rsidP="00791726">
            <w:pPr>
              <w:jc w:val="center"/>
              <w:rPr>
                <w:b/>
                <w:bCs/>
                <w:color w:val="000000"/>
                <w:sz w:val="16"/>
                <w:szCs w:val="16"/>
                <w:lang w:val="sr-Cyrl-RS" w:eastAsia="sr-Cyrl-RS"/>
              </w:rPr>
            </w:pPr>
            <w:r w:rsidRPr="00791726">
              <w:rPr>
                <w:b/>
                <w:bCs/>
                <w:color w:val="000000"/>
                <w:sz w:val="16"/>
                <w:szCs w:val="16"/>
                <w:lang w:val="sr-Cyrl-RS" w:eastAsia="sr-Cyrl-RS"/>
              </w:rPr>
              <w:t>296,9</w:t>
            </w:r>
          </w:p>
        </w:tc>
        <w:tc>
          <w:tcPr>
            <w:tcW w:w="658" w:type="dxa"/>
            <w:tcBorders>
              <w:top w:val="nil"/>
              <w:left w:val="nil"/>
              <w:bottom w:val="single" w:sz="4" w:space="0" w:color="auto"/>
              <w:right w:val="single" w:sz="4" w:space="0" w:color="auto"/>
            </w:tcBorders>
            <w:noWrap/>
            <w:vAlign w:val="center"/>
            <w:hideMark/>
          </w:tcPr>
          <w:p w14:paraId="6F429736" w14:textId="77777777" w:rsidR="00791726" w:rsidRPr="00791726" w:rsidRDefault="00791726" w:rsidP="00791726">
            <w:pPr>
              <w:jc w:val="center"/>
              <w:rPr>
                <w:b/>
                <w:bCs/>
                <w:color w:val="000000"/>
                <w:sz w:val="16"/>
                <w:szCs w:val="16"/>
                <w:lang w:val="sr-Cyrl-RS" w:eastAsia="sr-Cyrl-RS"/>
              </w:rPr>
            </w:pPr>
            <w:r w:rsidRPr="00791726">
              <w:rPr>
                <w:b/>
                <w:bCs/>
                <w:color w:val="000000"/>
                <w:sz w:val="16"/>
                <w:szCs w:val="16"/>
                <w:lang w:val="sr-Cyrl-RS" w:eastAsia="sr-Cyrl-RS"/>
              </w:rPr>
              <w:t>395,8</w:t>
            </w:r>
          </w:p>
        </w:tc>
        <w:tc>
          <w:tcPr>
            <w:tcW w:w="658" w:type="dxa"/>
            <w:tcBorders>
              <w:top w:val="nil"/>
              <w:left w:val="nil"/>
              <w:bottom w:val="single" w:sz="4" w:space="0" w:color="auto"/>
              <w:right w:val="single" w:sz="4" w:space="0" w:color="auto"/>
            </w:tcBorders>
            <w:noWrap/>
            <w:vAlign w:val="center"/>
            <w:hideMark/>
          </w:tcPr>
          <w:p w14:paraId="68AFD406" w14:textId="77777777" w:rsidR="00791726" w:rsidRPr="00791726" w:rsidRDefault="00791726" w:rsidP="00791726">
            <w:pPr>
              <w:jc w:val="center"/>
              <w:rPr>
                <w:b/>
                <w:bCs/>
                <w:color w:val="000000"/>
                <w:sz w:val="16"/>
                <w:szCs w:val="16"/>
                <w:lang w:val="sr-Cyrl-RS" w:eastAsia="sr-Cyrl-RS"/>
              </w:rPr>
            </w:pPr>
            <w:r w:rsidRPr="00791726">
              <w:rPr>
                <w:b/>
                <w:bCs/>
                <w:color w:val="000000"/>
                <w:sz w:val="16"/>
                <w:szCs w:val="16"/>
                <w:lang w:val="sr-Cyrl-RS" w:eastAsia="sr-Cyrl-RS"/>
              </w:rPr>
              <w:t>989,6</w:t>
            </w:r>
          </w:p>
        </w:tc>
        <w:tc>
          <w:tcPr>
            <w:tcW w:w="709" w:type="dxa"/>
            <w:tcBorders>
              <w:top w:val="nil"/>
              <w:left w:val="nil"/>
              <w:bottom w:val="single" w:sz="4" w:space="0" w:color="auto"/>
              <w:right w:val="single" w:sz="4" w:space="0" w:color="auto"/>
            </w:tcBorders>
            <w:noWrap/>
            <w:vAlign w:val="center"/>
            <w:hideMark/>
          </w:tcPr>
          <w:p w14:paraId="3C65C91D" w14:textId="77777777" w:rsidR="00791726" w:rsidRPr="00791726" w:rsidRDefault="00791726" w:rsidP="00791726">
            <w:pPr>
              <w:jc w:val="center"/>
              <w:rPr>
                <w:b/>
                <w:bCs/>
                <w:color w:val="000000"/>
                <w:sz w:val="16"/>
                <w:szCs w:val="16"/>
                <w:lang w:val="sr-Cyrl-RS" w:eastAsia="sr-Cyrl-RS"/>
              </w:rPr>
            </w:pPr>
            <w:r w:rsidRPr="00791726">
              <w:rPr>
                <w:b/>
                <w:bCs/>
                <w:color w:val="000000"/>
                <w:sz w:val="16"/>
                <w:szCs w:val="16"/>
                <w:lang w:val="sr-Cyrl-RS" w:eastAsia="sr-Cyrl-RS"/>
              </w:rPr>
              <w:t>1088,6</w:t>
            </w:r>
          </w:p>
        </w:tc>
        <w:tc>
          <w:tcPr>
            <w:tcW w:w="765" w:type="dxa"/>
            <w:tcBorders>
              <w:top w:val="nil"/>
              <w:left w:val="nil"/>
              <w:bottom w:val="single" w:sz="4" w:space="0" w:color="auto"/>
              <w:right w:val="single" w:sz="4" w:space="0" w:color="auto"/>
            </w:tcBorders>
            <w:noWrap/>
            <w:vAlign w:val="center"/>
            <w:hideMark/>
          </w:tcPr>
          <w:p w14:paraId="27E13CB2" w14:textId="77777777" w:rsidR="00791726" w:rsidRPr="00791726" w:rsidRDefault="00791726" w:rsidP="00791726">
            <w:pPr>
              <w:jc w:val="center"/>
              <w:rPr>
                <w:b/>
                <w:bCs/>
                <w:color w:val="000000"/>
                <w:sz w:val="16"/>
                <w:szCs w:val="16"/>
                <w:lang w:val="sr-Cyrl-RS" w:eastAsia="sr-Cyrl-RS"/>
              </w:rPr>
            </w:pPr>
            <w:r w:rsidRPr="00791726">
              <w:rPr>
                <w:b/>
                <w:bCs/>
                <w:color w:val="000000"/>
                <w:sz w:val="16"/>
                <w:szCs w:val="16"/>
                <w:lang w:val="sr-Cyrl-RS" w:eastAsia="sr-Cyrl-RS"/>
              </w:rPr>
              <w:t>3166,7</w:t>
            </w:r>
          </w:p>
        </w:tc>
        <w:tc>
          <w:tcPr>
            <w:tcW w:w="867" w:type="dxa"/>
            <w:tcBorders>
              <w:top w:val="nil"/>
              <w:left w:val="nil"/>
              <w:bottom w:val="single" w:sz="4" w:space="0" w:color="auto"/>
              <w:right w:val="single" w:sz="4" w:space="0" w:color="auto"/>
            </w:tcBorders>
            <w:noWrap/>
            <w:vAlign w:val="center"/>
            <w:hideMark/>
          </w:tcPr>
          <w:p w14:paraId="06E2465E" w14:textId="77777777" w:rsidR="00791726" w:rsidRPr="00791726" w:rsidRDefault="00791726" w:rsidP="00791726">
            <w:pPr>
              <w:jc w:val="center"/>
              <w:rPr>
                <w:b/>
                <w:bCs/>
                <w:color w:val="000000"/>
                <w:sz w:val="16"/>
                <w:szCs w:val="16"/>
                <w:lang w:val="sr-Cyrl-RS" w:eastAsia="sr-Cyrl-RS"/>
              </w:rPr>
            </w:pPr>
            <w:r w:rsidRPr="00791726">
              <w:rPr>
                <w:b/>
                <w:bCs/>
                <w:color w:val="000000"/>
                <w:sz w:val="16"/>
                <w:szCs w:val="16"/>
                <w:lang w:val="sr-Cyrl-RS" w:eastAsia="sr-Cyrl-RS"/>
              </w:rPr>
              <w:t>16625,3</w:t>
            </w:r>
          </w:p>
        </w:tc>
        <w:tc>
          <w:tcPr>
            <w:tcW w:w="739" w:type="dxa"/>
            <w:tcBorders>
              <w:top w:val="nil"/>
              <w:left w:val="nil"/>
              <w:bottom w:val="single" w:sz="4" w:space="0" w:color="auto"/>
              <w:right w:val="single" w:sz="4" w:space="0" w:color="auto"/>
            </w:tcBorders>
            <w:noWrap/>
            <w:vAlign w:val="center"/>
            <w:hideMark/>
          </w:tcPr>
          <w:p w14:paraId="31B2457D" w14:textId="4B89CA5D" w:rsidR="00791726" w:rsidRPr="00791726" w:rsidRDefault="00791726" w:rsidP="00791726">
            <w:pPr>
              <w:jc w:val="center"/>
              <w:rPr>
                <w:b/>
                <w:bCs/>
                <w:color w:val="000000"/>
                <w:sz w:val="16"/>
                <w:szCs w:val="16"/>
                <w:lang w:val="sr-Cyrl-RS" w:eastAsia="sr-Cyrl-RS"/>
              </w:rPr>
            </w:pPr>
            <w:r w:rsidRPr="00791726">
              <w:rPr>
                <w:color w:val="000000"/>
                <w:sz w:val="16"/>
                <w:szCs w:val="16"/>
                <w:lang w:val="sr-Cyrl-RS" w:eastAsia="sr-Cyrl-RS"/>
              </w:rPr>
              <w:t>-</w:t>
            </w:r>
          </w:p>
        </w:tc>
        <w:tc>
          <w:tcPr>
            <w:tcW w:w="739" w:type="dxa"/>
            <w:tcBorders>
              <w:top w:val="nil"/>
              <w:left w:val="nil"/>
              <w:bottom w:val="single" w:sz="4" w:space="0" w:color="auto"/>
              <w:right w:val="single" w:sz="4" w:space="0" w:color="auto"/>
            </w:tcBorders>
            <w:noWrap/>
            <w:vAlign w:val="center"/>
            <w:hideMark/>
          </w:tcPr>
          <w:p w14:paraId="1F208EE0" w14:textId="77777777" w:rsidR="00791726" w:rsidRPr="00791726" w:rsidRDefault="00791726" w:rsidP="00791726">
            <w:pPr>
              <w:jc w:val="center"/>
              <w:rPr>
                <w:b/>
                <w:bCs/>
                <w:color w:val="000000"/>
                <w:sz w:val="16"/>
                <w:szCs w:val="16"/>
                <w:lang w:val="sr-Cyrl-RS" w:eastAsia="sr-Cyrl-RS"/>
              </w:rPr>
            </w:pPr>
            <w:r w:rsidRPr="00791726">
              <w:rPr>
                <w:b/>
                <w:bCs/>
                <w:color w:val="000000"/>
                <w:sz w:val="16"/>
                <w:szCs w:val="16"/>
                <w:lang w:val="sr-Cyrl-RS" w:eastAsia="sr-Cyrl-RS"/>
              </w:rPr>
              <w:t>16625,3</w:t>
            </w:r>
          </w:p>
        </w:tc>
      </w:tr>
      <w:tr w:rsidR="00791726" w:rsidRPr="00791726" w14:paraId="157E4FF0" w14:textId="77777777" w:rsidTr="00791726">
        <w:trPr>
          <w:trHeight w:val="231"/>
          <w:jc w:val="center"/>
        </w:trPr>
        <w:tc>
          <w:tcPr>
            <w:tcW w:w="1446" w:type="dxa"/>
            <w:tcBorders>
              <w:top w:val="nil"/>
              <w:left w:val="single" w:sz="4" w:space="0" w:color="auto"/>
              <w:bottom w:val="single" w:sz="4" w:space="0" w:color="auto"/>
              <w:right w:val="single" w:sz="4" w:space="0" w:color="auto"/>
            </w:tcBorders>
            <w:noWrap/>
            <w:vAlign w:val="center"/>
            <w:hideMark/>
          </w:tcPr>
          <w:p w14:paraId="4523473D"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УКУПНО</w:t>
            </w:r>
          </w:p>
        </w:tc>
        <w:tc>
          <w:tcPr>
            <w:tcW w:w="739" w:type="dxa"/>
            <w:tcBorders>
              <w:top w:val="nil"/>
              <w:left w:val="nil"/>
              <w:bottom w:val="single" w:sz="4" w:space="0" w:color="auto"/>
              <w:right w:val="single" w:sz="4" w:space="0" w:color="auto"/>
            </w:tcBorders>
            <w:noWrap/>
            <w:vAlign w:val="center"/>
            <w:hideMark/>
          </w:tcPr>
          <w:p w14:paraId="7570BB96"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59656,5</w:t>
            </w:r>
          </w:p>
        </w:tc>
        <w:tc>
          <w:tcPr>
            <w:tcW w:w="675" w:type="dxa"/>
            <w:tcBorders>
              <w:top w:val="nil"/>
              <w:left w:val="nil"/>
              <w:bottom w:val="single" w:sz="4" w:space="0" w:color="auto"/>
              <w:right w:val="single" w:sz="4" w:space="0" w:color="auto"/>
            </w:tcBorders>
            <w:noWrap/>
            <w:vAlign w:val="center"/>
            <w:hideMark/>
          </w:tcPr>
          <w:p w14:paraId="00D94DD3"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7129,9</w:t>
            </w:r>
          </w:p>
        </w:tc>
        <w:tc>
          <w:tcPr>
            <w:tcW w:w="739" w:type="dxa"/>
            <w:tcBorders>
              <w:top w:val="nil"/>
              <w:left w:val="nil"/>
              <w:bottom w:val="single" w:sz="4" w:space="0" w:color="auto"/>
              <w:right w:val="single" w:sz="4" w:space="0" w:color="auto"/>
            </w:tcBorders>
            <w:noWrap/>
            <w:vAlign w:val="center"/>
            <w:hideMark/>
          </w:tcPr>
          <w:p w14:paraId="2B8B5386"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52526,5</w:t>
            </w:r>
          </w:p>
        </w:tc>
        <w:tc>
          <w:tcPr>
            <w:tcW w:w="578" w:type="dxa"/>
            <w:tcBorders>
              <w:top w:val="nil"/>
              <w:left w:val="nil"/>
              <w:bottom w:val="single" w:sz="4" w:space="0" w:color="auto"/>
              <w:right w:val="single" w:sz="4" w:space="0" w:color="auto"/>
            </w:tcBorders>
            <w:noWrap/>
            <w:vAlign w:val="center"/>
            <w:hideMark/>
          </w:tcPr>
          <w:p w14:paraId="1B0FF42E"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243,8</w:t>
            </w:r>
          </w:p>
        </w:tc>
        <w:tc>
          <w:tcPr>
            <w:tcW w:w="578" w:type="dxa"/>
            <w:tcBorders>
              <w:top w:val="nil"/>
              <w:left w:val="nil"/>
              <w:bottom w:val="single" w:sz="4" w:space="0" w:color="auto"/>
              <w:right w:val="single" w:sz="4" w:space="0" w:color="auto"/>
            </w:tcBorders>
            <w:noWrap/>
            <w:vAlign w:val="center"/>
            <w:hideMark/>
          </w:tcPr>
          <w:p w14:paraId="4E17460A"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436,4</w:t>
            </w:r>
          </w:p>
        </w:tc>
        <w:tc>
          <w:tcPr>
            <w:tcW w:w="578" w:type="dxa"/>
            <w:tcBorders>
              <w:top w:val="nil"/>
              <w:left w:val="nil"/>
              <w:bottom w:val="single" w:sz="4" w:space="0" w:color="auto"/>
              <w:right w:val="single" w:sz="4" w:space="0" w:color="auto"/>
            </w:tcBorders>
            <w:noWrap/>
            <w:vAlign w:val="center"/>
            <w:hideMark/>
          </w:tcPr>
          <w:p w14:paraId="6DE6CE1A"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284,2</w:t>
            </w:r>
          </w:p>
        </w:tc>
        <w:tc>
          <w:tcPr>
            <w:tcW w:w="578" w:type="dxa"/>
            <w:tcBorders>
              <w:top w:val="nil"/>
              <w:left w:val="nil"/>
              <w:bottom w:val="single" w:sz="4" w:space="0" w:color="auto"/>
              <w:right w:val="single" w:sz="4" w:space="0" w:color="auto"/>
            </w:tcBorders>
            <w:noWrap/>
            <w:vAlign w:val="center"/>
            <w:hideMark/>
          </w:tcPr>
          <w:p w14:paraId="4A7DA325"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784,0</w:t>
            </w:r>
          </w:p>
        </w:tc>
        <w:tc>
          <w:tcPr>
            <w:tcW w:w="658" w:type="dxa"/>
            <w:tcBorders>
              <w:top w:val="nil"/>
              <w:left w:val="nil"/>
              <w:bottom w:val="single" w:sz="4" w:space="0" w:color="auto"/>
              <w:right w:val="single" w:sz="4" w:space="0" w:color="auto"/>
            </w:tcBorders>
            <w:noWrap/>
            <w:vAlign w:val="center"/>
            <w:hideMark/>
          </w:tcPr>
          <w:p w14:paraId="50E8AB44"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1116,3</w:t>
            </w:r>
          </w:p>
        </w:tc>
        <w:tc>
          <w:tcPr>
            <w:tcW w:w="658" w:type="dxa"/>
            <w:tcBorders>
              <w:top w:val="nil"/>
              <w:left w:val="nil"/>
              <w:bottom w:val="single" w:sz="4" w:space="0" w:color="auto"/>
              <w:right w:val="single" w:sz="4" w:space="0" w:color="auto"/>
            </w:tcBorders>
            <w:noWrap/>
            <w:vAlign w:val="center"/>
            <w:hideMark/>
          </w:tcPr>
          <w:p w14:paraId="08FF2DF7"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2499,1</w:t>
            </w:r>
          </w:p>
        </w:tc>
        <w:tc>
          <w:tcPr>
            <w:tcW w:w="709" w:type="dxa"/>
            <w:tcBorders>
              <w:top w:val="nil"/>
              <w:left w:val="nil"/>
              <w:bottom w:val="single" w:sz="4" w:space="0" w:color="auto"/>
              <w:right w:val="single" w:sz="4" w:space="0" w:color="auto"/>
            </w:tcBorders>
            <w:noWrap/>
            <w:vAlign w:val="center"/>
            <w:hideMark/>
          </w:tcPr>
          <w:p w14:paraId="4093238A"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1088,6</w:t>
            </w:r>
          </w:p>
        </w:tc>
        <w:tc>
          <w:tcPr>
            <w:tcW w:w="765" w:type="dxa"/>
            <w:tcBorders>
              <w:top w:val="nil"/>
              <w:left w:val="nil"/>
              <w:bottom w:val="single" w:sz="4" w:space="0" w:color="auto"/>
              <w:right w:val="single" w:sz="4" w:space="0" w:color="auto"/>
            </w:tcBorders>
            <w:noWrap/>
            <w:vAlign w:val="center"/>
            <w:hideMark/>
          </w:tcPr>
          <w:p w14:paraId="67C7318F"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6452,1</w:t>
            </w:r>
          </w:p>
        </w:tc>
        <w:tc>
          <w:tcPr>
            <w:tcW w:w="867" w:type="dxa"/>
            <w:tcBorders>
              <w:top w:val="nil"/>
              <w:left w:val="nil"/>
              <w:bottom w:val="single" w:sz="4" w:space="0" w:color="auto"/>
              <w:right w:val="single" w:sz="4" w:space="0" w:color="auto"/>
            </w:tcBorders>
            <w:noWrap/>
            <w:vAlign w:val="center"/>
            <w:hideMark/>
          </w:tcPr>
          <w:p w14:paraId="5FC51F47"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16625,3</w:t>
            </w:r>
          </w:p>
        </w:tc>
        <w:tc>
          <w:tcPr>
            <w:tcW w:w="739" w:type="dxa"/>
            <w:tcBorders>
              <w:top w:val="nil"/>
              <w:left w:val="nil"/>
              <w:bottom w:val="single" w:sz="4" w:space="0" w:color="auto"/>
              <w:right w:val="single" w:sz="4" w:space="0" w:color="auto"/>
            </w:tcBorders>
            <w:noWrap/>
            <w:vAlign w:val="center"/>
            <w:hideMark/>
          </w:tcPr>
          <w:p w14:paraId="284DC8F3"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29449,0</w:t>
            </w:r>
          </w:p>
        </w:tc>
        <w:tc>
          <w:tcPr>
            <w:tcW w:w="739" w:type="dxa"/>
            <w:tcBorders>
              <w:top w:val="nil"/>
              <w:left w:val="nil"/>
              <w:bottom w:val="single" w:sz="4" w:space="0" w:color="auto"/>
              <w:right w:val="single" w:sz="4" w:space="0" w:color="auto"/>
            </w:tcBorders>
            <w:noWrap/>
            <w:vAlign w:val="center"/>
            <w:hideMark/>
          </w:tcPr>
          <w:p w14:paraId="4B22EA2B" w14:textId="77777777" w:rsidR="007B6C25" w:rsidRPr="00791726" w:rsidRDefault="007B6C25" w:rsidP="00791726">
            <w:pPr>
              <w:jc w:val="center"/>
              <w:rPr>
                <w:b/>
                <w:bCs/>
                <w:color w:val="000000"/>
                <w:sz w:val="16"/>
                <w:szCs w:val="16"/>
                <w:lang w:val="sr-Cyrl-RS" w:eastAsia="sr-Cyrl-RS"/>
              </w:rPr>
            </w:pPr>
            <w:r w:rsidRPr="00791726">
              <w:rPr>
                <w:b/>
                <w:bCs/>
                <w:color w:val="000000"/>
                <w:sz w:val="16"/>
                <w:szCs w:val="16"/>
                <w:lang w:val="sr-Cyrl-RS" w:eastAsia="sr-Cyrl-RS"/>
              </w:rPr>
              <w:t>46074,3</w:t>
            </w:r>
          </w:p>
        </w:tc>
      </w:tr>
    </w:tbl>
    <w:p w14:paraId="1C327CF9" w14:textId="77777777" w:rsidR="00107F70" w:rsidRDefault="00107F70" w:rsidP="00E134C9">
      <w:pPr>
        <w:pStyle w:val="NoSpacing"/>
      </w:pPr>
    </w:p>
    <w:p w14:paraId="085DA11F" w14:textId="77777777" w:rsidR="00791726" w:rsidRDefault="00791726" w:rsidP="00791726">
      <w:pPr>
        <w:rPr>
          <w:b/>
          <w:bCs/>
          <w:lang w:val="sr-Cyrl-RS"/>
        </w:rPr>
      </w:pPr>
      <w:bookmarkStart w:id="175" w:name="_Toc192245311"/>
      <w:bookmarkStart w:id="176" w:name="_Toc198899057"/>
    </w:p>
    <w:p w14:paraId="66A90F73" w14:textId="0AFAD930" w:rsidR="006F60BC" w:rsidRPr="00791726" w:rsidRDefault="006F60BC" w:rsidP="00791726">
      <w:pPr>
        <w:ind w:firstLine="708"/>
        <w:rPr>
          <w:b/>
          <w:bCs/>
          <w:sz w:val="22"/>
          <w:szCs w:val="22"/>
        </w:rPr>
      </w:pPr>
      <w:r w:rsidRPr="00791726">
        <w:rPr>
          <w:b/>
          <w:bCs/>
          <w:sz w:val="22"/>
          <w:szCs w:val="22"/>
        </w:rPr>
        <w:t xml:space="preserve">4.2.2. </w:t>
      </w:r>
      <w:r w:rsidR="00791726" w:rsidRPr="00791726">
        <w:rPr>
          <w:b/>
          <w:bCs/>
          <w:sz w:val="22"/>
          <w:szCs w:val="22"/>
          <w:lang w:val="sr-Cyrl-RS"/>
        </w:rPr>
        <w:tab/>
      </w:r>
      <w:r w:rsidRPr="00791726">
        <w:rPr>
          <w:b/>
          <w:bCs/>
          <w:sz w:val="22"/>
          <w:szCs w:val="22"/>
        </w:rPr>
        <w:t>Утврђивање трошкова производње</w:t>
      </w:r>
      <w:bookmarkEnd w:id="175"/>
      <w:bookmarkEnd w:id="176"/>
    </w:p>
    <w:p w14:paraId="7EC28F22" w14:textId="77777777" w:rsidR="006F60BC" w:rsidRPr="006F60BC" w:rsidRDefault="006F60BC" w:rsidP="00EB13F0">
      <w:pPr>
        <w:rPr>
          <w:b/>
          <w:bCs/>
        </w:rPr>
      </w:pPr>
    </w:p>
    <w:p w14:paraId="08F9FBD3" w14:textId="546ABF62" w:rsidR="006F60BC" w:rsidRPr="006F60BC" w:rsidRDefault="006F60BC" w:rsidP="00791726">
      <w:pPr>
        <w:ind w:firstLine="708"/>
        <w:rPr>
          <w:b/>
          <w:bCs/>
        </w:rPr>
      </w:pPr>
      <w:bookmarkStart w:id="177" w:name="_Toc192245312"/>
      <w:bookmarkStart w:id="178" w:name="_Toc198899058"/>
      <w:r w:rsidRPr="006F60BC">
        <w:rPr>
          <w:b/>
          <w:bCs/>
        </w:rPr>
        <w:t xml:space="preserve">4.2.2.1. </w:t>
      </w:r>
      <w:r w:rsidR="00791726">
        <w:rPr>
          <w:b/>
          <w:bCs/>
          <w:lang w:val="sr-Cyrl-RS"/>
        </w:rPr>
        <w:tab/>
      </w:r>
      <w:r w:rsidRPr="006F60BC">
        <w:rPr>
          <w:b/>
          <w:bCs/>
        </w:rPr>
        <w:t>Трошкови производње дрвних сортимената</w:t>
      </w:r>
      <w:bookmarkEnd w:id="177"/>
      <w:bookmarkEnd w:id="178"/>
    </w:p>
    <w:p w14:paraId="793E737D" w14:textId="77777777" w:rsidR="006F60BC" w:rsidRPr="00B00D64" w:rsidRDefault="006F60BC" w:rsidP="00E134C9">
      <w:pPr>
        <w:pStyle w:val="NoSpacing"/>
      </w:pPr>
    </w:p>
    <w:p w14:paraId="6BE17832" w14:textId="17956F61" w:rsidR="006F60BC" w:rsidRDefault="006F60BC" w:rsidP="00E134C9">
      <w:pPr>
        <w:pStyle w:val="NoSpacing"/>
      </w:pPr>
      <w:r w:rsidRPr="0089769F">
        <w:t>Табела 4</w:t>
      </w:r>
      <w:r w:rsidR="00C4190A">
        <w:rPr>
          <w:lang w:val="sr-Latn-RS"/>
        </w:rPr>
        <w:t>3</w:t>
      </w:r>
      <w:r w:rsidRPr="0089769F">
        <w:t>: Трошкови производње дрвних сортимената</w:t>
      </w:r>
    </w:p>
    <w:tbl>
      <w:tblPr>
        <w:tblW w:w="11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776"/>
        <w:gridCol w:w="949"/>
        <w:gridCol w:w="776"/>
        <w:gridCol w:w="949"/>
        <w:gridCol w:w="1056"/>
        <w:gridCol w:w="776"/>
        <w:gridCol w:w="949"/>
        <w:gridCol w:w="776"/>
        <w:gridCol w:w="949"/>
        <w:gridCol w:w="1056"/>
        <w:gridCol w:w="11"/>
        <w:gridCol w:w="1125"/>
        <w:gridCol w:w="9"/>
      </w:tblGrid>
      <w:tr w:rsidR="00FB0CA0" w:rsidRPr="00791726" w14:paraId="6494C6FC" w14:textId="77777777" w:rsidTr="00791726">
        <w:trPr>
          <w:trHeight w:val="233"/>
          <w:jc w:val="center"/>
        </w:trPr>
        <w:tc>
          <w:tcPr>
            <w:tcW w:w="1010" w:type="dxa"/>
            <w:vMerge w:val="restart"/>
            <w:noWrap/>
            <w:vAlign w:val="center"/>
            <w:hideMark/>
          </w:tcPr>
          <w:p w14:paraId="7438E2BE"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Сортимент</w:t>
            </w:r>
          </w:p>
        </w:tc>
        <w:tc>
          <w:tcPr>
            <w:tcW w:w="4462" w:type="dxa"/>
            <w:gridSpan w:val="5"/>
            <w:vAlign w:val="center"/>
            <w:hideMark/>
          </w:tcPr>
          <w:p w14:paraId="455F81FE"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Лишћари</w:t>
            </w:r>
          </w:p>
        </w:tc>
        <w:tc>
          <w:tcPr>
            <w:tcW w:w="4472" w:type="dxa"/>
            <w:gridSpan w:val="6"/>
            <w:vAlign w:val="center"/>
            <w:hideMark/>
          </w:tcPr>
          <w:p w14:paraId="7C0AC78F"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Четинари</w:t>
            </w:r>
          </w:p>
        </w:tc>
        <w:tc>
          <w:tcPr>
            <w:tcW w:w="1120" w:type="dxa"/>
            <w:gridSpan w:val="2"/>
            <w:vAlign w:val="center"/>
            <w:hideMark/>
          </w:tcPr>
          <w:p w14:paraId="4496B46E"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Укупно</w:t>
            </w:r>
          </w:p>
        </w:tc>
      </w:tr>
      <w:tr w:rsidR="00791726" w:rsidRPr="00791726" w14:paraId="7EF60F52" w14:textId="77777777" w:rsidTr="00791726">
        <w:trPr>
          <w:gridAfter w:val="1"/>
          <w:wAfter w:w="12" w:type="dxa"/>
          <w:trHeight w:val="335"/>
          <w:jc w:val="center"/>
        </w:trPr>
        <w:tc>
          <w:tcPr>
            <w:tcW w:w="1010" w:type="dxa"/>
            <w:vMerge/>
            <w:vAlign w:val="center"/>
            <w:hideMark/>
          </w:tcPr>
          <w:p w14:paraId="3AA2A862" w14:textId="77777777" w:rsidR="00FB0CA0" w:rsidRPr="00791726" w:rsidRDefault="00FB0CA0" w:rsidP="00791726">
            <w:pPr>
              <w:jc w:val="center"/>
              <w:rPr>
                <w:b/>
                <w:bCs/>
                <w:color w:val="000000"/>
                <w:sz w:val="16"/>
                <w:szCs w:val="16"/>
                <w:lang w:val="sr-Cyrl-RS" w:eastAsia="sr-Cyrl-RS"/>
              </w:rPr>
            </w:pPr>
          </w:p>
        </w:tc>
        <w:tc>
          <w:tcPr>
            <w:tcW w:w="766" w:type="dxa"/>
            <w:vAlign w:val="center"/>
            <w:hideMark/>
          </w:tcPr>
          <w:p w14:paraId="0D229497"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Сеча и израда</w:t>
            </w:r>
          </w:p>
        </w:tc>
        <w:tc>
          <w:tcPr>
            <w:tcW w:w="949" w:type="dxa"/>
            <w:vAlign w:val="center"/>
            <w:hideMark/>
          </w:tcPr>
          <w:p w14:paraId="22582537" w14:textId="2A9866A7" w:rsidR="000C0130" w:rsidRPr="00791726" w:rsidRDefault="00FB0CA0" w:rsidP="00791726">
            <w:pPr>
              <w:jc w:val="center"/>
              <w:rPr>
                <w:b/>
                <w:bCs/>
                <w:color w:val="000000"/>
                <w:sz w:val="16"/>
                <w:szCs w:val="16"/>
                <w:lang w:eastAsia="sr-Cyrl-RS"/>
              </w:rPr>
            </w:pPr>
            <w:r w:rsidRPr="00791726">
              <w:rPr>
                <w:b/>
                <w:bCs/>
                <w:color w:val="000000"/>
                <w:sz w:val="16"/>
                <w:szCs w:val="16"/>
                <w:lang w:val="sr-Latn-RS" w:eastAsia="sr-Cyrl-RS"/>
              </w:rPr>
              <w:t>Прив</w:t>
            </w:r>
            <w:r w:rsidR="000C0130" w:rsidRPr="00791726">
              <w:rPr>
                <w:b/>
                <w:bCs/>
                <w:color w:val="000000"/>
                <w:sz w:val="16"/>
                <w:szCs w:val="16"/>
                <w:lang w:eastAsia="sr-Cyrl-RS"/>
              </w:rPr>
              <w:t>-</w:t>
            </w:r>
          </w:p>
          <w:p w14:paraId="02AB284C" w14:textId="30A76EF3"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лачење</w:t>
            </w:r>
          </w:p>
        </w:tc>
        <w:tc>
          <w:tcPr>
            <w:tcW w:w="766" w:type="dxa"/>
            <w:vAlign w:val="center"/>
            <w:hideMark/>
          </w:tcPr>
          <w:p w14:paraId="7B358B00"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Укупно</w:t>
            </w:r>
          </w:p>
        </w:tc>
        <w:tc>
          <w:tcPr>
            <w:tcW w:w="937" w:type="dxa"/>
            <w:vAlign w:val="center"/>
            <w:hideMark/>
          </w:tcPr>
          <w:p w14:paraId="50228353"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Количина</w:t>
            </w:r>
          </w:p>
        </w:tc>
        <w:tc>
          <w:tcPr>
            <w:tcW w:w="1042" w:type="dxa"/>
            <w:vAlign w:val="center"/>
            <w:hideMark/>
          </w:tcPr>
          <w:p w14:paraId="5714EF87"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Годишње</w:t>
            </w:r>
          </w:p>
        </w:tc>
        <w:tc>
          <w:tcPr>
            <w:tcW w:w="766" w:type="dxa"/>
            <w:vAlign w:val="center"/>
            <w:hideMark/>
          </w:tcPr>
          <w:p w14:paraId="5935E8DB"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Сеча и израда</w:t>
            </w:r>
          </w:p>
        </w:tc>
        <w:tc>
          <w:tcPr>
            <w:tcW w:w="949" w:type="dxa"/>
            <w:vAlign w:val="center"/>
            <w:hideMark/>
          </w:tcPr>
          <w:p w14:paraId="0432F919" w14:textId="25DC659E"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Прив</w:t>
            </w:r>
            <w:r w:rsidR="000C0130" w:rsidRPr="00791726">
              <w:rPr>
                <w:b/>
                <w:bCs/>
                <w:color w:val="000000"/>
                <w:sz w:val="16"/>
                <w:szCs w:val="16"/>
                <w:lang w:eastAsia="sr-Cyrl-RS"/>
              </w:rPr>
              <w:t>-</w:t>
            </w:r>
            <w:r w:rsidRPr="00791726">
              <w:rPr>
                <w:b/>
                <w:bCs/>
                <w:color w:val="000000"/>
                <w:sz w:val="16"/>
                <w:szCs w:val="16"/>
                <w:lang w:val="sr-Latn-RS" w:eastAsia="sr-Cyrl-RS"/>
              </w:rPr>
              <w:t>лачење</w:t>
            </w:r>
          </w:p>
        </w:tc>
        <w:tc>
          <w:tcPr>
            <w:tcW w:w="766" w:type="dxa"/>
            <w:vAlign w:val="center"/>
            <w:hideMark/>
          </w:tcPr>
          <w:p w14:paraId="328AD7E6"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Укупно</w:t>
            </w:r>
          </w:p>
        </w:tc>
        <w:tc>
          <w:tcPr>
            <w:tcW w:w="937" w:type="dxa"/>
            <w:vAlign w:val="center"/>
            <w:hideMark/>
          </w:tcPr>
          <w:p w14:paraId="138965A7"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Количина</w:t>
            </w:r>
          </w:p>
        </w:tc>
        <w:tc>
          <w:tcPr>
            <w:tcW w:w="1042" w:type="dxa"/>
            <w:vAlign w:val="center"/>
            <w:hideMark/>
          </w:tcPr>
          <w:p w14:paraId="190D7C01"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Годишње</w:t>
            </w:r>
          </w:p>
        </w:tc>
        <w:tc>
          <w:tcPr>
            <w:tcW w:w="1122" w:type="dxa"/>
            <w:gridSpan w:val="2"/>
            <w:vAlign w:val="center"/>
            <w:hideMark/>
          </w:tcPr>
          <w:p w14:paraId="355AFF04"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Годишње</w:t>
            </w:r>
          </w:p>
        </w:tc>
      </w:tr>
      <w:tr w:rsidR="00791726" w:rsidRPr="00791726" w14:paraId="05D557F8" w14:textId="77777777" w:rsidTr="00791726">
        <w:trPr>
          <w:gridAfter w:val="1"/>
          <w:wAfter w:w="12" w:type="dxa"/>
          <w:trHeight w:val="233"/>
          <w:jc w:val="center"/>
        </w:trPr>
        <w:tc>
          <w:tcPr>
            <w:tcW w:w="1010" w:type="dxa"/>
            <w:vMerge/>
            <w:vAlign w:val="center"/>
            <w:hideMark/>
          </w:tcPr>
          <w:p w14:paraId="40B6B8F2" w14:textId="77777777" w:rsidR="00FB0CA0" w:rsidRPr="00791726" w:rsidRDefault="00FB0CA0" w:rsidP="00791726">
            <w:pPr>
              <w:jc w:val="center"/>
              <w:rPr>
                <w:b/>
                <w:bCs/>
                <w:color w:val="000000"/>
                <w:sz w:val="16"/>
                <w:szCs w:val="16"/>
                <w:lang w:val="sr-Cyrl-RS" w:eastAsia="sr-Cyrl-RS"/>
              </w:rPr>
            </w:pPr>
          </w:p>
        </w:tc>
        <w:tc>
          <w:tcPr>
            <w:tcW w:w="766" w:type="dxa"/>
            <w:vAlign w:val="center"/>
            <w:hideMark/>
          </w:tcPr>
          <w:p w14:paraId="3CE1F501"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дин/m³</w:t>
            </w:r>
          </w:p>
        </w:tc>
        <w:tc>
          <w:tcPr>
            <w:tcW w:w="949" w:type="dxa"/>
            <w:vAlign w:val="center"/>
            <w:hideMark/>
          </w:tcPr>
          <w:p w14:paraId="43810014"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дин/m³</w:t>
            </w:r>
          </w:p>
        </w:tc>
        <w:tc>
          <w:tcPr>
            <w:tcW w:w="766" w:type="dxa"/>
            <w:vAlign w:val="center"/>
            <w:hideMark/>
          </w:tcPr>
          <w:p w14:paraId="46ECDB81"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дин/m³</w:t>
            </w:r>
          </w:p>
        </w:tc>
        <w:tc>
          <w:tcPr>
            <w:tcW w:w="937" w:type="dxa"/>
            <w:vAlign w:val="center"/>
            <w:hideMark/>
          </w:tcPr>
          <w:p w14:paraId="07ADAE59"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m³</w:t>
            </w:r>
          </w:p>
        </w:tc>
        <w:tc>
          <w:tcPr>
            <w:tcW w:w="1042" w:type="dxa"/>
            <w:vAlign w:val="center"/>
            <w:hideMark/>
          </w:tcPr>
          <w:p w14:paraId="2D062E93"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дин</w:t>
            </w:r>
          </w:p>
        </w:tc>
        <w:tc>
          <w:tcPr>
            <w:tcW w:w="766" w:type="dxa"/>
            <w:vAlign w:val="center"/>
            <w:hideMark/>
          </w:tcPr>
          <w:p w14:paraId="6135979D"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дин/m³</w:t>
            </w:r>
          </w:p>
        </w:tc>
        <w:tc>
          <w:tcPr>
            <w:tcW w:w="949" w:type="dxa"/>
            <w:vAlign w:val="center"/>
            <w:hideMark/>
          </w:tcPr>
          <w:p w14:paraId="6006568C"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дин/m³</w:t>
            </w:r>
          </w:p>
        </w:tc>
        <w:tc>
          <w:tcPr>
            <w:tcW w:w="766" w:type="dxa"/>
            <w:vAlign w:val="center"/>
            <w:hideMark/>
          </w:tcPr>
          <w:p w14:paraId="6E332401"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дин/m³</w:t>
            </w:r>
          </w:p>
        </w:tc>
        <w:tc>
          <w:tcPr>
            <w:tcW w:w="937" w:type="dxa"/>
            <w:vAlign w:val="center"/>
            <w:hideMark/>
          </w:tcPr>
          <w:p w14:paraId="3AF930D3"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m³</w:t>
            </w:r>
          </w:p>
        </w:tc>
        <w:tc>
          <w:tcPr>
            <w:tcW w:w="1042" w:type="dxa"/>
            <w:vAlign w:val="center"/>
            <w:hideMark/>
          </w:tcPr>
          <w:p w14:paraId="04D2EF3D"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дин</w:t>
            </w:r>
          </w:p>
        </w:tc>
        <w:tc>
          <w:tcPr>
            <w:tcW w:w="1122" w:type="dxa"/>
            <w:gridSpan w:val="2"/>
            <w:vAlign w:val="center"/>
            <w:hideMark/>
          </w:tcPr>
          <w:p w14:paraId="2B30AFCF"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дин</w:t>
            </w:r>
          </w:p>
        </w:tc>
      </w:tr>
      <w:tr w:rsidR="00791726" w:rsidRPr="00791726" w14:paraId="2582D13E" w14:textId="77777777" w:rsidTr="00791726">
        <w:trPr>
          <w:gridAfter w:val="1"/>
          <w:wAfter w:w="12" w:type="dxa"/>
          <w:trHeight w:val="233"/>
          <w:jc w:val="center"/>
        </w:trPr>
        <w:tc>
          <w:tcPr>
            <w:tcW w:w="1010" w:type="dxa"/>
            <w:noWrap/>
            <w:vAlign w:val="center"/>
            <w:hideMark/>
          </w:tcPr>
          <w:p w14:paraId="649C684F" w14:textId="023E312F" w:rsidR="00FB0CA0" w:rsidRPr="00791726" w:rsidRDefault="00FB0CA0" w:rsidP="00791726">
            <w:pPr>
              <w:jc w:val="center"/>
              <w:rPr>
                <w:color w:val="000000"/>
                <w:sz w:val="16"/>
                <w:szCs w:val="16"/>
                <w:lang w:val="sr-Cyrl-RS" w:eastAsia="sr-Cyrl-RS"/>
              </w:rPr>
            </w:pPr>
            <w:r w:rsidRPr="00791726">
              <w:rPr>
                <w:color w:val="000000"/>
                <w:sz w:val="16"/>
                <w:szCs w:val="16"/>
                <w:lang w:val="sr-Latn-RS" w:eastAsia="sr-Cyrl-RS"/>
              </w:rPr>
              <w:t>Просторно</w:t>
            </w:r>
          </w:p>
        </w:tc>
        <w:tc>
          <w:tcPr>
            <w:tcW w:w="766" w:type="dxa"/>
            <w:noWrap/>
            <w:vAlign w:val="center"/>
            <w:hideMark/>
          </w:tcPr>
          <w:p w14:paraId="5F5A86C6"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1.091,69</w:t>
            </w:r>
          </w:p>
        </w:tc>
        <w:tc>
          <w:tcPr>
            <w:tcW w:w="949" w:type="dxa"/>
            <w:noWrap/>
            <w:vAlign w:val="center"/>
            <w:hideMark/>
          </w:tcPr>
          <w:p w14:paraId="2EF13F3C"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1.147,58</w:t>
            </w:r>
          </w:p>
        </w:tc>
        <w:tc>
          <w:tcPr>
            <w:tcW w:w="766" w:type="dxa"/>
            <w:noWrap/>
            <w:vAlign w:val="center"/>
            <w:hideMark/>
          </w:tcPr>
          <w:p w14:paraId="7813AA73"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2.239,27</w:t>
            </w:r>
          </w:p>
        </w:tc>
        <w:tc>
          <w:tcPr>
            <w:tcW w:w="937" w:type="dxa"/>
            <w:noWrap/>
            <w:vAlign w:val="center"/>
            <w:hideMark/>
          </w:tcPr>
          <w:p w14:paraId="257EECD3"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29.449,00</w:t>
            </w:r>
          </w:p>
        </w:tc>
        <w:tc>
          <w:tcPr>
            <w:tcW w:w="1042" w:type="dxa"/>
            <w:noWrap/>
            <w:vAlign w:val="center"/>
            <w:hideMark/>
          </w:tcPr>
          <w:p w14:paraId="115015A0"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6.594.426,81</w:t>
            </w:r>
          </w:p>
        </w:tc>
        <w:tc>
          <w:tcPr>
            <w:tcW w:w="766" w:type="dxa"/>
            <w:noWrap/>
            <w:vAlign w:val="center"/>
            <w:hideMark/>
          </w:tcPr>
          <w:p w14:paraId="485A4CBA"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1.693,48</w:t>
            </w:r>
          </w:p>
        </w:tc>
        <w:tc>
          <w:tcPr>
            <w:tcW w:w="949" w:type="dxa"/>
            <w:noWrap/>
            <w:vAlign w:val="center"/>
            <w:hideMark/>
          </w:tcPr>
          <w:p w14:paraId="4B3E5EDA"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938,13</w:t>
            </w:r>
          </w:p>
        </w:tc>
        <w:tc>
          <w:tcPr>
            <w:tcW w:w="766" w:type="dxa"/>
            <w:noWrap/>
            <w:vAlign w:val="center"/>
            <w:hideMark/>
          </w:tcPr>
          <w:p w14:paraId="32C99E86"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2.631,61</w:t>
            </w:r>
          </w:p>
        </w:tc>
        <w:tc>
          <w:tcPr>
            <w:tcW w:w="937" w:type="dxa"/>
            <w:noWrap/>
            <w:vAlign w:val="center"/>
            <w:hideMark/>
          </w:tcPr>
          <w:p w14:paraId="7BD33F89" w14:textId="48F536A5" w:rsidR="00FB0CA0" w:rsidRPr="00791726" w:rsidRDefault="00FB0CA0" w:rsidP="00791726">
            <w:pPr>
              <w:jc w:val="center"/>
              <w:rPr>
                <w:color w:val="000000"/>
                <w:sz w:val="16"/>
                <w:szCs w:val="16"/>
                <w:lang w:eastAsia="sr-Cyrl-RS"/>
              </w:rPr>
            </w:pPr>
            <w:r w:rsidRPr="00791726">
              <w:rPr>
                <w:color w:val="000000"/>
                <w:sz w:val="16"/>
                <w:szCs w:val="16"/>
                <w:lang w:val="sr-Cyrl-RS" w:eastAsia="sr-Cyrl-RS"/>
              </w:rPr>
              <w:t>16</w:t>
            </w:r>
            <w:r w:rsidR="000C0130" w:rsidRPr="00791726">
              <w:rPr>
                <w:color w:val="000000"/>
                <w:sz w:val="16"/>
                <w:szCs w:val="16"/>
                <w:lang w:eastAsia="sr-Cyrl-RS"/>
              </w:rPr>
              <w:t>.</w:t>
            </w:r>
            <w:r w:rsidRPr="00791726">
              <w:rPr>
                <w:color w:val="000000"/>
                <w:sz w:val="16"/>
                <w:szCs w:val="16"/>
                <w:lang w:val="sr-Cyrl-RS" w:eastAsia="sr-Cyrl-RS"/>
              </w:rPr>
              <w:t>625,3</w:t>
            </w:r>
            <w:r w:rsidR="000C0130" w:rsidRPr="00791726">
              <w:rPr>
                <w:color w:val="000000"/>
                <w:sz w:val="16"/>
                <w:szCs w:val="16"/>
                <w:lang w:eastAsia="sr-Cyrl-RS"/>
              </w:rPr>
              <w:t>5</w:t>
            </w:r>
          </w:p>
        </w:tc>
        <w:tc>
          <w:tcPr>
            <w:tcW w:w="1042" w:type="dxa"/>
            <w:noWrap/>
            <w:vAlign w:val="center"/>
            <w:hideMark/>
          </w:tcPr>
          <w:p w14:paraId="72396832"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4.375.142,99</w:t>
            </w:r>
          </w:p>
        </w:tc>
        <w:tc>
          <w:tcPr>
            <w:tcW w:w="1122" w:type="dxa"/>
            <w:gridSpan w:val="2"/>
            <w:noWrap/>
            <w:vAlign w:val="center"/>
            <w:hideMark/>
          </w:tcPr>
          <w:p w14:paraId="1F5F4911"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10.969.569,80</w:t>
            </w:r>
          </w:p>
        </w:tc>
      </w:tr>
      <w:tr w:rsidR="00791726" w:rsidRPr="00791726" w14:paraId="506AA29D" w14:textId="77777777" w:rsidTr="00791726">
        <w:trPr>
          <w:gridAfter w:val="1"/>
          <w:wAfter w:w="12" w:type="dxa"/>
          <w:trHeight w:val="233"/>
          <w:jc w:val="center"/>
        </w:trPr>
        <w:tc>
          <w:tcPr>
            <w:tcW w:w="1010" w:type="dxa"/>
            <w:noWrap/>
            <w:vAlign w:val="center"/>
            <w:hideMark/>
          </w:tcPr>
          <w:p w14:paraId="26A1F69D"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Latn-RS" w:eastAsia="sr-Cyrl-RS"/>
              </w:rPr>
              <w:t>Техничко</w:t>
            </w:r>
          </w:p>
        </w:tc>
        <w:tc>
          <w:tcPr>
            <w:tcW w:w="766" w:type="dxa"/>
            <w:noWrap/>
            <w:vAlign w:val="center"/>
            <w:hideMark/>
          </w:tcPr>
          <w:p w14:paraId="2E7EBCA1"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1.042,15</w:t>
            </w:r>
          </w:p>
        </w:tc>
        <w:tc>
          <w:tcPr>
            <w:tcW w:w="949" w:type="dxa"/>
            <w:noWrap/>
            <w:vAlign w:val="center"/>
            <w:hideMark/>
          </w:tcPr>
          <w:p w14:paraId="4F172CED"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1.016,55</w:t>
            </w:r>
          </w:p>
        </w:tc>
        <w:tc>
          <w:tcPr>
            <w:tcW w:w="766" w:type="dxa"/>
            <w:noWrap/>
            <w:vAlign w:val="center"/>
            <w:hideMark/>
          </w:tcPr>
          <w:p w14:paraId="47236207"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2.058,70</w:t>
            </w:r>
          </w:p>
        </w:tc>
        <w:tc>
          <w:tcPr>
            <w:tcW w:w="937" w:type="dxa"/>
            <w:noWrap/>
            <w:vAlign w:val="center"/>
            <w:hideMark/>
          </w:tcPr>
          <w:p w14:paraId="33748FE5"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3.285,44</w:t>
            </w:r>
          </w:p>
        </w:tc>
        <w:tc>
          <w:tcPr>
            <w:tcW w:w="1042" w:type="dxa"/>
            <w:noWrap/>
            <w:vAlign w:val="center"/>
            <w:hideMark/>
          </w:tcPr>
          <w:p w14:paraId="19C10681"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676.373,00</w:t>
            </w:r>
          </w:p>
        </w:tc>
        <w:tc>
          <w:tcPr>
            <w:tcW w:w="766" w:type="dxa"/>
            <w:noWrap/>
            <w:vAlign w:val="center"/>
            <w:hideMark/>
          </w:tcPr>
          <w:p w14:paraId="1D235330"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1.530,01</w:t>
            </w:r>
          </w:p>
        </w:tc>
        <w:tc>
          <w:tcPr>
            <w:tcW w:w="949" w:type="dxa"/>
            <w:noWrap/>
            <w:vAlign w:val="center"/>
            <w:hideMark/>
          </w:tcPr>
          <w:p w14:paraId="6F3B277C"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856,58</w:t>
            </w:r>
          </w:p>
        </w:tc>
        <w:tc>
          <w:tcPr>
            <w:tcW w:w="766" w:type="dxa"/>
            <w:noWrap/>
            <w:vAlign w:val="center"/>
            <w:hideMark/>
          </w:tcPr>
          <w:p w14:paraId="4B66B216"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2.386,59</w:t>
            </w:r>
          </w:p>
        </w:tc>
        <w:tc>
          <w:tcPr>
            <w:tcW w:w="937" w:type="dxa"/>
            <w:noWrap/>
            <w:vAlign w:val="center"/>
            <w:hideMark/>
          </w:tcPr>
          <w:p w14:paraId="3DCAE184" w14:textId="5ACE9E0F"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3</w:t>
            </w:r>
            <w:r w:rsidR="000C0130" w:rsidRPr="00791726">
              <w:rPr>
                <w:color w:val="000000"/>
                <w:sz w:val="16"/>
                <w:szCs w:val="16"/>
                <w:lang w:eastAsia="sr-Cyrl-RS"/>
              </w:rPr>
              <w:t>.</w:t>
            </w:r>
            <w:r w:rsidRPr="00791726">
              <w:rPr>
                <w:color w:val="000000"/>
                <w:sz w:val="16"/>
                <w:szCs w:val="16"/>
                <w:lang w:val="sr-Cyrl-RS" w:eastAsia="sr-Cyrl-RS"/>
              </w:rPr>
              <w:t>166,7328</w:t>
            </w:r>
          </w:p>
        </w:tc>
        <w:tc>
          <w:tcPr>
            <w:tcW w:w="1042" w:type="dxa"/>
            <w:noWrap/>
            <w:vAlign w:val="center"/>
            <w:hideMark/>
          </w:tcPr>
          <w:p w14:paraId="2B3A5188"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755.769,28</w:t>
            </w:r>
          </w:p>
        </w:tc>
        <w:tc>
          <w:tcPr>
            <w:tcW w:w="1122" w:type="dxa"/>
            <w:gridSpan w:val="2"/>
            <w:noWrap/>
            <w:vAlign w:val="center"/>
            <w:hideMark/>
          </w:tcPr>
          <w:p w14:paraId="77569A4E" w14:textId="77777777" w:rsidR="00FB0CA0" w:rsidRPr="00791726" w:rsidRDefault="00FB0CA0" w:rsidP="00791726">
            <w:pPr>
              <w:jc w:val="center"/>
              <w:rPr>
                <w:color w:val="000000"/>
                <w:sz w:val="16"/>
                <w:szCs w:val="16"/>
                <w:lang w:val="sr-Cyrl-RS" w:eastAsia="sr-Cyrl-RS"/>
              </w:rPr>
            </w:pPr>
            <w:r w:rsidRPr="00791726">
              <w:rPr>
                <w:color w:val="000000"/>
                <w:sz w:val="16"/>
                <w:szCs w:val="16"/>
                <w:lang w:val="sr-Cyrl-RS" w:eastAsia="sr-Cyrl-RS"/>
              </w:rPr>
              <w:t>1.432.142,28</w:t>
            </w:r>
          </w:p>
        </w:tc>
      </w:tr>
      <w:tr w:rsidR="00791726" w:rsidRPr="00791726" w14:paraId="69EFA3BE" w14:textId="77777777" w:rsidTr="00791726">
        <w:trPr>
          <w:gridAfter w:val="1"/>
          <w:wAfter w:w="12" w:type="dxa"/>
          <w:trHeight w:val="233"/>
          <w:jc w:val="center"/>
        </w:trPr>
        <w:tc>
          <w:tcPr>
            <w:tcW w:w="1010" w:type="dxa"/>
            <w:noWrap/>
            <w:vAlign w:val="center"/>
            <w:hideMark/>
          </w:tcPr>
          <w:p w14:paraId="25ED39AD"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Укупно</w:t>
            </w:r>
          </w:p>
        </w:tc>
        <w:tc>
          <w:tcPr>
            <w:tcW w:w="766" w:type="dxa"/>
            <w:noWrap/>
            <w:vAlign w:val="center"/>
            <w:hideMark/>
          </w:tcPr>
          <w:p w14:paraId="18CA771E"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1.066,92</w:t>
            </w:r>
          </w:p>
        </w:tc>
        <w:tc>
          <w:tcPr>
            <w:tcW w:w="949" w:type="dxa"/>
            <w:noWrap/>
            <w:vAlign w:val="center"/>
            <w:hideMark/>
          </w:tcPr>
          <w:p w14:paraId="2A488880"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1.082,07</w:t>
            </w:r>
          </w:p>
        </w:tc>
        <w:tc>
          <w:tcPr>
            <w:tcW w:w="766" w:type="dxa"/>
            <w:noWrap/>
            <w:vAlign w:val="center"/>
            <w:hideMark/>
          </w:tcPr>
          <w:p w14:paraId="3BA95EBB"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2.148,99</w:t>
            </w:r>
          </w:p>
        </w:tc>
        <w:tc>
          <w:tcPr>
            <w:tcW w:w="937" w:type="dxa"/>
            <w:noWrap/>
            <w:vAlign w:val="center"/>
            <w:hideMark/>
          </w:tcPr>
          <w:p w14:paraId="6BA409AB"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32.734,44</w:t>
            </w:r>
          </w:p>
        </w:tc>
        <w:tc>
          <w:tcPr>
            <w:tcW w:w="1042" w:type="dxa"/>
            <w:noWrap/>
            <w:vAlign w:val="center"/>
            <w:hideMark/>
          </w:tcPr>
          <w:p w14:paraId="0F13C7E1"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7.270.799,80</w:t>
            </w:r>
          </w:p>
        </w:tc>
        <w:tc>
          <w:tcPr>
            <w:tcW w:w="766" w:type="dxa"/>
            <w:noWrap/>
            <w:vAlign w:val="center"/>
            <w:hideMark/>
          </w:tcPr>
          <w:p w14:paraId="04E7C5CE"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1.611,75</w:t>
            </w:r>
          </w:p>
        </w:tc>
        <w:tc>
          <w:tcPr>
            <w:tcW w:w="949" w:type="dxa"/>
            <w:noWrap/>
            <w:vAlign w:val="center"/>
            <w:hideMark/>
          </w:tcPr>
          <w:p w14:paraId="4A9C12C1"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897,36</w:t>
            </w:r>
          </w:p>
        </w:tc>
        <w:tc>
          <w:tcPr>
            <w:tcW w:w="766" w:type="dxa"/>
            <w:noWrap/>
            <w:vAlign w:val="center"/>
            <w:hideMark/>
          </w:tcPr>
          <w:p w14:paraId="60884250"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2.509,10</w:t>
            </w:r>
          </w:p>
        </w:tc>
        <w:tc>
          <w:tcPr>
            <w:tcW w:w="937" w:type="dxa"/>
            <w:noWrap/>
            <w:vAlign w:val="center"/>
            <w:hideMark/>
          </w:tcPr>
          <w:p w14:paraId="6664ECD9"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19.792,08</w:t>
            </w:r>
          </w:p>
        </w:tc>
        <w:tc>
          <w:tcPr>
            <w:tcW w:w="1042" w:type="dxa"/>
            <w:noWrap/>
            <w:vAlign w:val="center"/>
            <w:hideMark/>
          </w:tcPr>
          <w:p w14:paraId="48DF2F5A"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5.130.912,28</w:t>
            </w:r>
          </w:p>
        </w:tc>
        <w:tc>
          <w:tcPr>
            <w:tcW w:w="1122" w:type="dxa"/>
            <w:gridSpan w:val="2"/>
            <w:noWrap/>
            <w:vAlign w:val="center"/>
            <w:hideMark/>
          </w:tcPr>
          <w:p w14:paraId="35286677" w14:textId="77777777" w:rsidR="00FB0CA0" w:rsidRPr="00791726" w:rsidRDefault="00FB0CA0" w:rsidP="00791726">
            <w:pPr>
              <w:jc w:val="center"/>
              <w:rPr>
                <w:b/>
                <w:bCs/>
                <w:color w:val="000000"/>
                <w:sz w:val="16"/>
                <w:szCs w:val="16"/>
                <w:lang w:val="sr-Cyrl-RS" w:eastAsia="sr-Cyrl-RS"/>
              </w:rPr>
            </w:pPr>
            <w:r w:rsidRPr="00791726">
              <w:rPr>
                <w:b/>
                <w:bCs/>
                <w:color w:val="000000"/>
                <w:sz w:val="16"/>
                <w:szCs w:val="16"/>
                <w:lang w:val="sr-Latn-RS" w:eastAsia="sr-Cyrl-RS"/>
              </w:rPr>
              <w:t>12.401.712,08</w:t>
            </w:r>
          </w:p>
        </w:tc>
      </w:tr>
    </w:tbl>
    <w:p w14:paraId="6FEC9FDC" w14:textId="77777777" w:rsidR="00FB0CA0" w:rsidRDefault="00FB0CA0" w:rsidP="00E134C9">
      <w:pPr>
        <w:pStyle w:val="NoSpacing"/>
      </w:pPr>
    </w:p>
    <w:p w14:paraId="04064DB7" w14:textId="58B9EE02" w:rsidR="00FB0CA0" w:rsidRDefault="00FB0CA0" w:rsidP="00E134C9">
      <w:pPr>
        <w:pStyle w:val="NoSpacing"/>
      </w:pPr>
      <w:r>
        <w:t>Трошкови производње су планске цене коштања дрвних сортимената по врсти рада и групи врсте дрвећа за 2025. год. у Одељењу за коришћење - ШГ „Ниш“ Ниш.</w:t>
      </w:r>
    </w:p>
    <w:p w14:paraId="1AA71E9C" w14:textId="77777777" w:rsidR="00233FE0" w:rsidRDefault="00233FE0" w:rsidP="00E134C9">
      <w:pPr>
        <w:pStyle w:val="NoSpacing"/>
      </w:pPr>
    </w:p>
    <w:p w14:paraId="41FF628D" w14:textId="73A4E68A" w:rsidR="00FB0CA0" w:rsidRPr="00233FE0" w:rsidRDefault="00233FE0" w:rsidP="00EB13F0">
      <w:pPr>
        <w:ind w:firstLine="708"/>
        <w:rPr>
          <w:lang w:val="sr-Cyrl-RS"/>
        </w:rPr>
      </w:pPr>
      <w:r>
        <w:t>Годишњи</w:t>
      </w:r>
      <w:r w:rsidRPr="00233FE0">
        <w:t xml:space="preserve"> </w:t>
      </w:r>
      <w:r w:rsidRPr="00233FE0">
        <w:rPr>
          <w:lang w:val="sr-Cyrl-RS"/>
        </w:rPr>
        <w:t>т</w:t>
      </w:r>
      <w:r w:rsidRPr="00233FE0">
        <w:t>рошкови производње дрвних сортимената</w:t>
      </w:r>
      <w:r w:rsidRPr="00233FE0">
        <w:rPr>
          <w:lang w:val="sr-Cyrl-RS"/>
        </w:rPr>
        <w:t xml:space="preserve"> износе годишње </w:t>
      </w:r>
      <w:r w:rsidRPr="00233FE0">
        <w:rPr>
          <w:b/>
          <w:bCs/>
          <w:color w:val="000000"/>
          <w:lang w:val="sr-Latn-RS" w:eastAsia="sr-Cyrl-RS"/>
        </w:rPr>
        <w:t>12.401.712,08</w:t>
      </w:r>
      <w:r w:rsidRPr="00233FE0">
        <w:rPr>
          <w:b/>
          <w:bCs/>
          <w:color w:val="000000"/>
          <w:lang w:val="sr-Cyrl-RS" w:eastAsia="sr-Cyrl-RS"/>
        </w:rPr>
        <w:t xml:space="preserve"> </w:t>
      </w:r>
      <w:r w:rsidRPr="00233FE0">
        <w:rPr>
          <w:color w:val="000000"/>
          <w:lang w:val="sr-Cyrl-RS" w:eastAsia="sr-Cyrl-RS"/>
        </w:rPr>
        <w:t>динара.</w:t>
      </w:r>
    </w:p>
    <w:p w14:paraId="5E095BE1" w14:textId="77777777" w:rsidR="00791726" w:rsidRDefault="00791726" w:rsidP="00EB13F0">
      <w:pPr>
        <w:ind w:firstLine="708"/>
        <w:rPr>
          <w:lang w:val="sr-Latn-RS"/>
        </w:rPr>
      </w:pPr>
    </w:p>
    <w:p w14:paraId="13066286" w14:textId="77777777" w:rsidR="00C4190A" w:rsidRPr="00C4190A" w:rsidRDefault="00C4190A" w:rsidP="00EB13F0">
      <w:pPr>
        <w:ind w:firstLine="708"/>
        <w:rPr>
          <w:lang w:val="sr-Latn-RS"/>
        </w:rPr>
      </w:pPr>
    </w:p>
    <w:p w14:paraId="71F8983D" w14:textId="0AF1B7B1" w:rsidR="00FB0CA0" w:rsidRPr="00791726" w:rsidRDefault="00FB0CA0" w:rsidP="00EB13F0">
      <w:pPr>
        <w:ind w:firstLine="708"/>
        <w:rPr>
          <w:b/>
          <w:bCs/>
        </w:rPr>
      </w:pPr>
      <w:r w:rsidRPr="00791726">
        <w:rPr>
          <w:b/>
          <w:bCs/>
          <w:lang w:val="sr-Cyrl-RS"/>
        </w:rPr>
        <w:t>4.2.</w:t>
      </w:r>
      <w:r w:rsidR="00791726" w:rsidRPr="00791726">
        <w:rPr>
          <w:b/>
          <w:bCs/>
          <w:lang w:val="sr-Cyrl-RS"/>
        </w:rPr>
        <w:t>2</w:t>
      </w:r>
      <w:r w:rsidRPr="00791726">
        <w:rPr>
          <w:b/>
          <w:bCs/>
          <w:lang w:val="sr-Cyrl-RS"/>
        </w:rPr>
        <w:t>.</w:t>
      </w:r>
      <w:r w:rsidR="00791726" w:rsidRPr="00791726">
        <w:rPr>
          <w:b/>
          <w:bCs/>
          <w:lang w:val="sr-Cyrl-RS"/>
        </w:rPr>
        <w:t>2.</w:t>
      </w:r>
      <w:r w:rsidRPr="00791726">
        <w:rPr>
          <w:b/>
          <w:bCs/>
          <w:lang w:val="sr-Cyrl-RS"/>
        </w:rPr>
        <w:t xml:space="preserve"> </w:t>
      </w:r>
      <w:r w:rsidRPr="00791726">
        <w:rPr>
          <w:b/>
          <w:bCs/>
        </w:rPr>
        <w:t>Трошкови радова на гајењу шума</w:t>
      </w:r>
    </w:p>
    <w:p w14:paraId="68F55611" w14:textId="77777777" w:rsidR="00FB0CA0" w:rsidRPr="00BA57F4" w:rsidRDefault="00FB0CA0" w:rsidP="00E134C9">
      <w:pPr>
        <w:pStyle w:val="NoSpacing"/>
      </w:pPr>
    </w:p>
    <w:p w14:paraId="26F3B866" w14:textId="28E59E04" w:rsidR="00FB0CA0" w:rsidRDefault="00FB0CA0" w:rsidP="00E134C9">
      <w:pPr>
        <w:pStyle w:val="NoSpacing"/>
      </w:pPr>
      <w:r w:rsidRPr="00BA57F4">
        <w:t>Табела 4</w:t>
      </w:r>
      <w:r w:rsidR="00C4190A">
        <w:rPr>
          <w:lang w:val="sr-Latn-RS"/>
        </w:rPr>
        <w:t>4</w:t>
      </w:r>
      <w:r w:rsidRPr="00BA57F4">
        <w:t>: Трошкови радова на гајењу шума по врсти рада</w:t>
      </w:r>
    </w:p>
    <w:tbl>
      <w:tblPr>
        <w:tblW w:w="11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2422"/>
        <w:gridCol w:w="933"/>
        <w:gridCol w:w="1024"/>
        <w:gridCol w:w="933"/>
        <w:gridCol w:w="997"/>
        <w:gridCol w:w="1081"/>
      </w:tblGrid>
      <w:tr w:rsidR="00CA31E3" w:rsidRPr="00791726" w14:paraId="45F688E6" w14:textId="77777777" w:rsidTr="00791726">
        <w:trPr>
          <w:trHeight w:val="332"/>
          <w:jc w:val="center"/>
        </w:trPr>
        <w:tc>
          <w:tcPr>
            <w:tcW w:w="3648" w:type="dxa"/>
            <w:vMerge w:val="restart"/>
            <w:noWrap/>
            <w:vAlign w:val="center"/>
            <w:hideMark/>
          </w:tcPr>
          <w:p w14:paraId="7E0615C5" w14:textId="77777777" w:rsidR="00CA31E3" w:rsidRPr="00791726" w:rsidRDefault="00CA31E3" w:rsidP="00791726">
            <w:pPr>
              <w:jc w:val="center"/>
              <w:rPr>
                <w:b/>
                <w:bCs/>
                <w:color w:val="000000"/>
                <w:sz w:val="16"/>
                <w:szCs w:val="16"/>
                <w:lang w:val="sr-Cyrl-RS" w:eastAsia="sr-Cyrl-RS"/>
              </w:rPr>
            </w:pPr>
            <w:r w:rsidRPr="00791726">
              <w:rPr>
                <w:b/>
                <w:bCs/>
                <w:color w:val="000000"/>
                <w:sz w:val="16"/>
                <w:szCs w:val="16"/>
                <w:lang w:val="sr-Cyrl-RS" w:eastAsia="sr-Cyrl-RS"/>
              </w:rPr>
              <w:t>Врста рада на гајењу шума</w:t>
            </w:r>
          </w:p>
        </w:tc>
        <w:tc>
          <w:tcPr>
            <w:tcW w:w="2422" w:type="dxa"/>
            <w:noWrap/>
            <w:vAlign w:val="center"/>
            <w:hideMark/>
          </w:tcPr>
          <w:p w14:paraId="4A7E196E" w14:textId="77777777" w:rsidR="00CA31E3" w:rsidRPr="00791726" w:rsidRDefault="00CA31E3" w:rsidP="00791726">
            <w:pPr>
              <w:jc w:val="center"/>
              <w:rPr>
                <w:b/>
                <w:bCs/>
                <w:color w:val="000000"/>
                <w:sz w:val="16"/>
                <w:szCs w:val="16"/>
                <w:lang w:val="sr-Cyrl-RS" w:eastAsia="sr-Cyrl-RS"/>
              </w:rPr>
            </w:pPr>
            <w:r w:rsidRPr="00791726">
              <w:rPr>
                <w:b/>
                <w:bCs/>
                <w:color w:val="000000"/>
                <w:sz w:val="16"/>
                <w:szCs w:val="16"/>
                <w:lang w:val="sr-Latn-RS" w:eastAsia="sr-Cyrl-RS"/>
              </w:rPr>
              <w:t>Радна површина</w:t>
            </w:r>
          </w:p>
        </w:tc>
        <w:tc>
          <w:tcPr>
            <w:tcW w:w="933" w:type="dxa"/>
            <w:vAlign w:val="center"/>
            <w:hideMark/>
          </w:tcPr>
          <w:p w14:paraId="62A27C55" w14:textId="77777777" w:rsidR="00CA31E3" w:rsidRPr="00791726" w:rsidRDefault="00CA31E3" w:rsidP="00791726">
            <w:pPr>
              <w:jc w:val="center"/>
              <w:rPr>
                <w:b/>
                <w:bCs/>
                <w:color w:val="000000"/>
                <w:sz w:val="16"/>
                <w:szCs w:val="16"/>
                <w:lang w:val="sr-Cyrl-RS" w:eastAsia="sr-Cyrl-RS"/>
              </w:rPr>
            </w:pPr>
            <w:r w:rsidRPr="00791726">
              <w:rPr>
                <w:b/>
                <w:bCs/>
                <w:color w:val="000000"/>
                <w:sz w:val="16"/>
                <w:szCs w:val="16"/>
                <w:lang w:val="sr-Latn-RS" w:eastAsia="sr-Cyrl-RS"/>
              </w:rPr>
              <w:t>Потребно садница</w:t>
            </w:r>
          </w:p>
        </w:tc>
        <w:tc>
          <w:tcPr>
            <w:tcW w:w="1024" w:type="dxa"/>
            <w:vAlign w:val="center"/>
            <w:hideMark/>
          </w:tcPr>
          <w:p w14:paraId="0E88ADE3" w14:textId="77777777" w:rsidR="00CA31E3" w:rsidRPr="00791726" w:rsidRDefault="00CA31E3" w:rsidP="00791726">
            <w:pPr>
              <w:jc w:val="center"/>
              <w:rPr>
                <w:b/>
                <w:bCs/>
                <w:color w:val="000000"/>
                <w:sz w:val="16"/>
                <w:szCs w:val="16"/>
                <w:lang w:val="sr-Cyrl-RS" w:eastAsia="sr-Cyrl-RS"/>
              </w:rPr>
            </w:pPr>
            <w:r w:rsidRPr="00791726">
              <w:rPr>
                <w:b/>
                <w:bCs/>
                <w:color w:val="000000"/>
                <w:sz w:val="16"/>
                <w:szCs w:val="16"/>
                <w:lang w:val="sr-Latn-RS" w:eastAsia="sr-Cyrl-RS"/>
              </w:rPr>
              <w:t>Потребно садница</w:t>
            </w:r>
          </w:p>
        </w:tc>
        <w:tc>
          <w:tcPr>
            <w:tcW w:w="933" w:type="dxa"/>
            <w:vAlign w:val="center"/>
            <w:hideMark/>
          </w:tcPr>
          <w:p w14:paraId="2C838B3F" w14:textId="77777777" w:rsidR="00CA31E3" w:rsidRPr="00791726" w:rsidRDefault="00CA31E3" w:rsidP="00791726">
            <w:pPr>
              <w:jc w:val="center"/>
              <w:rPr>
                <w:b/>
                <w:bCs/>
                <w:color w:val="000000"/>
                <w:sz w:val="16"/>
                <w:szCs w:val="16"/>
                <w:lang w:val="sr-Cyrl-RS" w:eastAsia="sr-Cyrl-RS"/>
              </w:rPr>
            </w:pPr>
            <w:r w:rsidRPr="00791726">
              <w:rPr>
                <w:b/>
                <w:bCs/>
                <w:color w:val="000000"/>
                <w:sz w:val="16"/>
                <w:szCs w:val="16"/>
                <w:lang w:val="sr-Latn-RS" w:eastAsia="sr-Cyrl-RS"/>
              </w:rPr>
              <w:t>Потребно семена</w:t>
            </w:r>
          </w:p>
        </w:tc>
        <w:tc>
          <w:tcPr>
            <w:tcW w:w="997" w:type="dxa"/>
            <w:vMerge w:val="restart"/>
            <w:noWrap/>
            <w:vAlign w:val="center"/>
            <w:hideMark/>
          </w:tcPr>
          <w:p w14:paraId="4D81C90D" w14:textId="77777777" w:rsidR="00CA31E3" w:rsidRPr="00791726" w:rsidRDefault="00CA31E3" w:rsidP="00791726">
            <w:pPr>
              <w:jc w:val="center"/>
              <w:rPr>
                <w:b/>
                <w:bCs/>
                <w:color w:val="000000"/>
                <w:sz w:val="16"/>
                <w:szCs w:val="16"/>
                <w:lang w:val="sr-Cyrl-RS" w:eastAsia="sr-Cyrl-RS"/>
              </w:rPr>
            </w:pPr>
            <w:r w:rsidRPr="00791726">
              <w:rPr>
                <w:b/>
                <w:bCs/>
                <w:color w:val="000000"/>
                <w:sz w:val="16"/>
                <w:szCs w:val="16"/>
                <w:lang w:val="sr-Latn-RS" w:eastAsia="sr-Cyrl-RS"/>
              </w:rPr>
              <w:t>Цене / по ha</w:t>
            </w:r>
          </w:p>
        </w:tc>
        <w:tc>
          <w:tcPr>
            <w:tcW w:w="1081" w:type="dxa"/>
            <w:vMerge w:val="restart"/>
            <w:noWrap/>
            <w:vAlign w:val="center"/>
            <w:hideMark/>
          </w:tcPr>
          <w:p w14:paraId="070AD769" w14:textId="77777777" w:rsidR="00CA31E3" w:rsidRPr="00791726" w:rsidRDefault="00CA31E3" w:rsidP="00791726">
            <w:pPr>
              <w:jc w:val="center"/>
              <w:rPr>
                <w:b/>
                <w:bCs/>
                <w:color w:val="000000"/>
                <w:sz w:val="16"/>
                <w:szCs w:val="16"/>
                <w:lang w:val="sr-Cyrl-RS" w:eastAsia="sr-Cyrl-RS"/>
              </w:rPr>
            </w:pPr>
            <w:r w:rsidRPr="00791726">
              <w:rPr>
                <w:b/>
                <w:bCs/>
                <w:color w:val="000000"/>
                <w:sz w:val="16"/>
                <w:szCs w:val="16"/>
                <w:lang w:val="sr-Latn-RS" w:eastAsia="sr-Cyrl-RS"/>
              </w:rPr>
              <w:t>Годишње</w:t>
            </w:r>
          </w:p>
        </w:tc>
      </w:tr>
      <w:tr w:rsidR="00CA31E3" w:rsidRPr="00791726" w14:paraId="34FC7525" w14:textId="77777777" w:rsidTr="00791726">
        <w:trPr>
          <w:trHeight w:val="191"/>
          <w:jc w:val="center"/>
        </w:trPr>
        <w:tc>
          <w:tcPr>
            <w:tcW w:w="3648" w:type="dxa"/>
            <w:vMerge/>
            <w:vAlign w:val="center"/>
            <w:hideMark/>
          </w:tcPr>
          <w:p w14:paraId="1DEEAA69" w14:textId="77777777" w:rsidR="00CA31E3" w:rsidRPr="00791726" w:rsidRDefault="00CA31E3" w:rsidP="00791726">
            <w:pPr>
              <w:jc w:val="center"/>
              <w:rPr>
                <w:color w:val="000000"/>
                <w:sz w:val="16"/>
                <w:szCs w:val="16"/>
                <w:lang w:val="sr-Cyrl-RS" w:eastAsia="sr-Cyrl-RS"/>
              </w:rPr>
            </w:pPr>
          </w:p>
        </w:tc>
        <w:tc>
          <w:tcPr>
            <w:tcW w:w="2422" w:type="dxa"/>
            <w:noWrap/>
            <w:vAlign w:val="center"/>
            <w:hideMark/>
          </w:tcPr>
          <w:p w14:paraId="680C433A" w14:textId="77777777" w:rsidR="00CA31E3" w:rsidRPr="00791726" w:rsidRDefault="00CA31E3" w:rsidP="00791726">
            <w:pPr>
              <w:jc w:val="center"/>
              <w:rPr>
                <w:b/>
                <w:bCs/>
                <w:color w:val="000000"/>
                <w:sz w:val="16"/>
                <w:szCs w:val="16"/>
                <w:lang w:val="sr-Cyrl-RS" w:eastAsia="sr-Cyrl-RS"/>
              </w:rPr>
            </w:pPr>
            <w:r w:rsidRPr="00791726">
              <w:rPr>
                <w:b/>
                <w:bCs/>
                <w:color w:val="000000"/>
                <w:sz w:val="16"/>
                <w:szCs w:val="16"/>
                <w:lang w:val="sr-Latn-RS" w:eastAsia="sr-Cyrl-RS"/>
              </w:rPr>
              <w:t>ha</w:t>
            </w:r>
          </w:p>
        </w:tc>
        <w:tc>
          <w:tcPr>
            <w:tcW w:w="933" w:type="dxa"/>
            <w:noWrap/>
            <w:vAlign w:val="center"/>
            <w:hideMark/>
          </w:tcPr>
          <w:p w14:paraId="397BF40B" w14:textId="77777777" w:rsidR="00CA31E3" w:rsidRPr="00791726" w:rsidRDefault="00CA31E3" w:rsidP="00791726">
            <w:pPr>
              <w:jc w:val="center"/>
              <w:rPr>
                <w:b/>
                <w:bCs/>
                <w:color w:val="000000"/>
                <w:sz w:val="16"/>
                <w:szCs w:val="16"/>
                <w:lang w:val="sr-Cyrl-RS" w:eastAsia="sr-Cyrl-RS"/>
              </w:rPr>
            </w:pPr>
            <w:r w:rsidRPr="00791726">
              <w:rPr>
                <w:b/>
                <w:bCs/>
                <w:color w:val="000000"/>
                <w:sz w:val="16"/>
                <w:szCs w:val="16"/>
                <w:lang w:val="sr-Latn-RS" w:eastAsia="sr-Cyrl-RS"/>
              </w:rPr>
              <w:t>ком/ha</w:t>
            </w:r>
          </w:p>
        </w:tc>
        <w:tc>
          <w:tcPr>
            <w:tcW w:w="1024" w:type="dxa"/>
            <w:noWrap/>
            <w:vAlign w:val="center"/>
            <w:hideMark/>
          </w:tcPr>
          <w:p w14:paraId="634E1A05" w14:textId="77777777" w:rsidR="00CA31E3" w:rsidRPr="00791726" w:rsidRDefault="00CA31E3" w:rsidP="00791726">
            <w:pPr>
              <w:jc w:val="center"/>
              <w:rPr>
                <w:b/>
                <w:bCs/>
                <w:color w:val="000000"/>
                <w:sz w:val="16"/>
                <w:szCs w:val="16"/>
                <w:lang w:val="sr-Cyrl-RS" w:eastAsia="sr-Cyrl-RS"/>
              </w:rPr>
            </w:pPr>
            <w:r w:rsidRPr="00791726">
              <w:rPr>
                <w:b/>
                <w:bCs/>
                <w:color w:val="000000"/>
                <w:sz w:val="16"/>
                <w:szCs w:val="16"/>
                <w:lang w:val="sr-Latn-RS" w:eastAsia="sr-Cyrl-RS"/>
              </w:rPr>
              <w:t>ком</w:t>
            </w:r>
          </w:p>
        </w:tc>
        <w:tc>
          <w:tcPr>
            <w:tcW w:w="933" w:type="dxa"/>
            <w:noWrap/>
            <w:vAlign w:val="center"/>
            <w:hideMark/>
          </w:tcPr>
          <w:p w14:paraId="46490B5B" w14:textId="77777777" w:rsidR="00CA31E3" w:rsidRPr="00791726" w:rsidRDefault="00CA31E3" w:rsidP="00791726">
            <w:pPr>
              <w:jc w:val="center"/>
              <w:rPr>
                <w:b/>
                <w:bCs/>
                <w:color w:val="000000"/>
                <w:sz w:val="16"/>
                <w:szCs w:val="16"/>
                <w:lang w:val="sr-Cyrl-RS" w:eastAsia="sr-Cyrl-RS"/>
              </w:rPr>
            </w:pPr>
            <w:r w:rsidRPr="00791726">
              <w:rPr>
                <w:b/>
                <w:bCs/>
                <w:color w:val="000000"/>
                <w:sz w:val="16"/>
                <w:szCs w:val="16"/>
                <w:lang w:val="sr-Latn-RS" w:eastAsia="sr-Cyrl-RS"/>
              </w:rPr>
              <w:t>kg</w:t>
            </w:r>
          </w:p>
        </w:tc>
        <w:tc>
          <w:tcPr>
            <w:tcW w:w="997" w:type="dxa"/>
            <w:vMerge/>
            <w:vAlign w:val="center"/>
            <w:hideMark/>
          </w:tcPr>
          <w:p w14:paraId="7B457E38" w14:textId="77777777" w:rsidR="00CA31E3" w:rsidRPr="00791726" w:rsidRDefault="00CA31E3" w:rsidP="00791726">
            <w:pPr>
              <w:jc w:val="center"/>
              <w:rPr>
                <w:b/>
                <w:bCs/>
                <w:color w:val="000000"/>
                <w:sz w:val="16"/>
                <w:szCs w:val="16"/>
                <w:lang w:val="sr-Cyrl-RS" w:eastAsia="sr-Cyrl-RS"/>
              </w:rPr>
            </w:pPr>
          </w:p>
        </w:tc>
        <w:tc>
          <w:tcPr>
            <w:tcW w:w="1081" w:type="dxa"/>
            <w:vMerge/>
            <w:vAlign w:val="center"/>
            <w:hideMark/>
          </w:tcPr>
          <w:p w14:paraId="34081438" w14:textId="77777777" w:rsidR="00CA31E3" w:rsidRPr="00791726" w:rsidRDefault="00CA31E3" w:rsidP="00791726">
            <w:pPr>
              <w:jc w:val="center"/>
              <w:rPr>
                <w:b/>
                <w:bCs/>
                <w:color w:val="000000"/>
                <w:sz w:val="16"/>
                <w:szCs w:val="16"/>
                <w:lang w:val="sr-Cyrl-RS" w:eastAsia="sr-Cyrl-RS"/>
              </w:rPr>
            </w:pPr>
          </w:p>
        </w:tc>
      </w:tr>
      <w:tr w:rsidR="00791726" w:rsidRPr="00791726" w14:paraId="4024C9E6" w14:textId="77777777" w:rsidTr="00791726">
        <w:trPr>
          <w:trHeight w:val="200"/>
          <w:jc w:val="center"/>
        </w:trPr>
        <w:tc>
          <w:tcPr>
            <w:tcW w:w="3648" w:type="dxa"/>
            <w:noWrap/>
            <w:vAlign w:val="center"/>
            <w:hideMark/>
          </w:tcPr>
          <w:p w14:paraId="5426ED3F"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102. Припрема за пошумљавање тврдих лишцара</w:t>
            </w:r>
          </w:p>
        </w:tc>
        <w:tc>
          <w:tcPr>
            <w:tcW w:w="2422" w:type="dxa"/>
            <w:noWrap/>
            <w:vAlign w:val="center"/>
            <w:hideMark/>
          </w:tcPr>
          <w:p w14:paraId="74687DCC" w14:textId="2F5A3879"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5,06</w:t>
            </w:r>
          </w:p>
        </w:tc>
        <w:tc>
          <w:tcPr>
            <w:tcW w:w="933" w:type="dxa"/>
            <w:noWrap/>
            <w:vAlign w:val="center"/>
            <w:hideMark/>
          </w:tcPr>
          <w:p w14:paraId="67AEFB3C" w14:textId="312194E3" w:rsidR="00791726" w:rsidRPr="00791726" w:rsidRDefault="00791726" w:rsidP="00791726">
            <w:pPr>
              <w:jc w:val="center"/>
              <w:rPr>
                <w:color w:val="000000"/>
                <w:sz w:val="16"/>
                <w:szCs w:val="16"/>
                <w:lang w:val="sr-Cyrl-RS" w:eastAsia="sr-Cyrl-RS"/>
              </w:rPr>
            </w:pPr>
            <w:r w:rsidRPr="000D700C">
              <w:rPr>
                <w:color w:val="000000"/>
                <w:sz w:val="16"/>
                <w:szCs w:val="16"/>
                <w:lang w:val="sr-Cyrl-RS" w:eastAsia="sr-Cyrl-RS"/>
              </w:rPr>
              <w:t>-</w:t>
            </w:r>
          </w:p>
        </w:tc>
        <w:tc>
          <w:tcPr>
            <w:tcW w:w="1024" w:type="dxa"/>
            <w:noWrap/>
            <w:vAlign w:val="center"/>
            <w:hideMark/>
          </w:tcPr>
          <w:p w14:paraId="3EE91E04" w14:textId="12F5CC63" w:rsidR="00791726" w:rsidRPr="00791726" w:rsidRDefault="00791726" w:rsidP="00791726">
            <w:pPr>
              <w:jc w:val="center"/>
              <w:rPr>
                <w:color w:val="000000"/>
                <w:sz w:val="16"/>
                <w:szCs w:val="16"/>
                <w:lang w:val="sr-Cyrl-RS" w:eastAsia="sr-Cyrl-RS"/>
              </w:rPr>
            </w:pPr>
            <w:r w:rsidRPr="000D700C">
              <w:rPr>
                <w:color w:val="000000"/>
                <w:sz w:val="16"/>
                <w:szCs w:val="16"/>
                <w:lang w:val="sr-Cyrl-RS" w:eastAsia="sr-Cyrl-RS"/>
              </w:rPr>
              <w:t>-</w:t>
            </w:r>
          </w:p>
        </w:tc>
        <w:tc>
          <w:tcPr>
            <w:tcW w:w="933" w:type="dxa"/>
            <w:vAlign w:val="center"/>
            <w:hideMark/>
          </w:tcPr>
          <w:p w14:paraId="1031448A" w14:textId="56BD0609" w:rsidR="00791726" w:rsidRPr="00791726" w:rsidRDefault="00791726" w:rsidP="00791726">
            <w:pPr>
              <w:jc w:val="center"/>
              <w:rPr>
                <w:color w:val="000000"/>
                <w:sz w:val="16"/>
                <w:szCs w:val="16"/>
                <w:lang w:val="sr-Cyrl-RS" w:eastAsia="sr-Cyrl-RS"/>
              </w:rPr>
            </w:pPr>
            <w:r w:rsidRPr="000D700C">
              <w:rPr>
                <w:color w:val="000000"/>
                <w:sz w:val="16"/>
                <w:szCs w:val="16"/>
                <w:lang w:val="sr-Cyrl-RS" w:eastAsia="sr-Cyrl-RS"/>
              </w:rPr>
              <w:t>-</w:t>
            </w:r>
          </w:p>
        </w:tc>
        <w:tc>
          <w:tcPr>
            <w:tcW w:w="997" w:type="dxa"/>
            <w:noWrap/>
            <w:vAlign w:val="center"/>
            <w:hideMark/>
          </w:tcPr>
          <w:p w14:paraId="4D1F27BE" w14:textId="408C3AB9" w:rsidR="00791726" w:rsidRPr="00791726" w:rsidRDefault="00791726" w:rsidP="00791726">
            <w:pPr>
              <w:jc w:val="center"/>
              <w:rPr>
                <w:color w:val="000000"/>
                <w:sz w:val="16"/>
                <w:szCs w:val="16"/>
                <w:lang w:val="sr-Cyrl-RS" w:eastAsia="sr-Cyrl-RS"/>
              </w:rPr>
            </w:pPr>
            <w:r w:rsidRPr="00791726">
              <w:rPr>
                <w:color w:val="000000"/>
                <w:sz w:val="16"/>
                <w:szCs w:val="16"/>
                <w:lang w:val="sr-Latn-RS" w:eastAsia="sr-Cyrl-RS"/>
              </w:rPr>
              <w:t>37.727,00</w:t>
            </w:r>
          </w:p>
        </w:tc>
        <w:tc>
          <w:tcPr>
            <w:tcW w:w="1081" w:type="dxa"/>
            <w:noWrap/>
            <w:vAlign w:val="center"/>
            <w:hideMark/>
          </w:tcPr>
          <w:p w14:paraId="3F44740C" w14:textId="78B4D899"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19.089,86</w:t>
            </w:r>
          </w:p>
        </w:tc>
      </w:tr>
      <w:tr w:rsidR="00791726" w:rsidRPr="00791726" w14:paraId="67105F4E" w14:textId="77777777" w:rsidTr="00791726">
        <w:trPr>
          <w:trHeight w:val="200"/>
          <w:jc w:val="center"/>
        </w:trPr>
        <w:tc>
          <w:tcPr>
            <w:tcW w:w="3648" w:type="dxa"/>
            <w:noWrap/>
            <w:vAlign w:val="center"/>
            <w:hideMark/>
          </w:tcPr>
          <w:p w14:paraId="5E6258B7"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127. Комплетна припрема терена за пошумљавање</w:t>
            </w:r>
          </w:p>
        </w:tc>
        <w:tc>
          <w:tcPr>
            <w:tcW w:w="2422" w:type="dxa"/>
            <w:noWrap/>
            <w:vAlign w:val="center"/>
            <w:hideMark/>
          </w:tcPr>
          <w:p w14:paraId="7DF24E5A" w14:textId="3D7FA5E8"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13,70</w:t>
            </w:r>
          </w:p>
        </w:tc>
        <w:tc>
          <w:tcPr>
            <w:tcW w:w="933" w:type="dxa"/>
            <w:noWrap/>
            <w:vAlign w:val="center"/>
            <w:hideMark/>
          </w:tcPr>
          <w:p w14:paraId="53B4C5C9" w14:textId="70598814" w:rsidR="00791726" w:rsidRPr="00791726" w:rsidRDefault="00791726" w:rsidP="00791726">
            <w:pPr>
              <w:jc w:val="center"/>
              <w:rPr>
                <w:color w:val="000000"/>
                <w:sz w:val="16"/>
                <w:szCs w:val="16"/>
                <w:lang w:val="sr-Cyrl-RS" w:eastAsia="sr-Cyrl-RS"/>
              </w:rPr>
            </w:pPr>
            <w:r w:rsidRPr="000D700C">
              <w:rPr>
                <w:color w:val="000000"/>
                <w:sz w:val="16"/>
                <w:szCs w:val="16"/>
                <w:lang w:val="sr-Cyrl-RS" w:eastAsia="sr-Cyrl-RS"/>
              </w:rPr>
              <w:t>-</w:t>
            </w:r>
          </w:p>
        </w:tc>
        <w:tc>
          <w:tcPr>
            <w:tcW w:w="1024" w:type="dxa"/>
            <w:noWrap/>
            <w:vAlign w:val="center"/>
            <w:hideMark/>
          </w:tcPr>
          <w:p w14:paraId="591489DB" w14:textId="7AAEB027" w:rsidR="00791726" w:rsidRPr="00791726" w:rsidRDefault="00791726" w:rsidP="00791726">
            <w:pPr>
              <w:jc w:val="center"/>
              <w:rPr>
                <w:color w:val="000000"/>
                <w:sz w:val="16"/>
                <w:szCs w:val="16"/>
                <w:lang w:val="sr-Cyrl-RS" w:eastAsia="sr-Cyrl-RS"/>
              </w:rPr>
            </w:pPr>
            <w:r w:rsidRPr="000D700C">
              <w:rPr>
                <w:color w:val="000000"/>
                <w:sz w:val="16"/>
                <w:szCs w:val="16"/>
                <w:lang w:val="sr-Cyrl-RS" w:eastAsia="sr-Cyrl-RS"/>
              </w:rPr>
              <w:t>-</w:t>
            </w:r>
          </w:p>
        </w:tc>
        <w:tc>
          <w:tcPr>
            <w:tcW w:w="933" w:type="dxa"/>
            <w:vAlign w:val="center"/>
            <w:hideMark/>
          </w:tcPr>
          <w:p w14:paraId="03F98E99" w14:textId="2C9D6BAD" w:rsidR="00791726" w:rsidRPr="00791726" w:rsidRDefault="00791726" w:rsidP="00791726">
            <w:pPr>
              <w:jc w:val="center"/>
              <w:rPr>
                <w:color w:val="000000"/>
                <w:sz w:val="16"/>
                <w:szCs w:val="16"/>
                <w:lang w:val="sr-Cyrl-RS" w:eastAsia="sr-Cyrl-RS"/>
              </w:rPr>
            </w:pPr>
            <w:r w:rsidRPr="000D700C">
              <w:rPr>
                <w:color w:val="000000"/>
                <w:sz w:val="16"/>
                <w:szCs w:val="16"/>
                <w:lang w:val="sr-Cyrl-RS" w:eastAsia="sr-Cyrl-RS"/>
              </w:rPr>
              <w:t>-</w:t>
            </w:r>
          </w:p>
        </w:tc>
        <w:tc>
          <w:tcPr>
            <w:tcW w:w="997" w:type="dxa"/>
            <w:noWrap/>
            <w:vAlign w:val="center"/>
            <w:hideMark/>
          </w:tcPr>
          <w:p w14:paraId="17E0369C" w14:textId="544186D6" w:rsidR="00791726" w:rsidRPr="00791726" w:rsidRDefault="00791726" w:rsidP="00791726">
            <w:pPr>
              <w:jc w:val="center"/>
              <w:rPr>
                <w:color w:val="000000"/>
                <w:sz w:val="16"/>
                <w:szCs w:val="16"/>
                <w:lang w:val="sr-Cyrl-RS" w:eastAsia="sr-Cyrl-RS"/>
              </w:rPr>
            </w:pPr>
            <w:r w:rsidRPr="00791726">
              <w:rPr>
                <w:color w:val="000000"/>
                <w:sz w:val="16"/>
                <w:szCs w:val="16"/>
                <w:lang w:val="sr-Latn-RS" w:eastAsia="sr-Cyrl-RS"/>
              </w:rPr>
              <w:t>37.727,00</w:t>
            </w:r>
          </w:p>
        </w:tc>
        <w:tc>
          <w:tcPr>
            <w:tcW w:w="1081" w:type="dxa"/>
            <w:noWrap/>
            <w:vAlign w:val="center"/>
            <w:hideMark/>
          </w:tcPr>
          <w:p w14:paraId="0F9BCCE6" w14:textId="2A2C12F8"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51.685,99</w:t>
            </w:r>
          </w:p>
        </w:tc>
      </w:tr>
      <w:tr w:rsidR="00791726" w:rsidRPr="00791726" w14:paraId="49982161" w14:textId="77777777" w:rsidTr="00791726">
        <w:trPr>
          <w:trHeight w:val="200"/>
          <w:jc w:val="center"/>
        </w:trPr>
        <w:tc>
          <w:tcPr>
            <w:tcW w:w="3648" w:type="dxa"/>
            <w:noWrap/>
            <w:vAlign w:val="center"/>
            <w:hideMark/>
          </w:tcPr>
          <w:p w14:paraId="7A2525AC"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311. Обнављање природним путем оплодним сечама</w:t>
            </w:r>
          </w:p>
        </w:tc>
        <w:tc>
          <w:tcPr>
            <w:tcW w:w="2422" w:type="dxa"/>
            <w:noWrap/>
            <w:vAlign w:val="center"/>
            <w:hideMark/>
          </w:tcPr>
          <w:p w14:paraId="7E233EBA" w14:textId="7C27E1B3"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17,12</w:t>
            </w:r>
          </w:p>
        </w:tc>
        <w:tc>
          <w:tcPr>
            <w:tcW w:w="933" w:type="dxa"/>
            <w:noWrap/>
            <w:vAlign w:val="center"/>
            <w:hideMark/>
          </w:tcPr>
          <w:p w14:paraId="292A6088" w14:textId="35C64946" w:rsidR="00791726" w:rsidRPr="00791726" w:rsidRDefault="00791726" w:rsidP="00791726">
            <w:pPr>
              <w:jc w:val="center"/>
              <w:rPr>
                <w:color w:val="000000"/>
                <w:sz w:val="16"/>
                <w:szCs w:val="16"/>
                <w:lang w:val="sr-Cyrl-RS" w:eastAsia="sr-Cyrl-RS"/>
              </w:rPr>
            </w:pPr>
            <w:r w:rsidRPr="000D700C">
              <w:rPr>
                <w:color w:val="000000"/>
                <w:sz w:val="16"/>
                <w:szCs w:val="16"/>
                <w:lang w:val="sr-Cyrl-RS" w:eastAsia="sr-Cyrl-RS"/>
              </w:rPr>
              <w:t>-</w:t>
            </w:r>
          </w:p>
        </w:tc>
        <w:tc>
          <w:tcPr>
            <w:tcW w:w="1024" w:type="dxa"/>
            <w:noWrap/>
            <w:vAlign w:val="center"/>
            <w:hideMark/>
          </w:tcPr>
          <w:p w14:paraId="59C5F7BA" w14:textId="1AA8BF3B" w:rsidR="00791726" w:rsidRPr="00791726" w:rsidRDefault="00791726" w:rsidP="00791726">
            <w:pPr>
              <w:jc w:val="center"/>
              <w:rPr>
                <w:color w:val="000000"/>
                <w:sz w:val="16"/>
                <w:szCs w:val="16"/>
                <w:lang w:val="sr-Cyrl-RS" w:eastAsia="sr-Cyrl-RS"/>
              </w:rPr>
            </w:pPr>
            <w:r w:rsidRPr="000D700C">
              <w:rPr>
                <w:color w:val="000000"/>
                <w:sz w:val="16"/>
                <w:szCs w:val="16"/>
                <w:lang w:val="sr-Cyrl-RS" w:eastAsia="sr-Cyrl-RS"/>
              </w:rPr>
              <w:t>-</w:t>
            </w:r>
          </w:p>
        </w:tc>
        <w:tc>
          <w:tcPr>
            <w:tcW w:w="933" w:type="dxa"/>
            <w:vAlign w:val="center"/>
            <w:hideMark/>
          </w:tcPr>
          <w:p w14:paraId="1ABD8EDD" w14:textId="2E388E9C" w:rsidR="00791726" w:rsidRPr="00791726" w:rsidRDefault="00791726" w:rsidP="00791726">
            <w:pPr>
              <w:jc w:val="center"/>
              <w:rPr>
                <w:color w:val="000000"/>
                <w:sz w:val="16"/>
                <w:szCs w:val="16"/>
                <w:lang w:val="sr-Cyrl-RS" w:eastAsia="sr-Cyrl-RS"/>
              </w:rPr>
            </w:pPr>
            <w:r w:rsidRPr="000D700C">
              <w:rPr>
                <w:color w:val="000000"/>
                <w:sz w:val="16"/>
                <w:szCs w:val="16"/>
                <w:lang w:val="sr-Cyrl-RS" w:eastAsia="sr-Cyrl-RS"/>
              </w:rPr>
              <w:t>-</w:t>
            </w:r>
          </w:p>
        </w:tc>
        <w:tc>
          <w:tcPr>
            <w:tcW w:w="997" w:type="dxa"/>
            <w:noWrap/>
            <w:vAlign w:val="center"/>
            <w:hideMark/>
          </w:tcPr>
          <w:p w14:paraId="751E6429" w14:textId="01E80C1E" w:rsidR="00791726" w:rsidRPr="00791726" w:rsidRDefault="00791726" w:rsidP="00791726">
            <w:pPr>
              <w:jc w:val="center"/>
              <w:rPr>
                <w:color w:val="000000"/>
                <w:sz w:val="16"/>
                <w:szCs w:val="16"/>
                <w:lang w:val="sr-Cyrl-RS" w:eastAsia="sr-Cyrl-RS"/>
              </w:rPr>
            </w:pPr>
            <w:r w:rsidRPr="00791726">
              <w:rPr>
                <w:color w:val="000000"/>
                <w:sz w:val="16"/>
                <w:szCs w:val="16"/>
                <w:lang w:val="sr-Latn-RS" w:eastAsia="sr-Cyrl-RS"/>
              </w:rPr>
              <w:t>11.343,00</w:t>
            </w:r>
          </w:p>
        </w:tc>
        <w:tc>
          <w:tcPr>
            <w:tcW w:w="1081" w:type="dxa"/>
            <w:noWrap/>
            <w:vAlign w:val="center"/>
            <w:hideMark/>
          </w:tcPr>
          <w:p w14:paraId="29F57BB9" w14:textId="40415CA8"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19.419,22</w:t>
            </w:r>
          </w:p>
        </w:tc>
      </w:tr>
      <w:tr w:rsidR="00791726" w:rsidRPr="00791726" w14:paraId="62E15106" w14:textId="77777777" w:rsidTr="00791726">
        <w:trPr>
          <w:trHeight w:val="191"/>
          <w:jc w:val="center"/>
        </w:trPr>
        <w:tc>
          <w:tcPr>
            <w:tcW w:w="3648" w:type="dxa"/>
            <w:noWrap/>
            <w:vAlign w:val="center"/>
            <w:hideMark/>
          </w:tcPr>
          <w:p w14:paraId="6C45506A"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313. Вештачко пошумљавање голети и обешумљених површина</w:t>
            </w:r>
          </w:p>
        </w:tc>
        <w:tc>
          <w:tcPr>
            <w:tcW w:w="2422" w:type="dxa"/>
            <w:noWrap/>
            <w:vAlign w:val="center"/>
            <w:hideMark/>
          </w:tcPr>
          <w:p w14:paraId="3A2AEBF8" w14:textId="72FA9F6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5,06</w:t>
            </w:r>
          </w:p>
        </w:tc>
        <w:tc>
          <w:tcPr>
            <w:tcW w:w="933" w:type="dxa"/>
            <w:noWrap/>
            <w:vAlign w:val="center"/>
            <w:hideMark/>
          </w:tcPr>
          <w:p w14:paraId="1BAB4D81" w14:textId="7C86DB60"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6.663</w:t>
            </w:r>
          </w:p>
        </w:tc>
        <w:tc>
          <w:tcPr>
            <w:tcW w:w="1024" w:type="dxa"/>
            <w:noWrap/>
            <w:vAlign w:val="center"/>
            <w:hideMark/>
          </w:tcPr>
          <w:p w14:paraId="15C9217C" w14:textId="3C90FA41"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33.717</w:t>
            </w:r>
          </w:p>
        </w:tc>
        <w:tc>
          <w:tcPr>
            <w:tcW w:w="933" w:type="dxa"/>
            <w:vAlign w:val="center"/>
            <w:hideMark/>
          </w:tcPr>
          <w:p w14:paraId="601660CB" w14:textId="220B5185" w:rsidR="00791726" w:rsidRPr="00791726" w:rsidRDefault="00791726" w:rsidP="00791726">
            <w:pPr>
              <w:jc w:val="center"/>
              <w:rPr>
                <w:color w:val="000000"/>
                <w:sz w:val="16"/>
                <w:szCs w:val="16"/>
                <w:lang w:val="sr-Cyrl-RS" w:eastAsia="sr-Cyrl-RS"/>
              </w:rPr>
            </w:pPr>
            <w:r w:rsidRPr="00DA65E5">
              <w:rPr>
                <w:color w:val="000000"/>
                <w:sz w:val="16"/>
                <w:szCs w:val="16"/>
                <w:lang w:val="sr-Cyrl-RS" w:eastAsia="sr-Cyrl-RS"/>
              </w:rPr>
              <w:t>-</w:t>
            </w:r>
          </w:p>
        </w:tc>
        <w:tc>
          <w:tcPr>
            <w:tcW w:w="997" w:type="dxa"/>
            <w:noWrap/>
            <w:vAlign w:val="center"/>
            <w:hideMark/>
          </w:tcPr>
          <w:p w14:paraId="558C4847" w14:textId="07E7DD8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328.766,00</w:t>
            </w:r>
          </w:p>
        </w:tc>
        <w:tc>
          <w:tcPr>
            <w:tcW w:w="1081" w:type="dxa"/>
            <w:noWrap/>
            <w:vAlign w:val="center"/>
            <w:hideMark/>
          </w:tcPr>
          <w:p w14:paraId="01BDA14A" w14:textId="024C8CCB"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166.355,60</w:t>
            </w:r>
          </w:p>
        </w:tc>
      </w:tr>
      <w:tr w:rsidR="00791726" w:rsidRPr="00791726" w14:paraId="4E02C387" w14:textId="77777777" w:rsidTr="00791726">
        <w:trPr>
          <w:trHeight w:val="191"/>
          <w:jc w:val="center"/>
        </w:trPr>
        <w:tc>
          <w:tcPr>
            <w:tcW w:w="3648" w:type="dxa"/>
            <w:noWrap/>
            <w:vAlign w:val="center"/>
            <w:hideMark/>
          </w:tcPr>
          <w:p w14:paraId="78EE3569"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317. Вештачко пошумљавање садњом</w:t>
            </w:r>
          </w:p>
        </w:tc>
        <w:tc>
          <w:tcPr>
            <w:tcW w:w="2422" w:type="dxa"/>
            <w:noWrap/>
            <w:vAlign w:val="center"/>
            <w:hideMark/>
          </w:tcPr>
          <w:p w14:paraId="6583F301" w14:textId="235CE794"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13,70</w:t>
            </w:r>
          </w:p>
        </w:tc>
        <w:tc>
          <w:tcPr>
            <w:tcW w:w="933" w:type="dxa"/>
            <w:noWrap/>
            <w:vAlign w:val="center"/>
            <w:hideMark/>
          </w:tcPr>
          <w:p w14:paraId="120E62EE" w14:textId="57ACD7CE"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2.499</w:t>
            </w:r>
          </w:p>
        </w:tc>
        <w:tc>
          <w:tcPr>
            <w:tcW w:w="1024" w:type="dxa"/>
            <w:noWrap/>
            <w:vAlign w:val="center"/>
            <w:hideMark/>
          </w:tcPr>
          <w:p w14:paraId="4CF5F7B6" w14:textId="559C996B"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34.240</w:t>
            </w:r>
          </w:p>
        </w:tc>
        <w:tc>
          <w:tcPr>
            <w:tcW w:w="933" w:type="dxa"/>
            <w:vAlign w:val="center"/>
            <w:hideMark/>
          </w:tcPr>
          <w:p w14:paraId="132CE440" w14:textId="2743269F" w:rsidR="00791726" w:rsidRPr="00791726" w:rsidRDefault="00791726" w:rsidP="00791726">
            <w:pPr>
              <w:jc w:val="center"/>
              <w:rPr>
                <w:color w:val="000000"/>
                <w:sz w:val="16"/>
                <w:szCs w:val="16"/>
                <w:lang w:val="sr-Cyrl-RS" w:eastAsia="sr-Cyrl-RS"/>
              </w:rPr>
            </w:pPr>
            <w:r w:rsidRPr="00DA65E5">
              <w:rPr>
                <w:color w:val="000000"/>
                <w:sz w:val="16"/>
                <w:szCs w:val="16"/>
                <w:lang w:val="sr-Cyrl-RS" w:eastAsia="sr-Cyrl-RS"/>
              </w:rPr>
              <w:t>-</w:t>
            </w:r>
          </w:p>
        </w:tc>
        <w:tc>
          <w:tcPr>
            <w:tcW w:w="997" w:type="dxa"/>
            <w:noWrap/>
            <w:vAlign w:val="center"/>
            <w:hideMark/>
          </w:tcPr>
          <w:p w14:paraId="3C3D2AA4" w14:textId="19999AD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328.766,00</w:t>
            </w:r>
          </w:p>
        </w:tc>
        <w:tc>
          <w:tcPr>
            <w:tcW w:w="1081" w:type="dxa"/>
            <w:noWrap/>
            <w:vAlign w:val="center"/>
            <w:hideMark/>
          </w:tcPr>
          <w:p w14:paraId="1199A2AF" w14:textId="0F76A2B4"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450.409,42</w:t>
            </w:r>
          </w:p>
        </w:tc>
      </w:tr>
      <w:tr w:rsidR="00791726" w:rsidRPr="00791726" w14:paraId="23397AD8" w14:textId="77777777" w:rsidTr="00791726">
        <w:trPr>
          <w:trHeight w:val="200"/>
          <w:jc w:val="center"/>
        </w:trPr>
        <w:tc>
          <w:tcPr>
            <w:tcW w:w="3648" w:type="dxa"/>
            <w:noWrap/>
            <w:vAlign w:val="center"/>
            <w:hideMark/>
          </w:tcPr>
          <w:p w14:paraId="5B13F579"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329. Обнављање групимично оплодним сечама</w:t>
            </w:r>
          </w:p>
        </w:tc>
        <w:tc>
          <w:tcPr>
            <w:tcW w:w="2422" w:type="dxa"/>
            <w:noWrap/>
            <w:vAlign w:val="center"/>
            <w:hideMark/>
          </w:tcPr>
          <w:p w14:paraId="27BCFE39" w14:textId="75ECCCA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406,16</w:t>
            </w:r>
          </w:p>
        </w:tc>
        <w:tc>
          <w:tcPr>
            <w:tcW w:w="933" w:type="dxa"/>
            <w:noWrap/>
            <w:vAlign w:val="center"/>
            <w:hideMark/>
          </w:tcPr>
          <w:p w14:paraId="18718D54" w14:textId="1874092C" w:rsidR="00791726" w:rsidRPr="00791726" w:rsidRDefault="00791726" w:rsidP="00791726">
            <w:pPr>
              <w:jc w:val="center"/>
              <w:rPr>
                <w:color w:val="000000"/>
                <w:sz w:val="16"/>
                <w:szCs w:val="16"/>
                <w:lang w:val="sr-Cyrl-RS" w:eastAsia="sr-Cyrl-RS"/>
              </w:rPr>
            </w:pPr>
          </w:p>
        </w:tc>
        <w:tc>
          <w:tcPr>
            <w:tcW w:w="1024" w:type="dxa"/>
            <w:noWrap/>
            <w:vAlign w:val="center"/>
            <w:hideMark/>
          </w:tcPr>
          <w:p w14:paraId="574780F8" w14:textId="3690A30B" w:rsidR="00791726" w:rsidRPr="00791726" w:rsidRDefault="00791726" w:rsidP="00791726">
            <w:pPr>
              <w:jc w:val="center"/>
              <w:rPr>
                <w:color w:val="000000"/>
                <w:sz w:val="16"/>
                <w:szCs w:val="16"/>
                <w:lang w:val="sr-Cyrl-RS" w:eastAsia="sr-Cyrl-RS"/>
              </w:rPr>
            </w:pPr>
          </w:p>
        </w:tc>
        <w:tc>
          <w:tcPr>
            <w:tcW w:w="933" w:type="dxa"/>
            <w:vAlign w:val="center"/>
            <w:hideMark/>
          </w:tcPr>
          <w:p w14:paraId="6D2B7F6F" w14:textId="562D6A4B" w:rsidR="00791726" w:rsidRPr="00791726" w:rsidRDefault="00791726" w:rsidP="00791726">
            <w:pPr>
              <w:jc w:val="center"/>
              <w:rPr>
                <w:color w:val="000000"/>
                <w:sz w:val="16"/>
                <w:szCs w:val="16"/>
                <w:lang w:val="sr-Cyrl-RS" w:eastAsia="sr-Cyrl-RS"/>
              </w:rPr>
            </w:pPr>
            <w:r w:rsidRPr="00DA65E5">
              <w:rPr>
                <w:color w:val="000000"/>
                <w:sz w:val="16"/>
                <w:szCs w:val="16"/>
                <w:lang w:val="sr-Cyrl-RS" w:eastAsia="sr-Cyrl-RS"/>
              </w:rPr>
              <w:t>-</w:t>
            </w:r>
          </w:p>
        </w:tc>
        <w:tc>
          <w:tcPr>
            <w:tcW w:w="997" w:type="dxa"/>
            <w:noWrap/>
            <w:vAlign w:val="center"/>
            <w:hideMark/>
          </w:tcPr>
          <w:p w14:paraId="38C4C142" w14:textId="230BF031" w:rsidR="00791726" w:rsidRPr="00791726" w:rsidRDefault="00791726" w:rsidP="00791726">
            <w:pPr>
              <w:jc w:val="center"/>
              <w:rPr>
                <w:color w:val="000000"/>
                <w:sz w:val="16"/>
                <w:szCs w:val="16"/>
                <w:lang w:val="sr-Cyrl-RS" w:eastAsia="sr-Cyrl-RS"/>
              </w:rPr>
            </w:pPr>
            <w:r w:rsidRPr="00791726">
              <w:rPr>
                <w:color w:val="000000"/>
                <w:sz w:val="16"/>
                <w:szCs w:val="16"/>
                <w:lang w:val="sr-Latn-RS" w:eastAsia="sr-Cyrl-RS"/>
              </w:rPr>
              <w:t>14.877,00</w:t>
            </w:r>
          </w:p>
        </w:tc>
        <w:tc>
          <w:tcPr>
            <w:tcW w:w="1081" w:type="dxa"/>
            <w:noWrap/>
            <w:vAlign w:val="center"/>
            <w:hideMark/>
          </w:tcPr>
          <w:p w14:paraId="6F36C53C" w14:textId="548D2B0B"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604.244,23</w:t>
            </w:r>
          </w:p>
        </w:tc>
      </w:tr>
      <w:tr w:rsidR="00791726" w:rsidRPr="00791726" w14:paraId="587A855B" w14:textId="77777777" w:rsidTr="00791726">
        <w:trPr>
          <w:trHeight w:val="200"/>
          <w:jc w:val="center"/>
        </w:trPr>
        <w:tc>
          <w:tcPr>
            <w:tcW w:w="3648" w:type="dxa"/>
            <w:noWrap/>
            <w:vAlign w:val="center"/>
            <w:hideMark/>
          </w:tcPr>
          <w:p w14:paraId="6F2A879C"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412. Попуњавање природно обновљених површина садњом</w:t>
            </w:r>
          </w:p>
        </w:tc>
        <w:tc>
          <w:tcPr>
            <w:tcW w:w="2422" w:type="dxa"/>
            <w:noWrap/>
            <w:vAlign w:val="center"/>
            <w:hideMark/>
          </w:tcPr>
          <w:p w14:paraId="4DA14F07" w14:textId="488FF604"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5,14</w:t>
            </w:r>
          </w:p>
        </w:tc>
        <w:tc>
          <w:tcPr>
            <w:tcW w:w="933" w:type="dxa"/>
            <w:noWrap/>
            <w:vAlign w:val="center"/>
            <w:hideMark/>
          </w:tcPr>
          <w:p w14:paraId="406193FD" w14:textId="38FB043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2.498</w:t>
            </w:r>
          </w:p>
        </w:tc>
        <w:tc>
          <w:tcPr>
            <w:tcW w:w="1024" w:type="dxa"/>
            <w:noWrap/>
            <w:vAlign w:val="center"/>
            <w:hideMark/>
          </w:tcPr>
          <w:p w14:paraId="7A771F95" w14:textId="00C1DD18"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12.840</w:t>
            </w:r>
          </w:p>
        </w:tc>
        <w:tc>
          <w:tcPr>
            <w:tcW w:w="933" w:type="dxa"/>
            <w:vAlign w:val="center"/>
            <w:hideMark/>
          </w:tcPr>
          <w:p w14:paraId="47038CB1" w14:textId="2753927E" w:rsidR="00791726" w:rsidRPr="00791726" w:rsidRDefault="00791726" w:rsidP="00791726">
            <w:pPr>
              <w:jc w:val="center"/>
              <w:rPr>
                <w:color w:val="000000"/>
                <w:sz w:val="16"/>
                <w:szCs w:val="16"/>
                <w:lang w:val="sr-Cyrl-RS" w:eastAsia="sr-Cyrl-RS"/>
              </w:rPr>
            </w:pPr>
            <w:r w:rsidRPr="00DA65E5">
              <w:rPr>
                <w:color w:val="000000"/>
                <w:sz w:val="16"/>
                <w:szCs w:val="16"/>
                <w:lang w:val="sr-Cyrl-RS" w:eastAsia="sr-Cyrl-RS"/>
              </w:rPr>
              <w:t>-</w:t>
            </w:r>
          </w:p>
        </w:tc>
        <w:tc>
          <w:tcPr>
            <w:tcW w:w="997" w:type="dxa"/>
            <w:noWrap/>
            <w:vAlign w:val="center"/>
            <w:hideMark/>
          </w:tcPr>
          <w:p w14:paraId="6E393BFD" w14:textId="03506A31" w:rsidR="00791726" w:rsidRPr="00791726" w:rsidRDefault="00791726" w:rsidP="00791726">
            <w:pPr>
              <w:jc w:val="center"/>
              <w:rPr>
                <w:color w:val="000000"/>
                <w:sz w:val="16"/>
                <w:szCs w:val="16"/>
                <w:lang w:val="sr-Cyrl-RS" w:eastAsia="sr-Cyrl-RS"/>
              </w:rPr>
            </w:pPr>
            <w:r w:rsidRPr="00791726">
              <w:rPr>
                <w:color w:val="000000"/>
                <w:sz w:val="16"/>
                <w:szCs w:val="16"/>
                <w:lang w:val="sr-Latn-RS" w:eastAsia="sr-Cyrl-RS"/>
              </w:rPr>
              <w:t>252.736,00</w:t>
            </w:r>
          </w:p>
        </w:tc>
        <w:tc>
          <w:tcPr>
            <w:tcW w:w="1081" w:type="dxa"/>
            <w:noWrap/>
            <w:vAlign w:val="center"/>
            <w:hideMark/>
          </w:tcPr>
          <w:p w14:paraId="24BF4303" w14:textId="7739078E"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129.906,30</w:t>
            </w:r>
          </w:p>
        </w:tc>
      </w:tr>
      <w:tr w:rsidR="00791726" w:rsidRPr="00791726" w14:paraId="5192B27F" w14:textId="77777777" w:rsidTr="00791726">
        <w:trPr>
          <w:trHeight w:val="191"/>
          <w:jc w:val="center"/>
        </w:trPr>
        <w:tc>
          <w:tcPr>
            <w:tcW w:w="3648" w:type="dxa"/>
            <w:noWrap/>
            <w:vAlign w:val="center"/>
            <w:hideMark/>
          </w:tcPr>
          <w:p w14:paraId="6F5AE7E5"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414. Попуњавање вештачки подигнутих култура садњом</w:t>
            </w:r>
          </w:p>
        </w:tc>
        <w:tc>
          <w:tcPr>
            <w:tcW w:w="2422" w:type="dxa"/>
            <w:noWrap/>
            <w:vAlign w:val="center"/>
            <w:hideMark/>
          </w:tcPr>
          <w:p w14:paraId="0D7F355B" w14:textId="78D02718"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0,09</w:t>
            </w:r>
          </w:p>
        </w:tc>
        <w:tc>
          <w:tcPr>
            <w:tcW w:w="933" w:type="dxa"/>
            <w:noWrap/>
            <w:vAlign w:val="center"/>
            <w:hideMark/>
          </w:tcPr>
          <w:p w14:paraId="642E8C98" w14:textId="0701321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5.000</w:t>
            </w:r>
          </w:p>
        </w:tc>
        <w:tc>
          <w:tcPr>
            <w:tcW w:w="1024" w:type="dxa"/>
            <w:noWrap/>
            <w:vAlign w:val="center"/>
            <w:hideMark/>
          </w:tcPr>
          <w:p w14:paraId="68D48752" w14:textId="682260F1"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450</w:t>
            </w:r>
          </w:p>
        </w:tc>
        <w:tc>
          <w:tcPr>
            <w:tcW w:w="933" w:type="dxa"/>
            <w:vAlign w:val="center"/>
            <w:hideMark/>
          </w:tcPr>
          <w:p w14:paraId="3C584867" w14:textId="4C27BE0B" w:rsidR="00791726" w:rsidRPr="00791726" w:rsidRDefault="00791726" w:rsidP="00791726">
            <w:pPr>
              <w:jc w:val="center"/>
              <w:rPr>
                <w:color w:val="000000"/>
                <w:sz w:val="16"/>
                <w:szCs w:val="16"/>
                <w:lang w:val="sr-Cyrl-RS" w:eastAsia="sr-Cyrl-RS"/>
              </w:rPr>
            </w:pPr>
            <w:r w:rsidRPr="00DA65E5">
              <w:rPr>
                <w:color w:val="000000"/>
                <w:sz w:val="16"/>
                <w:szCs w:val="16"/>
                <w:lang w:val="sr-Cyrl-RS" w:eastAsia="sr-Cyrl-RS"/>
              </w:rPr>
              <w:t>-</w:t>
            </w:r>
          </w:p>
        </w:tc>
        <w:tc>
          <w:tcPr>
            <w:tcW w:w="997" w:type="dxa"/>
            <w:noWrap/>
            <w:vAlign w:val="center"/>
            <w:hideMark/>
          </w:tcPr>
          <w:p w14:paraId="21DE7BAD" w14:textId="3AFFA25C"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286.214,00</w:t>
            </w:r>
          </w:p>
        </w:tc>
        <w:tc>
          <w:tcPr>
            <w:tcW w:w="1081" w:type="dxa"/>
            <w:noWrap/>
            <w:vAlign w:val="center"/>
            <w:hideMark/>
          </w:tcPr>
          <w:p w14:paraId="6F3B50AB" w14:textId="522C91AF"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2.575,93</w:t>
            </w:r>
          </w:p>
        </w:tc>
      </w:tr>
      <w:tr w:rsidR="00791726" w:rsidRPr="00791726" w14:paraId="0AB922A8" w14:textId="77777777" w:rsidTr="00791726">
        <w:trPr>
          <w:trHeight w:val="200"/>
          <w:jc w:val="center"/>
        </w:trPr>
        <w:tc>
          <w:tcPr>
            <w:tcW w:w="3648" w:type="dxa"/>
            <w:noWrap/>
            <w:vAlign w:val="center"/>
            <w:hideMark/>
          </w:tcPr>
          <w:p w14:paraId="03D68E14"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511. Осветљавање подмладка ручно</w:t>
            </w:r>
          </w:p>
        </w:tc>
        <w:tc>
          <w:tcPr>
            <w:tcW w:w="2422" w:type="dxa"/>
            <w:noWrap/>
            <w:vAlign w:val="center"/>
            <w:hideMark/>
          </w:tcPr>
          <w:p w14:paraId="591543DF" w14:textId="63225209"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77,43</w:t>
            </w:r>
          </w:p>
        </w:tc>
        <w:tc>
          <w:tcPr>
            <w:tcW w:w="933" w:type="dxa"/>
            <w:noWrap/>
            <w:vAlign w:val="center"/>
            <w:hideMark/>
          </w:tcPr>
          <w:p w14:paraId="1FD99B1B" w14:textId="446C3EE8" w:rsidR="00791726" w:rsidRPr="00791726" w:rsidRDefault="00791726" w:rsidP="00791726">
            <w:pPr>
              <w:jc w:val="center"/>
              <w:rPr>
                <w:color w:val="000000"/>
                <w:sz w:val="16"/>
                <w:szCs w:val="16"/>
                <w:lang w:val="sr-Cyrl-RS" w:eastAsia="sr-Cyrl-RS"/>
              </w:rPr>
            </w:pPr>
            <w:r w:rsidRPr="00263A2D">
              <w:rPr>
                <w:color w:val="000000"/>
                <w:sz w:val="16"/>
                <w:szCs w:val="16"/>
                <w:lang w:val="sr-Cyrl-RS" w:eastAsia="sr-Cyrl-RS"/>
              </w:rPr>
              <w:t>-</w:t>
            </w:r>
          </w:p>
        </w:tc>
        <w:tc>
          <w:tcPr>
            <w:tcW w:w="1024" w:type="dxa"/>
            <w:noWrap/>
            <w:vAlign w:val="center"/>
            <w:hideMark/>
          </w:tcPr>
          <w:p w14:paraId="7A200D28" w14:textId="01E9D3E4" w:rsidR="00791726" w:rsidRPr="00791726" w:rsidRDefault="00791726" w:rsidP="00791726">
            <w:pPr>
              <w:jc w:val="center"/>
              <w:rPr>
                <w:color w:val="000000"/>
                <w:sz w:val="16"/>
                <w:szCs w:val="16"/>
                <w:lang w:val="sr-Cyrl-RS" w:eastAsia="sr-Cyrl-RS"/>
              </w:rPr>
            </w:pPr>
            <w:r w:rsidRPr="00263A2D">
              <w:rPr>
                <w:color w:val="000000"/>
                <w:sz w:val="16"/>
                <w:szCs w:val="16"/>
                <w:lang w:val="sr-Cyrl-RS" w:eastAsia="sr-Cyrl-RS"/>
              </w:rPr>
              <w:t>-</w:t>
            </w:r>
          </w:p>
        </w:tc>
        <w:tc>
          <w:tcPr>
            <w:tcW w:w="933" w:type="dxa"/>
            <w:vAlign w:val="center"/>
            <w:hideMark/>
          </w:tcPr>
          <w:p w14:paraId="3AA5BA22" w14:textId="2BB296C5" w:rsidR="00791726" w:rsidRPr="00791726" w:rsidRDefault="00791726" w:rsidP="00791726">
            <w:pPr>
              <w:jc w:val="center"/>
              <w:rPr>
                <w:color w:val="000000"/>
                <w:sz w:val="16"/>
                <w:szCs w:val="16"/>
                <w:lang w:val="sr-Cyrl-RS" w:eastAsia="sr-Cyrl-RS"/>
              </w:rPr>
            </w:pPr>
            <w:r w:rsidRPr="00DA65E5">
              <w:rPr>
                <w:color w:val="000000"/>
                <w:sz w:val="16"/>
                <w:szCs w:val="16"/>
                <w:lang w:val="sr-Cyrl-RS" w:eastAsia="sr-Cyrl-RS"/>
              </w:rPr>
              <w:t>-</w:t>
            </w:r>
          </w:p>
        </w:tc>
        <w:tc>
          <w:tcPr>
            <w:tcW w:w="997" w:type="dxa"/>
            <w:noWrap/>
            <w:vAlign w:val="center"/>
            <w:hideMark/>
          </w:tcPr>
          <w:p w14:paraId="02E274E9" w14:textId="0C491B61" w:rsidR="00791726" w:rsidRPr="00791726" w:rsidRDefault="00791726" w:rsidP="00791726">
            <w:pPr>
              <w:jc w:val="center"/>
              <w:rPr>
                <w:color w:val="000000"/>
                <w:sz w:val="16"/>
                <w:szCs w:val="16"/>
                <w:lang w:val="sr-Cyrl-RS" w:eastAsia="sr-Cyrl-RS"/>
              </w:rPr>
            </w:pPr>
            <w:r w:rsidRPr="00791726">
              <w:rPr>
                <w:color w:val="000000"/>
                <w:sz w:val="16"/>
                <w:szCs w:val="16"/>
                <w:lang w:val="sr-Latn-RS" w:eastAsia="sr-Cyrl-RS"/>
              </w:rPr>
              <w:t>46.768,00</w:t>
            </w:r>
          </w:p>
        </w:tc>
        <w:tc>
          <w:tcPr>
            <w:tcW w:w="1081" w:type="dxa"/>
            <w:noWrap/>
            <w:vAlign w:val="center"/>
            <w:hideMark/>
          </w:tcPr>
          <w:p w14:paraId="44ABB7DB" w14:textId="408131B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362.124,62</w:t>
            </w:r>
          </w:p>
        </w:tc>
      </w:tr>
      <w:tr w:rsidR="00791726" w:rsidRPr="00791726" w14:paraId="6ACBFDE2" w14:textId="77777777" w:rsidTr="00791726">
        <w:trPr>
          <w:trHeight w:val="191"/>
          <w:jc w:val="center"/>
        </w:trPr>
        <w:tc>
          <w:tcPr>
            <w:tcW w:w="3648" w:type="dxa"/>
            <w:noWrap/>
            <w:vAlign w:val="center"/>
            <w:hideMark/>
          </w:tcPr>
          <w:p w14:paraId="7B734631"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513. Сеча избојака и уклањање корова ручно</w:t>
            </w:r>
          </w:p>
        </w:tc>
        <w:tc>
          <w:tcPr>
            <w:tcW w:w="2422" w:type="dxa"/>
            <w:noWrap/>
            <w:vAlign w:val="center"/>
            <w:hideMark/>
          </w:tcPr>
          <w:p w14:paraId="1058CABA" w14:textId="09227DCF"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69,04</w:t>
            </w:r>
          </w:p>
        </w:tc>
        <w:tc>
          <w:tcPr>
            <w:tcW w:w="933" w:type="dxa"/>
            <w:noWrap/>
            <w:vAlign w:val="center"/>
            <w:hideMark/>
          </w:tcPr>
          <w:p w14:paraId="3965FE0A" w14:textId="07B61BE2" w:rsidR="00791726" w:rsidRPr="00791726" w:rsidRDefault="00791726" w:rsidP="00791726">
            <w:pPr>
              <w:jc w:val="center"/>
              <w:rPr>
                <w:color w:val="000000"/>
                <w:sz w:val="16"/>
                <w:szCs w:val="16"/>
                <w:lang w:val="sr-Cyrl-RS" w:eastAsia="sr-Cyrl-RS"/>
              </w:rPr>
            </w:pPr>
            <w:r w:rsidRPr="00263A2D">
              <w:rPr>
                <w:color w:val="000000"/>
                <w:sz w:val="16"/>
                <w:szCs w:val="16"/>
                <w:lang w:val="sr-Cyrl-RS" w:eastAsia="sr-Cyrl-RS"/>
              </w:rPr>
              <w:t>-</w:t>
            </w:r>
          </w:p>
        </w:tc>
        <w:tc>
          <w:tcPr>
            <w:tcW w:w="1024" w:type="dxa"/>
            <w:noWrap/>
            <w:vAlign w:val="center"/>
            <w:hideMark/>
          </w:tcPr>
          <w:p w14:paraId="18CF8F84" w14:textId="02727E7D" w:rsidR="00791726" w:rsidRPr="00791726" w:rsidRDefault="00791726" w:rsidP="00791726">
            <w:pPr>
              <w:jc w:val="center"/>
              <w:rPr>
                <w:color w:val="000000"/>
                <w:sz w:val="16"/>
                <w:szCs w:val="16"/>
                <w:lang w:val="sr-Cyrl-RS" w:eastAsia="sr-Cyrl-RS"/>
              </w:rPr>
            </w:pPr>
            <w:r w:rsidRPr="00263A2D">
              <w:rPr>
                <w:color w:val="000000"/>
                <w:sz w:val="16"/>
                <w:szCs w:val="16"/>
                <w:lang w:val="sr-Cyrl-RS" w:eastAsia="sr-Cyrl-RS"/>
              </w:rPr>
              <w:t>-</w:t>
            </w:r>
          </w:p>
        </w:tc>
        <w:tc>
          <w:tcPr>
            <w:tcW w:w="933" w:type="dxa"/>
            <w:vAlign w:val="center"/>
            <w:hideMark/>
          </w:tcPr>
          <w:p w14:paraId="6DC1722C" w14:textId="7D4ED72F" w:rsidR="00791726" w:rsidRPr="00791726" w:rsidRDefault="00791726" w:rsidP="00791726">
            <w:pPr>
              <w:jc w:val="center"/>
              <w:rPr>
                <w:color w:val="000000"/>
                <w:sz w:val="16"/>
                <w:szCs w:val="16"/>
                <w:lang w:val="sr-Cyrl-RS" w:eastAsia="sr-Cyrl-RS"/>
              </w:rPr>
            </w:pPr>
            <w:r w:rsidRPr="00DA65E5">
              <w:rPr>
                <w:color w:val="000000"/>
                <w:sz w:val="16"/>
                <w:szCs w:val="16"/>
                <w:lang w:val="sr-Cyrl-RS" w:eastAsia="sr-Cyrl-RS"/>
              </w:rPr>
              <w:t>-</w:t>
            </w:r>
          </w:p>
        </w:tc>
        <w:tc>
          <w:tcPr>
            <w:tcW w:w="997" w:type="dxa"/>
            <w:noWrap/>
            <w:vAlign w:val="center"/>
            <w:hideMark/>
          </w:tcPr>
          <w:p w14:paraId="3145FD2B" w14:textId="642190F6"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41.307,00</w:t>
            </w:r>
          </w:p>
        </w:tc>
        <w:tc>
          <w:tcPr>
            <w:tcW w:w="1081" w:type="dxa"/>
            <w:noWrap/>
            <w:vAlign w:val="center"/>
            <w:hideMark/>
          </w:tcPr>
          <w:p w14:paraId="650E25C6" w14:textId="37003F80"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285.183,53</w:t>
            </w:r>
          </w:p>
        </w:tc>
      </w:tr>
      <w:tr w:rsidR="00791726" w:rsidRPr="00791726" w14:paraId="381F090D" w14:textId="77777777" w:rsidTr="00791726">
        <w:trPr>
          <w:trHeight w:val="191"/>
          <w:jc w:val="center"/>
        </w:trPr>
        <w:tc>
          <w:tcPr>
            <w:tcW w:w="3648" w:type="dxa"/>
            <w:noWrap/>
            <w:vAlign w:val="center"/>
            <w:hideMark/>
          </w:tcPr>
          <w:p w14:paraId="2ED7C8F4"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515. Уклањање корова ручно</w:t>
            </w:r>
          </w:p>
        </w:tc>
        <w:tc>
          <w:tcPr>
            <w:tcW w:w="2422" w:type="dxa"/>
            <w:noWrap/>
            <w:vAlign w:val="center"/>
            <w:hideMark/>
          </w:tcPr>
          <w:p w14:paraId="27450A3D" w14:textId="1254204D"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21,98</w:t>
            </w:r>
          </w:p>
        </w:tc>
        <w:tc>
          <w:tcPr>
            <w:tcW w:w="933" w:type="dxa"/>
            <w:noWrap/>
            <w:vAlign w:val="center"/>
            <w:hideMark/>
          </w:tcPr>
          <w:p w14:paraId="1EA69895" w14:textId="70585928" w:rsidR="00791726" w:rsidRPr="00791726" w:rsidRDefault="00791726" w:rsidP="00791726">
            <w:pPr>
              <w:jc w:val="center"/>
              <w:rPr>
                <w:color w:val="000000"/>
                <w:sz w:val="16"/>
                <w:szCs w:val="16"/>
                <w:lang w:val="sr-Cyrl-RS" w:eastAsia="sr-Cyrl-RS"/>
              </w:rPr>
            </w:pPr>
            <w:r w:rsidRPr="00263A2D">
              <w:rPr>
                <w:color w:val="000000"/>
                <w:sz w:val="16"/>
                <w:szCs w:val="16"/>
                <w:lang w:val="sr-Cyrl-RS" w:eastAsia="sr-Cyrl-RS"/>
              </w:rPr>
              <w:t>-</w:t>
            </w:r>
          </w:p>
        </w:tc>
        <w:tc>
          <w:tcPr>
            <w:tcW w:w="1024" w:type="dxa"/>
            <w:noWrap/>
            <w:vAlign w:val="center"/>
            <w:hideMark/>
          </w:tcPr>
          <w:p w14:paraId="78385E79" w14:textId="7D6B3EC6" w:rsidR="00791726" w:rsidRPr="00791726" w:rsidRDefault="00791726" w:rsidP="00791726">
            <w:pPr>
              <w:jc w:val="center"/>
              <w:rPr>
                <w:color w:val="000000"/>
                <w:sz w:val="16"/>
                <w:szCs w:val="16"/>
                <w:lang w:val="sr-Cyrl-RS" w:eastAsia="sr-Cyrl-RS"/>
              </w:rPr>
            </w:pPr>
            <w:r w:rsidRPr="00263A2D">
              <w:rPr>
                <w:color w:val="000000"/>
                <w:sz w:val="16"/>
                <w:szCs w:val="16"/>
                <w:lang w:val="sr-Cyrl-RS" w:eastAsia="sr-Cyrl-RS"/>
              </w:rPr>
              <w:t>-</w:t>
            </w:r>
          </w:p>
        </w:tc>
        <w:tc>
          <w:tcPr>
            <w:tcW w:w="933" w:type="dxa"/>
            <w:vAlign w:val="center"/>
            <w:hideMark/>
          </w:tcPr>
          <w:p w14:paraId="258D39B3" w14:textId="54A21B30" w:rsidR="00791726" w:rsidRPr="00791726" w:rsidRDefault="00791726" w:rsidP="00791726">
            <w:pPr>
              <w:jc w:val="center"/>
              <w:rPr>
                <w:color w:val="000000"/>
                <w:sz w:val="16"/>
                <w:szCs w:val="16"/>
                <w:lang w:val="sr-Cyrl-RS" w:eastAsia="sr-Cyrl-RS"/>
              </w:rPr>
            </w:pPr>
            <w:r w:rsidRPr="00DA65E5">
              <w:rPr>
                <w:color w:val="000000"/>
                <w:sz w:val="16"/>
                <w:szCs w:val="16"/>
                <w:lang w:val="sr-Cyrl-RS" w:eastAsia="sr-Cyrl-RS"/>
              </w:rPr>
              <w:t>-</w:t>
            </w:r>
          </w:p>
        </w:tc>
        <w:tc>
          <w:tcPr>
            <w:tcW w:w="997" w:type="dxa"/>
            <w:noWrap/>
            <w:vAlign w:val="center"/>
            <w:hideMark/>
          </w:tcPr>
          <w:p w14:paraId="35EB57AD" w14:textId="3E91E634"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39.619,00</w:t>
            </w:r>
          </w:p>
        </w:tc>
        <w:tc>
          <w:tcPr>
            <w:tcW w:w="1081" w:type="dxa"/>
            <w:noWrap/>
            <w:vAlign w:val="center"/>
            <w:hideMark/>
          </w:tcPr>
          <w:p w14:paraId="208F64E9" w14:textId="719B95C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87.082,56</w:t>
            </w:r>
          </w:p>
        </w:tc>
      </w:tr>
      <w:tr w:rsidR="00791726" w:rsidRPr="00791726" w14:paraId="629CE00E" w14:textId="77777777" w:rsidTr="00791726">
        <w:trPr>
          <w:trHeight w:val="191"/>
          <w:jc w:val="center"/>
        </w:trPr>
        <w:tc>
          <w:tcPr>
            <w:tcW w:w="3648" w:type="dxa"/>
            <w:noWrap/>
            <w:vAlign w:val="center"/>
            <w:hideMark/>
          </w:tcPr>
          <w:p w14:paraId="19AAF95D"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518. Окопавање и прашење у културама</w:t>
            </w:r>
          </w:p>
        </w:tc>
        <w:tc>
          <w:tcPr>
            <w:tcW w:w="2422" w:type="dxa"/>
            <w:noWrap/>
            <w:vAlign w:val="center"/>
            <w:hideMark/>
          </w:tcPr>
          <w:p w14:paraId="4F2D1CC2" w14:textId="0E933171"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10,12</w:t>
            </w:r>
          </w:p>
        </w:tc>
        <w:tc>
          <w:tcPr>
            <w:tcW w:w="933" w:type="dxa"/>
            <w:noWrap/>
            <w:vAlign w:val="center"/>
            <w:hideMark/>
          </w:tcPr>
          <w:p w14:paraId="10B50C41" w14:textId="08614C3F" w:rsidR="00791726" w:rsidRPr="00791726" w:rsidRDefault="00791726" w:rsidP="00791726">
            <w:pPr>
              <w:jc w:val="center"/>
              <w:rPr>
                <w:color w:val="000000"/>
                <w:sz w:val="16"/>
                <w:szCs w:val="16"/>
                <w:lang w:val="sr-Cyrl-RS" w:eastAsia="sr-Cyrl-RS"/>
              </w:rPr>
            </w:pPr>
            <w:r w:rsidRPr="00263A2D">
              <w:rPr>
                <w:color w:val="000000"/>
                <w:sz w:val="16"/>
                <w:szCs w:val="16"/>
                <w:lang w:val="sr-Cyrl-RS" w:eastAsia="sr-Cyrl-RS"/>
              </w:rPr>
              <w:t>-</w:t>
            </w:r>
          </w:p>
        </w:tc>
        <w:tc>
          <w:tcPr>
            <w:tcW w:w="1024" w:type="dxa"/>
            <w:noWrap/>
            <w:vAlign w:val="center"/>
            <w:hideMark/>
          </w:tcPr>
          <w:p w14:paraId="0CA3E1EC" w14:textId="16544011" w:rsidR="00791726" w:rsidRPr="00791726" w:rsidRDefault="00791726" w:rsidP="00791726">
            <w:pPr>
              <w:jc w:val="center"/>
              <w:rPr>
                <w:color w:val="000000"/>
                <w:sz w:val="16"/>
                <w:szCs w:val="16"/>
                <w:lang w:val="sr-Cyrl-RS" w:eastAsia="sr-Cyrl-RS"/>
              </w:rPr>
            </w:pPr>
            <w:r w:rsidRPr="00263A2D">
              <w:rPr>
                <w:color w:val="000000"/>
                <w:sz w:val="16"/>
                <w:szCs w:val="16"/>
                <w:lang w:val="sr-Cyrl-RS" w:eastAsia="sr-Cyrl-RS"/>
              </w:rPr>
              <w:t>-</w:t>
            </w:r>
          </w:p>
        </w:tc>
        <w:tc>
          <w:tcPr>
            <w:tcW w:w="933" w:type="dxa"/>
            <w:vAlign w:val="center"/>
            <w:hideMark/>
          </w:tcPr>
          <w:p w14:paraId="061ED914" w14:textId="69F9D6AD" w:rsidR="00791726" w:rsidRPr="00791726" w:rsidRDefault="00791726" w:rsidP="00791726">
            <w:pPr>
              <w:jc w:val="center"/>
              <w:rPr>
                <w:color w:val="000000"/>
                <w:sz w:val="16"/>
                <w:szCs w:val="16"/>
                <w:lang w:val="sr-Cyrl-RS" w:eastAsia="sr-Cyrl-RS"/>
              </w:rPr>
            </w:pPr>
            <w:r w:rsidRPr="00DA65E5">
              <w:rPr>
                <w:color w:val="000000"/>
                <w:sz w:val="16"/>
                <w:szCs w:val="16"/>
                <w:lang w:val="sr-Cyrl-RS" w:eastAsia="sr-Cyrl-RS"/>
              </w:rPr>
              <w:t>-</w:t>
            </w:r>
          </w:p>
        </w:tc>
        <w:tc>
          <w:tcPr>
            <w:tcW w:w="997" w:type="dxa"/>
            <w:noWrap/>
            <w:vAlign w:val="center"/>
            <w:hideMark/>
          </w:tcPr>
          <w:p w14:paraId="687A8C89" w14:textId="47690627" w:rsidR="00791726" w:rsidRPr="00791726" w:rsidRDefault="00791726" w:rsidP="00791726">
            <w:pPr>
              <w:jc w:val="center"/>
              <w:rPr>
                <w:color w:val="000000"/>
                <w:sz w:val="16"/>
                <w:szCs w:val="16"/>
                <w:lang w:val="sr-Cyrl-RS" w:eastAsia="sr-Cyrl-RS"/>
              </w:rPr>
            </w:pPr>
            <w:r w:rsidRPr="00791726">
              <w:rPr>
                <w:color w:val="000000"/>
                <w:sz w:val="16"/>
                <w:szCs w:val="16"/>
                <w:lang w:val="sr-Latn-RS" w:eastAsia="sr-Cyrl-RS"/>
              </w:rPr>
              <w:t>47.609,00</w:t>
            </w:r>
          </w:p>
        </w:tc>
        <w:tc>
          <w:tcPr>
            <w:tcW w:w="1081" w:type="dxa"/>
            <w:noWrap/>
            <w:vAlign w:val="center"/>
            <w:hideMark/>
          </w:tcPr>
          <w:p w14:paraId="406E4D6B" w14:textId="4CDC9640"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48.180,31</w:t>
            </w:r>
          </w:p>
        </w:tc>
      </w:tr>
      <w:tr w:rsidR="00791726" w:rsidRPr="00791726" w14:paraId="3D649229" w14:textId="77777777" w:rsidTr="00791726">
        <w:trPr>
          <w:trHeight w:val="191"/>
          <w:jc w:val="center"/>
        </w:trPr>
        <w:tc>
          <w:tcPr>
            <w:tcW w:w="3648" w:type="dxa"/>
            <w:noWrap/>
            <w:vAlign w:val="center"/>
            <w:hideMark/>
          </w:tcPr>
          <w:p w14:paraId="374C5F4A"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532. Прореде у вештачки подигнутим шумама</w:t>
            </w:r>
          </w:p>
        </w:tc>
        <w:tc>
          <w:tcPr>
            <w:tcW w:w="2422" w:type="dxa"/>
            <w:noWrap/>
            <w:vAlign w:val="center"/>
            <w:hideMark/>
          </w:tcPr>
          <w:p w14:paraId="07F06A6F" w14:textId="6631E869"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267,41</w:t>
            </w:r>
          </w:p>
        </w:tc>
        <w:tc>
          <w:tcPr>
            <w:tcW w:w="933" w:type="dxa"/>
            <w:noWrap/>
            <w:vAlign w:val="center"/>
            <w:hideMark/>
          </w:tcPr>
          <w:p w14:paraId="2D2FE1EB" w14:textId="17B6B1FB" w:rsidR="00791726" w:rsidRPr="00791726" w:rsidRDefault="00791726" w:rsidP="00791726">
            <w:pPr>
              <w:jc w:val="center"/>
              <w:rPr>
                <w:color w:val="000000"/>
                <w:sz w:val="16"/>
                <w:szCs w:val="16"/>
                <w:lang w:val="sr-Cyrl-RS" w:eastAsia="sr-Cyrl-RS"/>
              </w:rPr>
            </w:pPr>
            <w:r w:rsidRPr="00263A2D">
              <w:rPr>
                <w:color w:val="000000"/>
                <w:sz w:val="16"/>
                <w:szCs w:val="16"/>
                <w:lang w:val="sr-Cyrl-RS" w:eastAsia="sr-Cyrl-RS"/>
              </w:rPr>
              <w:t>-</w:t>
            </w:r>
          </w:p>
        </w:tc>
        <w:tc>
          <w:tcPr>
            <w:tcW w:w="1024" w:type="dxa"/>
            <w:noWrap/>
            <w:vAlign w:val="center"/>
            <w:hideMark/>
          </w:tcPr>
          <w:p w14:paraId="20FAB3B0" w14:textId="392A8E0A" w:rsidR="00791726" w:rsidRPr="00791726" w:rsidRDefault="00791726" w:rsidP="00791726">
            <w:pPr>
              <w:jc w:val="center"/>
              <w:rPr>
                <w:color w:val="000000"/>
                <w:sz w:val="16"/>
                <w:szCs w:val="16"/>
                <w:lang w:val="sr-Cyrl-RS" w:eastAsia="sr-Cyrl-RS"/>
              </w:rPr>
            </w:pPr>
            <w:r w:rsidRPr="00263A2D">
              <w:rPr>
                <w:color w:val="000000"/>
                <w:sz w:val="16"/>
                <w:szCs w:val="16"/>
                <w:lang w:val="sr-Cyrl-RS" w:eastAsia="sr-Cyrl-RS"/>
              </w:rPr>
              <w:t>-</w:t>
            </w:r>
          </w:p>
        </w:tc>
        <w:tc>
          <w:tcPr>
            <w:tcW w:w="933" w:type="dxa"/>
            <w:vAlign w:val="center"/>
            <w:hideMark/>
          </w:tcPr>
          <w:p w14:paraId="4CCC2D12" w14:textId="30ADADAC" w:rsidR="00791726" w:rsidRPr="00791726" w:rsidRDefault="00791726" w:rsidP="00791726">
            <w:pPr>
              <w:jc w:val="center"/>
              <w:rPr>
                <w:color w:val="000000"/>
                <w:sz w:val="16"/>
                <w:szCs w:val="16"/>
                <w:lang w:val="sr-Cyrl-RS" w:eastAsia="sr-Cyrl-RS"/>
              </w:rPr>
            </w:pPr>
            <w:r w:rsidRPr="00DA65E5">
              <w:rPr>
                <w:color w:val="000000"/>
                <w:sz w:val="16"/>
                <w:szCs w:val="16"/>
                <w:lang w:val="sr-Cyrl-RS" w:eastAsia="sr-Cyrl-RS"/>
              </w:rPr>
              <w:t>-</w:t>
            </w:r>
          </w:p>
        </w:tc>
        <w:tc>
          <w:tcPr>
            <w:tcW w:w="997" w:type="dxa"/>
            <w:noWrap/>
            <w:vAlign w:val="center"/>
            <w:hideMark/>
          </w:tcPr>
          <w:p w14:paraId="4FE9E5FA" w14:textId="5664E2F2"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7.412,00</w:t>
            </w:r>
          </w:p>
        </w:tc>
        <w:tc>
          <w:tcPr>
            <w:tcW w:w="1081" w:type="dxa"/>
            <w:noWrap/>
            <w:vAlign w:val="center"/>
            <w:hideMark/>
          </w:tcPr>
          <w:p w14:paraId="5B288AE0" w14:textId="3458F90B"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198.204,29</w:t>
            </w:r>
          </w:p>
        </w:tc>
      </w:tr>
      <w:tr w:rsidR="00791726" w:rsidRPr="00791726" w14:paraId="6A803AAB" w14:textId="77777777" w:rsidTr="00791726">
        <w:trPr>
          <w:trHeight w:val="200"/>
          <w:jc w:val="center"/>
        </w:trPr>
        <w:tc>
          <w:tcPr>
            <w:tcW w:w="3648" w:type="dxa"/>
            <w:noWrap/>
            <w:vAlign w:val="center"/>
            <w:hideMark/>
          </w:tcPr>
          <w:p w14:paraId="5648001E" w14:textId="7777777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533. Прореде у изданачким шумама</w:t>
            </w:r>
          </w:p>
        </w:tc>
        <w:tc>
          <w:tcPr>
            <w:tcW w:w="2422" w:type="dxa"/>
            <w:noWrap/>
            <w:vAlign w:val="center"/>
            <w:hideMark/>
          </w:tcPr>
          <w:p w14:paraId="233954D8" w14:textId="282679F7"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28,14</w:t>
            </w:r>
          </w:p>
        </w:tc>
        <w:tc>
          <w:tcPr>
            <w:tcW w:w="933" w:type="dxa"/>
            <w:noWrap/>
            <w:vAlign w:val="center"/>
            <w:hideMark/>
          </w:tcPr>
          <w:p w14:paraId="6978A30E" w14:textId="56D69A49" w:rsidR="00791726" w:rsidRPr="00791726" w:rsidRDefault="00791726" w:rsidP="00791726">
            <w:pPr>
              <w:jc w:val="center"/>
              <w:rPr>
                <w:color w:val="000000"/>
                <w:sz w:val="16"/>
                <w:szCs w:val="16"/>
                <w:lang w:val="sr-Cyrl-RS" w:eastAsia="sr-Cyrl-RS"/>
              </w:rPr>
            </w:pPr>
            <w:r w:rsidRPr="00263A2D">
              <w:rPr>
                <w:color w:val="000000"/>
                <w:sz w:val="16"/>
                <w:szCs w:val="16"/>
                <w:lang w:val="sr-Cyrl-RS" w:eastAsia="sr-Cyrl-RS"/>
              </w:rPr>
              <w:t>-</w:t>
            </w:r>
          </w:p>
        </w:tc>
        <w:tc>
          <w:tcPr>
            <w:tcW w:w="1024" w:type="dxa"/>
            <w:noWrap/>
            <w:vAlign w:val="center"/>
            <w:hideMark/>
          </w:tcPr>
          <w:p w14:paraId="54143FF4" w14:textId="3097E283" w:rsidR="00791726" w:rsidRPr="00791726" w:rsidRDefault="00791726" w:rsidP="00791726">
            <w:pPr>
              <w:jc w:val="center"/>
              <w:rPr>
                <w:color w:val="000000"/>
                <w:sz w:val="16"/>
                <w:szCs w:val="16"/>
                <w:lang w:val="sr-Cyrl-RS" w:eastAsia="sr-Cyrl-RS"/>
              </w:rPr>
            </w:pPr>
            <w:r w:rsidRPr="00263A2D">
              <w:rPr>
                <w:color w:val="000000"/>
                <w:sz w:val="16"/>
                <w:szCs w:val="16"/>
                <w:lang w:val="sr-Cyrl-RS" w:eastAsia="sr-Cyrl-RS"/>
              </w:rPr>
              <w:t>-</w:t>
            </w:r>
          </w:p>
        </w:tc>
        <w:tc>
          <w:tcPr>
            <w:tcW w:w="933" w:type="dxa"/>
            <w:vAlign w:val="center"/>
            <w:hideMark/>
          </w:tcPr>
          <w:p w14:paraId="27E654C0" w14:textId="11EC7EDF" w:rsidR="00791726" w:rsidRPr="00791726" w:rsidRDefault="00791726" w:rsidP="00791726">
            <w:pPr>
              <w:jc w:val="center"/>
              <w:rPr>
                <w:color w:val="000000"/>
                <w:sz w:val="16"/>
                <w:szCs w:val="16"/>
                <w:lang w:val="sr-Cyrl-RS" w:eastAsia="sr-Cyrl-RS"/>
              </w:rPr>
            </w:pPr>
            <w:r w:rsidRPr="00DA65E5">
              <w:rPr>
                <w:color w:val="000000"/>
                <w:sz w:val="16"/>
                <w:szCs w:val="16"/>
                <w:lang w:val="sr-Cyrl-RS" w:eastAsia="sr-Cyrl-RS"/>
              </w:rPr>
              <w:t>-</w:t>
            </w:r>
          </w:p>
        </w:tc>
        <w:tc>
          <w:tcPr>
            <w:tcW w:w="997" w:type="dxa"/>
            <w:noWrap/>
            <w:vAlign w:val="center"/>
            <w:hideMark/>
          </w:tcPr>
          <w:p w14:paraId="4A4E0CCF" w14:textId="4ADAE135" w:rsidR="00791726" w:rsidRPr="00791726" w:rsidRDefault="00791726" w:rsidP="00791726">
            <w:pPr>
              <w:jc w:val="center"/>
              <w:rPr>
                <w:color w:val="000000"/>
                <w:sz w:val="16"/>
                <w:szCs w:val="16"/>
                <w:lang w:val="sr-Cyrl-RS" w:eastAsia="sr-Cyrl-RS"/>
              </w:rPr>
            </w:pPr>
            <w:r w:rsidRPr="00791726">
              <w:rPr>
                <w:color w:val="000000"/>
                <w:sz w:val="16"/>
                <w:szCs w:val="16"/>
                <w:lang w:val="sr-Latn-RS" w:eastAsia="sr-Cyrl-RS"/>
              </w:rPr>
              <w:t>7.438,00</w:t>
            </w:r>
          </w:p>
        </w:tc>
        <w:tc>
          <w:tcPr>
            <w:tcW w:w="1081" w:type="dxa"/>
            <w:noWrap/>
            <w:vAlign w:val="center"/>
            <w:hideMark/>
          </w:tcPr>
          <w:p w14:paraId="2F4E50D8" w14:textId="457589DB" w:rsidR="00791726" w:rsidRPr="00791726" w:rsidRDefault="00791726" w:rsidP="00791726">
            <w:pPr>
              <w:jc w:val="center"/>
              <w:rPr>
                <w:color w:val="000000"/>
                <w:sz w:val="16"/>
                <w:szCs w:val="16"/>
                <w:lang w:val="sr-Cyrl-RS" w:eastAsia="sr-Cyrl-RS"/>
              </w:rPr>
            </w:pPr>
            <w:r w:rsidRPr="00791726">
              <w:rPr>
                <w:color w:val="000000"/>
                <w:sz w:val="16"/>
                <w:szCs w:val="16"/>
                <w:lang w:val="sr-Cyrl-RS" w:eastAsia="sr-Cyrl-RS"/>
              </w:rPr>
              <w:t>20.930,53</w:t>
            </w:r>
          </w:p>
        </w:tc>
      </w:tr>
      <w:tr w:rsidR="00791726" w:rsidRPr="00791726" w14:paraId="082686E8" w14:textId="77777777" w:rsidTr="00791726">
        <w:trPr>
          <w:trHeight w:val="191"/>
          <w:jc w:val="center"/>
        </w:trPr>
        <w:tc>
          <w:tcPr>
            <w:tcW w:w="3648" w:type="dxa"/>
            <w:noWrap/>
            <w:vAlign w:val="center"/>
            <w:hideMark/>
          </w:tcPr>
          <w:p w14:paraId="5457A7E8" w14:textId="77777777" w:rsidR="00791726" w:rsidRPr="00791726" w:rsidRDefault="00791726" w:rsidP="00791726">
            <w:pPr>
              <w:jc w:val="center"/>
              <w:rPr>
                <w:b/>
                <w:bCs/>
                <w:color w:val="000000"/>
                <w:sz w:val="16"/>
                <w:szCs w:val="16"/>
                <w:lang w:val="sr-Cyrl-RS" w:eastAsia="sr-Cyrl-RS"/>
              </w:rPr>
            </w:pPr>
            <w:r w:rsidRPr="00791726">
              <w:rPr>
                <w:b/>
                <w:bCs/>
                <w:color w:val="000000"/>
                <w:sz w:val="16"/>
                <w:szCs w:val="16"/>
                <w:lang w:val="sr-Cyrl-RS" w:eastAsia="sr-Cyrl-RS"/>
              </w:rPr>
              <w:t>УКУПНО</w:t>
            </w:r>
          </w:p>
        </w:tc>
        <w:tc>
          <w:tcPr>
            <w:tcW w:w="2422" w:type="dxa"/>
            <w:noWrap/>
            <w:vAlign w:val="center"/>
            <w:hideMark/>
          </w:tcPr>
          <w:p w14:paraId="41D15DCD" w14:textId="47ED5174" w:rsidR="00791726" w:rsidRPr="00791726" w:rsidRDefault="00791726" w:rsidP="00791726">
            <w:pPr>
              <w:jc w:val="center"/>
              <w:rPr>
                <w:b/>
                <w:bCs/>
                <w:color w:val="000000"/>
                <w:sz w:val="16"/>
                <w:szCs w:val="16"/>
                <w:lang w:val="sr-Cyrl-RS" w:eastAsia="sr-Cyrl-RS"/>
              </w:rPr>
            </w:pPr>
            <w:r w:rsidRPr="00791726">
              <w:rPr>
                <w:b/>
                <w:bCs/>
                <w:color w:val="000000"/>
                <w:sz w:val="16"/>
                <w:szCs w:val="16"/>
                <w:lang w:val="sr-Cyrl-RS" w:eastAsia="sr-Cyrl-RS"/>
              </w:rPr>
              <w:t>940,13</w:t>
            </w:r>
          </w:p>
        </w:tc>
        <w:tc>
          <w:tcPr>
            <w:tcW w:w="933" w:type="dxa"/>
            <w:noWrap/>
            <w:vAlign w:val="center"/>
            <w:hideMark/>
          </w:tcPr>
          <w:p w14:paraId="1808583E" w14:textId="62DA1DF0" w:rsidR="00791726" w:rsidRPr="00791726" w:rsidRDefault="00791726" w:rsidP="00791726">
            <w:pPr>
              <w:jc w:val="center"/>
              <w:rPr>
                <w:b/>
                <w:bCs/>
                <w:color w:val="000000"/>
                <w:sz w:val="16"/>
                <w:szCs w:val="16"/>
                <w:lang w:val="sr-Cyrl-RS"/>
              </w:rPr>
            </w:pPr>
            <w:r w:rsidRPr="00791726">
              <w:rPr>
                <w:b/>
                <w:bCs/>
                <w:color w:val="000000"/>
                <w:sz w:val="16"/>
                <w:szCs w:val="16"/>
              </w:rPr>
              <w:t>16.661</w:t>
            </w:r>
          </w:p>
        </w:tc>
        <w:tc>
          <w:tcPr>
            <w:tcW w:w="1024" w:type="dxa"/>
            <w:noWrap/>
            <w:vAlign w:val="center"/>
            <w:hideMark/>
          </w:tcPr>
          <w:p w14:paraId="132E030A" w14:textId="44135CC9" w:rsidR="00791726" w:rsidRPr="00791726" w:rsidRDefault="00791726" w:rsidP="00791726">
            <w:pPr>
              <w:jc w:val="center"/>
              <w:rPr>
                <w:b/>
                <w:bCs/>
                <w:color w:val="000000"/>
                <w:sz w:val="16"/>
                <w:szCs w:val="16"/>
                <w:lang w:val="sr-Cyrl-RS" w:eastAsia="sr-Cyrl-RS"/>
              </w:rPr>
            </w:pPr>
            <w:r w:rsidRPr="00791726">
              <w:rPr>
                <w:b/>
                <w:bCs/>
                <w:color w:val="000000"/>
                <w:sz w:val="16"/>
                <w:szCs w:val="16"/>
                <w:lang w:val="sr-Cyrl-RS" w:eastAsia="sr-Cyrl-RS"/>
              </w:rPr>
              <w:t>81.247</w:t>
            </w:r>
          </w:p>
        </w:tc>
        <w:tc>
          <w:tcPr>
            <w:tcW w:w="933" w:type="dxa"/>
            <w:vAlign w:val="center"/>
            <w:hideMark/>
          </w:tcPr>
          <w:p w14:paraId="6737592B" w14:textId="38CBED41" w:rsidR="00791726" w:rsidRPr="00791726" w:rsidRDefault="00791726" w:rsidP="00791726">
            <w:pPr>
              <w:jc w:val="center"/>
              <w:rPr>
                <w:b/>
                <w:bCs/>
                <w:color w:val="000000"/>
                <w:sz w:val="16"/>
                <w:szCs w:val="16"/>
                <w:lang w:val="sr-Cyrl-RS" w:eastAsia="sr-Cyrl-RS"/>
              </w:rPr>
            </w:pPr>
            <w:r w:rsidRPr="00DA65E5">
              <w:rPr>
                <w:color w:val="000000"/>
                <w:sz w:val="16"/>
                <w:szCs w:val="16"/>
                <w:lang w:val="sr-Cyrl-RS" w:eastAsia="sr-Cyrl-RS"/>
              </w:rPr>
              <w:t>-</w:t>
            </w:r>
          </w:p>
        </w:tc>
        <w:tc>
          <w:tcPr>
            <w:tcW w:w="997" w:type="dxa"/>
            <w:noWrap/>
            <w:vAlign w:val="center"/>
            <w:hideMark/>
          </w:tcPr>
          <w:p w14:paraId="5164ABD9" w14:textId="0259B1F4" w:rsidR="00791726" w:rsidRPr="00791726" w:rsidRDefault="00791726" w:rsidP="00791726">
            <w:pPr>
              <w:jc w:val="center"/>
              <w:rPr>
                <w:b/>
                <w:bCs/>
                <w:color w:val="000000"/>
                <w:sz w:val="16"/>
                <w:szCs w:val="16"/>
                <w:lang w:val="sr-Cyrl-RS" w:eastAsia="sr-Cyrl-RS"/>
              </w:rPr>
            </w:pPr>
            <w:r>
              <w:rPr>
                <w:color w:val="000000"/>
                <w:sz w:val="16"/>
                <w:szCs w:val="16"/>
                <w:lang w:val="sr-Cyrl-RS" w:eastAsia="sr-Cyrl-RS"/>
              </w:rPr>
              <w:t>-</w:t>
            </w:r>
          </w:p>
        </w:tc>
        <w:tc>
          <w:tcPr>
            <w:tcW w:w="1081" w:type="dxa"/>
            <w:noWrap/>
            <w:vAlign w:val="center"/>
            <w:hideMark/>
          </w:tcPr>
          <w:p w14:paraId="1E218CE2" w14:textId="62B4D715" w:rsidR="00791726" w:rsidRPr="00791726" w:rsidRDefault="00791726" w:rsidP="00791726">
            <w:pPr>
              <w:jc w:val="center"/>
              <w:rPr>
                <w:b/>
                <w:bCs/>
                <w:color w:val="000000"/>
                <w:sz w:val="16"/>
                <w:szCs w:val="16"/>
                <w:lang w:val="sr-Cyrl-RS" w:eastAsia="sr-Cyrl-RS"/>
              </w:rPr>
            </w:pPr>
            <w:r w:rsidRPr="00791726">
              <w:rPr>
                <w:b/>
                <w:bCs/>
                <w:color w:val="000000"/>
                <w:sz w:val="16"/>
                <w:szCs w:val="16"/>
                <w:lang w:val="sr-Cyrl-RS" w:eastAsia="sr-Cyrl-RS"/>
              </w:rPr>
              <w:t>2.445.392,39</w:t>
            </w:r>
          </w:p>
        </w:tc>
      </w:tr>
    </w:tbl>
    <w:p w14:paraId="454A2C03" w14:textId="77777777" w:rsidR="00CA31E3" w:rsidRDefault="00CA31E3" w:rsidP="00E134C9">
      <w:pPr>
        <w:pStyle w:val="NoSpacing"/>
      </w:pPr>
    </w:p>
    <w:p w14:paraId="6C5BDD59" w14:textId="41940C80" w:rsidR="00055A96" w:rsidRPr="00055A96" w:rsidRDefault="00055A96" w:rsidP="00E134C9">
      <w:pPr>
        <w:pStyle w:val="NoSpacing"/>
      </w:pPr>
      <w:r>
        <w:lastRenderedPageBreak/>
        <w:t xml:space="preserve">На ове трошкове треба планирати трошкове набавке контејнерских садница 2+0 (ценовник шумског садног материјала, шумских воћкарице и семена шумских врста дрвећа у ЈП Србијашуме), где 81.247 садница кошта </w:t>
      </w:r>
      <w:r w:rsidRPr="00791726">
        <w:rPr>
          <w:b/>
          <w:bCs/>
        </w:rPr>
        <w:t>324.988,00</w:t>
      </w:r>
      <w:r w:rsidRPr="00055A96">
        <w:t xml:space="preserve"> дин</w:t>
      </w:r>
      <w:r>
        <w:t>. годишње.</w:t>
      </w:r>
    </w:p>
    <w:p w14:paraId="44942794" w14:textId="77777777" w:rsidR="00BA57F4" w:rsidRPr="00BA57F4" w:rsidRDefault="00BA57F4" w:rsidP="00E134C9">
      <w:pPr>
        <w:pStyle w:val="NoSpacing"/>
      </w:pPr>
      <w:r w:rsidRPr="00BA57F4">
        <w:t>Просечни директни трошкови  радова на гајењу који се односе на радове на припреми терена, садњи и нези младих засада и младих природних састојина, до сече прореда, добијени су на основу појединачних калкулација по врстама радова и по објектима за план гајења за 2025. годину.</w:t>
      </w:r>
    </w:p>
    <w:p w14:paraId="7AC90434" w14:textId="77777777" w:rsidR="00BA57F4" w:rsidRPr="00BA57F4" w:rsidRDefault="00BA57F4" w:rsidP="00E134C9">
      <w:pPr>
        <w:pStyle w:val="NoSpacing"/>
      </w:pPr>
      <w:r w:rsidRPr="00BA57F4">
        <w:t>Цене услуга утврђене су на основу детаљних калкулација за сваки објекат. Калкулације су урађене  применом норми из „Привремених норми радова у области гајења и заштите шума“ (др Предраг Алексић и др.) и нових „Привремених норми за гајење шума“, (др Звонимир Баковић; др Бранко Кањевац), које су прерачунате на потребан број радника дана по јединици мере, увећане за проценат пореза и доприноса до минималне цене коју  прописује Закон о раду за минималну цену рада по сату и укалкулисаних трошкова у износу од 10% за трошкове фирме која ангажује раднике.</w:t>
      </w:r>
    </w:p>
    <w:p w14:paraId="5268F153" w14:textId="77777777" w:rsidR="00BA57F4" w:rsidRPr="00BA57F4" w:rsidRDefault="00BA57F4" w:rsidP="00E134C9">
      <w:pPr>
        <w:pStyle w:val="NoSpacing"/>
      </w:pPr>
      <w:r w:rsidRPr="00BA57F4">
        <w:t>У трошкове гајења шума који се односе на  радове на сечи прореда и обнављања шума улазе само трошкови обележавања стабала за сечу, односно дознаке.</w:t>
      </w:r>
    </w:p>
    <w:p w14:paraId="3461DF3A" w14:textId="77777777" w:rsidR="00BA57F4" w:rsidRPr="00BA57F4" w:rsidRDefault="00BA57F4" w:rsidP="00E134C9">
      <w:pPr>
        <w:pStyle w:val="NoSpacing"/>
      </w:pPr>
      <w:r w:rsidRPr="00BA57F4">
        <w:t>У цену дознаке укалкулисано је следеће: материјал, гориво и амортизација теренског возила, зараде ревирних инжењера, нематеријални трошкови и услуге - помоћни радници стручном особљу за рад на дознаци.</w:t>
      </w:r>
    </w:p>
    <w:p w14:paraId="26F65F58" w14:textId="77777777" w:rsidR="00791726" w:rsidRDefault="00791726" w:rsidP="00E134C9">
      <w:pPr>
        <w:pStyle w:val="NoSpacing"/>
      </w:pPr>
    </w:p>
    <w:p w14:paraId="66E321DC" w14:textId="0867BAB2" w:rsidR="00BA57F4" w:rsidRDefault="00233FE0" w:rsidP="00E134C9">
      <w:pPr>
        <w:pStyle w:val="NoSpacing"/>
        <w:rPr>
          <w:lang w:val="sr-Latn-RS"/>
        </w:rPr>
      </w:pPr>
      <w:r>
        <w:t>Годишњи</w:t>
      </w:r>
      <w:r w:rsidRPr="00233FE0">
        <w:t xml:space="preserve"> </w:t>
      </w:r>
      <w:r w:rsidR="00BA57F4" w:rsidRPr="00BA57F4">
        <w:t xml:space="preserve">трошкови на гајењу шума износе </w:t>
      </w:r>
      <w:r w:rsidR="00055A96" w:rsidRPr="00791726">
        <w:rPr>
          <w:b/>
          <w:bCs/>
        </w:rPr>
        <w:t>2.770.380,39</w:t>
      </w:r>
      <w:r w:rsidR="00055A96">
        <w:t xml:space="preserve"> </w:t>
      </w:r>
      <w:r w:rsidR="00BA57F4" w:rsidRPr="00BA57F4">
        <w:t>дин. годишње.</w:t>
      </w:r>
    </w:p>
    <w:p w14:paraId="4FC51144" w14:textId="77777777" w:rsidR="00BA57F4" w:rsidRDefault="00BA57F4" w:rsidP="00E134C9">
      <w:pPr>
        <w:pStyle w:val="NoSpacing"/>
      </w:pPr>
    </w:p>
    <w:p w14:paraId="5138FA1C" w14:textId="77777777" w:rsidR="00791726" w:rsidRDefault="00791726" w:rsidP="00E134C9">
      <w:pPr>
        <w:pStyle w:val="NoSpacing"/>
      </w:pPr>
    </w:p>
    <w:p w14:paraId="6499847C" w14:textId="172335A5" w:rsidR="00BA57F4" w:rsidRPr="00BA57F4" w:rsidRDefault="00BA57F4" w:rsidP="00EB13F0">
      <w:pPr>
        <w:ind w:firstLine="708"/>
        <w:rPr>
          <w:b/>
          <w:bCs/>
          <w:sz w:val="22"/>
          <w:szCs w:val="22"/>
        </w:rPr>
      </w:pPr>
      <w:bookmarkStart w:id="179" w:name="_Toc192245314"/>
      <w:bookmarkStart w:id="180" w:name="_Toc198899060"/>
      <w:r w:rsidRPr="00BA57F4">
        <w:rPr>
          <w:b/>
          <w:bCs/>
          <w:sz w:val="22"/>
          <w:szCs w:val="22"/>
        </w:rPr>
        <w:t>4.2.2.</w:t>
      </w:r>
      <w:r w:rsidR="00791726">
        <w:rPr>
          <w:b/>
          <w:bCs/>
          <w:sz w:val="22"/>
          <w:szCs w:val="22"/>
          <w:lang w:val="sr-Cyrl-RS"/>
        </w:rPr>
        <w:t>3</w:t>
      </w:r>
      <w:r w:rsidRPr="00BA57F4">
        <w:rPr>
          <w:b/>
          <w:bCs/>
          <w:sz w:val="22"/>
          <w:szCs w:val="22"/>
        </w:rPr>
        <w:t>. Трошкови заштите шума</w:t>
      </w:r>
      <w:bookmarkEnd w:id="179"/>
      <w:bookmarkEnd w:id="180"/>
    </w:p>
    <w:p w14:paraId="707C661B" w14:textId="77777777" w:rsidR="00BA57F4" w:rsidRPr="00B00D64" w:rsidRDefault="00BA57F4" w:rsidP="00E134C9">
      <w:pPr>
        <w:pStyle w:val="NoSpacing"/>
      </w:pPr>
    </w:p>
    <w:p w14:paraId="6F660A93" w14:textId="75A96D4D" w:rsidR="00BA57F4" w:rsidRDefault="00BA57F4" w:rsidP="00E134C9">
      <w:pPr>
        <w:pStyle w:val="NoSpacing"/>
        <w:rPr>
          <w:lang w:val="sr-Latn-RS"/>
        </w:rPr>
      </w:pPr>
      <w:r w:rsidRPr="0089769F">
        <w:t>Табела 4</w:t>
      </w:r>
      <w:r w:rsidR="00B309A7">
        <w:rPr>
          <w:lang w:val="sr-Latn-RS"/>
        </w:rPr>
        <w:t>5</w:t>
      </w:r>
      <w:r w:rsidRPr="0089769F">
        <w:t>: Трошкови заштите шума по врсти рада</w:t>
      </w:r>
    </w:p>
    <w:tbl>
      <w:tblPr>
        <w:tblW w:w="9950" w:type="dxa"/>
        <w:jc w:val="center"/>
        <w:tblLook w:val="04A0" w:firstRow="1" w:lastRow="0" w:firstColumn="1" w:lastColumn="0" w:noHBand="0" w:noVBand="1"/>
      </w:tblPr>
      <w:tblGrid>
        <w:gridCol w:w="4221"/>
        <w:gridCol w:w="1421"/>
        <w:gridCol w:w="1421"/>
        <w:gridCol w:w="1572"/>
        <w:gridCol w:w="1315"/>
      </w:tblGrid>
      <w:tr w:rsidR="00BA57F4" w:rsidRPr="00BA57F4" w14:paraId="41E2BE3E" w14:textId="77777777" w:rsidTr="00791726">
        <w:trPr>
          <w:trHeight w:val="349"/>
          <w:jc w:val="center"/>
        </w:trPr>
        <w:tc>
          <w:tcPr>
            <w:tcW w:w="4221" w:type="dxa"/>
            <w:tcBorders>
              <w:top w:val="single" w:sz="4" w:space="0" w:color="auto"/>
              <w:left w:val="single" w:sz="4" w:space="0" w:color="auto"/>
              <w:bottom w:val="single" w:sz="4" w:space="0" w:color="auto"/>
              <w:right w:val="single" w:sz="4" w:space="0" w:color="auto"/>
            </w:tcBorders>
            <w:vAlign w:val="center"/>
            <w:hideMark/>
          </w:tcPr>
          <w:p w14:paraId="414702A0" w14:textId="77777777" w:rsidR="00BA57F4" w:rsidRPr="00BA57F4" w:rsidRDefault="00BA57F4" w:rsidP="00791726">
            <w:pPr>
              <w:jc w:val="center"/>
              <w:rPr>
                <w:b/>
                <w:bCs/>
                <w:color w:val="000000"/>
                <w:lang w:val="sr-Cyrl-RS" w:eastAsia="sr-Cyrl-RS"/>
              </w:rPr>
            </w:pPr>
            <w:r w:rsidRPr="00BA57F4">
              <w:rPr>
                <w:b/>
                <w:bCs/>
                <w:color w:val="000000"/>
                <w:lang w:val="sr-Latn-RS" w:eastAsia="sr-Cyrl-RS"/>
              </w:rPr>
              <w:t>Врста рада</w:t>
            </w:r>
          </w:p>
        </w:tc>
        <w:tc>
          <w:tcPr>
            <w:tcW w:w="1421" w:type="dxa"/>
            <w:tcBorders>
              <w:top w:val="single" w:sz="4" w:space="0" w:color="auto"/>
              <w:left w:val="nil"/>
              <w:bottom w:val="single" w:sz="4" w:space="0" w:color="auto"/>
              <w:right w:val="single" w:sz="4" w:space="0" w:color="auto"/>
            </w:tcBorders>
            <w:vAlign w:val="center"/>
            <w:hideMark/>
          </w:tcPr>
          <w:p w14:paraId="5C3C7FBA" w14:textId="77777777" w:rsidR="00BA57F4" w:rsidRPr="00BA57F4" w:rsidRDefault="00BA57F4" w:rsidP="00EB13F0">
            <w:pPr>
              <w:jc w:val="center"/>
              <w:rPr>
                <w:b/>
                <w:bCs/>
                <w:color w:val="000000"/>
                <w:lang w:val="sr-Cyrl-RS" w:eastAsia="sr-Cyrl-RS"/>
              </w:rPr>
            </w:pPr>
            <w:r w:rsidRPr="00BA57F4">
              <w:rPr>
                <w:b/>
                <w:bCs/>
                <w:color w:val="000000"/>
                <w:lang w:val="sr-Latn-RS" w:eastAsia="sr-Cyrl-RS"/>
              </w:rPr>
              <w:t>Јед.мере</w:t>
            </w:r>
          </w:p>
        </w:tc>
        <w:tc>
          <w:tcPr>
            <w:tcW w:w="1421" w:type="dxa"/>
            <w:tcBorders>
              <w:top w:val="single" w:sz="4" w:space="0" w:color="auto"/>
              <w:left w:val="nil"/>
              <w:bottom w:val="single" w:sz="4" w:space="0" w:color="auto"/>
              <w:right w:val="single" w:sz="4" w:space="0" w:color="auto"/>
            </w:tcBorders>
            <w:vAlign w:val="center"/>
            <w:hideMark/>
          </w:tcPr>
          <w:p w14:paraId="17FCE6FA" w14:textId="77777777" w:rsidR="00BA57F4" w:rsidRPr="00BA57F4" w:rsidRDefault="00BA57F4" w:rsidP="00EB13F0">
            <w:pPr>
              <w:jc w:val="center"/>
              <w:rPr>
                <w:b/>
                <w:bCs/>
                <w:color w:val="000000"/>
                <w:lang w:val="sr-Cyrl-RS" w:eastAsia="sr-Cyrl-RS"/>
              </w:rPr>
            </w:pPr>
            <w:r w:rsidRPr="00BA57F4">
              <w:rPr>
                <w:b/>
                <w:bCs/>
                <w:color w:val="000000"/>
                <w:lang w:val="sr-Latn-RS" w:eastAsia="sr-Cyrl-RS"/>
              </w:rPr>
              <w:t>Количина/ годишње</w:t>
            </w:r>
          </w:p>
        </w:tc>
        <w:tc>
          <w:tcPr>
            <w:tcW w:w="1570" w:type="dxa"/>
            <w:tcBorders>
              <w:top w:val="single" w:sz="4" w:space="0" w:color="auto"/>
              <w:left w:val="nil"/>
              <w:bottom w:val="single" w:sz="4" w:space="0" w:color="auto"/>
              <w:right w:val="single" w:sz="4" w:space="0" w:color="auto"/>
            </w:tcBorders>
            <w:vAlign w:val="center"/>
            <w:hideMark/>
          </w:tcPr>
          <w:p w14:paraId="5C35C794" w14:textId="77777777" w:rsidR="00BA57F4" w:rsidRPr="00BA57F4" w:rsidRDefault="00BA57F4" w:rsidP="00EB13F0">
            <w:pPr>
              <w:jc w:val="center"/>
              <w:rPr>
                <w:b/>
                <w:bCs/>
                <w:color w:val="000000"/>
                <w:lang w:val="sr-Cyrl-RS" w:eastAsia="sr-Cyrl-RS"/>
              </w:rPr>
            </w:pPr>
            <w:r w:rsidRPr="00BA57F4">
              <w:rPr>
                <w:b/>
                <w:bCs/>
                <w:color w:val="000000"/>
                <w:lang w:val="sr-Latn-RS" w:eastAsia="sr-Cyrl-RS"/>
              </w:rPr>
              <w:t>Јединична цена/дин.</w:t>
            </w:r>
          </w:p>
        </w:tc>
        <w:tc>
          <w:tcPr>
            <w:tcW w:w="1315" w:type="dxa"/>
            <w:tcBorders>
              <w:top w:val="single" w:sz="4" w:space="0" w:color="auto"/>
              <w:left w:val="nil"/>
              <w:bottom w:val="single" w:sz="4" w:space="0" w:color="auto"/>
              <w:right w:val="single" w:sz="4" w:space="0" w:color="auto"/>
            </w:tcBorders>
            <w:vAlign w:val="center"/>
            <w:hideMark/>
          </w:tcPr>
          <w:p w14:paraId="163672E7" w14:textId="77777777" w:rsidR="00BA57F4" w:rsidRPr="00BA57F4" w:rsidRDefault="00BA57F4" w:rsidP="00EB13F0">
            <w:pPr>
              <w:jc w:val="center"/>
              <w:rPr>
                <w:b/>
                <w:bCs/>
                <w:color w:val="000000"/>
                <w:lang w:val="sr-Cyrl-RS" w:eastAsia="sr-Cyrl-RS"/>
              </w:rPr>
            </w:pPr>
            <w:r w:rsidRPr="00BA57F4">
              <w:rPr>
                <w:b/>
                <w:bCs/>
                <w:color w:val="000000"/>
                <w:lang w:val="sr-Latn-RS" w:eastAsia="sr-Cyrl-RS"/>
              </w:rPr>
              <w:t>Годишње</w:t>
            </w:r>
          </w:p>
        </w:tc>
      </w:tr>
      <w:tr w:rsidR="00BA57F4" w:rsidRPr="00BA57F4" w14:paraId="6FC9CAD9" w14:textId="77777777" w:rsidTr="00791726">
        <w:trPr>
          <w:trHeight w:val="523"/>
          <w:jc w:val="center"/>
        </w:trPr>
        <w:tc>
          <w:tcPr>
            <w:tcW w:w="4221" w:type="dxa"/>
            <w:tcBorders>
              <w:top w:val="nil"/>
              <w:left w:val="single" w:sz="4" w:space="0" w:color="auto"/>
              <w:bottom w:val="single" w:sz="4" w:space="0" w:color="auto"/>
              <w:right w:val="single" w:sz="4" w:space="0" w:color="auto"/>
            </w:tcBorders>
            <w:vAlign w:val="center"/>
            <w:hideMark/>
          </w:tcPr>
          <w:p w14:paraId="32A91E73" w14:textId="77777777" w:rsidR="00BA57F4" w:rsidRPr="00BA57F4" w:rsidRDefault="00BA57F4" w:rsidP="00EB13F0">
            <w:pPr>
              <w:jc w:val="center"/>
              <w:rPr>
                <w:color w:val="000000"/>
                <w:lang w:val="sr-Cyrl-RS" w:eastAsia="sr-Cyrl-RS"/>
              </w:rPr>
            </w:pPr>
            <w:r w:rsidRPr="00BA57F4">
              <w:rPr>
                <w:color w:val="000000"/>
                <w:lang w:val="sr-Latn-RS" w:eastAsia="sr-Cyrl-RS"/>
              </w:rPr>
              <w:t>Заштита од биљних болести штетних инсеката/мониторинг-праћење здравственог стања</w:t>
            </w:r>
          </w:p>
        </w:tc>
        <w:tc>
          <w:tcPr>
            <w:tcW w:w="1421" w:type="dxa"/>
            <w:tcBorders>
              <w:top w:val="nil"/>
              <w:left w:val="nil"/>
              <w:bottom w:val="single" w:sz="4" w:space="0" w:color="auto"/>
              <w:right w:val="single" w:sz="4" w:space="0" w:color="auto"/>
            </w:tcBorders>
            <w:vAlign w:val="center"/>
            <w:hideMark/>
          </w:tcPr>
          <w:p w14:paraId="1D01F806" w14:textId="77777777" w:rsidR="00BA57F4" w:rsidRPr="00BA57F4" w:rsidRDefault="00BA57F4" w:rsidP="00EB13F0">
            <w:pPr>
              <w:jc w:val="center"/>
              <w:rPr>
                <w:color w:val="000000"/>
                <w:lang w:val="sr-Cyrl-RS" w:eastAsia="sr-Cyrl-RS"/>
              </w:rPr>
            </w:pPr>
            <w:r w:rsidRPr="00BA57F4">
              <w:rPr>
                <w:color w:val="000000"/>
                <w:lang w:val="sr-Latn-RS" w:eastAsia="sr-Cyrl-RS"/>
              </w:rPr>
              <w:t>ha</w:t>
            </w:r>
          </w:p>
        </w:tc>
        <w:tc>
          <w:tcPr>
            <w:tcW w:w="1421" w:type="dxa"/>
            <w:tcBorders>
              <w:top w:val="nil"/>
              <w:left w:val="nil"/>
              <w:bottom w:val="single" w:sz="4" w:space="0" w:color="auto"/>
              <w:right w:val="single" w:sz="4" w:space="0" w:color="auto"/>
            </w:tcBorders>
            <w:noWrap/>
            <w:vAlign w:val="center"/>
            <w:hideMark/>
          </w:tcPr>
          <w:p w14:paraId="6F94B446" w14:textId="77777777" w:rsidR="00BA57F4" w:rsidRPr="00BA57F4" w:rsidRDefault="00BA57F4" w:rsidP="00EB13F0">
            <w:pPr>
              <w:jc w:val="center"/>
              <w:rPr>
                <w:color w:val="000000"/>
                <w:lang w:val="sr-Cyrl-RS" w:eastAsia="sr-Cyrl-RS"/>
              </w:rPr>
            </w:pPr>
            <w:r w:rsidRPr="00BA57F4">
              <w:rPr>
                <w:color w:val="000000"/>
                <w:lang w:eastAsia="sr-Cyrl-RS"/>
              </w:rPr>
              <w:t>1281,11</w:t>
            </w:r>
          </w:p>
        </w:tc>
        <w:tc>
          <w:tcPr>
            <w:tcW w:w="1570" w:type="dxa"/>
            <w:tcBorders>
              <w:top w:val="nil"/>
              <w:left w:val="nil"/>
              <w:bottom w:val="single" w:sz="4" w:space="0" w:color="auto"/>
              <w:right w:val="single" w:sz="4" w:space="0" w:color="auto"/>
            </w:tcBorders>
            <w:vAlign w:val="center"/>
            <w:hideMark/>
          </w:tcPr>
          <w:p w14:paraId="36D4E72D" w14:textId="77777777" w:rsidR="00BA57F4" w:rsidRPr="00BA57F4" w:rsidRDefault="00BA57F4" w:rsidP="00EB13F0">
            <w:pPr>
              <w:jc w:val="center"/>
              <w:rPr>
                <w:color w:val="000000"/>
                <w:lang w:val="sr-Cyrl-RS" w:eastAsia="sr-Cyrl-RS"/>
              </w:rPr>
            </w:pPr>
            <w:r w:rsidRPr="00BA57F4">
              <w:rPr>
                <w:color w:val="000000"/>
                <w:lang w:val="sr-Latn-RS" w:eastAsia="sr-Cyrl-RS"/>
              </w:rPr>
              <w:t>1.068,64</w:t>
            </w:r>
          </w:p>
        </w:tc>
        <w:tc>
          <w:tcPr>
            <w:tcW w:w="1315" w:type="dxa"/>
            <w:tcBorders>
              <w:top w:val="nil"/>
              <w:left w:val="nil"/>
              <w:bottom w:val="single" w:sz="4" w:space="0" w:color="auto"/>
              <w:right w:val="single" w:sz="4" w:space="0" w:color="auto"/>
            </w:tcBorders>
            <w:vAlign w:val="center"/>
            <w:hideMark/>
          </w:tcPr>
          <w:p w14:paraId="20B58C08" w14:textId="77777777" w:rsidR="00BA57F4" w:rsidRPr="00BA57F4" w:rsidRDefault="00BA57F4" w:rsidP="00EB13F0">
            <w:pPr>
              <w:jc w:val="center"/>
              <w:rPr>
                <w:color w:val="000000"/>
                <w:lang w:val="sr-Cyrl-RS" w:eastAsia="sr-Cyrl-RS"/>
              </w:rPr>
            </w:pPr>
            <w:r w:rsidRPr="00BA57F4">
              <w:rPr>
                <w:color w:val="000000"/>
                <w:lang w:val="sr-Latn-RS" w:eastAsia="sr-Cyrl-RS"/>
              </w:rPr>
              <w:t>136.904,54</w:t>
            </w:r>
          </w:p>
        </w:tc>
      </w:tr>
      <w:tr w:rsidR="00BA57F4" w:rsidRPr="00BA57F4" w14:paraId="742A4CA3" w14:textId="77777777" w:rsidTr="00791726">
        <w:trPr>
          <w:trHeight w:val="174"/>
          <w:jc w:val="center"/>
        </w:trPr>
        <w:tc>
          <w:tcPr>
            <w:tcW w:w="4221" w:type="dxa"/>
            <w:tcBorders>
              <w:top w:val="nil"/>
              <w:left w:val="single" w:sz="4" w:space="0" w:color="auto"/>
              <w:bottom w:val="single" w:sz="4" w:space="0" w:color="auto"/>
              <w:right w:val="single" w:sz="4" w:space="0" w:color="auto"/>
            </w:tcBorders>
            <w:vAlign w:val="center"/>
            <w:hideMark/>
          </w:tcPr>
          <w:p w14:paraId="2B77CCA9" w14:textId="77777777" w:rsidR="00BA57F4" w:rsidRPr="00BA57F4" w:rsidRDefault="00BA57F4" w:rsidP="00EB13F0">
            <w:pPr>
              <w:jc w:val="center"/>
              <w:rPr>
                <w:color w:val="000000"/>
                <w:lang w:val="sr-Cyrl-RS" w:eastAsia="sr-Cyrl-RS"/>
              </w:rPr>
            </w:pPr>
            <w:r w:rsidRPr="00BA57F4">
              <w:rPr>
                <w:color w:val="000000"/>
                <w:lang w:val="sr-Latn-RS" w:eastAsia="sr-Cyrl-RS"/>
              </w:rPr>
              <w:t>Постављање феромонских клопки</w:t>
            </w:r>
          </w:p>
        </w:tc>
        <w:tc>
          <w:tcPr>
            <w:tcW w:w="1421" w:type="dxa"/>
            <w:tcBorders>
              <w:top w:val="nil"/>
              <w:left w:val="nil"/>
              <w:bottom w:val="single" w:sz="4" w:space="0" w:color="auto"/>
              <w:right w:val="single" w:sz="4" w:space="0" w:color="auto"/>
            </w:tcBorders>
            <w:vAlign w:val="center"/>
            <w:hideMark/>
          </w:tcPr>
          <w:p w14:paraId="2DF3438A" w14:textId="77777777" w:rsidR="00BA57F4" w:rsidRPr="00BA57F4" w:rsidRDefault="00BA57F4" w:rsidP="00EB13F0">
            <w:pPr>
              <w:jc w:val="center"/>
              <w:rPr>
                <w:color w:val="000000"/>
                <w:lang w:val="sr-Cyrl-RS" w:eastAsia="sr-Cyrl-RS"/>
              </w:rPr>
            </w:pPr>
            <w:r w:rsidRPr="00BA57F4">
              <w:rPr>
                <w:color w:val="000000"/>
                <w:lang w:val="sr-Latn-RS" w:eastAsia="sr-Cyrl-RS"/>
              </w:rPr>
              <w:t>ком</w:t>
            </w:r>
          </w:p>
        </w:tc>
        <w:tc>
          <w:tcPr>
            <w:tcW w:w="1421" w:type="dxa"/>
            <w:tcBorders>
              <w:top w:val="nil"/>
              <w:left w:val="nil"/>
              <w:bottom w:val="single" w:sz="4" w:space="0" w:color="auto"/>
              <w:right w:val="single" w:sz="4" w:space="0" w:color="auto"/>
            </w:tcBorders>
            <w:vAlign w:val="center"/>
            <w:hideMark/>
          </w:tcPr>
          <w:p w14:paraId="6872DE4C" w14:textId="77777777" w:rsidR="00BA57F4" w:rsidRPr="00BA57F4" w:rsidRDefault="00BA57F4" w:rsidP="00EB13F0">
            <w:pPr>
              <w:jc w:val="center"/>
              <w:rPr>
                <w:color w:val="000000"/>
                <w:lang w:val="sr-Cyrl-RS" w:eastAsia="sr-Cyrl-RS"/>
              </w:rPr>
            </w:pPr>
            <w:r w:rsidRPr="00BA57F4">
              <w:rPr>
                <w:color w:val="000000"/>
                <w:lang w:val="sr-Latn-RS" w:eastAsia="sr-Cyrl-RS"/>
              </w:rPr>
              <w:t>2</w:t>
            </w:r>
          </w:p>
        </w:tc>
        <w:tc>
          <w:tcPr>
            <w:tcW w:w="1570" w:type="dxa"/>
            <w:tcBorders>
              <w:top w:val="nil"/>
              <w:left w:val="nil"/>
              <w:bottom w:val="single" w:sz="4" w:space="0" w:color="auto"/>
              <w:right w:val="single" w:sz="4" w:space="0" w:color="auto"/>
            </w:tcBorders>
            <w:vAlign w:val="center"/>
            <w:hideMark/>
          </w:tcPr>
          <w:p w14:paraId="19C6E94C" w14:textId="77777777" w:rsidR="00BA57F4" w:rsidRPr="00BA57F4" w:rsidRDefault="00BA57F4" w:rsidP="00EB13F0">
            <w:pPr>
              <w:jc w:val="center"/>
              <w:rPr>
                <w:color w:val="000000"/>
                <w:lang w:val="sr-Cyrl-RS" w:eastAsia="sr-Cyrl-RS"/>
              </w:rPr>
            </w:pPr>
            <w:r w:rsidRPr="00BA57F4">
              <w:rPr>
                <w:color w:val="000000"/>
                <w:lang w:val="sr-Latn-RS" w:eastAsia="sr-Cyrl-RS"/>
              </w:rPr>
              <w:t>7.374,74</w:t>
            </w:r>
          </w:p>
        </w:tc>
        <w:tc>
          <w:tcPr>
            <w:tcW w:w="1315" w:type="dxa"/>
            <w:tcBorders>
              <w:top w:val="nil"/>
              <w:left w:val="nil"/>
              <w:bottom w:val="single" w:sz="4" w:space="0" w:color="auto"/>
              <w:right w:val="single" w:sz="4" w:space="0" w:color="auto"/>
            </w:tcBorders>
            <w:vAlign w:val="center"/>
            <w:hideMark/>
          </w:tcPr>
          <w:p w14:paraId="7EF0BA5C" w14:textId="77777777" w:rsidR="00BA57F4" w:rsidRPr="00BA57F4" w:rsidRDefault="00BA57F4" w:rsidP="00EB13F0">
            <w:pPr>
              <w:jc w:val="center"/>
              <w:rPr>
                <w:color w:val="000000"/>
                <w:lang w:val="sr-Cyrl-RS" w:eastAsia="sr-Cyrl-RS"/>
              </w:rPr>
            </w:pPr>
            <w:r w:rsidRPr="00BA57F4">
              <w:rPr>
                <w:color w:val="000000"/>
                <w:lang w:val="sr-Latn-RS" w:eastAsia="sr-Cyrl-RS"/>
              </w:rPr>
              <w:t>1.474,95</w:t>
            </w:r>
          </w:p>
        </w:tc>
      </w:tr>
      <w:tr w:rsidR="00BA57F4" w:rsidRPr="00BA57F4" w14:paraId="2F58F642" w14:textId="77777777" w:rsidTr="00791726">
        <w:trPr>
          <w:trHeight w:val="174"/>
          <w:jc w:val="center"/>
        </w:trPr>
        <w:tc>
          <w:tcPr>
            <w:tcW w:w="4221" w:type="dxa"/>
            <w:tcBorders>
              <w:top w:val="nil"/>
              <w:left w:val="single" w:sz="4" w:space="0" w:color="auto"/>
              <w:bottom w:val="single" w:sz="4" w:space="0" w:color="auto"/>
              <w:right w:val="single" w:sz="4" w:space="0" w:color="auto"/>
            </w:tcBorders>
            <w:vAlign w:val="center"/>
            <w:hideMark/>
          </w:tcPr>
          <w:p w14:paraId="15CAF4BD" w14:textId="77777777" w:rsidR="00BA57F4" w:rsidRPr="00BA57F4" w:rsidRDefault="00BA57F4" w:rsidP="00EB13F0">
            <w:pPr>
              <w:jc w:val="center"/>
              <w:rPr>
                <w:color w:val="000000"/>
                <w:lang w:val="sr-Cyrl-RS" w:eastAsia="sr-Cyrl-RS"/>
              </w:rPr>
            </w:pPr>
            <w:r w:rsidRPr="00BA57F4">
              <w:rPr>
                <w:color w:val="000000"/>
                <w:lang w:val="sr-Latn-RS" w:eastAsia="sr-Cyrl-RS"/>
              </w:rPr>
              <w:t>Ловна стабла</w:t>
            </w:r>
          </w:p>
        </w:tc>
        <w:tc>
          <w:tcPr>
            <w:tcW w:w="1421" w:type="dxa"/>
            <w:tcBorders>
              <w:top w:val="nil"/>
              <w:left w:val="nil"/>
              <w:bottom w:val="single" w:sz="4" w:space="0" w:color="auto"/>
              <w:right w:val="single" w:sz="4" w:space="0" w:color="auto"/>
            </w:tcBorders>
            <w:vAlign w:val="center"/>
            <w:hideMark/>
          </w:tcPr>
          <w:p w14:paraId="261BC350" w14:textId="77777777" w:rsidR="00BA57F4" w:rsidRPr="00BA57F4" w:rsidRDefault="00BA57F4" w:rsidP="00EB13F0">
            <w:pPr>
              <w:jc w:val="center"/>
              <w:rPr>
                <w:color w:val="000000"/>
                <w:lang w:val="sr-Cyrl-RS" w:eastAsia="sr-Cyrl-RS"/>
              </w:rPr>
            </w:pPr>
            <w:r w:rsidRPr="00BA57F4">
              <w:rPr>
                <w:color w:val="000000"/>
                <w:lang w:val="sr-Latn-RS" w:eastAsia="sr-Cyrl-RS"/>
              </w:rPr>
              <w:t>ком</w:t>
            </w:r>
          </w:p>
        </w:tc>
        <w:tc>
          <w:tcPr>
            <w:tcW w:w="1421" w:type="dxa"/>
            <w:tcBorders>
              <w:top w:val="nil"/>
              <w:left w:val="nil"/>
              <w:bottom w:val="single" w:sz="4" w:space="0" w:color="auto"/>
              <w:right w:val="single" w:sz="4" w:space="0" w:color="auto"/>
            </w:tcBorders>
            <w:vAlign w:val="center"/>
            <w:hideMark/>
          </w:tcPr>
          <w:p w14:paraId="1220A6F0" w14:textId="77777777" w:rsidR="00BA57F4" w:rsidRPr="00BA57F4" w:rsidRDefault="00BA57F4" w:rsidP="00EB13F0">
            <w:pPr>
              <w:jc w:val="center"/>
              <w:rPr>
                <w:color w:val="000000"/>
                <w:lang w:val="sr-Cyrl-RS" w:eastAsia="sr-Cyrl-RS"/>
              </w:rPr>
            </w:pPr>
            <w:r w:rsidRPr="00BA57F4">
              <w:rPr>
                <w:color w:val="000000"/>
                <w:lang w:val="sr-Latn-RS" w:eastAsia="sr-Cyrl-RS"/>
              </w:rPr>
              <w:t>20</w:t>
            </w:r>
          </w:p>
        </w:tc>
        <w:tc>
          <w:tcPr>
            <w:tcW w:w="1570" w:type="dxa"/>
            <w:tcBorders>
              <w:top w:val="nil"/>
              <w:left w:val="nil"/>
              <w:bottom w:val="single" w:sz="4" w:space="0" w:color="auto"/>
              <w:right w:val="single" w:sz="4" w:space="0" w:color="auto"/>
            </w:tcBorders>
            <w:vAlign w:val="center"/>
            <w:hideMark/>
          </w:tcPr>
          <w:p w14:paraId="09B0F49F" w14:textId="77777777" w:rsidR="00BA57F4" w:rsidRPr="00BA57F4" w:rsidRDefault="00BA57F4" w:rsidP="00EB13F0">
            <w:pPr>
              <w:jc w:val="center"/>
              <w:rPr>
                <w:color w:val="000000"/>
                <w:lang w:val="sr-Cyrl-RS" w:eastAsia="sr-Cyrl-RS"/>
              </w:rPr>
            </w:pPr>
            <w:r w:rsidRPr="00BA57F4">
              <w:rPr>
                <w:color w:val="000000"/>
                <w:lang w:val="sr-Latn-RS" w:eastAsia="sr-Cyrl-RS"/>
              </w:rPr>
              <w:t>2.435,00</w:t>
            </w:r>
          </w:p>
        </w:tc>
        <w:tc>
          <w:tcPr>
            <w:tcW w:w="1315" w:type="dxa"/>
            <w:tcBorders>
              <w:top w:val="nil"/>
              <w:left w:val="nil"/>
              <w:bottom w:val="single" w:sz="4" w:space="0" w:color="auto"/>
              <w:right w:val="single" w:sz="4" w:space="0" w:color="auto"/>
            </w:tcBorders>
            <w:vAlign w:val="center"/>
            <w:hideMark/>
          </w:tcPr>
          <w:p w14:paraId="64A52A69" w14:textId="77777777" w:rsidR="00BA57F4" w:rsidRPr="00BA57F4" w:rsidRDefault="00BA57F4" w:rsidP="00EB13F0">
            <w:pPr>
              <w:jc w:val="center"/>
              <w:rPr>
                <w:color w:val="000000"/>
                <w:lang w:val="sr-Cyrl-RS" w:eastAsia="sr-Cyrl-RS"/>
              </w:rPr>
            </w:pPr>
            <w:r w:rsidRPr="00BA57F4">
              <w:rPr>
                <w:color w:val="000000"/>
                <w:lang w:val="sr-Latn-RS" w:eastAsia="sr-Cyrl-RS"/>
              </w:rPr>
              <w:t>4.870,00</w:t>
            </w:r>
          </w:p>
        </w:tc>
      </w:tr>
      <w:tr w:rsidR="00BA57F4" w:rsidRPr="00BA57F4" w14:paraId="7C191AB0" w14:textId="77777777" w:rsidTr="00791726">
        <w:trPr>
          <w:trHeight w:val="174"/>
          <w:jc w:val="center"/>
        </w:trPr>
        <w:tc>
          <w:tcPr>
            <w:tcW w:w="4221" w:type="dxa"/>
            <w:tcBorders>
              <w:top w:val="nil"/>
              <w:left w:val="single" w:sz="4" w:space="0" w:color="auto"/>
              <w:bottom w:val="single" w:sz="4" w:space="0" w:color="auto"/>
              <w:right w:val="single" w:sz="4" w:space="0" w:color="auto"/>
            </w:tcBorders>
            <w:vAlign w:val="center"/>
            <w:hideMark/>
          </w:tcPr>
          <w:p w14:paraId="02EBFBFA" w14:textId="77777777" w:rsidR="00BA57F4" w:rsidRPr="00BA57F4" w:rsidRDefault="00BA57F4" w:rsidP="00EB13F0">
            <w:pPr>
              <w:jc w:val="center"/>
              <w:rPr>
                <w:color w:val="000000"/>
                <w:lang w:val="sr-Cyrl-RS" w:eastAsia="sr-Cyrl-RS"/>
              </w:rPr>
            </w:pPr>
            <w:r w:rsidRPr="00BA57F4">
              <w:rPr>
                <w:color w:val="000000"/>
                <w:lang w:val="sr-Latn-RS" w:eastAsia="sr-Cyrl-RS"/>
              </w:rPr>
              <w:t>Мониторинг поткорњака</w:t>
            </w:r>
          </w:p>
        </w:tc>
        <w:tc>
          <w:tcPr>
            <w:tcW w:w="1421" w:type="dxa"/>
            <w:tcBorders>
              <w:top w:val="nil"/>
              <w:left w:val="nil"/>
              <w:bottom w:val="single" w:sz="4" w:space="0" w:color="auto"/>
              <w:right w:val="single" w:sz="4" w:space="0" w:color="auto"/>
            </w:tcBorders>
            <w:vAlign w:val="center"/>
            <w:hideMark/>
          </w:tcPr>
          <w:p w14:paraId="322E4990" w14:textId="77777777" w:rsidR="00BA57F4" w:rsidRPr="00BA57F4" w:rsidRDefault="00BA57F4" w:rsidP="00EB13F0">
            <w:pPr>
              <w:jc w:val="center"/>
              <w:rPr>
                <w:color w:val="000000"/>
                <w:lang w:val="sr-Cyrl-RS" w:eastAsia="sr-Cyrl-RS"/>
              </w:rPr>
            </w:pPr>
            <w:r w:rsidRPr="00BA57F4">
              <w:rPr>
                <w:color w:val="000000"/>
                <w:lang w:val="sr-Latn-RS" w:eastAsia="sr-Cyrl-RS"/>
              </w:rPr>
              <w:t>ha</w:t>
            </w:r>
          </w:p>
        </w:tc>
        <w:tc>
          <w:tcPr>
            <w:tcW w:w="1421" w:type="dxa"/>
            <w:tcBorders>
              <w:top w:val="nil"/>
              <w:left w:val="nil"/>
              <w:bottom w:val="single" w:sz="4" w:space="0" w:color="auto"/>
              <w:right w:val="single" w:sz="4" w:space="0" w:color="auto"/>
            </w:tcBorders>
            <w:vAlign w:val="center"/>
            <w:hideMark/>
          </w:tcPr>
          <w:p w14:paraId="34C8E571" w14:textId="77777777" w:rsidR="00BA57F4" w:rsidRPr="00BA57F4" w:rsidRDefault="00BA57F4" w:rsidP="00EB13F0">
            <w:pPr>
              <w:jc w:val="center"/>
              <w:rPr>
                <w:color w:val="000000"/>
                <w:lang w:val="sr-Cyrl-RS" w:eastAsia="sr-Cyrl-RS"/>
              </w:rPr>
            </w:pPr>
            <w:r w:rsidRPr="00BA57F4">
              <w:rPr>
                <w:color w:val="000000"/>
                <w:lang w:val="sr-Latn-RS" w:eastAsia="sr-Cyrl-RS"/>
              </w:rPr>
              <w:t>1</w:t>
            </w:r>
          </w:p>
        </w:tc>
        <w:tc>
          <w:tcPr>
            <w:tcW w:w="1570" w:type="dxa"/>
            <w:tcBorders>
              <w:top w:val="nil"/>
              <w:left w:val="nil"/>
              <w:bottom w:val="single" w:sz="4" w:space="0" w:color="auto"/>
              <w:right w:val="single" w:sz="4" w:space="0" w:color="auto"/>
            </w:tcBorders>
            <w:vAlign w:val="center"/>
            <w:hideMark/>
          </w:tcPr>
          <w:p w14:paraId="1A16FF83" w14:textId="77777777" w:rsidR="00BA57F4" w:rsidRPr="00BA57F4" w:rsidRDefault="00BA57F4" w:rsidP="00EB13F0">
            <w:pPr>
              <w:jc w:val="center"/>
              <w:rPr>
                <w:color w:val="000000"/>
                <w:lang w:val="sr-Cyrl-RS" w:eastAsia="sr-Cyrl-RS"/>
              </w:rPr>
            </w:pPr>
            <w:r w:rsidRPr="00BA57F4">
              <w:rPr>
                <w:color w:val="000000"/>
                <w:lang w:val="sr-Latn-RS" w:eastAsia="sr-Cyrl-RS"/>
              </w:rPr>
              <w:t>3.815,24</w:t>
            </w:r>
          </w:p>
        </w:tc>
        <w:tc>
          <w:tcPr>
            <w:tcW w:w="1315" w:type="dxa"/>
            <w:tcBorders>
              <w:top w:val="nil"/>
              <w:left w:val="nil"/>
              <w:bottom w:val="single" w:sz="4" w:space="0" w:color="auto"/>
              <w:right w:val="single" w:sz="4" w:space="0" w:color="auto"/>
            </w:tcBorders>
            <w:vAlign w:val="center"/>
            <w:hideMark/>
          </w:tcPr>
          <w:p w14:paraId="7F5507CC" w14:textId="77777777" w:rsidR="00BA57F4" w:rsidRPr="00BA57F4" w:rsidRDefault="00BA57F4" w:rsidP="00EB13F0">
            <w:pPr>
              <w:jc w:val="center"/>
              <w:rPr>
                <w:color w:val="000000"/>
                <w:lang w:val="sr-Cyrl-RS" w:eastAsia="sr-Cyrl-RS"/>
              </w:rPr>
            </w:pPr>
            <w:r w:rsidRPr="00BA57F4">
              <w:rPr>
                <w:color w:val="000000"/>
                <w:lang w:val="sr-Latn-RS" w:eastAsia="sr-Cyrl-RS"/>
              </w:rPr>
              <w:t>381,52</w:t>
            </w:r>
          </w:p>
        </w:tc>
      </w:tr>
      <w:tr w:rsidR="00BA57F4" w:rsidRPr="00BA57F4" w14:paraId="5F727705" w14:textId="77777777" w:rsidTr="00791726">
        <w:trPr>
          <w:trHeight w:val="174"/>
          <w:jc w:val="center"/>
        </w:trPr>
        <w:tc>
          <w:tcPr>
            <w:tcW w:w="4221" w:type="dxa"/>
            <w:tcBorders>
              <w:top w:val="nil"/>
              <w:left w:val="single" w:sz="4" w:space="0" w:color="auto"/>
              <w:bottom w:val="single" w:sz="4" w:space="0" w:color="auto"/>
              <w:right w:val="single" w:sz="4" w:space="0" w:color="auto"/>
            </w:tcBorders>
            <w:vAlign w:val="center"/>
            <w:hideMark/>
          </w:tcPr>
          <w:p w14:paraId="6A21BC42" w14:textId="77777777" w:rsidR="00BA57F4" w:rsidRPr="00BA57F4" w:rsidRDefault="00BA57F4" w:rsidP="00EB13F0">
            <w:pPr>
              <w:jc w:val="center"/>
              <w:rPr>
                <w:color w:val="000000"/>
                <w:lang w:val="sr-Cyrl-RS" w:eastAsia="sr-Cyrl-RS"/>
              </w:rPr>
            </w:pPr>
            <w:r w:rsidRPr="00BA57F4">
              <w:rPr>
                <w:color w:val="000000"/>
                <w:lang w:val="sr-Latn-RS" w:eastAsia="sr-Cyrl-RS"/>
              </w:rPr>
              <w:t>Чување шума</w:t>
            </w:r>
          </w:p>
        </w:tc>
        <w:tc>
          <w:tcPr>
            <w:tcW w:w="1421" w:type="dxa"/>
            <w:tcBorders>
              <w:top w:val="nil"/>
              <w:left w:val="nil"/>
              <w:bottom w:val="single" w:sz="4" w:space="0" w:color="auto"/>
              <w:right w:val="single" w:sz="4" w:space="0" w:color="auto"/>
            </w:tcBorders>
            <w:vAlign w:val="center"/>
            <w:hideMark/>
          </w:tcPr>
          <w:p w14:paraId="2B402697" w14:textId="77777777" w:rsidR="00BA57F4" w:rsidRPr="00BA57F4" w:rsidRDefault="00BA57F4" w:rsidP="00EB13F0">
            <w:pPr>
              <w:jc w:val="center"/>
              <w:rPr>
                <w:color w:val="000000"/>
                <w:lang w:val="sr-Cyrl-RS" w:eastAsia="sr-Cyrl-RS"/>
              </w:rPr>
            </w:pPr>
            <w:r w:rsidRPr="00BA57F4">
              <w:rPr>
                <w:color w:val="000000"/>
                <w:lang w:val="sr-Latn-RS" w:eastAsia="sr-Cyrl-RS"/>
              </w:rPr>
              <w:t>ha</w:t>
            </w:r>
          </w:p>
        </w:tc>
        <w:tc>
          <w:tcPr>
            <w:tcW w:w="1421" w:type="dxa"/>
            <w:tcBorders>
              <w:top w:val="nil"/>
              <w:left w:val="nil"/>
              <w:bottom w:val="single" w:sz="4" w:space="0" w:color="auto"/>
              <w:right w:val="single" w:sz="4" w:space="0" w:color="auto"/>
            </w:tcBorders>
            <w:noWrap/>
            <w:vAlign w:val="center"/>
            <w:hideMark/>
          </w:tcPr>
          <w:p w14:paraId="571536EF" w14:textId="77777777" w:rsidR="00BA57F4" w:rsidRPr="00BA57F4" w:rsidRDefault="00BA57F4" w:rsidP="00EB13F0">
            <w:pPr>
              <w:jc w:val="center"/>
              <w:rPr>
                <w:color w:val="000000"/>
                <w:lang w:val="sr-Cyrl-RS" w:eastAsia="sr-Cyrl-RS"/>
              </w:rPr>
            </w:pPr>
            <w:r w:rsidRPr="00BA57F4">
              <w:rPr>
                <w:color w:val="000000"/>
                <w:lang w:eastAsia="sr-Cyrl-RS"/>
              </w:rPr>
              <w:t>1281,11</w:t>
            </w:r>
          </w:p>
        </w:tc>
        <w:tc>
          <w:tcPr>
            <w:tcW w:w="1570" w:type="dxa"/>
            <w:tcBorders>
              <w:top w:val="nil"/>
              <w:left w:val="nil"/>
              <w:bottom w:val="single" w:sz="4" w:space="0" w:color="auto"/>
              <w:right w:val="single" w:sz="4" w:space="0" w:color="auto"/>
            </w:tcBorders>
            <w:vAlign w:val="center"/>
            <w:hideMark/>
          </w:tcPr>
          <w:p w14:paraId="63E964FC" w14:textId="77777777" w:rsidR="00BA57F4" w:rsidRPr="00BA57F4" w:rsidRDefault="00BA57F4" w:rsidP="00EB13F0">
            <w:pPr>
              <w:jc w:val="center"/>
              <w:rPr>
                <w:color w:val="000000"/>
                <w:lang w:val="sr-Cyrl-RS" w:eastAsia="sr-Cyrl-RS"/>
              </w:rPr>
            </w:pPr>
            <w:r w:rsidRPr="00BA57F4">
              <w:rPr>
                <w:color w:val="000000"/>
                <w:lang w:val="sr-Latn-RS" w:eastAsia="sr-Cyrl-RS"/>
              </w:rPr>
              <w:t>227,53</w:t>
            </w:r>
          </w:p>
        </w:tc>
        <w:tc>
          <w:tcPr>
            <w:tcW w:w="1315" w:type="dxa"/>
            <w:tcBorders>
              <w:top w:val="nil"/>
              <w:left w:val="nil"/>
              <w:bottom w:val="single" w:sz="4" w:space="0" w:color="auto"/>
              <w:right w:val="single" w:sz="4" w:space="0" w:color="auto"/>
            </w:tcBorders>
            <w:vAlign w:val="center"/>
            <w:hideMark/>
          </w:tcPr>
          <w:p w14:paraId="0BD4028C" w14:textId="77777777" w:rsidR="00BA57F4" w:rsidRPr="00BA57F4" w:rsidRDefault="00BA57F4" w:rsidP="00EB13F0">
            <w:pPr>
              <w:jc w:val="center"/>
              <w:rPr>
                <w:color w:val="000000"/>
                <w:lang w:val="sr-Cyrl-RS" w:eastAsia="sr-Cyrl-RS"/>
              </w:rPr>
            </w:pPr>
            <w:r w:rsidRPr="00BA57F4">
              <w:rPr>
                <w:color w:val="000000"/>
                <w:lang w:val="sr-Latn-RS" w:eastAsia="sr-Cyrl-RS"/>
              </w:rPr>
              <w:t>29.149,10</w:t>
            </w:r>
          </w:p>
        </w:tc>
      </w:tr>
      <w:tr w:rsidR="00BA57F4" w:rsidRPr="00BA57F4" w14:paraId="223BDD06" w14:textId="77777777" w:rsidTr="00791726">
        <w:trPr>
          <w:trHeight w:val="174"/>
          <w:jc w:val="center"/>
        </w:trPr>
        <w:tc>
          <w:tcPr>
            <w:tcW w:w="8635" w:type="dxa"/>
            <w:gridSpan w:val="4"/>
            <w:tcBorders>
              <w:top w:val="single" w:sz="4" w:space="0" w:color="auto"/>
              <w:left w:val="single" w:sz="4" w:space="0" w:color="auto"/>
              <w:bottom w:val="single" w:sz="4" w:space="0" w:color="auto"/>
              <w:right w:val="single" w:sz="4" w:space="0" w:color="auto"/>
            </w:tcBorders>
            <w:vAlign w:val="center"/>
            <w:hideMark/>
          </w:tcPr>
          <w:p w14:paraId="454CE391" w14:textId="77777777" w:rsidR="00BA57F4" w:rsidRPr="00BA57F4" w:rsidRDefault="00BA57F4" w:rsidP="00EB13F0">
            <w:pPr>
              <w:jc w:val="center"/>
              <w:rPr>
                <w:b/>
                <w:bCs/>
                <w:color w:val="000000"/>
                <w:lang w:val="sr-Cyrl-RS" w:eastAsia="sr-Cyrl-RS"/>
              </w:rPr>
            </w:pPr>
            <w:r w:rsidRPr="00BA57F4">
              <w:rPr>
                <w:b/>
                <w:bCs/>
                <w:color w:val="000000"/>
                <w:lang w:val="sr-Latn-RS" w:eastAsia="sr-Cyrl-RS"/>
              </w:rPr>
              <w:t>Укупно</w:t>
            </w:r>
          </w:p>
        </w:tc>
        <w:tc>
          <w:tcPr>
            <w:tcW w:w="1315" w:type="dxa"/>
            <w:tcBorders>
              <w:top w:val="nil"/>
              <w:left w:val="nil"/>
              <w:bottom w:val="single" w:sz="4" w:space="0" w:color="auto"/>
              <w:right w:val="single" w:sz="4" w:space="0" w:color="auto"/>
            </w:tcBorders>
            <w:vAlign w:val="center"/>
            <w:hideMark/>
          </w:tcPr>
          <w:p w14:paraId="31C308F8" w14:textId="77777777" w:rsidR="00BA57F4" w:rsidRPr="00BA57F4" w:rsidRDefault="00BA57F4" w:rsidP="00EB13F0">
            <w:pPr>
              <w:jc w:val="center"/>
              <w:rPr>
                <w:b/>
                <w:bCs/>
                <w:color w:val="000000"/>
                <w:lang w:val="sr-Cyrl-RS" w:eastAsia="sr-Cyrl-RS"/>
              </w:rPr>
            </w:pPr>
            <w:r w:rsidRPr="00BA57F4">
              <w:rPr>
                <w:b/>
                <w:bCs/>
                <w:color w:val="000000"/>
                <w:lang w:val="sr-Latn-RS" w:eastAsia="sr-Cyrl-RS"/>
              </w:rPr>
              <w:t>172.780,11</w:t>
            </w:r>
          </w:p>
        </w:tc>
      </w:tr>
    </w:tbl>
    <w:p w14:paraId="5A7623D7" w14:textId="77777777" w:rsidR="00BA57F4" w:rsidRPr="00B00D64" w:rsidRDefault="00BA57F4" w:rsidP="00E134C9">
      <w:pPr>
        <w:pStyle w:val="NoSpacing"/>
      </w:pPr>
    </w:p>
    <w:p w14:paraId="0149D097" w14:textId="77777777" w:rsidR="00BA57F4" w:rsidRDefault="00BA57F4" w:rsidP="00E134C9">
      <w:pPr>
        <w:pStyle w:val="NoSpacing"/>
      </w:pPr>
      <w:r w:rsidRPr="00332BF1">
        <w:t>Директни трошкови  заштите шума дати су на основу планских калкулација за 2025. годину</w:t>
      </w:r>
      <w:r>
        <w:t>.</w:t>
      </w:r>
    </w:p>
    <w:p w14:paraId="07D3F066" w14:textId="77777777" w:rsidR="00BA57F4" w:rsidRDefault="00BA57F4" w:rsidP="00E134C9">
      <w:pPr>
        <w:pStyle w:val="NoSpacing"/>
      </w:pPr>
    </w:p>
    <w:p w14:paraId="68BA2DBA" w14:textId="77777777" w:rsidR="00BA57F4" w:rsidRDefault="00BA57F4" w:rsidP="00E134C9">
      <w:pPr>
        <w:pStyle w:val="NoSpacing"/>
      </w:pPr>
      <w:r>
        <w:t xml:space="preserve">У </w:t>
      </w:r>
      <w:r w:rsidRPr="00332BF1">
        <w:t>трошкове заштите шума од биљних болести и штетних инсеката- мониторинг здравственог стања улазе: трошкови материјала, трошкови горива, трошкови зарада стручних лица, трошкови амортизације теренског возила и остали фиксни трошкови</w:t>
      </w:r>
      <w:r>
        <w:t>.</w:t>
      </w:r>
    </w:p>
    <w:p w14:paraId="49793883" w14:textId="77777777" w:rsidR="00BA57F4" w:rsidRDefault="00BA57F4" w:rsidP="00E134C9">
      <w:pPr>
        <w:pStyle w:val="NoSpacing"/>
      </w:pPr>
    </w:p>
    <w:p w14:paraId="4A79C604" w14:textId="77777777" w:rsidR="00BA57F4" w:rsidRDefault="00BA57F4" w:rsidP="00E134C9">
      <w:pPr>
        <w:pStyle w:val="NoSpacing"/>
      </w:pPr>
      <w:r>
        <w:t>У</w:t>
      </w:r>
      <w:r w:rsidRPr="00332BF1">
        <w:t xml:space="preserve"> трошкове постављања феромонских клопки и ловних стабала улазе: трошкови материјала- феромонских клопки и феромона, осталог  материјала, трошкови горива, трошкови зарада стручних лица и шумских радника, трошкови амортизације теренског возила и остали фиксни трошкови.</w:t>
      </w:r>
      <w:r>
        <w:t xml:space="preserve"> Максимални број ловних стабала који се може очекивату у случају појаве напада је 18.</w:t>
      </w:r>
    </w:p>
    <w:p w14:paraId="3CAE6BC8" w14:textId="77777777" w:rsidR="00BA57F4" w:rsidRDefault="00BA57F4" w:rsidP="00E134C9">
      <w:pPr>
        <w:pStyle w:val="NoSpacing"/>
      </w:pPr>
    </w:p>
    <w:p w14:paraId="0A69B9D1" w14:textId="77777777" w:rsidR="00BA57F4" w:rsidRPr="001A0F66" w:rsidRDefault="00BA57F4" w:rsidP="00E134C9">
      <w:pPr>
        <w:pStyle w:val="NoSpacing"/>
        <w:rPr>
          <w:lang w:val="sr-Latn-RS"/>
        </w:rPr>
      </w:pPr>
      <w:r>
        <w:t>У</w:t>
      </w:r>
      <w:r w:rsidRPr="00332BF1">
        <w:t xml:space="preserve"> трошкове мониторинга поткорњака улазе:рошкови материјала, трошкови горива, трошкови зарада стручних лица, трошкови амортизације теренског возила и остали фиксни трошкови</w:t>
      </w:r>
    </w:p>
    <w:p w14:paraId="150A3875" w14:textId="77777777" w:rsidR="00BA57F4" w:rsidRDefault="00BA57F4" w:rsidP="00E134C9">
      <w:pPr>
        <w:pStyle w:val="NoSpacing"/>
      </w:pPr>
    </w:p>
    <w:p w14:paraId="44249674" w14:textId="77777777" w:rsidR="00BA57F4" w:rsidRDefault="00BA57F4" w:rsidP="00E134C9">
      <w:pPr>
        <w:pStyle w:val="NoSpacing"/>
      </w:pPr>
      <w:r>
        <w:t>У</w:t>
      </w:r>
      <w:r w:rsidRPr="00332BF1">
        <w:t xml:space="preserve"> трошкове чувања шума од бесправних радњи улазе:</w:t>
      </w:r>
      <w:r>
        <w:t xml:space="preserve"> </w:t>
      </w:r>
      <w:r w:rsidRPr="00332BF1">
        <w:t>трошкови материјала, трошкови осталог режијског материјала, трошкови горива и амортизације  мопеда и теренског возила,  трошкови зарада чувара шума, ревирних инжењера, шефа ШУ и самосталног референта за гајење и заштиту шума</w:t>
      </w:r>
      <w:r>
        <w:t>.</w:t>
      </w:r>
    </w:p>
    <w:p w14:paraId="4AACB196" w14:textId="77777777" w:rsidR="00BA57F4" w:rsidRDefault="00BA57F4" w:rsidP="00E134C9">
      <w:pPr>
        <w:pStyle w:val="NoSpacing"/>
      </w:pPr>
    </w:p>
    <w:p w14:paraId="5E25B257" w14:textId="3D208E69" w:rsidR="00BA57F4" w:rsidRDefault="00233FE0" w:rsidP="00E134C9">
      <w:pPr>
        <w:pStyle w:val="NoSpacing"/>
        <w:rPr>
          <w:lang w:val="sr-Latn-RS"/>
        </w:rPr>
      </w:pPr>
      <w:r>
        <w:t>Годишњи</w:t>
      </w:r>
      <w:r w:rsidRPr="00233FE0">
        <w:t xml:space="preserve"> </w:t>
      </w:r>
      <w:r>
        <w:t>т</w:t>
      </w:r>
      <w:r w:rsidR="00BA57F4">
        <w:t xml:space="preserve">рошкови на заштити шума износе </w:t>
      </w:r>
      <w:r w:rsidR="00BA57F4" w:rsidRPr="00791726">
        <w:rPr>
          <w:b/>
          <w:bCs/>
        </w:rPr>
        <w:t>1</w:t>
      </w:r>
      <w:r w:rsidR="00BA57F4" w:rsidRPr="00791726">
        <w:rPr>
          <w:b/>
          <w:bCs/>
          <w:lang w:val="sr-Latn-RS"/>
        </w:rPr>
        <w:t>72</w:t>
      </w:r>
      <w:r w:rsidR="00BA57F4" w:rsidRPr="00791726">
        <w:rPr>
          <w:b/>
          <w:bCs/>
        </w:rPr>
        <w:t>.</w:t>
      </w:r>
      <w:r w:rsidR="00BA57F4" w:rsidRPr="00791726">
        <w:rPr>
          <w:b/>
          <w:bCs/>
          <w:lang w:val="sr-Latn-RS"/>
        </w:rPr>
        <w:t>780</w:t>
      </w:r>
      <w:r w:rsidR="00BA57F4" w:rsidRPr="00791726">
        <w:rPr>
          <w:b/>
          <w:bCs/>
        </w:rPr>
        <w:t>,</w:t>
      </w:r>
      <w:r w:rsidR="00BA57F4" w:rsidRPr="00791726">
        <w:rPr>
          <w:b/>
          <w:bCs/>
          <w:lang w:val="sr-Latn-RS"/>
        </w:rPr>
        <w:t>11</w:t>
      </w:r>
      <w:r w:rsidR="00BA57F4">
        <w:t xml:space="preserve"> дин. годишње.</w:t>
      </w:r>
    </w:p>
    <w:p w14:paraId="03574E3A" w14:textId="77777777" w:rsidR="00BA57F4" w:rsidRDefault="00BA57F4" w:rsidP="00E134C9">
      <w:pPr>
        <w:pStyle w:val="NoSpacing"/>
      </w:pPr>
    </w:p>
    <w:p w14:paraId="0846DEFD" w14:textId="77777777" w:rsidR="00233FE0" w:rsidRDefault="00233FE0" w:rsidP="00E134C9">
      <w:pPr>
        <w:pStyle w:val="NoSpacing"/>
      </w:pPr>
    </w:p>
    <w:p w14:paraId="76B86FCC" w14:textId="77777777" w:rsidR="00233FE0" w:rsidRDefault="00233FE0">
      <w:pPr>
        <w:spacing w:after="160" w:line="259" w:lineRule="auto"/>
        <w:rPr>
          <w:b/>
          <w:bCs/>
          <w:sz w:val="22"/>
          <w:szCs w:val="22"/>
        </w:rPr>
      </w:pPr>
      <w:bookmarkStart w:id="181" w:name="_Toc192245315"/>
      <w:bookmarkStart w:id="182" w:name="_Toc198899061"/>
      <w:r>
        <w:rPr>
          <w:b/>
          <w:bCs/>
          <w:sz w:val="22"/>
          <w:szCs w:val="22"/>
        </w:rPr>
        <w:br w:type="page"/>
      </w:r>
    </w:p>
    <w:p w14:paraId="7A512C7D" w14:textId="0FE27ADD" w:rsidR="00BA57F4" w:rsidRPr="00BA57F4" w:rsidRDefault="00BA57F4" w:rsidP="00EB13F0">
      <w:pPr>
        <w:ind w:firstLine="708"/>
        <w:rPr>
          <w:b/>
          <w:bCs/>
          <w:sz w:val="22"/>
          <w:szCs w:val="22"/>
        </w:rPr>
      </w:pPr>
      <w:r w:rsidRPr="00BA57F4">
        <w:rPr>
          <w:b/>
          <w:bCs/>
          <w:sz w:val="22"/>
          <w:szCs w:val="22"/>
        </w:rPr>
        <w:lastRenderedPageBreak/>
        <w:t>4.2.2.4. Трошкови одржавања шумских саобраћајница</w:t>
      </w:r>
      <w:bookmarkEnd w:id="181"/>
      <w:bookmarkEnd w:id="182"/>
    </w:p>
    <w:p w14:paraId="1724A0B0" w14:textId="77777777" w:rsidR="00BA57F4" w:rsidRDefault="00BA57F4" w:rsidP="00E134C9">
      <w:pPr>
        <w:pStyle w:val="NoSpacing"/>
      </w:pPr>
    </w:p>
    <w:p w14:paraId="73353B5A" w14:textId="61D6C8A5" w:rsidR="00BA57F4" w:rsidRDefault="00BA57F4" w:rsidP="00E134C9">
      <w:pPr>
        <w:pStyle w:val="NoSpacing"/>
        <w:rPr>
          <w:lang w:val="sr-Latn-RS"/>
        </w:rPr>
      </w:pPr>
      <w:r w:rsidRPr="0089769F">
        <w:t xml:space="preserve">Табела </w:t>
      </w:r>
      <w:r w:rsidR="00233FE0">
        <w:t>4</w:t>
      </w:r>
      <w:r w:rsidR="00B309A7">
        <w:rPr>
          <w:lang w:val="sr-Latn-RS"/>
        </w:rPr>
        <w:t>6</w:t>
      </w:r>
      <w:r w:rsidRPr="0089769F">
        <w:t>: Трошкови на шумским саобраћајницама по врсти рада</w:t>
      </w:r>
      <w:r w:rsidRPr="00B00D64">
        <w:t xml:space="preserve"> </w:t>
      </w:r>
    </w:p>
    <w:tbl>
      <w:tblPr>
        <w:tblW w:w="10139" w:type="dxa"/>
        <w:jc w:val="center"/>
        <w:tblLook w:val="04A0" w:firstRow="1" w:lastRow="0" w:firstColumn="1" w:lastColumn="0" w:noHBand="0" w:noVBand="1"/>
      </w:tblPr>
      <w:tblGrid>
        <w:gridCol w:w="3558"/>
        <w:gridCol w:w="2950"/>
        <w:gridCol w:w="1197"/>
        <w:gridCol w:w="1327"/>
        <w:gridCol w:w="1107"/>
      </w:tblGrid>
      <w:tr w:rsidR="008844E8" w:rsidRPr="00233FE0" w14:paraId="15DD361F" w14:textId="77777777" w:rsidTr="00233FE0">
        <w:trPr>
          <w:trHeight w:val="457"/>
          <w:jc w:val="center"/>
        </w:trPr>
        <w:tc>
          <w:tcPr>
            <w:tcW w:w="3558" w:type="dxa"/>
            <w:tcBorders>
              <w:top w:val="single" w:sz="4" w:space="0" w:color="auto"/>
              <w:left w:val="single" w:sz="4" w:space="0" w:color="auto"/>
              <w:bottom w:val="single" w:sz="4" w:space="0" w:color="auto"/>
              <w:right w:val="single" w:sz="4" w:space="0" w:color="auto"/>
            </w:tcBorders>
            <w:noWrap/>
            <w:vAlign w:val="center"/>
            <w:hideMark/>
          </w:tcPr>
          <w:p w14:paraId="491433D3" w14:textId="77777777" w:rsidR="008844E8" w:rsidRPr="00233FE0" w:rsidRDefault="008844E8" w:rsidP="00EB13F0">
            <w:pPr>
              <w:jc w:val="center"/>
              <w:rPr>
                <w:b/>
                <w:bCs/>
                <w:color w:val="000000"/>
                <w:sz w:val="18"/>
                <w:szCs w:val="18"/>
                <w:lang w:val="sr-Cyrl-RS" w:eastAsia="sr-Cyrl-RS"/>
              </w:rPr>
            </w:pPr>
            <w:r w:rsidRPr="00233FE0">
              <w:rPr>
                <w:b/>
                <w:bCs/>
                <w:color w:val="000000"/>
                <w:sz w:val="18"/>
                <w:szCs w:val="18"/>
                <w:lang w:val="sr-Latn-RS" w:eastAsia="sr-Cyrl-RS"/>
              </w:rPr>
              <w:t>Врста рада</w:t>
            </w:r>
          </w:p>
        </w:tc>
        <w:tc>
          <w:tcPr>
            <w:tcW w:w="2950" w:type="dxa"/>
            <w:tcBorders>
              <w:top w:val="single" w:sz="4" w:space="0" w:color="auto"/>
              <w:left w:val="nil"/>
              <w:bottom w:val="single" w:sz="4" w:space="0" w:color="auto"/>
              <w:right w:val="single" w:sz="4" w:space="0" w:color="auto"/>
            </w:tcBorders>
            <w:noWrap/>
            <w:vAlign w:val="center"/>
            <w:hideMark/>
          </w:tcPr>
          <w:p w14:paraId="27150CD5" w14:textId="77777777" w:rsidR="008844E8" w:rsidRPr="00233FE0" w:rsidRDefault="008844E8" w:rsidP="00EB13F0">
            <w:pPr>
              <w:jc w:val="center"/>
              <w:rPr>
                <w:b/>
                <w:bCs/>
                <w:color w:val="000000"/>
                <w:sz w:val="18"/>
                <w:szCs w:val="18"/>
                <w:lang w:val="sr-Cyrl-RS" w:eastAsia="sr-Cyrl-RS"/>
              </w:rPr>
            </w:pPr>
            <w:r w:rsidRPr="00233FE0">
              <w:rPr>
                <w:b/>
                <w:bCs/>
                <w:color w:val="000000"/>
                <w:sz w:val="18"/>
                <w:szCs w:val="18"/>
                <w:lang w:val="sr-Latn-RS" w:eastAsia="sr-Cyrl-RS"/>
              </w:rPr>
              <w:t>Тип грађевинске механизације</w:t>
            </w:r>
          </w:p>
        </w:tc>
        <w:tc>
          <w:tcPr>
            <w:tcW w:w="1197" w:type="dxa"/>
            <w:tcBorders>
              <w:top w:val="single" w:sz="4" w:space="0" w:color="auto"/>
              <w:left w:val="nil"/>
              <w:bottom w:val="single" w:sz="4" w:space="0" w:color="auto"/>
              <w:right w:val="single" w:sz="4" w:space="0" w:color="auto"/>
            </w:tcBorders>
            <w:noWrap/>
            <w:vAlign w:val="center"/>
            <w:hideMark/>
          </w:tcPr>
          <w:p w14:paraId="6D99FF6C" w14:textId="77777777" w:rsidR="008844E8" w:rsidRPr="00233FE0" w:rsidRDefault="008844E8" w:rsidP="00EB13F0">
            <w:pPr>
              <w:jc w:val="center"/>
              <w:rPr>
                <w:b/>
                <w:bCs/>
                <w:color w:val="000000"/>
                <w:sz w:val="18"/>
                <w:szCs w:val="18"/>
                <w:lang w:val="sr-Cyrl-RS" w:eastAsia="sr-Cyrl-RS"/>
              </w:rPr>
            </w:pPr>
            <w:r w:rsidRPr="00233FE0">
              <w:rPr>
                <w:b/>
                <w:bCs/>
                <w:color w:val="000000"/>
                <w:sz w:val="18"/>
                <w:szCs w:val="18"/>
                <w:lang w:val="sr-Latn-RS" w:eastAsia="sr-Cyrl-RS"/>
              </w:rPr>
              <w:t>Трошкови (дан)</w:t>
            </w:r>
          </w:p>
        </w:tc>
        <w:tc>
          <w:tcPr>
            <w:tcW w:w="1325" w:type="dxa"/>
            <w:tcBorders>
              <w:top w:val="single" w:sz="4" w:space="0" w:color="auto"/>
              <w:left w:val="nil"/>
              <w:bottom w:val="single" w:sz="4" w:space="0" w:color="auto"/>
              <w:right w:val="single" w:sz="4" w:space="0" w:color="auto"/>
            </w:tcBorders>
            <w:noWrap/>
            <w:vAlign w:val="center"/>
            <w:hideMark/>
          </w:tcPr>
          <w:p w14:paraId="47E8CD57" w14:textId="77777777" w:rsidR="008844E8" w:rsidRPr="00233FE0" w:rsidRDefault="008844E8" w:rsidP="00EB13F0">
            <w:pPr>
              <w:jc w:val="center"/>
              <w:rPr>
                <w:b/>
                <w:bCs/>
                <w:color w:val="000000"/>
                <w:sz w:val="18"/>
                <w:szCs w:val="18"/>
                <w:lang w:val="sr-Cyrl-RS" w:eastAsia="sr-Cyrl-RS"/>
              </w:rPr>
            </w:pPr>
            <w:r w:rsidRPr="00233FE0">
              <w:rPr>
                <w:b/>
                <w:bCs/>
                <w:color w:val="000000"/>
                <w:sz w:val="18"/>
                <w:szCs w:val="18"/>
                <w:lang w:val="sr-Latn-RS" w:eastAsia="sr-Cyrl-RS"/>
              </w:rPr>
              <w:t>Број дана</w:t>
            </w:r>
          </w:p>
        </w:tc>
        <w:tc>
          <w:tcPr>
            <w:tcW w:w="1107" w:type="dxa"/>
            <w:tcBorders>
              <w:top w:val="single" w:sz="4" w:space="0" w:color="auto"/>
              <w:left w:val="nil"/>
              <w:bottom w:val="single" w:sz="4" w:space="0" w:color="auto"/>
              <w:right w:val="single" w:sz="4" w:space="0" w:color="auto"/>
            </w:tcBorders>
            <w:vAlign w:val="center"/>
            <w:hideMark/>
          </w:tcPr>
          <w:p w14:paraId="491A6D3A" w14:textId="77777777" w:rsidR="008844E8" w:rsidRPr="00233FE0" w:rsidRDefault="008844E8" w:rsidP="00EB13F0">
            <w:pPr>
              <w:jc w:val="center"/>
              <w:rPr>
                <w:b/>
                <w:bCs/>
                <w:color w:val="000000"/>
                <w:sz w:val="18"/>
                <w:szCs w:val="18"/>
                <w:lang w:val="sr-Cyrl-RS" w:eastAsia="sr-Cyrl-RS"/>
              </w:rPr>
            </w:pPr>
            <w:r w:rsidRPr="00233FE0">
              <w:rPr>
                <w:b/>
                <w:bCs/>
                <w:color w:val="000000"/>
                <w:sz w:val="18"/>
                <w:szCs w:val="18"/>
                <w:lang w:val="sr-Latn-RS" w:eastAsia="sr-Cyrl-RS"/>
              </w:rPr>
              <w:t>Трошкови годишње</w:t>
            </w:r>
          </w:p>
        </w:tc>
      </w:tr>
      <w:tr w:rsidR="008844E8" w:rsidRPr="00233FE0" w14:paraId="24583F89" w14:textId="77777777" w:rsidTr="00233FE0">
        <w:trPr>
          <w:trHeight w:val="228"/>
          <w:jc w:val="center"/>
        </w:trPr>
        <w:tc>
          <w:tcPr>
            <w:tcW w:w="3558" w:type="dxa"/>
            <w:tcBorders>
              <w:top w:val="nil"/>
              <w:left w:val="single" w:sz="4" w:space="0" w:color="auto"/>
              <w:bottom w:val="single" w:sz="4" w:space="0" w:color="auto"/>
              <w:right w:val="single" w:sz="4" w:space="0" w:color="auto"/>
            </w:tcBorders>
            <w:noWrap/>
            <w:vAlign w:val="center"/>
            <w:hideMark/>
          </w:tcPr>
          <w:p w14:paraId="6271F3E3" w14:textId="77777777" w:rsidR="008844E8" w:rsidRPr="00233FE0" w:rsidRDefault="008844E8" w:rsidP="00EB13F0">
            <w:pPr>
              <w:rPr>
                <w:color w:val="000000"/>
                <w:sz w:val="18"/>
                <w:szCs w:val="18"/>
                <w:lang w:val="sr-Cyrl-RS" w:eastAsia="sr-Cyrl-RS"/>
              </w:rPr>
            </w:pPr>
            <w:r w:rsidRPr="00233FE0">
              <w:rPr>
                <w:color w:val="000000"/>
                <w:sz w:val="18"/>
                <w:szCs w:val="18"/>
                <w:lang w:val="sr-Latn-RS" w:eastAsia="sr-Cyrl-RS"/>
              </w:rPr>
              <w:t>Одржавање камионског пута</w:t>
            </w:r>
          </w:p>
        </w:tc>
        <w:tc>
          <w:tcPr>
            <w:tcW w:w="2950" w:type="dxa"/>
            <w:tcBorders>
              <w:top w:val="nil"/>
              <w:left w:val="nil"/>
              <w:bottom w:val="single" w:sz="4" w:space="0" w:color="auto"/>
              <w:right w:val="single" w:sz="4" w:space="0" w:color="auto"/>
            </w:tcBorders>
            <w:noWrap/>
            <w:vAlign w:val="center"/>
            <w:hideMark/>
          </w:tcPr>
          <w:p w14:paraId="48A6473F" w14:textId="77777777" w:rsidR="008844E8" w:rsidRPr="00233FE0" w:rsidRDefault="008844E8" w:rsidP="00EB13F0">
            <w:pPr>
              <w:rPr>
                <w:color w:val="000000"/>
                <w:sz w:val="18"/>
                <w:szCs w:val="18"/>
                <w:lang w:val="sr-Cyrl-RS" w:eastAsia="sr-Cyrl-RS"/>
              </w:rPr>
            </w:pPr>
            <w:r w:rsidRPr="00233FE0">
              <w:rPr>
                <w:color w:val="000000"/>
                <w:sz w:val="18"/>
                <w:szCs w:val="18"/>
                <w:lang w:val="sr-Latn-RS" w:eastAsia="sr-Cyrl-RS"/>
              </w:rPr>
              <w:t>Грејдер SHANTUI SG 16</w:t>
            </w:r>
          </w:p>
        </w:tc>
        <w:tc>
          <w:tcPr>
            <w:tcW w:w="1197" w:type="dxa"/>
            <w:tcBorders>
              <w:top w:val="nil"/>
              <w:left w:val="nil"/>
              <w:bottom w:val="single" w:sz="4" w:space="0" w:color="auto"/>
              <w:right w:val="single" w:sz="4" w:space="0" w:color="auto"/>
            </w:tcBorders>
            <w:noWrap/>
            <w:vAlign w:val="center"/>
            <w:hideMark/>
          </w:tcPr>
          <w:p w14:paraId="2E08186D" w14:textId="77777777" w:rsidR="008844E8" w:rsidRPr="00233FE0" w:rsidRDefault="008844E8" w:rsidP="00EB13F0">
            <w:pPr>
              <w:jc w:val="right"/>
              <w:rPr>
                <w:color w:val="000000"/>
                <w:sz w:val="18"/>
                <w:szCs w:val="18"/>
                <w:lang w:val="sr-Cyrl-RS" w:eastAsia="sr-Cyrl-RS"/>
              </w:rPr>
            </w:pPr>
            <w:r w:rsidRPr="00233FE0">
              <w:rPr>
                <w:color w:val="000000"/>
                <w:sz w:val="18"/>
                <w:szCs w:val="18"/>
                <w:lang w:val="sr-Latn-RS" w:eastAsia="sr-Cyrl-RS"/>
              </w:rPr>
              <w:t>29.291,70</w:t>
            </w:r>
          </w:p>
        </w:tc>
        <w:tc>
          <w:tcPr>
            <w:tcW w:w="1325" w:type="dxa"/>
            <w:tcBorders>
              <w:top w:val="nil"/>
              <w:left w:val="nil"/>
              <w:bottom w:val="single" w:sz="4" w:space="0" w:color="auto"/>
              <w:right w:val="single" w:sz="4" w:space="0" w:color="auto"/>
            </w:tcBorders>
            <w:noWrap/>
            <w:vAlign w:val="center"/>
            <w:hideMark/>
          </w:tcPr>
          <w:p w14:paraId="079DCD97" w14:textId="77777777" w:rsidR="008844E8" w:rsidRPr="00233FE0" w:rsidRDefault="008844E8" w:rsidP="00EB13F0">
            <w:pPr>
              <w:jc w:val="center"/>
              <w:rPr>
                <w:color w:val="000000"/>
                <w:sz w:val="18"/>
                <w:szCs w:val="18"/>
                <w:lang w:val="sr-Cyrl-RS" w:eastAsia="sr-Cyrl-RS"/>
              </w:rPr>
            </w:pPr>
            <w:r w:rsidRPr="00233FE0">
              <w:rPr>
                <w:color w:val="000000"/>
                <w:sz w:val="18"/>
                <w:szCs w:val="18"/>
                <w:lang w:val="sr-Latn-RS" w:eastAsia="sr-Cyrl-RS"/>
              </w:rPr>
              <w:t>30</w:t>
            </w:r>
          </w:p>
        </w:tc>
        <w:tc>
          <w:tcPr>
            <w:tcW w:w="1107" w:type="dxa"/>
            <w:tcBorders>
              <w:top w:val="nil"/>
              <w:left w:val="nil"/>
              <w:bottom w:val="single" w:sz="4" w:space="0" w:color="auto"/>
              <w:right w:val="single" w:sz="4" w:space="0" w:color="auto"/>
            </w:tcBorders>
            <w:noWrap/>
            <w:vAlign w:val="center"/>
            <w:hideMark/>
          </w:tcPr>
          <w:p w14:paraId="4BE4D1FA" w14:textId="77777777" w:rsidR="008844E8" w:rsidRPr="00233FE0" w:rsidRDefault="008844E8" w:rsidP="00EB13F0">
            <w:pPr>
              <w:jc w:val="right"/>
              <w:rPr>
                <w:color w:val="000000"/>
                <w:sz w:val="18"/>
                <w:szCs w:val="18"/>
                <w:lang w:val="sr-Cyrl-RS" w:eastAsia="sr-Cyrl-RS"/>
              </w:rPr>
            </w:pPr>
            <w:r w:rsidRPr="00233FE0">
              <w:rPr>
                <w:color w:val="000000"/>
                <w:sz w:val="18"/>
                <w:szCs w:val="18"/>
                <w:lang w:val="sr-Latn-RS" w:eastAsia="sr-Cyrl-RS"/>
              </w:rPr>
              <w:t>87.875,10</w:t>
            </w:r>
          </w:p>
        </w:tc>
      </w:tr>
      <w:tr w:rsidR="008844E8" w:rsidRPr="00233FE0" w14:paraId="245E219D" w14:textId="77777777" w:rsidTr="00233FE0">
        <w:trPr>
          <w:trHeight w:val="228"/>
          <w:jc w:val="center"/>
        </w:trPr>
        <w:tc>
          <w:tcPr>
            <w:tcW w:w="3558" w:type="dxa"/>
            <w:tcBorders>
              <w:top w:val="nil"/>
              <w:left w:val="single" w:sz="4" w:space="0" w:color="auto"/>
              <w:bottom w:val="single" w:sz="4" w:space="0" w:color="auto"/>
              <w:right w:val="single" w:sz="4" w:space="0" w:color="auto"/>
            </w:tcBorders>
            <w:noWrap/>
            <w:vAlign w:val="center"/>
            <w:hideMark/>
          </w:tcPr>
          <w:p w14:paraId="688A2AD5" w14:textId="77777777" w:rsidR="008844E8" w:rsidRPr="00233FE0" w:rsidRDefault="008844E8" w:rsidP="00EB13F0">
            <w:pPr>
              <w:rPr>
                <w:color w:val="000000"/>
                <w:sz w:val="18"/>
                <w:szCs w:val="18"/>
                <w:lang w:val="sr-Cyrl-RS" w:eastAsia="sr-Cyrl-RS"/>
              </w:rPr>
            </w:pPr>
            <w:r w:rsidRPr="00233FE0">
              <w:rPr>
                <w:color w:val="000000"/>
                <w:sz w:val="18"/>
                <w:szCs w:val="18"/>
                <w:lang w:val="sr-Latn-RS" w:eastAsia="sr-Cyrl-RS"/>
              </w:rPr>
              <w:t xml:space="preserve">Одржавање канала </w:t>
            </w:r>
          </w:p>
        </w:tc>
        <w:tc>
          <w:tcPr>
            <w:tcW w:w="2950" w:type="dxa"/>
            <w:tcBorders>
              <w:top w:val="nil"/>
              <w:left w:val="nil"/>
              <w:bottom w:val="single" w:sz="4" w:space="0" w:color="auto"/>
              <w:right w:val="single" w:sz="4" w:space="0" w:color="auto"/>
            </w:tcBorders>
            <w:noWrap/>
            <w:vAlign w:val="center"/>
            <w:hideMark/>
          </w:tcPr>
          <w:p w14:paraId="179A12D6" w14:textId="77777777" w:rsidR="008844E8" w:rsidRPr="00233FE0" w:rsidRDefault="008844E8" w:rsidP="00EB13F0">
            <w:pPr>
              <w:rPr>
                <w:color w:val="000000"/>
                <w:sz w:val="18"/>
                <w:szCs w:val="18"/>
                <w:lang w:val="sr-Cyrl-RS" w:eastAsia="sr-Cyrl-RS"/>
              </w:rPr>
            </w:pPr>
            <w:r w:rsidRPr="00233FE0">
              <w:rPr>
                <w:color w:val="000000"/>
                <w:sz w:val="18"/>
                <w:szCs w:val="18"/>
                <w:lang w:val="sr-Latn-RS" w:eastAsia="sr-Cyrl-RS"/>
              </w:rPr>
              <w:t>Комб.машина CASE 695ST</w:t>
            </w:r>
          </w:p>
        </w:tc>
        <w:tc>
          <w:tcPr>
            <w:tcW w:w="1197" w:type="dxa"/>
            <w:tcBorders>
              <w:top w:val="nil"/>
              <w:left w:val="nil"/>
              <w:bottom w:val="single" w:sz="4" w:space="0" w:color="auto"/>
              <w:right w:val="single" w:sz="4" w:space="0" w:color="auto"/>
            </w:tcBorders>
            <w:noWrap/>
            <w:vAlign w:val="center"/>
            <w:hideMark/>
          </w:tcPr>
          <w:p w14:paraId="0CD14CF9" w14:textId="77777777" w:rsidR="008844E8" w:rsidRPr="00233FE0" w:rsidRDefault="008844E8" w:rsidP="00EB13F0">
            <w:pPr>
              <w:jc w:val="right"/>
              <w:rPr>
                <w:color w:val="000000"/>
                <w:sz w:val="18"/>
                <w:szCs w:val="18"/>
                <w:lang w:val="sr-Cyrl-RS" w:eastAsia="sr-Cyrl-RS"/>
              </w:rPr>
            </w:pPr>
            <w:r w:rsidRPr="00233FE0">
              <w:rPr>
                <w:color w:val="000000"/>
                <w:sz w:val="18"/>
                <w:szCs w:val="18"/>
                <w:lang w:val="sr-Latn-RS" w:eastAsia="sr-Cyrl-RS"/>
              </w:rPr>
              <w:t>19.238,70</w:t>
            </w:r>
          </w:p>
        </w:tc>
        <w:tc>
          <w:tcPr>
            <w:tcW w:w="1325" w:type="dxa"/>
            <w:tcBorders>
              <w:top w:val="nil"/>
              <w:left w:val="nil"/>
              <w:bottom w:val="single" w:sz="4" w:space="0" w:color="auto"/>
              <w:right w:val="single" w:sz="4" w:space="0" w:color="auto"/>
            </w:tcBorders>
            <w:noWrap/>
            <w:vAlign w:val="center"/>
            <w:hideMark/>
          </w:tcPr>
          <w:p w14:paraId="5482ACE5" w14:textId="77777777" w:rsidR="008844E8" w:rsidRPr="00233FE0" w:rsidRDefault="008844E8" w:rsidP="00EB13F0">
            <w:pPr>
              <w:jc w:val="center"/>
              <w:rPr>
                <w:color w:val="000000"/>
                <w:sz w:val="18"/>
                <w:szCs w:val="18"/>
                <w:lang w:val="sr-Cyrl-RS" w:eastAsia="sr-Cyrl-RS"/>
              </w:rPr>
            </w:pPr>
            <w:r w:rsidRPr="00233FE0">
              <w:rPr>
                <w:color w:val="000000"/>
                <w:sz w:val="18"/>
                <w:szCs w:val="18"/>
                <w:lang w:val="sr-Latn-RS" w:eastAsia="sr-Cyrl-RS"/>
              </w:rPr>
              <w:t>30</w:t>
            </w:r>
          </w:p>
        </w:tc>
        <w:tc>
          <w:tcPr>
            <w:tcW w:w="1107" w:type="dxa"/>
            <w:tcBorders>
              <w:top w:val="nil"/>
              <w:left w:val="nil"/>
              <w:bottom w:val="single" w:sz="4" w:space="0" w:color="auto"/>
              <w:right w:val="single" w:sz="4" w:space="0" w:color="auto"/>
            </w:tcBorders>
            <w:noWrap/>
            <w:vAlign w:val="center"/>
            <w:hideMark/>
          </w:tcPr>
          <w:p w14:paraId="342FAF20" w14:textId="77777777" w:rsidR="008844E8" w:rsidRPr="00233FE0" w:rsidRDefault="008844E8" w:rsidP="00EB13F0">
            <w:pPr>
              <w:jc w:val="right"/>
              <w:rPr>
                <w:color w:val="000000"/>
                <w:sz w:val="18"/>
                <w:szCs w:val="18"/>
                <w:lang w:val="sr-Cyrl-RS" w:eastAsia="sr-Cyrl-RS"/>
              </w:rPr>
            </w:pPr>
            <w:r w:rsidRPr="00233FE0">
              <w:rPr>
                <w:color w:val="000000"/>
                <w:sz w:val="18"/>
                <w:szCs w:val="18"/>
                <w:lang w:val="sr-Latn-RS" w:eastAsia="sr-Cyrl-RS"/>
              </w:rPr>
              <w:t>57.716,10</w:t>
            </w:r>
          </w:p>
        </w:tc>
      </w:tr>
      <w:tr w:rsidR="008844E8" w:rsidRPr="00233FE0" w14:paraId="4D014CC2" w14:textId="77777777" w:rsidTr="00233FE0">
        <w:trPr>
          <w:trHeight w:val="228"/>
          <w:jc w:val="center"/>
        </w:trPr>
        <w:tc>
          <w:tcPr>
            <w:tcW w:w="3558" w:type="dxa"/>
            <w:tcBorders>
              <w:top w:val="nil"/>
              <w:left w:val="single" w:sz="4" w:space="0" w:color="auto"/>
              <w:bottom w:val="single" w:sz="4" w:space="0" w:color="auto"/>
              <w:right w:val="single" w:sz="4" w:space="0" w:color="auto"/>
            </w:tcBorders>
            <w:noWrap/>
            <w:vAlign w:val="center"/>
            <w:hideMark/>
          </w:tcPr>
          <w:p w14:paraId="4A3C4659" w14:textId="77777777" w:rsidR="008844E8" w:rsidRPr="00233FE0" w:rsidRDefault="008844E8" w:rsidP="00EB13F0">
            <w:pPr>
              <w:rPr>
                <w:color w:val="000000"/>
                <w:sz w:val="18"/>
                <w:szCs w:val="18"/>
                <w:lang w:val="sr-Cyrl-RS" w:eastAsia="sr-Cyrl-RS"/>
              </w:rPr>
            </w:pPr>
            <w:r w:rsidRPr="00233FE0">
              <w:rPr>
                <w:color w:val="000000"/>
                <w:sz w:val="18"/>
                <w:szCs w:val="18"/>
                <w:lang w:val="sr-Latn-RS" w:eastAsia="sr-Cyrl-RS"/>
              </w:rPr>
              <w:t>Постављање цевастих пропуста Ø600</w:t>
            </w:r>
          </w:p>
        </w:tc>
        <w:tc>
          <w:tcPr>
            <w:tcW w:w="2950" w:type="dxa"/>
            <w:tcBorders>
              <w:top w:val="nil"/>
              <w:left w:val="nil"/>
              <w:bottom w:val="single" w:sz="4" w:space="0" w:color="auto"/>
              <w:right w:val="single" w:sz="4" w:space="0" w:color="auto"/>
            </w:tcBorders>
            <w:noWrap/>
            <w:vAlign w:val="center"/>
            <w:hideMark/>
          </w:tcPr>
          <w:p w14:paraId="056394A9" w14:textId="77777777" w:rsidR="008844E8" w:rsidRPr="00233FE0" w:rsidRDefault="008844E8" w:rsidP="00EB13F0">
            <w:pPr>
              <w:rPr>
                <w:color w:val="000000"/>
                <w:sz w:val="18"/>
                <w:szCs w:val="18"/>
                <w:lang w:val="sr-Cyrl-RS" w:eastAsia="sr-Cyrl-RS"/>
              </w:rPr>
            </w:pPr>
            <w:r w:rsidRPr="00233FE0">
              <w:rPr>
                <w:color w:val="000000"/>
                <w:sz w:val="18"/>
                <w:szCs w:val="18"/>
                <w:lang w:val="sr-Latn-RS" w:eastAsia="sr-Cyrl-RS"/>
              </w:rPr>
              <w:t>Багер точкаш DOOSAN 190W-4</w:t>
            </w:r>
          </w:p>
        </w:tc>
        <w:tc>
          <w:tcPr>
            <w:tcW w:w="1197" w:type="dxa"/>
            <w:tcBorders>
              <w:top w:val="nil"/>
              <w:left w:val="nil"/>
              <w:bottom w:val="single" w:sz="4" w:space="0" w:color="auto"/>
              <w:right w:val="single" w:sz="4" w:space="0" w:color="auto"/>
            </w:tcBorders>
            <w:noWrap/>
            <w:vAlign w:val="center"/>
            <w:hideMark/>
          </w:tcPr>
          <w:p w14:paraId="584AC014" w14:textId="77777777" w:rsidR="008844E8" w:rsidRPr="00233FE0" w:rsidRDefault="008844E8" w:rsidP="00EB13F0">
            <w:pPr>
              <w:jc w:val="right"/>
              <w:rPr>
                <w:color w:val="000000"/>
                <w:sz w:val="18"/>
                <w:szCs w:val="18"/>
                <w:lang w:val="sr-Cyrl-RS" w:eastAsia="sr-Cyrl-RS"/>
              </w:rPr>
            </w:pPr>
            <w:r w:rsidRPr="00233FE0">
              <w:rPr>
                <w:color w:val="000000"/>
                <w:sz w:val="18"/>
                <w:szCs w:val="18"/>
                <w:lang w:val="sr-Latn-RS" w:eastAsia="sr-Cyrl-RS"/>
              </w:rPr>
              <w:t>77.015,30</w:t>
            </w:r>
          </w:p>
        </w:tc>
        <w:tc>
          <w:tcPr>
            <w:tcW w:w="1325" w:type="dxa"/>
            <w:tcBorders>
              <w:top w:val="nil"/>
              <w:left w:val="nil"/>
              <w:bottom w:val="single" w:sz="4" w:space="0" w:color="auto"/>
              <w:right w:val="single" w:sz="4" w:space="0" w:color="auto"/>
            </w:tcBorders>
            <w:noWrap/>
            <w:vAlign w:val="center"/>
            <w:hideMark/>
          </w:tcPr>
          <w:p w14:paraId="46B7B14E" w14:textId="77777777" w:rsidR="008844E8" w:rsidRPr="00233FE0" w:rsidRDefault="008844E8" w:rsidP="00EB13F0">
            <w:pPr>
              <w:jc w:val="center"/>
              <w:rPr>
                <w:color w:val="000000"/>
                <w:sz w:val="18"/>
                <w:szCs w:val="18"/>
                <w:lang w:val="sr-Cyrl-RS" w:eastAsia="sr-Cyrl-RS"/>
              </w:rPr>
            </w:pPr>
            <w:r w:rsidRPr="00233FE0">
              <w:rPr>
                <w:color w:val="000000"/>
                <w:sz w:val="18"/>
                <w:szCs w:val="18"/>
                <w:lang w:val="sr-Latn-RS" w:eastAsia="sr-Cyrl-RS"/>
              </w:rPr>
              <w:t>8</w:t>
            </w:r>
          </w:p>
        </w:tc>
        <w:tc>
          <w:tcPr>
            <w:tcW w:w="1107" w:type="dxa"/>
            <w:tcBorders>
              <w:top w:val="nil"/>
              <w:left w:val="nil"/>
              <w:bottom w:val="single" w:sz="4" w:space="0" w:color="auto"/>
              <w:right w:val="single" w:sz="4" w:space="0" w:color="auto"/>
            </w:tcBorders>
            <w:noWrap/>
            <w:vAlign w:val="center"/>
            <w:hideMark/>
          </w:tcPr>
          <w:p w14:paraId="1019E8B6" w14:textId="77777777" w:rsidR="008844E8" w:rsidRPr="00233FE0" w:rsidRDefault="008844E8" w:rsidP="00EB13F0">
            <w:pPr>
              <w:jc w:val="right"/>
              <w:rPr>
                <w:color w:val="000000"/>
                <w:sz w:val="18"/>
                <w:szCs w:val="18"/>
                <w:lang w:val="sr-Cyrl-RS" w:eastAsia="sr-Cyrl-RS"/>
              </w:rPr>
            </w:pPr>
            <w:r w:rsidRPr="00233FE0">
              <w:rPr>
                <w:color w:val="000000"/>
                <w:sz w:val="18"/>
                <w:szCs w:val="18"/>
                <w:lang w:val="sr-Latn-RS" w:eastAsia="sr-Cyrl-RS"/>
              </w:rPr>
              <w:t>61.612,24</w:t>
            </w:r>
          </w:p>
        </w:tc>
      </w:tr>
      <w:tr w:rsidR="008844E8" w:rsidRPr="00233FE0" w14:paraId="0D49C71B" w14:textId="77777777" w:rsidTr="00233FE0">
        <w:trPr>
          <w:trHeight w:val="228"/>
          <w:jc w:val="center"/>
        </w:trPr>
        <w:tc>
          <w:tcPr>
            <w:tcW w:w="3558" w:type="dxa"/>
            <w:tcBorders>
              <w:top w:val="nil"/>
              <w:left w:val="single" w:sz="4" w:space="0" w:color="auto"/>
              <w:bottom w:val="single" w:sz="4" w:space="0" w:color="auto"/>
              <w:right w:val="single" w:sz="4" w:space="0" w:color="auto"/>
            </w:tcBorders>
            <w:noWrap/>
            <w:vAlign w:val="center"/>
            <w:hideMark/>
          </w:tcPr>
          <w:p w14:paraId="45EA829F" w14:textId="77777777" w:rsidR="008844E8" w:rsidRPr="00233FE0" w:rsidRDefault="008844E8" w:rsidP="00EB13F0">
            <w:pPr>
              <w:rPr>
                <w:color w:val="000000"/>
                <w:sz w:val="18"/>
                <w:szCs w:val="18"/>
                <w:lang w:val="sr-Cyrl-RS" w:eastAsia="sr-Cyrl-RS"/>
              </w:rPr>
            </w:pPr>
            <w:r w:rsidRPr="00233FE0">
              <w:rPr>
                <w:color w:val="000000"/>
                <w:sz w:val="18"/>
                <w:szCs w:val="18"/>
                <w:lang w:val="sr-Latn-RS" w:eastAsia="sr-Cyrl-RS"/>
              </w:rPr>
              <w:t>Осветљавање пута</w:t>
            </w:r>
          </w:p>
        </w:tc>
        <w:tc>
          <w:tcPr>
            <w:tcW w:w="2950" w:type="dxa"/>
            <w:tcBorders>
              <w:top w:val="nil"/>
              <w:left w:val="nil"/>
              <w:bottom w:val="single" w:sz="4" w:space="0" w:color="auto"/>
              <w:right w:val="single" w:sz="4" w:space="0" w:color="auto"/>
            </w:tcBorders>
            <w:noWrap/>
            <w:vAlign w:val="center"/>
            <w:hideMark/>
          </w:tcPr>
          <w:p w14:paraId="50A1E6ED" w14:textId="77777777" w:rsidR="008844E8" w:rsidRPr="00233FE0" w:rsidRDefault="008844E8" w:rsidP="00EB13F0">
            <w:pPr>
              <w:rPr>
                <w:color w:val="000000"/>
                <w:sz w:val="18"/>
                <w:szCs w:val="18"/>
                <w:lang w:val="sr-Cyrl-RS" w:eastAsia="sr-Cyrl-RS"/>
              </w:rPr>
            </w:pPr>
            <w:r w:rsidRPr="00233FE0">
              <w:rPr>
                <w:color w:val="000000"/>
                <w:sz w:val="18"/>
                <w:szCs w:val="18"/>
                <w:lang w:val="sr-Latn-RS" w:eastAsia="sr-Cyrl-RS"/>
              </w:rPr>
              <w:t>Багер точкаш DOOSAN 190W-4</w:t>
            </w:r>
          </w:p>
        </w:tc>
        <w:tc>
          <w:tcPr>
            <w:tcW w:w="1197" w:type="dxa"/>
            <w:tcBorders>
              <w:top w:val="nil"/>
              <w:left w:val="nil"/>
              <w:bottom w:val="single" w:sz="4" w:space="0" w:color="auto"/>
              <w:right w:val="single" w:sz="4" w:space="0" w:color="auto"/>
            </w:tcBorders>
            <w:noWrap/>
            <w:vAlign w:val="center"/>
            <w:hideMark/>
          </w:tcPr>
          <w:p w14:paraId="6E24F1C7" w14:textId="77777777" w:rsidR="008844E8" w:rsidRPr="00233FE0" w:rsidRDefault="008844E8" w:rsidP="00EB13F0">
            <w:pPr>
              <w:jc w:val="right"/>
              <w:rPr>
                <w:color w:val="000000"/>
                <w:sz w:val="18"/>
                <w:szCs w:val="18"/>
                <w:lang w:val="sr-Cyrl-RS" w:eastAsia="sr-Cyrl-RS"/>
              </w:rPr>
            </w:pPr>
            <w:r w:rsidRPr="00233FE0">
              <w:rPr>
                <w:color w:val="000000"/>
                <w:sz w:val="18"/>
                <w:szCs w:val="18"/>
                <w:lang w:val="sr-Latn-RS" w:eastAsia="sr-Cyrl-RS"/>
              </w:rPr>
              <w:t>37.015,30</w:t>
            </w:r>
          </w:p>
        </w:tc>
        <w:tc>
          <w:tcPr>
            <w:tcW w:w="1325" w:type="dxa"/>
            <w:tcBorders>
              <w:top w:val="nil"/>
              <w:left w:val="nil"/>
              <w:bottom w:val="single" w:sz="4" w:space="0" w:color="auto"/>
              <w:right w:val="single" w:sz="4" w:space="0" w:color="auto"/>
            </w:tcBorders>
            <w:noWrap/>
            <w:vAlign w:val="center"/>
            <w:hideMark/>
          </w:tcPr>
          <w:p w14:paraId="1A5C5DC6" w14:textId="77777777" w:rsidR="008844E8" w:rsidRPr="00233FE0" w:rsidRDefault="008844E8" w:rsidP="00EB13F0">
            <w:pPr>
              <w:jc w:val="center"/>
              <w:rPr>
                <w:color w:val="000000"/>
                <w:sz w:val="18"/>
                <w:szCs w:val="18"/>
                <w:lang w:val="sr-Cyrl-RS" w:eastAsia="sr-Cyrl-RS"/>
              </w:rPr>
            </w:pPr>
            <w:r w:rsidRPr="00233FE0">
              <w:rPr>
                <w:color w:val="000000"/>
                <w:sz w:val="18"/>
                <w:szCs w:val="18"/>
                <w:lang w:val="sr-Latn-RS" w:eastAsia="sr-Cyrl-RS"/>
              </w:rPr>
              <w:t>20</w:t>
            </w:r>
          </w:p>
        </w:tc>
        <w:tc>
          <w:tcPr>
            <w:tcW w:w="1107" w:type="dxa"/>
            <w:tcBorders>
              <w:top w:val="nil"/>
              <w:left w:val="nil"/>
              <w:bottom w:val="single" w:sz="4" w:space="0" w:color="auto"/>
              <w:right w:val="single" w:sz="4" w:space="0" w:color="auto"/>
            </w:tcBorders>
            <w:noWrap/>
            <w:vAlign w:val="center"/>
            <w:hideMark/>
          </w:tcPr>
          <w:p w14:paraId="64863FC8" w14:textId="77777777" w:rsidR="008844E8" w:rsidRPr="00233FE0" w:rsidRDefault="008844E8" w:rsidP="00EB13F0">
            <w:pPr>
              <w:jc w:val="right"/>
              <w:rPr>
                <w:color w:val="000000"/>
                <w:sz w:val="18"/>
                <w:szCs w:val="18"/>
                <w:lang w:val="sr-Cyrl-RS" w:eastAsia="sr-Cyrl-RS"/>
              </w:rPr>
            </w:pPr>
            <w:r w:rsidRPr="00233FE0">
              <w:rPr>
                <w:color w:val="000000"/>
                <w:sz w:val="18"/>
                <w:szCs w:val="18"/>
                <w:lang w:val="sr-Latn-RS" w:eastAsia="sr-Cyrl-RS"/>
              </w:rPr>
              <w:t>74.030,60</w:t>
            </w:r>
          </w:p>
        </w:tc>
      </w:tr>
      <w:tr w:rsidR="008844E8" w:rsidRPr="00233FE0" w14:paraId="41239EBB" w14:textId="77777777" w:rsidTr="00233FE0">
        <w:trPr>
          <w:trHeight w:val="228"/>
          <w:jc w:val="center"/>
        </w:trPr>
        <w:tc>
          <w:tcPr>
            <w:tcW w:w="9032" w:type="dxa"/>
            <w:gridSpan w:val="4"/>
            <w:tcBorders>
              <w:top w:val="single" w:sz="4" w:space="0" w:color="auto"/>
              <w:left w:val="single" w:sz="4" w:space="0" w:color="auto"/>
              <w:bottom w:val="single" w:sz="4" w:space="0" w:color="auto"/>
              <w:right w:val="single" w:sz="4" w:space="0" w:color="auto"/>
            </w:tcBorders>
            <w:noWrap/>
            <w:vAlign w:val="center"/>
            <w:hideMark/>
          </w:tcPr>
          <w:p w14:paraId="62681C6A" w14:textId="658959CE" w:rsidR="008844E8" w:rsidRPr="00233FE0" w:rsidRDefault="008844E8" w:rsidP="00EB13F0">
            <w:pPr>
              <w:jc w:val="center"/>
              <w:rPr>
                <w:b/>
                <w:bCs/>
                <w:color w:val="000000"/>
                <w:sz w:val="18"/>
                <w:szCs w:val="18"/>
                <w:lang w:val="sr-Cyrl-RS" w:eastAsia="sr-Cyrl-RS"/>
              </w:rPr>
            </w:pPr>
            <w:r w:rsidRPr="00233FE0">
              <w:rPr>
                <w:b/>
                <w:bCs/>
                <w:color w:val="000000"/>
                <w:sz w:val="18"/>
                <w:szCs w:val="18"/>
                <w:lang w:val="sr-Latn-RS" w:eastAsia="sr-Cyrl-RS"/>
              </w:rPr>
              <w:t xml:space="preserve">Укупно радови на одржавању камионских путева </w:t>
            </w:r>
          </w:p>
        </w:tc>
        <w:tc>
          <w:tcPr>
            <w:tcW w:w="1107" w:type="dxa"/>
            <w:tcBorders>
              <w:top w:val="nil"/>
              <w:left w:val="nil"/>
              <w:bottom w:val="single" w:sz="4" w:space="0" w:color="auto"/>
              <w:right w:val="single" w:sz="4" w:space="0" w:color="auto"/>
            </w:tcBorders>
            <w:noWrap/>
            <w:vAlign w:val="center"/>
            <w:hideMark/>
          </w:tcPr>
          <w:p w14:paraId="4F1704E5" w14:textId="77777777" w:rsidR="008844E8" w:rsidRPr="00233FE0" w:rsidRDefault="008844E8" w:rsidP="00EB13F0">
            <w:pPr>
              <w:jc w:val="right"/>
              <w:rPr>
                <w:b/>
                <w:bCs/>
                <w:color w:val="000000"/>
                <w:sz w:val="18"/>
                <w:szCs w:val="18"/>
                <w:lang w:val="sr-Cyrl-RS" w:eastAsia="sr-Cyrl-RS"/>
              </w:rPr>
            </w:pPr>
            <w:r w:rsidRPr="00233FE0">
              <w:rPr>
                <w:b/>
                <w:bCs/>
                <w:color w:val="000000"/>
                <w:sz w:val="18"/>
                <w:szCs w:val="18"/>
                <w:lang w:val="sr-Latn-RS" w:eastAsia="sr-Cyrl-RS"/>
              </w:rPr>
              <w:t>281.234,04</w:t>
            </w:r>
          </w:p>
        </w:tc>
      </w:tr>
      <w:tr w:rsidR="008844E8" w:rsidRPr="00233FE0" w14:paraId="0C590F6A" w14:textId="77777777" w:rsidTr="00233FE0">
        <w:trPr>
          <w:trHeight w:val="228"/>
          <w:jc w:val="center"/>
        </w:trPr>
        <w:tc>
          <w:tcPr>
            <w:tcW w:w="3558" w:type="dxa"/>
            <w:tcBorders>
              <w:top w:val="nil"/>
              <w:left w:val="single" w:sz="4" w:space="0" w:color="auto"/>
              <w:bottom w:val="single" w:sz="4" w:space="0" w:color="auto"/>
              <w:right w:val="single" w:sz="4" w:space="0" w:color="auto"/>
            </w:tcBorders>
            <w:noWrap/>
            <w:vAlign w:val="center"/>
            <w:hideMark/>
          </w:tcPr>
          <w:p w14:paraId="0E8D4819" w14:textId="77777777" w:rsidR="008844E8" w:rsidRPr="00233FE0" w:rsidRDefault="008844E8" w:rsidP="00EB13F0">
            <w:pPr>
              <w:rPr>
                <w:color w:val="000000"/>
                <w:sz w:val="18"/>
                <w:szCs w:val="18"/>
                <w:lang w:val="sr-Cyrl-RS" w:eastAsia="sr-Cyrl-RS"/>
              </w:rPr>
            </w:pPr>
            <w:r w:rsidRPr="00233FE0">
              <w:rPr>
                <w:color w:val="000000"/>
                <w:sz w:val="18"/>
                <w:szCs w:val="18"/>
                <w:lang w:val="sr-Latn-RS" w:eastAsia="sr-Cyrl-RS"/>
              </w:rPr>
              <w:t>Изградња влака</w:t>
            </w:r>
          </w:p>
        </w:tc>
        <w:tc>
          <w:tcPr>
            <w:tcW w:w="2950" w:type="dxa"/>
            <w:tcBorders>
              <w:top w:val="nil"/>
              <w:left w:val="nil"/>
              <w:bottom w:val="single" w:sz="4" w:space="0" w:color="auto"/>
              <w:right w:val="single" w:sz="4" w:space="0" w:color="auto"/>
            </w:tcBorders>
            <w:noWrap/>
            <w:vAlign w:val="center"/>
            <w:hideMark/>
          </w:tcPr>
          <w:p w14:paraId="5D13AA97" w14:textId="77777777" w:rsidR="008844E8" w:rsidRPr="00233FE0" w:rsidRDefault="008844E8" w:rsidP="00EB13F0">
            <w:pPr>
              <w:rPr>
                <w:color w:val="000000"/>
                <w:sz w:val="18"/>
                <w:szCs w:val="18"/>
                <w:lang w:val="sr-Cyrl-RS" w:eastAsia="sr-Cyrl-RS"/>
              </w:rPr>
            </w:pPr>
            <w:r w:rsidRPr="00233FE0">
              <w:rPr>
                <w:color w:val="000000"/>
                <w:sz w:val="18"/>
                <w:szCs w:val="18"/>
                <w:lang w:val="sr-Latn-RS" w:eastAsia="sr-Cyrl-RS"/>
              </w:rPr>
              <w:t>Булдозер LiuGong 160C</w:t>
            </w:r>
          </w:p>
        </w:tc>
        <w:tc>
          <w:tcPr>
            <w:tcW w:w="1197" w:type="dxa"/>
            <w:tcBorders>
              <w:top w:val="nil"/>
              <w:left w:val="nil"/>
              <w:bottom w:val="single" w:sz="4" w:space="0" w:color="auto"/>
              <w:right w:val="single" w:sz="4" w:space="0" w:color="auto"/>
            </w:tcBorders>
            <w:noWrap/>
            <w:vAlign w:val="center"/>
            <w:hideMark/>
          </w:tcPr>
          <w:p w14:paraId="568455F2" w14:textId="77777777" w:rsidR="008844E8" w:rsidRPr="00233FE0" w:rsidRDefault="008844E8" w:rsidP="00EB13F0">
            <w:pPr>
              <w:jc w:val="right"/>
              <w:rPr>
                <w:color w:val="000000"/>
                <w:sz w:val="18"/>
                <w:szCs w:val="18"/>
                <w:lang w:val="sr-Cyrl-RS" w:eastAsia="sr-Cyrl-RS"/>
              </w:rPr>
            </w:pPr>
            <w:r w:rsidRPr="00233FE0">
              <w:rPr>
                <w:color w:val="000000"/>
                <w:sz w:val="18"/>
                <w:szCs w:val="18"/>
                <w:lang w:val="sr-Latn-RS" w:eastAsia="sr-Cyrl-RS"/>
              </w:rPr>
              <w:t>39.166,60</w:t>
            </w:r>
          </w:p>
        </w:tc>
        <w:tc>
          <w:tcPr>
            <w:tcW w:w="1325" w:type="dxa"/>
            <w:tcBorders>
              <w:top w:val="nil"/>
              <w:left w:val="nil"/>
              <w:bottom w:val="single" w:sz="4" w:space="0" w:color="auto"/>
              <w:right w:val="single" w:sz="4" w:space="0" w:color="auto"/>
            </w:tcBorders>
            <w:noWrap/>
            <w:vAlign w:val="center"/>
            <w:hideMark/>
          </w:tcPr>
          <w:p w14:paraId="2DE1FEC1" w14:textId="77777777" w:rsidR="008844E8" w:rsidRPr="00233FE0" w:rsidRDefault="008844E8" w:rsidP="00EB13F0">
            <w:pPr>
              <w:jc w:val="center"/>
              <w:rPr>
                <w:color w:val="000000"/>
                <w:sz w:val="18"/>
                <w:szCs w:val="18"/>
                <w:lang w:val="sr-Cyrl-RS" w:eastAsia="sr-Cyrl-RS"/>
              </w:rPr>
            </w:pPr>
            <w:r w:rsidRPr="00233FE0">
              <w:rPr>
                <w:color w:val="000000"/>
                <w:sz w:val="18"/>
                <w:szCs w:val="18"/>
                <w:lang w:val="sr-Latn-RS" w:eastAsia="sr-Cyrl-RS"/>
              </w:rPr>
              <w:t>60</w:t>
            </w:r>
          </w:p>
        </w:tc>
        <w:tc>
          <w:tcPr>
            <w:tcW w:w="1107" w:type="dxa"/>
            <w:tcBorders>
              <w:top w:val="nil"/>
              <w:left w:val="nil"/>
              <w:bottom w:val="single" w:sz="4" w:space="0" w:color="auto"/>
              <w:right w:val="single" w:sz="4" w:space="0" w:color="auto"/>
            </w:tcBorders>
            <w:noWrap/>
            <w:vAlign w:val="center"/>
            <w:hideMark/>
          </w:tcPr>
          <w:p w14:paraId="51F703C9" w14:textId="77777777" w:rsidR="008844E8" w:rsidRPr="00233FE0" w:rsidRDefault="008844E8" w:rsidP="00EB13F0">
            <w:pPr>
              <w:jc w:val="right"/>
              <w:rPr>
                <w:color w:val="000000"/>
                <w:sz w:val="18"/>
                <w:szCs w:val="18"/>
                <w:lang w:val="sr-Cyrl-RS" w:eastAsia="sr-Cyrl-RS"/>
              </w:rPr>
            </w:pPr>
            <w:r w:rsidRPr="00233FE0">
              <w:rPr>
                <w:color w:val="000000"/>
                <w:sz w:val="18"/>
                <w:szCs w:val="18"/>
                <w:lang w:val="sr-Latn-RS" w:eastAsia="sr-Cyrl-RS"/>
              </w:rPr>
              <w:t>234.999,60</w:t>
            </w:r>
          </w:p>
        </w:tc>
      </w:tr>
      <w:tr w:rsidR="008844E8" w:rsidRPr="00233FE0" w14:paraId="683AB3BF" w14:textId="77777777" w:rsidTr="00233FE0">
        <w:trPr>
          <w:trHeight w:val="228"/>
          <w:jc w:val="center"/>
        </w:trPr>
        <w:tc>
          <w:tcPr>
            <w:tcW w:w="3558" w:type="dxa"/>
            <w:tcBorders>
              <w:top w:val="nil"/>
              <w:left w:val="single" w:sz="4" w:space="0" w:color="auto"/>
              <w:bottom w:val="single" w:sz="4" w:space="0" w:color="auto"/>
              <w:right w:val="single" w:sz="4" w:space="0" w:color="auto"/>
            </w:tcBorders>
            <w:noWrap/>
            <w:vAlign w:val="center"/>
            <w:hideMark/>
          </w:tcPr>
          <w:p w14:paraId="4FB0FD5E" w14:textId="77777777" w:rsidR="008844E8" w:rsidRPr="00233FE0" w:rsidRDefault="008844E8" w:rsidP="00EB13F0">
            <w:pPr>
              <w:rPr>
                <w:color w:val="000000"/>
                <w:sz w:val="18"/>
                <w:szCs w:val="18"/>
                <w:lang w:val="sr-Cyrl-RS" w:eastAsia="sr-Cyrl-RS"/>
              </w:rPr>
            </w:pPr>
            <w:r w:rsidRPr="00233FE0">
              <w:rPr>
                <w:color w:val="000000"/>
                <w:sz w:val="18"/>
                <w:szCs w:val="18"/>
                <w:lang w:val="sr-Latn-RS" w:eastAsia="sr-Cyrl-RS"/>
              </w:rPr>
              <w:t>Одржавање влака</w:t>
            </w:r>
          </w:p>
        </w:tc>
        <w:tc>
          <w:tcPr>
            <w:tcW w:w="2950" w:type="dxa"/>
            <w:tcBorders>
              <w:top w:val="nil"/>
              <w:left w:val="nil"/>
              <w:bottom w:val="single" w:sz="4" w:space="0" w:color="auto"/>
              <w:right w:val="single" w:sz="4" w:space="0" w:color="auto"/>
            </w:tcBorders>
            <w:noWrap/>
            <w:vAlign w:val="center"/>
            <w:hideMark/>
          </w:tcPr>
          <w:p w14:paraId="53F4F143" w14:textId="77777777" w:rsidR="008844E8" w:rsidRPr="00233FE0" w:rsidRDefault="008844E8" w:rsidP="00EB13F0">
            <w:pPr>
              <w:rPr>
                <w:color w:val="000000"/>
                <w:sz w:val="18"/>
                <w:szCs w:val="18"/>
                <w:lang w:val="sr-Cyrl-RS" w:eastAsia="sr-Cyrl-RS"/>
              </w:rPr>
            </w:pPr>
            <w:r w:rsidRPr="00233FE0">
              <w:rPr>
                <w:color w:val="000000"/>
                <w:sz w:val="18"/>
                <w:szCs w:val="18"/>
                <w:lang w:val="sr-Latn-RS" w:eastAsia="sr-Cyrl-RS"/>
              </w:rPr>
              <w:t>Булдозер LiuGong 160C</w:t>
            </w:r>
          </w:p>
        </w:tc>
        <w:tc>
          <w:tcPr>
            <w:tcW w:w="1197" w:type="dxa"/>
            <w:tcBorders>
              <w:top w:val="nil"/>
              <w:left w:val="nil"/>
              <w:bottom w:val="single" w:sz="4" w:space="0" w:color="auto"/>
              <w:right w:val="single" w:sz="4" w:space="0" w:color="auto"/>
            </w:tcBorders>
            <w:noWrap/>
            <w:vAlign w:val="center"/>
            <w:hideMark/>
          </w:tcPr>
          <w:p w14:paraId="76D889AD" w14:textId="77777777" w:rsidR="008844E8" w:rsidRPr="00233FE0" w:rsidRDefault="008844E8" w:rsidP="00EB13F0">
            <w:pPr>
              <w:jc w:val="right"/>
              <w:rPr>
                <w:color w:val="000000"/>
                <w:sz w:val="18"/>
                <w:szCs w:val="18"/>
                <w:lang w:val="sr-Cyrl-RS" w:eastAsia="sr-Cyrl-RS"/>
              </w:rPr>
            </w:pPr>
            <w:r w:rsidRPr="00233FE0">
              <w:rPr>
                <w:color w:val="000000"/>
                <w:sz w:val="18"/>
                <w:szCs w:val="18"/>
                <w:lang w:val="sr-Latn-RS" w:eastAsia="sr-Cyrl-RS"/>
              </w:rPr>
              <w:t>39.166,60</w:t>
            </w:r>
          </w:p>
        </w:tc>
        <w:tc>
          <w:tcPr>
            <w:tcW w:w="1325" w:type="dxa"/>
            <w:tcBorders>
              <w:top w:val="nil"/>
              <w:left w:val="nil"/>
              <w:bottom w:val="single" w:sz="4" w:space="0" w:color="auto"/>
              <w:right w:val="single" w:sz="4" w:space="0" w:color="auto"/>
            </w:tcBorders>
            <w:noWrap/>
            <w:vAlign w:val="center"/>
            <w:hideMark/>
          </w:tcPr>
          <w:p w14:paraId="6C26B917" w14:textId="77777777" w:rsidR="008844E8" w:rsidRPr="00233FE0" w:rsidRDefault="008844E8" w:rsidP="00EB13F0">
            <w:pPr>
              <w:jc w:val="center"/>
              <w:rPr>
                <w:color w:val="000000"/>
                <w:sz w:val="18"/>
                <w:szCs w:val="18"/>
                <w:lang w:val="sr-Cyrl-RS" w:eastAsia="sr-Cyrl-RS"/>
              </w:rPr>
            </w:pPr>
            <w:r w:rsidRPr="00233FE0">
              <w:rPr>
                <w:color w:val="000000"/>
                <w:sz w:val="18"/>
                <w:szCs w:val="18"/>
                <w:lang w:val="sr-Latn-RS" w:eastAsia="sr-Cyrl-RS"/>
              </w:rPr>
              <w:t>90</w:t>
            </w:r>
          </w:p>
        </w:tc>
        <w:tc>
          <w:tcPr>
            <w:tcW w:w="1107" w:type="dxa"/>
            <w:tcBorders>
              <w:top w:val="nil"/>
              <w:left w:val="nil"/>
              <w:bottom w:val="single" w:sz="4" w:space="0" w:color="auto"/>
              <w:right w:val="single" w:sz="4" w:space="0" w:color="auto"/>
            </w:tcBorders>
            <w:noWrap/>
            <w:vAlign w:val="center"/>
            <w:hideMark/>
          </w:tcPr>
          <w:p w14:paraId="2497A251" w14:textId="77777777" w:rsidR="008844E8" w:rsidRPr="00233FE0" w:rsidRDefault="008844E8" w:rsidP="00EB13F0">
            <w:pPr>
              <w:jc w:val="right"/>
              <w:rPr>
                <w:color w:val="000000"/>
                <w:sz w:val="18"/>
                <w:szCs w:val="18"/>
                <w:lang w:val="sr-Cyrl-RS" w:eastAsia="sr-Cyrl-RS"/>
              </w:rPr>
            </w:pPr>
            <w:r w:rsidRPr="00233FE0">
              <w:rPr>
                <w:color w:val="000000"/>
                <w:sz w:val="18"/>
                <w:szCs w:val="18"/>
                <w:lang w:val="sr-Latn-RS" w:eastAsia="sr-Cyrl-RS"/>
              </w:rPr>
              <w:t>352.499,40</w:t>
            </w:r>
          </w:p>
        </w:tc>
      </w:tr>
      <w:tr w:rsidR="008844E8" w:rsidRPr="00233FE0" w14:paraId="59400FD1" w14:textId="77777777" w:rsidTr="00233FE0">
        <w:trPr>
          <w:trHeight w:val="228"/>
          <w:jc w:val="center"/>
        </w:trPr>
        <w:tc>
          <w:tcPr>
            <w:tcW w:w="9032" w:type="dxa"/>
            <w:gridSpan w:val="4"/>
            <w:tcBorders>
              <w:top w:val="single" w:sz="4" w:space="0" w:color="auto"/>
              <w:left w:val="single" w:sz="4" w:space="0" w:color="auto"/>
              <w:bottom w:val="single" w:sz="4" w:space="0" w:color="auto"/>
              <w:right w:val="single" w:sz="4" w:space="0" w:color="auto"/>
            </w:tcBorders>
            <w:noWrap/>
            <w:vAlign w:val="center"/>
            <w:hideMark/>
          </w:tcPr>
          <w:p w14:paraId="2F0E9AAD" w14:textId="263D483B" w:rsidR="008844E8" w:rsidRPr="00233FE0" w:rsidRDefault="008844E8" w:rsidP="00EB13F0">
            <w:pPr>
              <w:jc w:val="center"/>
              <w:rPr>
                <w:b/>
                <w:bCs/>
                <w:color w:val="000000"/>
                <w:sz w:val="18"/>
                <w:szCs w:val="18"/>
                <w:lang w:val="sr-Cyrl-RS" w:eastAsia="sr-Cyrl-RS"/>
              </w:rPr>
            </w:pPr>
            <w:r w:rsidRPr="00233FE0">
              <w:rPr>
                <w:b/>
                <w:bCs/>
                <w:color w:val="000000"/>
                <w:sz w:val="18"/>
                <w:szCs w:val="18"/>
                <w:lang w:val="sr-Latn-RS" w:eastAsia="sr-Cyrl-RS"/>
              </w:rPr>
              <w:t xml:space="preserve">Укупно радови на изградњи и одржавању влака </w:t>
            </w:r>
          </w:p>
        </w:tc>
        <w:tc>
          <w:tcPr>
            <w:tcW w:w="1107" w:type="dxa"/>
            <w:tcBorders>
              <w:top w:val="nil"/>
              <w:left w:val="nil"/>
              <w:bottom w:val="single" w:sz="4" w:space="0" w:color="auto"/>
              <w:right w:val="single" w:sz="4" w:space="0" w:color="auto"/>
            </w:tcBorders>
            <w:noWrap/>
            <w:vAlign w:val="center"/>
            <w:hideMark/>
          </w:tcPr>
          <w:p w14:paraId="5E50B517" w14:textId="77777777" w:rsidR="008844E8" w:rsidRPr="00233FE0" w:rsidRDefault="008844E8" w:rsidP="00EB13F0">
            <w:pPr>
              <w:jc w:val="right"/>
              <w:rPr>
                <w:b/>
                <w:bCs/>
                <w:color w:val="000000"/>
                <w:sz w:val="18"/>
                <w:szCs w:val="18"/>
                <w:lang w:val="sr-Cyrl-RS" w:eastAsia="sr-Cyrl-RS"/>
              </w:rPr>
            </w:pPr>
            <w:r w:rsidRPr="00233FE0">
              <w:rPr>
                <w:b/>
                <w:bCs/>
                <w:color w:val="000000"/>
                <w:sz w:val="18"/>
                <w:szCs w:val="18"/>
                <w:lang w:val="sr-Latn-RS" w:eastAsia="sr-Cyrl-RS"/>
              </w:rPr>
              <w:t>587.499,00</w:t>
            </w:r>
          </w:p>
        </w:tc>
      </w:tr>
      <w:tr w:rsidR="008844E8" w:rsidRPr="00233FE0" w14:paraId="4A6184AC" w14:textId="77777777" w:rsidTr="00233FE0">
        <w:trPr>
          <w:trHeight w:val="228"/>
          <w:jc w:val="center"/>
        </w:trPr>
        <w:tc>
          <w:tcPr>
            <w:tcW w:w="9032" w:type="dxa"/>
            <w:gridSpan w:val="4"/>
            <w:tcBorders>
              <w:top w:val="single" w:sz="4" w:space="0" w:color="auto"/>
              <w:left w:val="single" w:sz="4" w:space="0" w:color="auto"/>
              <w:bottom w:val="single" w:sz="4" w:space="0" w:color="auto"/>
              <w:right w:val="single" w:sz="4" w:space="0" w:color="auto"/>
            </w:tcBorders>
            <w:noWrap/>
            <w:vAlign w:val="center"/>
            <w:hideMark/>
          </w:tcPr>
          <w:p w14:paraId="09ABA450" w14:textId="77777777" w:rsidR="008844E8" w:rsidRPr="00233FE0" w:rsidRDefault="008844E8" w:rsidP="00EB13F0">
            <w:pPr>
              <w:jc w:val="center"/>
              <w:rPr>
                <w:b/>
                <w:bCs/>
                <w:color w:val="000000"/>
                <w:sz w:val="18"/>
                <w:szCs w:val="18"/>
                <w:lang w:val="sr-Cyrl-RS" w:eastAsia="sr-Cyrl-RS"/>
              </w:rPr>
            </w:pPr>
            <w:r w:rsidRPr="00233FE0">
              <w:rPr>
                <w:b/>
                <w:bCs/>
                <w:color w:val="000000"/>
                <w:sz w:val="18"/>
                <w:szCs w:val="18"/>
                <w:lang w:val="sr-Latn-RS" w:eastAsia="sr-Cyrl-RS"/>
              </w:rPr>
              <w:t>Укупно</w:t>
            </w:r>
          </w:p>
        </w:tc>
        <w:tc>
          <w:tcPr>
            <w:tcW w:w="1107" w:type="dxa"/>
            <w:tcBorders>
              <w:top w:val="nil"/>
              <w:left w:val="nil"/>
              <w:bottom w:val="single" w:sz="4" w:space="0" w:color="auto"/>
              <w:right w:val="single" w:sz="4" w:space="0" w:color="auto"/>
            </w:tcBorders>
            <w:noWrap/>
            <w:vAlign w:val="center"/>
            <w:hideMark/>
          </w:tcPr>
          <w:p w14:paraId="18CB4D4F" w14:textId="77777777" w:rsidR="008844E8" w:rsidRPr="00233FE0" w:rsidRDefault="008844E8" w:rsidP="00EB13F0">
            <w:pPr>
              <w:jc w:val="right"/>
              <w:rPr>
                <w:b/>
                <w:bCs/>
                <w:color w:val="000000"/>
                <w:sz w:val="18"/>
                <w:szCs w:val="18"/>
                <w:lang w:val="sr-Cyrl-RS" w:eastAsia="sr-Cyrl-RS"/>
              </w:rPr>
            </w:pPr>
            <w:r w:rsidRPr="00233FE0">
              <w:rPr>
                <w:b/>
                <w:bCs/>
                <w:color w:val="000000"/>
                <w:sz w:val="18"/>
                <w:szCs w:val="18"/>
                <w:lang w:val="sr-Latn-RS" w:eastAsia="sr-Cyrl-RS"/>
              </w:rPr>
              <w:t>868.733,04</w:t>
            </w:r>
          </w:p>
        </w:tc>
      </w:tr>
      <w:tr w:rsidR="008844E8" w:rsidRPr="00233FE0" w14:paraId="749D3788" w14:textId="77777777" w:rsidTr="00233FE0">
        <w:trPr>
          <w:trHeight w:val="228"/>
          <w:jc w:val="center"/>
        </w:trPr>
        <w:tc>
          <w:tcPr>
            <w:tcW w:w="9032" w:type="dxa"/>
            <w:gridSpan w:val="4"/>
            <w:tcBorders>
              <w:top w:val="single" w:sz="4" w:space="0" w:color="auto"/>
              <w:left w:val="single" w:sz="4" w:space="0" w:color="auto"/>
              <w:bottom w:val="single" w:sz="4" w:space="0" w:color="auto"/>
              <w:right w:val="single" w:sz="4" w:space="0" w:color="auto"/>
            </w:tcBorders>
            <w:noWrap/>
            <w:vAlign w:val="center"/>
            <w:hideMark/>
          </w:tcPr>
          <w:p w14:paraId="1A2BA470" w14:textId="77777777" w:rsidR="008844E8" w:rsidRPr="00233FE0" w:rsidRDefault="008844E8" w:rsidP="00EB13F0">
            <w:pPr>
              <w:jc w:val="center"/>
              <w:rPr>
                <w:color w:val="000000"/>
                <w:sz w:val="18"/>
                <w:szCs w:val="18"/>
                <w:lang w:val="sr-Cyrl-RS" w:eastAsia="sr-Cyrl-RS"/>
              </w:rPr>
            </w:pPr>
            <w:r w:rsidRPr="00233FE0">
              <w:rPr>
                <w:color w:val="000000"/>
                <w:sz w:val="18"/>
                <w:szCs w:val="18"/>
                <w:lang w:val="sr-Latn-RS" w:eastAsia="sr-Cyrl-RS"/>
              </w:rPr>
              <w:t xml:space="preserve">Очекивани трошкови повећања цена </w:t>
            </w:r>
          </w:p>
        </w:tc>
        <w:tc>
          <w:tcPr>
            <w:tcW w:w="1107" w:type="dxa"/>
            <w:tcBorders>
              <w:top w:val="nil"/>
              <w:left w:val="nil"/>
              <w:bottom w:val="single" w:sz="4" w:space="0" w:color="auto"/>
              <w:right w:val="single" w:sz="4" w:space="0" w:color="auto"/>
            </w:tcBorders>
            <w:noWrap/>
            <w:vAlign w:val="center"/>
            <w:hideMark/>
          </w:tcPr>
          <w:p w14:paraId="17500A06" w14:textId="1808C20C" w:rsidR="008844E8" w:rsidRPr="00233FE0" w:rsidRDefault="008844E8" w:rsidP="00EB13F0">
            <w:pPr>
              <w:jc w:val="right"/>
              <w:rPr>
                <w:color w:val="000000"/>
                <w:sz w:val="18"/>
                <w:szCs w:val="18"/>
                <w:lang w:val="sr-Cyrl-RS" w:eastAsia="sr-Cyrl-RS"/>
              </w:rPr>
            </w:pPr>
            <w:r w:rsidRPr="00233FE0">
              <w:rPr>
                <w:color w:val="000000"/>
                <w:sz w:val="18"/>
                <w:szCs w:val="18"/>
                <w:lang w:val="sr-Latn-RS" w:eastAsia="sr-Cyrl-RS"/>
              </w:rPr>
              <w:t>12 %</w:t>
            </w:r>
          </w:p>
        </w:tc>
      </w:tr>
      <w:tr w:rsidR="008844E8" w:rsidRPr="00233FE0" w14:paraId="49F04A9A" w14:textId="77777777" w:rsidTr="00233FE0">
        <w:trPr>
          <w:trHeight w:val="228"/>
          <w:jc w:val="center"/>
        </w:trPr>
        <w:tc>
          <w:tcPr>
            <w:tcW w:w="9032" w:type="dxa"/>
            <w:gridSpan w:val="4"/>
            <w:tcBorders>
              <w:top w:val="single" w:sz="4" w:space="0" w:color="auto"/>
              <w:left w:val="single" w:sz="4" w:space="0" w:color="auto"/>
              <w:bottom w:val="single" w:sz="4" w:space="0" w:color="auto"/>
              <w:right w:val="single" w:sz="4" w:space="0" w:color="auto"/>
            </w:tcBorders>
            <w:noWrap/>
            <w:vAlign w:val="center"/>
            <w:hideMark/>
          </w:tcPr>
          <w:p w14:paraId="4E6854D1" w14:textId="77777777" w:rsidR="008844E8" w:rsidRPr="00233FE0" w:rsidRDefault="008844E8" w:rsidP="00EB13F0">
            <w:pPr>
              <w:jc w:val="center"/>
              <w:rPr>
                <w:b/>
                <w:bCs/>
                <w:color w:val="000000"/>
                <w:sz w:val="18"/>
                <w:szCs w:val="18"/>
                <w:lang w:val="sr-Cyrl-RS" w:eastAsia="sr-Cyrl-RS"/>
              </w:rPr>
            </w:pPr>
            <w:r w:rsidRPr="00233FE0">
              <w:rPr>
                <w:b/>
                <w:bCs/>
                <w:color w:val="000000"/>
                <w:sz w:val="18"/>
                <w:szCs w:val="18"/>
                <w:lang w:val="sr-Latn-RS" w:eastAsia="sr-Cyrl-RS"/>
              </w:rPr>
              <w:t>Укупно радови на одржавању саобраћајница</w:t>
            </w:r>
          </w:p>
        </w:tc>
        <w:tc>
          <w:tcPr>
            <w:tcW w:w="1107" w:type="dxa"/>
            <w:tcBorders>
              <w:top w:val="nil"/>
              <w:left w:val="nil"/>
              <w:bottom w:val="single" w:sz="4" w:space="0" w:color="auto"/>
              <w:right w:val="single" w:sz="4" w:space="0" w:color="auto"/>
            </w:tcBorders>
            <w:noWrap/>
            <w:vAlign w:val="center"/>
            <w:hideMark/>
          </w:tcPr>
          <w:p w14:paraId="138AABDF" w14:textId="77777777" w:rsidR="008844E8" w:rsidRPr="00233FE0" w:rsidRDefault="008844E8" w:rsidP="00EB13F0">
            <w:pPr>
              <w:jc w:val="right"/>
              <w:rPr>
                <w:b/>
                <w:bCs/>
                <w:color w:val="000000"/>
                <w:sz w:val="18"/>
                <w:szCs w:val="18"/>
                <w:lang w:val="sr-Cyrl-RS" w:eastAsia="sr-Cyrl-RS"/>
              </w:rPr>
            </w:pPr>
            <w:r w:rsidRPr="00233FE0">
              <w:rPr>
                <w:b/>
                <w:bCs/>
                <w:color w:val="000000"/>
                <w:sz w:val="18"/>
                <w:szCs w:val="18"/>
                <w:lang w:val="sr-Latn-RS" w:eastAsia="sr-Cyrl-RS"/>
              </w:rPr>
              <w:t>972.981,00</w:t>
            </w:r>
          </w:p>
        </w:tc>
      </w:tr>
    </w:tbl>
    <w:p w14:paraId="52C99E78" w14:textId="77777777" w:rsidR="00BA57F4" w:rsidRPr="00B00D64" w:rsidRDefault="00BA57F4" w:rsidP="00E134C9">
      <w:pPr>
        <w:pStyle w:val="NoSpacing"/>
      </w:pPr>
    </w:p>
    <w:p w14:paraId="1BD14686" w14:textId="77777777" w:rsidR="00BA57F4" w:rsidRDefault="00BA57F4" w:rsidP="00E134C9">
      <w:pPr>
        <w:pStyle w:val="NoSpacing"/>
        <w:rPr>
          <w:lang w:val="sr-Latn-RS"/>
        </w:rPr>
      </w:pPr>
      <w:r>
        <w:t>Подаци су добијени од стране Радне јединице за механизацију и изградњу путева ШГ „Ниш“, а за обрачун трошкова узете су конкретни типови машинске механизације које поседује газдинство.</w:t>
      </w:r>
    </w:p>
    <w:p w14:paraId="698361D8" w14:textId="1A74025E" w:rsidR="00BA57F4" w:rsidRPr="008844E8" w:rsidRDefault="00BA57F4" w:rsidP="00E134C9">
      <w:pPr>
        <w:pStyle w:val="NoSpacing"/>
      </w:pPr>
      <w:r w:rsidRPr="008844E8">
        <w:t>Трошкови обухватају дневнице руковаоца, трошкове деривата, амортизацију и текуће одржавање механизације, а број дана израчунат је на основу просечних дневних дистанци које се остварују за конкретне врсте радова. Број дана одређен је на основу укупних дужина планираних радова (одржавање путева, изградња влакаи одржавање влака</w:t>
      </w:r>
      <w:r w:rsidRPr="008844E8">
        <w:rPr>
          <w:lang w:val="sr-Latn-RS"/>
        </w:rPr>
        <w:t>.</w:t>
      </w:r>
      <w:r w:rsidRPr="008844E8">
        <w:t xml:space="preserve"> За постављање цевастих пропуста у трошкове је урачуната и њихова цена набавке. </w:t>
      </w:r>
    </w:p>
    <w:p w14:paraId="340E5E95" w14:textId="77777777" w:rsidR="00233FE0" w:rsidRPr="00B00D64" w:rsidRDefault="00233FE0" w:rsidP="00E134C9">
      <w:pPr>
        <w:pStyle w:val="NoSpacing"/>
      </w:pPr>
      <w:r>
        <w:t>На укупне трошкове одржавања путева и изградње и одржавања влаке урачунати су очекивани трошкови од 12</w:t>
      </w:r>
      <w:r>
        <w:rPr>
          <w:lang w:val="sr-Latn-RS"/>
        </w:rPr>
        <w:t xml:space="preserve"> </w:t>
      </w:r>
      <w:r>
        <w:t>% који се односе на трошкове повећања цена, горива, мазива, дневница итд.</w:t>
      </w:r>
    </w:p>
    <w:p w14:paraId="49C8D71B" w14:textId="77777777" w:rsidR="00233FE0" w:rsidRDefault="00233FE0" w:rsidP="00E134C9">
      <w:pPr>
        <w:pStyle w:val="NoSpacing"/>
      </w:pPr>
    </w:p>
    <w:p w14:paraId="704D7AC6" w14:textId="2E6D1578" w:rsidR="00BA57F4" w:rsidRPr="00233FE0" w:rsidRDefault="00233FE0" w:rsidP="00E134C9">
      <w:pPr>
        <w:pStyle w:val="NoSpacing"/>
      </w:pPr>
      <w:r>
        <w:t xml:space="preserve">Годишњи трошкови </w:t>
      </w:r>
      <w:r w:rsidRPr="00233FE0">
        <w:t xml:space="preserve">одржавања шумских саобраћајница износе </w:t>
      </w:r>
      <w:r w:rsidRPr="00233FE0">
        <w:rPr>
          <w:b/>
          <w:bCs/>
          <w:color w:val="000000"/>
          <w:lang w:val="sr-Latn-RS" w:eastAsia="sr-Cyrl-RS"/>
        </w:rPr>
        <w:t>972.981,00</w:t>
      </w:r>
      <w:r w:rsidRPr="00233FE0">
        <w:rPr>
          <w:color w:val="000000"/>
          <w:lang w:eastAsia="sr-Cyrl-RS"/>
        </w:rPr>
        <w:t xml:space="preserve"> дин.</w:t>
      </w:r>
    </w:p>
    <w:p w14:paraId="47B5F16A" w14:textId="77777777" w:rsidR="00233FE0" w:rsidRDefault="00233FE0" w:rsidP="00E134C9">
      <w:pPr>
        <w:pStyle w:val="NoSpacing"/>
      </w:pPr>
    </w:p>
    <w:p w14:paraId="3A2D63EC" w14:textId="77777777" w:rsidR="000C0130" w:rsidRDefault="000C0130" w:rsidP="00EB13F0">
      <w:pPr>
        <w:rPr>
          <w:b/>
          <w:bCs/>
        </w:rPr>
      </w:pPr>
      <w:bookmarkStart w:id="183" w:name="_Toc192245316"/>
      <w:bookmarkStart w:id="184" w:name="_Toc198899062"/>
    </w:p>
    <w:p w14:paraId="597A85FF" w14:textId="21E6AF64" w:rsidR="000C0130" w:rsidRPr="008F5DA1" w:rsidRDefault="000C0130" w:rsidP="00EB13F0">
      <w:pPr>
        <w:ind w:firstLine="708"/>
        <w:rPr>
          <w:b/>
          <w:bCs/>
        </w:rPr>
      </w:pPr>
      <w:r w:rsidRPr="008F5DA1">
        <w:rPr>
          <w:b/>
          <w:bCs/>
        </w:rPr>
        <w:t xml:space="preserve">4.2.2.5. </w:t>
      </w:r>
      <w:r w:rsidR="00233FE0">
        <w:rPr>
          <w:b/>
          <w:bCs/>
          <w:lang w:val="sr-Cyrl-RS"/>
        </w:rPr>
        <w:tab/>
      </w:r>
      <w:r w:rsidRPr="008F5DA1">
        <w:rPr>
          <w:b/>
          <w:bCs/>
        </w:rPr>
        <w:t>Средства за репродукцију шума</w:t>
      </w:r>
      <w:bookmarkEnd w:id="183"/>
      <w:bookmarkEnd w:id="184"/>
    </w:p>
    <w:p w14:paraId="4C735A95" w14:textId="77777777" w:rsidR="000C0130" w:rsidRPr="008F5DA1" w:rsidRDefault="000C0130" w:rsidP="00E134C9">
      <w:pPr>
        <w:pStyle w:val="NoSpacing"/>
      </w:pPr>
    </w:p>
    <w:p w14:paraId="0066E2E5" w14:textId="75848699" w:rsidR="000C0130" w:rsidRPr="008F5DA1" w:rsidRDefault="000C0130" w:rsidP="00E134C9">
      <w:pPr>
        <w:pStyle w:val="NoSpacing"/>
      </w:pPr>
      <w:r w:rsidRPr="008F5DA1">
        <w:t>Средства за репродукцију шума износе 15</w:t>
      </w:r>
      <w:r w:rsidR="00233FE0">
        <w:t xml:space="preserve"> </w:t>
      </w:r>
      <w:r w:rsidRPr="008F5DA1">
        <w:t>% од укупног прихода од продаје дрвета.</w:t>
      </w:r>
    </w:p>
    <w:p w14:paraId="061B19BA" w14:textId="77777777" w:rsidR="000C0130" w:rsidRPr="008F5DA1" w:rsidRDefault="000C0130" w:rsidP="00E134C9">
      <w:pPr>
        <w:pStyle w:val="NoSpacing"/>
      </w:pPr>
    </w:p>
    <w:p w14:paraId="58B6A054" w14:textId="3C60965C" w:rsidR="000C0130" w:rsidRPr="008F5DA1" w:rsidRDefault="000C0130" w:rsidP="00E134C9">
      <w:pPr>
        <w:pStyle w:val="NoSpacing"/>
      </w:pPr>
      <w:r w:rsidRPr="008F5DA1">
        <w:t xml:space="preserve">Табела </w:t>
      </w:r>
      <w:r w:rsidR="00B309A7">
        <w:rPr>
          <w:lang w:val="sr-Latn-RS"/>
        </w:rPr>
        <w:t>47</w:t>
      </w:r>
      <w:r w:rsidRPr="008F5DA1">
        <w:t>: Средства за репродукцију шума</w:t>
      </w:r>
    </w:p>
    <w:tbl>
      <w:tblPr>
        <w:tblW w:w="4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403"/>
        <w:gridCol w:w="1266"/>
      </w:tblGrid>
      <w:tr w:rsidR="008F5DA1" w:rsidRPr="00233FE0" w14:paraId="746B3D4E" w14:textId="77777777" w:rsidTr="00233FE0">
        <w:trPr>
          <w:trHeight w:val="276"/>
          <w:jc w:val="center"/>
        </w:trPr>
        <w:tc>
          <w:tcPr>
            <w:tcW w:w="1366" w:type="dxa"/>
            <w:noWrap/>
            <w:vAlign w:val="center"/>
            <w:hideMark/>
          </w:tcPr>
          <w:p w14:paraId="1C040B5B" w14:textId="77777777" w:rsidR="008F5DA1" w:rsidRPr="00233FE0" w:rsidRDefault="008F5DA1" w:rsidP="00EB13F0">
            <w:pPr>
              <w:jc w:val="center"/>
              <w:rPr>
                <w:b/>
                <w:bCs/>
                <w:lang w:val="sr-Cyrl-RS" w:eastAsia="sr-Cyrl-RS"/>
              </w:rPr>
            </w:pPr>
            <w:r w:rsidRPr="00233FE0">
              <w:rPr>
                <w:b/>
                <w:bCs/>
                <w:lang w:eastAsia="sr-Cyrl-RS"/>
              </w:rPr>
              <w:t xml:space="preserve">Приход </w:t>
            </w:r>
          </w:p>
        </w:tc>
        <w:tc>
          <w:tcPr>
            <w:tcW w:w="1403" w:type="dxa"/>
            <w:noWrap/>
            <w:vAlign w:val="center"/>
            <w:hideMark/>
          </w:tcPr>
          <w:p w14:paraId="623462A5" w14:textId="77777777" w:rsidR="008F5DA1" w:rsidRPr="00233FE0" w:rsidRDefault="008F5DA1" w:rsidP="00EB13F0">
            <w:pPr>
              <w:jc w:val="center"/>
              <w:rPr>
                <w:b/>
                <w:bCs/>
                <w:lang w:val="sr-Cyrl-RS" w:eastAsia="sr-Cyrl-RS"/>
              </w:rPr>
            </w:pPr>
            <w:r w:rsidRPr="00233FE0">
              <w:rPr>
                <w:b/>
                <w:bCs/>
                <w:lang w:eastAsia="sr-Cyrl-RS"/>
              </w:rPr>
              <w:t>Коефицијент</w:t>
            </w:r>
          </w:p>
        </w:tc>
        <w:tc>
          <w:tcPr>
            <w:tcW w:w="1266" w:type="dxa"/>
            <w:noWrap/>
            <w:vAlign w:val="center"/>
            <w:hideMark/>
          </w:tcPr>
          <w:p w14:paraId="0EB943D0" w14:textId="77777777" w:rsidR="008F5DA1" w:rsidRPr="00233FE0" w:rsidRDefault="008F5DA1" w:rsidP="00EB13F0">
            <w:pPr>
              <w:jc w:val="center"/>
              <w:rPr>
                <w:b/>
                <w:bCs/>
                <w:lang w:val="sr-Cyrl-RS" w:eastAsia="sr-Cyrl-RS"/>
              </w:rPr>
            </w:pPr>
            <w:r w:rsidRPr="00233FE0">
              <w:rPr>
                <w:b/>
                <w:bCs/>
                <w:lang w:eastAsia="sr-Cyrl-RS"/>
              </w:rPr>
              <w:t>Годишње</w:t>
            </w:r>
          </w:p>
        </w:tc>
      </w:tr>
      <w:tr w:rsidR="008F5DA1" w:rsidRPr="00233FE0" w14:paraId="7611778B" w14:textId="77777777" w:rsidTr="00233FE0">
        <w:trPr>
          <w:trHeight w:val="276"/>
          <w:jc w:val="center"/>
        </w:trPr>
        <w:tc>
          <w:tcPr>
            <w:tcW w:w="1366" w:type="dxa"/>
            <w:noWrap/>
            <w:vAlign w:val="center"/>
            <w:hideMark/>
          </w:tcPr>
          <w:p w14:paraId="511BC2C2" w14:textId="77777777" w:rsidR="008F5DA1" w:rsidRPr="00233FE0" w:rsidRDefault="008F5DA1" w:rsidP="00EB13F0">
            <w:pPr>
              <w:jc w:val="center"/>
              <w:rPr>
                <w:lang w:val="sr-Cyrl-RS" w:eastAsia="sr-Cyrl-RS"/>
              </w:rPr>
            </w:pPr>
            <w:r w:rsidRPr="00233FE0">
              <w:rPr>
                <w:lang w:eastAsia="sr-Cyrl-RS"/>
              </w:rPr>
              <w:t>дин</w:t>
            </w:r>
          </w:p>
        </w:tc>
        <w:tc>
          <w:tcPr>
            <w:tcW w:w="1403" w:type="dxa"/>
            <w:noWrap/>
            <w:vAlign w:val="center"/>
            <w:hideMark/>
          </w:tcPr>
          <w:p w14:paraId="310B7C32" w14:textId="77777777" w:rsidR="008F5DA1" w:rsidRPr="00233FE0" w:rsidRDefault="008F5DA1" w:rsidP="00EB13F0">
            <w:pPr>
              <w:jc w:val="center"/>
              <w:rPr>
                <w:lang w:val="sr-Cyrl-RS" w:eastAsia="sr-Cyrl-RS"/>
              </w:rPr>
            </w:pPr>
            <w:r w:rsidRPr="00233FE0">
              <w:rPr>
                <w:lang w:eastAsia="sr-Cyrl-RS"/>
              </w:rPr>
              <w:t>%</w:t>
            </w:r>
          </w:p>
        </w:tc>
        <w:tc>
          <w:tcPr>
            <w:tcW w:w="1266" w:type="dxa"/>
            <w:noWrap/>
            <w:vAlign w:val="center"/>
            <w:hideMark/>
          </w:tcPr>
          <w:p w14:paraId="20A85D56" w14:textId="51D129B5" w:rsidR="008F5DA1" w:rsidRPr="00233FE0" w:rsidRDefault="00233FE0" w:rsidP="00EB13F0">
            <w:pPr>
              <w:jc w:val="center"/>
              <w:rPr>
                <w:lang w:val="sr-Cyrl-RS" w:eastAsia="sr-Cyrl-RS"/>
              </w:rPr>
            </w:pPr>
            <w:r>
              <w:rPr>
                <w:lang w:val="sr-Cyrl-RS" w:eastAsia="sr-Cyrl-RS"/>
              </w:rPr>
              <w:t>д</w:t>
            </w:r>
            <w:r w:rsidR="008F5DA1" w:rsidRPr="00233FE0">
              <w:rPr>
                <w:lang w:eastAsia="sr-Cyrl-RS"/>
              </w:rPr>
              <w:t>ин</w:t>
            </w:r>
            <w:r>
              <w:rPr>
                <w:lang w:val="sr-Cyrl-RS" w:eastAsia="sr-Cyrl-RS"/>
              </w:rPr>
              <w:t>.</w:t>
            </w:r>
          </w:p>
        </w:tc>
      </w:tr>
      <w:tr w:rsidR="008F5DA1" w:rsidRPr="00233FE0" w14:paraId="50D20342" w14:textId="77777777" w:rsidTr="00233FE0">
        <w:trPr>
          <w:trHeight w:val="276"/>
          <w:jc w:val="center"/>
        </w:trPr>
        <w:tc>
          <w:tcPr>
            <w:tcW w:w="1366" w:type="dxa"/>
            <w:noWrap/>
            <w:vAlign w:val="center"/>
            <w:hideMark/>
          </w:tcPr>
          <w:p w14:paraId="1723FE65" w14:textId="77777777" w:rsidR="008F5DA1" w:rsidRPr="00233FE0" w:rsidRDefault="008F5DA1" w:rsidP="00EB13F0">
            <w:pPr>
              <w:jc w:val="right"/>
              <w:rPr>
                <w:b/>
                <w:bCs/>
                <w:lang w:val="sr-Cyrl-RS" w:eastAsia="sr-Cyrl-RS"/>
              </w:rPr>
            </w:pPr>
            <w:r w:rsidRPr="00233FE0">
              <w:rPr>
                <w:b/>
                <w:bCs/>
                <w:lang w:val="sr-Cyrl-RS" w:eastAsia="sr-Cyrl-RS"/>
              </w:rPr>
              <w:t>19.436.237,98</w:t>
            </w:r>
          </w:p>
        </w:tc>
        <w:tc>
          <w:tcPr>
            <w:tcW w:w="1403" w:type="dxa"/>
            <w:noWrap/>
            <w:vAlign w:val="center"/>
            <w:hideMark/>
          </w:tcPr>
          <w:p w14:paraId="5AE31592" w14:textId="77777777" w:rsidR="008F5DA1" w:rsidRPr="00233FE0" w:rsidRDefault="008F5DA1" w:rsidP="00EB13F0">
            <w:pPr>
              <w:jc w:val="center"/>
              <w:rPr>
                <w:b/>
                <w:bCs/>
                <w:lang w:val="sr-Cyrl-RS" w:eastAsia="sr-Cyrl-RS"/>
              </w:rPr>
            </w:pPr>
            <w:r w:rsidRPr="00233FE0">
              <w:rPr>
                <w:b/>
                <w:bCs/>
                <w:lang w:eastAsia="sr-Cyrl-RS"/>
              </w:rPr>
              <w:t>15</w:t>
            </w:r>
          </w:p>
        </w:tc>
        <w:tc>
          <w:tcPr>
            <w:tcW w:w="1266" w:type="dxa"/>
            <w:noWrap/>
            <w:vAlign w:val="center"/>
            <w:hideMark/>
          </w:tcPr>
          <w:p w14:paraId="54BF7AAC" w14:textId="77777777" w:rsidR="008F5DA1" w:rsidRPr="00233FE0" w:rsidRDefault="008F5DA1" w:rsidP="00EB13F0">
            <w:pPr>
              <w:jc w:val="right"/>
              <w:rPr>
                <w:b/>
                <w:bCs/>
                <w:lang w:val="sr-Cyrl-RS" w:eastAsia="sr-Cyrl-RS"/>
              </w:rPr>
            </w:pPr>
            <w:r w:rsidRPr="00233FE0">
              <w:rPr>
                <w:b/>
                <w:bCs/>
                <w:lang w:val="sr-Cyrl-RS" w:eastAsia="sr-Cyrl-RS"/>
              </w:rPr>
              <w:t>2.915.435,70</w:t>
            </w:r>
          </w:p>
        </w:tc>
      </w:tr>
    </w:tbl>
    <w:p w14:paraId="2CA32368" w14:textId="77777777" w:rsidR="00233FE0" w:rsidRDefault="00233FE0" w:rsidP="00E134C9">
      <w:pPr>
        <w:pStyle w:val="NoSpacing"/>
      </w:pPr>
    </w:p>
    <w:p w14:paraId="69D11596" w14:textId="382D904E" w:rsidR="00233FE0" w:rsidRPr="00233FE0" w:rsidRDefault="00233FE0" w:rsidP="00233FE0">
      <w:pPr>
        <w:ind w:firstLine="708"/>
        <w:jc w:val="both"/>
        <w:rPr>
          <w:b/>
          <w:bCs/>
          <w:lang w:val="sr-Cyrl-RS" w:eastAsia="sr-Cyrl-RS"/>
        </w:rPr>
      </w:pPr>
      <w:r>
        <w:t>Годишња</w:t>
      </w:r>
      <w:r w:rsidRPr="00233FE0">
        <w:t xml:space="preserve"> </w:t>
      </w:r>
      <w:r>
        <w:t>с</w:t>
      </w:r>
      <w:r w:rsidRPr="008F5DA1">
        <w:t>редства за репродукцију шума</w:t>
      </w:r>
      <w:r>
        <w:t xml:space="preserve"> износе </w:t>
      </w:r>
      <w:r w:rsidRPr="00233FE0">
        <w:rPr>
          <w:b/>
          <w:bCs/>
          <w:lang w:val="sr-Cyrl-RS" w:eastAsia="sr-Cyrl-RS"/>
        </w:rPr>
        <w:t>2.915.435,70</w:t>
      </w:r>
      <w:r>
        <w:rPr>
          <w:b/>
          <w:bCs/>
          <w:lang w:val="sr-Cyrl-RS" w:eastAsia="sr-Cyrl-RS"/>
        </w:rPr>
        <w:t xml:space="preserve"> </w:t>
      </w:r>
      <w:r w:rsidRPr="00233FE0">
        <w:rPr>
          <w:lang w:val="sr-Cyrl-RS" w:eastAsia="sr-Cyrl-RS"/>
        </w:rPr>
        <w:t>дин.</w:t>
      </w:r>
    </w:p>
    <w:p w14:paraId="245C3C88" w14:textId="40B321BC" w:rsidR="00233FE0" w:rsidRPr="008F5DA1" w:rsidRDefault="00233FE0" w:rsidP="00E134C9">
      <w:pPr>
        <w:pStyle w:val="NoSpacing"/>
      </w:pPr>
    </w:p>
    <w:p w14:paraId="3F2453BF" w14:textId="77777777" w:rsidR="000C0130" w:rsidRPr="000C0130" w:rsidRDefault="000C0130" w:rsidP="00E134C9">
      <w:pPr>
        <w:pStyle w:val="NoSpacing"/>
      </w:pPr>
    </w:p>
    <w:p w14:paraId="6FAD9CC7" w14:textId="478DB1B1" w:rsidR="000C0130" w:rsidRPr="008F5DA1" w:rsidRDefault="000C0130" w:rsidP="00EB13F0">
      <w:pPr>
        <w:ind w:firstLine="708"/>
        <w:rPr>
          <w:b/>
          <w:bCs/>
        </w:rPr>
      </w:pPr>
      <w:bookmarkStart w:id="185" w:name="_Toc192245317"/>
      <w:bookmarkStart w:id="186" w:name="_Toc198899063"/>
      <w:r w:rsidRPr="008F5DA1">
        <w:rPr>
          <w:b/>
          <w:bCs/>
        </w:rPr>
        <w:t xml:space="preserve">4.2.2.6. </w:t>
      </w:r>
      <w:r w:rsidR="00233FE0">
        <w:rPr>
          <w:b/>
          <w:bCs/>
          <w:lang w:val="sr-Cyrl-RS"/>
        </w:rPr>
        <w:tab/>
      </w:r>
      <w:r w:rsidRPr="008F5DA1">
        <w:rPr>
          <w:b/>
          <w:bCs/>
        </w:rPr>
        <w:t>Накнада за коришћење шума и шумског земљишта</w:t>
      </w:r>
      <w:bookmarkEnd w:id="185"/>
      <w:bookmarkEnd w:id="186"/>
    </w:p>
    <w:p w14:paraId="726468B0" w14:textId="77777777" w:rsidR="000C0130" w:rsidRPr="008F5DA1" w:rsidRDefault="000C0130" w:rsidP="00E134C9">
      <w:pPr>
        <w:pStyle w:val="NoSpacing"/>
      </w:pPr>
    </w:p>
    <w:p w14:paraId="59D6437B" w14:textId="7AAA6228" w:rsidR="000C0130" w:rsidRPr="008F5DA1" w:rsidRDefault="000C0130" w:rsidP="00E134C9">
      <w:pPr>
        <w:pStyle w:val="NoSpacing"/>
      </w:pPr>
      <w:r w:rsidRPr="008F5DA1">
        <w:t>Накнада за коришћење шума и шумског земљишта износи 3</w:t>
      </w:r>
      <w:r w:rsidR="00233FE0">
        <w:t xml:space="preserve"> </w:t>
      </w:r>
      <w:r w:rsidRPr="008F5DA1">
        <w:t>% од укупног прихода од продаје дрвета.</w:t>
      </w:r>
      <w:r w:rsidRPr="008F5DA1">
        <w:tab/>
      </w:r>
      <w:r w:rsidRPr="008F5DA1">
        <w:tab/>
      </w:r>
    </w:p>
    <w:p w14:paraId="0BE7A0F3" w14:textId="085BDB16" w:rsidR="000C0130" w:rsidRDefault="000C0130" w:rsidP="00E134C9">
      <w:pPr>
        <w:pStyle w:val="NoSpacing"/>
      </w:pPr>
      <w:r w:rsidRPr="008F5DA1">
        <w:t xml:space="preserve">Табела </w:t>
      </w:r>
      <w:r w:rsidR="00233FE0">
        <w:t>4</w:t>
      </w:r>
      <w:r w:rsidR="00B309A7">
        <w:rPr>
          <w:lang w:val="sr-Latn-RS"/>
        </w:rPr>
        <w:t>8</w:t>
      </w:r>
      <w:r w:rsidRPr="008F5DA1">
        <w:t>: Трошкови накнаде за коришћење шума и шумског земљишта</w:t>
      </w:r>
    </w:p>
    <w:tbl>
      <w:tblPr>
        <w:tblW w:w="3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403"/>
        <w:gridCol w:w="1220"/>
      </w:tblGrid>
      <w:tr w:rsidR="008F5DA1" w:rsidRPr="008F5DA1" w14:paraId="01B91B92" w14:textId="77777777" w:rsidTr="00233FE0">
        <w:trPr>
          <w:trHeight w:val="276"/>
          <w:jc w:val="center"/>
        </w:trPr>
        <w:tc>
          <w:tcPr>
            <w:tcW w:w="1366" w:type="dxa"/>
            <w:noWrap/>
            <w:vAlign w:val="center"/>
            <w:hideMark/>
          </w:tcPr>
          <w:p w14:paraId="31769B74" w14:textId="77777777" w:rsidR="008F5DA1" w:rsidRPr="008F5DA1" w:rsidRDefault="008F5DA1" w:rsidP="00EB13F0">
            <w:pPr>
              <w:jc w:val="center"/>
              <w:rPr>
                <w:b/>
                <w:bCs/>
                <w:lang w:val="sr-Cyrl-RS" w:eastAsia="sr-Cyrl-RS"/>
              </w:rPr>
            </w:pPr>
            <w:r w:rsidRPr="008F5DA1">
              <w:rPr>
                <w:b/>
                <w:bCs/>
                <w:lang w:eastAsia="sr-Cyrl-RS"/>
              </w:rPr>
              <w:t xml:space="preserve">Приход </w:t>
            </w:r>
          </w:p>
        </w:tc>
        <w:tc>
          <w:tcPr>
            <w:tcW w:w="1403" w:type="dxa"/>
            <w:noWrap/>
            <w:vAlign w:val="center"/>
            <w:hideMark/>
          </w:tcPr>
          <w:p w14:paraId="2E367F98" w14:textId="77777777" w:rsidR="008F5DA1" w:rsidRPr="008F5DA1" w:rsidRDefault="008F5DA1" w:rsidP="00EB13F0">
            <w:pPr>
              <w:jc w:val="center"/>
              <w:rPr>
                <w:b/>
                <w:bCs/>
                <w:lang w:val="sr-Cyrl-RS" w:eastAsia="sr-Cyrl-RS"/>
              </w:rPr>
            </w:pPr>
            <w:r w:rsidRPr="008F5DA1">
              <w:rPr>
                <w:b/>
                <w:bCs/>
                <w:lang w:eastAsia="sr-Cyrl-RS"/>
              </w:rPr>
              <w:t>Коефицијент</w:t>
            </w:r>
          </w:p>
        </w:tc>
        <w:tc>
          <w:tcPr>
            <w:tcW w:w="1220" w:type="dxa"/>
            <w:noWrap/>
            <w:vAlign w:val="center"/>
            <w:hideMark/>
          </w:tcPr>
          <w:p w14:paraId="7BC9A482" w14:textId="77777777" w:rsidR="008F5DA1" w:rsidRPr="008F5DA1" w:rsidRDefault="008F5DA1" w:rsidP="00EB13F0">
            <w:pPr>
              <w:jc w:val="center"/>
              <w:rPr>
                <w:b/>
                <w:bCs/>
                <w:lang w:val="sr-Cyrl-RS" w:eastAsia="sr-Cyrl-RS"/>
              </w:rPr>
            </w:pPr>
            <w:r w:rsidRPr="008F5DA1">
              <w:rPr>
                <w:b/>
                <w:bCs/>
                <w:lang w:eastAsia="sr-Cyrl-RS"/>
              </w:rPr>
              <w:t>Годишње</w:t>
            </w:r>
          </w:p>
        </w:tc>
      </w:tr>
      <w:tr w:rsidR="008F5DA1" w:rsidRPr="008F5DA1" w14:paraId="2AE63BC8" w14:textId="77777777" w:rsidTr="00233FE0">
        <w:trPr>
          <w:trHeight w:val="276"/>
          <w:jc w:val="center"/>
        </w:trPr>
        <w:tc>
          <w:tcPr>
            <w:tcW w:w="1366" w:type="dxa"/>
            <w:noWrap/>
            <w:vAlign w:val="center"/>
            <w:hideMark/>
          </w:tcPr>
          <w:p w14:paraId="35636BC2" w14:textId="77777777" w:rsidR="008F5DA1" w:rsidRPr="00233FE0" w:rsidRDefault="008F5DA1" w:rsidP="00EB13F0">
            <w:pPr>
              <w:jc w:val="center"/>
              <w:rPr>
                <w:lang w:val="sr-Cyrl-RS" w:eastAsia="sr-Cyrl-RS"/>
              </w:rPr>
            </w:pPr>
            <w:r w:rsidRPr="00233FE0">
              <w:rPr>
                <w:lang w:eastAsia="sr-Cyrl-RS"/>
              </w:rPr>
              <w:t>дин</w:t>
            </w:r>
          </w:p>
        </w:tc>
        <w:tc>
          <w:tcPr>
            <w:tcW w:w="1403" w:type="dxa"/>
            <w:noWrap/>
            <w:vAlign w:val="center"/>
            <w:hideMark/>
          </w:tcPr>
          <w:p w14:paraId="4229C267" w14:textId="77777777" w:rsidR="008F5DA1" w:rsidRPr="00233FE0" w:rsidRDefault="008F5DA1" w:rsidP="00EB13F0">
            <w:pPr>
              <w:jc w:val="center"/>
              <w:rPr>
                <w:lang w:val="sr-Cyrl-RS" w:eastAsia="sr-Cyrl-RS"/>
              </w:rPr>
            </w:pPr>
            <w:r w:rsidRPr="00233FE0">
              <w:rPr>
                <w:lang w:eastAsia="sr-Cyrl-RS"/>
              </w:rPr>
              <w:t>%</w:t>
            </w:r>
          </w:p>
        </w:tc>
        <w:tc>
          <w:tcPr>
            <w:tcW w:w="1220" w:type="dxa"/>
            <w:noWrap/>
            <w:vAlign w:val="center"/>
            <w:hideMark/>
          </w:tcPr>
          <w:p w14:paraId="5713BA7D" w14:textId="26C14308" w:rsidR="008F5DA1" w:rsidRPr="00233FE0" w:rsidRDefault="00233FE0" w:rsidP="00EB13F0">
            <w:pPr>
              <w:jc w:val="center"/>
              <w:rPr>
                <w:lang w:val="sr-Cyrl-RS" w:eastAsia="sr-Cyrl-RS"/>
              </w:rPr>
            </w:pPr>
            <w:r>
              <w:rPr>
                <w:lang w:val="sr-Cyrl-RS" w:eastAsia="sr-Cyrl-RS"/>
              </w:rPr>
              <w:t>д</w:t>
            </w:r>
            <w:r w:rsidR="008F5DA1" w:rsidRPr="00233FE0">
              <w:rPr>
                <w:lang w:eastAsia="sr-Cyrl-RS"/>
              </w:rPr>
              <w:t>ин</w:t>
            </w:r>
            <w:r>
              <w:rPr>
                <w:lang w:val="sr-Cyrl-RS" w:eastAsia="sr-Cyrl-RS"/>
              </w:rPr>
              <w:t>.</w:t>
            </w:r>
          </w:p>
        </w:tc>
      </w:tr>
      <w:tr w:rsidR="008F5DA1" w:rsidRPr="008F5DA1" w14:paraId="602B9D33" w14:textId="77777777" w:rsidTr="00233FE0">
        <w:trPr>
          <w:trHeight w:val="276"/>
          <w:jc w:val="center"/>
        </w:trPr>
        <w:tc>
          <w:tcPr>
            <w:tcW w:w="1366" w:type="dxa"/>
            <w:noWrap/>
            <w:vAlign w:val="center"/>
            <w:hideMark/>
          </w:tcPr>
          <w:p w14:paraId="5D90307C" w14:textId="77777777" w:rsidR="008F5DA1" w:rsidRPr="008F5DA1" w:rsidRDefault="008F5DA1" w:rsidP="00EB13F0">
            <w:pPr>
              <w:jc w:val="right"/>
              <w:rPr>
                <w:b/>
                <w:bCs/>
                <w:lang w:val="sr-Cyrl-RS" w:eastAsia="sr-Cyrl-RS"/>
              </w:rPr>
            </w:pPr>
            <w:r w:rsidRPr="008F5DA1">
              <w:rPr>
                <w:b/>
                <w:bCs/>
                <w:lang w:val="sr-Cyrl-RS" w:eastAsia="sr-Cyrl-RS"/>
              </w:rPr>
              <w:t>19.436.237,98</w:t>
            </w:r>
          </w:p>
        </w:tc>
        <w:tc>
          <w:tcPr>
            <w:tcW w:w="1403" w:type="dxa"/>
            <w:noWrap/>
            <w:vAlign w:val="center"/>
            <w:hideMark/>
          </w:tcPr>
          <w:p w14:paraId="7FA0F429" w14:textId="77777777" w:rsidR="008F5DA1" w:rsidRPr="008F5DA1" w:rsidRDefault="008F5DA1" w:rsidP="00EB13F0">
            <w:pPr>
              <w:jc w:val="center"/>
              <w:rPr>
                <w:b/>
                <w:bCs/>
                <w:lang w:val="sr-Cyrl-RS" w:eastAsia="sr-Cyrl-RS"/>
              </w:rPr>
            </w:pPr>
            <w:r w:rsidRPr="008F5DA1">
              <w:rPr>
                <w:b/>
                <w:bCs/>
                <w:lang w:eastAsia="sr-Cyrl-RS"/>
              </w:rPr>
              <w:t>3</w:t>
            </w:r>
          </w:p>
        </w:tc>
        <w:tc>
          <w:tcPr>
            <w:tcW w:w="1220" w:type="dxa"/>
            <w:noWrap/>
            <w:vAlign w:val="center"/>
            <w:hideMark/>
          </w:tcPr>
          <w:p w14:paraId="5CC3D768" w14:textId="77777777" w:rsidR="008F5DA1" w:rsidRPr="008F5DA1" w:rsidRDefault="008F5DA1" w:rsidP="00EB13F0">
            <w:pPr>
              <w:jc w:val="right"/>
              <w:rPr>
                <w:b/>
                <w:bCs/>
                <w:lang w:val="sr-Cyrl-RS" w:eastAsia="sr-Cyrl-RS"/>
              </w:rPr>
            </w:pPr>
            <w:r w:rsidRPr="008F5DA1">
              <w:rPr>
                <w:b/>
                <w:bCs/>
                <w:lang w:val="sr-Cyrl-RS" w:eastAsia="sr-Cyrl-RS"/>
              </w:rPr>
              <w:t>583.087,14</w:t>
            </w:r>
          </w:p>
        </w:tc>
      </w:tr>
    </w:tbl>
    <w:p w14:paraId="2A41E725" w14:textId="77777777" w:rsidR="00233FE0" w:rsidRDefault="00233FE0" w:rsidP="00E134C9">
      <w:pPr>
        <w:pStyle w:val="NoSpacing"/>
      </w:pPr>
    </w:p>
    <w:p w14:paraId="11BB3301" w14:textId="6EF99513" w:rsidR="008F5DA1" w:rsidRPr="00233FE0" w:rsidRDefault="00233FE0" w:rsidP="00E134C9">
      <w:pPr>
        <w:pStyle w:val="NoSpacing"/>
      </w:pPr>
      <w:r>
        <w:t>Годишња</w:t>
      </w:r>
      <w:r w:rsidRPr="00233FE0">
        <w:t xml:space="preserve"> накнада за коришћење шума и шумског земљишта износи </w:t>
      </w:r>
      <w:r w:rsidRPr="00233FE0">
        <w:rPr>
          <w:b/>
          <w:bCs/>
          <w:lang w:eastAsia="sr-Cyrl-RS"/>
        </w:rPr>
        <w:t>583.087,14</w:t>
      </w:r>
      <w:r>
        <w:rPr>
          <w:lang w:eastAsia="sr-Cyrl-RS"/>
        </w:rPr>
        <w:t xml:space="preserve"> дин.</w:t>
      </w:r>
    </w:p>
    <w:p w14:paraId="35462CFF" w14:textId="77777777" w:rsidR="00BA57F4" w:rsidRPr="00233FE0" w:rsidRDefault="00BA57F4" w:rsidP="00EB13F0">
      <w:pPr>
        <w:pStyle w:val="Caption"/>
        <w:rPr>
          <w:rFonts w:ascii="Times New Roman" w:hAnsi="Times New Roman"/>
          <w:lang w:val="sr-Cyrl-RS"/>
        </w:rPr>
      </w:pPr>
    </w:p>
    <w:p w14:paraId="623DDCEC" w14:textId="77777777" w:rsidR="00BA57F4" w:rsidRPr="00BA57F4" w:rsidRDefault="00BA57F4" w:rsidP="00E134C9">
      <w:pPr>
        <w:pStyle w:val="NoSpacing"/>
      </w:pPr>
    </w:p>
    <w:p w14:paraId="573DB9D1" w14:textId="77777777" w:rsidR="00055A96" w:rsidRPr="00055A96" w:rsidRDefault="00055A96" w:rsidP="00EB13F0">
      <w:pPr>
        <w:ind w:firstLine="708"/>
        <w:rPr>
          <w:b/>
          <w:bCs/>
        </w:rPr>
      </w:pPr>
      <w:bookmarkStart w:id="187" w:name="_Toc192245318"/>
      <w:bookmarkStart w:id="188" w:name="_Toc198899064"/>
      <w:r w:rsidRPr="00055A96">
        <w:rPr>
          <w:b/>
          <w:bCs/>
        </w:rPr>
        <w:t>4.2.2.7. Трошкови уређивања шума</w:t>
      </w:r>
      <w:bookmarkEnd w:id="187"/>
      <w:bookmarkEnd w:id="188"/>
    </w:p>
    <w:p w14:paraId="760E6422" w14:textId="77777777" w:rsidR="00055A96" w:rsidRPr="0089769F" w:rsidRDefault="00055A96" w:rsidP="00EB13F0"/>
    <w:p w14:paraId="21246B0F" w14:textId="465EC587" w:rsidR="00055A96" w:rsidRDefault="00055A96" w:rsidP="00E134C9">
      <w:pPr>
        <w:pStyle w:val="NoSpacing"/>
      </w:pPr>
      <w:r w:rsidRPr="0089769F">
        <w:t xml:space="preserve">Табела </w:t>
      </w:r>
      <w:r w:rsidR="00B309A7">
        <w:rPr>
          <w:lang w:val="sr-Latn-RS"/>
        </w:rPr>
        <w:t>49</w:t>
      </w:r>
      <w:r w:rsidRPr="0089769F">
        <w:t>: Трошкови уређивања шума по врсти рада</w:t>
      </w:r>
    </w:p>
    <w:tbl>
      <w:tblPr>
        <w:tblW w:w="8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8"/>
        <w:gridCol w:w="986"/>
        <w:gridCol w:w="1046"/>
        <w:gridCol w:w="1087"/>
        <w:gridCol w:w="1415"/>
      </w:tblGrid>
      <w:tr w:rsidR="003A3841" w:rsidRPr="00233FE0" w14:paraId="331CA207" w14:textId="77777777" w:rsidTr="00233FE0">
        <w:trPr>
          <w:trHeight w:val="394"/>
          <w:tblHeader/>
          <w:jc w:val="center"/>
        </w:trPr>
        <w:tc>
          <w:tcPr>
            <w:tcW w:w="4268" w:type="dxa"/>
            <w:vAlign w:val="center"/>
            <w:hideMark/>
          </w:tcPr>
          <w:p w14:paraId="63FEA2AA" w14:textId="77777777" w:rsidR="003A3841" w:rsidRPr="00233FE0" w:rsidRDefault="003A3841" w:rsidP="00233FE0">
            <w:pPr>
              <w:jc w:val="center"/>
              <w:rPr>
                <w:b/>
                <w:bCs/>
                <w:color w:val="000000"/>
                <w:sz w:val="18"/>
                <w:szCs w:val="18"/>
                <w:lang w:val="sr-Cyrl-RS" w:eastAsia="sr-Cyrl-RS"/>
              </w:rPr>
            </w:pPr>
            <w:r w:rsidRPr="00233FE0">
              <w:rPr>
                <w:b/>
                <w:bCs/>
                <w:color w:val="000000"/>
                <w:sz w:val="18"/>
                <w:szCs w:val="18"/>
                <w:lang w:val="sr-Latn-RS" w:eastAsia="sr-Cyrl-RS"/>
              </w:rPr>
              <w:t>Врста Рада</w:t>
            </w:r>
          </w:p>
        </w:tc>
        <w:tc>
          <w:tcPr>
            <w:tcW w:w="986" w:type="dxa"/>
            <w:vAlign w:val="center"/>
            <w:hideMark/>
          </w:tcPr>
          <w:p w14:paraId="3AB3311E" w14:textId="77777777" w:rsidR="003A3841" w:rsidRPr="00233FE0" w:rsidRDefault="003A3841" w:rsidP="00233FE0">
            <w:pPr>
              <w:jc w:val="center"/>
              <w:rPr>
                <w:b/>
                <w:bCs/>
                <w:color w:val="000000"/>
                <w:sz w:val="18"/>
                <w:szCs w:val="18"/>
                <w:lang w:val="sr-Cyrl-RS" w:eastAsia="sr-Cyrl-RS"/>
              </w:rPr>
            </w:pPr>
            <w:r w:rsidRPr="00233FE0">
              <w:rPr>
                <w:b/>
                <w:bCs/>
                <w:color w:val="000000"/>
                <w:sz w:val="18"/>
                <w:szCs w:val="18"/>
                <w:lang w:val="sr-Latn-RS" w:eastAsia="sr-Cyrl-RS"/>
              </w:rPr>
              <w:t>Јединица мере</w:t>
            </w:r>
          </w:p>
        </w:tc>
        <w:tc>
          <w:tcPr>
            <w:tcW w:w="1046" w:type="dxa"/>
            <w:vAlign w:val="center"/>
            <w:hideMark/>
          </w:tcPr>
          <w:p w14:paraId="0770322E" w14:textId="77777777" w:rsidR="003A3841" w:rsidRPr="00233FE0" w:rsidRDefault="003A3841" w:rsidP="00233FE0">
            <w:pPr>
              <w:jc w:val="center"/>
              <w:rPr>
                <w:b/>
                <w:bCs/>
                <w:color w:val="000000"/>
                <w:sz w:val="18"/>
                <w:szCs w:val="18"/>
                <w:lang w:val="sr-Cyrl-RS" w:eastAsia="sr-Cyrl-RS"/>
              </w:rPr>
            </w:pPr>
            <w:r w:rsidRPr="00233FE0">
              <w:rPr>
                <w:b/>
                <w:bCs/>
                <w:color w:val="000000"/>
                <w:sz w:val="18"/>
                <w:szCs w:val="18"/>
                <w:lang w:val="sr-Latn-RS" w:eastAsia="sr-Cyrl-RS"/>
              </w:rPr>
              <w:t>Количина</w:t>
            </w:r>
          </w:p>
        </w:tc>
        <w:tc>
          <w:tcPr>
            <w:tcW w:w="1087" w:type="dxa"/>
            <w:vAlign w:val="center"/>
            <w:hideMark/>
          </w:tcPr>
          <w:p w14:paraId="7641BFDC" w14:textId="77777777" w:rsidR="003A3841" w:rsidRPr="00233FE0" w:rsidRDefault="003A3841" w:rsidP="00233FE0">
            <w:pPr>
              <w:jc w:val="center"/>
              <w:rPr>
                <w:b/>
                <w:bCs/>
                <w:color w:val="000000"/>
                <w:sz w:val="18"/>
                <w:szCs w:val="18"/>
                <w:lang w:val="sr-Cyrl-RS" w:eastAsia="sr-Cyrl-RS"/>
              </w:rPr>
            </w:pPr>
            <w:r w:rsidRPr="00233FE0">
              <w:rPr>
                <w:b/>
                <w:bCs/>
                <w:color w:val="000000"/>
                <w:sz w:val="18"/>
                <w:szCs w:val="18"/>
                <w:lang w:val="sr-Latn-RS" w:eastAsia="sr-Cyrl-RS"/>
              </w:rPr>
              <w:t>Цена (дин/ha)</w:t>
            </w:r>
          </w:p>
        </w:tc>
        <w:tc>
          <w:tcPr>
            <w:tcW w:w="1415" w:type="dxa"/>
            <w:vAlign w:val="center"/>
            <w:hideMark/>
          </w:tcPr>
          <w:p w14:paraId="536A611E" w14:textId="77777777" w:rsidR="003A3841" w:rsidRPr="00233FE0" w:rsidRDefault="003A3841" w:rsidP="00233FE0">
            <w:pPr>
              <w:jc w:val="center"/>
              <w:rPr>
                <w:b/>
                <w:bCs/>
                <w:color w:val="000000"/>
                <w:sz w:val="18"/>
                <w:szCs w:val="18"/>
                <w:lang w:val="sr-Cyrl-RS" w:eastAsia="sr-Cyrl-RS"/>
              </w:rPr>
            </w:pPr>
            <w:r w:rsidRPr="00233FE0">
              <w:rPr>
                <w:b/>
                <w:bCs/>
                <w:color w:val="000000"/>
                <w:sz w:val="18"/>
                <w:szCs w:val="18"/>
                <w:lang w:val="sr-Latn-RS" w:eastAsia="sr-Cyrl-RS"/>
              </w:rPr>
              <w:t>Годишње(дин)</w:t>
            </w:r>
          </w:p>
        </w:tc>
      </w:tr>
      <w:tr w:rsidR="00233FE0" w:rsidRPr="00233FE0" w14:paraId="270FA13D" w14:textId="77777777" w:rsidTr="0068238D">
        <w:trPr>
          <w:trHeight w:val="232"/>
          <w:jc w:val="center"/>
        </w:trPr>
        <w:tc>
          <w:tcPr>
            <w:tcW w:w="8802" w:type="dxa"/>
            <w:gridSpan w:val="5"/>
            <w:vAlign w:val="center"/>
            <w:hideMark/>
          </w:tcPr>
          <w:p w14:paraId="4008A786" w14:textId="202394F0" w:rsidR="00233FE0" w:rsidRPr="00233FE0" w:rsidRDefault="00233FE0" w:rsidP="00233FE0">
            <w:pPr>
              <w:jc w:val="center"/>
              <w:rPr>
                <w:b/>
                <w:bCs/>
                <w:color w:val="000000"/>
                <w:sz w:val="18"/>
                <w:szCs w:val="18"/>
                <w:lang w:val="sr-Cyrl-RS" w:eastAsia="sr-Cyrl-RS"/>
              </w:rPr>
            </w:pPr>
            <w:r w:rsidRPr="00233FE0">
              <w:rPr>
                <w:b/>
                <w:bCs/>
                <w:color w:val="000000"/>
                <w:sz w:val="18"/>
                <w:szCs w:val="18"/>
                <w:lang w:val="sr-Latn-RS" w:eastAsia="sr-Cyrl-RS"/>
              </w:rPr>
              <w:t>Припремни радови</w:t>
            </w:r>
          </w:p>
        </w:tc>
      </w:tr>
      <w:tr w:rsidR="003A3841" w:rsidRPr="00233FE0" w14:paraId="6C876624" w14:textId="77777777" w:rsidTr="00233FE0">
        <w:trPr>
          <w:trHeight w:val="232"/>
          <w:jc w:val="center"/>
        </w:trPr>
        <w:tc>
          <w:tcPr>
            <w:tcW w:w="4268" w:type="dxa"/>
            <w:vAlign w:val="center"/>
            <w:hideMark/>
          </w:tcPr>
          <w:p w14:paraId="1DA967AC" w14:textId="0A4DF31A"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Припрема радних карата</w:t>
            </w:r>
          </w:p>
        </w:tc>
        <w:tc>
          <w:tcPr>
            <w:tcW w:w="986" w:type="dxa"/>
            <w:vAlign w:val="center"/>
            <w:hideMark/>
          </w:tcPr>
          <w:p w14:paraId="06FAE20B" w14:textId="567C3CC0"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ha</w:t>
            </w:r>
          </w:p>
        </w:tc>
        <w:tc>
          <w:tcPr>
            <w:tcW w:w="1046" w:type="dxa"/>
            <w:vAlign w:val="center"/>
            <w:hideMark/>
          </w:tcPr>
          <w:p w14:paraId="61BE6815" w14:textId="0E11AABC" w:rsidR="003A3841" w:rsidRPr="00233FE0" w:rsidRDefault="003A3841" w:rsidP="00233FE0">
            <w:pPr>
              <w:jc w:val="center"/>
              <w:rPr>
                <w:color w:val="000000"/>
                <w:sz w:val="18"/>
                <w:szCs w:val="18"/>
                <w:lang w:val="sr-Cyrl-RS" w:eastAsia="sr-Cyrl-RS"/>
              </w:rPr>
            </w:pPr>
            <w:r w:rsidRPr="00233FE0">
              <w:rPr>
                <w:color w:val="000000"/>
                <w:sz w:val="18"/>
                <w:szCs w:val="18"/>
                <w:lang w:eastAsia="sr-Cyrl-RS"/>
              </w:rPr>
              <w:t>1.313,68</w:t>
            </w:r>
          </w:p>
        </w:tc>
        <w:tc>
          <w:tcPr>
            <w:tcW w:w="1087" w:type="dxa"/>
            <w:vAlign w:val="center"/>
            <w:hideMark/>
          </w:tcPr>
          <w:p w14:paraId="60ABCE49" w14:textId="75250A1E"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47,30</w:t>
            </w:r>
          </w:p>
        </w:tc>
        <w:tc>
          <w:tcPr>
            <w:tcW w:w="1415" w:type="dxa"/>
            <w:vAlign w:val="center"/>
            <w:hideMark/>
          </w:tcPr>
          <w:p w14:paraId="3A15AC7F" w14:textId="510A7C36"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6.213,71</w:t>
            </w:r>
          </w:p>
        </w:tc>
      </w:tr>
      <w:tr w:rsidR="003A3841" w:rsidRPr="00233FE0" w14:paraId="174BD1A6" w14:textId="77777777" w:rsidTr="00233FE0">
        <w:trPr>
          <w:trHeight w:val="232"/>
          <w:jc w:val="center"/>
        </w:trPr>
        <w:tc>
          <w:tcPr>
            <w:tcW w:w="4268" w:type="dxa"/>
            <w:vAlign w:val="center"/>
            <w:hideMark/>
          </w:tcPr>
          <w:p w14:paraId="21666366" w14:textId="6F4D2E6D"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Обележавање спољних граница</w:t>
            </w:r>
          </w:p>
        </w:tc>
        <w:tc>
          <w:tcPr>
            <w:tcW w:w="986" w:type="dxa"/>
            <w:vAlign w:val="center"/>
            <w:hideMark/>
          </w:tcPr>
          <w:p w14:paraId="6FFFFE51" w14:textId="7C2C5564"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km</w:t>
            </w:r>
          </w:p>
        </w:tc>
        <w:tc>
          <w:tcPr>
            <w:tcW w:w="1046" w:type="dxa"/>
            <w:vAlign w:val="center"/>
            <w:hideMark/>
          </w:tcPr>
          <w:p w14:paraId="4ACC6774" w14:textId="402C7D30"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144,00</w:t>
            </w:r>
          </w:p>
        </w:tc>
        <w:tc>
          <w:tcPr>
            <w:tcW w:w="1087" w:type="dxa"/>
            <w:vAlign w:val="center"/>
            <w:hideMark/>
          </w:tcPr>
          <w:p w14:paraId="1EA9BB10" w14:textId="6963B786"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8.122,70</w:t>
            </w:r>
          </w:p>
        </w:tc>
        <w:tc>
          <w:tcPr>
            <w:tcW w:w="1415" w:type="dxa"/>
            <w:vAlign w:val="center"/>
            <w:hideMark/>
          </w:tcPr>
          <w:p w14:paraId="707A1A32" w14:textId="41FBAC07"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116.966,88</w:t>
            </w:r>
          </w:p>
        </w:tc>
      </w:tr>
      <w:tr w:rsidR="003A3841" w:rsidRPr="00233FE0" w14:paraId="178A6502" w14:textId="77777777" w:rsidTr="00233FE0">
        <w:trPr>
          <w:trHeight w:val="232"/>
          <w:jc w:val="center"/>
        </w:trPr>
        <w:tc>
          <w:tcPr>
            <w:tcW w:w="4268" w:type="dxa"/>
            <w:vAlign w:val="center"/>
            <w:hideMark/>
          </w:tcPr>
          <w:p w14:paraId="52B68CEB" w14:textId="715AAA54"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lastRenderedPageBreak/>
              <w:t>Обележавање унутрашњих граница</w:t>
            </w:r>
          </w:p>
        </w:tc>
        <w:tc>
          <w:tcPr>
            <w:tcW w:w="986" w:type="dxa"/>
            <w:vAlign w:val="center"/>
            <w:hideMark/>
          </w:tcPr>
          <w:p w14:paraId="4048F561" w14:textId="04F0A207"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km</w:t>
            </w:r>
          </w:p>
        </w:tc>
        <w:tc>
          <w:tcPr>
            <w:tcW w:w="1046" w:type="dxa"/>
            <w:vAlign w:val="center"/>
            <w:hideMark/>
          </w:tcPr>
          <w:p w14:paraId="49FA5431" w14:textId="5E40F891" w:rsidR="003A3841" w:rsidRPr="00233FE0" w:rsidRDefault="003A3841" w:rsidP="00233FE0">
            <w:pPr>
              <w:jc w:val="center"/>
              <w:rPr>
                <w:color w:val="000000"/>
                <w:sz w:val="18"/>
                <w:szCs w:val="18"/>
                <w:lang w:val="sr-Cyrl-RS" w:eastAsia="sr-Cyrl-RS"/>
              </w:rPr>
            </w:pPr>
            <w:r w:rsidRPr="00233FE0">
              <w:rPr>
                <w:color w:val="000000"/>
                <w:sz w:val="18"/>
                <w:szCs w:val="18"/>
                <w:lang w:eastAsia="sr-Cyrl-RS"/>
              </w:rPr>
              <w:t>17,00</w:t>
            </w:r>
          </w:p>
        </w:tc>
        <w:tc>
          <w:tcPr>
            <w:tcW w:w="1087" w:type="dxa"/>
            <w:vAlign w:val="center"/>
            <w:hideMark/>
          </w:tcPr>
          <w:p w14:paraId="237CC05B" w14:textId="1BA014A6"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8.122,70</w:t>
            </w:r>
          </w:p>
        </w:tc>
        <w:tc>
          <w:tcPr>
            <w:tcW w:w="1415" w:type="dxa"/>
            <w:vAlign w:val="center"/>
            <w:hideMark/>
          </w:tcPr>
          <w:p w14:paraId="03EC33C3" w14:textId="5A867DC1" w:rsidR="003A3841" w:rsidRPr="00233FE0" w:rsidRDefault="003A3841" w:rsidP="00233FE0">
            <w:pPr>
              <w:jc w:val="center"/>
              <w:rPr>
                <w:color w:val="000000"/>
                <w:sz w:val="18"/>
                <w:szCs w:val="18"/>
                <w:lang w:val="sr-Cyrl-RS" w:eastAsia="sr-Cyrl-RS"/>
              </w:rPr>
            </w:pPr>
            <w:r w:rsidRPr="00233FE0">
              <w:rPr>
                <w:color w:val="000000"/>
                <w:sz w:val="18"/>
                <w:szCs w:val="18"/>
                <w:lang w:val="sr-Cyrl-RS" w:eastAsia="sr-Cyrl-RS"/>
              </w:rPr>
              <w:t>13.808,59</w:t>
            </w:r>
          </w:p>
        </w:tc>
      </w:tr>
      <w:tr w:rsidR="003A3841" w:rsidRPr="00233FE0" w14:paraId="6091E35A" w14:textId="77777777" w:rsidTr="00233FE0">
        <w:trPr>
          <w:trHeight w:val="232"/>
          <w:jc w:val="center"/>
        </w:trPr>
        <w:tc>
          <w:tcPr>
            <w:tcW w:w="8802" w:type="dxa"/>
            <w:gridSpan w:val="5"/>
            <w:vAlign w:val="center"/>
            <w:hideMark/>
          </w:tcPr>
          <w:p w14:paraId="3351B4CD" w14:textId="4E29908D" w:rsidR="003A3841" w:rsidRPr="00233FE0" w:rsidRDefault="003A3841" w:rsidP="00233FE0">
            <w:pPr>
              <w:jc w:val="center"/>
              <w:rPr>
                <w:b/>
                <w:bCs/>
                <w:color w:val="000000"/>
                <w:sz w:val="18"/>
                <w:szCs w:val="18"/>
                <w:lang w:val="sr-Cyrl-RS" w:eastAsia="sr-Cyrl-RS"/>
              </w:rPr>
            </w:pPr>
            <w:r w:rsidRPr="00233FE0">
              <w:rPr>
                <w:b/>
                <w:bCs/>
                <w:color w:val="000000"/>
                <w:sz w:val="18"/>
                <w:szCs w:val="18"/>
                <w:lang w:val="sr-Latn-RS" w:eastAsia="sr-Cyrl-RS"/>
              </w:rPr>
              <w:t>Издвајање састојина, картирање и кодирање</w:t>
            </w:r>
          </w:p>
        </w:tc>
      </w:tr>
      <w:tr w:rsidR="003A3841" w:rsidRPr="00233FE0" w14:paraId="46432EFB" w14:textId="77777777" w:rsidTr="00233FE0">
        <w:trPr>
          <w:trHeight w:val="232"/>
          <w:jc w:val="center"/>
        </w:trPr>
        <w:tc>
          <w:tcPr>
            <w:tcW w:w="4268" w:type="dxa"/>
            <w:vAlign w:val="center"/>
            <w:hideMark/>
          </w:tcPr>
          <w:p w14:paraId="57CBED74" w14:textId="02C05247"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Високе шуме</w:t>
            </w:r>
          </w:p>
        </w:tc>
        <w:tc>
          <w:tcPr>
            <w:tcW w:w="986" w:type="dxa"/>
            <w:vAlign w:val="center"/>
            <w:hideMark/>
          </w:tcPr>
          <w:p w14:paraId="45615B59" w14:textId="3C81EBB1"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ha</w:t>
            </w:r>
          </w:p>
        </w:tc>
        <w:tc>
          <w:tcPr>
            <w:tcW w:w="1046" w:type="dxa"/>
            <w:vAlign w:val="center"/>
            <w:hideMark/>
          </w:tcPr>
          <w:p w14:paraId="42FA47DD" w14:textId="0F6BD8EC" w:rsidR="003A3841" w:rsidRPr="00233FE0" w:rsidRDefault="003A3841" w:rsidP="00233FE0">
            <w:pPr>
              <w:jc w:val="center"/>
              <w:rPr>
                <w:color w:val="000000"/>
                <w:sz w:val="18"/>
                <w:szCs w:val="18"/>
                <w:lang w:val="sr-Cyrl-RS" w:eastAsia="sr-Cyrl-RS"/>
              </w:rPr>
            </w:pPr>
            <w:r w:rsidRPr="00233FE0">
              <w:rPr>
                <w:color w:val="000000"/>
                <w:sz w:val="18"/>
                <w:szCs w:val="18"/>
                <w:lang w:val="sr-Cyrl-RS" w:eastAsia="sr-Cyrl-RS"/>
              </w:rPr>
              <w:t>-</w:t>
            </w:r>
          </w:p>
        </w:tc>
        <w:tc>
          <w:tcPr>
            <w:tcW w:w="1087" w:type="dxa"/>
            <w:vAlign w:val="center"/>
            <w:hideMark/>
          </w:tcPr>
          <w:p w14:paraId="16A3BDA8" w14:textId="7F80966F"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1.189,90</w:t>
            </w:r>
          </w:p>
        </w:tc>
        <w:tc>
          <w:tcPr>
            <w:tcW w:w="1415" w:type="dxa"/>
            <w:vAlign w:val="center"/>
            <w:hideMark/>
          </w:tcPr>
          <w:p w14:paraId="22AF9DBD" w14:textId="4E3D5D08"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w:t>
            </w:r>
          </w:p>
        </w:tc>
      </w:tr>
      <w:tr w:rsidR="003A3841" w:rsidRPr="00233FE0" w14:paraId="1B4DF44F" w14:textId="77777777" w:rsidTr="00233FE0">
        <w:trPr>
          <w:trHeight w:val="232"/>
          <w:jc w:val="center"/>
        </w:trPr>
        <w:tc>
          <w:tcPr>
            <w:tcW w:w="4268" w:type="dxa"/>
            <w:vAlign w:val="center"/>
            <w:hideMark/>
          </w:tcPr>
          <w:p w14:paraId="1A6E2C6D" w14:textId="229E17AD"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Изданачке шуме</w:t>
            </w:r>
          </w:p>
        </w:tc>
        <w:tc>
          <w:tcPr>
            <w:tcW w:w="986" w:type="dxa"/>
            <w:vAlign w:val="center"/>
            <w:hideMark/>
          </w:tcPr>
          <w:p w14:paraId="0FAB11E4" w14:textId="471B35DA"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ha</w:t>
            </w:r>
          </w:p>
        </w:tc>
        <w:tc>
          <w:tcPr>
            <w:tcW w:w="1046" w:type="dxa"/>
            <w:vAlign w:val="center"/>
            <w:hideMark/>
          </w:tcPr>
          <w:p w14:paraId="30DA0576" w14:textId="31D8D8AF" w:rsidR="003A3841" w:rsidRPr="00233FE0" w:rsidRDefault="003A3841" w:rsidP="00233FE0">
            <w:pPr>
              <w:jc w:val="center"/>
              <w:rPr>
                <w:color w:val="000000"/>
                <w:sz w:val="18"/>
                <w:szCs w:val="18"/>
                <w:lang w:val="sr-Cyrl-RS" w:eastAsia="sr-Cyrl-RS"/>
              </w:rPr>
            </w:pPr>
            <w:r w:rsidRPr="00233FE0">
              <w:rPr>
                <w:color w:val="000000"/>
                <w:sz w:val="18"/>
                <w:szCs w:val="18"/>
                <w:lang w:val="sr-Cyrl-RS" w:eastAsia="sr-Cyrl-RS"/>
              </w:rPr>
              <w:t>648,39</w:t>
            </w:r>
          </w:p>
        </w:tc>
        <w:tc>
          <w:tcPr>
            <w:tcW w:w="1087" w:type="dxa"/>
            <w:vAlign w:val="center"/>
            <w:hideMark/>
          </w:tcPr>
          <w:p w14:paraId="37104B19" w14:textId="268CC22F"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893,10</w:t>
            </w:r>
          </w:p>
        </w:tc>
        <w:tc>
          <w:tcPr>
            <w:tcW w:w="1415" w:type="dxa"/>
            <w:vAlign w:val="center"/>
            <w:hideMark/>
          </w:tcPr>
          <w:p w14:paraId="071DBFA6" w14:textId="4FD56D26" w:rsidR="003A3841" w:rsidRPr="00233FE0" w:rsidRDefault="003A3841" w:rsidP="00233FE0">
            <w:pPr>
              <w:jc w:val="center"/>
              <w:rPr>
                <w:color w:val="000000"/>
                <w:sz w:val="18"/>
                <w:szCs w:val="18"/>
                <w:lang w:val="sr-Cyrl-RS" w:eastAsia="sr-Cyrl-RS"/>
              </w:rPr>
            </w:pPr>
            <w:r w:rsidRPr="00233FE0">
              <w:rPr>
                <w:color w:val="000000"/>
                <w:sz w:val="18"/>
                <w:szCs w:val="18"/>
                <w:lang w:val="sr-Cyrl-RS" w:eastAsia="sr-Cyrl-RS"/>
              </w:rPr>
              <w:t>57.907,71</w:t>
            </w:r>
          </w:p>
        </w:tc>
      </w:tr>
      <w:tr w:rsidR="003A3841" w:rsidRPr="00233FE0" w14:paraId="672DDCC1" w14:textId="77777777" w:rsidTr="00233FE0">
        <w:trPr>
          <w:trHeight w:val="232"/>
          <w:jc w:val="center"/>
        </w:trPr>
        <w:tc>
          <w:tcPr>
            <w:tcW w:w="4268" w:type="dxa"/>
            <w:vAlign w:val="center"/>
            <w:hideMark/>
          </w:tcPr>
          <w:p w14:paraId="18A24C99" w14:textId="462D9874"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Вештачки под. саст.</w:t>
            </w:r>
          </w:p>
        </w:tc>
        <w:tc>
          <w:tcPr>
            <w:tcW w:w="986" w:type="dxa"/>
            <w:vAlign w:val="center"/>
            <w:hideMark/>
          </w:tcPr>
          <w:p w14:paraId="25615184" w14:textId="1EBD414C"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ha</w:t>
            </w:r>
          </w:p>
        </w:tc>
        <w:tc>
          <w:tcPr>
            <w:tcW w:w="1046" w:type="dxa"/>
            <w:vAlign w:val="center"/>
            <w:hideMark/>
          </w:tcPr>
          <w:p w14:paraId="2180F6D1" w14:textId="604867BE"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319,77</w:t>
            </w:r>
          </w:p>
        </w:tc>
        <w:tc>
          <w:tcPr>
            <w:tcW w:w="1087" w:type="dxa"/>
            <w:vAlign w:val="center"/>
            <w:hideMark/>
          </w:tcPr>
          <w:p w14:paraId="6B897CCD" w14:textId="01773681"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842,40</w:t>
            </w:r>
          </w:p>
        </w:tc>
        <w:tc>
          <w:tcPr>
            <w:tcW w:w="1415" w:type="dxa"/>
            <w:vAlign w:val="center"/>
            <w:hideMark/>
          </w:tcPr>
          <w:p w14:paraId="1485AC40" w14:textId="2A168CC6" w:rsidR="003A3841" w:rsidRPr="00233FE0" w:rsidRDefault="003A3841" w:rsidP="00233FE0">
            <w:pPr>
              <w:jc w:val="center"/>
              <w:rPr>
                <w:color w:val="000000"/>
                <w:sz w:val="18"/>
                <w:szCs w:val="18"/>
                <w:lang w:val="sr-Cyrl-RS" w:eastAsia="sr-Cyrl-RS"/>
              </w:rPr>
            </w:pPr>
            <w:r w:rsidRPr="00233FE0">
              <w:rPr>
                <w:color w:val="000000"/>
                <w:sz w:val="18"/>
                <w:szCs w:val="18"/>
                <w:lang w:val="sr-Cyrl-RS" w:eastAsia="sr-Cyrl-RS"/>
              </w:rPr>
              <w:t>26.937,42</w:t>
            </w:r>
          </w:p>
        </w:tc>
      </w:tr>
      <w:tr w:rsidR="003A3841" w:rsidRPr="00233FE0" w14:paraId="41393DD2" w14:textId="77777777" w:rsidTr="00233FE0">
        <w:trPr>
          <w:trHeight w:val="232"/>
          <w:jc w:val="center"/>
        </w:trPr>
        <w:tc>
          <w:tcPr>
            <w:tcW w:w="4268" w:type="dxa"/>
            <w:vAlign w:val="center"/>
            <w:hideMark/>
          </w:tcPr>
          <w:p w14:paraId="657AB938" w14:textId="69BECA09"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Шикаре и шибљаци</w:t>
            </w:r>
          </w:p>
        </w:tc>
        <w:tc>
          <w:tcPr>
            <w:tcW w:w="986" w:type="dxa"/>
            <w:vAlign w:val="center"/>
            <w:hideMark/>
          </w:tcPr>
          <w:p w14:paraId="302082C5" w14:textId="269CB819"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ha</w:t>
            </w:r>
          </w:p>
        </w:tc>
        <w:tc>
          <w:tcPr>
            <w:tcW w:w="1046" w:type="dxa"/>
            <w:vAlign w:val="center"/>
            <w:hideMark/>
          </w:tcPr>
          <w:p w14:paraId="6A4588D8" w14:textId="32A36B4E"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312,95</w:t>
            </w:r>
          </w:p>
        </w:tc>
        <w:tc>
          <w:tcPr>
            <w:tcW w:w="1087" w:type="dxa"/>
            <w:vAlign w:val="center"/>
            <w:hideMark/>
          </w:tcPr>
          <w:p w14:paraId="089FB90A" w14:textId="5409FD8E"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477,40</w:t>
            </w:r>
          </w:p>
        </w:tc>
        <w:tc>
          <w:tcPr>
            <w:tcW w:w="1415" w:type="dxa"/>
            <w:vAlign w:val="center"/>
            <w:hideMark/>
          </w:tcPr>
          <w:p w14:paraId="728A5DB1" w14:textId="267CC419" w:rsidR="003A3841" w:rsidRPr="00233FE0" w:rsidRDefault="003A3841" w:rsidP="00233FE0">
            <w:pPr>
              <w:jc w:val="center"/>
              <w:rPr>
                <w:color w:val="000000"/>
                <w:sz w:val="18"/>
                <w:szCs w:val="18"/>
                <w:lang w:val="sr-Cyrl-RS" w:eastAsia="sr-Cyrl-RS"/>
              </w:rPr>
            </w:pPr>
            <w:r w:rsidRPr="00233FE0">
              <w:rPr>
                <w:color w:val="000000"/>
                <w:sz w:val="18"/>
                <w:szCs w:val="18"/>
                <w:lang w:val="sr-Cyrl-RS" w:eastAsia="sr-Cyrl-RS"/>
              </w:rPr>
              <w:t>14.940,23</w:t>
            </w:r>
          </w:p>
        </w:tc>
      </w:tr>
      <w:tr w:rsidR="003A3841" w:rsidRPr="00233FE0" w14:paraId="064EBA4D" w14:textId="77777777" w:rsidTr="00233FE0">
        <w:trPr>
          <w:trHeight w:val="232"/>
          <w:jc w:val="center"/>
        </w:trPr>
        <w:tc>
          <w:tcPr>
            <w:tcW w:w="4268" w:type="dxa"/>
            <w:vAlign w:val="center"/>
            <w:hideMark/>
          </w:tcPr>
          <w:p w14:paraId="4C057821" w14:textId="75AB1FD6"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Необрасло</w:t>
            </w:r>
          </w:p>
        </w:tc>
        <w:tc>
          <w:tcPr>
            <w:tcW w:w="986" w:type="dxa"/>
            <w:vAlign w:val="center"/>
            <w:hideMark/>
          </w:tcPr>
          <w:p w14:paraId="08DE77D6" w14:textId="051B1C40"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ha</w:t>
            </w:r>
          </w:p>
        </w:tc>
        <w:tc>
          <w:tcPr>
            <w:tcW w:w="1046" w:type="dxa"/>
            <w:vAlign w:val="center"/>
            <w:hideMark/>
          </w:tcPr>
          <w:p w14:paraId="59A80B28" w14:textId="2D071A2A" w:rsidR="003A3841" w:rsidRPr="00233FE0" w:rsidRDefault="003A3841" w:rsidP="00233FE0">
            <w:pPr>
              <w:jc w:val="center"/>
              <w:rPr>
                <w:color w:val="000000"/>
                <w:sz w:val="18"/>
                <w:szCs w:val="18"/>
                <w:lang w:val="sr-Cyrl-RS" w:eastAsia="sr-Cyrl-RS"/>
              </w:rPr>
            </w:pPr>
            <w:r w:rsidRPr="00233FE0">
              <w:rPr>
                <w:color w:val="000000"/>
                <w:sz w:val="18"/>
                <w:szCs w:val="18"/>
                <w:lang w:eastAsia="sr-Cyrl-RS"/>
              </w:rPr>
              <w:t>32,57</w:t>
            </w:r>
          </w:p>
        </w:tc>
        <w:tc>
          <w:tcPr>
            <w:tcW w:w="1087" w:type="dxa"/>
            <w:vAlign w:val="center"/>
            <w:hideMark/>
          </w:tcPr>
          <w:p w14:paraId="1EC0E323" w14:textId="444BCE28"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468,10</w:t>
            </w:r>
          </w:p>
        </w:tc>
        <w:tc>
          <w:tcPr>
            <w:tcW w:w="1415" w:type="dxa"/>
            <w:vAlign w:val="center"/>
            <w:hideMark/>
          </w:tcPr>
          <w:p w14:paraId="68D674E1" w14:textId="031A6128" w:rsidR="003A3841" w:rsidRPr="00233FE0" w:rsidRDefault="003A3841" w:rsidP="00233FE0">
            <w:pPr>
              <w:jc w:val="center"/>
              <w:rPr>
                <w:color w:val="000000"/>
                <w:sz w:val="18"/>
                <w:szCs w:val="18"/>
                <w:lang w:val="sr-Cyrl-RS" w:eastAsia="sr-Cyrl-RS"/>
              </w:rPr>
            </w:pPr>
            <w:r w:rsidRPr="00233FE0">
              <w:rPr>
                <w:color w:val="000000"/>
                <w:sz w:val="18"/>
                <w:szCs w:val="18"/>
                <w:lang w:val="sr-Cyrl-RS" w:eastAsia="sr-Cyrl-RS"/>
              </w:rPr>
              <w:t>1.524,60</w:t>
            </w:r>
          </w:p>
        </w:tc>
      </w:tr>
      <w:tr w:rsidR="003A3841" w:rsidRPr="00233FE0" w14:paraId="666F7130" w14:textId="77777777" w:rsidTr="00233FE0">
        <w:trPr>
          <w:trHeight w:val="232"/>
          <w:jc w:val="center"/>
        </w:trPr>
        <w:tc>
          <w:tcPr>
            <w:tcW w:w="8802" w:type="dxa"/>
            <w:gridSpan w:val="5"/>
            <w:vAlign w:val="center"/>
            <w:hideMark/>
          </w:tcPr>
          <w:p w14:paraId="154DD84B" w14:textId="7FE1AE09" w:rsidR="003A3841" w:rsidRPr="00233FE0" w:rsidRDefault="003A3841" w:rsidP="00233FE0">
            <w:pPr>
              <w:jc w:val="center"/>
              <w:rPr>
                <w:b/>
                <w:bCs/>
                <w:color w:val="000000"/>
                <w:sz w:val="18"/>
                <w:szCs w:val="18"/>
                <w:lang w:val="sr-Cyrl-RS" w:eastAsia="sr-Cyrl-RS"/>
              </w:rPr>
            </w:pPr>
            <w:r w:rsidRPr="00233FE0">
              <w:rPr>
                <w:b/>
                <w:bCs/>
                <w:color w:val="000000"/>
                <w:sz w:val="18"/>
                <w:szCs w:val="18"/>
                <w:lang w:val="sr-Latn-RS" w:eastAsia="sr-Cyrl-RS"/>
              </w:rPr>
              <w:t>Прикупљање таксационих података</w:t>
            </w:r>
          </w:p>
        </w:tc>
      </w:tr>
      <w:tr w:rsidR="003A3841" w:rsidRPr="00233FE0" w14:paraId="4856CDA8" w14:textId="77777777" w:rsidTr="00233FE0">
        <w:trPr>
          <w:trHeight w:val="232"/>
          <w:jc w:val="center"/>
        </w:trPr>
        <w:tc>
          <w:tcPr>
            <w:tcW w:w="4268" w:type="dxa"/>
            <w:vAlign w:val="center"/>
            <w:hideMark/>
          </w:tcPr>
          <w:p w14:paraId="5C562443" w14:textId="6705145B"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Високе шуме</w:t>
            </w:r>
          </w:p>
        </w:tc>
        <w:tc>
          <w:tcPr>
            <w:tcW w:w="986" w:type="dxa"/>
            <w:vAlign w:val="center"/>
            <w:hideMark/>
          </w:tcPr>
          <w:p w14:paraId="6FBA18C5" w14:textId="74977F74"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ha</w:t>
            </w:r>
          </w:p>
        </w:tc>
        <w:tc>
          <w:tcPr>
            <w:tcW w:w="1046" w:type="dxa"/>
            <w:vAlign w:val="center"/>
            <w:hideMark/>
          </w:tcPr>
          <w:p w14:paraId="51553620" w14:textId="1851E197" w:rsidR="003A3841" w:rsidRPr="00233FE0" w:rsidRDefault="003A3841" w:rsidP="00233FE0">
            <w:pPr>
              <w:jc w:val="center"/>
              <w:rPr>
                <w:color w:val="000000"/>
                <w:sz w:val="18"/>
                <w:szCs w:val="18"/>
                <w:lang w:val="sr-Cyrl-RS" w:eastAsia="sr-Cyrl-RS"/>
              </w:rPr>
            </w:pPr>
            <w:r w:rsidRPr="00233FE0">
              <w:rPr>
                <w:color w:val="000000"/>
                <w:sz w:val="18"/>
                <w:szCs w:val="18"/>
                <w:lang w:val="sr-Cyrl-RS" w:eastAsia="sr-Cyrl-RS"/>
              </w:rPr>
              <w:t>-</w:t>
            </w:r>
          </w:p>
        </w:tc>
        <w:tc>
          <w:tcPr>
            <w:tcW w:w="1087" w:type="dxa"/>
            <w:vAlign w:val="center"/>
            <w:hideMark/>
          </w:tcPr>
          <w:p w14:paraId="4D0A4D81" w14:textId="1FB6BC96"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1.829,00</w:t>
            </w:r>
          </w:p>
        </w:tc>
        <w:tc>
          <w:tcPr>
            <w:tcW w:w="1415" w:type="dxa"/>
            <w:vAlign w:val="center"/>
            <w:hideMark/>
          </w:tcPr>
          <w:p w14:paraId="1F4C2C93" w14:textId="47CC78A3"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w:t>
            </w:r>
          </w:p>
        </w:tc>
      </w:tr>
      <w:tr w:rsidR="003A3841" w:rsidRPr="00233FE0" w14:paraId="286AE32D" w14:textId="77777777" w:rsidTr="00233FE0">
        <w:trPr>
          <w:trHeight w:val="232"/>
          <w:jc w:val="center"/>
        </w:trPr>
        <w:tc>
          <w:tcPr>
            <w:tcW w:w="4268" w:type="dxa"/>
            <w:vAlign w:val="center"/>
            <w:hideMark/>
          </w:tcPr>
          <w:p w14:paraId="451C8018" w14:textId="5E625571"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Изданачке шуме</w:t>
            </w:r>
          </w:p>
        </w:tc>
        <w:tc>
          <w:tcPr>
            <w:tcW w:w="986" w:type="dxa"/>
            <w:vAlign w:val="center"/>
            <w:hideMark/>
          </w:tcPr>
          <w:p w14:paraId="716AFF4B" w14:textId="04356CFF"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ha</w:t>
            </w:r>
          </w:p>
        </w:tc>
        <w:tc>
          <w:tcPr>
            <w:tcW w:w="1046" w:type="dxa"/>
            <w:vAlign w:val="center"/>
            <w:hideMark/>
          </w:tcPr>
          <w:p w14:paraId="30D0D3A3" w14:textId="6021DF60" w:rsidR="003A3841" w:rsidRPr="00233FE0" w:rsidRDefault="003A3841" w:rsidP="00233FE0">
            <w:pPr>
              <w:jc w:val="center"/>
              <w:rPr>
                <w:color w:val="000000"/>
                <w:sz w:val="18"/>
                <w:szCs w:val="18"/>
                <w:lang w:val="sr-Cyrl-RS" w:eastAsia="sr-Cyrl-RS"/>
              </w:rPr>
            </w:pPr>
            <w:r w:rsidRPr="00233FE0">
              <w:rPr>
                <w:color w:val="000000"/>
                <w:sz w:val="18"/>
                <w:szCs w:val="18"/>
                <w:lang w:val="sr-Cyrl-RS" w:eastAsia="sr-Cyrl-RS"/>
              </w:rPr>
              <w:t>648,39</w:t>
            </w:r>
          </w:p>
        </w:tc>
        <w:tc>
          <w:tcPr>
            <w:tcW w:w="1087" w:type="dxa"/>
            <w:vAlign w:val="center"/>
            <w:hideMark/>
          </w:tcPr>
          <w:p w14:paraId="5653E390" w14:textId="5E46C919"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1.221,30</w:t>
            </w:r>
          </w:p>
        </w:tc>
        <w:tc>
          <w:tcPr>
            <w:tcW w:w="1415" w:type="dxa"/>
            <w:vAlign w:val="center"/>
            <w:hideMark/>
          </w:tcPr>
          <w:p w14:paraId="6B4DF2DC" w14:textId="25CBB7E4" w:rsidR="003A3841" w:rsidRPr="00233FE0" w:rsidRDefault="003A3841" w:rsidP="00233FE0">
            <w:pPr>
              <w:jc w:val="center"/>
              <w:rPr>
                <w:color w:val="000000"/>
                <w:sz w:val="18"/>
                <w:szCs w:val="18"/>
                <w:lang w:val="sr-Cyrl-RS" w:eastAsia="sr-Cyrl-RS"/>
              </w:rPr>
            </w:pPr>
            <w:r w:rsidRPr="00233FE0">
              <w:rPr>
                <w:color w:val="000000"/>
                <w:sz w:val="18"/>
                <w:szCs w:val="18"/>
                <w:lang w:val="sr-Cyrl-RS" w:eastAsia="sr-Cyrl-RS"/>
              </w:rPr>
              <w:t>79.187,87</w:t>
            </w:r>
          </w:p>
        </w:tc>
      </w:tr>
      <w:tr w:rsidR="003A3841" w:rsidRPr="00233FE0" w14:paraId="7425E270" w14:textId="77777777" w:rsidTr="00233FE0">
        <w:trPr>
          <w:trHeight w:val="232"/>
          <w:jc w:val="center"/>
        </w:trPr>
        <w:tc>
          <w:tcPr>
            <w:tcW w:w="4268" w:type="dxa"/>
            <w:vAlign w:val="center"/>
            <w:hideMark/>
          </w:tcPr>
          <w:p w14:paraId="2799F590" w14:textId="0F56F206"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Вештачки под. саст.</w:t>
            </w:r>
          </w:p>
        </w:tc>
        <w:tc>
          <w:tcPr>
            <w:tcW w:w="986" w:type="dxa"/>
            <w:vAlign w:val="center"/>
            <w:hideMark/>
          </w:tcPr>
          <w:p w14:paraId="586E6256" w14:textId="3F41841D"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ha</w:t>
            </w:r>
          </w:p>
        </w:tc>
        <w:tc>
          <w:tcPr>
            <w:tcW w:w="1046" w:type="dxa"/>
            <w:vAlign w:val="center"/>
            <w:hideMark/>
          </w:tcPr>
          <w:p w14:paraId="1DBF72F5" w14:textId="04D8A976"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284,53</w:t>
            </w:r>
          </w:p>
        </w:tc>
        <w:tc>
          <w:tcPr>
            <w:tcW w:w="1087" w:type="dxa"/>
            <w:vAlign w:val="center"/>
            <w:hideMark/>
          </w:tcPr>
          <w:p w14:paraId="54A9E231" w14:textId="526BC2D0"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859,80</w:t>
            </w:r>
          </w:p>
        </w:tc>
        <w:tc>
          <w:tcPr>
            <w:tcW w:w="1415" w:type="dxa"/>
            <w:vAlign w:val="center"/>
            <w:hideMark/>
          </w:tcPr>
          <w:p w14:paraId="14574CB1" w14:textId="04AAAFBC" w:rsidR="003A3841" w:rsidRPr="00233FE0" w:rsidRDefault="003A3841" w:rsidP="00233FE0">
            <w:pPr>
              <w:jc w:val="center"/>
              <w:rPr>
                <w:color w:val="000000"/>
                <w:sz w:val="18"/>
                <w:szCs w:val="18"/>
                <w:lang w:val="sr-Cyrl-RS" w:eastAsia="sr-Cyrl-RS"/>
              </w:rPr>
            </w:pPr>
            <w:r w:rsidRPr="00233FE0">
              <w:rPr>
                <w:color w:val="000000"/>
                <w:sz w:val="18"/>
                <w:szCs w:val="18"/>
                <w:lang w:val="sr-Cyrl-RS" w:eastAsia="sr-Cyrl-RS"/>
              </w:rPr>
              <w:t>24.463,89</w:t>
            </w:r>
          </w:p>
        </w:tc>
      </w:tr>
      <w:tr w:rsidR="003A3841" w:rsidRPr="00233FE0" w14:paraId="255238B8" w14:textId="77777777" w:rsidTr="00233FE0">
        <w:trPr>
          <w:trHeight w:val="232"/>
          <w:jc w:val="center"/>
        </w:trPr>
        <w:tc>
          <w:tcPr>
            <w:tcW w:w="8802" w:type="dxa"/>
            <w:gridSpan w:val="5"/>
            <w:vAlign w:val="center"/>
            <w:hideMark/>
          </w:tcPr>
          <w:p w14:paraId="6C6CCF1B" w14:textId="4659FE5D" w:rsidR="003A3841" w:rsidRPr="00233FE0" w:rsidRDefault="003A3841" w:rsidP="00233FE0">
            <w:pPr>
              <w:jc w:val="center"/>
              <w:rPr>
                <w:b/>
                <w:bCs/>
                <w:color w:val="000000"/>
                <w:sz w:val="18"/>
                <w:szCs w:val="18"/>
                <w:lang w:val="sr-Cyrl-RS" w:eastAsia="sr-Cyrl-RS"/>
              </w:rPr>
            </w:pPr>
            <w:r w:rsidRPr="00233FE0">
              <w:rPr>
                <w:b/>
                <w:bCs/>
                <w:color w:val="000000"/>
                <w:sz w:val="18"/>
                <w:szCs w:val="18"/>
                <w:lang w:val="sr-Latn-RS" w:eastAsia="sr-Cyrl-RS"/>
              </w:rPr>
              <w:t>Компјутерска обрада података</w:t>
            </w:r>
          </w:p>
        </w:tc>
      </w:tr>
      <w:tr w:rsidR="003A3841" w:rsidRPr="00233FE0" w14:paraId="2A33D579" w14:textId="77777777" w:rsidTr="00233FE0">
        <w:trPr>
          <w:trHeight w:val="232"/>
          <w:jc w:val="center"/>
        </w:trPr>
        <w:tc>
          <w:tcPr>
            <w:tcW w:w="4268" w:type="dxa"/>
            <w:vAlign w:val="center"/>
            <w:hideMark/>
          </w:tcPr>
          <w:p w14:paraId="5E56B2B3" w14:textId="1C4905C8"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Унос и обрада података</w:t>
            </w:r>
          </w:p>
        </w:tc>
        <w:tc>
          <w:tcPr>
            <w:tcW w:w="986" w:type="dxa"/>
            <w:vAlign w:val="center"/>
            <w:hideMark/>
          </w:tcPr>
          <w:p w14:paraId="3F125E49" w14:textId="2CA99EC7"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ha</w:t>
            </w:r>
          </w:p>
        </w:tc>
        <w:tc>
          <w:tcPr>
            <w:tcW w:w="1046" w:type="dxa"/>
            <w:vAlign w:val="center"/>
            <w:hideMark/>
          </w:tcPr>
          <w:p w14:paraId="3EB7E784" w14:textId="7991CF2E" w:rsidR="003A3841" w:rsidRPr="00233FE0" w:rsidRDefault="003A3841" w:rsidP="00233FE0">
            <w:pPr>
              <w:jc w:val="center"/>
              <w:rPr>
                <w:color w:val="000000"/>
                <w:sz w:val="18"/>
                <w:szCs w:val="18"/>
                <w:lang w:val="sr-Cyrl-RS" w:eastAsia="sr-Cyrl-RS"/>
              </w:rPr>
            </w:pPr>
            <w:r w:rsidRPr="00233FE0">
              <w:rPr>
                <w:color w:val="000000"/>
                <w:sz w:val="18"/>
                <w:szCs w:val="18"/>
                <w:lang w:eastAsia="sr-Cyrl-RS"/>
              </w:rPr>
              <w:t>1.313,68</w:t>
            </w:r>
          </w:p>
        </w:tc>
        <w:tc>
          <w:tcPr>
            <w:tcW w:w="1087" w:type="dxa"/>
            <w:vAlign w:val="center"/>
            <w:hideMark/>
          </w:tcPr>
          <w:p w14:paraId="30399A5B" w14:textId="6CF572AF"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84,40</w:t>
            </w:r>
          </w:p>
        </w:tc>
        <w:tc>
          <w:tcPr>
            <w:tcW w:w="1415" w:type="dxa"/>
            <w:vAlign w:val="center"/>
            <w:hideMark/>
          </w:tcPr>
          <w:p w14:paraId="2CE36203" w14:textId="18E0D091"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11.087,46</w:t>
            </w:r>
          </w:p>
        </w:tc>
      </w:tr>
      <w:tr w:rsidR="003A3841" w:rsidRPr="00233FE0" w14:paraId="12491181" w14:textId="77777777" w:rsidTr="00233FE0">
        <w:trPr>
          <w:trHeight w:val="414"/>
          <w:jc w:val="center"/>
        </w:trPr>
        <w:tc>
          <w:tcPr>
            <w:tcW w:w="4268" w:type="dxa"/>
            <w:vAlign w:val="center"/>
            <w:hideMark/>
          </w:tcPr>
          <w:p w14:paraId="21914845" w14:textId="449194A0"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Логичка контрола, корекције унетих података и израда табеларног дела основе</w:t>
            </w:r>
          </w:p>
        </w:tc>
        <w:tc>
          <w:tcPr>
            <w:tcW w:w="986" w:type="dxa"/>
            <w:vAlign w:val="center"/>
            <w:hideMark/>
          </w:tcPr>
          <w:p w14:paraId="5D8E3337" w14:textId="2B3F12DC"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ha</w:t>
            </w:r>
          </w:p>
        </w:tc>
        <w:tc>
          <w:tcPr>
            <w:tcW w:w="1046" w:type="dxa"/>
            <w:vAlign w:val="center"/>
            <w:hideMark/>
          </w:tcPr>
          <w:p w14:paraId="334FAF01" w14:textId="3ACF3793" w:rsidR="003A3841" w:rsidRPr="00233FE0" w:rsidRDefault="003A3841" w:rsidP="00233FE0">
            <w:pPr>
              <w:jc w:val="center"/>
              <w:rPr>
                <w:color w:val="000000"/>
                <w:sz w:val="18"/>
                <w:szCs w:val="18"/>
                <w:lang w:val="sr-Cyrl-RS" w:eastAsia="sr-Cyrl-RS"/>
              </w:rPr>
            </w:pPr>
            <w:r w:rsidRPr="00233FE0">
              <w:rPr>
                <w:color w:val="000000"/>
                <w:sz w:val="18"/>
                <w:szCs w:val="18"/>
                <w:lang w:eastAsia="sr-Cyrl-RS"/>
              </w:rPr>
              <w:t>1.313,68</w:t>
            </w:r>
          </w:p>
        </w:tc>
        <w:tc>
          <w:tcPr>
            <w:tcW w:w="1087" w:type="dxa"/>
            <w:vAlign w:val="center"/>
            <w:hideMark/>
          </w:tcPr>
          <w:p w14:paraId="12F99408" w14:textId="51E01173"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72,20</w:t>
            </w:r>
          </w:p>
        </w:tc>
        <w:tc>
          <w:tcPr>
            <w:tcW w:w="1415" w:type="dxa"/>
            <w:vAlign w:val="center"/>
            <w:hideMark/>
          </w:tcPr>
          <w:p w14:paraId="0BB0A225" w14:textId="52230821" w:rsidR="003A3841" w:rsidRPr="00233FE0" w:rsidRDefault="003A3841" w:rsidP="00233FE0">
            <w:pPr>
              <w:jc w:val="center"/>
              <w:rPr>
                <w:color w:val="000000"/>
                <w:sz w:val="18"/>
                <w:szCs w:val="18"/>
                <w:lang w:val="sr-Cyrl-RS" w:eastAsia="sr-Cyrl-RS"/>
              </w:rPr>
            </w:pPr>
            <w:r w:rsidRPr="00233FE0">
              <w:rPr>
                <w:color w:val="000000"/>
                <w:sz w:val="18"/>
                <w:szCs w:val="18"/>
                <w:lang w:val="sr-Cyrl-RS" w:eastAsia="sr-Cyrl-RS"/>
              </w:rPr>
              <w:t>9.484,77</w:t>
            </w:r>
          </w:p>
        </w:tc>
      </w:tr>
      <w:tr w:rsidR="003A3841" w:rsidRPr="00233FE0" w14:paraId="764617E7" w14:textId="77777777" w:rsidTr="00233FE0">
        <w:trPr>
          <w:trHeight w:val="232"/>
          <w:jc w:val="center"/>
        </w:trPr>
        <w:tc>
          <w:tcPr>
            <w:tcW w:w="4268" w:type="dxa"/>
            <w:vAlign w:val="center"/>
            <w:hideMark/>
          </w:tcPr>
          <w:p w14:paraId="18312DD9" w14:textId="66B3033F"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Израда планова газдовања текстуалног дела основе</w:t>
            </w:r>
          </w:p>
        </w:tc>
        <w:tc>
          <w:tcPr>
            <w:tcW w:w="986" w:type="dxa"/>
            <w:vAlign w:val="center"/>
            <w:hideMark/>
          </w:tcPr>
          <w:p w14:paraId="31B8A936" w14:textId="4D7FE605"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ha</w:t>
            </w:r>
          </w:p>
        </w:tc>
        <w:tc>
          <w:tcPr>
            <w:tcW w:w="1046" w:type="dxa"/>
            <w:vAlign w:val="center"/>
            <w:hideMark/>
          </w:tcPr>
          <w:p w14:paraId="14404C1E" w14:textId="575EC32A" w:rsidR="003A3841" w:rsidRPr="00233FE0" w:rsidRDefault="003A3841" w:rsidP="00233FE0">
            <w:pPr>
              <w:jc w:val="center"/>
              <w:rPr>
                <w:color w:val="000000"/>
                <w:sz w:val="18"/>
                <w:szCs w:val="18"/>
                <w:lang w:val="sr-Cyrl-RS" w:eastAsia="sr-Cyrl-RS"/>
              </w:rPr>
            </w:pPr>
            <w:r w:rsidRPr="00233FE0">
              <w:rPr>
                <w:color w:val="000000"/>
                <w:sz w:val="18"/>
                <w:szCs w:val="18"/>
                <w:lang w:eastAsia="sr-Cyrl-RS"/>
              </w:rPr>
              <w:t>1.313,68</w:t>
            </w:r>
          </w:p>
        </w:tc>
        <w:tc>
          <w:tcPr>
            <w:tcW w:w="1087" w:type="dxa"/>
            <w:vAlign w:val="center"/>
            <w:hideMark/>
          </w:tcPr>
          <w:p w14:paraId="01B4EA07" w14:textId="54BE9E4E"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555,60</w:t>
            </w:r>
          </w:p>
        </w:tc>
        <w:tc>
          <w:tcPr>
            <w:tcW w:w="1415" w:type="dxa"/>
            <w:vAlign w:val="center"/>
            <w:hideMark/>
          </w:tcPr>
          <w:p w14:paraId="1482BAD4" w14:textId="3F61EDA8" w:rsidR="003A3841" w:rsidRPr="00233FE0" w:rsidRDefault="003A3841" w:rsidP="00233FE0">
            <w:pPr>
              <w:jc w:val="center"/>
              <w:rPr>
                <w:color w:val="000000"/>
                <w:sz w:val="18"/>
                <w:szCs w:val="18"/>
                <w:lang w:val="sr-Cyrl-RS" w:eastAsia="sr-Cyrl-RS"/>
              </w:rPr>
            </w:pPr>
            <w:r w:rsidRPr="00233FE0">
              <w:rPr>
                <w:color w:val="000000"/>
                <w:sz w:val="18"/>
                <w:szCs w:val="18"/>
                <w:lang w:val="sr-Cyrl-RS" w:eastAsia="sr-Cyrl-RS"/>
              </w:rPr>
              <w:t>72.988,06</w:t>
            </w:r>
          </w:p>
        </w:tc>
      </w:tr>
      <w:tr w:rsidR="003A3841" w:rsidRPr="00233FE0" w14:paraId="621D166B" w14:textId="77777777" w:rsidTr="00233FE0">
        <w:trPr>
          <w:trHeight w:val="232"/>
          <w:jc w:val="center"/>
        </w:trPr>
        <w:tc>
          <w:tcPr>
            <w:tcW w:w="4268" w:type="dxa"/>
            <w:vAlign w:val="center"/>
            <w:hideMark/>
          </w:tcPr>
          <w:p w14:paraId="7A0FF54C" w14:textId="7E379145"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Израда основне карте</w:t>
            </w:r>
          </w:p>
        </w:tc>
        <w:tc>
          <w:tcPr>
            <w:tcW w:w="986" w:type="dxa"/>
            <w:vAlign w:val="center"/>
            <w:hideMark/>
          </w:tcPr>
          <w:p w14:paraId="51425287" w14:textId="35D97775"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ha</w:t>
            </w:r>
          </w:p>
        </w:tc>
        <w:tc>
          <w:tcPr>
            <w:tcW w:w="1046" w:type="dxa"/>
            <w:vAlign w:val="center"/>
            <w:hideMark/>
          </w:tcPr>
          <w:p w14:paraId="7864F0DD" w14:textId="11411912" w:rsidR="003A3841" w:rsidRPr="00233FE0" w:rsidRDefault="003A3841" w:rsidP="00233FE0">
            <w:pPr>
              <w:jc w:val="center"/>
              <w:rPr>
                <w:color w:val="000000"/>
                <w:sz w:val="18"/>
                <w:szCs w:val="18"/>
                <w:lang w:val="sr-Cyrl-RS" w:eastAsia="sr-Cyrl-RS"/>
              </w:rPr>
            </w:pPr>
            <w:r w:rsidRPr="00233FE0">
              <w:rPr>
                <w:color w:val="000000"/>
                <w:sz w:val="18"/>
                <w:szCs w:val="18"/>
                <w:lang w:eastAsia="sr-Cyrl-RS"/>
              </w:rPr>
              <w:t>1.313,68</w:t>
            </w:r>
          </w:p>
        </w:tc>
        <w:tc>
          <w:tcPr>
            <w:tcW w:w="1087" w:type="dxa"/>
            <w:vAlign w:val="center"/>
            <w:hideMark/>
          </w:tcPr>
          <w:p w14:paraId="537936BC" w14:textId="7E8B7565"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54,70</w:t>
            </w:r>
          </w:p>
        </w:tc>
        <w:tc>
          <w:tcPr>
            <w:tcW w:w="1415" w:type="dxa"/>
            <w:vAlign w:val="center"/>
            <w:hideMark/>
          </w:tcPr>
          <w:p w14:paraId="6C35AC3A" w14:textId="3A56BC57" w:rsidR="003A3841" w:rsidRPr="00233FE0" w:rsidRDefault="003A3841" w:rsidP="00233FE0">
            <w:pPr>
              <w:jc w:val="center"/>
              <w:rPr>
                <w:color w:val="000000"/>
                <w:sz w:val="18"/>
                <w:szCs w:val="18"/>
                <w:lang w:val="sr-Cyrl-RS" w:eastAsia="sr-Cyrl-RS"/>
              </w:rPr>
            </w:pPr>
            <w:r w:rsidRPr="00233FE0">
              <w:rPr>
                <w:color w:val="000000"/>
                <w:sz w:val="18"/>
                <w:szCs w:val="18"/>
                <w:lang w:val="sr-Cyrl-RS" w:eastAsia="sr-Cyrl-RS"/>
              </w:rPr>
              <w:t>7.185,83</w:t>
            </w:r>
          </w:p>
        </w:tc>
      </w:tr>
      <w:tr w:rsidR="003A3841" w:rsidRPr="00233FE0" w14:paraId="2FE6EADC" w14:textId="77777777" w:rsidTr="00233FE0">
        <w:trPr>
          <w:trHeight w:val="232"/>
          <w:jc w:val="center"/>
        </w:trPr>
        <w:tc>
          <w:tcPr>
            <w:tcW w:w="4268" w:type="dxa"/>
            <w:vAlign w:val="center"/>
            <w:hideMark/>
          </w:tcPr>
          <w:p w14:paraId="10F1EFB3" w14:textId="64A46B07"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Израда тематских (прегледних) карата</w:t>
            </w:r>
          </w:p>
        </w:tc>
        <w:tc>
          <w:tcPr>
            <w:tcW w:w="986" w:type="dxa"/>
            <w:vAlign w:val="center"/>
            <w:hideMark/>
          </w:tcPr>
          <w:p w14:paraId="2C855DED" w14:textId="3CBC2E44"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ha</w:t>
            </w:r>
          </w:p>
        </w:tc>
        <w:tc>
          <w:tcPr>
            <w:tcW w:w="1046" w:type="dxa"/>
            <w:vAlign w:val="center"/>
            <w:hideMark/>
          </w:tcPr>
          <w:p w14:paraId="137113E8" w14:textId="4BBB5CCD" w:rsidR="003A3841" w:rsidRPr="00233FE0" w:rsidRDefault="003A3841" w:rsidP="00233FE0">
            <w:pPr>
              <w:jc w:val="center"/>
              <w:rPr>
                <w:color w:val="000000"/>
                <w:sz w:val="18"/>
                <w:szCs w:val="18"/>
                <w:lang w:val="sr-Cyrl-RS" w:eastAsia="sr-Cyrl-RS"/>
              </w:rPr>
            </w:pPr>
            <w:r w:rsidRPr="00233FE0">
              <w:rPr>
                <w:color w:val="000000"/>
                <w:sz w:val="18"/>
                <w:szCs w:val="18"/>
                <w:lang w:eastAsia="sr-Cyrl-RS"/>
              </w:rPr>
              <w:t>1.313,68</w:t>
            </w:r>
          </w:p>
        </w:tc>
        <w:tc>
          <w:tcPr>
            <w:tcW w:w="1087" w:type="dxa"/>
            <w:vAlign w:val="center"/>
            <w:hideMark/>
          </w:tcPr>
          <w:p w14:paraId="741577B5" w14:textId="5D66C2D4" w:rsidR="003A3841" w:rsidRPr="00233FE0" w:rsidRDefault="003A3841" w:rsidP="00233FE0">
            <w:pPr>
              <w:jc w:val="center"/>
              <w:rPr>
                <w:color w:val="000000"/>
                <w:sz w:val="18"/>
                <w:szCs w:val="18"/>
                <w:lang w:val="sr-Cyrl-RS" w:eastAsia="sr-Cyrl-RS"/>
              </w:rPr>
            </w:pPr>
            <w:r w:rsidRPr="00233FE0">
              <w:rPr>
                <w:color w:val="000000"/>
                <w:sz w:val="18"/>
                <w:szCs w:val="18"/>
                <w:lang w:val="sr-Latn-RS" w:eastAsia="sr-Cyrl-RS"/>
              </w:rPr>
              <w:t>47,00</w:t>
            </w:r>
          </w:p>
        </w:tc>
        <w:tc>
          <w:tcPr>
            <w:tcW w:w="1415" w:type="dxa"/>
            <w:vAlign w:val="center"/>
            <w:hideMark/>
          </w:tcPr>
          <w:p w14:paraId="769E3F14" w14:textId="0EC46CEF" w:rsidR="003A3841" w:rsidRPr="00233FE0" w:rsidRDefault="003A3841" w:rsidP="00233FE0">
            <w:pPr>
              <w:jc w:val="center"/>
              <w:rPr>
                <w:color w:val="000000"/>
                <w:sz w:val="18"/>
                <w:szCs w:val="18"/>
                <w:lang w:val="sr-Cyrl-RS" w:eastAsia="sr-Cyrl-RS"/>
              </w:rPr>
            </w:pPr>
            <w:r w:rsidRPr="00233FE0">
              <w:rPr>
                <w:color w:val="000000"/>
                <w:sz w:val="18"/>
                <w:szCs w:val="18"/>
                <w:lang w:val="sr-Cyrl-RS" w:eastAsia="sr-Cyrl-RS"/>
              </w:rPr>
              <w:t>6.174,30</w:t>
            </w:r>
          </w:p>
        </w:tc>
      </w:tr>
      <w:tr w:rsidR="003A3841" w:rsidRPr="00233FE0" w14:paraId="4F2EE88B" w14:textId="77777777" w:rsidTr="00233FE0">
        <w:trPr>
          <w:trHeight w:val="232"/>
          <w:jc w:val="center"/>
        </w:trPr>
        <w:tc>
          <w:tcPr>
            <w:tcW w:w="7387" w:type="dxa"/>
            <w:gridSpan w:val="4"/>
            <w:vAlign w:val="center"/>
            <w:hideMark/>
          </w:tcPr>
          <w:p w14:paraId="48CCD8DB" w14:textId="77777777" w:rsidR="003A3841" w:rsidRPr="00233FE0" w:rsidRDefault="003A3841" w:rsidP="00233FE0">
            <w:pPr>
              <w:jc w:val="center"/>
              <w:rPr>
                <w:b/>
                <w:bCs/>
                <w:color w:val="000000"/>
                <w:sz w:val="18"/>
                <w:szCs w:val="18"/>
                <w:lang w:val="sr-Cyrl-RS" w:eastAsia="sr-Cyrl-RS"/>
              </w:rPr>
            </w:pPr>
            <w:r w:rsidRPr="00233FE0">
              <w:rPr>
                <w:b/>
                <w:bCs/>
                <w:color w:val="000000"/>
                <w:sz w:val="18"/>
                <w:szCs w:val="18"/>
                <w:lang w:val="sr-Latn-RS" w:eastAsia="sr-Cyrl-RS"/>
              </w:rPr>
              <w:t>Укупно</w:t>
            </w:r>
          </w:p>
        </w:tc>
        <w:tc>
          <w:tcPr>
            <w:tcW w:w="1415" w:type="dxa"/>
            <w:vAlign w:val="center"/>
            <w:hideMark/>
          </w:tcPr>
          <w:p w14:paraId="75A828B7" w14:textId="77777777" w:rsidR="003A3841" w:rsidRPr="00233FE0" w:rsidRDefault="003A3841" w:rsidP="00233FE0">
            <w:pPr>
              <w:jc w:val="center"/>
              <w:rPr>
                <w:b/>
                <w:bCs/>
                <w:color w:val="000000"/>
                <w:sz w:val="18"/>
                <w:szCs w:val="18"/>
                <w:lang w:val="sr-Cyrl-RS" w:eastAsia="sr-Cyrl-RS"/>
              </w:rPr>
            </w:pPr>
            <w:r w:rsidRPr="00233FE0">
              <w:rPr>
                <w:b/>
                <w:bCs/>
                <w:color w:val="000000"/>
                <w:sz w:val="18"/>
                <w:szCs w:val="18"/>
                <w:lang w:val="sr-Latn-RS" w:eastAsia="sr-Cyrl-RS"/>
              </w:rPr>
              <w:t>448.871,32</w:t>
            </w:r>
          </w:p>
        </w:tc>
      </w:tr>
    </w:tbl>
    <w:p w14:paraId="242051D8" w14:textId="77777777" w:rsidR="003A3841" w:rsidRDefault="003A3841" w:rsidP="00E134C9">
      <w:pPr>
        <w:pStyle w:val="NoSpacing"/>
      </w:pPr>
    </w:p>
    <w:p w14:paraId="2C721186" w14:textId="77777777" w:rsidR="00055A96" w:rsidRDefault="00055A96" w:rsidP="00EB13F0">
      <w:pPr>
        <w:pStyle w:val="BodyText"/>
        <w:ind w:left="708" w:firstLine="564"/>
        <w:rPr>
          <w:lang w:val="sr-Cyrl-RS"/>
        </w:rPr>
      </w:pPr>
      <w:r w:rsidRPr="00B57754">
        <w:t>Јединичне</w:t>
      </w:r>
      <w:r w:rsidRPr="00B57754">
        <w:rPr>
          <w:spacing w:val="40"/>
        </w:rPr>
        <w:t xml:space="preserve"> </w:t>
      </w:r>
      <w:r w:rsidRPr="00B57754">
        <w:t>цене</w:t>
      </w:r>
      <w:r w:rsidRPr="00B57754">
        <w:rPr>
          <w:spacing w:val="40"/>
        </w:rPr>
        <w:t xml:space="preserve"> </w:t>
      </w:r>
      <w:r w:rsidRPr="00B57754">
        <w:t>радова</w:t>
      </w:r>
      <w:r w:rsidRPr="00B57754">
        <w:rPr>
          <w:spacing w:val="40"/>
        </w:rPr>
        <w:t xml:space="preserve"> </w:t>
      </w:r>
      <w:r w:rsidRPr="00B57754">
        <w:t>на</w:t>
      </w:r>
      <w:r w:rsidRPr="00B57754">
        <w:rPr>
          <w:spacing w:val="40"/>
        </w:rPr>
        <w:t xml:space="preserve"> </w:t>
      </w:r>
      <w:r w:rsidRPr="00B57754">
        <w:t>уређивању</w:t>
      </w:r>
      <w:r w:rsidRPr="00B57754">
        <w:rPr>
          <w:spacing w:val="38"/>
        </w:rPr>
        <w:t xml:space="preserve"> </w:t>
      </w:r>
      <w:r w:rsidRPr="00B57754">
        <w:t>су</w:t>
      </w:r>
      <w:r w:rsidRPr="00B57754">
        <w:rPr>
          <w:spacing w:val="40"/>
        </w:rPr>
        <w:t xml:space="preserve"> </w:t>
      </w:r>
      <w:r w:rsidRPr="00B57754">
        <w:t>преузете</w:t>
      </w:r>
      <w:r w:rsidRPr="00B57754">
        <w:rPr>
          <w:spacing w:val="40"/>
        </w:rPr>
        <w:t xml:space="preserve"> </w:t>
      </w:r>
      <w:r w:rsidRPr="00B57754">
        <w:t>из</w:t>
      </w:r>
      <w:r w:rsidRPr="00B57754">
        <w:rPr>
          <w:spacing w:val="40"/>
        </w:rPr>
        <w:t xml:space="preserve"> </w:t>
      </w:r>
      <w:r w:rsidRPr="00B57754">
        <w:t>званичног</w:t>
      </w:r>
      <w:r w:rsidRPr="00B57754">
        <w:rPr>
          <w:spacing w:val="40"/>
        </w:rPr>
        <w:t xml:space="preserve"> </w:t>
      </w:r>
      <w:r w:rsidRPr="00B57754">
        <w:t>ценовника</w:t>
      </w:r>
      <w:r w:rsidRPr="00B57754">
        <w:rPr>
          <w:spacing w:val="40"/>
        </w:rPr>
        <w:t xml:space="preserve"> </w:t>
      </w:r>
      <w:r w:rsidRPr="00B57754">
        <w:t>радова</w:t>
      </w:r>
      <w:r w:rsidRPr="00B57754">
        <w:rPr>
          <w:spacing w:val="40"/>
        </w:rPr>
        <w:t xml:space="preserve"> </w:t>
      </w:r>
      <w:r w:rsidRPr="00B57754">
        <w:t>на</w:t>
      </w:r>
      <w:r w:rsidRPr="00B57754">
        <w:rPr>
          <w:spacing w:val="40"/>
        </w:rPr>
        <w:t xml:space="preserve"> </w:t>
      </w:r>
      <w:r w:rsidRPr="00B57754">
        <w:t>уређивању</w:t>
      </w:r>
      <w:r w:rsidRPr="00B57754">
        <w:rPr>
          <w:spacing w:val="40"/>
        </w:rPr>
        <w:t xml:space="preserve"> </w:t>
      </w:r>
      <w:r w:rsidRPr="00B57754">
        <w:t>за</w:t>
      </w:r>
      <w:r w:rsidRPr="00B57754">
        <w:rPr>
          <w:spacing w:val="40"/>
        </w:rPr>
        <w:t xml:space="preserve"> </w:t>
      </w:r>
      <w:r w:rsidRPr="00B57754">
        <w:t>2023. годину (решење 138/2022-10 од 20.12.2022. године.)</w:t>
      </w:r>
    </w:p>
    <w:p w14:paraId="2F16FE4C" w14:textId="77777777" w:rsidR="00055A96" w:rsidRDefault="00055A96" w:rsidP="00EB13F0">
      <w:pPr>
        <w:pStyle w:val="BodyText"/>
        <w:ind w:left="144"/>
        <w:rPr>
          <w:lang w:val="sr-Cyrl-RS"/>
        </w:rPr>
      </w:pPr>
    </w:p>
    <w:p w14:paraId="2026816D" w14:textId="0B499667" w:rsidR="00055A96" w:rsidRPr="00B57754" w:rsidRDefault="00055A96" w:rsidP="00EB13F0">
      <w:pPr>
        <w:pStyle w:val="BodyText"/>
        <w:ind w:left="708" w:firstLine="564"/>
        <w:rPr>
          <w:lang w:val="sr-Cyrl-RS"/>
        </w:rPr>
      </w:pPr>
      <w:r>
        <w:rPr>
          <w:lang w:val="sr-Cyrl-RS"/>
        </w:rPr>
        <w:t xml:space="preserve">Годишњи трошкови радова на уређивању износе </w:t>
      </w:r>
      <w:r w:rsidR="003A3841" w:rsidRPr="00233FE0">
        <w:rPr>
          <w:b/>
          <w:bCs/>
        </w:rPr>
        <w:t>448</w:t>
      </w:r>
      <w:r w:rsidRPr="00233FE0">
        <w:rPr>
          <w:b/>
          <w:bCs/>
          <w:lang w:val="sr-Cyrl-RS"/>
        </w:rPr>
        <w:t>.</w:t>
      </w:r>
      <w:r w:rsidR="003A3841" w:rsidRPr="00233FE0">
        <w:rPr>
          <w:b/>
          <w:bCs/>
        </w:rPr>
        <w:t>871</w:t>
      </w:r>
      <w:r w:rsidRPr="00233FE0">
        <w:rPr>
          <w:b/>
          <w:bCs/>
          <w:lang w:val="sr-Cyrl-RS"/>
        </w:rPr>
        <w:t>,</w:t>
      </w:r>
      <w:r w:rsidR="003A3841" w:rsidRPr="00233FE0">
        <w:rPr>
          <w:b/>
          <w:bCs/>
        </w:rPr>
        <w:t>32</w:t>
      </w:r>
      <w:r>
        <w:rPr>
          <w:lang w:val="sr-Cyrl-RS"/>
        </w:rPr>
        <w:t xml:space="preserve"> дин.</w:t>
      </w:r>
    </w:p>
    <w:p w14:paraId="2DDBCECE" w14:textId="77777777" w:rsidR="00BA57F4" w:rsidRDefault="00BA57F4" w:rsidP="00E134C9">
      <w:pPr>
        <w:pStyle w:val="NoSpacing"/>
      </w:pPr>
    </w:p>
    <w:p w14:paraId="044B60EB" w14:textId="77777777" w:rsidR="00233FE0" w:rsidRPr="00BA57F4" w:rsidRDefault="00233FE0" w:rsidP="00E134C9">
      <w:pPr>
        <w:pStyle w:val="NoSpacing"/>
      </w:pPr>
    </w:p>
    <w:p w14:paraId="18B8E7D2" w14:textId="77777777" w:rsidR="000C0130" w:rsidRPr="000C0130" w:rsidRDefault="000C0130" w:rsidP="00EB13F0">
      <w:pPr>
        <w:ind w:firstLine="708"/>
        <w:rPr>
          <w:b/>
          <w:bCs/>
        </w:rPr>
      </w:pPr>
      <w:bookmarkStart w:id="189" w:name="_Toc192245319"/>
      <w:bookmarkStart w:id="190" w:name="_Toc198899065"/>
      <w:r w:rsidRPr="000C0130">
        <w:rPr>
          <w:b/>
          <w:bCs/>
        </w:rPr>
        <w:t>4.2.2.8. Укупни трошкови производње</w:t>
      </w:r>
      <w:bookmarkEnd w:id="189"/>
      <w:bookmarkEnd w:id="190"/>
    </w:p>
    <w:p w14:paraId="08A21173" w14:textId="77777777" w:rsidR="000C0130" w:rsidRPr="00B00D64" w:rsidRDefault="000C0130" w:rsidP="00E134C9">
      <w:pPr>
        <w:pStyle w:val="NoSpacing"/>
      </w:pPr>
    </w:p>
    <w:p w14:paraId="4C84180F" w14:textId="1454C623" w:rsidR="000C0130" w:rsidRDefault="000C0130" w:rsidP="00E134C9">
      <w:pPr>
        <w:pStyle w:val="NoSpacing"/>
      </w:pPr>
      <w:r w:rsidRPr="0089769F">
        <w:t>Табела 5</w:t>
      </w:r>
      <w:r w:rsidR="00B309A7">
        <w:rPr>
          <w:lang w:val="sr-Latn-RS"/>
        </w:rPr>
        <w:t>0</w:t>
      </w:r>
      <w:r w:rsidRPr="0089769F">
        <w:t>: Укупни трошкови</w:t>
      </w:r>
      <w:r w:rsidRPr="00B00D64">
        <w:t xml:space="preserve"> производње</w:t>
      </w:r>
    </w:p>
    <w:tbl>
      <w:tblPr>
        <w:tblW w:w="7800" w:type="dxa"/>
        <w:tblInd w:w="918" w:type="dxa"/>
        <w:tblLook w:val="04A0" w:firstRow="1" w:lastRow="0" w:firstColumn="1" w:lastColumn="0" w:noHBand="0" w:noVBand="1"/>
      </w:tblPr>
      <w:tblGrid>
        <w:gridCol w:w="4880"/>
        <w:gridCol w:w="2920"/>
      </w:tblGrid>
      <w:tr w:rsidR="000C0130" w:rsidRPr="008F5DA1" w14:paraId="27B60585" w14:textId="77777777" w:rsidTr="00E134C9">
        <w:trPr>
          <w:trHeight w:val="255"/>
        </w:trPr>
        <w:tc>
          <w:tcPr>
            <w:tcW w:w="4880" w:type="dxa"/>
            <w:vMerge w:val="restart"/>
            <w:tcBorders>
              <w:top w:val="single" w:sz="4" w:space="0" w:color="auto"/>
              <w:left w:val="single" w:sz="4" w:space="0" w:color="auto"/>
              <w:bottom w:val="single" w:sz="4" w:space="0" w:color="auto"/>
              <w:right w:val="single" w:sz="4" w:space="0" w:color="auto"/>
            </w:tcBorders>
            <w:noWrap/>
            <w:vAlign w:val="center"/>
            <w:hideMark/>
          </w:tcPr>
          <w:p w14:paraId="029BC288" w14:textId="77777777" w:rsidR="000C0130" w:rsidRPr="008F5DA1" w:rsidRDefault="000C0130" w:rsidP="00EB13F0">
            <w:pPr>
              <w:jc w:val="center"/>
              <w:rPr>
                <w:b/>
                <w:bCs/>
                <w:color w:val="000000"/>
                <w:lang w:val="sr-Latn-RS"/>
              </w:rPr>
            </w:pPr>
            <w:r w:rsidRPr="008F5DA1">
              <w:rPr>
                <w:b/>
                <w:bCs/>
                <w:color w:val="000000"/>
                <w:lang w:val="sr-Latn-RS"/>
              </w:rPr>
              <w:t>Врста трошкова</w:t>
            </w:r>
          </w:p>
        </w:tc>
        <w:tc>
          <w:tcPr>
            <w:tcW w:w="2920" w:type="dxa"/>
            <w:tcBorders>
              <w:top w:val="single" w:sz="4" w:space="0" w:color="auto"/>
              <w:left w:val="nil"/>
              <w:bottom w:val="single" w:sz="4" w:space="0" w:color="auto"/>
              <w:right w:val="single" w:sz="4" w:space="0" w:color="auto"/>
            </w:tcBorders>
            <w:noWrap/>
            <w:vAlign w:val="center"/>
            <w:hideMark/>
          </w:tcPr>
          <w:p w14:paraId="2C828F09" w14:textId="77777777" w:rsidR="000C0130" w:rsidRPr="008F5DA1" w:rsidRDefault="000C0130" w:rsidP="00EB13F0">
            <w:pPr>
              <w:jc w:val="center"/>
              <w:rPr>
                <w:b/>
                <w:bCs/>
                <w:color w:val="000000"/>
                <w:lang w:val="sr-Latn-RS"/>
              </w:rPr>
            </w:pPr>
            <w:r w:rsidRPr="008F5DA1">
              <w:rPr>
                <w:b/>
                <w:bCs/>
                <w:color w:val="000000"/>
                <w:lang w:val="sr-Latn-RS"/>
              </w:rPr>
              <w:t>годишње</w:t>
            </w:r>
          </w:p>
        </w:tc>
      </w:tr>
      <w:tr w:rsidR="000C0130" w:rsidRPr="008F5DA1" w14:paraId="475A8E61" w14:textId="77777777" w:rsidTr="00E134C9">
        <w:trPr>
          <w:trHeight w:val="255"/>
        </w:trPr>
        <w:tc>
          <w:tcPr>
            <w:tcW w:w="4880" w:type="dxa"/>
            <w:vMerge/>
            <w:tcBorders>
              <w:top w:val="single" w:sz="4" w:space="0" w:color="auto"/>
              <w:left w:val="single" w:sz="4" w:space="0" w:color="auto"/>
              <w:bottom w:val="single" w:sz="4" w:space="0" w:color="auto"/>
              <w:right w:val="single" w:sz="4" w:space="0" w:color="auto"/>
            </w:tcBorders>
            <w:vAlign w:val="center"/>
            <w:hideMark/>
          </w:tcPr>
          <w:p w14:paraId="0CFE811B" w14:textId="77777777" w:rsidR="000C0130" w:rsidRPr="008F5DA1" w:rsidRDefault="000C0130" w:rsidP="00EB13F0">
            <w:pPr>
              <w:rPr>
                <w:b/>
                <w:bCs/>
                <w:color w:val="000000"/>
                <w:lang w:val="sr-Latn-RS"/>
              </w:rPr>
            </w:pPr>
          </w:p>
        </w:tc>
        <w:tc>
          <w:tcPr>
            <w:tcW w:w="2920" w:type="dxa"/>
            <w:tcBorders>
              <w:top w:val="nil"/>
              <w:left w:val="nil"/>
              <w:bottom w:val="single" w:sz="4" w:space="0" w:color="auto"/>
              <w:right w:val="single" w:sz="4" w:space="0" w:color="auto"/>
            </w:tcBorders>
            <w:noWrap/>
            <w:vAlign w:val="center"/>
            <w:hideMark/>
          </w:tcPr>
          <w:p w14:paraId="1AABAEB8" w14:textId="77777777" w:rsidR="000C0130" w:rsidRPr="008F5DA1" w:rsidRDefault="000C0130" w:rsidP="00EB13F0">
            <w:pPr>
              <w:jc w:val="center"/>
              <w:rPr>
                <w:b/>
                <w:bCs/>
                <w:color w:val="000000"/>
                <w:lang w:val="sr-Latn-RS"/>
              </w:rPr>
            </w:pPr>
            <w:r w:rsidRPr="008F5DA1">
              <w:rPr>
                <w:b/>
                <w:bCs/>
                <w:color w:val="000000"/>
                <w:lang w:val="sr-Latn-RS"/>
              </w:rPr>
              <w:t>дин</w:t>
            </w:r>
          </w:p>
        </w:tc>
      </w:tr>
      <w:tr w:rsidR="000C0130" w:rsidRPr="008F5DA1" w14:paraId="567F3A38" w14:textId="77777777" w:rsidTr="00E134C9">
        <w:trPr>
          <w:trHeight w:val="255"/>
        </w:trPr>
        <w:tc>
          <w:tcPr>
            <w:tcW w:w="4880" w:type="dxa"/>
            <w:tcBorders>
              <w:top w:val="nil"/>
              <w:left w:val="single" w:sz="4" w:space="0" w:color="auto"/>
              <w:bottom w:val="single" w:sz="4" w:space="0" w:color="auto"/>
              <w:right w:val="single" w:sz="4" w:space="0" w:color="auto"/>
            </w:tcBorders>
            <w:noWrap/>
            <w:vAlign w:val="center"/>
            <w:hideMark/>
          </w:tcPr>
          <w:p w14:paraId="7814E84A" w14:textId="77777777" w:rsidR="000C0130" w:rsidRPr="008F5DA1" w:rsidRDefault="000C0130" w:rsidP="00EB13F0">
            <w:pPr>
              <w:rPr>
                <w:color w:val="000000"/>
                <w:lang w:val="sr-Latn-RS"/>
              </w:rPr>
            </w:pPr>
            <w:r w:rsidRPr="008F5DA1">
              <w:rPr>
                <w:color w:val="000000"/>
                <w:lang w:val="sr-Latn-RS"/>
              </w:rPr>
              <w:t>Трошкови производње дрвних сортимената</w:t>
            </w:r>
          </w:p>
        </w:tc>
        <w:tc>
          <w:tcPr>
            <w:tcW w:w="2920" w:type="dxa"/>
            <w:tcBorders>
              <w:top w:val="nil"/>
              <w:left w:val="nil"/>
              <w:bottom w:val="single" w:sz="4" w:space="0" w:color="auto"/>
              <w:right w:val="single" w:sz="4" w:space="0" w:color="auto"/>
            </w:tcBorders>
            <w:noWrap/>
            <w:vAlign w:val="center"/>
          </w:tcPr>
          <w:p w14:paraId="552062E8" w14:textId="632A3EA5" w:rsidR="000C0130" w:rsidRPr="008F5DA1" w:rsidRDefault="000C0130" w:rsidP="00EB13F0">
            <w:pPr>
              <w:jc w:val="center"/>
              <w:rPr>
                <w:color w:val="000000"/>
                <w:lang w:val="sr-Latn-RS"/>
              </w:rPr>
            </w:pPr>
            <w:r w:rsidRPr="00FB0CA0">
              <w:rPr>
                <w:color w:val="000000"/>
                <w:lang w:val="sr-Latn-RS" w:eastAsia="sr-Cyrl-RS"/>
              </w:rPr>
              <w:t>12.401.712,08</w:t>
            </w:r>
          </w:p>
        </w:tc>
      </w:tr>
      <w:tr w:rsidR="000C0130" w:rsidRPr="008F5DA1" w14:paraId="7C6751E1" w14:textId="77777777" w:rsidTr="00E134C9">
        <w:trPr>
          <w:trHeight w:val="255"/>
        </w:trPr>
        <w:tc>
          <w:tcPr>
            <w:tcW w:w="4880" w:type="dxa"/>
            <w:tcBorders>
              <w:top w:val="nil"/>
              <w:left w:val="single" w:sz="4" w:space="0" w:color="auto"/>
              <w:bottom w:val="single" w:sz="4" w:space="0" w:color="auto"/>
              <w:right w:val="single" w:sz="4" w:space="0" w:color="auto"/>
            </w:tcBorders>
            <w:noWrap/>
            <w:vAlign w:val="center"/>
            <w:hideMark/>
          </w:tcPr>
          <w:p w14:paraId="69E94B4F" w14:textId="77777777" w:rsidR="000C0130" w:rsidRPr="008F5DA1" w:rsidRDefault="000C0130" w:rsidP="00EB13F0">
            <w:pPr>
              <w:rPr>
                <w:color w:val="000000"/>
                <w:lang w:val="sr-Latn-RS"/>
              </w:rPr>
            </w:pPr>
            <w:r w:rsidRPr="008F5DA1">
              <w:rPr>
                <w:color w:val="000000"/>
                <w:lang w:val="sr-Latn-RS"/>
              </w:rPr>
              <w:t>Трошкови радова на гајењу шума</w:t>
            </w:r>
          </w:p>
        </w:tc>
        <w:tc>
          <w:tcPr>
            <w:tcW w:w="2920" w:type="dxa"/>
            <w:tcBorders>
              <w:top w:val="nil"/>
              <w:left w:val="nil"/>
              <w:bottom w:val="single" w:sz="4" w:space="0" w:color="auto"/>
              <w:right w:val="single" w:sz="4" w:space="0" w:color="auto"/>
            </w:tcBorders>
            <w:noWrap/>
            <w:vAlign w:val="center"/>
          </w:tcPr>
          <w:p w14:paraId="35FB1527" w14:textId="7BAE7731" w:rsidR="000C0130" w:rsidRPr="008F5DA1" w:rsidRDefault="000C0130" w:rsidP="00EB13F0">
            <w:pPr>
              <w:jc w:val="center"/>
              <w:rPr>
                <w:color w:val="000000"/>
                <w:lang w:val="sr-Latn-RS"/>
              </w:rPr>
            </w:pPr>
            <w:r w:rsidRPr="008F5DA1">
              <w:t>2.770.380,39</w:t>
            </w:r>
          </w:p>
        </w:tc>
      </w:tr>
      <w:tr w:rsidR="000C0130" w:rsidRPr="008F5DA1" w14:paraId="4E3B9778" w14:textId="77777777" w:rsidTr="00E134C9">
        <w:trPr>
          <w:trHeight w:val="255"/>
        </w:trPr>
        <w:tc>
          <w:tcPr>
            <w:tcW w:w="4880" w:type="dxa"/>
            <w:tcBorders>
              <w:top w:val="nil"/>
              <w:left w:val="single" w:sz="4" w:space="0" w:color="auto"/>
              <w:bottom w:val="single" w:sz="4" w:space="0" w:color="auto"/>
              <w:right w:val="single" w:sz="4" w:space="0" w:color="auto"/>
            </w:tcBorders>
            <w:noWrap/>
            <w:vAlign w:val="center"/>
            <w:hideMark/>
          </w:tcPr>
          <w:p w14:paraId="22BD2757" w14:textId="77777777" w:rsidR="000C0130" w:rsidRPr="008F5DA1" w:rsidRDefault="000C0130" w:rsidP="00EB13F0">
            <w:pPr>
              <w:rPr>
                <w:color w:val="000000"/>
                <w:lang w:val="sr-Latn-RS"/>
              </w:rPr>
            </w:pPr>
            <w:r w:rsidRPr="008F5DA1">
              <w:rPr>
                <w:color w:val="000000"/>
                <w:lang w:val="sr-Latn-RS"/>
              </w:rPr>
              <w:t>Трошкови заштите шума</w:t>
            </w:r>
          </w:p>
        </w:tc>
        <w:tc>
          <w:tcPr>
            <w:tcW w:w="2920" w:type="dxa"/>
            <w:tcBorders>
              <w:top w:val="nil"/>
              <w:left w:val="nil"/>
              <w:bottom w:val="single" w:sz="4" w:space="0" w:color="auto"/>
              <w:right w:val="single" w:sz="4" w:space="0" w:color="auto"/>
            </w:tcBorders>
            <w:noWrap/>
            <w:vAlign w:val="center"/>
          </w:tcPr>
          <w:p w14:paraId="4D9AFF29" w14:textId="050A7D1E" w:rsidR="000C0130" w:rsidRPr="008F5DA1" w:rsidRDefault="000C0130" w:rsidP="00EB13F0">
            <w:pPr>
              <w:jc w:val="center"/>
              <w:rPr>
                <w:color w:val="000000"/>
                <w:lang w:val="sr-Latn-RS"/>
              </w:rPr>
            </w:pPr>
            <w:r w:rsidRPr="00BA57F4">
              <w:rPr>
                <w:color w:val="000000"/>
                <w:lang w:val="sr-Latn-RS" w:eastAsia="sr-Cyrl-RS"/>
              </w:rPr>
              <w:t>172.780,11</w:t>
            </w:r>
          </w:p>
        </w:tc>
      </w:tr>
      <w:tr w:rsidR="000C0130" w:rsidRPr="008F5DA1" w14:paraId="4DCF587E" w14:textId="77777777" w:rsidTr="00E134C9">
        <w:trPr>
          <w:trHeight w:val="255"/>
        </w:trPr>
        <w:tc>
          <w:tcPr>
            <w:tcW w:w="4880" w:type="dxa"/>
            <w:tcBorders>
              <w:top w:val="nil"/>
              <w:left w:val="single" w:sz="4" w:space="0" w:color="auto"/>
              <w:bottom w:val="single" w:sz="4" w:space="0" w:color="auto"/>
              <w:right w:val="single" w:sz="4" w:space="0" w:color="auto"/>
            </w:tcBorders>
            <w:noWrap/>
            <w:vAlign w:val="center"/>
            <w:hideMark/>
          </w:tcPr>
          <w:p w14:paraId="5F2EACAF" w14:textId="77777777" w:rsidR="000C0130" w:rsidRPr="008F5DA1" w:rsidRDefault="000C0130" w:rsidP="00EB13F0">
            <w:pPr>
              <w:rPr>
                <w:color w:val="000000"/>
                <w:lang w:val="sr-Latn-RS"/>
              </w:rPr>
            </w:pPr>
            <w:r w:rsidRPr="008F5DA1">
              <w:rPr>
                <w:color w:val="000000"/>
                <w:lang w:val="sr-Latn-RS"/>
              </w:rPr>
              <w:t>Трошкови изградње и одржавања шум. комуникација</w:t>
            </w:r>
          </w:p>
        </w:tc>
        <w:tc>
          <w:tcPr>
            <w:tcW w:w="2920" w:type="dxa"/>
            <w:tcBorders>
              <w:top w:val="nil"/>
              <w:left w:val="nil"/>
              <w:bottom w:val="single" w:sz="4" w:space="0" w:color="auto"/>
              <w:right w:val="single" w:sz="4" w:space="0" w:color="auto"/>
            </w:tcBorders>
            <w:noWrap/>
            <w:vAlign w:val="center"/>
          </w:tcPr>
          <w:p w14:paraId="1CA3AA77" w14:textId="4ADC8318" w:rsidR="000C0130" w:rsidRPr="008F5DA1" w:rsidRDefault="000C0130" w:rsidP="00EB13F0">
            <w:pPr>
              <w:jc w:val="center"/>
              <w:rPr>
                <w:color w:val="000000"/>
                <w:lang w:val="sr-Latn-RS"/>
              </w:rPr>
            </w:pPr>
            <w:r w:rsidRPr="008844E8">
              <w:rPr>
                <w:color w:val="000000"/>
                <w:lang w:val="sr-Latn-RS" w:eastAsia="sr-Cyrl-RS"/>
              </w:rPr>
              <w:t>972.981,00</w:t>
            </w:r>
          </w:p>
        </w:tc>
      </w:tr>
      <w:tr w:rsidR="008F5DA1" w:rsidRPr="008F5DA1" w14:paraId="3B9FBE72" w14:textId="77777777" w:rsidTr="00E134C9">
        <w:trPr>
          <w:trHeight w:val="255"/>
        </w:trPr>
        <w:tc>
          <w:tcPr>
            <w:tcW w:w="4880" w:type="dxa"/>
            <w:tcBorders>
              <w:top w:val="nil"/>
              <w:left w:val="single" w:sz="4" w:space="0" w:color="auto"/>
              <w:bottom w:val="single" w:sz="4" w:space="0" w:color="auto"/>
              <w:right w:val="single" w:sz="4" w:space="0" w:color="auto"/>
            </w:tcBorders>
            <w:noWrap/>
            <w:vAlign w:val="center"/>
            <w:hideMark/>
          </w:tcPr>
          <w:p w14:paraId="2682BBA2" w14:textId="77777777" w:rsidR="008F5DA1" w:rsidRPr="008F5DA1" w:rsidRDefault="008F5DA1" w:rsidP="00EB13F0">
            <w:pPr>
              <w:rPr>
                <w:color w:val="000000"/>
                <w:lang w:val="sr-Latn-RS"/>
              </w:rPr>
            </w:pPr>
            <w:r w:rsidRPr="008F5DA1">
              <w:rPr>
                <w:color w:val="000000"/>
                <w:lang w:val="sr-Latn-RS"/>
              </w:rPr>
              <w:t>Средства за репродукцију шума</w:t>
            </w:r>
          </w:p>
        </w:tc>
        <w:tc>
          <w:tcPr>
            <w:tcW w:w="2920" w:type="dxa"/>
            <w:tcBorders>
              <w:top w:val="nil"/>
              <w:left w:val="nil"/>
              <w:bottom w:val="single" w:sz="4" w:space="0" w:color="auto"/>
              <w:right w:val="single" w:sz="4" w:space="0" w:color="auto"/>
            </w:tcBorders>
            <w:noWrap/>
            <w:vAlign w:val="center"/>
          </w:tcPr>
          <w:p w14:paraId="0064F1E0" w14:textId="18D21BDD" w:rsidR="008F5DA1" w:rsidRPr="008F5DA1" w:rsidRDefault="008F5DA1" w:rsidP="00EB13F0">
            <w:pPr>
              <w:jc w:val="center"/>
              <w:rPr>
                <w:color w:val="000000"/>
                <w:lang w:val="sr-Latn-RS"/>
              </w:rPr>
            </w:pPr>
            <w:r w:rsidRPr="008F5DA1">
              <w:rPr>
                <w:lang w:val="sr-Cyrl-RS" w:eastAsia="sr-Cyrl-RS"/>
              </w:rPr>
              <w:t>2.915.435,70</w:t>
            </w:r>
          </w:p>
        </w:tc>
      </w:tr>
      <w:tr w:rsidR="008F5DA1" w:rsidRPr="008F5DA1" w14:paraId="36DF67A9" w14:textId="77777777" w:rsidTr="00E134C9">
        <w:trPr>
          <w:trHeight w:val="255"/>
        </w:trPr>
        <w:tc>
          <w:tcPr>
            <w:tcW w:w="4880" w:type="dxa"/>
            <w:tcBorders>
              <w:top w:val="nil"/>
              <w:left w:val="single" w:sz="4" w:space="0" w:color="auto"/>
              <w:bottom w:val="single" w:sz="4" w:space="0" w:color="auto"/>
              <w:right w:val="single" w:sz="4" w:space="0" w:color="auto"/>
            </w:tcBorders>
            <w:noWrap/>
            <w:vAlign w:val="center"/>
            <w:hideMark/>
          </w:tcPr>
          <w:p w14:paraId="7A59EB5C" w14:textId="77777777" w:rsidR="008F5DA1" w:rsidRPr="008F5DA1" w:rsidRDefault="008F5DA1" w:rsidP="00EB13F0">
            <w:pPr>
              <w:rPr>
                <w:color w:val="000000"/>
                <w:lang w:val="sr-Latn-RS"/>
              </w:rPr>
            </w:pPr>
            <w:r w:rsidRPr="008F5DA1">
              <w:rPr>
                <w:color w:val="000000"/>
                <w:lang w:val="sr-Latn-RS"/>
              </w:rPr>
              <w:t>Накнада за коришћење шума и шум. земљишта</w:t>
            </w:r>
          </w:p>
        </w:tc>
        <w:tc>
          <w:tcPr>
            <w:tcW w:w="2920" w:type="dxa"/>
            <w:tcBorders>
              <w:top w:val="nil"/>
              <w:left w:val="nil"/>
              <w:bottom w:val="single" w:sz="4" w:space="0" w:color="auto"/>
              <w:right w:val="single" w:sz="4" w:space="0" w:color="auto"/>
            </w:tcBorders>
            <w:noWrap/>
            <w:vAlign w:val="center"/>
          </w:tcPr>
          <w:p w14:paraId="66A72FBE" w14:textId="3EBF0967" w:rsidR="008F5DA1" w:rsidRPr="008F5DA1" w:rsidRDefault="008F5DA1" w:rsidP="00EB13F0">
            <w:pPr>
              <w:jc w:val="center"/>
              <w:rPr>
                <w:color w:val="000000"/>
                <w:lang w:val="sr-Latn-RS"/>
              </w:rPr>
            </w:pPr>
            <w:r w:rsidRPr="008F5DA1">
              <w:rPr>
                <w:lang w:val="sr-Cyrl-RS" w:eastAsia="sr-Cyrl-RS"/>
              </w:rPr>
              <w:t>583.087,14</w:t>
            </w:r>
          </w:p>
        </w:tc>
      </w:tr>
      <w:tr w:rsidR="008F5DA1" w:rsidRPr="008F5DA1" w14:paraId="106D65C9" w14:textId="77777777" w:rsidTr="00E134C9">
        <w:trPr>
          <w:trHeight w:val="255"/>
        </w:trPr>
        <w:tc>
          <w:tcPr>
            <w:tcW w:w="4880" w:type="dxa"/>
            <w:tcBorders>
              <w:top w:val="nil"/>
              <w:left w:val="single" w:sz="4" w:space="0" w:color="auto"/>
              <w:bottom w:val="single" w:sz="4" w:space="0" w:color="auto"/>
              <w:right w:val="single" w:sz="4" w:space="0" w:color="auto"/>
            </w:tcBorders>
            <w:noWrap/>
            <w:vAlign w:val="center"/>
            <w:hideMark/>
          </w:tcPr>
          <w:p w14:paraId="33989DDB" w14:textId="77777777" w:rsidR="008F5DA1" w:rsidRPr="008F5DA1" w:rsidRDefault="008F5DA1" w:rsidP="00EB13F0">
            <w:pPr>
              <w:rPr>
                <w:color w:val="000000"/>
                <w:lang w:val="sr-Latn-RS"/>
              </w:rPr>
            </w:pPr>
            <w:r w:rsidRPr="008F5DA1">
              <w:rPr>
                <w:color w:val="000000"/>
                <w:lang w:val="sr-Latn-RS"/>
              </w:rPr>
              <w:t>Трошкови уређивања</w:t>
            </w:r>
          </w:p>
        </w:tc>
        <w:tc>
          <w:tcPr>
            <w:tcW w:w="2920" w:type="dxa"/>
            <w:tcBorders>
              <w:top w:val="nil"/>
              <w:left w:val="nil"/>
              <w:bottom w:val="single" w:sz="4" w:space="0" w:color="auto"/>
              <w:right w:val="single" w:sz="4" w:space="0" w:color="auto"/>
            </w:tcBorders>
            <w:noWrap/>
            <w:vAlign w:val="center"/>
            <w:hideMark/>
          </w:tcPr>
          <w:p w14:paraId="00EC9DC6" w14:textId="0E8F1671" w:rsidR="008F5DA1" w:rsidRPr="008F5DA1" w:rsidRDefault="008F5DA1" w:rsidP="00EB13F0">
            <w:pPr>
              <w:jc w:val="center"/>
              <w:rPr>
                <w:color w:val="000000"/>
                <w:lang w:val="sr-Latn-RS"/>
              </w:rPr>
            </w:pPr>
            <w:r w:rsidRPr="003A3841">
              <w:rPr>
                <w:color w:val="000000"/>
                <w:lang w:val="sr-Latn-RS" w:eastAsia="sr-Cyrl-RS"/>
              </w:rPr>
              <w:t>448.871,32</w:t>
            </w:r>
          </w:p>
        </w:tc>
      </w:tr>
      <w:tr w:rsidR="008F5DA1" w:rsidRPr="008F5DA1" w14:paraId="1DE3CAA6" w14:textId="77777777" w:rsidTr="00E134C9">
        <w:trPr>
          <w:trHeight w:val="255"/>
        </w:trPr>
        <w:tc>
          <w:tcPr>
            <w:tcW w:w="4880" w:type="dxa"/>
            <w:tcBorders>
              <w:top w:val="nil"/>
              <w:left w:val="single" w:sz="4" w:space="0" w:color="auto"/>
              <w:bottom w:val="single" w:sz="4" w:space="0" w:color="auto"/>
              <w:right w:val="single" w:sz="4" w:space="0" w:color="auto"/>
            </w:tcBorders>
            <w:noWrap/>
            <w:vAlign w:val="center"/>
            <w:hideMark/>
          </w:tcPr>
          <w:p w14:paraId="4FE693FB" w14:textId="77777777" w:rsidR="008F5DA1" w:rsidRPr="008F5DA1" w:rsidRDefault="008F5DA1" w:rsidP="00EB13F0">
            <w:pPr>
              <w:jc w:val="center"/>
              <w:rPr>
                <w:b/>
                <w:bCs/>
                <w:color w:val="000000"/>
                <w:lang w:val="sr-Latn-RS"/>
              </w:rPr>
            </w:pPr>
            <w:r w:rsidRPr="008F5DA1">
              <w:rPr>
                <w:b/>
                <w:bCs/>
                <w:color w:val="000000"/>
                <w:lang w:val="sr-Latn-RS"/>
              </w:rPr>
              <w:t>Укупно</w:t>
            </w:r>
          </w:p>
        </w:tc>
        <w:tc>
          <w:tcPr>
            <w:tcW w:w="2920" w:type="dxa"/>
            <w:tcBorders>
              <w:top w:val="nil"/>
              <w:left w:val="nil"/>
              <w:bottom w:val="single" w:sz="4" w:space="0" w:color="auto"/>
              <w:right w:val="single" w:sz="4" w:space="0" w:color="auto"/>
            </w:tcBorders>
            <w:noWrap/>
            <w:vAlign w:val="center"/>
            <w:hideMark/>
          </w:tcPr>
          <w:p w14:paraId="5BC7DFDB" w14:textId="3923627F" w:rsidR="008F5DA1" w:rsidRPr="008F5DA1" w:rsidRDefault="008F5DA1" w:rsidP="00EB13F0">
            <w:pPr>
              <w:jc w:val="center"/>
              <w:rPr>
                <w:b/>
                <w:bCs/>
                <w:color w:val="000000"/>
              </w:rPr>
            </w:pPr>
            <w:r w:rsidRPr="008F5DA1">
              <w:rPr>
                <w:b/>
                <w:bCs/>
                <w:color w:val="000000"/>
              </w:rPr>
              <w:t>20.265.247,74</w:t>
            </w:r>
          </w:p>
        </w:tc>
      </w:tr>
    </w:tbl>
    <w:p w14:paraId="6725B9BD" w14:textId="77777777" w:rsidR="000C0130" w:rsidRPr="00895F6D" w:rsidRDefault="000C0130" w:rsidP="00E134C9">
      <w:pPr>
        <w:pStyle w:val="NoSpacing"/>
      </w:pPr>
    </w:p>
    <w:p w14:paraId="2D537009" w14:textId="7E612A2A" w:rsidR="000C0130" w:rsidRPr="008F5DA1" w:rsidRDefault="000C0130" w:rsidP="00EB13F0">
      <w:pPr>
        <w:ind w:firstLine="708"/>
        <w:jc w:val="both"/>
        <w:rPr>
          <w:color w:val="000000"/>
        </w:rPr>
      </w:pPr>
      <w:r w:rsidRPr="008F5DA1">
        <w:t xml:space="preserve">Укупни трошкови производње износе </w:t>
      </w:r>
      <w:r w:rsidR="008F5DA1" w:rsidRPr="008F5DA1">
        <w:rPr>
          <w:b/>
          <w:bCs/>
          <w:color w:val="000000"/>
        </w:rPr>
        <w:t>20.265.247,74</w:t>
      </w:r>
      <w:r w:rsidR="008F5DA1" w:rsidRPr="008F5DA1">
        <w:rPr>
          <w:color w:val="000000"/>
        </w:rPr>
        <w:t xml:space="preserve"> </w:t>
      </w:r>
      <w:r w:rsidRPr="008F5DA1">
        <w:t>дин. годишње.</w:t>
      </w:r>
    </w:p>
    <w:p w14:paraId="089222D8" w14:textId="77777777" w:rsidR="00BA57F4" w:rsidRPr="00BA57F4" w:rsidRDefault="00BA57F4" w:rsidP="00E134C9">
      <w:pPr>
        <w:pStyle w:val="NoSpacing"/>
      </w:pPr>
    </w:p>
    <w:p w14:paraId="372522B8" w14:textId="77777777" w:rsidR="000C0130" w:rsidRDefault="000C0130" w:rsidP="00EB13F0">
      <w:pPr>
        <w:rPr>
          <w:b/>
          <w:bCs/>
        </w:rPr>
      </w:pPr>
      <w:bookmarkStart w:id="191" w:name="_Toc192245320"/>
      <w:bookmarkStart w:id="192" w:name="_Toc198899066"/>
    </w:p>
    <w:p w14:paraId="55206EAB" w14:textId="1A6742DD" w:rsidR="000C0130" w:rsidRPr="00E134C9" w:rsidRDefault="000C0130" w:rsidP="00EB13F0">
      <w:pPr>
        <w:ind w:firstLine="708"/>
        <w:rPr>
          <w:b/>
          <w:bCs/>
          <w:sz w:val="22"/>
          <w:szCs w:val="22"/>
        </w:rPr>
      </w:pPr>
      <w:r w:rsidRPr="00E134C9">
        <w:rPr>
          <w:b/>
          <w:bCs/>
          <w:sz w:val="22"/>
          <w:szCs w:val="22"/>
        </w:rPr>
        <w:t xml:space="preserve">4.2.3. </w:t>
      </w:r>
      <w:r w:rsidR="00E134C9">
        <w:rPr>
          <w:b/>
          <w:bCs/>
          <w:sz w:val="22"/>
          <w:szCs w:val="22"/>
          <w:lang w:val="sr-Cyrl-RS"/>
        </w:rPr>
        <w:tab/>
      </w:r>
      <w:r w:rsidRPr="00E134C9">
        <w:rPr>
          <w:b/>
          <w:bCs/>
          <w:sz w:val="22"/>
          <w:szCs w:val="22"/>
        </w:rPr>
        <w:t>Формирање укупног прихода</w:t>
      </w:r>
      <w:bookmarkEnd w:id="191"/>
      <w:bookmarkEnd w:id="192"/>
    </w:p>
    <w:p w14:paraId="2C1BC417" w14:textId="77777777" w:rsidR="000C0130" w:rsidRDefault="000C0130" w:rsidP="00EB13F0">
      <w:pPr>
        <w:rPr>
          <w:b/>
          <w:bCs/>
        </w:rPr>
      </w:pPr>
      <w:bookmarkStart w:id="193" w:name="_Toc192245321"/>
      <w:bookmarkStart w:id="194" w:name="_Toc198899067"/>
    </w:p>
    <w:p w14:paraId="58427115" w14:textId="067CDD5F" w:rsidR="000C0130" w:rsidRPr="000C0130" w:rsidRDefault="000C0130" w:rsidP="00EB13F0">
      <w:pPr>
        <w:ind w:firstLine="708"/>
        <w:rPr>
          <w:b/>
          <w:bCs/>
        </w:rPr>
      </w:pPr>
      <w:r w:rsidRPr="000C0130">
        <w:rPr>
          <w:b/>
          <w:bCs/>
        </w:rPr>
        <w:t xml:space="preserve">4.2.3.1. </w:t>
      </w:r>
      <w:r w:rsidR="00E134C9">
        <w:rPr>
          <w:b/>
          <w:bCs/>
          <w:lang w:val="sr-Cyrl-RS"/>
        </w:rPr>
        <w:tab/>
      </w:r>
      <w:r w:rsidRPr="000C0130">
        <w:rPr>
          <w:b/>
          <w:bCs/>
        </w:rPr>
        <w:t>Приход од продаје дрвета</w:t>
      </w:r>
      <w:bookmarkEnd w:id="193"/>
      <w:bookmarkEnd w:id="194"/>
    </w:p>
    <w:p w14:paraId="07F9201A" w14:textId="77777777" w:rsidR="000C0130" w:rsidRDefault="000C0130" w:rsidP="00E134C9">
      <w:pPr>
        <w:pStyle w:val="NoSpacing"/>
      </w:pPr>
    </w:p>
    <w:p w14:paraId="7B514761" w14:textId="607392C8" w:rsidR="000C0130" w:rsidRDefault="000C0130" w:rsidP="00E134C9">
      <w:pPr>
        <w:pStyle w:val="NoSpacing"/>
      </w:pPr>
      <w:r w:rsidRPr="0089769F">
        <w:t>Табела 5</w:t>
      </w:r>
      <w:r w:rsidR="00B309A7">
        <w:rPr>
          <w:lang w:val="sr-Latn-RS"/>
        </w:rPr>
        <w:t>1</w:t>
      </w:r>
      <w:r w:rsidRPr="0089769F">
        <w:t>: Приход од продаје дрвета по</w:t>
      </w:r>
      <w:r w:rsidRPr="00B00D64">
        <w:t xml:space="preserve"> врсти дрвета и сортиментима</w:t>
      </w:r>
    </w:p>
    <w:tbl>
      <w:tblPr>
        <w:tblW w:w="10821" w:type="dxa"/>
        <w:jc w:val="center"/>
        <w:tblLook w:val="04A0" w:firstRow="1" w:lastRow="0" w:firstColumn="1" w:lastColumn="0" w:noHBand="0" w:noVBand="1"/>
      </w:tblPr>
      <w:tblGrid>
        <w:gridCol w:w="850"/>
        <w:gridCol w:w="846"/>
        <w:gridCol w:w="846"/>
        <w:gridCol w:w="846"/>
        <w:gridCol w:w="846"/>
        <w:gridCol w:w="846"/>
        <w:gridCol w:w="951"/>
        <w:gridCol w:w="846"/>
        <w:gridCol w:w="951"/>
        <w:gridCol w:w="951"/>
        <w:gridCol w:w="1021"/>
        <w:gridCol w:w="1021"/>
      </w:tblGrid>
      <w:tr w:rsidR="004A7073" w:rsidRPr="004A7073" w14:paraId="29DDC5B0" w14:textId="77777777" w:rsidTr="00E134C9">
        <w:trPr>
          <w:trHeight w:val="160"/>
          <w:tblHeader/>
          <w:jc w:val="center"/>
        </w:trPr>
        <w:tc>
          <w:tcPr>
            <w:tcW w:w="850" w:type="dxa"/>
            <w:vMerge w:val="restart"/>
            <w:tcBorders>
              <w:top w:val="single" w:sz="4" w:space="0" w:color="auto"/>
              <w:left w:val="single" w:sz="4" w:space="0" w:color="auto"/>
              <w:bottom w:val="single" w:sz="4" w:space="0" w:color="000000"/>
              <w:right w:val="single" w:sz="4" w:space="0" w:color="auto"/>
            </w:tcBorders>
            <w:noWrap/>
            <w:vAlign w:val="center"/>
            <w:hideMark/>
          </w:tcPr>
          <w:p w14:paraId="7FAFE11F"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Cyrl-RS" w:eastAsia="sr-Cyrl-RS"/>
              </w:rPr>
              <w:t>Врста дрвећа</w:t>
            </w:r>
          </w:p>
        </w:tc>
        <w:tc>
          <w:tcPr>
            <w:tcW w:w="6978" w:type="dxa"/>
            <w:gridSpan w:val="8"/>
            <w:tcBorders>
              <w:top w:val="single" w:sz="4" w:space="0" w:color="auto"/>
              <w:left w:val="nil"/>
              <w:bottom w:val="single" w:sz="4" w:space="0" w:color="auto"/>
              <w:right w:val="single" w:sz="4" w:space="0" w:color="000000"/>
            </w:tcBorders>
            <w:noWrap/>
            <w:vAlign w:val="center"/>
            <w:hideMark/>
          </w:tcPr>
          <w:p w14:paraId="195C6E75"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Техника</w:t>
            </w:r>
          </w:p>
        </w:tc>
        <w:tc>
          <w:tcPr>
            <w:tcW w:w="2993" w:type="dxa"/>
            <w:gridSpan w:val="3"/>
            <w:tcBorders>
              <w:top w:val="single" w:sz="4" w:space="0" w:color="auto"/>
              <w:left w:val="nil"/>
              <w:bottom w:val="single" w:sz="4" w:space="0" w:color="auto"/>
              <w:right w:val="single" w:sz="4" w:space="0" w:color="000000"/>
            </w:tcBorders>
            <w:noWrap/>
            <w:vAlign w:val="center"/>
            <w:hideMark/>
          </w:tcPr>
          <w:p w14:paraId="0A062C4A"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Просторно</w:t>
            </w:r>
          </w:p>
        </w:tc>
      </w:tr>
      <w:tr w:rsidR="00E134C9" w:rsidRPr="004A7073" w14:paraId="6772CB89" w14:textId="77777777" w:rsidTr="00E134C9">
        <w:trPr>
          <w:trHeight w:val="160"/>
          <w:tblHeader/>
          <w:jc w:val="center"/>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3BF5AA42" w14:textId="77777777" w:rsidR="004A7073" w:rsidRPr="00233FE0" w:rsidRDefault="004A7073" w:rsidP="00233FE0">
            <w:pPr>
              <w:jc w:val="center"/>
              <w:rPr>
                <w:b/>
                <w:bCs/>
                <w:color w:val="000000"/>
                <w:sz w:val="14"/>
                <w:szCs w:val="14"/>
                <w:lang w:val="sr-Cyrl-RS" w:eastAsia="sr-Cyrl-RS"/>
              </w:rPr>
            </w:pPr>
          </w:p>
        </w:tc>
        <w:tc>
          <w:tcPr>
            <w:tcW w:w="846" w:type="dxa"/>
            <w:tcBorders>
              <w:top w:val="nil"/>
              <w:left w:val="nil"/>
              <w:bottom w:val="single" w:sz="4" w:space="0" w:color="auto"/>
              <w:right w:val="single" w:sz="4" w:space="0" w:color="auto"/>
            </w:tcBorders>
            <w:noWrap/>
            <w:vAlign w:val="center"/>
            <w:hideMark/>
          </w:tcPr>
          <w:p w14:paraId="5A917E17"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F</w:t>
            </w:r>
          </w:p>
        </w:tc>
        <w:tc>
          <w:tcPr>
            <w:tcW w:w="846" w:type="dxa"/>
            <w:tcBorders>
              <w:top w:val="nil"/>
              <w:left w:val="nil"/>
              <w:bottom w:val="single" w:sz="4" w:space="0" w:color="auto"/>
              <w:right w:val="single" w:sz="4" w:space="0" w:color="auto"/>
            </w:tcBorders>
            <w:noWrap/>
            <w:vAlign w:val="center"/>
            <w:hideMark/>
          </w:tcPr>
          <w:p w14:paraId="1A9F2993"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L</w:t>
            </w:r>
          </w:p>
        </w:tc>
        <w:tc>
          <w:tcPr>
            <w:tcW w:w="846" w:type="dxa"/>
            <w:tcBorders>
              <w:top w:val="nil"/>
              <w:left w:val="nil"/>
              <w:bottom w:val="single" w:sz="4" w:space="0" w:color="auto"/>
              <w:right w:val="single" w:sz="4" w:space="0" w:color="auto"/>
            </w:tcBorders>
            <w:noWrap/>
            <w:vAlign w:val="center"/>
            <w:hideMark/>
          </w:tcPr>
          <w:p w14:paraId="670AB17C"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K</w:t>
            </w:r>
          </w:p>
        </w:tc>
        <w:tc>
          <w:tcPr>
            <w:tcW w:w="846" w:type="dxa"/>
            <w:tcBorders>
              <w:top w:val="nil"/>
              <w:left w:val="nil"/>
              <w:bottom w:val="single" w:sz="4" w:space="0" w:color="auto"/>
              <w:right w:val="single" w:sz="4" w:space="0" w:color="auto"/>
            </w:tcBorders>
            <w:noWrap/>
            <w:vAlign w:val="center"/>
            <w:hideMark/>
          </w:tcPr>
          <w:p w14:paraId="2047CE05"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I</w:t>
            </w:r>
          </w:p>
        </w:tc>
        <w:tc>
          <w:tcPr>
            <w:tcW w:w="846" w:type="dxa"/>
            <w:tcBorders>
              <w:top w:val="nil"/>
              <w:left w:val="nil"/>
              <w:bottom w:val="single" w:sz="4" w:space="0" w:color="auto"/>
              <w:right w:val="single" w:sz="4" w:space="0" w:color="auto"/>
            </w:tcBorders>
            <w:noWrap/>
            <w:vAlign w:val="center"/>
            <w:hideMark/>
          </w:tcPr>
          <w:p w14:paraId="7DB765D6"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II</w:t>
            </w:r>
          </w:p>
        </w:tc>
        <w:tc>
          <w:tcPr>
            <w:tcW w:w="951" w:type="dxa"/>
            <w:tcBorders>
              <w:top w:val="nil"/>
              <w:left w:val="nil"/>
              <w:bottom w:val="single" w:sz="4" w:space="0" w:color="auto"/>
              <w:right w:val="single" w:sz="4" w:space="0" w:color="auto"/>
            </w:tcBorders>
            <w:noWrap/>
            <w:vAlign w:val="center"/>
            <w:hideMark/>
          </w:tcPr>
          <w:p w14:paraId="7FCAC2A4"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III</w:t>
            </w:r>
          </w:p>
        </w:tc>
        <w:tc>
          <w:tcPr>
            <w:tcW w:w="846" w:type="dxa"/>
            <w:tcBorders>
              <w:top w:val="nil"/>
              <w:left w:val="nil"/>
              <w:bottom w:val="single" w:sz="4" w:space="0" w:color="auto"/>
              <w:right w:val="single" w:sz="4" w:space="0" w:color="auto"/>
            </w:tcBorders>
            <w:noWrap/>
            <w:vAlign w:val="center"/>
            <w:hideMark/>
          </w:tcPr>
          <w:p w14:paraId="209A102E"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oсталo</w:t>
            </w:r>
          </w:p>
        </w:tc>
        <w:tc>
          <w:tcPr>
            <w:tcW w:w="951" w:type="dxa"/>
            <w:tcBorders>
              <w:top w:val="nil"/>
              <w:left w:val="nil"/>
              <w:bottom w:val="single" w:sz="4" w:space="0" w:color="auto"/>
              <w:right w:val="single" w:sz="4" w:space="0" w:color="auto"/>
            </w:tcBorders>
            <w:noWrap/>
            <w:vAlign w:val="center"/>
            <w:hideMark/>
          </w:tcPr>
          <w:p w14:paraId="516B7F44"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укупно</w:t>
            </w:r>
          </w:p>
        </w:tc>
        <w:tc>
          <w:tcPr>
            <w:tcW w:w="951" w:type="dxa"/>
            <w:tcBorders>
              <w:top w:val="nil"/>
              <w:left w:val="nil"/>
              <w:bottom w:val="single" w:sz="4" w:space="0" w:color="auto"/>
              <w:right w:val="single" w:sz="4" w:space="0" w:color="auto"/>
            </w:tcBorders>
            <w:noWrap/>
            <w:vAlign w:val="center"/>
            <w:hideMark/>
          </w:tcPr>
          <w:p w14:paraId="23FE2347"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целулоза</w:t>
            </w:r>
          </w:p>
        </w:tc>
        <w:tc>
          <w:tcPr>
            <w:tcW w:w="1021" w:type="dxa"/>
            <w:tcBorders>
              <w:top w:val="nil"/>
              <w:left w:val="nil"/>
              <w:bottom w:val="single" w:sz="4" w:space="0" w:color="auto"/>
              <w:right w:val="single" w:sz="4" w:space="0" w:color="auto"/>
            </w:tcBorders>
            <w:noWrap/>
            <w:vAlign w:val="center"/>
            <w:hideMark/>
          </w:tcPr>
          <w:p w14:paraId="679C30E2"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огрев</w:t>
            </w:r>
          </w:p>
        </w:tc>
        <w:tc>
          <w:tcPr>
            <w:tcW w:w="1021" w:type="dxa"/>
            <w:tcBorders>
              <w:top w:val="nil"/>
              <w:left w:val="nil"/>
              <w:bottom w:val="single" w:sz="4" w:space="0" w:color="auto"/>
              <w:right w:val="single" w:sz="4" w:space="0" w:color="auto"/>
            </w:tcBorders>
            <w:noWrap/>
            <w:vAlign w:val="center"/>
            <w:hideMark/>
          </w:tcPr>
          <w:p w14:paraId="6E0C42FD"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укупно</w:t>
            </w:r>
          </w:p>
        </w:tc>
      </w:tr>
      <w:tr w:rsidR="00E134C9" w:rsidRPr="004A7073" w14:paraId="6E2D71FB" w14:textId="77777777" w:rsidTr="00E134C9">
        <w:trPr>
          <w:trHeight w:val="160"/>
          <w:tblHeader/>
          <w:jc w:val="center"/>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39F728B4" w14:textId="77777777" w:rsidR="004A7073" w:rsidRPr="00233FE0" w:rsidRDefault="004A7073" w:rsidP="00233FE0">
            <w:pPr>
              <w:jc w:val="center"/>
              <w:rPr>
                <w:b/>
                <w:bCs/>
                <w:color w:val="000000"/>
                <w:sz w:val="14"/>
                <w:szCs w:val="14"/>
                <w:lang w:val="sr-Cyrl-RS" w:eastAsia="sr-Cyrl-RS"/>
              </w:rPr>
            </w:pPr>
          </w:p>
        </w:tc>
        <w:tc>
          <w:tcPr>
            <w:tcW w:w="846" w:type="dxa"/>
            <w:tcBorders>
              <w:top w:val="nil"/>
              <w:left w:val="nil"/>
              <w:bottom w:val="single" w:sz="4" w:space="0" w:color="auto"/>
              <w:right w:val="single" w:sz="4" w:space="0" w:color="auto"/>
            </w:tcBorders>
            <w:noWrap/>
            <w:vAlign w:val="center"/>
            <w:hideMark/>
          </w:tcPr>
          <w:p w14:paraId="59E14460"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m³</w:t>
            </w:r>
          </w:p>
        </w:tc>
        <w:tc>
          <w:tcPr>
            <w:tcW w:w="846" w:type="dxa"/>
            <w:tcBorders>
              <w:top w:val="nil"/>
              <w:left w:val="nil"/>
              <w:bottom w:val="single" w:sz="4" w:space="0" w:color="auto"/>
              <w:right w:val="single" w:sz="4" w:space="0" w:color="auto"/>
            </w:tcBorders>
            <w:noWrap/>
            <w:vAlign w:val="center"/>
            <w:hideMark/>
          </w:tcPr>
          <w:p w14:paraId="3208FF8D"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m³</w:t>
            </w:r>
          </w:p>
        </w:tc>
        <w:tc>
          <w:tcPr>
            <w:tcW w:w="846" w:type="dxa"/>
            <w:tcBorders>
              <w:top w:val="nil"/>
              <w:left w:val="nil"/>
              <w:bottom w:val="single" w:sz="4" w:space="0" w:color="auto"/>
              <w:right w:val="single" w:sz="4" w:space="0" w:color="auto"/>
            </w:tcBorders>
            <w:noWrap/>
            <w:vAlign w:val="center"/>
            <w:hideMark/>
          </w:tcPr>
          <w:p w14:paraId="1E40948C"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m³</w:t>
            </w:r>
          </w:p>
        </w:tc>
        <w:tc>
          <w:tcPr>
            <w:tcW w:w="846" w:type="dxa"/>
            <w:tcBorders>
              <w:top w:val="nil"/>
              <w:left w:val="nil"/>
              <w:bottom w:val="single" w:sz="4" w:space="0" w:color="auto"/>
              <w:right w:val="single" w:sz="4" w:space="0" w:color="auto"/>
            </w:tcBorders>
            <w:noWrap/>
            <w:vAlign w:val="center"/>
            <w:hideMark/>
          </w:tcPr>
          <w:p w14:paraId="2E8F8DE9"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m³</w:t>
            </w:r>
          </w:p>
        </w:tc>
        <w:tc>
          <w:tcPr>
            <w:tcW w:w="846" w:type="dxa"/>
            <w:tcBorders>
              <w:top w:val="nil"/>
              <w:left w:val="nil"/>
              <w:bottom w:val="single" w:sz="4" w:space="0" w:color="auto"/>
              <w:right w:val="single" w:sz="4" w:space="0" w:color="auto"/>
            </w:tcBorders>
            <w:noWrap/>
            <w:vAlign w:val="center"/>
            <w:hideMark/>
          </w:tcPr>
          <w:p w14:paraId="5443EF52"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m³</w:t>
            </w:r>
          </w:p>
        </w:tc>
        <w:tc>
          <w:tcPr>
            <w:tcW w:w="951" w:type="dxa"/>
            <w:tcBorders>
              <w:top w:val="nil"/>
              <w:left w:val="nil"/>
              <w:bottom w:val="single" w:sz="4" w:space="0" w:color="auto"/>
              <w:right w:val="single" w:sz="4" w:space="0" w:color="auto"/>
            </w:tcBorders>
            <w:noWrap/>
            <w:vAlign w:val="center"/>
            <w:hideMark/>
          </w:tcPr>
          <w:p w14:paraId="4D410829"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m³</w:t>
            </w:r>
          </w:p>
        </w:tc>
        <w:tc>
          <w:tcPr>
            <w:tcW w:w="846" w:type="dxa"/>
            <w:tcBorders>
              <w:top w:val="nil"/>
              <w:left w:val="nil"/>
              <w:bottom w:val="single" w:sz="4" w:space="0" w:color="auto"/>
              <w:right w:val="single" w:sz="4" w:space="0" w:color="auto"/>
            </w:tcBorders>
            <w:noWrap/>
            <w:vAlign w:val="center"/>
            <w:hideMark/>
          </w:tcPr>
          <w:p w14:paraId="52E2F1E6"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m³</w:t>
            </w:r>
          </w:p>
        </w:tc>
        <w:tc>
          <w:tcPr>
            <w:tcW w:w="951" w:type="dxa"/>
            <w:tcBorders>
              <w:top w:val="nil"/>
              <w:left w:val="nil"/>
              <w:bottom w:val="single" w:sz="4" w:space="0" w:color="auto"/>
              <w:right w:val="single" w:sz="4" w:space="0" w:color="auto"/>
            </w:tcBorders>
            <w:noWrap/>
            <w:vAlign w:val="center"/>
            <w:hideMark/>
          </w:tcPr>
          <w:p w14:paraId="6766D8B2"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m³</w:t>
            </w:r>
          </w:p>
        </w:tc>
        <w:tc>
          <w:tcPr>
            <w:tcW w:w="951" w:type="dxa"/>
            <w:tcBorders>
              <w:top w:val="nil"/>
              <w:left w:val="nil"/>
              <w:bottom w:val="single" w:sz="4" w:space="0" w:color="auto"/>
              <w:right w:val="single" w:sz="4" w:space="0" w:color="auto"/>
            </w:tcBorders>
            <w:noWrap/>
            <w:vAlign w:val="center"/>
            <w:hideMark/>
          </w:tcPr>
          <w:p w14:paraId="6F942430"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m³</w:t>
            </w:r>
          </w:p>
        </w:tc>
        <w:tc>
          <w:tcPr>
            <w:tcW w:w="1021" w:type="dxa"/>
            <w:tcBorders>
              <w:top w:val="nil"/>
              <w:left w:val="nil"/>
              <w:bottom w:val="single" w:sz="4" w:space="0" w:color="auto"/>
              <w:right w:val="single" w:sz="4" w:space="0" w:color="auto"/>
            </w:tcBorders>
            <w:noWrap/>
            <w:vAlign w:val="center"/>
            <w:hideMark/>
          </w:tcPr>
          <w:p w14:paraId="213D4B7D"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m³</w:t>
            </w:r>
          </w:p>
        </w:tc>
        <w:tc>
          <w:tcPr>
            <w:tcW w:w="1021" w:type="dxa"/>
            <w:tcBorders>
              <w:top w:val="nil"/>
              <w:left w:val="nil"/>
              <w:bottom w:val="single" w:sz="4" w:space="0" w:color="auto"/>
              <w:right w:val="single" w:sz="4" w:space="0" w:color="auto"/>
            </w:tcBorders>
            <w:noWrap/>
            <w:vAlign w:val="center"/>
            <w:hideMark/>
          </w:tcPr>
          <w:p w14:paraId="4785AC3D" w14:textId="77777777" w:rsidR="004A7073" w:rsidRPr="00233FE0" w:rsidRDefault="004A7073" w:rsidP="00233FE0">
            <w:pPr>
              <w:jc w:val="center"/>
              <w:rPr>
                <w:b/>
                <w:bCs/>
                <w:color w:val="000000"/>
                <w:sz w:val="14"/>
                <w:szCs w:val="14"/>
                <w:lang w:val="sr-Cyrl-RS" w:eastAsia="sr-Cyrl-RS"/>
              </w:rPr>
            </w:pPr>
            <w:r w:rsidRPr="00233FE0">
              <w:rPr>
                <w:b/>
                <w:bCs/>
                <w:color w:val="000000"/>
                <w:sz w:val="14"/>
                <w:szCs w:val="14"/>
                <w:lang w:val="sr-Latn-RS" w:eastAsia="sr-Cyrl-RS"/>
              </w:rPr>
              <w:t>m³</w:t>
            </w:r>
          </w:p>
        </w:tc>
      </w:tr>
      <w:tr w:rsidR="00E134C9" w:rsidRPr="004A7073" w14:paraId="118DD9A6"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607A9182" w14:textId="7777777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43. Граб</w:t>
            </w:r>
          </w:p>
        </w:tc>
        <w:tc>
          <w:tcPr>
            <w:tcW w:w="846" w:type="dxa"/>
            <w:tcBorders>
              <w:top w:val="nil"/>
              <w:left w:val="nil"/>
              <w:bottom w:val="single" w:sz="4" w:space="0" w:color="auto"/>
              <w:right w:val="single" w:sz="4" w:space="0" w:color="auto"/>
            </w:tcBorders>
            <w:noWrap/>
            <w:vAlign w:val="center"/>
            <w:hideMark/>
          </w:tcPr>
          <w:p w14:paraId="592D14A6" w14:textId="088E4795" w:rsidR="00233FE0" w:rsidRPr="004A7073" w:rsidRDefault="00233FE0" w:rsidP="00233FE0">
            <w:pPr>
              <w:jc w:val="center"/>
              <w:rPr>
                <w:color w:val="000000"/>
                <w:sz w:val="14"/>
                <w:szCs w:val="14"/>
                <w:lang w:val="sr-Cyrl-RS" w:eastAsia="sr-Cyrl-RS"/>
              </w:rPr>
            </w:pPr>
            <w:r w:rsidRPr="00842CB7">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317DF7C7" w14:textId="555CCD5C" w:rsidR="00233FE0" w:rsidRPr="004A7073" w:rsidRDefault="00233FE0" w:rsidP="00233FE0">
            <w:pPr>
              <w:jc w:val="center"/>
              <w:rPr>
                <w:color w:val="000000"/>
                <w:sz w:val="14"/>
                <w:szCs w:val="14"/>
                <w:lang w:val="sr-Cyrl-RS" w:eastAsia="sr-Cyrl-RS"/>
              </w:rPr>
            </w:pPr>
            <w:r w:rsidRPr="00842CB7">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48974E1B" w14:textId="643F1F08" w:rsidR="00233FE0" w:rsidRPr="004A7073" w:rsidRDefault="00233FE0" w:rsidP="00233FE0">
            <w:pPr>
              <w:jc w:val="center"/>
              <w:rPr>
                <w:color w:val="000000"/>
                <w:sz w:val="14"/>
                <w:szCs w:val="14"/>
                <w:lang w:val="sr-Cyrl-RS" w:eastAsia="sr-Cyrl-RS"/>
              </w:rPr>
            </w:pPr>
            <w:r w:rsidRPr="00842CB7">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6F9C4037" w14:textId="6496633A" w:rsidR="00233FE0" w:rsidRPr="004A7073" w:rsidRDefault="00233FE0" w:rsidP="00233FE0">
            <w:pPr>
              <w:jc w:val="center"/>
              <w:rPr>
                <w:color w:val="000000"/>
                <w:sz w:val="14"/>
                <w:szCs w:val="14"/>
                <w:lang w:val="sr-Cyrl-RS" w:eastAsia="sr-Cyrl-RS"/>
              </w:rPr>
            </w:pPr>
            <w:r w:rsidRPr="00842CB7">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58587916" w14:textId="7869826E" w:rsidR="00233FE0" w:rsidRPr="004A7073" w:rsidRDefault="00233FE0" w:rsidP="00233FE0">
            <w:pPr>
              <w:jc w:val="center"/>
              <w:rPr>
                <w:color w:val="000000"/>
                <w:sz w:val="14"/>
                <w:szCs w:val="14"/>
                <w:lang w:val="sr-Cyrl-RS" w:eastAsia="sr-Cyrl-RS"/>
              </w:rPr>
            </w:pPr>
            <w:r w:rsidRPr="00842CB7">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552A2B9D" w14:textId="02BDB86A" w:rsidR="00233FE0" w:rsidRPr="004A7073" w:rsidRDefault="00233FE0" w:rsidP="00233FE0">
            <w:pPr>
              <w:jc w:val="center"/>
              <w:rPr>
                <w:color w:val="000000"/>
                <w:sz w:val="14"/>
                <w:szCs w:val="14"/>
                <w:lang w:val="sr-Cyrl-RS" w:eastAsia="sr-Cyrl-RS"/>
              </w:rPr>
            </w:pPr>
            <w:r w:rsidRPr="00842CB7">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4DD81215" w14:textId="43587720" w:rsidR="00233FE0" w:rsidRPr="004A7073" w:rsidRDefault="00233FE0" w:rsidP="00233FE0">
            <w:pPr>
              <w:jc w:val="center"/>
              <w:rPr>
                <w:color w:val="000000"/>
                <w:sz w:val="14"/>
                <w:szCs w:val="14"/>
                <w:lang w:val="sr-Cyrl-RS" w:eastAsia="sr-Cyrl-RS"/>
              </w:rPr>
            </w:pPr>
            <w:r w:rsidRPr="00842CB7">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753A869E" w14:textId="08088167" w:rsidR="00233FE0" w:rsidRPr="004A7073" w:rsidRDefault="00233FE0" w:rsidP="00233FE0">
            <w:pPr>
              <w:jc w:val="center"/>
              <w:rPr>
                <w:color w:val="000000"/>
                <w:sz w:val="14"/>
                <w:szCs w:val="14"/>
                <w:lang w:val="sr-Cyrl-RS" w:eastAsia="sr-Cyrl-RS"/>
              </w:rPr>
            </w:pPr>
            <w:r w:rsidRPr="00842CB7">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614B572E" w14:textId="4958F28E" w:rsidR="00233FE0" w:rsidRPr="004A7073" w:rsidRDefault="00233FE0" w:rsidP="00233FE0">
            <w:pPr>
              <w:jc w:val="center"/>
              <w:rPr>
                <w:color w:val="000000"/>
                <w:sz w:val="14"/>
                <w:szCs w:val="14"/>
                <w:lang w:val="sr-Cyrl-RS" w:eastAsia="sr-Cyrl-RS"/>
              </w:rPr>
            </w:pPr>
            <w:r w:rsidRPr="00842CB7">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225C5C40" w14:textId="74CED23D"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10.969,10</w:t>
            </w:r>
          </w:p>
        </w:tc>
        <w:tc>
          <w:tcPr>
            <w:tcW w:w="1021" w:type="dxa"/>
            <w:tcBorders>
              <w:top w:val="nil"/>
              <w:left w:val="nil"/>
              <w:bottom w:val="single" w:sz="4" w:space="0" w:color="auto"/>
              <w:right w:val="single" w:sz="4" w:space="0" w:color="auto"/>
            </w:tcBorders>
            <w:noWrap/>
            <w:vAlign w:val="center"/>
            <w:hideMark/>
          </w:tcPr>
          <w:p w14:paraId="4C4BC33D" w14:textId="4F5569D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10.969,10</w:t>
            </w:r>
          </w:p>
        </w:tc>
      </w:tr>
      <w:tr w:rsidR="00E134C9" w:rsidRPr="004A7073" w14:paraId="578E8C64"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09E36AA8" w14:textId="7777777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44. Цер</w:t>
            </w:r>
          </w:p>
        </w:tc>
        <w:tc>
          <w:tcPr>
            <w:tcW w:w="846" w:type="dxa"/>
            <w:tcBorders>
              <w:top w:val="nil"/>
              <w:left w:val="nil"/>
              <w:bottom w:val="single" w:sz="4" w:space="0" w:color="auto"/>
              <w:right w:val="single" w:sz="4" w:space="0" w:color="auto"/>
            </w:tcBorders>
            <w:noWrap/>
            <w:vAlign w:val="center"/>
            <w:hideMark/>
          </w:tcPr>
          <w:p w14:paraId="747F6F18" w14:textId="27BEEFFF"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57D5D12C" w14:textId="0F312059"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40C65CBA" w14:textId="29FE77C9"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14E019F3" w14:textId="7CFD0F5C"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25.741,05</w:t>
            </w:r>
          </w:p>
        </w:tc>
        <w:tc>
          <w:tcPr>
            <w:tcW w:w="846" w:type="dxa"/>
            <w:tcBorders>
              <w:top w:val="nil"/>
              <w:left w:val="nil"/>
              <w:bottom w:val="single" w:sz="4" w:space="0" w:color="auto"/>
              <w:right w:val="single" w:sz="4" w:space="0" w:color="auto"/>
            </w:tcBorders>
            <w:noWrap/>
            <w:vAlign w:val="center"/>
            <w:hideMark/>
          </w:tcPr>
          <w:p w14:paraId="7450329A" w14:textId="139C6D58"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38.929,92</w:t>
            </w:r>
          </w:p>
        </w:tc>
        <w:tc>
          <w:tcPr>
            <w:tcW w:w="951" w:type="dxa"/>
            <w:tcBorders>
              <w:top w:val="nil"/>
              <w:left w:val="nil"/>
              <w:bottom w:val="single" w:sz="4" w:space="0" w:color="auto"/>
              <w:right w:val="single" w:sz="4" w:space="0" w:color="auto"/>
            </w:tcBorders>
            <w:noWrap/>
            <w:vAlign w:val="center"/>
            <w:hideMark/>
          </w:tcPr>
          <w:p w14:paraId="43B2280B" w14:textId="604784D4" w:rsidR="00233FE0" w:rsidRPr="004A7073" w:rsidRDefault="00233FE0" w:rsidP="00233FE0">
            <w:pPr>
              <w:jc w:val="center"/>
              <w:rPr>
                <w:color w:val="000000"/>
                <w:sz w:val="14"/>
                <w:szCs w:val="14"/>
                <w:lang w:val="sr-Cyrl-RS" w:eastAsia="sr-Cyrl-RS"/>
              </w:rPr>
            </w:pPr>
            <w:r w:rsidRPr="00DA3ACF">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24B70FA1" w14:textId="4830EFDF" w:rsidR="00233FE0" w:rsidRPr="004A7073" w:rsidRDefault="00233FE0" w:rsidP="00233FE0">
            <w:pPr>
              <w:jc w:val="center"/>
              <w:rPr>
                <w:color w:val="000000"/>
                <w:sz w:val="14"/>
                <w:szCs w:val="14"/>
                <w:lang w:val="sr-Cyrl-RS" w:eastAsia="sr-Cyrl-RS"/>
              </w:rPr>
            </w:pPr>
            <w:r w:rsidRPr="00DA3ACF">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1DDF60F7" w14:textId="7C34E9E6"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64.670,97</w:t>
            </w:r>
          </w:p>
        </w:tc>
        <w:tc>
          <w:tcPr>
            <w:tcW w:w="951" w:type="dxa"/>
            <w:tcBorders>
              <w:top w:val="nil"/>
              <w:left w:val="nil"/>
              <w:bottom w:val="single" w:sz="4" w:space="0" w:color="auto"/>
              <w:right w:val="single" w:sz="4" w:space="0" w:color="auto"/>
            </w:tcBorders>
            <w:noWrap/>
            <w:vAlign w:val="center"/>
            <w:hideMark/>
          </w:tcPr>
          <w:p w14:paraId="1D97B687" w14:textId="572F91DE" w:rsidR="00233FE0" w:rsidRPr="004A7073" w:rsidRDefault="00233FE0" w:rsidP="00233FE0">
            <w:pPr>
              <w:jc w:val="center"/>
              <w:rPr>
                <w:color w:val="000000"/>
                <w:sz w:val="14"/>
                <w:szCs w:val="14"/>
                <w:lang w:val="sr-Cyrl-RS" w:eastAsia="sr-Cyrl-RS"/>
              </w:rPr>
            </w:pPr>
            <w:r w:rsidRPr="00D44AC1">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604227DE" w14:textId="5B55DCC1"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791.403,80</w:t>
            </w:r>
          </w:p>
        </w:tc>
        <w:tc>
          <w:tcPr>
            <w:tcW w:w="1021" w:type="dxa"/>
            <w:tcBorders>
              <w:top w:val="nil"/>
              <w:left w:val="nil"/>
              <w:bottom w:val="single" w:sz="4" w:space="0" w:color="auto"/>
              <w:right w:val="single" w:sz="4" w:space="0" w:color="auto"/>
            </w:tcBorders>
            <w:noWrap/>
            <w:vAlign w:val="center"/>
            <w:hideMark/>
          </w:tcPr>
          <w:p w14:paraId="65004CC8" w14:textId="6EFAFB10"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791.403,80</w:t>
            </w:r>
          </w:p>
        </w:tc>
      </w:tr>
      <w:tr w:rsidR="00E134C9" w:rsidRPr="004A7073" w14:paraId="3C0C7351"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12ACBC36" w14:textId="7777777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49. Сладун</w:t>
            </w:r>
          </w:p>
        </w:tc>
        <w:tc>
          <w:tcPr>
            <w:tcW w:w="846" w:type="dxa"/>
            <w:tcBorders>
              <w:top w:val="nil"/>
              <w:left w:val="nil"/>
              <w:bottom w:val="single" w:sz="4" w:space="0" w:color="auto"/>
              <w:right w:val="single" w:sz="4" w:space="0" w:color="auto"/>
            </w:tcBorders>
            <w:noWrap/>
            <w:vAlign w:val="center"/>
            <w:hideMark/>
          </w:tcPr>
          <w:p w14:paraId="07BD1BF8" w14:textId="6309C521"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7CE69CFB" w14:textId="6AB2BE56"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3621499D" w14:textId="22461152"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3611CC66" w14:textId="487C37AD"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9.033,12</w:t>
            </w:r>
          </w:p>
        </w:tc>
        <w:tc>
          <w:tcPr>
            <w:tcW w:w="846" w:type="dxa"/>
            <w:tcBorders>
              <w:top w:val="nil"/>
              <w:left w:val="nil"/>
              <w:bottom w:val="single" w:sz="4" w:space="0" w:color="auto"/>
              <w:right w:val="single" w:sz="4" w:space="0" w:color="auto"/>
            </w:tcBorders>
            <w:noWrap/>
            <w:vAlign w:val="center"/>
            <w:hideMark/>
          </w:tcPr>
          <w:p w14:paraId="63DB4004" w14:textId="62B7781B"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16.067,52</w:t>
            </w:r>
          </w:p>
        </w:tc>
        <w:tc>
          <w:tcPr>
            <w:tcW w:w="951" w:type="dxa"/>
            <w:tcBorders>
              <w:top w:val="nil"/>
              <w:left w:val="nil"/>
              <w:bottom w:val="single" w:sz="4" w:space="0" w:color="auto"/>
              <w:right w:val="single" w:sz="4" w:space="0" w:color="auto"/>
            </w:tcBorders>
            <w:noWrap/>
            <w:vAlign w:val="center"/>
            <w:hideMark/>
          </w:tcPr>
          <w:p w14:paraId="6D33C6EC" w14:textId="71A10751"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14.108,67</w:t>
            </w:r>
          </w:p>
        </w:tc>
        <w:tc>
          <w:tcPr>
            <w:tcW w:w="846" w:type="dxa"/>
            <w:tcBorders>
              <w:top w:val="nil"/>
              <w:left w:val="nil"/>
              <w:bottom w:val="single" w:sz="4" w:space="0" w:color="auto"/>
              <w:right w:val="single" w:sz="4" w:space="0" w:color="auto"/>
            </w:tcBorders>
            <w:noWrap/>
            <w:vAlign w:val="center"/>
            <w:hideMark/>
          </w:tcPr>
          <w:p w14:paraId="76633408" w14:textId="186F0EDD" w:rsidR="00233FE0" w:rsidRPr="004A7073" w:rsidRDefault="00233FE0" w:rsidP="00233FE0">
            <w:pPr>
              <w:jc w:val="center"/>
              <w:rPr>
                <w:color w:val="000000"/>
                <w:sz w:val="14"/>
                <w:szCs w:val="14"/>
                <w:lang w:val="sr-Cyrl-RS" w:eastAsia="sr-Cyrl-RS"/>
              </w:rPr>
            </w:pPr>
            <w:r w:rsidRPr="00DA3ACF">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56D0111D" w14:textId="3CC26D2E"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39.209,31</w:t>
            </w:r>
          </w:p>
        </w:tc>
        <w:tc>
          <w:tcPr>
            <w:tcW w:w="951" w:type="dxa"/>
            <w:tcBorders>
              <w:top w:val="nil"/>
              <w:left w:val="nil"/>
              <w:bottom w:val="single" w:sz="4" w:space="0" w:color="auto"/>
              <w:right w:val="single" w:sz="4" w:space="0" w:color="auto"/>
            </w:tcBorders>
            <w:noWrap/>
            <w:vAlign w:val="center"/>
            <w:hideMark/>
          </w:tcPr>
          <w:p w14:paraId="072D6945" w14:textId="56FBD78D" w:rsidR="00233FE0" w:rsidRPr="004A7073" w:rsidRDefault="00233FE0" w:rsidP="00233FE0">
            <w:pPr>
              <w:jc w:val="center"/>
              <w:rPr>
                <w:color w:val="000000"/>
                <w:sz w:val="14"/>
                <w:szCs w:val="14"/>
                <w:lang w:val="sr-Cyrl-RS" w:eastAsia="sr-Cyrl-RS"/>
              </w:rPr>
            </w:pPr>
            <w:r w:rsidRPr="00D44AC1">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742C2679" w14:textId="64C339B4"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104.038,80</w:t>
            </w:r>
          </w:p>
        </w:tc>
        <w:tc>
          <w:tcPr>
            <w:tcW w:w="1021" w:type="dxa"/>
            <w:tcBorders>
              <w:top w:val="nil"/>
              <w:left w:val="nil"/>
              <w:bottom w:val="single" w:sz="4" w:space="0" w:color="auto"/>
              <w:right w:val="single" w:sz="4" w:space="0" w:color="auto"/>
            </w:tcBorders>
            <w:noWrap/>
            <w:vAlign w:val="center"/>
            <w:hideMark/>
          </w:tcPr>
          <w:p w14:paraId="5CCCE8D1" w14:textId="281C4705"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104.038,80</w:t>
            </w:r>
          </w:p>
        </w:tc>
      </w:tr>
      <w:tr w:rsidR="00E134C9" w:rsidRPr="004A7073" w14:paraId="15FAB663"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44B0B8A7" w14:textId="362F5F5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 xml:space="preserve">50. </w:t>
            </w:r>
            <w:r w:rsidR="00E134C9">
              <w:rPr>
                <w:color w:val="000000"/>
                <w:sz w:val="14"/>
                <w:szCs w:val="14"/>
                <w:lang w:val="sr-Cyrl-RS" w:eastAsia="sr-Cyrl-RS"/>
              </w:rPr>
              <w:t>Т</w:t>
            </w:r>
            <w:r w:rsidRPr="004A7073">
              <w:rPr>
                <w:color w:val="000000"/>
                <w:sz w:val="14"/>
                <w:szCs w:val="14"/>
                <w:lang w:val="sr-Cyrl-RS" w:eastAsia="sr-Cyrl-RS"/>
              </w:rPr>
              <w:t>решња</w:t>
            </w:r>
          </w:p>
        </w:tc>
        <w:tc>
          <w:tcPr>
            <w:tcW w:w="846" w:type="dxa"/>
            <w:tcBorders>
              <w:top w:val="nil"/>
              <w:left w:val="nil"/>
              <w:bottom w:val="single" w:sz="4" w:space="0" w:color="auto"/>
              <w:right w:val="single" w:sz="4" w:space="0" w:color="auto"/>
            </w:tcBorders>
            <w:noWrap/>
            <w:vAlign w:val="center"/>
            <w:hideMark/>
          </w:tcPr>
          <w:p w14:paraId="4AA8AA6C" w14:textId="08DC655F"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439EBD36" w14:textId="663CD86F"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3BCDA180" w14:textId="75132C36"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5AB98005" w14:textId="04CDF0BC" w:rsidR="00233FE0" w:rsidRPr="004A7073" w:rsidRDefault="00233FE0" w:rsidP="00233FE0">
            <w:pPr>
              <w:jc w:val="center"/>
              <w:rPr>
                <w:color w:val="000000"/>
                <w:sz w:val="14"/>
                <w:szCs w:val="14"/>
                <w:lang w:val="sr-Cyrl-RS" w:eastAsia="sr-Cyrl-RS"/>
              </w:rPr>
            </w:pPr>
            <w:r w:rsidRPr="000A7471">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19711576" w14:textId="1B63D79F" w:rsidR="00233FE0" w:rsidRPr="004A7073" w:rsidRDefault="00233FE0" w:rsidP="00233FE0">
            <w:pPr>
              <w:jc w:val="center"/>
              <w:rPr>
                <w:color w:val="000000"/>
                <w:sz w:val="14"/>
                <w:szCs w:val="14"/>
                <w:lang w:val="sr-Cyrl-RS" w:eastAsia="sr-Cyrl-RS"/>
              </w:rPr>
            </w:pPr>
            <w:r w:rsidRPr="000A7471">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22511AF3" w14:textId="64FC46E4" w:rsidR="00233FE0" w:rsidRPr="004A7073" w:rsidRDefault="00233FE0" w:rsidP="00233FE0">
            <w:pPr>
              <w:jc w:val="center"/>
              <w:rPr>
                <w:color w:val="000000"/>
                <w:sz w:val="14"/>
                <w:szCs w:val="14"/>
                <w:lang w:val="sr-Cyrl-RS" w:eastAsia="sr-Cyrl-RS"/>
              </w:rPr>
            </w:pPr>
            <w:r w:rsidRPr="000A7471">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1C838FE8" w14:textId="7B960ABA" w:rsidR="00233FE0" w:rsidRPr="004A7073" w:rsidRDefault="00233FE0" w:rsidP="00233FE0">
            <w:pPr>
              <w:jc w:val="center"/>
              <w:rPr>
                <w:color w:val="000000"/>
                <w:sz w:val="14"/>
                <w:szCs w:val="14"/>
                <w:lang w:val="sr-Cyrl-RS" w:eastAsia="sr-Cyrl-RS"/>
              </w:rPr>
            </w:pPr>
            <w:r w:rsidRPr="000A7471">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7E347086" w14:textId="449C04C2"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3CCDBC31" w14:textId="16891743" w:rsidR="00233FE0" w:rsidRPr="004A7073" w:rsidRDefault="00233FE0" w:rsidP="00233FE0">
            <w:pPr>
              <w:jc w:val="center"/>
              <w:rPr>
                <w:color w:val="000000"/>
                <w:sz w:val="14"/>
                <w:szCs w:val="14"/>
                <w:lang w:val="sr-Cyrl-RS" w:eastAsia="sr-Cyrl-RS"/>
              </w:rPr>
            </w:pPr>
            <w:r w:rsidRPr="00D44AC1">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3BB972DA" w14:textId="1C7273A6"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12.645,60</w:t>
            </w:r>
          </w:p>
        </w:tc>
        <w:tc>
          <w:tcPr>
            <w:tcW w:w="1021" w:type="dxa"/>
            <w:tcBorders>
              <w:top w:val="nil"/>
              <w:left w:val="nil"/>
              <w:bottom w:val="single" w:sz="4" w:space="0" w:color="auto"/>
              <w:right w:val="single" w:sz="4" w:space="0" w:color="auto"/>
            </w:tcBorders>
            <w:noWrap/>
            <w:vAlign w:val="center"/>
            <w:hideMark/>
          </w:tcPr>
          <w:p w14:paraId="5477E0DF" w14:textId="2D9FF9BE"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12.645,60</w:t>
            </w:r>
          </w:p>
        </w:tc>
      </w:tr>
      <w:tr w:rsidR="00E134C9" w:rsidRPr="004A7073" w14:paraId="52A97419"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4E33B29B" w14:textId="471166D1"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 xml:space="preserve">51. </w:t>
            </w:r>
            <w:r>
              <w:rPr>
                <w:color w:val="000000"/>
                <w:sz w:val="14"/>
                <w:szCs w:val="14"/>
                <w:lang w:val="sr-Cyrl-RS" w:eastAsia="sr-Cyrl-RS"/>
              </w:rPr>
              <w:t>ОТЛ</w:t>
            </w:r>
          </w:p>
        </w:tc>
        <w:tc>
          <w:tcPr>
            <w:tcW w:w="846" w:type="dxa"/>
            <w:tcBorders>
              <w:top w:val="nil"/>
              <w:left w:val="nil"/>
              <w:bottom w:val="single" w:sz="4" w:space="0" w:color="auto"/>
              <w:right w:val="single" w:sz="4" w:space="0" w:color="auto"/>
            </w:tcBorders>
            <w:noWrap/>
            <w:vAlign w:val="center"/>
            <w:hideMark/>
          </w:tcPr>
          <w:p w14:paraId="3057B874" w14:textId="0A29B3F3"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304C134E" w14:textId="47480971"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718D7704" w14:textId="7B940102"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5B1BD2EE" w14:textId="6B991EC2" w:rsidR="00233FE0" w:rsidRPr="004A7073" w:rsidRDefault="00233FE0" w:rsidP="00233FE0">
            <w:pPr>
              <w:jc w:val="center"/>
              <w:rPr>
                <w:color w:val="000000"/>
                <w:sz w:val="14"/>
                <w:szCs w:val="14"/>
                <w:lang w:val="sr-Cyrl-RS" w:eastAsia="sr-Cyrl-RS"/>
              </w:rPr>
            </w:pPr>
            <w:r w:rsidRPr="000A7471">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5577E5AD" w14:textId="6053A2D6" w:rsidR="00233FE0" w:rsidRPr="004A7073" w:rsidRDefault="00233FE0" w:rsidP="00233FE0">
            <w:pPr>
              <w:jc w:val="center"/>
              <w:rPr>
                <w:color w:val="000000"/>
                <w:sz w:val="14"/>
                <w:szCs w:val="14"/>
                <w:lang w:val="sr-Cyrl-RS" w:eastAsia="sr-Cyrl-RS"/>
              </w:rPr>
            </w:pPr>
            <w:r w:rsidRPr="000A7471">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73B3094B" w14:textId="3D38906A" w:rsidR="00233FE0" w:rsidRPr="004A7073" w:rsidRDefault="00233FE0" w:rsidP="00233FE0">
            <w:pPr>
              <w:jc w:val="center"/>
              <w:rPr>
                <w:color w:val="000000"/>
                <w:sz w:val="14"/>
                <w:szCs w:val="14"/>
                <w:lang w:val="sr-Cyrl-RS" w:eastAsia="sr-Cyrl-RS"/>
              </w:rPr>
            </w:pPr>
            <w:r w:rsidRPr="000A7471">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36786E38" w14:textId="46267170" w:rsidR="00233FE0" w:rsidRPr="004A7073" w:rsidRDefault="00233FE0" w:rsidP="00233FE0">
            <w:pPr>
              <w:jc w:val="center"/>
              <w:rPr>
                <w:color w:val="000000"/>
                <w:sz w:val="14"/>
                <w:szCs w:val="14"/>
                <w:lang w:val="sr-Cyrl-RS" w:eastAsia="sr-Cyrl-RS"/>
              </w:rPr>
            </w:pPr>
            <w:r w:rsidRPr="000A7471">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45292A71" w14:textId="0F222D82"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574E118F" w14:textId="244E336B" w:rsidR="00233FE0" w:rsidRPr="004A7073" w:rsidRDefault="00233FE0" w:rsidP="00233FE0">
            <w:pPr>
              <w:jc w:val="center"/>
              <w:rPr>
                <w:color w:val="000000"/>
                <w:sz w:val="14"/>
                <w:szCs w:val="14"/>
                <w:lang w:val="sr-Cyrl-RS" w:eastAsia="sr-Cyrl-RS"/>
              </w:rPr>
            </w:pPr>
            <w:r w:rsidRPr="00D44AC1">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690472FD" w14:textId="647FAE13"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30.895,50</w:t>
            </w:r>
          </w:p>
        </w:tc>
        <w:tc>
          <w:tcPr>
            <w:tcW w:w="1021" w:type="dxa"/>
            <w:tcBorders>
              <w:top w:val="nil"/>
              <w:left w:val="nil"/>
              <w:bottom w:val="single" w:sz="4" w:space="0" w:color="auto"/>
              <w:right w:val="single" w:sz="4" w:space="0" w:color="auto"/>
            </w:tcBorders>
            <w:noWrap/>
            <w:vAlign w:val="center"/>
            <w:hideMark/>
          </w:tcPr>
          <w:p w14:paraId="6ABC3E28" w14:textId="4590A992"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30.895,50</w:t>
            </w:r>
          </w:p>
        </w:tc>
      </w:tr>
      <w:tr w:rsidR="00E134C9" w:rsidRPr="004A7073" w14:paraId="358E1588"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49D7CEAE" w14:textId="7777777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54. Црни јасен</w:t>
            </w:r>
          </w:p>
        </w:tc>
        <w:tc>
          <w:tcPr>
            <w:tcW w:w="846" w:type="dxa"/>
            <w:tcBorders>
              <w:top w:val="nil"/>
              <w:left w:val="nil"/>
              <w:bottom w:val="single" w:sz="4" w:space="0" w:color="auto"/>
              <w:right w:val="single" w:sz="4" w:space="0" w:color="auto"/>
            </w:tcBorders>
            <w:noWrap/>
            <w:vAlign w:val="center"/>
            <w:hideMark/>
          </w:tcPr>
          <w:p w14:paraId="7720BCC1" w14:textId="7CE91ADC"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3DF62642" w14:textId="319F1C34"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27268C6B" w14:textId="77F7B16B"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0CE5A191" w14:textId="6C3DD6BC" w:rsidR="00233FE0" w:rsidRPr="004A7073" w:rsidRDefault="00233FE0" w:rsidP="00233FE0">
            <w:pPr>
              <w:jc w:val="center"/>
              <w:rPr>
                <w:color w:val="000000"/>
                <w:sz w:val="14"/>
                <w:szCs w:val="14"/>
                <w:lang w:val="sr-Cyrl-RS" w:eastAsia="sr-Cyrl-RS"/>
              </w:rPr>
            </w:pPr>
            <w:r w:rsidRPr="000A7471">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6073F018" w14:textId="039ACECD" w:rsidR="00233FE0" w:rsidRPr="004A7073" w:rsidRDefault="00233FE0" w:rsidP="00233FE0">
            <w:pPr>
              <w:jc w:val="center"/>
              <w:rPr>
                <w:color w:val="000000"/>
                <w:sz w:val="14"/>
                <w:szCs w:val="14"/>
                <w:lang w:val="sr-Cyrl-RS" w:eastAsia="sr-Cyrl-RS"/>
              </w:rPr>
            </w:pPr>
            <w:r w:rsidRPr="000A7471">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5ACEC04E" w14:textId="3E090873" w:rsidR="00233FE0" w:rsidRPr="004A7073" w:rsidRDefault="00233FE0" w:rsidP="00233FE0">
            <w:pPr>
              <w:jc w:val="center"/>
              <w:rPr>
                <w:color w:val="000000"/>
                <w:sz w:val="14"/>
                <w:szCs w:val="14"/>
                <w:lang w:val="sr-Cyrl-RS" w:eastAsia="sr-Cyrl-RS"/>
              </w:rPr>
            </w:pPr>
            <w:r w:rsidRPr="000A7471">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48B44647" w14:textId="4BDAB6DE" w:rsidR="00233FE0" w:rsidRPr="004A7073" w:rsidRDefault="00233FE0" w:rsidP="00233FE0">
            <w:pPr>
              <w:jc w:val="center"/>
              <w:rPr>
                <w:color w:val="000000"/>
                <w:sz w:val="14"/>
                <w:szCs w:val="14"/>
                <w:lang w:val="sr-Cyrl-RS" w:eastAsia="sr-Cyrl-RS"/>
              </w:rPr>
            </w:pPr>
            <w:r w:rsidRPr="000A7471">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46F8F8BF" w14:textId="02D4AAB9"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586B80E4" w14:textId="67174DAF" w:rsidR="00233FE0" w:rsidRPr="004A7073" w:rsidRDefault="00233FE0" w:rsidP="00233FE0">
            <w:pPr>
              <w:jc w:val="center"/>
              <w:rPr>
                <w:color w:val="000000"/>
                <w:sz w:val="14"/>
                <w:szCs w:val="14"/>
                <w:lang w:val="sr-Cyrl-RS" w:eastAsia="sr-Cyrl-RS"/>
              </w:rPr>
            </w:pPr>
            <w:r w:rsidRPr="00D44AC1">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2F3C8BF0" w14:textId="2FC534F4"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1.005,90</w:t>
            </w:r>
          </w:p>
        </w:tc>
        <w:tc>
          <w:tcPr>
            <w:tcW w:w="1021" w:type="dxa"/>
            <w:tcBorders>
              <w:top w:val="nil"/>
              <w:left w:val="nil"/>
              <w:bottom w:val="single" w:sz="4" w:space="0" w:color="auto"/>
              <w:right w:val="single" w:sz="4" w:space="0" w:color="auto"/>
            </w:tcBorders>
            <w:noWrap/>
            <w:vAlign w:val="center"/>
            <w:hideMark/>
          </w:tcPr>
          <w:p w14:paraId="40D13940" w14:textId="37B22EBA"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1.005,90</w:t>
            </w:r>
          </w:p>
        </w:tc>
      </w:tr>
      <w:tr w:rsidR="00E134C9" w:rsidRPr="004A7073" w14:paraId="2EDDA4A9"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26DCCE9C" w14:textId="7777777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57. Китњак</w:t>
            </w:r>
          </w:p>
        </w:tc>
        <w:tc>
          <w:tcPr>
            <w:tcW w:w="846" w:type="dxa"/>
            <w:tcBorders>
              <w:top w:val="nil"/>
              <w:left w:val="nil"/>
              <w:bottom w:val="single" w:sz="4" w:space="0" w:color="auto"/>
              <w:right w:val="single" w:sz="4" w:space="0" w:color="auto"/>
            </w:tcBorders>
            <w:noWrap/>
            <w:vAlign w:val="center"/>
            <w:hideMark/>
          </w:tcPr>
          <w:p w14:paraId="7FEF0618" w14:textId="15B862DC"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0FC9B53E" w14:textId="4009BCCD"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483ABC00" w14:textId="745E5446"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104B39D9" w14:textId="7412EB5E"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35.955,36</w:t>
            </w:r>
          </w:p>
        </w:tc>
        <w:tc>
          <w:tcPr>
            <w:tcW w:w="846" w:type="dxa"/>
            <w:tcBorders>
              <w:top w:val="nil"/>
              <w:left w:val="nil"/>
              <w:bottom w:val="single" w:sz="4" w:space="0" w:color="auto"/>
              <w:right w:val="single" w:sz="4" w:space="0" w:color="auto"/>
            </w:tcBorders>
            <w:noWrap/>
            <w:vAlign w:val="center"/>
            <w:hideMark/>
          </w:tcPr>
          <w:p w14:paraId="30F6F840" w14:textId="674CDDED"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64.652,64</w:t>
            </w:r>
          </w:p>
        </w:tc>
        <w:tc>
          <w:tcPr>
            <w:tcW w:w="951" w:type="dxa"/>
            <w:tcBorders>
              <w:top w:val="nil"/>
              <w:left w:val="nil"/>
              <w:bottom w:val="single" w:sz="4" w:space="0" w:color="auto"/>
              <w:right w:val="single" w:sz="4" w:space="0" w:color="auto"/>
            </w:tcBorders>
            <w:noWrap/>
            <w:vAlign w:val="center"/>
            <w:hideMark/>
          </w:tcPr>
          <w:p w14:paraId="0D9E6E7E" w14:textId="683B2989"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56.514,39</w:t>
            </w:r>
          </w:p>
        </w:tc>
        <w:tc>
          <w:tcPr>
            <w:tcW w:w="846" w:type="dxa"/>
            <w:tcBorders>
              <w:top w:val="nil"/>
              <w:left w:val="nil"/>
              <w:bottom w:val="single" w:sz="4" w:space="0" w:color="auto"/>
              <w:right w:val="single" w:sz="4" w:space="0" w:color="auto"/>
            </w:tcBorders>
            <w:noWrap/>
            <w:vAlign w:val="center"/>
            <w:hideMark/>
          </w:tcPr>
          <w:p w14:paraId="120196F1" w14:textId="225B0250" w:rsidR="00233FE0" w:rsidRPr="004A7073" w:rsidRDefault="00233FE0" w:rsidP="00233FE0">
            <w:pPr>
              <w:jc w:val="center"/>
              <w:rPr>
                <w:color w:val="000000"/>
                <w:sz w:val="14"/>
                <w:szCs w:val="14"/>
                <w:lang w:val="sr-Cyrl-RS" w:eastAsia="sr-Cyrl-RS"/>
              </w:rPr>
            </w:pPr>
            <w:r w:rsidRPr="00994BA8">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620853BF" w14:textId="73C7CFA4"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157.122,39</w:t>
            </w:r>
          </w:p>
        </w:tc>
        <w:tc>
          <w:tcPr>
            <w:tcW w:w="951" w:type="dxa"/>
            <w:tcBorders>
              <w:top w:val="nil"/>
              <w:left w:val="nil"/>
              <w:bottom w:val="single" w:sz="4" w:space="0" w:color="auto"/>
              <w:right w:val="single" w:sz="4" w:space="0" w:color="auto"/>
            </w:tcBorders>
            <w:noWrap/>
            <w:vAlign w:val="center"/>
            <w:hideMark/>
          </w:tcPr>
          <w:p w14:paraId="7481A910" w14:textId="0DEBACC0" w:rsidR="00233FE0" w:rsidRPr="004A7073" w:rsidRDefault="00233FE0" w:rsidP="00233FE0">
            <w:pPr>
              <w:jc w:val="center"/>
              <w:rPr>
                <w:color w:val="000000"/>
                <w:sz w:val="14"/>
                <w:szCs w:val="14"/>
                <w:lang w:val="sr-Cyrl-RS" w:eastAsia="sr-Cyrl-RS"/>
              </w:rPr>
            </w:pPr>
            <w:r w:rsidRPr="00303911">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2D3FD37C" w14:textId="4405620B"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417.496,40</w:t>
            </w:r>
          </w:p>
        </w:tc>
        <w:tc>
          <w:tcPr>
            <w:tcW w:w="1021" w:type="dxa"/>
            <w:tcBorders>
              <w:top w:val="nil"/>
              <w:left w:val="nil"/>
              <w:bottom w:val="single" w:sz="4" w:space="0" w:color="auto"/>
              <w:right w:val="single" w:sz="4" w:space="0" w:color="auto"/>
            </w:tcBorders>
            <w:noWrap/>
            <w:vAlign w:val="center"/>
            <w:hideMark/>
          </w:tcPr>
          <w:p w14:paraId="04A0FB84" w14:textId="16DBED09"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417.496,40</w:t>
            </w:r>
          </w:p>
        </w:tc>
      </w:tr>
      <w:tr w:rsidR="00E134C9" w:rsidRPr="004A7073" w14:paraId="490DB0C1"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0802B998" w14:textId="7777777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58. Јасика</w:t>
            </w:r>
          </w:p>
        </w:tc>
        <w:tc>
          <w:tcPr>
            <w:tcW w:w="846" w:type="dxa"/>
            <w:tcBorders>
              <w:top w:val="nil"/>
              <w:left w:val="nil"/>
              <w:bottom w:val="single" w:sz="4" w:space="0" w:color="auto"/>
              <w:right w:val="single" w:sz="4" w:space="0" w:color="auto"/>
            </w:tcBorders>
            <w:noWrap/>
            <w:vAlign w:val="center"/>
            <w:hideMark/>
          </w:tcPr>
          <w:p w14:paraId="6B96B9A8" w14:textId="5DB54BFD"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105D6024" w14:textId="509CCA01"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693DED2A" w14:textId="61D3EBC0" w:rsidR="00233FE0" w:rsidRPr="004A7073" w:rsidRDefault="00233FE0" w:rsidP="00233FE0">
            <w:pPr>
              <w:jc w:val="center"/>
              <w:rPr>
                <w:color w:val="000000"/>
                <w:sz w:val="14"/>
                <w:szCs w:val="14"/>
                <w:lang w:val="sr-Cyrl-RS" w:eastAsia="sr-Cyrl-RS"/>
              </w:rPr>
            </w:pPr>
            <w:r w:rsidRPr="006E3058">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07C044EB" w14:textId="17971511" w:rsidR="00233FE0" w:rsidRPr="004A7073" w:rsidRDefault="00233FE0" w:rsidP="00233FE0">
            <w:pPr>
              <w:jc w:val="center"/>
              <w:rPr>
                <w:color w:val="000000"/>
                <w:sz w:val="14"/>
                <w:szCs w:val="14"/>
                <w:lang w:val="sr-Cyrl-RS" w:eastAsia="sr-Cyrl-RS"/>
              </w:rPr>
            </w:pPr>
            <w:r w:rsidRPr="006A36B6">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7620AAFB" w14:textId="1A0FE30D" w:rsidR="00233FE0" w:rsidRPr="004A7073" w:rsidRDefault="00233FE0" w:rsidP="00233FE0">
            <w:pPr>
              <w:jc w:val="center"/>
              <w:rPr>
                <w:color w:val="000000"/>
                <w:sz w:val="14"/>
                <w:szCs w:val="14"/>
                <w:lang w:val="sr-Cyrl-RS" w:eastAsia="sr-Cyrl-RS"/>
              </w:rPr>
            </w:pPr>
            <w:r w:rsidRPr="006A36B6">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5E4C678D" w14:textId="6E863433" w:rsidR="00233FE0" w:rsidRPr="004A7073" w:rsidRDefault="00233FE0" w:rsidP="00233FE0">
            <w:pPr>
              <w:jc w:val="center"/>
              <w:rPr>
                <w:color w:val="000000"/>
                <w:sz w:val="14"/>
                <w:szCs w:val="14"/>
                <w:lang w:val="sr-Cyrl-RS" w:eastAsia="sr-Cyrl-RS"/>
              </w:rPr>
            </w:pPr>
            <w:r w:rsidRPr="006A36B6">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342D7C8B" w14:textId="18746DEA" w:rsidR="00233FE0" w:rsidRPr="004A7073" w:rsidRDefault="00233FE0" w:rsidP="00233FE0">
            <w:pPr>
              <w:jc w:val="center"/>
              <w:rPr>
                <w:color w:val="000000"/>
                <w:sz w:val="14"/>
                <w:szCs w:val="14"/>
                <w:lang w:val="sr-Cyrl-RS" w:eastAsia="sr-Cyrl-RS"/>
              </w:rPr>
            </w:pPr>
            <w:r w:rsidRPr="00994BA8">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500F9EB0" w14:textId="1C947E06"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024796A4" w14:textId="254F05C9" w:rsidR="00233FE0" w:rsidRPr="004A7073" w:rsidRDefault="00233FE0" w:rsidP="00233FE0">
            <w:pPr>
              <w:jc w:val="center"/>
              <w:rPr>
                <w:color w:val="000000"/>
                <w:sz w:val="14"/>
                <w:szCs w:val="14"/>
                <w:lang w:val="sr-Cyrl-RS" w:eastAsia="sr-Cyrl-RS"/>
              </w:rPr>
            </w:pPr>
            <w:r w:rsidRPr="00303911">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0F6AB6BF" w14:textId="324AE542"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217.034,90</w:t>
            </w:r>
          </w:p>
        </w:tc>
        <w:tc>
          <w:tcPr>
            <w:tcW w:w="1021" w:type="dxa"/>
            <w:tcBorders>
              <w:top w:val="nil"/>
              <w:left w:val="nil"/>
              <w:bottom w:val="single" w:sz="4" w:space="0" w:color="auto"/>
              <w:right w:val="single" w:sz="4" w:space="0" w:color="auto"/>
            </w:tcBorders>
            <w:noWrap/>
            <w:vAlign w:val="center"/>
            <w:hideMark/>
          </w:tcPr>
          <w:p w14:paraId="0BF17477" w14:textId="73AF4CDD"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217.034,90</w:t>
            </w:r>
          </w:p>
        </w:tc>
      </w:tr>
      <w:tr w:rsidR="00E134C9" w:rsidRPr="004A7073" w14:paraId="314DCB83"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2D42A672" w14:textId="7777777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lastRenderedPageBreak/>
              <w:t>61. Буква</w:t>
            </w:r>
          </w:p>
        </w:tc>
        <w:tc>
          <w:tcPr>
            <w:tcW w:w="846" w:type="dxa"/>
            <w:tcBorders>
              <w:top w:val="nil"/>
              <w:left w:val="nil"/>
              <w:bottom w:val="single" w:sz="4" w:space="0" w:color="auto"/>
              <w:right w:val="single" w:sz="4" w:space="0" w:color="auto"/>
            </w:tcBorders>
            <w:noWrap/>
            <w:vAlign w:val="center"/>
            <w:hideMark/>
          </w:tcPr>
          <w:p w14:paraId="70F81E15" w14:textId="470D5F6A"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156.124,59</w:t>
            </w:r>
          </w:p>
        </w:tc>
        <w:tc>
          <w:tcPr>
            <w:tcW w:w="846" w:type="dxa"/>
            <w:tcBorders>
              <w:top w:val="nil"/>
              <w:left w:val="nil"/>
              <w:bottom w:val="single" w:sz="4" w:space="0" w:color="auto"/>
              <w:right w:val="single" w:sz="4" w:space="0" w:color="auto"/>
            </w:tcBorders>
            <w:noWrap/>
            <w:vAlign w:val="center"/>
            <w:hideMark/>
          </w:tcPr>
          <w:p w14:paraId="79A6EE15" w14:textId="444B518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239.057,91</w:t>
            </w:r>
          </w:p>
        </w:tc>
        <w:tc>
          <w:tcPr>
            <w:tcW w:w="846" w:type="dxa"/>
            <w:tcBorders>
              <w:top w:val="nil"/>
              <w:left w:val="nil"/>
              <w:bottom w:val="single" w:sz="4" w:space="0" w:color="auto"/>
              <w:right w:val="single" w:sz="4" w:space="0" w:color="auto"/>
            </w:tcBorders>
            <w:noWrap/>
            <w:vAlign w:val="center"/>
            <w:hideMark/>
          </w:tcPr>
          <w:p w14:paraId="14088F8C" w14:textId="071AB84A"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284.626,30</w:t>
            </w:r>
          </w:p>
        </w:tc>
        <w:tc>
          <w:tcPr>
            <w:tcW w:w="846" w:type="dxa"/>
            <w:tcBorders>
              <w:top w:val="nil"/>
              <w:left w:val="nil"/>
              <w:bottom w:val="single" w:sz="4" w:space="0" w:color="auto"/>
              <w:right w:val="single" w:sz="4" w:space="0" w:color="auto"/>
            </w:tcBorders>
            <w:noWrap/>
            <w:vAlign w:val="center"/>
            <w:hideMark/>
          </w:tcPr>
          <w:p w14:paraId="2777A156" w14:textId="0DF572F9"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344.578,29</w:t>
            </w:r>
          </w:p>
        </w:tc>
        <w:tc>
          <w:tcPr>
            <w:tcW w:w="846" w:type="dxa"/>
            <w:tcBorders>
              <w:top w:val="nil"/>
              <w:left w:val="nil"/>
              <w:bottom w:val="single" w:sz="4" w:space="0" w:color="auto"/>
              <w:right w:val="single" w:sz="4" w:space="0" w:color="auto"/>
            </w:tcBorders>
            <w:noWrap/>
            <w:vAlign w:val="center"/>
            <w:hideMark/>
          </w:tcPr>
          <w:p w14:paraId="337531EA" w14:textId="208BE88F"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375.655,56</w:t>
            </w:r>
          </w:p>
        </w:tc>
        <w:tc>
          <w:tcPr>
            <w:tcW w:w="951" w:type="dxa"/>
            <w:tcBorders>
              <w:top w:val="nil"/>
              <w:left w:val="nil"/>
              <w:bottom w:val="single" w:sz="4" w:space="0" w:color="auto"/>
              <w:right w:val="single" w:sz="4" w:space="0" w:color="auto"/>
            </w:tcBorders>
            <w:noWrap/>
            <w:vAlign w:val="center"/>
            <w:hideMark/>
          </w:tcPr>
          <w:p w14:paraId="3208B766" w14:textId="7C5B74C9"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777.942,75</w:t>
            </w:r>
          </w:p>
        </w:tc>
        <w:tc>
          <w:tcPr>
            <w:tcW w:w="846" w:type="dxa"/>
            <w:tcBorders>
              <w:top w:val="nil"/>
              <w:left w:val="nil"/>
              <w:bottom w:val="single" w:sz="4" w:space="0" w:color="auto"/>
              <w:right w:val="single" w:sz="4" w:space="0" w:color="auto"/>
            </w:tcBorders>
            <w:noWrap/>
            <w:vAlign w:val="center"/>
            <w:hideMark/>
          </w:tcPr>
          <w:p w14:paraId="13709248" w14:textId="45A95BFC" w:rsidR="00233FE0" w:rsidRPr="004A7073" w:rsidRDefault="00233FE0" w:rsidP="00233FE0">
            <w:pPr>
              <w:jc w:val="center"/>
              <w:rPr>
                <w:color w:val="000000"/>
                <w:sz w:val="14"/>
                <w:szCs w:val="14"/>
                <w:lang w:val="sr-Cyrl-RS" w:eastAsia="sr-Cyrl-RS"/>
              </w:rPr>
            </w:pPr>
            <w:r w:rsidRPr="00994BA8">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60A89FE8" w14:textId="4A38E4BA"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2.177.985,40</w:t>
            </w:r>
          </w:p>
        </w:tc>
        <w:tc>
          <w:tcPr>
            <w:tcW w:w="951" w:type="dxa"/>
            <w:tcBorders>
              <w:top w:val="nil"/>
              <w:left w:val="nil"/>
              <w:bottom w:val="single" w:sz="4" w:space="0" w:color="auto"/>
              <w:right w:val="single" w:sz="4" w:space="0" w:color="auto"/>
            </w:tcBorders>
            <w:noWrap/>
            <w:vAlign w:val="center"/>
            <w:hideMark/>
          </w:tcPr>
          <w:p w14:paraId="400B799F" w14:textId="639DC729" w:rsidR="00233FE0" w:rsidRPr="004A7073" w:rsidRDefault="00233FE0" w:rsidP="00233FE0">
            <w:pPr>
              <w:jc w:val="center"/>
              <w:rPr>
                <w:color w:val="000000"/>
                <w:sz w:val="14"/>
                <w:szCs w:val="14"/>
                <w:lang w:val="sr-Cyrl-RS" w:eastAsia="sr-Cyrl-RS"/>
              </w:rPr>
            </w:pPr>
            <w:r w:rsidRPr="00303911">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1345A9A6" w14:textId="49D0ED19"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12.182.742,30</w:t>
            </w:r>
          </w:p>
        </w:tc>
        <w:tc>
          <w:tcPr>
            <w:tcW w:w="1021" w:type="dxa"/>
            <w:tcBorders>
              <w:top w:val="nil"/>
              <w:left w:val="nil"/>
              <w:bottom w:val="single" w:sz="4" w:space="0" w:color="auto"/>
              <w:right w:val="single" w:sz="4" w:space="0" w:color="auto"/>
            </w:tcBorders>
            <w:noWrap/>
            <w:vAlign w:val="center"/>
            <w:hideMark/>
          </w:tcPr>
          <w:p w14:paraId="7289F375" w14:textId="6C29AF28"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12.182.742,30</w:t>
            </w:r>
          </w:p>
        </w:tc>
      </w:tr>
      <w:tr w:rsidR="00E134C9" w:rsidRPr="004A7073" w14:paraId="4676CCE4"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10852BBF" w14:textId="7777777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64. Млеч</w:t>
            </w:r>
          </w:p>
        </w:tc>
        <w:tc>
          <w:tcPr>
            <w:tcW w:w="846" w:type="dxa"/>
            <w:tcBorders>
              <w:top w:val="nil"/>
              <w:left w:val="nil"/>
              <w:bottom w:val="single" w:sz="4" w:space="0" w:color="auto"/>
              <w:right w:val="single" w:sz="4" w:space="0" w:color="auto"/>
            </w:tcBorders>
            <w:noWrap/>
            <w:vAlign w:val="center"/>
            <w:hideMark/>
          </w:tcPr>
          <w:p w14:paraId="5FEBF8FB" w14:textId="560A2E87"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7ABB90AB" w14:textId="0EF18F6D"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08A9E803" w14:textId="626165C0"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7936602D" w14:textId="6FE8F91E"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36149B2E" w14:textId="6361FCBC"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4F91FEDD" w14:textId="4576EF9E"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2EEB453E" w14:textId="0D3AB24F" w:rsidR="00233FE0" w:rsidRPr="004A7073" w:rsidRDefault="00233FE0" w:rsidP="00233FE0">
            <w:pPr>
              <w:jc w:val="center"/>
              <w:rPr>
                <w:color w:val="000000"/>
                <w:sz w:val="14"/>
                <w:szCs w:val="14"/>
                <w:lang w:val="sr-Cyrl-RS" w:eastAsia="sr-Cyrl-RS"/>
              </w:rPr>
            </w:pPr>
            <w:r w:rsidRPr="00994BA8">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12CC3704" w14:textId="55A311DE"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3F673F9D" w14:textId="36EE5340" w:rsidR="00233FE0" w:rsidRPr="004A7073" w:rsidRDefault="00233FE0" w:rsidP="00233FE0">
            <w:pPr>
              <w:jc w:val="center"/>
              <w:rPr>
                <w:color w:val="000000"/>
                <w:sz w:val="14"/>
                <w:szCs w:val="14"/>
                <w:lang w:val="sr-Cyrl-RS" w:eastAsia="sr-Cyrl-RS"/>
              </w:rPr>
            </w:pPr>
            <w:r w:rsidRPr="00303911">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7700357C" w14:textId="1B4AEC8E"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1.101,70</w:t>
            </w:r>
          </w:p>
        </w:tc>
        <w:tc>
          <w:tcPr>
            <w:tcW w:w="1021" w:type="dxa"/>
            <w:tcBorders>
              <w:top w:val="nil"/>
              <w:left w:val="nil"/>
              <w:bottom w:val="single" w:sz="4" w:space="0" w:color="auto"/>
              <w:right w:val="single" w:sz="4" w:space="0" w:color="auto"/>
            </w:tcBorders>
            <w:noWrap/>
            <w:vAlign w:val="center"/>
            <w:hideMark/>
          </w:tcPr>
          <w:p w14:paraId="5E10D2E0" w14:textId="584A9DD9"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1.101,70</w:t>
            </w:r>
          </w:p>
        </w:tc>
      </w:tr>
      <w:tr w:rsidR="00E134C9" w:rsidRPr="004A7073" w14:paraId="6CCB6857"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569F27C9" w14:textId="7777777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65. Јавор</w:t>
            </w:r>
          </w:p>
        </w:tc>
        <w:tc>
          <w:tcPr>
            <w:tcW w:w="846" w:type="dxa"/>
            <w:tcBorders>
              <w:top w:val="nil"/>
              <w:left w:val="nil"/>
              <w:bottom w:val="single" w:sz="4" w:space="0" w:color="auto"/>
              <w:right w:val="single" w:sz="4" w:space="0" w:color="auto"/>
            </w:tcBorders>
            <w:noWrap/>
            <w:vAlign w:val="center"/>
            <w:hideMark/>
          </w:tcPr>
          <w:p w14:paraId="32C62582" w14:textId="5FA7E75A"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7699BDBF" w14:textId="641810AE"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03113A35" w14:textId="4D89711B"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46F2B36F" w14:textId="57A9E231"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67DA7B4C" w14:textId="41299270"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43B8F883" w14:textId="7ED368EB"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2A2294A1" w14:textId="1FD7396C" w:rsidR="00233FE0" w:rsidRPr="004A7073" w:rsidRDefault="00233FE0" w:rsidP="00233FE0">
            <w:pPr>
              <w:jc w:val="center"/>
              <w:rPr>
                <w:color w:val="000000"/>
                <w:sz w:val="14"/>
                <w:szCs w:val="14"/>
                <w:lang w:val="sr-Cyrl-RS" w:eastAsia="sr-Cyrl-RS"/>
              </w:rPr>
            </w:pPr>
            <w:r w:rsidRPr="00994BA8">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0BACB291" w14:textId="7DA3D1A3"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7B4B227D" w14:textId="6FFC928B" w:rsidR="00233FE0" w:rsidRPr="004A7073" w:rsidRDefault="00233FE0" w:rsidP="00233FE0">
            <w:pPr>
              <w:jc w:val="center"/>
              <w:rPr>
                <w:color w:val="000000"/>
                <w:sz w:val="14"/>
                <w:szCs w:val="14"/>
                <w:lang w:val="sr-Cyrl-RS" w:eastAsia="sr-Cyrl-RS"/>
              </w:rPr>
            </w:pPr>
            <w:r w:rsidRPr="00303911">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0C770FFF" w14:textId="1ADE2649"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46.367,20</w:t>
            </w:r>
          </w:p>
        </w:tc>
        <w:tc>
          <w:tcPr>
            <w:tcW w:w="1021" w:type="dxa"/>
            <w:tcBorders>
              <w:top w:val="nil"/>
              <w:left w:val="nil"/>
              <w:bottom w:val="single" w:sz="4" w:space="0" w:color="auto"/>
              <w:right w:val="single" w:sz="4" w:space="0" w:color="auto"/>
            </w:tcBorders>
            <w:noWrap/>
            <w:vAlign w:val="center"/>
            <w:hideMark/>
          </w:tcPr>
          <w:p w14:paraId="4EAD6368" w14:textId="6E37DE79"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46.367,20</w:t>
            </w:r>
          </w:p>
        </w:tc>
      </w:tr>
      <w:tr w:rsidR="00E134C9" w:rsidRPr="004A7073" w14:paraId="1DA539A6"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526ED075" w14:textId="7777777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75. Багрем</w:t>
            </w:r>
          </w:p>
        </w:tc>
        <w:tc>
          <w:tcPr>
            <w:tcW w:w="846" w:type="dxa"/>
            <w:tcBorders>
              <w:top w:val="nil"/>
              <w:left w:val="nil"/>
              <w:bottom w:val="single" w:sz="4" w:space="0" w:color="auto"/>
              <w:right w:val="single" w:sz="4" w:space="0" w:color="auto"/>
            </w:tcBorders>
            <w:noWrap/>
            <w:vAlign w:val="center"/>
            <w:hideMark/>
          </w:tcPr>
          <w:p w14:paraId="00400647" w14:textId="476360A1"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333D893E" w14:textId="0A44BE84"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5AC6D2E2" w14:textId="2CC50A67"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18951BA5" w14:textId="2B575A07"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2B523FDE" w14:textId="72E399DE"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0D68E099" w14:textId="0F6D0E7D"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0B7D02DC" w14:textId="1EC2AAF8" w:rsidR="00233FE0" w:rsidRPr="004A7073" w:rsidRDefault="00233FE0" w:rsidP="00233FE0">
            <w:pPr>
              <w:jc w:val="center"/>
              <w:rPr>
                <w:color w:val="000000"/>
                <w:sz w:val="14"/>
                <w:szCs w:val="14"/>
                <w:lang w:val="sr-Cyrl-RS" w:eastAsia="sr-Cyrl-RS"/>
              </w:rPr>
            </w:pPr>
            <w:r w:rsidRPr="00994BA8">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55E36B04" w14:textId="7D2D0B61"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108D6208" w14:textId="478EC599" w:rsidR="00233FE0" w:rsidRPr="004A7073" w:rsidRDefault="00233FE0" w:rsidP="00233FE0">
            <w:pPr>
              <w:jc w:val="center"/>
              <w:rPr>
                <w:color w:val="000000"/>
                <w:sz w:val="14"/>
                <w:szCs w:val="14"/>
                <w:lang w:val="sr-Cyrl-RS" w:eastAsia="sr-Cyrl-RS"/>
              </w:rPr>
            </w:pPr>
            <w:r w:rsidRPr="00303911">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1AF67DC3" w14:textId="4AFB9BBD"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77.406,40</w:t>
            </w:r>
          </w:p>
        </w:tc>
        <w:tc>
          <w:tcPr>
            <w:tcW w:w="1021" w:type="dxa"/>
            <w:tcBorders>
              <w:top w:val="nil"/>
              <w:left w:val="nil"/>
              <w:bottom w:val="single" w:sz="4" w:space="0" w:color="auto"/>
              <w:right w:val="single" w:sz="4" w:space="0" w:color="auto"/>
            </w:tcBorders>
            <w:noWrap/>
            <w:vAlign w:val="center"/>
            <w:hideMark/>
          </w:tcPr>
          <w:p w14:paraId="7D4365CC" w14:textId="5E674ED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77.406,40</w:t>
            </w:r>
          </w:p>
        </w:tc>
      </w:tr>
      <w:tr w:rsidR="00E134C9" w:rsidRPr="004A7073" w14:paraId="513E8960"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66A15691" w14:textId="7777777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79. Црвени храст</w:t>
            </w:r>
          </w:p>
        </w:tc>
        <w:tc>
          <w:tcPr>
            <w:tcW w:w="846" w:type="dxa"/>
            <w:tcBorders>
              <w:top w:val="nil"/>
              <w:left w:val="nil"/>
              <w:bottom w:val="single" w:sz="4" w:space="0" w:color="auto"/>
              <w:right w:val="single" w:sz="4" w:space="0" w:color="auto"/>
            </w:tcBorders>
            <w:noWrap/>
            <w:vAlign w:val="center"/>
            <w:hideMark/>
          </w:tcPr>
          <w:p w14:paraId="5682DA88" w14:textId="4A7EE0C5"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750675C9" w14:textId="0A4D7AEA"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13E18CD2" w14:textId="1E2CD2FC"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4EE3FDE0" w14:textId="51258B6B"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1B8F4CF3" w14:textId="2092C8EB"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6387C032" w14:textId="65D1827C"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69E527A9" w14:textId="2D25B18E" w:rsidR="00233FE0" w:rsidRPr="004A7073" w:rsidRDefault="00233FE0" w:rsidP="00233FE0">
            <w:pPr>
              <w:jc w:val="center"/>
              <w:rPr>
                <w:color w:val="000000"/>
                <w:sz w:val="14"/>
                <w:szCs w:val="14"/>
                <w:lang w:val="sr-Cyrl-RS" w:eastAsia="sr-Cyrl-RS"/>
              </w:rPr>
            </w:pPr>
            <w:r w:rsidRPr="00994BA8">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172F7502" w14:textId="5C63AE26"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12A895D0" w14:textId="4B3F5606" w:rsidR="00233FE0" w:rsidRPr="004A7073" w:rsidRDefault="00233FE0" w:rsidP="00233FE0">
            <w:pPr>
              <w:jc w:val="center"/>
              <w:rPr>
                <w:color w:val="000000"/>
                <w:sz w:val="14"/>
                <w:szCs w:val="14"/>
                <w:lang w:val="sr-Cyrl-RS" w:eastAsia="sr-Cyrl-RS"/>
              </w:rPr>
            </w:pPr>
            <w:r w:rsidRPr="00303911">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6887F5FF" w14:textId="6AA95955"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212.053,30</w:t>
            </w:r>
          </w:p>
        </w:tc>
        <w:tc>
          <w:tcPr>
            <w:tcW w:w="1021" w:type="dxa"/>
            <w:tcBorders>
              <w:top w:val="nil"/>
              <w:left w:val="nil"/>
              <w:bottom w:val="single" w:sz="4" w:space="0" w:color="auto"/>
              <w:right w:val="single" w:sz="4" w:space="0" w:color="auto"/>
            </w:tcBorders>
            <w:noWrap/>
            <w:vAlign w:val="center"/>
            <w:hideMark/>
          </w:tcPr>
          <w:p w14:paraId="42F522A2" w14:textId="6EC2483A"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212.053,30</w:t>
            </w:r>
          </w:p>
        </w:tc>
      </w:tr>
      <w:tr w:rsidR="00E134C9" w:rsidRPr="004A7073" w14:paraId="129D2F5A"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6729109F" w14:textId="7777777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95. Клен</w:t>
            </w:r>
          </w:p>
        </w:tc>
        <w:tc>
          <w:tcPr>
            <w:tcW w:w="846" w:type="dxa"/>
            <w:tcBorders>
              <w:top w:val="nil"/>
              <w:left w:val="nil"/>
              <w:bottom w:val="single" w:sz="4" w:space="0" w:color="auto"/>
              <w:right w:val="single" w:sz="4" w:space="0" w:color="auto"/>
            </w:tcBorders>
            <w:noWrap/>
            <w:vAlign w:val="center"/>
            <w:hideMark/>
          </w:tcPr>
          <w:p w14:paraId="2D6FA16B" w14:textId="0081CF12"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2E9050CD" w14:textId="597115E2"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71789486" w14:textId="38A6BE8D"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39E6C088" w14:textId="28626FA6"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6474F1F4" w14:textId="3A32AF2C"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75730198" w14:textId="3187CE47" w:rsidR="00233FE0" w:rsidRPr="004A7073" w:rsidRDefault="00233FE0" w:rsidP="00233FE0">
            <w:pPr>
              <w:jc w:val="center"/>
              <w:rPr>
                <w:color w:val="000000"/>
                <w:sz w:val="14"/>
                <w:szCs w:val="14"/>
                <w:lang w:val="sr-Cyrl-RS" w:eastAsia="sr-Cyrl-RS"/>
              </w:rPr>
            </w:pPr>
            <w:r w:rsidRPr="00A51F3D">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581109E5" w14:textId="1A1956AD" w:rsidR="00233FE0" w:rsidRPr="004A7073" w:rsidRDefault="00233FE0" w:rsidP="00233FE0">
            <w:pPr>
              <w:jc w:val="center"/>
              <w:rPr>
                <w:color w:val="000000"/>
                <w:sz w:val="14"/>
                <w:szCs w:val="14"/>
                <w:lang w:val="sr-Cyrl-RS" w:eastAsia="sr-Cyrl-RS"/>
              </w:rPr>
            </w:pPr>
            <w:r w:rsidRPr="00994BA8">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20B582C4" w14:textId="4B5767B1"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6E66543E" w14:textId="57D3FD0B" w:rsidR="00233FE0" w:rsidRPr="004A7073" w:rsidRDefault="00233FE0" w:rsidP="00233FE0">
            <w:pPr>
              <w:jc w:val="center"/>
              <w:rPr>
                <w:color w:val="000000"/>
                <w:sz w:val="14"/>
                <w:szCs w:val="14"/>
                <w:lang w:val="sr-Cyrl-RS" w:eastAsia="sr-Cyrl-RS"/>
              </w:rPr>
            </w:pPr>
            <w:r w:rsidRPr="00303911">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66BAD3D2" w14:textId="257BAAB3"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1.005,90</w:t>
            </w:r>
          </w:p>
        </w:tc>
        <w:tc>
          <w:tcPr>
            <w:tcW w:w="1021" w:type="dxa"/>
            <w:tcBorders>
              <w:top w:val="nil"/>
              <w:left w:val="nil"/>
              <w:bottom w:val="single" w:sz="4" w:space="0" w:color="auto"/>
              <w:right w:val="single" w:sz="4" w:space="0" w:color="auto"/>
            </w:tcBorders>
            <w:noWrap/>
            <w:vAlign w:val="center"/>
            <w:hideMark/>
          </w:tcPr>
          <w:p w14:paraId="285CFE86" w14:textId="69BA8ED9"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1.005,90</w:t>
            </w:r>
          </w:p>
        </w:tc>
      </w:tr>
      <w:tr w:rsidR="00E134C9" w:rsidRPr="004A7073" w14:paraId="5BDC9750"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332E4CEA" w14:textId="77777777"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Укупно лишћари</w:t>
            </w:r>
          </w:p>
        </w:tc>
        <w:tc>
          <w:tcPr>
            <w:tcW w:w="846" w:type="dxa"/>
            <w:tcBorders>
              <w:top w:val="nil"/>
              <w:left w:val="nil"/>
              <w:bottom w:val="single" w:sz="4" w:space="0" w:color="auto"/>
              <w:right w:val="single" w:sz="4" w:space="0" w:color="auto"/>
            </w:tcBorders>
            <w:noWrap/>
            <w:vAlign w:val="center"/>
            <w:hideMark/>
          </w:tcPr>
          <w:p w14:paraId="12496FD9" w14:textId="6ABF2FCC"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156.124,59</w:t>
            </w:r>
          </w:p>
        </w:tc>
        <w:tc>
          <w:tcPr>
            <w:tcW w:w="846" w:type="dxa"/>
            <w:tcBorders>
              <w:top w:val="nil"/>
              <w:left w:val="nil"/>
              <w:bottom w:val="single" w:sz="4" w:space="0" w:color="auto"/>
              <w:right w:val="single" w:sz="4" w:space="0" w:color="auto"/>
            </w:tcBorders>
            <w:noWrap/>
            <w:vAlign w:val="center"/>
            <w:hideMark/>
          </w:tcPr>
          <w:p w14:paraId="26548C35" w14:textId="7379D881"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239.057,91</w:t>
            </w:r>
          </w:p>
        </w:tc>
        <w:tc>
          <w:tcPr>
            <w:tcW w:w="846" w:type="dxa"/>
            <w:tcBorders>
              <w:top w:val="nil"/>
              <w:left w:val="nil"/>
              <w:bottom w:val="single" w:sz="4" w:space="0" w:color="auto"/>
              <w:right w:val="single" w:sz="4" w:space="0" w:color="auto"/>
            </w:tcBorders>
            <w:noWrap/>
            <w:vAlign w:val="center"/>
            <w:hideMark/>
          </w:tcPr>
          <w:p w14:paraId="1493A5D2" w14:textId="0A666D4D"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284.626,30</w:t>
            </w:r>
          </w:p>
        </w:tc>
        <w:tc>
          <w:tcPr>
            <w:tcW w:w="846" w:type="dxa"/>
            <w:tcBorders>
              <w:top w:val="nil"/>
              <w:left w:val="nil"/>
              <w:bottom w:val="single" w:sz="4" w:space="0" w:color="auto"/>
              <w:right w:val="single" w:sz="4" w:space="0" w:color="auto"/>
            </w:tcBorders>
            <w:noWrap/>
            <w:vAlign w:val="center"/>
            <w:hideMark/>
          </w:tcPr>
          <w:p w14:paraId="7F4D3796" w14:textId="2990D7EC"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415.307,82</w:t>
            </w:r>
          </w:p>
        </w:tc>
        <w:tc>
          <w:tcPr>
            <w:tcW w:w="846" w:type="dxa"/>
            <w:tcBorders>
              <w:top w:val="nil"/>
              <w:left w:val="nil"/>
              <w:bottom w:val="single" w:sz="4" w:space="0" w:color="auto"/>
              <w:right w:val="single" w:sz="4" w:space="0" w:color="auto"/>
            </w:tcBorders>
            <w:noWrap/>
            <w:vAlign w:val="center"/>
            <w:hideMark/>
          </w:tcPr>
          <w:p w14:paraId="505A6E93" w14:textId="1CEE9277"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495.305,64</w:t>
            </w:r>
          </w:p>
        </w:tc>
        <w:tc>
          <w:tcPr>
            <w:tcW w:w="951" w:type="dxa"/>
            <w:tcBorders>
              <w:top w:val="nil"/>
              <w:left w:val="nil"/>
              <w:bottom w:val="single" w:sz="4" w:space="0" w:color="auto"/>
              <w:right w:val="single" w:sz="4" w:space="0" w:color="auto"/>
            </w:tcBorders>
            <w:noWrap/>
            <w:vAlign w:val="center"/>
            <w:hideMark/>
          </w:tcPr>
          <w:p w14:paraId="3850EB9F" w14:textId="48F96858"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848.565,81</w:t>
            </w:r>
          </w:p>
        </w:tc>
        <w:tc>
          <w:tcPr>
            <w:tcW w:w="846" w:type="dxa"/>
            <w:tcBorders>
              <w:top w:val="nil"/>
              <w:left w:val="nil"/>
              <w:bottom w:val="single" w:sz="4" w:space="0" w:color="auto"/>
              <w:right w:val="single" w:sz="4" w:space="0" w:color="auto"/>
            </w:tcBorders>
            <w:noWrap/>
            <w:vAlign w:val="center"/>
            <w:hideMark/>
          </w:tcPr>
          <w:p w14:paraId="136C1406" w14:textId="5405413A"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w:t>
            </w:r>
          </w:p>
        </w:tc>
        <w:tc>
          <w:tcPr>
            <w:tcW w:w="951" w:type="dxa"/>
            <w:tcBorders>
              <w:top w:val="nil"/>
              <w:left w:val="nil"/>
              <w:bottom w:val="single" w:sz="4" w:space="0" w:color="auto"/>
              <w:right w:val="single" w:sz="4" w:space="0" w:color="auto"/>
            </w:tcBorders>
            <w:noWrap/>
            <w:vAlign w:val="center"/>
            <w:hideMark/>
          </w:tcPr>
          <w:p w14:paraId="3448D4D1" w14:textId="7EC0EE9D"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2.438.988,07</w:t>
            </w:r>
          </w:p>
        </w:tc>
        <w:tc>
          <w:tcPr>
            <w:tcW w:w="951" w:type="dxa"/>
            <w:tcBorders>
              <w:top w:val="nil"/>
              <w:left w:val="nil"/>
              <w:bottom w:val="single" w:sz="4" w:space="0" w:color="auto"/>
              <w:right w:val="single" w:sz="4" w:space="0" w:color="auto"/>
            </w:tcBorders>
            <w:noWrap/>
            <w:vAlign w:val="center"/>
            <w:hideMark/>
          </w:tcPr>
          <w:p w14:paraId="691916F6" w14:textId="678AE1E1"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0292CEB0" w14:textId="184DEED8"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14.106.166,80</w:t>
            </w:r>
          </w:p>
        </w:tc>
        <w:tc>
          <w:tcPr>
            <w:tcW w:w="1021" w:type="dxa"/>
            <w:tcBorders>
              <w:top w:val="nil"/>
              <w:left w:val="nil"/>
              <w:bottom w:val="single" w:sz="4" w:space="0" w:color="auto"/>
              <w:right w:val="single" w:sz="4" w:space="0" w:color="auto"/>
            </w:tcBorders>
            <w:noWrap/>
            <w:vAlign w:val="center"/>
            <w:hideMark/>
          </w:tcPr>
          <w:p w14:paraId="550FD7F4" w14:textId="5DEA5ED5"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14.106.166,80</w:t>
            </w:r>
          </w:p>
        </w:tc>
      </w:tr>
      <w:tr w:rsidR="00E134C9" w:rsidRPr="004A7073" w14:paraId="6C16C2D7"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38A5C994" w14:textId="7777777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68. Смрча</w:t>
            </w:r>
          </w:p>
        </w:tc>
        <w:tc>
          <w:tcPr>
            <w:tcW w:w="846" w:type="dxa"/>
            <w:tcBorders>
              <w:top w:val="nil"/>
              <w:left w:val="nil"/>
              <w:bottom w:val="single" w:sz="4" w:space="0" w:color="auto"/>
              <w:right w:val="single" w:sz="4" w:space="0" w:color="auto"/>
            </w:tcBorders>
            <w:noWrap/>
            <w:vAlign w:val="center"/>
            <w:hideMark/>
          </w:tcPr>
          <w:p w14:paraId="4B3313B9" w14:textId="05B8C3B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182.092,38</w:t>
            </w:r>
          </w:p>
        </w:tc>
        <w:tc>
          <w:tcPr>
            <w:tcW w:w="846" w:type="dxa"/>
            <w:tcBorders>
              <w:top w:val="nil"/>
              <w:left w:val="nil"/>
              <w:bottom w:val="single" w:sz="4" w:space="0" w:color="auto"/>
              <w:right w:val="single" w:sz="4" w:space="0" w:color="auto"/>
            </w:tcBorders>
            <w:noWrap/>
            <w:vAlign w:val="center"/>
            <w:hideMark/>
          </w:tcPr>
          <w:p w14:paraId="01887BB3" w14:textId="53131EE4"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223.292,94</w:t>
            </w:r>
          </w:p>
        </w:tc>
        <w:tc>
          <w:tcPr>
            <w:tcW w:w="846" w:type="dxa"/>
            <w:tcBorders>
              <w:top w:val="nil"/>
              <w:left w:val="nil"/>
              <w:bottom w:val="single" w:sz="4" w:space="0" w:color="auto"/>
              <w:right w:val="single" w:sz="4" w:space="0" w:color="auto"/>
            </w:tcBorders>
            <w:noWrap/>
            <w:vAlign w:val="center"/>
            <w:hideMark/>
          </w:tcPr>
          <w:p w14:paraId="6BFE2D2F" w14:textId="2DC391DD"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111855E5" w14:textId="4BA79FE3"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227.410,44</w:t>
            </w:r>
          </w:p>
        </w:tc>
        <w:tc>
          <w:tcPr>
            <w:tcW w:w="846" w:type="dxa"/>
            <w:tcBorders>
              <w:top w:val="nil"/>
              <w:left w:val="nil"/>
              <w:bottom w:val="single" w:sz="4" w:space="0" w:color="auto"/>
              <w:right w:val="single" w:sz="4" w:space="0" w:color="auto"/>
            </w:tcBorders>
            <w:noWrap/>
            <w:vAlign w:val="center"/>
            <w:hideMark/>
          </w:tcPr>
          <w:p w14:paraId="6DA3EDE8" w14:textId="35C1D9A6"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254.141,28</w:t>
            </w:r>
          </w:p>
        </w:tc>
        <w:tc>
          <w:tcPr>
            <w:tcW w:w="951" w:type="dxa"/>
            <w:tcBorders>
              <w:top w:val="nil"/>
              <w:left w:val="nil"/>
              <w:bottom w:val="single" w:sz="4" w:space="0" w:color="auto"/>
              <w:right w:val="single" w:sz="4" w:space="0" w:color="auto"/>
            </w:tcBorders>
            <w:noWrap/>
            <w:vAlign w:val="center"/>
            <w:hideMark/>
          </w:tcPr>
          <w:p w14:paraId="44EAD491" w14:textId="4B77C85A"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525.627,20</w:t>
            </w:r>
          </w:p>
        </w:tc>
        <w:tc>
          <w:tcPr>
            <w:tcW w:w="846" w:type="dxa"/>
            <w:tcBorders>
              <w:top w:val="nil"/>
              <w:left w:val="nil"/>
              <w:bottom w:val="single" w:sz="4" w:space="0" w:color="auto"/>
              <w:right w:val="single" w:sz="4" w:space="0" w:color="auto"/>
            </w:tcBorders>
            <w:noWrap/>
            <w:vAlign w:val="center"/>
            <w:hideMark/>
          </w:tcPr>
          <w:p w14:paraId="7FE99F1B" w14:textId="4749BB7D"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283.714,42</w:t>
            </w:r>
          </w:p>
        </w:tc>
        <w:tc>
          <w:tcPr>
            <w:tcW w:w="951" w:type="dxa"/>
            <w:tcBorders>
              <w:top w:val="nil"/>
              <w:left w:val="nil"/>
              <w:bottom w:val="single" w:sz="4" w:space="0" w:color="auto"/>
              <w:right w:val="single" w:sz="4" w:space="0" w:color="auto"/>
            </w:tcBorders>
            <w:noWrap/>
            <w:vAlign w:val="center"/>
            <w:hideMark/>
          </w:tcPr>
          <w:p w14:paraId="4089C63F" w14:textId="135854A6"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1.696.278,66</w:t>
            </w:r>
          </w:p>
        </w:tc>
        <w:tc>
          <w:tcPr>
            <w:tcW w:w="951" w:type="dxa"/>
            <w:tcBorders>
              <w:top w:val="nil"/>
              <w:left w:val="nil"/>
              <w:bottom w:val="single" w:sz="4" w:space="0" w:color="auto"/>
              <w:right w:val="single" w:sz="4" w:space="0" w:color="auto"/>
            </w:tcBorders>
            <w:noWrap/>
            <w:vAlign w:val="center"/>
            <w:hideMark/>
          </w:tcPr>
          <w:p w14:paraId="0087270C" w14:textId="1EAD9D92"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3.560.198,88</w:t>
            </w:r>
          </w:p>
        </w:tc>
        <w:tc>
          <w:tcPr>
            <w:tcW w:w="1021" w:type="dxa"/>
            <w:tcBorders>
              <w:top w:val="nil"/>
              <w:left w:val="nil"/>
              <w:bottom w:val="single" w:sz="4" w:space="0" w:color="auto"/>
              <w:right w:val="single" w:sz="4" w:space="0" w:color="auto"/>
            </w:tcBorders>
            <w:noWrap/>
            <w:vAlign w:val="center"/>
            <w:hideMark/>
          </w:tcPr>
          <w:p w14:paraId="5BF1A7C3" w14:textId="6321889D" w:rsidR="00233FE0" w:rsidRPr="004A7073" w:rsidRDefault="00233FE0" w:rsidP="00233FE0">
            <w:pPr>
              <w:jc w:val="center"/>
              <w:rPr>
                <w:color w:val="000000"/>
                <w:sz w:val="14"/>
                <w:szCs w:val="14"/>
                <w:lang w:val="sr-Cyrl-RS" w:eastAsia="sr-Cyrl-RS"/>
              </w:rPr>
            </w:pPr>
            <w:r w:rsidRPr="003C3BD9">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60BDCAB7" w14:textId="719FAB1E"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3.560.198,88</w:t>
            </w:r>
          </w:p>
        </w:tc>
      </w:tr>
      <w:tr w:rsidR="00E134C9" w:rsidRPr="004A7073" w14:paraId="126987A2"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403DB5AE" w14:textId="7777777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70. Црни бор</w:t>
            </w:r>
          </w:p>
        </w:tc>
        <w:tc>
          <w:tcPr>
            <w:tcW w:w="846" w:type="dxa"/>
            <w:tcBorders>
              <w:top w:val="nil"/>
              <w:left w:val="nil"/>
              <w:bottom w:val="single" w:sz="4" w:space="0" w:color="auto"/>
              <w:right w:val="single" w:sz="4" w:space="0" w:color="auto"/>
            </w:tcBorders>
            <w:noWrap/>
            <w:vAlign w:val="center"/>
            <w:hideMark/>
          </w:tcPr>
          <w:p w14:paraId="1A6FAC8E" w14:textId="3280FB20"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14.644,23</w:t>
            </w:r>
          </w:p>
        </w:tc>
        <w:tc>
          <w:tcPr>
            <w:tcW w:w="846" w:type="dxa"/>
            <w:tcBorders>
              <w:top w:val="nil"/>
              <w:left w:val="nil"/>
              <w:bottom w:val="single" w:sz="4" w:space="0" w:color="auto"/>
              <w:right w:val="single" w:sz="4" w:space="0" w:color="auto"/>
            </w:tcBorders>
            <w:noWrap/>
            <w:vAlign w:val="center"/>
            <w:hideMark/>
          </w:tcPr>
          <w:p w14:paraId="493B7CFB" w14:textId="3063BB6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17.260,68</w:t>
            </w:r>
          </w:p>
        </w:tc>
        <w:tc>
          <w:tcPr>
            <w:tcW w:w="846" w:type="dxa"/>
            <w:tcBorders>
              <w:top w:val="nil"/>
              <w:left w:val="nil"/>
              <w:bottom w:val="single" w:sz="4" w:space="0" w:color="auto"/>
              <w:right w:val="single" w:sz="4" w:space="0" w:color="auto"/>
            </w:tcBorders>
            <w:noWrap/>
            <w:vAlign w:val="center"/>
            <w:hideMark/>
          </w:tcPr>
          <w:p w14:paraId="0A368845" w14:textId="475FDDE3"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691685CC" w14:textId="23D6E921"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17.143,36</w:t>
            </w:r>
          </w:p>
        </w:tc>
        <w:tc>
          <w:tcPr>
            <w:tcW w:w="846" w:type="dxa"/>
            <w:tcBorders>
              <w:top w:val="nil"/>
              <w:left w:val="nil"/>
              <w:bottom w:val="single" w:sz="4" w:space="0" w:color="auto"/>
              <w:right w:val="single" w:sz="4" w:space="0" w:color="auto"/>
            </w:tcBorders>
            <w:noWrap/>
            <w:vAlign w:val="center"/>
            <w:hideMark/>
          </w:tcPr>
          <w:p w14:paraId="2017CEEF" w14:textId="382E5635"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19.625,45</w:t>
            </w:r>
          </w:p>
        </w:tc>
        <w:tc>
          <w:tcPr>
            <w:tcW w:w="951" w:type="dxa"/>
            <w:tcBorders>
              <w:top w:val="nil"/>
              <w:left w:val="nil"/>
              <w:bottom w:val="single" w:sz="4" w:space="0" w:color="auto"/>
              <w:right w:val="single" w:sz="4" w:space="0" w:color="auto"/>
            </w:tcBorders>
            <w:noWrap/>
            <w:vAlign w:val="center"/>
            <w:hideMark/>
          </w:tcPr>
          <w:p w14:paraId="4C6A68E9" w14:textId="02ED776A"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36.966,64</w:t>
            </w:r>
          </w:p>
        </w:tc>
        <w:tc>
          <w:tcPr>
            <w:tcW w:w="846" w:type="dxa"/>
            <w:tcBorders>
              <w:top w:val="nil"/>
              <w:left w:val="nil"/>
              <w:bottom w:val="single" w:sz="4" w:space="0" w:color="auto"/>
              <w:right w:val="single" w:sz="4" w:space="0" w:color="auto"/>
            </w:tcBorders>
            <w:noWrap/>
            <w:vAlign w:val="center"/>
            <w:hideMark/>
          </w:tcPr>
          <w:p w14:paraId="2947946D" w14:textId="16FABC81"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29.733,24</w:t>
            </w:r>
          </w:p>
        </w:tc>
        <w:tc>
          <w:tcPr>
            <w:tcW w:w="951" w:type="dxa"/>
            <w:tcBorders>
              <w:top w:val="nil"/>
              <w:left w:val="nil"/>
              <w:bottom w:val="single" w:sz="4" w:space="0" w:color="auto"/>
              <w:right w:val="single" w:sz="4" w:space="0" w:color="auto"/>
            </w:tcBorders>
            <w:noWrap/>
            <w:vAlign w:val="center"/>
            <w:hideMark/>
          </w:tcPr>
          <w:p w14:paraId="3A15F503" w14:textId="22292432"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135.373,60</w:t>
            </w:r>
          </w:p>
        </w:tc>
        <w:tc>
          <w:tcPr>
            <w:tcW w:w="951" w:type="dxa"/>
            <w:tcBorders>
              <w:top w:val="nil"/>
              <w:left w:val="nil"/>
              <w:bottom w:val="single" w:sz="4" w:space="0" w:color="auto"/>
              <w:right w:val="single" w:sz="4" w:space="0" w:color="auto"/>
            </w:tcBorders>
            <w:noWrap/>
            <w:vAlign w:val="center"/>
            <w:hideMark/>
          </w:tcPr>
          <w:p w14:paraId="77653EA4" w14:textId="7F09F19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372.921,92</w:t>
            </w:r>
          </w:p>
        </w:tc>
        <w:tc>
          <w:tcPr>
            <w:tcW w:w="1021" w:type="dxa"/>
            <w:tcBorders>
              <w:top w:val="nil"/>
              <w:left w:val="nil"/>
              <w:bottom w:val="single" w:sz="4" w:space="0" w:color="auto"/>
              <w:right w:val="single" w:sz="4" w:space="0" w:color="auto"/>
            </w:tcBorders>
            <w:noWrap/>
            <w:vAlign w:val="center"/>
            <w:hideMark/>
          </w:tcPr>
          <w:p w14:paraId="02210F85" w14:textId="1882EB32" w:rsidR="00233FE0" w:rsidRPr="004A7073" w:rsidRDefault="00233FE0" w:rsidP="00233FE0">
            <w:pPr>
              <w:jc w:val="center"/>
              <w:rPr>
                <w:color w:val="000000"/>
                <w:sz w:val="14"/>
                <w:szCs w:val="14"/>
                <w:lang w:val="sr-Cyrl-RS" w:eastAsia="sr-Cyrl-RS"/>
              </w:rPr>
            </w:pPr>
            <w:r w:rsidRPr="003C3BD9">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495D1132" w14:textId="7F714EBD"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372.921,92</w:t>
            </w:r>
          </w:p>
        </w:tc>
      </w:tr>
      <w:tr w:rsidR="00E134C9" w:rsidRPr="004A7073" w14:paraId="341D7E74"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7584FB82" w14:textId="7777777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71. Бели бор</w:t>
            </w:r>
          </w:p>
        </w:tc>
        <w:tc>
          <w:tcPr>
            <w:tcW w:w="846" w:type="dxa"/>
            <w:tcBorders>
              <w:top w:val="nil"/>
              <w:left w:val="nil"/>
              <w:bottom w:val="single" w:sz="4" w:space="0" w:color="auto"/>
              <w:right w:val="single" w:sz="4" w:space="0" w:color="auto"/>
            </w:tcBorders>
            <w:noWrap/>
            <w:vAlign w:val="center"/>
            <w:hideMark/>
          </w:tcPr>
          <w:p w14:paraId="09B1AA22" w14:textId="05086B1A"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19.362,38</w:t>
            </w:r>
          </w:p>
        </w:tc>
        <w:tc>
          <w:tcPr>
            <w:tcW w:w="846" w:type="dxa"/>
            <w:tcBorders>
              <w:top w:val="nil"/>
              <w:left w:val="nil"/>
              <w:bottom w:val="single" w:sz="4" w:space="0" w:color="auto"/>
              <w:right w:val="single" w:sz="4" w:space="0" w:color="auto"/>
            </w:tcBorders>
            <w:noWrap/>
            <w:vAlign w:val="center"/>
            <w:hideMark/>
          </w:tcPr>
          <w:p w14:paraId="7FD89039" w14:textId="68D7EE15"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23.723,12</w:t>
            </w:r>
          </w:p>
        </w:tc>
        <w:tc>
          <w:tcPr>
            <w:tcW w:w="846" w:type="dxa"/>
            <w:tcBorders>
              <w:top w:val="nil"/>
              <w:left w:val="nil"/>
              <w:bottom w:val="single" w:sz="4" w:space="0" w:color="auto"/>
              <w:right w:val="single" w:sz="4" w:space="0" w:color="auto"/>
            </w:tcBorders>
            <w:noWrap/>
            <w:vAlign w:val="center"/>
            <w:hideMark/>
          </w:tcPr>
          <w:p w14:paraId="3221CB8D" w14:textId="20B18F9E"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558AA8FA" w14:textId="53AC8700"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24.197,48</w:t>
            </w:r>
          </w:p>
        </w:tc>
        <w:tc>
          <w:tcPr>
            <w:tcW w:w="846" w:type="dxa"/>
            <w:tcBorders>
              <w:top w:val="nil"/>
              <w:left w:val="nil"/>
              <w:bottom w:val="single" w:sz="4" w:space="0" w:color="auto"/>
              <w:right w:val="single" w:sz="4" w:space="0" w:color="auto"/>
            </w:tcBorders>
            <w:noWrap/>
            <w:vAlign w:val="center"/>
            <w:hideMark/>
          </w:tcPr>
          <w:p w14:paraId="438166F9" w14:textId="2179C5ED"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27.009,72</w:t>
            </w:r>
          </w:p>
        </w:tc>
        <w:tc>
          <w:tcPr>
            <w:tcW w:w="951" w:type="dxa"/>
            <w:tcBorders>
              <w:top w:val="nil"/>
              <w:left w:val="nil"/>
              <w:bottom w:val="single" w:sz="4" w:space="0" w:color="auto"/>
              <w:right w:val="single" w:sz="4" w:space="0" w:color="auto"/>
            </w:tcBorders>
            <w:noWrap/>
            <w:vAlign w:val="center"/>
            <w:hideMark/>
          </w:tcPr>
          <w:p w14:paraId="5658245D" w14:textId="5235EF06"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55.902,56</w:t>
            </w:r>
          </w:p>
        </w:tc>
        <w:tc>
          <w:tcPr>
            <w:tcW w:w="846" w:type="dxa"/>
            <w:tcBorders>
              <w:top w:val="nil"/>
              <w:left w:val="nil"/>
              <w:bottom w:val="single" w:sz="4" w:space="0" w:color="auto"/>
              <w:right w:val="single" w:sz="4" w:space="0" w:color="auto"/>
            </w:tcBorders>
            <w:noWrap/>
            <w:vAlign w:val="center"/>
            <w:hideMark/>
          </w:tcPr>
          <w:p w14:paraId="0E77EFAF" w14:textId="2ABC3CF2"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30.162,46</w:t>
            </w:r>
          </w:p>
        </w:tc>
        <w:tc>
          <w:tcPr>
            <w:tcW w:w="951" w:type="dxa"/>
            <w:tcBorders>
              <w:top w:val="nil"/>
              <w:left w:val="nil"/>
              <w:bottom w:val="single" w:sz="4" w:space="0" w:color="auto"/>
              <w:right w:val="single" w:sz="4" w:space="0" w:color="auto"/>
            </w:tcBorders>
            <w:noWrap/>
            <w:vAlign w:val="center"/>
            <w:hideMark/>
          </w:tcPr>
          <w:p w14:paraId="2A32D5A2" w14:textId="0B479DC3"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180.357,71</w:t>
            </w:r>
          </w:p>
        </w:tc>
        <w:tc>
          <w:tcPr>
            <w:tcW w:w="951" w:type="dxa"/>
            <w:tcBorders>
              <w:top w:val="nil"/>
              <w:left w:val="nil"/>
              <w:bottom w:val="single" w:sz="4" w:space="0" w:color="auto"/>
              <w:right w:val="single" w:sz="4" w:space="0" w:color="auto"/>
            </w:tcBorders>
            <w:noWrap/>
            <w:vAlign w:val="center"/>
            <w:hideMark/>
          </w:tcPr>
          <w:p w14:paraId="7B3A5F25" w14:textId="0F56B7E9"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378.372,12</w:t>
            </w:r>
          </w:p>
        </w:tc>
        <w:tc>
          <w:tcPr>
            <w:tcW w:w="1021" w:type="dxa"/>
            <w:tcBorders>
              <w:top w:val="nil"/>
              <w:left w:val="nil"/>
              <w:bottom w:val="single" w:sz="4" w:space="0" w:color="auto"/>
              <w:right w:val="single" w:sz="4" w:space="0" w:color="auto"/>
            </w:tcBorders>
            <w:noWrap/>
            <w:vAlign w:val="center"/>
            <w:hideMark/>
          </w:tcPr>
          <w:p w14:paraId="09611098" w14:textId="71858FD0" w:rsidR="00233FE0" w:rsidRPr="004A7073" w:rsidRDefault="00233FE0" w:rsidP="00233FE0">
            <w:pPr>
              <w:jc w:val="center"/>
              <w:rPr>
                <w:color w:val="000000"/>
                <w:sz w:val="14"/>
                <w:szCs w:val="14"/>
                <w:lang w:val="sr-Cyrl-RS" w:eastAsia="sr-Cyrl-RS"/>
              </w:rPr>
            </w:pPr>
            <w:r w:rsidRPr="003C3BD9">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6BC65E53" w14:textId="580F65A9"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378.372,12</w:t>
            </w:r>
          </w:p>
        </w:tc>
      </w:tr>
      <w:tr w:rsidR="00E134C9" w:rsidRPr="004A7073" w14:paraId="7A931244"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6A88FBFC" w14:textId="7777777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83. Дуглазија</w:t>
            </w:r>
          </w:p>
        </w:tc>
        <w:tc>
          <w:tcPr>
            <w:tcW w:w="846" w:type="dxa"/>
            <w:tcBorders>
              <w:top w:val="nil"/>
              <w:left w:val="nil"/>
              <w:bottom w:val="single" w:sz="4" w:space="0" w:color="auto"/>
              <w:right w:val="single" w:sz="4" w:space="0" w:color="auto"/>
            </w:tcBorders>
            <w:noWrap/>
            <w:vAlign w:val="center"/>
            <w:hideMark/>
          </w:tcPr>
          <w:p w14:paraId="2437D634" w14:textId="00324AFF"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3.184,04</w:t>
            </w:r>
          </w:p>
        </w:tc>
        <w:tc>
          <w:tcPr>
            <w:tcW w:w="846" w:type="dxa"/>
            <w:tcBorders>
              <w:top w:val="nil"/>
              <w:left w:val="nil"/>
              <w:bottom w:val="single" w:sz="4" w:space="0" w:color="auto"/>
              <w:right w:val="single" w:sz="4" w:space="0" w:color="auto"/>
            </w:tcBorders>
            <w:noWrap/>
            <w:vAlign w:val="center"/>
            <w:hideMark/>
          </w:tcPr>
          <w:p w14:paraId="0D2152B3" w14:textId="0B10D333"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3.871,73</w:t>
            </w:r>
          </w:p>
        </w:tc>
        <w:tc>
          <w:tcPr>
            <w:tcW w:w="846" w:type="dxa"/>
            <w:tcBorders>
              <w:top w:val="nil"/>
              <w:left w:val="nil"/>
              <w:bottom w:val="single" w:sz="4" w:space="0" w:color="auto"/>
              <w:right w:val="single" w:sz="4" w:space="0" w:color="auto"/>
            </w:tcBorders>
            <w:noWrap/>
            <w:vAlign w:val="center"/>
            <w:hideMark/>
          </w:tcPr>
          <w:p w14:paraId="526E4D48" w14:textId="02C7D526"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6C979C18" w14:textId="4B1FCA08"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3.899,12</w:t>
            </w:r>
          </w:p>
        </w:tc>
        <w:tc>
          <w:tcPr>
            <w:tcW w:w="846" w:type="dxa"/>
            <w:tcBorders>
              <w:top w:val="nil"/>
              <w:left w:val="nil"/>
              <w:bottom w:val="single" w:sz="4" w:space="0" w:color="auto"/>
              <w:right w:val="single" w:sz="4" w:space="0" w:color="auto"/>
            </w:tcBorders>
            <w:noWrap/>
            <w:vAlign w:val="center"/>
            <w:hideMark/>
          </w:tcPr>
          <w:p w14:paraId="0F4C35DD" w14:textId="3111D0D1"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4.421,52</w:t>
            </w:r>
          </w:p>
        </w:tc>
        <w:tc>
          <w:tcPr>
            <w:tcW w:w="951" w:type="dxa"/>
            <w:tcBorders>
              <w:top w:val="nil"/>
              <w:left w:val="nil"/>
              <w:bottom w:val="single" w:sz="4" w:space="0" w:color="auto"/>
              <w:right w:val="single" w:sz="4" w:space="0" w:color="auto"/>
            </w:tcBorders>
            <w:noWrap/>
            <w:vAlign w:val="center"/>
            <w:hideMark/>
          </w:tcPr>
          <w:p w14:paraId="79BB1D8C" w14:textId="63558034"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9.065,28</w:t>
            </w:r>
          </w:p>
        </w:tc>
        <w:tc>
          <w:tcPr>
            <w:tcW w:w="846" w:type="dxa"/>
            <w:tcBorders>
              <w:top w:val="nil"/>
              <w:left w:val="nil"/>
              <w:bottom w:val="single" w:sz="4" w:space="0" w:color="auto"/>
              <w:right w:val="single" w:sz="4" w:space="0" w:color="auto"/>
            </w:tcBorders>
            <w:noWrap/>
            <w:vAlign w:val="center"/>
            <w:hideMark/>
          </w:tcPr>
          <w:p w14:paraId="1A6981E4" w14:textId="247BB3BD"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4.916,52</w:t>
            </w:r>
          </w:p>
        </w:tc>
        <w:tc>
          <w:tcPr>
            <w:tcW w:w="951" w:type="dxa"/>
            <w:tcBorders>
              <w:top w:val="nil"/>
              <w:left w:val="nil"/>
              <w:bottom w:val="single" w:sz="4" w:space="0" w:color="auto"/>
              <w:right w:val="single" w:sz="4" w:space="0" w:color="auto"/>
            </w:tcBorders>
            <w:noWrap/>
            <w:vAlign w:val="center"/>
            <w:hideMark/>
          </w:tcPr>
          <w:p w14:paraId="5CA8CF62" w14:textId="187C62DA"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29.358,20</w:t>
            </w:r>
          </w:p>
        </w:tc>
        <w:tc>
          <w:tcPr>
            <w:tcW w:w="951" w:type="dxa"/>
            <w:tcBorders>
              <w:top w:val="nil"/>
              <w:left w:val="nil"/>
              <w:bottom w:val="single" w:sz="4" w:space="0" w:color="auto"/>
              <w:right w:val="single" w:sz="4" w:space="0" w:color="auto"/>
            </w:tcBorders>
            <w:noWrap/>
            <w:vAlign w:val="center"/>
            <w:hideMark/>
          </w:tcPr>
          <w:p w14:paraId="5328CE59" w14:textId="627631B5"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61.459,02</w:t>
            </w:r>
          </w:p>
        </w:tc>
        <w:tc>
          <w:tcPr>
            <w:tcW w:w="1021" w:type="dxa"/>
            <w:tcBorders>
              <w:top w:val="nil"/>
              <w:left w:val="nil"/>
              <w:bottom w:val="single" w:sz="4" w:space="0" w:color="auto"/>
              <w:right w:val="single" w:sz="4" w:space="0" w:color="auto"/>
            </w:tcBorders>
            <w:noWrap/>
            <w:vAlign w:val="center"/>
            <w:hideMark/>
          </w:tcPr>
          <w:p w14:paraId="5F810DD0" w14:textId="2BEB16AD" w:rsidR="00233FE0" w:rsidRPr="004A7073" w:rsidRDefault="00233FE0" w:rsidP="00233FE0">
            <w:pPr>
              <w:jc w:val="center"/>
              <w:rPr>
                <w:color w:val="000000"/>
                <w:sz w:val="14"/>
                <w:szCs w:val="14"/>
                <w:lang w:val="sr-Cyrl-RS" w:eastAsia="sr-Cyrl-RS"/>
              </w:rPr>
            </w:pPr>
            <w:r w:rsidRPr="003C3BD9">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74FBCA76" w14:textId="091742A0"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61.459,02</w:t>
            </w:r>
          </w:p>
        </w:tc>
      </w:tr>
      <w:tr w:rsidR="00E134C9" w:rsidRPr="004A7073" w14:paraId="30B50056"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7730AF37" w14:textId="7777777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84. Боровац</w:t>
            </w:r>
          </w:p>
        </w:tc>
        <w:tc>
          <w:tcPr>
            <w:tcW w:w="846" w:type="dxa"/>
            <w:tcBorders>
              <w:top w:val="nil"/>
              <w:left w:val="nil"/>
              <w:bottom w:val="single" w:sz="4" w:space="0" w:color="auto"/>
              <w:right w:val="single" w:sz="4" w:space="0" w:color="auto"/>
            </w:tcBorders>
            <w:noWrap/>
            <w:vAlign w:val="center"/>
            <w:hideMark/>
          </w:tcPr>
          <w:p w14:paraId="21BEBC34" w14:textId="78D091B5"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4.947,38</w:t>
            </w:r>
          </w:p>
        </w:tc>
        <w:tc>
          <w:tcPr>
            <w:tcW w:w="846" w:type="dxa"/>
            <w:tcBorders>
              <w:top w:val="nil"/>
              <w:left w:val="nil"/>
              <w:bottom w:val="single" w:sz="4" w:space="0" w:color="auto"/>
              <w:right w:val="single" w:sz="4" w:space="0" w:color="auto"/>
            </w:tcBorders>
            <w:noWrap/>
            <w:vAlign w:val="center"/>
            <w:hideMark/>
          </w:tcPr>
          <w:p w14:paraId="2D46EE09" w14:textId="6F3CB211"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5.874,87</w:t>
            </w:r>
          </w:p>
        </w:tc>
        <w:tc>
          <w:tcPr>
            <w:tcW w:w="846" w:type="dxa"/>
            <w:tcBorders>
              <w:top w:val="nil"/>
              <w:left w:val="nil"/>
              <w:bottom w:val="single" w:sz="4" w:space="0" w:color="auto"/>
              <w:right w:val="single" w:sz="4" w:space="0" w:color="auto"/>
            </w:tcBorders>
            <w:noWrap/>
            <w:vAlign w:val="center"/>
            <w:hideMark/>
          </w:tcPr>
          <w:p w14:paraId="15268C44" w14:textId="30DA8D29"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02DFBAA3" w14:textId="2B0A9DC1"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5.769,40</w:t>
            </w:r>
          </w:p>
        </w:tc>
        <w:tc>
          <w:tcPr>
            <w:tcW w:w="846" w:type="dxa"/>
            <w:tcBorders>
              <w:top w:val="nil"/>
              <w:left w:val="nil"/>
              <w:bottom w:val="single" w:sz="4" w:space="0" w:color="auto"/>
              <w:right w:val="single" w:sz="4" w:space="0" w:color="auto"/>
            </w:tcBorders>
            <w:noWrap/>
            <w:vAlign w:val="center"/>
            <w:hideMark/>
          </w:tcPr>
          <w:p w14:paraId="5C07BFF4" w14:textId="70A39AC4"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6.659,90</w:t>
            </w:r>
          </w:p>
        </w:tc>
        <w:tc>
          <w:tcPr>
            <w:tcW w:w="951" w:type="dxa"/>
            <w:tcBorders>
              <w:top w:val="nil"/>
              <w:left w:val="nil"/>
              <w:bottom w:val="single" w:sz="4" w:space="0" w:color="auto"/>
              <w:right w:val="single" w:sz="4" w:space="0" w:color="auto"/>
            </w:tcBorders>
            <w:noWrap/>
            <w:vAlign w:val="center"/>
            <w:hideMark/>
          </w:tcPr>
          <w:p w14:paraId="305BCB16" w14:textId="62EBF2A9"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12.500,28</w:t>
            </w:r>
          </w:p>
        </w:tc>
        <w:tc>
          <w:tcPr>
            <w:tcW w:w="846" w:type="dxa"/>
            <w:tcBorders>
              <w:top w:val="nil"/>
              <w:left w:val="nil"/>
              <w:bottom w:val="single" w:sz="4" w:space="0" w:color="auto"/>
              <w:right w:val="single" w:sz="4" w:space="0" w:color="auto"/>
            </w:tcBorders>
            <w:noWrap/>
            <w:vAlign w:val="center"/>
            <w:hideMark/>
          </w:tcPr>
          <w:p w14:paraId="4C8AD47F" w14:textId="11CE9975"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10.028,14</w:t>
            </w:r>
          </w:p>
        </w:tc>
        <w:tc>
          <w:tcPr>
            <w:tcW w:w="951" w:type="dxa"/>
            <w:tcBorders>
              <w:top w:val="nil"/>
              <w:left w:val="nil"/>
              <w:bottom w:val="single" w:sz="4" w:space="0" w:color="auto"/>
              <w:right w:val="single" w:sz="4" w:space="0" w:color="auto"/>
            </w:tcBorders>
            <w:noWrap/>
            <w:vAlign w:val="center"/>
            <w:hideMark/>
          </w:tcPr>
          <w:p w14:paraId="0506ED3F" w14:textId="1CB04C9F"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45.779,97</w:t>
            </w:r>
          </w:p>
        </w:tc>
        <w:tc>
          <w:tcPr>
            <w:tcW w:w="951" w:type="dxa"/>
            <w:tcBorders>
              <w:top w:val="nil"/>
              <w:left w:val="nil"/>
              <w:bottom w:val="single" w:sz="4" w:space="0" w:color="auto"/>
              <w:right w:val="single" w:sz="4" w:space="0" w:color="auto"/>
            </w:tcBorders>
            <w:noWrap/>
            <w:vAlign w:val="center"/>
            <w:hideMark/>
          </w:tcPr>
          <w:p w14:paraId="75C84CF2" w14:textId="4AC39518"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125.931,68</w:t>
            </w:r>
          </w:p>
        </w:tc>
        <w:tc>
          <w:tcPr>
            <w:tcW w:w="1021" w:type="dxa"/>
            <w:tcBorders>
              <w:top w:val="nil"/>
              <w:left w:val="nil"/>
              <w:bottom w:val="single" w:sz="4" w:space="0" w:color="auto"/>
              <w:right w:val="single" w:sz="4" w:space="0" w:color="auto"/>
            </w:tcBorders>
            <w:noWrap/>
            <w:vAlign w:val="center"/>
            <w:hideMark/>
          </w:tcPr>
          <w:p w14:paraId="203CCF8F" w14:textId="74D1A4EA" w:rsidR="00233FE0" w:rsidRPr="004A7073" w:rsidRDefault="00233FE0" w:rsidP="00233FE0">
            <w:pPr>
              <w:jc w:val="center"/>
              <w:rPr>
                <w:color w:val="000000"/>
                <w:sz w:val="14"/>
                <w:szCs w:val="14"/>
                <w:lang w:val="sr-Cyrl-RS" w:eastAsia="sr-Cyrl-RS"/>
              </w:rPr>
            </w:pPr>
            <w:r w:rsidRPr="003C3BD9">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57F36D4D" w14:textId="1181368A"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125.931,68</w:t>
            </w:r>
          </w:p>
        </w:tc>
      </w:tr>
      <w:tr w:rsidR="00E134C9" w:rsidRPr="004A7073" w14:paraId="65AE3D2B"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2ADAA328" w14:textId="7777777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87. Ариш</w:t>
            </w:r>
          </w:p>
        </w:tc>
        <w:tc>
          <w:tcPr>
            <w:tcW w:w="846" w:type="dxa"/>
            <w:tcBorders>
              <w:top w:val="nil"/>
              <w:left w:val="nil"/>
              <w:bottom w:val="single" w:sz="4" w:space="0" w:color="auto"/>
              <w:right w:val="single" w:sz="4" w:space="0" w:color="auto"/>
            </w:tcBorders>
            <w:noWrap/>
            <w:vAlign w:val="center"/>
            <w:hideMark/>
          </w:tcPr>
          <w:p w14:paraId="20B20D0D" w14:textId="58D08BC6"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32.652,68</w:t>
            </w:r>
          </w:p>
        </w:tc>
        <w:tc>
          <w:tcPr>
            <w:tcW w:w="846" w:type="dxa"/>
            <w:tcBorders>
              <w:top w:val="nil"/>
              <w:left w:val="nil"/>
              <w:bottom w:val="single" w:sz="4" w:space="0" w:color="auto"/>
              <w:right w:val="single" w:sz="4" w:space="0" w:color="auto"/>
            </w:tcBorders>
            <w:noWrap/>
            <w:vAlign w:val="center"/>
            <w:hideMark/>
          </w:tcPr>
          <w:p w14:paraId="69AB6531" w14:textId="30F048A7"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38.524,59</w:t>
            </w:r>
          </w:p>
        </w:tc>
        <w:tc>
          <w:tcPr>
            <w:tcW w:w="846" w:type="dxa"/>
            <w:tcBorders>
              <w:top w:val="nil"/>
              <w:left w:val="nil"/>
              <w:bottom w:val="single" w:sz="4" w:space="0" w:color="auto"/>
              <w:right w:val="single" w:sz="4" w:space="0" w:color="auto"/>
            </w:tcBorders>
            <w:noWrap/>
            <w:vAlign w:val="center"/>
            <w:hideMark/>
          </w:tcPr>
          <w:p w14:paraId="6F55EEDA" w14:textId="20077F81"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4EB90A2B" w14:textId="2B274584"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38.160,46</w:t>
            </w:r>
          </w:p>
        </w:tc>
        <w:tc>
          <w:tcPr>
            <w:tcW w:w="846" w:type="dxa"/>
            <w:tcBorders>
              <w:top w:val="nil"/>
              <w:left w:val="nil"/>
              <w:bottom w:val="single" w:sz="4" w:space="0" w:color="auto"/>
              <w:right w:val="single" w:sz="4" w:space="0" w:color="auto"/>
            </w:tcBorders>
            <w:noWrap/>
            <w:vAlign w:val="center"/>
            <w:hideMark/>
          </w:tcPr>
          <w:p w14:paraId="2BC7FFE5" w14:textId="23DDDF08"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43.714,45</w:t>
            </w:r>
          </w:p>
        </w:tc>
        <w:tc>
          <w:tcPr>
            <w:tcW w:w="951" w:type="dxa"/>
            <w:tcBorders>
              <w:top w:val="nil"/>
              <w:left w:val="nil"/>
              <w:bottom w:val="single" w:sz="4" w:space="0" w:color="auto"/>
              <w:right w:val="single" w:sz="4" w:space="0" w:color="auto"/>
            </w:tcBorders>
            <w:noWrap/>
            <w:vAlign w:val="center"/>
            <w:hideMark/>
          </w:tcPr>
          <w:p w14:paraId="32B0B9BA" w14:textId="582B9A60"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82.427,06</w:t>
            </w:r>
          </w:p>
        </w:tc>
        <w:tc>
          <w:tcPr>
            <w:tcW w:w="846" w:type="dxa"/>
            <w:tcBorders>
              <w:top w:val="nil"/>
              <w:left w:val="nil"/>
              <w:bottom w:val="single" w:sz="4" w:space="0" w:color="auto"/>
              <w:right w:val="single" w:sz="4" w:space="0" w:color="auto"/>
            </w:tcBorders>
            <w:noWrap/>
            <w:vAlign w:val="center"/>
            <w:hideMark/>
          </w:tcPr>
          <w:p w14:paraId="40D1DDA0" w14:textId="507E2D2B"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66.255,96</w:t>
            </w:r>
          </w:p>
        </w:tc>
        <w:tc>
          <w:tcPr>
            <w:tcW w:w="951" w:type="dxa"/>
            <w:tcBorders>
              <w:top w:val="nil"/>
              <w:left w:val="nil"/>
              <w:bottom w:val="single" w:sz="4" w:space="0" w:color="auto"/>
              <w:right w:val="single" w:sz="4" w:space="0" w:color="auto"/>
            </w:tcBorders>
            <w:noWrap/>
            <w:vAlign w:val="center"/>
            <w:hideMark/>
          </w:tcPr>
          <w:p w14:paraId="4E3020C9" w14:textId="3CA10820"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301.735,20</w:t>
            </w:r>
          </w:p>
        </w:tc>
        <w:tc>
          <w:tcPr>
            <w:tcW w:w="951" w:type="dxa"/>
            <w:tcBorders>
              <w:top w:val="nil"/>
              <w:left w:val="nil"/>
              <w:bottom w:val="single" w:sz="4" w:space="0" w:color="auto"/>
              <w:right w:val="single" w:sz="4" w:space="0" w:color="auto"/>
            </w:tcBorders>
            <w:noWrap/>
            <w:vAlign w:val="center"/>
            <w:hideMark/>
          </w:tcPr>
          <w:p w14:paraId="27669ACF" w14:textId="027FB560"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831.187,56</w:t>
            </w:r>
          </w:p>
        </w:tc>
        <w:tc>
          <w:tcPr>
            <w:tcW w:w="1021" w:type="dxa"/>
            <w:tcBorders>
              <w:top w:val="nil"/>
              <w:left w:val="nil"/>
              <w:bottom w:val="single" w:sz="4" w:space="0" w:color="auto"/>
              <w:right w:val="single" w:sz="4" w:space="0" w:color="auto"/>
            </w:tcBorders>
            <w:noWrap/>
            <w:vAlign w:val="center"/>
            <w:hideMark/>
          </w:tcPr>
          <w:p w14:paraId="264DBE3C" w14:textId="29B09C72" w:rsidR="00233FE0" w:rsidRPr="004A7073" w:rsidRDefault="00233FE0" w:rsidP="00233FE0">
            <w:pPr>
              <w:jc w:val="center"/>
              <w:rPr>
                <w:color w:val="000000"/>
                <w:sz w:val="14"/>
                <w:szCs w:val="14"/>
                <w:lang w:val="sr-Cyrl-RS" w:eastAsia="sr-Cyrl-RS"/>
              </w:rPr>
            </w:pPr>
            <w:r w:rsidRPr="003C3BD9">
              <w:rPr>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0F87BEC5" w14:textId="6C581DAC" w:rsidR="00233FE0" w:rsidRPr="004A7073" w:rsidRDefault="00233FE0" w:rsidP="00233FE0">
            <w:pPr>
              <w:jc w:val="center"/>
              <w:rPr>
                <w:color w:val="000000"/>
                <w:sz w:val="14"/>
                <w:szCs w:val="14"/>
                <w:lang w:val="sr-Cyrl-RS" w:eastAsia="sr-Cyrl-RS"/>
              </w:rPr>
            </w:pPr>
            <w:r w:rsidRPr="004A7073">
              <w:rPr>
                <w:color w:val="000000"/>
                <w:sz w:val="14"/>
                <w:szCs w:val="14"/>
                <w:lang w:val="sr-Cyrl-RS" w:eastAsia="sr-Cyrl-RS"/>
              </w:rPr>
              <w:t>831.187,56</w:t>
            </w:r>
          </w:p>
        </w:tc>
      </w:tr>
      <w:tr w:rsidR="00E134C9" w:rsidRPr="004A7073" w14:paraId="7389A946"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686D7DE6" w14:textId="77777777"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Укупно четинари</w:t>
            </w:r>
          </w:p>
        </w:tc>
        <w:tc>
          <w:tcPr>
            <w:tcW w:w="846" w:type="dxa"/>
            <w:tcBorders>
              <w:top w:val="nil"/>
              <w:left w:val="nil"/>
              <w:bottom w:val="single" w:sz="4" w:space="0" w:color="auto"/>
              <w:right w:val="single" w:sz="4" w:space="0" w:color="auto"/>
            </w:tcBorders>
            <w:noWrap/>
            <w:vAlign w:val="center"/>
            <w:hideMark/>
          </w:tcPr>
          <w:p w14:paraId="4B83D43E" w14:textId="79C0558C"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256.883,07</w:t>
            </w:r>
          </w:p>
        </w:tc>
        <w:tc>
          <w:tcPr>
            <w:tcW w:w="846" w:type="dxa"/>
            <w:tcBorders>
              <w:top w:val="nil"/>
              <w:left w:val="nil"/>
              <w:bottom w:val="single" w:sz="4" w:space="0" w:color="auto"/>
              <w:right w:val="single" w:sz="4" w:space="0" w:color="auto"/>
            </w:tcBorders>
            <w:noWrap/>
            <w:vAlign w:val="center"/>
            <w:hideMark/>
          </w:tcPr>
          <w:p w14:paraId="1B7239C0" w14:textId="03C63FA1"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312.547,92</w:t>
            </w:r>
          </w:p>
        </w:tc>
        <w:tc>
          <w:tcPr>
            <w:tcW w:w="846" w:type="dxa"/>
            <w:tcBorders>
              <w:top w:val="nil"/>
              <w:left w:val="nil"/>
              <w:bottom w:val="single" w:sz="4" w:space="0" w:color="auto"/>
              <w:right w:val="single" w:sz="4" w:space="0" w:color="auto"/>
            </w:tcBorders>
            <w:noWrap/>
            <w:vAlign w:val="center"/>
            <w:hideMark/>
          </w:tcPr>
          <w:p w14:paraId="081E2B75" w14:textId="432E91FB"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w:t>
            </w:r>
          </w:p>
        </w:tc>
        <w:tc>
          <w:tcPr>
            <w:tcW w:w="846" w:type="dxa"/>
            <w:tcBorders>
              <w:top w:val="nil"/>
              <w:left w:val="nil"/>
              <w:bottom w:val="single" w:sz="4" w:space="0" w:color="auto"/>
              <w:right w:val="single" w:sz="4" w:space="0" w:color="auto"/>
            </w:tcBorders>
            <w:noWrap/>
            <w:vAlign w:val="center"/>
            <w:hideMark/>
          </w:tcPr>
          <w:p w14:paraId="0875DD88" w14:textId="488D38A8"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316.580,26</w:t>
            </w:r>
          </w:p>
        </w:tc>
        <w:tc>
          <w:tcPr>
            <w:tcW w:w="846" w:type="dxa"/>
            <w:tcBorders>
              <w:top w:val="nil"/>
              <w:left w:val="nil"/>
              <w:bottom w:val="single" w:sz="4" w:space="0" w:color="auto"/>
              <w:right w:val="single" w:sz="4" w:space="0" w:color="auto"/>
            </w:tcBorders>
            <w:noWrap/>
            <w:vAlign w:val="center"/>
            <w:hideMark/>
          </w:tcPr>
          <w:p w14:paraId="2CC05C76" w14:textId="1BF37B84"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355.572,32</w:t>
            </w:r>
          </w:p>
        </w:tc>
        <w:tc>
          <w:tcPr>
            <w:tcW w:w="951" w:type="dxa"/>
            <w:tcBorders>
              <w:top w:val="nil"/>
              <w:left w:val="nil"/>
              <w:bottom w:val="single" w:sz="4" w:space="0" w:color="auto"/>
              <w:right w:val="single" w:sz="4" w:space="0" w:color="auto"/>
            </w:tcBorders>
            <w:noWrap/>
            <w:vAlign w:val="center"/>
            <w:hideMark/>
          </w:tcPr>
          <w:p w14:paraId="6AA7DB3A" w14:textId="44B2E6C4"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722.489,02</w:t>
            </w:r>
          </w:p>
        </w:tc>
        <w:tc>
          <w:tcPr>
            <w:tcW w:w="846" w:type="dxa"/>
            <w:tcBorders>
              <w:top w:val="nil"/>
              <w:left w:val="nil"/>
              <w:bottom w:val="single" w:sz="4" w:space="0" w:color="auto"/>
              <w:right w:val="single" w:sz="4" w:space="0" w:color="auto"/>
            </w:tcBorders>
            <w:noWrap/>
            <w:vAlign w:val="center"/>
            <w:hideMark/>
          </w:tcPr>
          <w:p w14:paraId="44924166" w14:textId="5C5EFFD2"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424.810,74</w:t>
            </w:r>
          </w:p>
        </w:tc>
        <w:tc>
          <w:tcPr>
            <w:tcW w:w="951" w:type="dxa"/>
            <w:tcBorders>
              <w:top w:val="nil"/>
              <w:left w:val="nil"/>
              <w:bottom w:val="single" w:sz="4" w:space="0" w:color="auto"/>
              <w:right w:val="single" w:sz="4" w:space="0" w:color="auto"/>
            </w:tcBorders>
            <w:noWrap/>
            <w:vAlign w:val="center"/>
            <w:hideMark/>
          </w:tcPr>
          <w:p w14:paraId="39E3AD2A" w14:textId="7BC89B46"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2.388.883,33</w:t>
            </w:r>
          </w:p>
        </w:tc>
        <w:tc>
          <w:tcPr>
            <w:tcW w:w="951" w:type="dxa"/>
            <w:tcBorders>
              <w:top w:val="nil"/>
              <w:left w:val="nil"/>
              <w:bottom w:val="single" w:sz="4" w:space="0" w:color="auto"/>
              <w:right w:val="single" w:sz="4" w:space="0" w:color="auto"/>
            </w:tcBorders>
            <w:noWrap/>
            <w:vAlign w:val="center"/>
            <w:hideMark/>
          </w:tcPr>
          <w:p w14:paraId="6E76E631" w14:textId="5CF30E34"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5.330.071,18</w:t>
            </w:r>
          </w:p>
        </w:tc>
        <w:tc>
          <w:tcPr>
            <w:tcW w:w="1021" w:type="dxa"/>
            <w:tcBorders>
              <w:top w:val="nil"/>
              <w:left w:val="nil"/>
              <w:bottom w:val="single" w:sz="4" w:space="0" w:color="auto"/>
              <w:right w:val="single" w:sz="4" w:space="0" w:color="auto"/>
            </w:tcBorders>
            <w:noWrap/>
            <w:vAlign w:val="center"/>
            <w:hideMark/>
          </w:tcPr>
          <w:p w14:paraId="6269E002" w14:textId="62B32C81"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w:t>
            </w:r>
          </w:p>
        </w:tc>
        <w:tc>
          <w:tcPr>
            <w:tcW w:w="1021" w:type="dxa"/>
            <w:tcBorders>
              <w:top w:val="nil"/>
              <w:left w:val="nil"/>
              <w:bottom w:val="single" w:sz="4" w:space="0" w:color="auto"/>
              <w:right w:val="single" w:sz="4" w:space="0" w:color="auto"/>
            </w:tcBorders>
            <w:noWrap/>
            <w:vAlign w:val="center"/>
            <w:hideMark/>
          </w:tcPr>
          <w:p w14:paraId="12C39076" w14:textId="5B8D56BF"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5.330.071,18</w:t>
            </w:r>
          </w:p>
        </w:tc>
      </w:tr>
      <w:tr w:rsidR="00E134C9" w:rsidRPr="004A7073" w14:paraId="62822201" w14:textId="77777777" w:rsidTr="00E134C9">
        <w:trPr>
          <w:trHeight w:val="160"/>
          <w:jc w:val="center"/>
        </w:trPr>
        <w:tc>
          <w:tcPr>
            <w:tcW w:w="850" w:type="dxa"/>
            <w:tcBorders>
              <w:top w:val="nil"/>
              <w:left w:val="single" w:sz="4" w:space="0" w:color="auto"/>
              <w:bottom w:val="single" w:sz="4" w:space="0" w:color="auto"/>
              <w:right w:val="single" w:sz="4" w:space="0" w:color="auto"/>
            </w:tcBorders>
            <w:noWrap/>
            <w:vAlign w:val="center"/>
            <w:hideMark/>
          </w:tcPr>
          <w:p w14:paraId="032FDB4B" w14:textId="77777777"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УКУПНО</w:t>
            </w:r>
          </w:p>
        </w:tc>
        <w:tc>
          <w:tcPr>
            <w:tcW w:w="846" w:type="dxa"/>
            <w:tcBorders>
              <w:top w:val="nil"/>
              <w:left w:val="nil"/>
              <w:bottom w:val="single" w:sz="4" w:space="0" w:color="auto"/>
              <w:right w:val="single" w:sz="4" w:space="0" w:color="auto"/>
            </w:tcBorders>
            <w:noWrap/>
            <w:vAlign w:val="center"/>
            <w:hideMark/>
          </w:tcPr>
          <w:p w14:paraId="5DFC7F45" w14:textId="04D54648"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413.007,66</w:t>
            </w:r>
          </w:p>
        </w:tc>
        <w:tc>
          <w:tcPr>
            <w:tcW w:w="846" w:type="dxa"/>
            <w:tcBorders>
              <w:top w:val="nil"/>
              <w:left w:val="nil"/>
              <w:bottom w:val="single" w:sz="4" w:space="0" w:color="auto"/>
              <w:right w:val="single" w:sz="4" w:space="0" w:color="auto"/>
            </w:tcBorders>
            <w:noWrap/>
            <w:vAlign w:val="center"/>
            <w:hideMark/>
          </w:tcPr>
          <w:p w14:paraId="3AAB6EA8" w14:textId="69D07259"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551.605,83</w:t>
            </w:r>
          </w:p>
        </w:tc>
        <w:tc>
          <w:tcPr>
            <w:tcW w:w="846" w:type="dxa"/>
            <w:tcBorders>
              <w:top w:val="nil"/>
              <w:left w:val="nil"/>
              <w:bottom w:val="single" w:sz="4" w:space="0" w:color="auto"/>
              <w:right w:val="single" w:sz="4" w:space="0" w:color="auto"/>
            </w:tcBorders>
            <w:noWrap/>
            <w:vAlign w:val="center"/>
            <w:hideMark/>
          </w:tcPr>
          <w:p w14:paraId="5DC105C9" w14:textId="6183EDE0"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284.626,30</w:t>
            </w:r>
          </w:p>
        </w:tc>
        <w:tc>
          <w:tcPr>
            <w:tcW w:w="846" w:type="dxa"/>
            <w:tcBorders>
              <w:top w:val="nil"/>
              <w:left w:val="nil"/>
              <w:bottom w:val="single" w:sz="4" w:space="0" w:color="auto"/>
              <w:right w:val="single" w:sz="4" w:space="0" w:color="auto"/>
            </w:tcBorders>
            <w:noWrap/>
            <w:vAlign w:val="center"/>
            <w:hideMark/>
          </w:tcPr>
          <w:p w14:paraId="5107D94B" w14:textId="2828863E"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731.888,08</w:t>
            </w:r>
          </w:p>
        </w:tc>
        <w:tc>
          <w:tcPr>
            <w:tcW w:w="846" w:type="dxa"/>
            <w:tcBorders>
              <w:top w:val="nil"/>
              <w:left w:val="nil"/>
              <w:bottom w:val="single" w:sz="4" w:space="0" w:color="auto"/>
              <w:right w:val="single" w:sz="4" w:space="0" w:color="auto"/>
            </w:tcBorders>
            <w:noWrap/>
            <w:vAlign w:val="center"/>
            <w:hideMark/>
          </w:tcPr>
          <w:p w14:paraId="3527F3F4" w14:textId="2346849F"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850.877,96</w:t>
            </w:r>
          </w:p>
        </w:tc>
        <w:tc>
          <w:tcPr>
            <w:tcW w:w="951" w:type="dxa"/>
            <w:tcBorders>
              <w:top w:val="nil"/>
              <w:left w:val="nil"/>
              <w:bottom w:val="single" w:sz="4" w:space="0" w:color="auto"/>
              <w:right w:val="single" w:sz="4" w:space="0" w:color="auto"/>
            </w:tcBorders>
            <w:noWrap/>
            <w:vAlign w:val="center"/>
            <w:hideMark/>
          </w:tcPr>
          <w:p w14:paraId="58C6AC15" w14:textId="23E885CC"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1.571.054,83</w:t>
            </w:r>
          </w:p>
        </w:tc>
        <w:tc>
          <w:tcPr>
            <w:tcW w:w="846" w:type="dxa"/>
            <w:tcBorders>
              <w:top w:val="nil"/>
              <w:left w:val="nil"/>
              <w:bottom w:val="single" w:sz="4" w:space="0" w:color="auto"/>
              <w:right w:val="single" w:sz="4" w:space="0" w:color="auto"/>
            </w:tcBorders>
            <w:noWrap/>
            <w:vAlign w:val="center"/>
            <w:hideMark/>
          </w:tcPr>
          <w:p w14:paraId="58C496AA" w14:textId="7E0B7C74"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424.810,74</w:t>
            </w:r>
          </w:p>
        </w:tc>
        <w:tc>
          <w:tcPr>
            <w:tcW w:w="951" w:type="dxa"/>
            <w:tcBorders>
              <w:top w:val="nil"/>
              <w:left w:val="nil"/>
              <w:bottom w:val="single" w:sz="4" w:space="0" w:color="auto"/>
              <w:right w:val="single" w:sz="4" w:space="0" w:color="auto"/>
            </w:tcBorders>
            <w:noWrap/>
            <w:vAlign w:val="center"/>
            <w:hideMark/>
          </w:tcPr>
          <w:p w14:paraId="08D4ED53" w14:textId="6AF59218"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4.827.871,40</w:t>
            </w:r>
          </w:p>
        </w:tc>
        <w:tc>
          <w:tcPr>
            <w:tcW w:w="951" w:type="dxa"/>
            <w:tcBorders>
              <w:top w:val="nil"/>
              <w:left w:val="nil"/>
              <w:bottom w:val="single" w:sz="4" w:space="0" w:color="auto"/>
              <w:right w:val="single" w:sz="4" w:space="0" w:color="auto"/>
            </w:tcBorders>
            <w:noWrap/>
            <w:vAlign w:val="center"/>
            <w:hideMark/>
          </w:tcPr>
          <w:p w14:paraId="6BA13C67" w14:textId="1CDCA3FF"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5.330.071,18</w:t>
            </w:r>
          </w:p>
        </w:tc>
        <w:tc>
          <w:tcPr>
            <w:tcW w:w="1021" w:type="dxa"/>
            <w:tcBorders>
              <w:top w:val="nil"/>
              <w:left w:val="nil"/>
              <w:bottom w:val="single" w:sz="4" w:space="0" w:color="auto"/>
              <w:right w:val="single" w:sz="4" w:space="0" w:color="auto"/>
            </w:tcBorders>
            <w:noWrap/>
            <w:vAlign w:val="center"/>
            <w:hideMark/>
          </w:tcPr>
          <w:p w14:paraId="23971E8D" w14:textId="3A1516B6"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14.106.166,80</w:t>
            </w:r>
          </w:p>
        </w:tc>
        <w:tc>
          <w:tcPr>
            <w:tcW w:w="1021" w:type="dxa"/>
            <w:tcBorders>
              <w:top w:val="nil"/>
              <w:left w:val="nil"/>
              <w:bottom w:val="single" w:sz="4" w:space="0" w:color="auto"/>
              <w:right w:val="single" w:sz="4" w:space="0" w:color="auto"/>
            </w:tcBorders>
            <w:noWrap/>
            <w:vAlign w:val="center"/>
            <w:hideMark/>
          </w:tcPr>
          <w:p w14:paraId="777BC6AF" w14:textId="01790535" w:rsidR="004A7073" w:rsidRPr="004A7073" w:rsidRDefault="004A7073" w:rsidP="00233FE0">
            <w:pPr>
              <w:jc w:val="center"/>
              <w:rPr>
                <w:b/>
                <w:bCs/>
                <w:color w:val="000000"/>
                <w:sz w:val="14"/>
                <w:szCs w:val="14"/>
                <w:lang w:val="sr-Cyrl-RS" w:eastAsia="sr-Cyrl-RS"/>
              </w:rPr>
            </w:pPr>
            <w:r w:rsidRPr="004A7073">
              <w:rPr>
                <w:b/>
                <w:bCs/>
                <w:color w:val="000000"/>
                <w:sz w:val="14"/>
                <w:szCs w:val="14"/>
                <w:lang w:val="sr-Cyrl-RS" w:eastAsia="sr-Cyrl-RS"/>
              </w:rPr>
              <w:t>19.436.237,98</w:t>
            </w:r>
          </w:p>
        </w:tc>
      </w:tr>
    </w:tbl>
    <w:p w14:paraId="23172C30" w14:textId="77777777" w:rsidR="00E134C9" w:rsidRDefault="00E134C9" w:rsidP="00E134C9">
      <w:pPr>
        <w:pStyle w:val="NoSpacing"/>
      </w:pPr>
    </w:p>
    <w:p w14:paraId="28F6D9D9" w14:textId="548955F5" w:rsidR="008F5DA1" w:rsidRDefault="008F5DA1" w:rsidP="00E134C9">
      <w:pPr>
        <w:pStyle w:val="NoSpacing"/>
      </w:pPr>
      <w:r w:rsidRPr="0089769F">
        <w:t>Табела 5</w:t>
      </w:r>
      <w:r w:rsidR="00B309A7">
        <w:rPr>
          <w:lang w:val="sr-Latn-RS"/>
        </w:rPr>
        <w:t>2</w:t>
      </w:r>
      <w:r w:rsidRPr="0089769F">
        <w:t>: Приход од продаје по сортиментима укупно</w:t>
      </w:r>
    </w:p>
    <w:tbl>
      <w:tblPr>
        <w:tblW w:w="5237" w:type="dxa"/>
        <w:jc w:val="center"/>
        <w:tblLook w:val="04A0" w:firstRow="1" w:lastRow="0" w:firstColumn="1" w:lastColumn="0" w:noHBand="0" w:noVBand="1"/>
      </w:tblPr>
      <w:tblGrid>
        <w:gridCol w:w="2003"/>
        <w:gridCol w:w="1551"/>
        <w:gridCol w:w="1683"/>
      </w:tblGrid>
      <w:tr w:rsidR="004A7073" w:rsidRPr="00E134C9" w14:paraId="14C0F3F1" w14:textId="77777777" w:rsidTr="00E134C9">
        <w:trPr>
          <w:trHeight w:val="247"/>
          <w:jc w:val="center"/>
        </w:trPr>
        <w:tc>
          <w:tcPr>
            <w:tcW w:w="2003" w:type="dxa"/>
            <w:vMerge w:val="restart"/>
            <w:tcBorders>
              <w:top w:val="single" w:sz="4" w:space="0" w:color="auto"/>
              <w:left w:val="single" w:sz="4" w:space="0" w:color="auto"/>
              <w:bottom w:val="single" w:sz="4" w:space="0" w:color="000000"/>
              <w:right w:val="single" w:sz="4" w:space="0" w:color="auto"/>
            </w:tcBorders>
            <w:noWrap/>
            <w:vAlign w:val="center"/>
            <w:hideMark/>
          </w:tcPr>
          <w:p w14:paraId="3F23151A" w14:textId="77777777" w:rsidR="004A7073" w:rsidRPr="00E134C9" w:rsidRDefault="004A7073" w:rsidP="00EB13F0">
            <w:pPr>
              <w:jc w:val="center"/>
              <w:rPr>
                <w:b/>
                <w:bCs/>
                <w:color w:val="000000"/>
                <w:sz w:val="18"/>
                <w:szCs w:val="18"/>
                <w:lang w:val="sr-Cyrl-RS" w:eastAsia="sr-Cyrl-RS"/>
              </w:rPr>
            </w:pPr>
            <w:r w:rsidRPr="00E134C9">
              <w:rPr>
                <w:b/>
                <w:bCs/>
                <w:color w:val="000000"/>
                <w:sz w:val="18"/>
                <w:szCs w:val="18"/>
                <w:lang w:val="sr-Cyrl-RS" w:eastAsia="sr-Cyrl-RS"/>
              </w:rPr>
              <w:t>Врста дрвећа</w:t>
            </w:r>
          </w:p>
        </w:tc>
        <w:tc>
          <w:tcPr>
            <w:tcW w:w="1551" w:type="dxa"/>
            <w:tcBorders>
              <w:top w:val="single" w:sz="4" w:space="0" w:color="auto"/>
              <w:left w:val="nil"/>
              <w:bottom w:val="single" w:sz="4" w:space="0" w:color="auto"/>
              <w:right w:val="single" w:sz="4" w:space="0" w:color="auto"/>
            </w:tcBorders>
            <w:noWrap/>
            <w:vAlign w:val="center"/>
            <w:hideMark/>
          </w:tcPr>
          <w:p w14:paraId="3FED5A4A" w14:textId="77777777" w:rsidR="004A7073" w:rsidRPr="00E134C9" w:rsidRDefault="004A7073" w:rsidP="00EB13F0">
            <w:pPr>
              <w:jc w:val="center"/>
              <w:rPr>
                <w:b/>
                <w:bCs/>
                <w:color w:val="000000"/>
                <w:sz w:val="18"/>
                <w:szCs w:val="18"/>
                <w:lang w:val="sr-Cyrl-RS" w:eastAsia="sr-Cyrl-RS"/>
              </w:rPr>
            </w:pPr>
            <w:r w:rsidRPr="00E134C9">
              <w:rPr>
                <w:b/>
                <w:bCs/>
                <w:color w:val="000000"/>
                <w:sz w:val="18"/>
                <w:szCs w:val="18"/>
                <w:lang w:val="sr-Cyrl-RS" w:eastAsia="sr-Cyrl-RS"/>
              </w:rPr>
              <w:t>Техника</w:t>
            </w:r>
          </w:p>
        </w:tc>
        <w:tc>
          <w:tcPr>
            <w:tcW w:w="1683" w:type="dxa"/>
            <w:tcBorders>
              <w:top w:val="single" w:sz="4" w:space="0" w:color="auto"/>
              <w:left w:val="nil"/>
              <w:bottom w:val="single" w:sz="4" w:space="0" w:color="auto"/>
              <w:right w:val="single" w:sz="4" w:space="0" w:color="auto"/>
            </w:tcBorders>
            <w:noWrap/>
            <w:vAlign w:val="center"/>
            <w:hideMark/>
          </w:tcPr>
          <w:p w14:paraId="0FADAC8A" w14:textId="77777777" w:rsidR="004A7073" w:rsidRPr="00E134C9" w:rsidRDefault="004A7073" w:rsidP="00EB13F0">
            <w:pPr>
              <w:jc w:val="center"/>
              <w:rPr>
                <w:b/>
                <w:bCs/>
                <w:color w:val="000000"/>
                <w:sz w:val="18"/>
                <w:szCs w:val="18"/>
                <w:lang w:val="sr-Cyrl-RS" w:eastAsia="sr-Cyrl-RS"/>
              </w:rPr>
            </w:pPr>
            <w:r w:rsidRPr="00E134C9">
              <w:rPr>
                <w:b/>
                <w:bCs/>
                <w:color w:val="000000"/>
                <w:sz w:val="18"/>
                <w:szCs w:val="18"/>
                <w:lang w:val="sr-Cyrl-RS" w:eastAsia="sr-Cyrl-RS"/>
              </w:rPr>
              <w:t>Просторно</w:t>
            </w:r>
          </w:p>
        </w:tc>
      </w:tr>
      <w:tr w:rsidR="004A7073" w:rsidRPr="00E134C9" w14:paraId="03ADB306" w14:textId="77777777" w:rsidTr="00E134C9">
        <w:trPr>
          <w:trHeight w:val="247"/>
          <w:jc w:val="center"/>
        </w:trPr>
        <w:tc>
          <w:tcPr>
            <w:tcW w:w="2003" w:type="dxa"/>
            <w:vMerge/>
            <w:tcBorders>
              <w:top w:val="single" w:sz="4" w:space="0" w:color="auto"/>
              <w:left w:val="single" w:sz="4" w:space="0" w:color="auto"/>
              <w:bottom w:val="single" w:sz="4" w:space="0" w:color="000000"/>
              <w:right w:val="single" w:sz="4" w:space="0" w:color="auto"/>
            </w:tcBorders>
            <w:vAlign w:val="center"/>
            <w:hideMark/>
          </w:tcPr>
          <w:p w14:paraId="495B14CE" w14:textId="77777777" w:rsidR="004A7073" w:rsidRPr="00E134C9" w:rsidRDefault="004A7073" w:rsidP="00EB13F0">
            <w:pPr>
              <w:jc w:val="center"/>
              <w:rPr>
                <w:b/>
                <w:bCs/>
                <w:color w:val="000000"/>
                <w:sz w:val="18"/>
                <w:szCs w:val="18"/>
                <w:lang w:val="sr-Cyrl-RS" w:eastAsia="sr-Cyrl-RS"/>
              </w:rPr>
            </w:pPr>
          </w:p>
        </w:tc>
        <w:tc>
          <w:tcPr>
            <w:tcW w:w="1551" w:type="dxa"/>
            <w:tcBorders>
              <w:top w:val="nil"/>
              <w:left w:val="nil"/>
              <w:bottom w:val="single" w:sz="4" w:space="0" w:color="auto"/>
              <w:right w:val="single" w:sz="4" w:space="0" w:color="auto"/>
            </w:tcBorders>
            <w:noWrap/>
            <w:vAlign w:val="center"/>
            <w:hideMark/>
          </w:tcPr>
          <w:p w14:paraId="4639FBC7" w14:textId="77777777" w:rsidR="004A7073" w:rsidRPr="00E134C9" w:rsidRDefault="004A7073" w:rsidP="00EB13F0">
            <w:pPr>
              <w:jc w:val="center"/>
              <w:rPr>
                <w:b/>
                <w:bCs/>
                <w:color w:val="000000"/>
                <w:sz w:val="18"/>
                <w:szCs w:val="18"/>
                <w:lang w:val="sr-Cyrl-RS" w:eastAsia="sr-Cyrl-RS"/>
              </w:rPr>
            </w:pPr>
            <w:r w:rsidRPr="00E134C9">
              <w:rPr>
                <w:b/>
                <w:bCs/>
                <w:color w:val="000000"/>
                <w:sz w:val="18"/>
                <w:szCs w:val="18"/>
                <w:lang w:val="sr-Latn-RS" w:eastAsia="sr-Cyrl-RS"/>
              </w:rPr>
              <w:t>укупно</w:t>
            </w:r>
          </w:p>
        </w:tc>
        <w:tc>
          <w:tcPr>
            <w:tcW w:w="1683" w:type="dxa"/>
            <w:tcBorders>
              <w:top w:val="nil"/>
              <w:left w:val="nil"/>
              <w:bottom w:val="single" w:sz="4" w:space="0" w:color="auto"/>
              <w:right w:val="single" w:sz="4" w:space="0" w:color="auto"/>
            </w:tcBorders>
            <w:noWrap/>
            <w:vAlign w:val="center"/>
            <w:hideMark/>
          </w:tcPr>
          <w:p w14:paraId="397CCC12" w14:textId="77777777" w:rsidR="004A7073" w:rsidRPr="00E134C9" w:rsidRDefault="004A7073" w:rsidP="00EB13F0">
            <w:pPr>
              <w:jc w:val="center"/>
              <w:rPr>
                <w:b/>
                <w:bCs/>
                <w:color w:val="000000"/>
                <w:sz w:val="18"/>
                <w:szCs w:val="18"/>
                <w:lang w:val="sr-Cyrl-RS" w:eastAsia="sr-Cyrl-RS"/>
              </w:rPr>
            </w:pPr>
            <w:r w:rsidRPr="00E134C9">
              <w:rPr>
                <w:b/>
                <w:bCs/>
                <w:color w:val="000000"/>
                <w:sz w:val="18"/>
                <w:szCs w:val="18"/>
                <w:lang w:val="sr-Latn-RS" w:eastAsia="sr-Cyrl-RS"/>
              </w:rPr>
              <w:t>укупно</w:t>
            </w:r>
          </w:p>
        </w:tc>
      </w:tr>
      <w:tr w:rsidR="004A7073" w:rsidRPr="00E134C9" w14:paraId="01B1434A" w14:textId="77777777" w:rsidTr="00E134C9">
        <w:trPr>
          <w:trHeight w:val="247"/>
          <w:jc w:val="center"/>
        </w:trPr>
        <w:tc>
          <w:tcPr>
            <w:tcW w:w="2003" w:type="dxa"/>
            <w:vMerge/>
            <w:tcBorders>
              <w:top w:val="single" w:sz="4" w:space="0" w:color="auto"/>
              <w:left w:val="single" w:sz="4" w:space="0" w:color="auto"/>
              <w:bottom w:val="single" w:sz="4" w:space="0" w:color="000000"/>
              <w:right w:val="single" w:sz="4" w:space="0" w:color="auto"/>
            </w:tcBorders>
            <w:vAlign w:val="center"/>
            <w:hideMark/>
          </w:tcPr>
          <w:p w14:paraId="39B9908C" w14:textId="77777777" w:rsidR="004A7073" w:rsidRPr="00E134C9" w:rsidRDefault="004A7073" w:rsidP="00EB13F0">
            <w:pPr>
              <w:jc w:val="center"/>
              <w:rPr>
                <w:b/>
                <w:bCs/>
                <w:color w:val="000000"/>
                <w:sz w:val="18"/>
                <w:szCs w:val="18"/>
                <w:lang w:val="sr-Cyrl-RS" w:eastAsia="sr-Cyrl-RS"/>
              </w:rPr>
            </w:pPr>
          </w:p>
        </w:tc>
        <w:tc>
          <w:tcPr>
            <w:tcW w:w="1551" w:type="dxa"/>
            <w:tcBorders>
              <w:top w:val="nil"/>
              <w:left w:val="nil"/>
              <w:bottom w:val="single" w:sz="4" w:space="0" w:color="auto"/>
              <w:right w:val="single" w:sz="4" w:space="0" w:color="auto"/>
            </w:tcBorders>
            <w:noWrap/>
            <w:vAlign w:val="center"/>
            <w:hideMark/>
          </w:tcPr>
          <w:p w14:paraId="1EEB1A83" w14:textId="77777777" w:rsidR="004A7073" w:rsidRPr="00E134C9" w:rsidRDefault="004A7073" w:rsidP="00EB13F0">
            <w:pPr>
              <w:jc w:val="center"/>
              <w:rPr>
                <w:b/>
                <w:bCs/>
                <w:color w:val="000000"/>
                <w:sz w:val="18"/>
                <w:szCs w:val="18"/>
                <w:lang w:val="sr-Cyrl-RS" w:eastAsia="sr-Cyrl-RS"/>
              </w:rPr>
            </w:pPr>
            <w:r w:rsidRPr="00E134C9">
              <w:rPr>
                <w:b/>
                <w:bCs/>
                <w:color w:val="000000"/>
                <w:sz w:val="18"/>
                <w:szCs w:val="18"/>
                <w:lang w:val="sr-Latn-RS" w:eastAsia="sr-Cyrl-RS"/>
              </w:rPr>
              <w:t>m³</w:t>
            </w:r>
          </w:p>
        </w:tc>
        <w:tc>
          <w:tcPr>
            <w:tcW w:w="1683" w:type="dxa"/>
            <w:tcBorders>
              <w:top w:val="nil"/>
              <w:left w:val="nil"/>
              <w:bottom w:val="single" w:sz="4" w:space="0" w:color="auto"/>
              <w:right w:val="single" w:sz="4" w:space="0" w:color="auto"/>
            </w:tcBorders>
            <w:noWrap/>
            <w:vAlign w:val="center"/>
            <w:hideMark/>
          </w:tcPr>
          <w:p w14:paraId="3C64CA4A" w14:textId="77777777" w:rsidR="004A7073" w:rsidRPr="00E134C9" w:rsidRDefault="004A7073" w:rsidP="00EB13F0">
            <w:pPr>
              <w:jc w:val="center"/>
              <w:rPr>
                <w:b/>
                <w:bCs/>
                <w:color w:val="000000"/>
                <w:sz w:val="18"/>
                <w:szCs w:val="18"/>
                <w:lang w:val="sr-Cyrl-RS" w:eastAsia="sr-Cyrl-RS"/>
              </w:rPr>
            </w:pPr>
            <w:r w:rsidRPr="00E134C9">
              <w:rPr>
                <w:b/>
                <w:bCs/>
                <w:color w:val="000000"/>
                <w:sz w:val="18"/>
                <w:szCs w:val="18"/>
                <w:lang w:val="sr-Latn-RS" w:eastAsia="sr-Cyrl-RS"/>
              </w:rPr>
              <w:t>m³</w:t>
            </w:r>
          </w:p>
        </w:tc>
      </w:tr>
      <w:tr w:rsidR="004A7073" w:rsidRPr="00E134C9" w14:paraId="1406150C"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086F2F86" w14:textId="7777777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43. Граб</w:t>
            </w:r>
          </w:p>
        </w:tc>
        <w:tc>
          <w:tcPr>
            <w:tcW w:w="1551" w:type="dxa"/>
            <w:tcBorders>
              <w:top w:val="nil"/>
              <w:left w:val="nil"/>
              <w:bottom w:val="single" w:sz="4" w:space="0" w:color="auto"/>
              <w:right w:val="single" w:sz="4" w:space="0" w:color="auto"/>
            </w:tcBorders>
            <w:noWrap/>
            <w:vAlign w:val="center"/>
            <w:hideMark/>
          </w:tcPr>
          <w:p w14:paraId="2C7EDFA8" w14:textId="675A2DAD"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w:t>
            </w:r>
          </w:p>
        </w:tc>
        <w:tc>
          <w:tcPr>
            <w:tcW w:w="1683" w:type="dxa"/>
            <w:tcBorders>
              <w:top w:val="nil"/>
              <w:left w:val="nil"/>
              <w:bottom w:val="single" w:sz="4" w:space="0" w:color="auto"/>
              <w:right w:val="single" w:sz="4" w:space="0" w:color="auto"/>
            </w:tcBorders>
            <w:noWrap/>
            <w:vAlign w:val="center"/>
            <w:hideMark/>
          </w:tcPr>
          <w:p w14:paraId="1A56EE71" w14:textId="076AC04F"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10.969,10</w:t>
            </w:r>
          </w:p>
        </w:tc>
      </w:tr>
      <w:tr w:rsidR="004A7073" w:rsidRPr="00E134C9" w14:paraId="3556F731"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48621ABA" w14:textId="7777777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44. Цер</w:t>
            </w:r>
          </w:p>
        </w:tc>
        <w:tc>
          <w:tcPr>
            <w:tcW w:w="1551" w:type="dxa"/>
            <w:tcBorders>
              <w:top w:val="nil"/>
              <w:left w:val="nil"/>
              <w:bottom w:val="single" w:sz="4" w:space="0" w:color="auto"/>
              <w:right w:val="single" w:sz="4" w:space="0" w:color="auto"/>
            </w:tcBorders>
            <w:noWrap/>
            <w:vAlign w:val="center"/>
            <w:hideMark/>
          </w:tcPr>
          <w:p w14:paraId="76A83DF3" w14:textId="7ABF89DE"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64.670,97</w:t>
            </w:r>
          </w:p>
        </w:tc>
        <w:tc>
          <w:tcPr>
            <w:tcW w:w="1683" w:type="dxa"/>
            <w:tcBorders>
              <w:top w:val="nil"/>
              <w:left w:val="nil"/>
              <w:bottom w:val="single" w:sz="4" w:space="0" w:color="auto"/>
              <w:right w:val="single" w:sz="4" w:space="0" w:color="auto"/>
            </w:tcBorders>
            <w:noWrap/>
            <w:vAlign w:val="center"/>
            <w:hideMark/>
          </w:tcPr>
          <w:p w14:paraId="2F5D9CD9" w14:textId="59E09341"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791.403,80</w:t>
            </w:r>
          </w:p>
        </w:tc>
      </w:tr>
      <w:tr w:rsidR="004A7073" w:rsidRPr="00E134C9" w14:paraId="41D47D2E"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6455DBC7" w14:textId="7777777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49. Сладун</w:t>
            </w:r>
          </w:p>
        </w:tc>
        <w:tc>
          <w:tcPr>
            <w:tcW w:w="1551" w:type="dxa"/>
            <w:tcBorders>
              <w:top w:val="nil"/>
              <w:left w:val="nil"/>
              <w:bottom w:val="single" w:sz="4" w:space="0" w:color="auto"/>
              <w:right w:val="single" w:sz="4" w:space="0" w:color="auto"/>
            </w:tcBorders>
            <w:noWrap/>
            <w:vAlign w:val="center"/>
            <w:hideMark/>
          </w:tcPr>
          <w:p w14:paraId="4CDD5E59" w14:textId="56BA23C5"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39.209,31</w:t>
            </w:r>
          </w:p>
        </w:tc>
        <w:tc>
          <w:tcPr>
            <w:tcW w:w="1683" w:type="dxa"/>
            <w:tcBorders>
              <w:top w:val="nil"/>
              <w:left w:val="nil"/>
              <w:bottom w:val="single" w:sz="4" w:space="0" w:color="auto"/>
              <w:right w:val="single" w:sz="4" w:space="0" w:color="auto"/>
            </w:tcBorders>
            <w:noWrap/>
            <w:vAlign w:val="center"/>
            <w:hideMark/>
          </w:tcPr>
          <w:p w14:paraId="63795C3D" w14:textId="6615B440"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104.038,80</w:t>
            </w:r>
          </w:p>
        </w:tc>
      </w:tr>
      <w:tr w:rsidR="004A7073" w:rsidRPr="00E134C9" w14:paraId="363C3729"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0FD33291" w14:textId="7777777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50. Трешња</w:t>
            </w:r>
          </w:p>
        </w:tc>
        <w:tc>
          <w:tcPr>
            <w:tcW w:w="1551" w:type="dxa"/>
            <w:tcBorders>
              <w:top w:val="nil"/>
              <w:left w:val="nil"/>
              <w:bottom w:val="single" w:sz="4" w:space="0" w:color="auto"/>
              <w:right w:val="single" w:sz="4" w:space="0" w:color="auto"/>
            </w:tcBorders>
            <w:noWrap/>
            <w:vAlign w:val="center"/>
            <w:hideMark/>
          </w:tcPr>
          <w:p w14:paraId="3447AAE2" w14:textId="43F39699"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w:t>
            </w:r>
          </w:p>
        </w:tc>
        <w:tc>
          <w:tcPr>
            <w:tcW w:w="1683" w:type="dxa"/>
            <w:tcBorders>
              <w:top w:val="nil"/>
              <w:left w:val="nil"/>
              <w:bottom w:val="single" w:sz="4" w:space="0" w:color="auto"/>
              <w:right w:val="single" w:sz="4" w:space="0" w:color="auto"/>
            </w:tcBorders>
            <w:noWrap/>
            <w:vAlign w:val="center"/>
            <w:hideMark/>
          </w:tcPr>
          <w:p w14:paraId="3C738182" w14:textId="6314D5D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12.645,60</w:t>
            </w:r>
          </w:p>
        </w:tc>
      </w:tr>
      <w:tr w:rsidR="004A7073" w:rsidRPr="00E134C9" w14:paraId="44F73AAB"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3F1CFF0E" w14:textId="6C78D435"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51. О</w:t>
            </w:r>
            <w:r w:rsidR="00E134C9">
              <w:rPr>
                <w:color w:val="000000"/>
                <w:sz w:val="18"/>
                <w:szCs w:val="18"/>
                <w:lang w:val="sr-Cyrl-RS" w:eastAsia="sr-Cyrl-RS"/>
              </w:rPr>
              <w:t>ТЛ</w:t>
            </w:r>
          </w:p>
        </w:tc>
        <w:tc>
          <w:tcPr>
            <w:tcW w:w="1551" w:type="dxa"/>
            <w:tcBorders>
              <w:top w:val="nil"/>
              <w:left w:val="nil"/>
              <w:bottom w:val="single" w:sz="4" w:space="0" w:color="auto"/>
              <w:right w:val="single" w:sz="4" w:space="0" w:color="auto"/>
            </w:tcBorders>
            <w:noWrap/>
            <w:vAlign w:val="center"/>
            <w:hideMark/>
          </w:tcPr>
          <w:p w14:paraId="567189C9" w14:textId="469AD295"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w:t>
            </w:r>
          </w:p>
        </w:tc>
        <w:tc>
          <w:tcPr>
            <w:tcW w:w="1683" w:type="dxa"/>
            <w:tcBorders>
              <w:top w:val="nil"/>
              <w:left w:val="nil"/>
              <w:bottom w:val="single" w:sz="4" w:space="0" w:color="auto"/>
              <w:right w:val="single" w:sz="4" w:space="0" w:color="auto"/>
            </w:tcBorders>
            <w:noWrap/>
            <w:vAlign w:val="center"/>
            <w:hideMark/>
          </w:tcPr>
          <w:p w14:paraId="5CBFCBB8" w14:textId="17FB90E4"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30.895,50</w:t>
            </w:r>
          </w:p>
        </w:tc>
      </w:tr>
      <w:tr w:rsidR="004A7073" w:rsidRPr="00E134C9" w14:paraId="43BAA35E"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5B929061" w14:textId="7777777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54. Црни јасен</w:t>
            </w:r>
          </w:p>
        </w:tc>
        <w:tc>
          <w:tcPr>
            <w:tcW w:w="1551" w:type="dxa"/>
            <w:tcBorders>
              <w:top w:val="nil"/>
              <w:left w:val="nil"/>
              <w:bottom w:val="single" w:sz="4" w:space="0" w:color="auto"/>
              <w:right w:val="single" w:sz="4" w:space="0" w:color="auto"/>
            </w:tcBorders>
            <w:noWrap/>
            <w:vAlign w:val="center"/>
            <w:hideMark/>
          </w:tcPr>
          <w:p w14:paraId="20B9C669" w14:textId="71DB0A7B"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w:t>
            </w:r>
          </w:p>
        </w:tc>
        <w:tc>
          <w:tcPr>
            <w:tcW w:w="1683" w:type="dxa"/>
            <w:tcBorders>
              <w:top w:val="nil"/>
              <w:left w:val="nil"/>
              <w:bottom w:val="single" w:sz="4" w:space="0" w:color="auto"/>
              <w:right w:val="single" w:sz="4" w:space="0" w:color="auto"/>
            </w:tcBorders>
            <w:noWrap/>
            <w:vAlign w:val="center"/>
            <w:hideMark/>
          </w:tcPr>
          <w:p w14:paraId="11FD7693" w14:textId="324D5A93"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1.005,90</w:t>
            </w:r>
          </w:p>
        </w:tc>
      </w:tr>
      <w:tr w:rsidR="004A7073" w:rsidRPr="00E134C9" w14:paraId="43C36D0C"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6A1A2F4D" w14:textId="7777777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57. Китњак</w:t>
            </w:r>
          </w:p>
        </w:tc>
        <w:tc>
          <w:tcPr>
            <w:tcW w:w="1551" w:type="dxa"/>
            <w:tcBorders>
              <w:top w:val="nil"/>
              <w:left w:val="nil"/>
              <w:bottom w:val="single" w:sz="4" w:space="0" w:color="auto"/>
              <w:right w:val="single" w:sz="4" w:space="0" w:color="auto"/>
            </w:tcBorders>
            <w:noWrap/>
            <w:vAlign w:val="center"/>
            <w:hideMark/>
          </w:tcPr>
          <w:p w14:paraId="09959B3B" w14:textId="617B640B"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157.122,39</w:t>
            </w:r>
          </w:p>
        </w:tc>
        <w:tc>
          <w:tcPr>
            <w:tcW w:w="1683" w:type="dxa"/>
            <w:tcBorders>
              <w:top w:val="nil"/>
              <w:left w:val="nil"/>
              <w:bottom w:val="single" w:sz="4" w:space="0" w:color="auto"/>
              <w:right w:val="single" w:sz="4" w:space="0" w:color="auto"/>
            </w:tcBorders>
            <w:noWrap/>
            <w:vAlign w:val="center"/>
            <w:hideMark/>
          </w:tcPr>
          <w:p w14:paraId="4B70DC62" w14:textId="5692F84F"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417.496,40</w:t>
            </w:r>
          </w:p>
        </w:tc>
      </w:tr>
      <w:tr w:rsidR="004A7073" w:rsidRPr="00E134C9" w14:paraId="2F696DA0"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3B3B5035" w14:textId="7777777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58. Јасика</w:t>
            </w:r>
          </w:p>
        </w:tc>
        <w:tc>
          <w:tcPr>
            <w:tcW w:w="1551" w:type="dxa"/>
            <w:tcBorders>
              <w:top w:val="nil"/>
              <w:left w:val="nil"/>
              <w:bottom w:val="single" w:sz="4" w:space="0" w:color="auto"/>
              <w:right w:val="single" w:sz="4" w:space="0" w:color="auto"/>
            </w:tcBorders>
            <w:noWrap/>
            <w:vAlign w:val="center"/>
            <w:hideMark/>
          </w:tcPr>
          <w:p w14:paraId="6D80DBD7" w14:textId="1F6B6B2B"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w:t>
            </w:r>
          </w:p>
        </w:tc>
        <w:tc>
          <w:tcPr>
            <w:tcW w:w="1683" w:type="dxa"/>
            <w:tcBorders>
              <w:top w:val="nil"/>
              <w:left w:val="nil"/>
              <w:bottom w:val="single" w:sz="4" w:space="0" w:color="auto"/>
              <w:right w:val="single" w:sz="4" w:space="0" w:color="auto"/>
            </w:tcBorders>
            <w:noWrap/>
            <w:vAlign w:val="center"/>
            <w:hideMark/>
          </w:tcPr>
          <w:p w14:paraId="037EB81A" w14:textId="1B56D10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217.034,90</w:t>
            </w:r>
          </w:p>
        </w:tc>
      </w:tr>
      <w:tr w:rsidR="004A7073" w:rsidRPr="00E134C9" w14:paraId="51B64F01"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7A9F6518" w14:textId="7777777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61. Буква</w:t>
            </w:r>
          </w:p>
        </w:tc>
        <w:tc>
          <w:tcPr>
            <w:tcW w:w="1551" w:type="dxa"/>
            <w:tcBorders>
              <w:top w:val="nil"/>
              <w:left w:val="nil"/>
              <w:bottom w:val="single" w:sz="4" w:space="0" w:color="auto"/>
              <w:right w:val="single" w:sz="4" w:space="0" w:color="auto"/>
            </w:tcBorders>
            <w:noWrap/>
            <w:vAlign w:val="center"/>
            <w:hideMark/>
          </w:tcPr>
          <w:p w14:paraId="4FF63EFB" w14:textId="7825E8EF"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2.177.985,40</w:t>
            </w:r>
          </w:p>
        </w:tc>
        <w:tc>
          <w:tcPr>
            <w:tcW w:w="1683" w:type="dxa"/>
            <w:tcBorders>
              <w:top w:val="nil"/>
              <w:left w:val="nil"/>
              <w:bottom w:val="single" w:sz="4" w:space="0" w:color="auto"/>
              <w:right w:val="single" w:sz="4" w:space="0" w:color="auto"/>
            </w:tcBorders>
            <w:noWrap/>
            <w:vAlign w:val="center"/>
            <w:hideMark/>
          </w:tcPr>
          <w:p w14:paraId="34DB075D" w14:textId="232606F3"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12.182.742,30</w:t>
            </w:r>
          </w:p>
        </w:tc>
      </w:tr>
      <w:tr w:rsidR="004A7073" w:rsidRPr="00E134C9" w14:paraId="251CACA6"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5A01B97F" w14:textId="7777777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64. Млеч</w:t>
            </w:r>
          </w:p>
        </w:tc>
        <w:tc>
          <w:tcPr>
            <w:tcW w:w="1551" w:type="dxa"/>
            <w:tcBorders>
              <w:top w:val="nil"/>
              <w:left w:val="nil"/>
              <w:bottom w:val="single" w:sz="4" w:space="0" w:color="auto"/>
              <w:right w:val="single" w:sz="4" w:space="0" w:color="auto"/>
            </w:tcBorders>
            <w:noWrap/>
            <w:vAlign w:val="center"/>
            <w:hideMark/>
          </w:tcPr>
          <w:p w14:paraId="0F3618B4" w14:textId="6E74FBCE"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w:t>
            </w:r>
          </w:p>
        </w:tc>
        <w:tc>
          <w:tcPr>
            <w:tcW w:w="1683" w:type="dxa"/>
            <w:tcBorders>
              <w:top w:val="nil"/>
              <w:left w:val="nil"/>
              <w:bottom w:val="single" w:sz="4" w:space="0" w:color="auto"/>
              <w:right w:val="single" w:sz="4" w:space="0" w:color="auto"/>
            </w:tcBorders>
            <w:noWrap/>
            <w:vAlign w:val="center"/>
            <w:hideMark/>
          </w:tcPr>
          <w:p w14:paraId="295E6385" w14:textId="56ED6213"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1.101,70</w:t>
            </w:r>
          </w:p>
        </w:tc>
      </w:tr>
      <w:tr w:rsidR="004A7073" w:rsidRPr="00E134C9" w14:paraId="5185AA36"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58183325" w14:textId="7777777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65. Јавор</w:t>
            </w:r>
          </w:p>
        </w:tc>
        <w:tc>
          <w:tcPr>
            <w:tcW w:w="1551" w:type="dxa"/>
            <w:tcBorders>
              <w:top w:val="nil"/>
              <w:left w:val="nil"/>
              <w:bottom w:val="single" w:sz="4" w:space="0" w:color="auto"/>
              <w:right w:val="single" w:sz="4" w:space="0" w:color="auto"/>
            </w:tcBorders>
            <w:noWrap/>
            <w:vAlign w:val="center"/>
            <w:hideMark/>
          </w:tcPr>
          <w:p w14:paraId="336F004A" w14:textId="654F77D2"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w:t>
            </w:r>
          </w:p>
        </w:tc>
        <w:tc>
          <w:tcPr>
            <w:tcW w:w="1683" w:type="dxa"/>
            <w:tcBorders>
              <w:top w:val="nil"/>
              <w:left w:val="nil"/>
              <w:bottom w:val="single" w:sz="4" w:space="0" w:color="auto"/>
              <w:right w:val="single" w:sz="4" w:space="0" w:color="auto"/>
            </w:tcBorders>
            <w:noWrap/>
            <w:vAlign w:val="center"/>
            <w:hideMark/>
          </w:tcPr>
          <w:p w14:paraId="446AD54C" w14:textId="11401281"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46.367,20</w:t>
            </w:r>
          </w:p>
        </w:tc>
      </w:tr>
      <w:tr w:rsidR="004A7073" w:rsidRPr="00E134C9" w14:paraId="51AF0484"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0FDFBF26" w14:textId="7777777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75. Багрем</w:t>
            </w:r>
          </w:p>
        </w:tc>
        <w:tc>
          <w:tcPr>
            <w:tcW w:w="1551" w:type="dxa"/>
            <w:tcBorders>
              <w:top w:val="nil"/>
              <w:left w:val="nil"/>
              <w:bottom w:val="single" w:sz="4" w:space="0" w:color="auto"/>
              <w:right w:val="single" w:sz="4" w:space="0" w:color="auto"/>
            </w:tcBorders>
            <w:noWrap/>
            <w:vAlign w:val="center"/>
            <w:hideMark/>
          </w:tcPr>
          <w:p w14:paraId="15B4CD01" w14:textId="7D56E758"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w:t>
            </w:r>
          </w:p>
        </w:tc>
        <w:tc>
          <w:tcPr>
            <w:tcW w:w="1683" w:type="dxa"/>
            <w:tcBorders>
              <w:top w:val="nil"/>
              <w:left w:val="nil"/>
              <w:bottom w:val="single" w:sz="4" w:space="0" w:color="auto"/>
              <w:right w:val="single" w:sz="4" w:space="0" w:color="auto"/>
            </w:tcBorders>
            <w:noWrap/>
            <w:vAlign w:val="center"/>
            <w:hideMark/>
          </w:tcPr>
          <w:p w14:paraId="54295BAE" w14:textId="3FCE0C21"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77.406,40</w:t>
            </w:r>
          </w:p>
        </w:tc>
      </w:tr>
      <w:tr w:rsidR="004A7073" w:rsidRPr="00E134C9" w14:paraId="64B86101"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424D21C8" w14:textId="7777777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79. Црвени храст</w:t>
            </w:r>
          </w:p>
        </w:tc>
        <w:tc>
          <w:tcPr>
            <w:tcW w:w="1551" w:type="dxa"/>
            <w:tcBorders>
              <w:top w:val="nil"/>
              <w:left w:val="nil"/>
              <w:bottom w:val="single" w:sz="4" w:space="0" w:color="auto"/>
              <w:right w:val="single" w:sz="4" w:space="0" w:color="auto"/>
            </w:tcBorders>
            <w:noWrap/>
            <w:vAlign w:val="center"/>
            <w:hideMark/>
          </w:tcPr>
          <w:p w14:paraId="2415C9BA" w14:textId="42098EEF"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w:t>
            </w:r>
          </w:p>
        </w:tc>
        <w:tc>
          <w:tcPr>
            <w:tcW w:w="1683" w:type="dxa"/>
            <w:tcBorders>
              <w:top w:val="nil"/>
              <w:left w:val="nil"/>
              <w:bottom w:val="single" w:sz="4" w:space="0" w:color="auto"/>
              <w:right w:val="single" w:sz="4" w:space="0" w:color="auto"/>
            </w:tcBorders>
            <w:noWrap/>
            <w:vAlign w:val="center"/>
            <w:hideMark/>
          </w:tcPr>
          <w:p w14:paraId="72E8B6C4" w14:textId="10C51025"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212.053,30</w:t>
            </w:r>
          </w:p>
        </w:tc>
      </w:tr>
      <w:tr w:rsidR="004A7073" w:rsidRPr="00E134C9" w14:paraId="6648AFD4"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106E6179" w14:textId="7777777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95. Клен</w:t>
            </w:r>
          </w:p>
        </w:tc>
        <w:tc>
          <w:tcPr>
            <w:tcW w:w="1551" w:type="dxa"/>
            <w:tcBorders>
              <w:top w:val="nil"/>
              <w:left w:val="nil"/>
              <w:bottom w:val="single" w:sz="4" w:space="0" w:color="auto"/>
              <w:right w:val="single" w:sz="4" w:space="0" w:color="auto"/>
            </w:tcBorders>
            <w:noWrap/>
            <w:vAlign w:val="center"/>
            <w:hideMark/>
          </w:tcPr>
          <w:p w14:paraId="759E06F7" w14:textId="3F6869B4"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w:t>
            </w:r>
          </w:p>
        </w:tc>
        <w:tc>
          <w:tcPr>
            <w:tcW w:w="1683" w:type="dxa"/>
            <w:tcBorders>
              <w:top w:val="nil"/>
              <w:left w:val="nil"/>
              <w:bottom w:val="single" w:sz="4" w:space="0" w:color="auto"/>
              <w:right w:val="single" w:sz="4" w:space="0" w:color="auto"/>
            </w:tcBorders>
            <w:noWrap/>
            <w:vAlign w:val="center"/>
            <w:hideMark/>
          </w:tcPr>
          <w:p w14:paraId="4A7E31C8" w14:textId="18E5AF85"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1.005,90</w:t>
            </w:r>
          </w:p>
        </w:tc>
      </w:tr>
      <w:tr w:rsidR="004A7073" w:rsidRPr="00E134C9" w14:paraId="162204D3"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0D8E409E" w14:textId="77777777" w:rsidR="004A7073" w:rsidRPr="00E134C9" w:rsidRDefault="004A7073" w:rsidP="00EB13F0">
            <w:pPr>
              <w:jc w:val="center"/>
              <w:rPr>
                <w:b/>
                <w:bCs/>
                <w:color w:val="000000"/>
                <w:sz w:val="18"/>
                <w:szCs w:val="18"/>
                <w:lang w:val="sr-Cyrl-RS" w:eastAsia="sr-Cyrl-RS"/>
              </w:rPr>
            </w:pPr>
            <w:r w:rsidRPr="00E134C9">
              <w:rPr>
                <w:b/>
                <w:bCs/>
                <w:color w:val="000000"/>
                <w:sz w:val="18"/>
                <w:szCs w:val="18"/>
                <w:lang w:val="sr-Cyrl-RS" w:eastAsia="sr-Cyrl-RS"/>
              </w:rPr>
              <w:t>Укупно лишћари</w:t>
            </w:r>
          </w:p>
        </w:tc>
        <w:tc>
          <w:tcPr>
            <w:tcW w:w="1551" w:type="dxa"/>
            <w:tcBorders>
              <w:top w:val="nil"/>
              <w:left w:val="nil"/>
              <w:bottom w:val="single" w:sz="4" w:space="0" w:color="auto"/>
              <w:right w:val="single" w:sz="4" w:space="0" w:color="auto"/>
            </w:tcBorders>
            <w:noWrap/>
            <w:vAlign w:val="center"/>
            <w:hideMark/>
          </w:tcPr>
          <w:p w14:paraId="2551B6C1" w14:textId="7FA2C853" w:rsidR="004A7073" w:rsidRPr="00E134C9" w:rsidRDefault="004A7073" w:rsidP="00EB13F0">
            <w:pPr>
              <w:jc w:val="center"/>
              <w:rPr>
                <w:b/>
                <w:bCs/>
                <w:color w:val="000000"/>
                <w:sz w:val="18"/>
                <w:szCs w:val="18"/>
                <w:lang w:val="sr-Cyrl-RS" w:eastAsia="sr-Cyrl-RS"/>
              </w:rPr>
            </w:pPr>
            <w:r w:rsidRPr="00E134C9">
              <w:rPr>
                <w:b/>
                <w:bCs/>
                <w:color w:val="000000"/>
                <w:sz w:val="18"/>
                <w:szCs w:val="18"/>
                <w:lang w:val="sr-Cyrl-RS" w:eastAsia="sr-Cyrl-RS"/>
              </w:rPr>
              <w:t>2.438.988,07</w:t>
            </w:r>
          </w:p>
        </w:tc>
        <w:tc>
          <w:tcPr>
            <w:tcW w:w="1683" w:type="dxa"/>
            <w:tcBorders>
              <w:top w:val="nil"/>
              <w:left w:val="nil"/>
              <w:bottom w:val="single" w:sz="4" w:space="0" w:color="auto"/>
              <w:right w:val="single" w:sz="4" w:space="0" w:color="auto"/>
            </w:tcBorders>
            <w:noWrap/>
            <w:vAlign w:val="center"/>
            <w:hideMark/>
          </w:tcPr>
          <w:p w14:paraId="4ADCDD49" w14:textId="5749A2FA" w:rsidR="004A7073" w:rsidRPr="00E134C9" w:rsidRDefault="004A7073" w:rsidP="00EB13F0">
            <w:pPr>
              <w:jc w:val="center"/>
              <w:rPr>
                <w:b/>
                <w:bCs/>
                <w:color w:val="000000"/>
                <w:sz w:val="18"/>
                <w:szCs w:val="18"/>
                <w:lang w:val="sr-Cyrl-RS" w:eastAsia="sr-Cyrl-RS"/>
              </w:rPr>
            </w:pPr>
            <w:r w:rsidRPr="00E134C9">
              <w:rPr>
                <w:b/>
                <w:bCs/>
                <w:color w:val="000000"/>
                <w:sz w:val="18"/>
                <w:szCs w:val="18"/>
                <w:lang w:val="sr-Cyrl-RS" w:eastAsia="sr-Cyrl-RS"/>
              </w:rPr>
              <w:t>14.106.166,80</w:t>
            </w:r>
          </w:p>
        </w:tc>
      </w:tr>
      <w:tr w:rsidR="004A7073" w:rsidRPr="00E134C9" w14:paraId="1B8CEB39"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321FDB2F" w14:textId="7777777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68. Смрча</w:t>
            </w:r>
          </w:p>
        </w:tc>
        <w:tc>
          <w:tcPr>
            <w:tcW w:w="1551" w:type="dxa"/>
            <w:tcBorders>
              <w:top w:val="nil"/>
              <w:left w:val="nil"/>
              <w:bottom w:val="single" w:sz="4" w:space="0" w:color="auto"/>
              <w:right w:val="single" w:sz="4" w:space="0" w:color="auto"/>
            </w:tcBorders>
            <w:noWrap/>
            <w:vAlign w:val="center"/>
            <w:hideMark/>
          </w:tcPr>
          <w:p w14:paraId="0B286D53" w14:textId="37C006AE"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1.696.278,66</w:t>
            </w:r>
          </w:p>
        </w:tc>
        <w:tc>
          <w:tcPr>
            <w:tcW w:w="1683" w:type="dxa"/>
            <w:tcBorders>
              <w:top w:val="nil"/>
              <w:left w:val="nil"/>
              <w:bottom w:val="single" w:sz="4" w:space="0" w:color="auto"/>
              <w:right w:val="single" w:sz="4" w:space="0" w:color="auto"/>
            </w:tcBorders>
            <w:noWrap/>
            <w:vAlign w:val="center"/>
            <w:hideMark/>
          </w:tcPr>
          <w:p w14:paraId="28F6B510" w14:textId="41A80982"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3.560.198,88</w:t>
            </w:r>
          </w:p>
        </w:tc>
      </w:tr>
      <w:tr w:rsidR="004A7073" w:rsidRPr="00E134C9" w14:paraId="02646C82"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0828BD55" w14:textId="7777777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70. Црни бор</w:t>
            </w:r>
          </w:p>
        </w:tc>
        <w:tc>
          <w:tcPr>
            <w:tcW w:w="1551" w:type="dxa"/>
            <w:tcBorders>
              <w:top w:val="nil"/>
              <w:left w:val="nil"/>
              <w:bottom w:val="single" w:sz="4" w:space="0" w:color="auto"/>
              <w:right w:val="single" w:sz="4" w:space="0" w:color="auto"/>
            </w:tcBorders>
            <w:noWrap/>
            <w:vAlign w:val="center"/>
            <w:hideMark/>
          </w:tcPr>
          <w:p w14:paraId="1DF40E45" w14:textId="170E582F"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135.373,60</w:t>
            </w:r>
          </w:p>
        </w:tc>
        <w:tc>
          <w:tcPr>
            <w:tcW w:w="1683" w:type="dxa"/>
            <w:tcBorders>
              <w:top w:val="nil"/>
              <w:left w:val="nil"/>
              <w:bottom w:val="single" w:sz="4" w:space="0" w:color="auto"/>
              <w:right w:val="single" w:sz="4" w:space="0" w:color="auto"/>
            </w:tcBorders>
            <w:noWrap/>
            <w:vAlign w:val="center"/>
            <w:hideMark/>
          </w:tcPr>
          <w:p w14:paraId="36D41CDF" w14:textId="3AA2DB0A"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372.921,92</w:t>
            </w:r>
          </w:p>
        </w:tc>
      </w:tr>
      <w:tr w:rsidR="004A7073" w:rsidRPr="00E134C9" w14:paraId="78FDD391"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61A3745E" w14:textId="7777777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71. Бели бор</w:t>
            </w:r>
          </w:p>
        </w:tc>
        <w:tc>
          <w:tcPr>
            <w:tcW w:w="1551" w:type="dxa"/>
            <w:tcBorders>
              <w:top w:val="nil"/>
              <w:left w:val="nil"/>
              <w:bottom w:val="single" w:sz="4" w:space="0" w:color="auto"/>
              <w:right w:val="single" w:sz="4" w:space="0" w:color="auto"/>
            </w:tcBorders>
            <w:noWrap/>
            <w:vAlign w:val="center"/>
            <w:hideMark/>
          </w:tcPr>
          <w:p w14:paraId="56B41C61" w14:textId="3A23E69F"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180.357,71</w:t>
            </w:r>
          </w:p>
        </w:tc>
        <w:tc>
          <w:tcPr>
            <w:tcW w:w="1683" w:type="dxa"/>
            <w:tcBorders>
              <w:top w:val="nil"/>
              <w:left w:val="nil"/>
              <w:bottom w:val="single" w:sz="4" w:space="0" w:color="auto"/>
              <w:right w:val="single" w:sz="4" w:space="0" w:color="auto"/>
            </w:tcBorders>
            <w:noWrap/>
            <w:vAlign w:val="center"/>
            <w:hideMark/>
          </w:tcPr>
          <w:p w14:paraId="56B1AB19" w14:textId="2AD1ACBB"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378.372,12</w:t>
            </w:r>
          </w:p>
        </w:tc>
      </w:tr>
      <w:tr w:rsidR="004A7073" w:rsidRPr="00E134C9" w14:paraId="0C144393"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3CAA5AAF" w14:textId="7777777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83. Дуглазија</w:t>
            </w:r>
          </w:p>
        </w:tc>
        <w:tc>
          <w:tcPr>
            <w:tcW w:w="1551" w:type="dxa"/>
            <w:tcBorders>
              <w:top w:val="nil"/>
              <w:left w:val="nil"/>
              <w:bottom w:val="single" w:sz="4" w:space="0" w:color="auto"/>
              <w:right w:val="single" w:sz="4" w:space="0" w:color="auto"/>
            </w:tcBorders>
            <w:noWrap/>
            <w:vAlign w:val="center"/>
            <w:hideMark/>
          </w:tcPr>
          <w:p w14:paraId="6E65D2E6" w14:textId="457AD1FA"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29.358,20</w:t>
            </w:r>
          </w:p>
        </w:tc>
        <w:tc>
          <w:tcPr>
            <w:tcW w:w="1683" w:type="dxa"/>
            <w:tcBorders>
              <w:top w:val="nil"/>
              <w:left w:val="nil"/>
              <w:bottom w:val="single" w:sz="4" w:space="0" w:color="auto"/>
              <w:right w:val="single" w:sz="4" w:space="0" w:color="auto"/>
            </w:tcBorders>
            <w:noWrap/>
            <w:vAlign w:val="center"/>
            <w:hideMark/>
          </w:tcPr>
          <w:p w14:paraId="5358ADE6" w14:textId="1D392BDF"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61.459,02</w:t>
            </w:r>
          </w:p>
        </w:tc>
      </w:tr>
      <w:tr w:rsidR="004A7073" w:rsidRPr="00E134C9" w14:paraId="441445A4"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00710AEA" w14:textId="7777777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84. Боровац</w:t>
            </w:r>
          </w:p>
        </w:tc>
        <w:tc>
          <w:tcPr>
            <w:tcW w:w="1551" w:type="dxa"/>
            <w:tcBorders>
              <w:top w:val="nil"/>
              <w:left w:val="nil"/>
              <w:bottom w:val="single" w:sz="4" w:space="0" w:color="auto"/>
              <w:right w:val="single" w:sz="4" w:space="0" w:color="auto"/>
            </w:tcBorders>
            <w:noWrap/>
            <w:vAlign w:val="center"/>
            <w:hideMark/>
          </w:tcPr>
          <w:p w14:paraId="0BBC6271" w14:textId="0FE4CB5A"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45.779,97</w:t>
            </w:r>
          </w:p>
        </w:tc>
        <w:tc>
          <w:tcPr>
            <w:tcW w:w="1683" w:type="dxa"/>
            <w:tcBorders>
              <w:top w:val="nil"/>
              <w:left w:val="nil"/>
              <w:bottom w:val="single" w:sz="4" w:space="0" w:color="auto"/>
              <w:right w:val="single" w:sz="4" w:space="0" w:color="auto"/>
            </w:tcBorders>
            <w:noWrap/>
            <w:vAlign w:val="center"/>
            <w:hideMark/>
          </w:tcPr>
          <w:p w14:paraId="55193BB4" w14:textId="30A397DF"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125.931,68</w:t>
            </w:r>
          </w:p>
        </w:tc>
      </w:tr>
      <w:tr w:rsidR="004A7073" w:rsidRPr="00E134C9" w14:paraId="37A08D42"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58C06D42" w14:textId="77777777"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87. Ариш</w:t>
            </w:r>
          </w:p>
        </w:tc>
        <w:tc>
          <w:tcPr>
            <w:tcW w:w="1551" w:type="dxa"/>
            <w:tcBorders>
              <w:top w:val="nil"/>
              <w:left w:val="nil"/>
              <w:bottom w:val="single" w:sz="4" w:space="0" w:color="auto"/>
              <w:right w:val="single" w:sz="4" w:space="0" w:color="auto"/>
            </w:tcBorders>
            <w:noWrap/>
            <w:vAlign w:val="center"/>
            <w:hideMark/>
          </w:tcPr>
          <w:p w14:paraId="692C5E28" w14:textId="7914DEF5"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301.735,20</w:t>
            </w:r>
          </w:p>
        </w:tc>
        <w:tc>
          <w:tcPr>
            <w:tcW w:w="1683" w:type="dxa"/>
            <w:tcBorders>
              <w:top w:val="nil"/>
              <w:left w:val="nil"/>
              <w:bottom w:val="single" w:sz="4" w:space="0" w:color="auto"/>
              <w:right w:val="single" w:sz="4" w:space="0" w:color="auto"/>
            </w:tcBorders>
            <w:noWrap/>
            <w:vAlign w:val="center"/>
            <w:hideMark/>
          </w:tcPr>
          <w:p w14:paraId="662514EC" w14:textId="79F25C46" w:rsidR="004A7073" w:rsidRPr="00E134C9" w:rsidRDefault="004A7073" w:rsidP="00EB13F0">
            <w:pPr>
              <w:jc w:val="center"/>
              <w:rPr>
                <w:color w:val="000000"/>
                <w:sz w:val="18"/>
                <w:szCs w:val="18"/>
                <w:lang w:val="sr-Cyrl-RS" w:eastAsia="sr-Cyrl-RS"/>
              </w:rPr>
            </w:pPr>
            <w:r w:rsidRPr="00E134C9">
              <w:rPr>
                <w:color w:val="000000"/>
                <w:sz w:val="18"/>
                <w:szCs w:val="18"/>
                <w:lang w:val="sr-Cyrl-RS" w:eastAsia="sr-Cyrl-RS"/>
              </w:rPr>
              <w:t>831.187,56</w:t>
            </w:r>
          </w:p>
        </w:tc>
      </w:tr>
      <w:tr w:rsidR="004A7073" w:rsidRPr="00E134C9" w14:paraId="3C37E1CB"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2557E98E" w14:textId="77777777" w:rsidR="004A7073" w:rsidRPr="00E134C9" w:rsidRDefault="004A7073" w:rsidP="00EB13F0">
            <w:pPr>
              <w:jc w:val="center"/>
              <w:rPr>
                <w:b/>
                <w:bCs/>
                <w:color w:val="000000"/>
                <w:sz w:val="18"/>
                <w:szCs w:val="18"/>
                <w:lang w:val="sr-Cyrl-RS" w:eastAsia="sr-Cyrl-RS"/>
              </w:rPr>
            </w:pPr>
            <w:r w:rsidRPr="00E134C9">
              <w:rPr>
                <w:b/>
                <w:bCs/>
                <w:color w:val="000000"/>
                <w:sz w:val="18"/>
                <w:szCs w:val="18"/>
                <w:lang w:val="sr-Cyrl-RS" w:eastAsia="sr-Cyrl-RS"/>
              </w:rPr>
              <w:t>Укупно четинари</w:t>
            </w:r>
          </w:p>
        </w:tc>
        <w:tc>
          <w:tcPr>
            <w:tcW w:w="1551" w:type="dxa"/>
            <w:tcBorders>
              <w:top w:val="nil"/>
              <w:left w:val="nil"/>
              <w:bottom w:val="single" w:sz="4" w:space="0" w:color="auto"/>
              <w:right w:val="single" w:sz="4" w:space="0" w:color="auto"/>
            </w:tcBorders>
            <w:noWrap/>
            <w:vAlign w:val="center"/>
            <w:hideMark/>
          </w:tcPr>
          <w:p w14:paraId="38A7B87D" w14:textId="40635E52" w:rsidR="004A7073" w:rsidRPr="00E134C9" w:rsidRDefault="004A7073" w:rsidP="00EB13F0">
            <w:pPr>
              <w:jc w:val="center"/>
              <w:rPr>
                <w:b/>
                <w:bCs/>
                <w:color w:val="000000"/>
                <w:sz w:val="18"/>
                <w:szCs w:val="18"/>
                <w:lang w:val="sr-Cyrl-RS" w:eastAsia="sr-Cyrl-RS"/>
              </w:rPr>
            </w:pPr>
            <w:r w:rsidRPr="00E134C9">
              <w:rPr>
                <w:b/>
                <w:bCs/>
                <w:color w:val="000000"/>
                <w:sz w:val="18"/>
                <w:szCs w:val="18"/>
                <w:lang w:val="sr-Cyrl-RS" w:eastAsia="sr-Cyrl-RS"/>
              </w:rPr>
              <w:t>2.388.883,33</w:t>
            </w:r>
          </w:p>
        </w:tc>
        <w:tc>
          <w:tcPr>
            <w:tcW w:w="1683" w:type="dxa"/>
            <w:tcBorders>
              <w:top w:val="nil"/>
              <w:left w:val="nil"/>
              <w:bottom w:val="single" w:sz="4" w:space="0" w:color="auto"/>
              <w:right w:val="single" w:sz="4" w:space="0" w:color="auto"/>
            </w:tcBorders>
            <w:noWrap/>
            <w:vAlign w:val="center"/>
            <w:hideMark/>
          </w:tcPr>
          <w:p w14:paraId="155D6D54" w14:textId="3A3F9E88" w:rsidR="004A7073" w:rsidRPr="00E134C9" w:rsidRDefault="004A7073" w:rsidP="00EB13F0">
            <w:pPr>
              <w:jc w:val="center"/>
              <w:rPr>
                <w:b/>
                <w:bCs/>
                <w:color w:val="000000"/>
                <w:sz w:val="18"/>
                <w:szCs w:val="18"/>
                <w:lang w:val="sr-Cyrl-RS" w:eastAsia="sr-Cyrl-RS"/>
              </w:rPr>
            </w:pPr>
            <w:r w:rsidRPr="00E134C9">
              <w:rPr>
                <w:b/>
                <w:bCs/>
                <w:color w:val="000000"/>
                <w:sz w:val="18"/>
                <w:szCs w:val="18"/>
                <w:lang w:val="sr-Cyrl-RS" w:eastAsia="sr-Cyrl-RS"/>
              </w:rPr>
              <w:t>5.330.071,18</w:t>
            </w:r>
          </w:p>
        </w:tc>
      </w:tr>
      <w:tr w:rsidR="004A7073" w:rsidRPr="00E134C9" w14:paraId="0AFB5C2A" w14:textId="77777777" w:rsidTr="00E134C9">
        <w:trPr>
          <w:trHeight w:val="247"/>
          <w:jc w:val="center"/>
        </w:trPr>
        <w:tc>
          <w:tcPr>
            <w:tcW w:w="2003" w:type="dxa"/>
            <w:tcBorders>
              <w:top w:val="nil"/>
              <w:left w:val="single" w:sz="4" w:space="0" w:color="auto"/>
              <w:bottom w:val="single" w:sz="4" w:space="0" w:color="auto"/>
              <w:right w:val="single" w:sz="4" w:space="0" w:color="auto"/>
            </w:tcBorders>
            <w:noWrap/>
            <w:vAlign w:val="center"/>
            <w:hideMark/>
          </w:tcPr>
          <w:p w14:paraId="46DDFE04" w14:textId="77777777" w:rsidR="004A7073" w:rsidRPr="00E134C9" w:rsidRDefault="004A7073" w:rsidP="00EB13F0">
            <w:pPr>
              <w:jc w:val="center"/>
              <w:rPr>
                <w:b/>
                <w:bCs/>
                <w:color w:val="000000"/>
                <w:sz w:val="18"/>
                <w:szCs w:val="18"/>
                <w:lang w:val="sr-Cyrl-RS" w:eastAsia="sr-Cyrl-RS"/>
              </w:rPr>
            </w:pPr>
            <w:r w:rsidRPr="00E134C9">
              <w:rPr>
                <w:b/>
                <w:bCs/>
                <w:color w:val="000000"/>
                <w:sz w:val="18"/>
                <w:szCs w:val="18"/>
                <w:lang w:val="sr-Cyrl-RS" w:eastAsia="sr-Cyrl-RS"/>
              </w:rPr>
              <w:t>УКУПНО</w:t>
            </w:r>
          </w:p>
        </w:tc>
        <w:tc>
          <w:tcPr>
            <w:tcW w:w="1551" w:type="dxa"/>
            <w:tcBorders>
              <w:top w:val="nil"/>
              <w:left w:val="nil"/>
              <w:bottom w:val="single" w:sz="4" w:space="0" w:color="auto"/>
              <w:right w:val="single" w:sz="4" w:space="0" w:color="auto"/>
            </w:tcBorders>
            <w:noWrap/>
            <w:vAlign w:val="center"/>
            <w:hideMark/>
          </w:tcPr>
          <w:p w14:paraId="4D66AE0D" w14:textId="7B27982F" w:rsidR="004A7073" w:rsidRPr="00E134C9" w:rsidRDefault="004A7073" w:rsidP="00EB13F0">
            <w:pPr>
              <w:jc w:val="center"/>
              <w:rPr>
                <w:b/>
                <w:bCs/>
                <w:color w:val="000000"/>
                <w:sz w:val="18"/>
                <w:szCs w:val="18"/>
                <w:lang w:val="sr-Cyrl-RS" w:eastAsia="sr-Cyrl-RS"/>
              </w:rPr>
            </w:pPr>
            <w:r w:rsidRPr="00E134C9">
              <w:rPr>
                <w:b/>
                <w:bCs/>
                <w:color w:val="000000"/>
                <w:sz w:val="18"/>
                <w:szCs w:val="18"/>
                <w:lang w:val="sr-Cyrl-RS" w:eastAsia="sr-Cyrl-RS"/>
              </w:rPr>
              <w:t>4.827.871,40</w:t>
            </w:r>
          </w:p>
        </w:tc>
        <w:tc>
          <w:tcPr>
            <w:tcW w:w="1683" w:type="dxa"/>
            <w:tcBorders>
              <w:top w:val="nil"/>
              <w:left w:val="nil"/>
              <w:bottom w:val="single" w:sz="4" w:space="0" w:color="auto"/>
              <w:right w:val="single" w:sz="4" w:space="0" w:color="auto"/>
            </w:tcBorders>
            <w:noWrap/>
            <w:vAlign w:val="center"/>
            <w:hideMark/>
          </w:tcPr>
          <w:p w14:paraId="77301750" w14:textId="3F89758A" w:rsidR="004A7073" w:rsidRPr="00E134C9" w:rsidRDefault="004A7073" w:rsidP="00EB13F0">
            <w:pPr>
              <w:jc w:val="center"/>
              <w:rPr>
                <w:b/>
                <w:bCs/>
                <w:color w:val="000000"/>
                <w:sz w:val="18"/>
                <w:szCs w:val="18"/>
                <w:lang w:val="sr-Cyrl-RS" w:eastAsia="sr-Cyrl-RS"/>
              </w:rPr>
            </w:pPr>
            <w:r w:rsidRPr="00E134C9">
              <w:rPr>
                <w:b/>
                <w:bCs/>
                <w:color w:val="000000"/>
                <w:sz w:val="18"/>
                <w:szCs w:val="18"/>
                <w:lang w:val="sr-Cyrl-RS" w:eastAsia="sr-Cyrl-RS"/>
              </w:rPr>
              <w:t>19.436.237,98</w:t>
            </w:r>
          </w:p>
        </w:tc>
      </w:tr>
    </w:tbl>
    <w:p w14:paraId="0E2DC7B6" w14:textId="77777777" w:rsidR="004A7073" w:rsidRDefault="004A7073" w:rsidP="00EB13F0">
      <w:pPr>
        <w:ind w:firstLine="708"/>
        <w:rPr>
          <w:lang w:val="sr-Cyrl-RS"/>
        </w:rPr>
      </w:pPr>
    </w:p>
    <w:p w14:paraId="33A67FD9" w14:textId="2B51949D" w:rsidR="004A7073" w:rsidRPr="009C4839" w:rsidRDefault="00E134C9" w:rsidP="00EB13F0">
      <w:pPr>
        <w:ind w:firstLine="708"/>
        <w:rPr>
          <w:color w:val="000000"/>
        </w:rPr>
      </w:pPr>
      <w:r w:rsidRPr="00E134C9">
        <w:t xml:space="preserve">Годишњи </w:t>
      </w:r>
      <w:r>
        <w:rPr>
          <w:lang w:val="sr-Cyrl-RS"/>
        </w:rPr>
        <w:t>п</w:t>
      </w:r>
      <w:r w:rsidR="004A7073" w:rsidRPr="009C4839">
        <w:t xml:space="preserve">риход од продаје дрвета износи </w:t>
      </w:r>
      <w:r w:rsidR="004A7073" w:rsidRPr="00E134C9">
        <w:rPr>
          <w:b/>
          <w:bCs/>
          <w:color w:val="000000"/>
          <w:lang w:val="sr-Cyrl-RS" w:eastAsia="sr-Cyrl-RS"/>
        </w:rPr>
        <w:t>19.436.237,98</w:t>
      </w:r>
      <w:r w:rsidR="00304DB1">
        <w:rPr>
          <w:color w:val="000000"/>
          <w:lang w:val="sr-Cyrl-RS" w:eastAsia="sr-Cyrl-RS"/>
        </w:rPr>
        <w:t xml:space="preserve"> </w:t>
      </w:r>
      <w:r w:rsidR="004A7073" w:rsidRPr="009C4839">
        <w:rPr>
          <w:color w:val="000000"/>
        </w:rPr>
        <w:t>дин.</w:t>
      </w:r>
    </w:p>
    <w:p w14:paraId="158365E0" w14:textId="77777777" w:rsidR="004A7073" w:rsidRPr="006B1050" w:rsidRDefault="004A7073" w:rsidP="00E134C9">
      <w:pPr>
        <w:pStyle w:val="NoSpacing"/>
      </w:pPr>
    </w:p>
    <w:p w14:paraId="6CE80522" w14:textId="0838107E" w:rsidR="004A7073" w:rsidRPr="006B1050" w:rsidRDefault="004A7073" w:rsidP="00EB13F0">
      <w:pPr>
        <w:ind w:firstLine="708"/>
        <w:jc w:val="both"/>
        <w:rPr>
          <w:color w:val="000000"/>
          <w:lang w:val="sr-Latn-RS"/>
        </w:rPr>
      </w:pPr>
      <w:r w:rsidRPr="006B1050">
        <w:rPr>
          <w:color w:val="000000"/>
        </w:rPr>
        <w:t>Приход од средстава за репродукцију шума износи</w:t>
      </w:r>
      <w:r w:rsidRPr="006B1050">
        <w:rPr>
          <w:color w:val="000000"/>
          <w:lang w:val="sr-Latn-RS"/>
        </w:rPr>
        <w:t xml:space="preserve"> </w:t>
      </w:r>
      <w:r w:rsidR="009C4839" w:rsidRPr="00E134C9">
        <w:rPr>
          <w:b/>
          <w:bCs/>
          <w:lang w:val="sr-Cyrl-RS" w:eastAsia="sr-Cyrl-RS"/>
        </w:rPr>
        <w:t>2.915.435,70</w:t>
      </w:r>
      <w:r w:rsidR="009C4839">
        <w:rPr>
          <w:lang w:val="sr-Cyrl-RS" w:eastAsia="sr-Cyrl-RS"/>
        </w:rPr>
        <w:t xml:space="preserve"> </w:t>
      </w:r>
      <w:r>
        <w:rPr>
          <w:color w:val="000000"/>
        </w:rPr>
        <w:t>д</w:t>
      </w:r>
      <w:r w:rsidRPr="006B1050">
        <w:rPr>
          <w:color w:val="000000"/>
        </w:rPr>
        <w:t>ин.</w:t>
      </w:r>
    </w:p>
    <w:p w14:paraId="1C19E37D" w14:textId="77777777" w:rsidR="004A7073" w:rsidRPr="00B00D64" w:rsidRDefault="004A7073" w:rsidP="00EB13F0">
      <w:pPr>
        <w:pStyle w:val="BodyText"/>
        <w:rPr>
          <w:lang w:val="sr-Cyrl-RS"/>
        </w:rPr>
      </w:pPr>
    </w:p>
    <w:p w14:paraId="2838E8E3" w14:textId="4FF61869" w:rsidR="004A7073" w:rsidRPr="006B1050" w:rsidRDefault="004A7073" w:rsidP="00EB13F0">
      <w:pPr>
        <w:pStyle w:val="BodyText"/>
        <w:ind w:firstLine="708"/>
        <w:rPr>
          <w:lang w:val="sr-Cyrl-RS"/>
        </w:rPr>
      </w:pPr>
      <w:r w:rsidRPr="006B1050">
        <w:rPr>
          <w:lang w:val="sr-Cyrl-RS"/>
        </w:rPr>
        <w:t xml:space="preserve">Укупан </w:t>
      </w:r>
      <w:r w:rsidR="00E134C9">
        <w:rPr>
          <w:lang w:val="sr-Cyrl-RS"/>
        </w:rPr>
        <w:t xml:space="preserve">годишњи </w:t>
      </w:r>
      <w:r w:rsidRPr="006B1050">
        <w:rPr>
          <w:lang w:val="sr-Cyrl-RS"/>
        </w:rPr>
        <w:t xml:space="preserve">приход износи </w:t>
      </w:r>
      <w:r w:rsidR="009C4839" w:rsidRPr="009C4839">
        <w:rPr>
          <w:b/>
          <w:bCs/>
          <w:lang w:val="sr-Cyrl-RS"/>
        </w:rPr>
        <w:t>22.351.673,68</w:t>
      </w:r>
      <w:r w:rsidR="009C4839">
        <w:rPr>
          <w:lang w:val="sr-Cyrl-RS"/>
        </w:rPr>
        <w:t xml:space="preserve"> </w:t>
      </w:r>
      <w:r w:rsidRPr="006B1050">
        <w:rPr>
          <w:lang w:val="sr-Cyrl-RS"/>
        </w:rPr>
        <w:t>дин.</w:t>
      </w:r>
    </w:p>
    <w:p w14:paraId="76A4BD16" w14:textId="77777777" w:rsidR="008F5DA1" w:rsidRDefault="008F5DA1" w:rsidP="00E134C9">
      <w:pPr>
        <w:pStyle w:val="NoSpacing"/>
      </w:pPr>
    </w:p>
    <w:p w14:paraId="6C4186AC" w14:textId="77777777" w:rsidR="00204524" w:rsidRDefault="00204524" w:rsidP="00E134C9">
      <w:pPr>
        <w:pStyle w:val="NoSpacing"/>
      </w:pPr>
    </w:p>
    <w:p w14:paraId="15528F50" w14:textId="77777777" w:rsidR="00E134C9" w:rsidRDefault="00E134C9">
      <w:pPr>
        <w:spacing w:after="160" w:line="259" w:lineRule="auto"/>
        <w:rPr>
          <w:b/>
          <w:bCs/>
        </w:rPr>
      </w:pPr>
      <w:bookmarkStart w:id="195" w:name="_Toc192245322"/>
      <w:bookmarkStart w:id="196" w:name="_Toc198899068"/>
      <w:r>
        <w:rPr>
          <w:b/>
          <w:bCs/>
        </w:rPr>
        <w:br w:type="page"/>
      </w:r>
    </w:p>
    <w:p w14:paraId="04BBCC7C" w14:textId="2F135FE5" w:rsidR="00204524" w:rsidRPr="00E134C9" w:rsidRDefault="00204524" w:rsidP="00EB13F0">
      <w:pPr>
        <w:ind w:firstLine="708"/>
        <w:rPr>
          <w:b/>
          <w:bCs/>
          <w:sz w:val="22"/>
          <w:szCs w:val="22"/>
        </w:rPr>
      </w:pPr>
      <w:r w:rsidRPr="00E134C9">
        <w:rPr>
          <w:b/>
          <w:bCs/>
          <w:sz w:val="22"/>
          <w:szCs w:val="22"/>
        </w:rPr>
        <w:lastRenderedPageBreak/>
        <w:t xml:space="preserve">4.2.4. </w:t>
      </w:r>
      <w:r w:rsidRPr="00E134C9">
        <w:rPr>
          <w:b/>
          <w:bCs/>
          <w:sz w:val="22"/>
          <w:szCs w:val="22"/>
          <w:lang w:val="sr-Cyrl-RS"/>
        </w:rPr>
        <w:tab/>
      </w:r>
      <w:r w:rsidRPr="00E134C9">
        <w:rPr>
          <w:b/>
          <w:bCs/>
          <w:sz w:val="22"/>
          <w:szCs w:val="22"/>
        </w:rPr>
        <w:t>Биланс укупних прихода и трошкова</w:t>
      </w:r>
      <w:bookmarkEnd w:id="195"/>
      <w:bookmarkEnd w:id="196"/>
    </w:p>
    <w:p w14:paraId="33A05FE1" w14:textId="77777777" w:rsidR="00204524" w:rsidRPr="00140AF6" w:rsidRDefault="00204524" w:rsidP="00EB13F0"/>
    <w:p w14:paraId="2A8B025F" w14:textId="625BB059" w:rsidR="00204524" w:rsidRPr="00B00D64" w:rsidRDefault="00204524" w:rsidP="00E134C9">
      <w:pPr>
        <w:pStyle w:val="NoSpacing"/>
      </w:pPr>
      <w:r w:rsidRPr="00B00D64">
        <w:t>Табела 5</w:t>
      </w:r>
      <w:r w:rsidR="00E134C9">
        <w:t>4</w:t>
      </w:r>
      <w:r w:rsidRPr="00B00D64">
        <w:t>: Биланс укупних прихода и трошкова</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380"/>
      </w:tblGrid>
      <w:tr w:rsidR="00204524" w:rsidRPr="00B00D64" w14:paraId="17842139" w14:textId="77777777" w:rsidTr="00E134C9">
        <w:trPr>
          <w:trHeight w:val="300"/>
          <w:jc w:val="center"/>
        </w:trPr>
        <w:tc>
          <w:tcPr>
            <w:tcW w:w="2840" w:type="dxa"/>
            <w:vMerge w:val="restart"/>
            <w:noWrap/>
            <w:vAlign w:val="center"/>
            <w:hideMark/>
          </w:tcPr>
          <w:p w14:paraId="31E6C2DD" w14:textId="77777777" w:rsidR="00204524" w:rsidRPr="00B00D64" w:rsidRDefault="00204524" w:rsidP="00E134C9">
            <w:pPr>
              <w:jc w:val="center"/>
              <w:rPr>
                <w:b/>
                <w:bCs/>
                <w:color w:val="000000"/>
              </w:rPr>
            </w:pPr>
            <w:r w:rsidRPr="00B00D64">
              <w:rPr>
                <w:b/>
                <w:bCs/>
                <w:color w:val="000000"/>
              </w:rPr>
              <w:t>Приход - Трошак</w:t>
            </w:r>
          </w:p>
        </w:tc>
        <w:tc>
          <w:tcPr>
            <w:tcW w:w="2380" w:type="dxa"/>
            <w:noWrap/>
            <w:vAlign w:val="center"/>
            <w:hideMark/>
          </w:tcPr>
          <w:p w14:paraId="7CCE75A4" w14:textId="77777777" w:rsidR="00204524" w:rsidRPr="00B00D64" w:rsidRDefault="00204524" w:rsidP="00E134C9">
            <w:pPr>
              <w:jc w:val="center"/>
              <w:rPr>
                <w:b/>
                <w:bCs/>
                <w:color w:val="000000"/>
              </w:rPr>
            </w:pPr>
            <w:r w:rsidRPr="00B00D64">
              <w:rPr>
                <w:b/>
                <w:bCs/>
                <w:color w:val="000000"/>
              </w:rPr>
              <w:t>Годишње</w:t>
            </w:r>
          </w:p>
        </w:tc>
      </w:tr>
      <w:tr w:rsidR="00204524" w:rsidRPr="00B00D64" w14:paraId="0E984F0F" w14:textId="77777777" w:rsidTr="00E134C9">
        <w:trPr>
          <w:trHeight w:val="300"/>
          <w:jc w:val="center"/>
        </w:trPr>
        <w:tc>
          <w:tcPr>
            <w:tcW w:w="2840" w:type="dxa"/>
            <w:vMerge/>
            <w:vAlign w:val="center"/>
            <w:hideMark/>
          </w:tcPr>
          <w:p w14:paraId="42FB38EF" w14:textId="77777777" w:rsidR="00204524" w:rsidRPr="00B00D64" w:rsidRDefault="00204524" w:rsidP="00E134C9">
            <w:pPr>
              <w:jc w:val="center"/>
              <w:rPr>
                <w:b/>
                <w:bCs/>
                <w:color w:val="000000"/>
              </w:rPr>
            </w:pPr>
          </w:p>
        </w:tc>
        <w:tc>
          <w:tcPr>
            <w:tcW w:w="2380" w:type="dxa"/>
            <w:noWrap/>
            <w:vAlign w:val="center"/>
            <w:hideMark/>
          </w:tcPr>
          <w:p w14:paraId="3AC40FA0" w14:textId="77777777" w:rsidR="00204524" w:rsidRPr="00B00D64" w:rsidRDefault="00204524" w:rsidP="00E134C9">
            <w:pPr>
              <w:jc w:val="center"/>
              <w:rPr>
                <w:b/>
                <w:bCs/>
                <w:color w:val="000000"/>
              </w:rPr>
            </w:pPr>
            <w:r w:rsidRPr="00B00D64">
              <w:rPr>
                <w:b/>
                <w:bCs/>
                <w:color w:val="000000"/>
              </w:rPr>
              <w:t>дин</w:t>
            </w:r>
          </w:p>
        </w:tc>
      </w:tr>
      <w:tr w:rsidR="00204524" w:rsidRPr="00B00D64" w14:paraId="0C5E6C54" w14:textId="77777777" w:rsidTr="00E134C9">
        <w:trPr>
          <w:trHeight w:val="300"/>
          <w:jc w:val="center"/>
        </w:trPr>
        <w:tc>
          <w:tcPr>
            <w:tcW w:w="2840" w:type="dxa"/>
            <w:noWrap/>
            <w:vAlign w:val="center"/>
            <w:hideMark/>
          </w:tcPr>
          <w:p w14:paraId="041DB570" w14:textId="77777777" w:rsidR="00204524" w:rsidRPr="00B00D64" w:rsidRDefault="00204524" w:rsidP="00E134C9">
            <w:pPr>
              <w:jc w:val="center"/>
              <w:rPr>
                <w:color w:val="000000"/>
              </w:rPr>
            </w:pPr>
            <w:r w:rsidRPr="00B00D64">
              <w:rPr>
                <w:color w:val="000000"/>
              </w:rPr>
              <w:t>Укупан приход</w:t>
            </w:r>
          </w:p>
        </w:tc>
        <w:tc>
          <w:tcPr>
            <w:tcW w:w="2380" w:type="dxa"/>
            <w:noWrap/>
            <w:vAlign w:val="center"/>
            <w:hideMark/>
          </w:tcPr>
          <w:p w14:paraId="02C64C01" w14:textId="6C668D60" w:rsidR="00204524" w:rsidRPr="00204524" w:rsidRDefault="00204524" w:rsidP="00E134C9">
            <w:pPr>
              <w:jc w:val="center"/>
              <w:rPr>
                <w:color w:val="000000"/>
              </w:rPr>
            </w:pPr>
            <w:r w:rsidRPr="00204524">
              <w:rPr>
                <w:lang w:val="sr-Cyrl-RS"/>
              </w:rPr>
              <w:t>22.351.673,68</w:t>
            </w:r>
          </w:p>
        </w:tc>
      </w:tr>
      <w:tr w:rsidR="00204524" w:rsidRPr="00B00D64" w14:paraId="74E0D35E" w14:textId="77777777" w:rsidTr="00E134C9">
        <w:trPr>
          <w:trHeight w:val="300"/>
          <w:jc w:val="center"/>
        </w:trPr>
        <w:tc>
          <w:tcPr>
            <w:tcW w:w="2840" w:type="dxa"/>
            <w:noWrap/>
            <w:vAlign w:val="center"/>
            <w:hideMark/>
          </w:tcPr>
          <w:p w14:paraId="1D6E7B35" w14:textId="77777777" w:rsidR="00204524" w:rsidRPr="00B00D64" w:rsidRDefault="00204524" w:rsidP="00E134C9">
            <w:pPr>
              <w:jc w:val="center"/>
              <w:rPr>
                <w:color w:val="000000"/>
              </w:rPr>
            </w:pPr>
            <w:r w:rsidRPr="00B00D64">
              <w:rPr>
                <w:color w:val="000000"/>
              </w:rPr>
              <w:t>Укупан трошак</w:t>
            </w:r>
          </w:p>
        </w:tc>
        <w:tc>
          <w:tcPr>
            <w:tcW w:w="2380" w:type="dxa"/>
            <w:noWrap/>
            <w:vAlign w:val="center"/>
            <w:hideMark/>
          </w:tcPr>
          <w:p w14:paraId="32795C90" w14:textId="37D97A66" w:rsidR="00204524" w:rsidRPr="00204524" w:rsidRDefault="00204524" w:rsidP="00E134C9">
            <w:pPr>
              <w:jc w:val="center"/>
              <w:rPr>
                <w:color w:val="000000"/>
              </w:rPr>
            </w:pPr>
            <w:r w:rsidRPr="00204524">
              <w:rPr>
                <w:color w:val="000000"/>
              </w:rPr>
              <w:t>20.265.247,74</w:t>
            </w:r>
          </w:p>
        </w:tc>
      </w:tr>
      <w:tr w:rsidR="00204524" w:rsidRPr="00B00D64" w14:paraId="00AC0C07" w14:textId="77777777" w:rsidTr="00E134C9">
        <w:trPr>
          <w:trHeight w:val="300"/>
          <w:jc w:val="center"/>
        </w:trPr>
        <w:tc>
          <w:tcPr>
            <w:tcW w:w="2840" w:type="dxa"/>
            <w:noWrap/>
            <w:vAlign w:val="center"/>
            <w:hideMark/>
          </w:tcPr>
          <w:p w14:paraId="7019B78B" w14:textId="77777777" w:rsidR="00204524" w:rsidRPr="00B00D64" w:rsidRDefault="00204524" w:rsidP="00E134C9">
            <w:pPr>
              <w:jc w:val="center"/>
              <w:rPr>
                <w:b/>
                <w:bCs/>
                <w:color w:val="000000"/>
              </w:rPr>
            </w:pPr>
            <w:r w:rsidRPr="00B00D64">
              <w:rPr>
                <w:b/>
                <w:bCs/>
                <w:color w:val="000000"/>
              </w:rPr>
              <w:t>ДОБИТ</w:t>
            </w:r>
          </w:p>
        </w:tc>
        <w:tc>
          <w:tcPr>
            <w:tcW w:w="2380" w:type="dxa"/>
            <w:noWrap/>
            <w:vAlign w:val="center"/>
            <w:hideMark/>
          </w:tcPr>
          <w:p w14:paraId="25A3316E" w14:textId="77D91EC6" w:rsidR="00204524" w:rsidRPr="00B00D64" w:rsidRDefault="00204524" w:rsidP="00E134C9">
            <w:pPr>
              <w:jc w:val="center"/>
              <w:rPr>
                <w:b/>
                <w:bCs/>
                <w:color w:val="000000"/>
              </w:rPr>
            </w:pPr>
            <w:r w:rsidRPr="00204524">
              <w:rPr>
                <w:b/>
                <w:bCs/>
                <w:color w:val="000000"/>
              </w:rPr>
              <w:t>2.086.425,94</w:t>
            </w:r>
          </w:p>
        </w:tc>
      </w:tr>
    </w:tbl>
    <w:p w14:paraId="63560B75" w14:textId="77777777" w:rsidR="00204524" w:rsidRPr="00B00D64" w:rsidRDefault="00204524" w:rsidP="00E134C9">
      <w:pPr>
        <w:pStyle w:val="NoSpacing"/>
      </w:pPr>
    </w:p>
    <w:p w14:paraId="77027A11" w14:textId="1B2E610E" w:rsidR="00204524" w:rsidRDefault="00204524" w:rsidP="00EB13F0">
      <w:pPr>
        <w:ind w:firstLine="708"/>
        <w:jc w:val="both"/>
      </w:pPr>
      <w:r w:rsidRPr="00B00D64">
        <w:t xml:space="preserve">Финансијски ефекат извршења планираних радова изражен је у </w:t>
      </w:r>
      <w:r w:rsidR="00E134C9">
        <w:rPr>
          <w:b/>
          <w:bCs/>
          <w:lang w:val="sr-Cyrl-RS"/>
        </w:rPr>
        <w:t>ДОБИТ</w:t>
      </w:r>
      <w:r w:rsidRPr="00B00D64">
        <w:t xml:space="preserve"> </w:t>
      </w:r>
      <w:r w:rsidRPr="007B25E7">
        <w:t xml:space="preserve">од </w:t>
      </w:r>
      <w:r w:rsidRPr="00204524">
        <w:rPr>
          <w:b/>
          <w:bCs/>
          <w:color w:val="000000"/>
        </w:rPr>
        <w:t>2.086.425,94</w:t>
      </w:r>
      <w:r>
        <w:rPr>
          <w:b/>
          <w:bCs/>
          <w:color w:val="000000"/>
          <w:lang w:val="sr-Cyrl-RS"/>
        </w:rPr>
        <w:t xml:space="preserve"> </w:t>
      </w:r>
      <w:r w:rsidRPr="00B00D64">
        <w:t>дин</w:t>
      </w:r>
      <w:r w:rsidR="00E134C9">
        <w:rPr>
          <w:lang w:val="sr-Cyrl-RS"/>
        </w:rPr>
        <w:t>.</w:t>
      </w:r>
      <w:r w:rsidRPr="00B00D64">
        <w:t xml:space="preserve"> годишње.</w:t>
      </w:r>
    </w:p>
    <w:p w14:paraId="576C46AF" w14:textId="77777777" w:rsidR="00BE319B" w:rsidRDefault="00BE319B" w:rsidP="00EB13F0">
      <w:pPr>
        <w:ind w:firstLine="708"/>
        <w:jc w:val="both"/>
      </w:pPr>
    </w:p>
    <w:p w14:paraId="17329EBF" w14:textId="77777777" w:rsidR="00BE319B" w:rsidRDefault="00BE319B" w:rsidP="00EB13F0">
      <w:pPr>
        <w:ind w:firstLine="708"/>
        <w:jc w:val="both"/>
      </w:pPr>
    </w:p>
    <w:p w14:paraId="46A661F6" w14:textId="77777777" w:rsidR="00E134C9" w:rsidRDefault="00E134C9">
      <w:pPr>
        <w:spacing w:after="160" w:line="259" w:lineRule="auto"/>
        <w:rPr>
          <w:b/>
          <w:bCs/>
          <w:sz w:val="22"/>
          <w:szCs w:val="22"/>
        </w:rPr>
      </w:pPr>
      <w:bookmarkStart w:id="197" w:name="_Toc192245323"/>
      <w:bookmarkStart w:id="198" w:name="_Toc198899069"/>
      <w:r>
        <w:rPr>
          <w:b/>
          <w:bCs/>
          <w:sz w:val="22"/>
          <w:szCs w:val="22"/>
        </w:rPr>
        <w:br w:type="page"/>
      </w:r>
    </w:p>
    <w:p w14:paraId="379487D6" w14:textId="72C8E3A5" w:rsidR="00BE319B" w:rsidRPr="001449B9" w:rsidRDefault="00BE319B" w:rsidP="00EB13F0">
      <w:pPr>
        <w:ind w:firstLine="708"/>
        <w:rPr>
          <w:b/>
          <w:bCs/>
          <w:sz w:val="28"/>
          <w:szCs w:val="28"/>
        </w:rPr>
      </w:pPr>
      <w:r w:rsidRPr="001449B9">
        <w:rPr>
          <w:b/>
          <w:bCs/>
          <w:sz w:val="28"/>
          <w:szCs w:val="28"/>
        </w:rPr>
        <w:lastRenderedPageBreak/>
        <w:t xml:space="preserve">5.0. </w:t>
      </w:r>
      <w:r w:rsidR="001449B9">
        <w:rPr>
          <w:b/>
          <w:bCs/>
          <w:sz w:val="28"/>
          <w:szCs w:val="28"/>
          <w:lang w:val="sr-Cyrl-RS"/>
        </w:rPr>
        <w:tab/>
      </w:r>
      <w:r w:rsidRPr="001449B9">
        <w:rPr>
          <w:b/>
          <w:bCs/>
          <w:sz w:val="28"/>
          <w:szCs w:val="28"/>
        </w:rPr>
        <w:t>НАЧИН ИЗРАДЕ ОСНОВЕ</w:t>
      </w:r>
      <w:bookmarkEnd w:id="197"/>
      <w:bookmarkEnd w:id="198"/>
    </w:p>
    <w:p w14:paraId="582BF12F" w14:textId="77777777" w:rsidR="00BE319B" w:rsidRPr="00B00D64" w:rsidRDefault="00BE319B" w:rsidP="00EB13F0"/>
    <w:p w14:paraId="28D08D1D" w14:textId="32AB47F1" w:rsidR="00BE319B" w:rsidRDefault="00BE319B" w:rsidP="00EB13F0">
      <w:pPr>
        <w:ind w:firstLine="708"/>
        <w:jc w:val="both"/>
      </w:pPr>
      <w:r w:rsidRPr="00B00D64">
        <w:t>Основа газдовања шумама ове газдинске јединице израђена је током 202</w:t>
      </w:r>
      <w:r>
        <w:t>4</w:t>
      </w:r>
      <w:r w:rsidRPr="00B00D64">
        <w:t>/2</w:t>
      </w:r>
      <w:r>
        <w:t>5</w:t>
      </w:r>
      <w:r w:rsidRPr="00B00D64">
        <w:t>. године. Израдио је Одсек за израду основа и планова газдовања ШГ ,,Ниш“ – Ниш, уз стручну помоћ и упутства сектора за шумарство - одељења за планирање газдовања шумама ЈП ,,Србијашуме“ – Београд и Бироа за планирање и пројектовање у шумарству.</w:t>
      </w:r>
    </w:p>
    <w:p w14:paraId="63C260BC" w14:textId="77777777" w:rsidR="00BE319B" w:rsidRPr="005827FB" w:rsidRDefault="00BE319B" w:rsidP="00EB13F0">
      <w:pPr>
        <w:pStyle w:val="BodyText"/>
        <w:rPr>
          <w:lang w:val="sr-Cyrl-RS"/>
        </w:rPr>
      </w:pPr>
    </w:p>
    <w:p w14:paraId="3305E5EA" w14:textId="77777777" w:rsidR="00BE319B" w:rsidRPr="005827FB" w:rsidRDefault="00BE319B" w:rsidP="00EB13F0">
      <w:pPr>
        <w:pStyle w:val="BodyText"/>
        <w:rPr>
          <w:lang w:val="sr-Cyrl-RS"/>
        </w:rPr>
      </w:pPr>
      <w:r w:rsidRPr="005827FB">
        <w:rPr>
          <w:lang w:val="sr-Cyrl-RS"/>
        </w:rPr>
        <w:tab/>
        <w:t xml:space="preserve">Иако је од стране пројектанта основе извршена контрола података, у текстуалном делу основе </w:t>
      </w:r>
      <w:r>
        <w:rPr>
          <w:lang w:val="sr-Cyrl-RS"/>
        </w:rPr>
        <w:t>у табелама могу се јавити</w:t>
      </w:r>
      <w:r w:rsidRPr="005827FB">
        <w:rPr>
          <w:lang w:val="sr-Cyrl-RS"/>
        </w:rPr>
        <w:t xml:space="preserve"> евентуална одступања сумарних </w:t>
      </w:r>
      <w:r>
        <w:rPr>
          <w:lang w:val="sr-Cyrl-RS"/>
        </w:rPr>
        <w:t>износа</w:t>
      </w:r>
      <w:r w:rsidRPr="005827FB">
        <w:rPr>
          <w:lang w:val="sr-Cyrl-RS"/>
        </w:rPr>
        <w:t xml:space="preserve"> од ±0,1</w:t>
      </w:r>
      <w:r>
        <w:rPr>
          <w:lang w:val="sr-Cyrl-RS"/>
        </w:rPr>
        <w:t xml:space="preserve"> а</w:t>
      </w:r>
      <w:r w:rsidRPr="005827FB">
        <w:rPr>
          <w:lang w:val="sr-Cyrl-RS"/>
        </w:rPr>
        <w:t xml:space="preserve"> резултат су несавршености софтвера за обраду података (</w:t>
      </w:r>
      <w:r w:rsidRPr="005827FB">
        <w:rPr>
          <w:lang w:val="sr-Latn-RS"/>
        </w:rPr>
        <w:t>Excel)</w:t>
      </w:r>
      <w:r>
        <w:rPr>
          <w:lang w:val="sr-Cyrl-RS"/>
        </w:rPr>
        <w:t>.</w:t>
      </w:r>
    </w:p>
    <w:p w14:paraId="0451FEC7" w14:textId="77777777" w:rsidR="00BE319B" w:rsidRPr="00B00D64" w:rsidRDefault="00BE319B" w:rsidP="00EB13F0">
      <w:pPr>
        <w:pStyle w:val="BodyText"/>
        <w:rPr>
          <w:lang w:val="sr-Cyrl-RS"/>
        </w:rPr>
      </w:pPr>
    </w:p>
    <w:p w14:paraId="58A7D7AE" w14:textId="77777777" w:rsidR="00BE319B" w:rsidRDefault="00BE319B" w:rsidP="00EB13F0">
      <w:pPr>
        <w:jc w:val="both"/>
      </w:pPr>
      <w:r w:rsidRPr="00B00D64">
        <w:t xml:space="preserve">Поступак израде основе одвија се по фазама рада: </w:t>
      </w:r>
    </w:p>
    <w:p w14:paraId="3A0A21AD" w14:textId="77777777" w:rsidR="00BE319B" w:rsidRPr="008A062A" w:rsidRDefault="00BE319B" w:rsidP="00EB13F0">
      <w:pPr>
        <w:pStyle w:val="BodyText"/>
        <w:rPr>
          <w:lang w:val="sr-Cyrl-RS"/>
        </w:rPr>
      </w:pPr>
    </w:p>
    <w:p w14:paraId="31BAC02B" w14:textId="7551F518" w:rsidR="00BE319B" w:rsidRPr="00B00D64" w:rsidRDefault="00BE319B" w:rsidP="00EB13F0">
      <w:pPr>
        <w:jc w:val="both"/>
      </w:pPr>
      <w:r w:rsidRPr="00B00D64">
        <w:tab/>
      </w:r>
      <w:r w:rsidRPr="001449B9">
        <w:rPr>
          <w:b/>
          <w:bCs/>
        </w:rPr>
        <w:t>I</w:t>
      </w:r>
      <w:r w:rsidRPr="00B00D64">
        <w:t xml:space="preserve"> </w:t>
      </w:r>
      <w:r w:rsidR="001449B9">
        <w:rPr>
          <w:lang w:val="sr-Cyrl-RS"/>
        </w:rPr>
        <w:t xml:space="preserve">  </w:t>
      </w:r>
      <w:r w:rsidRPr="00B00D64">
        <w:t xml:space="preserve">- припремни радови се односе на сређивање катастарских података припрему и израду радних карата. </w:t>
      </w:r>
    </w:p>
    <w:p w14:paraId="646AEEB0" w14:textId="77777777" w:rsidR="00BE319B" w:rsidRDefault="00BE319B" w:rsidP="00EB13F0">
      <w:pPr>
        <w:jc w:val="both"/>
      </w:pPr>
      <w:r w:rsidRPr="00B00D64">
        <w:tab/>
      </w:r>
      <w:r w:rsidRPr="001449B9">
        <w:rPr>
          <w:b/>
          <w:bCs/>
        </w:rPr>
        <w:t>II</w:t>
      </w:r>
      <w:r w:rsidRPr="00B00D64">
        <w:t xml:space="preserve"> - радови на терену обухватају прикупљање потребних таксационих података: издвајање и картирање састојина, прикупљање података за опис станишта и састојина, премер пречника, висина и утврђивање дебљинског прираста. </w:t>
      </w:r>
    </w:p>
    <w:p w14:paraId="26C1D482" w14:textId="77777777" w:rsidR="00BE319B" w:rsidRPr="00B00D64" w:rsidRDefault="00BE319B" w:rsidP="00EB13F0">
      <w:pPr>
        <w:jc w:val="both"/>
      </w:pPr>
      <w:r w:rsidRPr="00B00D64">
        <w:tab/>
      </w:r>
      <w:r w:rsidRPr="001449B9">
        <w:rPr>
          <w:b/>
          <w:bCs/>
        </w:rPr>
        <w:t>III</w:t>
      </w:r>
      <w:r w:rsidRPr="00B00D64">
        <w:t xml:space="preserve"> - обрада података (опис станишта и састојина, планови газдовања и писање текстуaлног дела основе).</w:t>
      </w:r>
    </w:p>
    <w:p w14:paraId="2149BA49" w14:textId="77777777" w:rsidR="00BE319B" w:rsidRDefault="00BE319B" w:rsidP="00EB13F0">
      <w:bookmarkStart w:id="199" w:name="_Toc192245324"/>
      <w:bookmarkStart w:id="200" w:name="_Toc198899070"/>
    </w:p>
    <w:p w14:paraId="058429DC" w14:textId="77777777" w:rsidR="00B309A7" w:rsidRDefault="00B309A7" w:rsidP="00EB13F0"/>
    <w:p w14:paraId="7502571D" w14:textId="3E3AD9F8" w:rsidR="00BE319B" w:rsidRPr="00BE319B" w:rsidRDefault="00BE319B" w:rsidP="00EB13F0">
      <w:pPr>
        <w:ind w:firstLine="708"/>
        <w:rPr>
          <w:b/>
          <w:bCs/>
          <w:sz w:val="22"/>
          <w:szCs w:val="22"/>
        </w:rPr>
      </w:pPr>
      <w:r w:rsidRPr="00BE319B">
        <w:rPr>
          <w:b/>
          <w:bCs/>
          <w:sz w:val="22"/>
          <w:szCs w:val="22"/>
        </w:rPr>
        <w:t xml:space="preserve">5.1. </w:t>
      </w:r>
      <w:r w:rsidR="001449B9">
        <w:rPr>
          <w:b/>
          <w:bCs/>
          <w:sz w:val="22"/>
          <w:szCs w:val="22"/>
          <w:lang w:val="sr-Cyrl-RS"/>
        </w:rPr>
        <w:tab/>
      </w:r>
      <w:r w:rsidRPr="00BE319B">
        <w:rPr>
          <w:b/>
          <w:bCs/>
          <w:sz w:val="22"/>
          <w:szCs w:val="22"/>
        </w:rPr>
        <w:t>Прикупљање теренских података</w:t>
      </w:r>
      <w:bookmarkEnd w:id="199"/>
      <w:bookmarkEnd w:id="200"/>
    </w:p>
    <w:p w14:paraId="75D4F635" w14:textId="77777777" w:rsidR="00BE319B" w:rsidRPr="00E36AC9" w:rsidRDefault="00BE319B" w:rsidP="00EB13F0">
      <w:pPr>
        <w:rPr>
          <w:lang w:val="sr-Latn-RS"/>
        </w:rPr>
      </w:pPr>
    </w:p>
    <w:p w14:paraId="05F64711" w14:textId="7230CDA2" w:rsidR="00BE319B" w:rsidRPr="00B00D64" w:rsidRDefault="00BE319B" w:rsidP="00E134C9">
      <w:pPr>
        <w:pStyle w:val="NoSpacing"/>
      </w:pPr>
      <w:r w:rsidRPr="00B00D64">
        <w:tab/>
        <w:t>Прикупљање теренских података урађено је током 202</w:t>
      </w:r>
      <w:r>
        <w:rPr>
          <w:lang w:val="sr-Latn-RS"/>
        </w:rPr>
        <w:t>4</w:t>
      </w:r>
      <w:r w:rsidRPr="00B00D64">
        <w:t>. године. Издвајање и премер састојина извршио је одсек за израду основа и планова газдовања ШГ „Ниш“ Ниш.</w:t>
      </w:r>
    </w:p>
    <w:p w14:paraId="54111BBC" w14:textId="77777777" w:rsidR="00BE319B" w:rsidRPr="00B00D64" w:rsidRDefault="00BE319B" w:rsidP="00E134C9">
      <w:pPr>
        <w:pStyle w:val="NoSpacing"/>
      </w:pPr>
    </w:p>
    <w:p w14:paraId="2F61DCDB" w14:textId="77777777" w:rsidR="00BE319B" w:rsidRPr="00B00D64" w:rsidRDefault="00BE319B" w:rsidP="00EB13F0">
      <w:pPr>
        <w:jc w:val="both"/>
      </w:pPr>
      <w:r w:rsidRPr="00B00D64">
        <w:t xml:space="preserve">Припремнe радовe (обележавање граница) урадили: </w:t>
      </w:r>
    </w:p>
    <w:p w14:paraId="58628411" w14:textId="77777777" w:rsidR="00BE319B" w:rsidRPr="00B00D64" w:rsidRDefault="00BE319B" w:rsidP="00EB13F0">
      <w:pPr>
        <w:jc w:val="both"/>
      </w:pPr>
      <w:r w:rsidRPr="00B00D64">
        <w:tab/>
      </w:r>
      <w:r w:rsidRPr="00B00D64">
        <w:tab/>
        <w:t xml:space="preserve">- </w:t>
      </w:r>
      <w:r>
        <w:t>чувари шума</w:t>
      </w:r>
    </w:p>
    <w:p w14:paraId="56715717" w14:textId="77777777" w:rsidR="00BE319B" w:rsidRPr="00B00D64" w:rsidRDefault="00BE319B" w:rsidP="00EB13F0">
      <w:pPr>
        <w:pStyle w:val="BodyText"/>
        <w:rPr>
          <w:lang w:val="sr-Cyrl-RS"/>
        </w:rPr>
      </w:pPr>
    </w:p>
    <w:p w14:paraId="5527022B" w14:textId="77777777" w:rsidR="00BE319B" w:rsidRDefault="00BE319B" w:rsidP="00EB13F0">
      <w:pPr>
        <w:jc w:val="both"/>
        <w:rPr>
          <w:lang w:val="sr-Cyrl-RS"/>
        </w:rPr>
      </w:pPr>
      <w:r w:rsidRPr="00B00D64">
        <w:t xml:space="preserve">Издвајање састојина урадили:  </w:t>
      </w:r>
    </w:p>
    <w:p w14:paraId="23615D22" w14:textId="77777777" w:rsidR="00BE319B" w:rsidRPr="00B00D64" w:rsidRDefault="00BE319B" w:rsidP="00EB13F0">
      <w:pPr>
        <w:jc w:val="both"/>
        <w:rPr>
          <w:b/>
          <w:bCs/>
        </w:rPr>
      </w:pPr>
      <w:r w:rsidRPr="00B00D64">
        <w:t xml:space="preserve">  </w:t>
      </w:r>
      <w:r w:rsidRPr="00B00D64">
        <w:tab/>
      </w:r>
      <w:r w:rsidRPr="00B00D64">
        <w:tab/>
        <w:t>- Милош Радојковић, дипл.инж.шум.</w:t>
      </w:r>
      <w:r w:rsidRPr="00B00D64">
        <w:tab/>
      </w:r>
      <w:r>
        <w:rPr>
          <w:lang w:val="sr-Cyrl-RS"/>
        </w:rPr>
        <w:tab/>
      </w:r>
      <w:r w:rsidRPr="00B00D64">
        <w:t>- бр. лиценце</w:t>
      </w:r>
      <w:r w:rsidRPr="00B00D64">
        <w:rPr>
          <w:b/>
          <w:bCs/>
        </w:rPr>
        <w:t xml:space="preserve"> 940</w:t>
      </w:r>
    </w:p>
    <w:p w14:paraId="548B0C47" w14:textId="594640E9" w:rsidR="00BE319B" w:rsidRPr="00BE319B" w:rsidRDefault="00BE319B" w:rsidP="00EB13F0">
      <w:pPr>
        <w:ind w:left="708" w:firstLine="708"/>
        <w:jc w:val="both"/>
        <w:rPr>
          <w:lang w:val="sr-Cyrl-RS"/>
        </w:rPr>
      </w:pPr>
      <w:r w:rsidRPr="00B00D64">
        <w:t xml:space="preserve">- </w:t>
      </w:r>
      <w:r>
        <w:rPr>
          <w:lang w:val="sr-Cyrl-RS"/>
        </w:rPr>
        <w:t>Александар Ћурчић</w:t>
      </w:r>
      <w:r w:rsidRPr="00B00D64">
        <w:t xml:space="preserve">, </w:t>
      </w:r>
      <w:r>
        <w:rPr>
          <w:lang w:val="sr-Cyrl-RS"/>
        </w:rPr>
        <w:t>дипл</w:t>
      </w:r>
      <w:r w:rsidRPr="00B00D64">
        <w:t>.инж.шум.</w:t>
      </w:r>
      <w:r w:rsidRPr="00B00D64">
        <w:tab/>
      </w:r>
      <w:r w:rsidRPr="00B00D64">
        <w:tab/>
        <w:t>- бр. лиценце</w:t>
      </w:r>
      <w:r w:rsidRPr="00B00D64">
        <w:rPr>
          <w:b/>
          <w:bCs/>
        </w:rPr>
        <w:t xml:space="preserve"> </w:t>
      </w:r>
      <w:r>
        <w:rPr>
          <w:b/>
          <w:bCs/>
          <w:lang w:val="sr-Cyrl-RS"/>
        </w:rPr>
        <w:t>1058</w:t>
      </w:r>
    </w:p>
    <w:p w14:paraId="6E159892" w14:textId="77777777" w:rsidR="00BE319B" w:rsidRPr="00BE319B" w:rsidRDefault="00BE319B" w:rsidP="00EB13F0">
      <w:pPr>
        <w:pStyle w:val="BodyText"/>
        <w:rPr>
          <w:lang w:val="sr-Cyrl-RS"/>
        </w:rPr>
      </w:pPr>
    </w:p>
    <w:p w14:paraId="4D8B095B" w14:textId="77777777" w:rsidR="00BE319B" w:rsidRDefault="00BE319B" w:rsidP="00EB13F0">
      <w:pPr>
        <w:jc w:val="both"/>
        <w:rPr>
          <w:lang w:val="sr-Cyrl-RS"/>
        </w:rPr>
      </w:pPr>
      <w:r w:rsidRPr="00B00D64">
        <w:t xml:space="preserve">Премер састојина урадили: </w:t>
      </w:r>
    </w:p>
    <w:p w14:paraId="27EF670C" w14:textId="77777777" w:rsidR="00BE319B" w:rsidRPr="00B00D64" w:rsidRDefault="00BE319B" w:rsidP="00EB13F0">
      <w:pPr>
        <w:ind w:left="708" w:firstLine="708"/>
        <w:jc w:val="both"/>
        <w:rPr>
          <w:b/>
          <w:bCs/>
        </w:rPr>
      </w:pPr>
      <w:r w:rsidRPr="00B00D64">
        <w:t>- Милош Радојковић, дипл.инж.шум.</w:t>
      </w:r>
      <w:r w:rsidRPr="00B00D64">
        <w:tab/>
      </w:r>
      <w:r>
        <w:rPr>
          <w:lang w:val="sr-Cyrl-RS"/>
        </w:rPr>
        <w:tab/>
      </w:r>
      <w:r w:rsidRPr="00B00D64">
        <w:t>- бр. лиценце</w:t>
      </w:r>
      <w:r w:rsidRPr="00B00D64">
        <w:rPr>
          <w:b/>
          <w:bCs/>
        </w:rPr>
        <w:t xml:space="preserve"> 940</w:t>
      </w:r>
    </w:p>
    <w:p w14:paraId="265111E0" w14:textId="77777777" w:rsidR="00BE319B" w:rsidRPr="00BE319B" w:rsidRDefault="00BE319B" w:rsidP="00EB13F0">
      <w:pPr>
        <w:ind w:left="708" w:firstLine="708"/>
        <w:jc w:val="both"/>
        <w:rPr>
          <w:lang w:val="sr-Cyrl-RS"/>
        </w:rPr>
      </w:pPr>
      <w:r w:rsidRPr="00B00D64">
        <w:t xml:space="preserve">- </w:t>
      </w:r>
      <w:r>
        <w:rPr>
          <w:lang w:val="sr-Cyrl-RS"/>
        </w:rPr>
        <w:t>Александар Ћурчић</w:t>
      </w:r>
      <w:r w:rsidRPr="00B00D64">
        <w:t xml:space="preserve">, </w:t>
      </w:r>
      <w:r>
        <w:rPr>
          <w:lang w:val="sr-Cyrl-RS"/>
        </w:rPr>
        <w:t>дипл</w:t>
      </w:r>
      <w:r w:rsidRPr="00B00D64">
        <w:t>.инж.шум.</w:t>
      </w:r>
      <w:r w:rsidRPr="00B00D64">
        <w:tab/>
      </w:r>
      <w:r w:rsidRPr="00B00D64">
        <w:tab/>
        <w:t>- бр. лиценце</w:t>
      </w:r>
      <w:r w:rsidRPr="00B00D64">
        <w:rPr>
          <w:b/>
          <w:bCs/>
        </w:rPr>
        <w:t xml:space="preserve"> </w:t>
      </w:r>
      <w:r>
        <w:rPr>
          <w:b/>
          <w:bCs/>
          <w:lang w:val="sr-Cyrl-RS"/>
        </w:rPr>
        <w:t>1058</w:t>
      </w:r>
    </w:p>
    <w:p w14:paraId="79B46DEE" w14:textId="2251A6A2" w:rsidR="00BE319B" w:rsidRPr="00BE319B" w:rsidRDefault="00BE319B" w:rsidP="00EB13F0">
      <w:pPr>
        <w:ind w:left="708" w:firstLine="708"/>
        <w:jc w:val="both"/>
        <w:rPr>
          <w:lang w:val="sr-Cyrl-RS"/>
        </w:rPr>
      </w:pPr>
      <w:r>
        <w:rPr>
          <w:lang w:val="sr-Cyrl-RS"/>
        </w:rPr>
        <w:t xml:space="preserve">- </w:t>
      </w:r>
      <w:r w:rsidRPr="00B00D64">
        <w:t>Милан Виденовић, дипл.инж.шум.</w:t>
      </w:r>
      <w:r>
        <w:rPr>
          <w:lang w:val="sr-Cyrl-RS"/>
        </w:rPr>
        <w:tab/>
      </w:r>
      <w:r>
        <w:rPr>
          <w:lang w:val="sr-Cyrl-RS"/>
        </w:rPr>
        <w:tab/>
      </w:r>
      <w:r w:rsidRPr="00B00D64">
        <w:t>- бр. лиценце</w:t>
      </w:r>
      <w:r w:rsidRPr="00B00D64">
        <w:rPr>
          <w:b/>
          <w:bCs/>
        </w:rPr>
        <w:t xml:space="preserve"> </w:t>
      </w:r>
      <w:r>
        <w:rPr>
          <w:b/>
          <w:bCs/>
          <w:lang w:val="sr-Cyrl-RS"/>
        </w:rPr>
        <w:t>416</w:t>
      </w:r>
    </w:p>
    <w:p w14:paraId="69F2CCAF" w14:textId="19EA3B6C" w:rsidR="00BE319B" w:rsidRPr="00BE319B" w:rsidRDefault="00BE319B" w:rsidP="00EB13F0">
      <w:pPr>
        <w:jc w:val="both"/>
        <w:outlineLvl w:val="3"/>
        <w:rPr>
          <w:lang w:val="sr-Cyrl-RS"/>
        </w:rPr>
      </w:pPr>
    </w:p>
    <w:p w14:paraId="4CD421F0" w14:textId="77777777" w:rsidR="00BE319B" w:rsidRDefault="00BE319B" w:rsidP="00EB13F0">
      <w:pPr>
        <w:ind w:firstLine="708"/>
        <w:rPr>
          <w:b/>
          <w:bCs/>
        </w:rPr>
      </w:pPr>
      <w:bookmarkStart w:id="201" w:name="_Toc192245325"/>
      <w:bookmarkStart w:id="202" w:name="_Toc198899071"/>
    </w:p>
    <w:p w14:paraId="02E5D24B" w14:textId="4E6CC7D3" w:rsidR="00BE319B" w:rsidRPr="001449B9" w:rsidRDefault="00BE319B" w:rsidP="00EB13F0">
      <w:pPr>
        <w:ind w:firstLine="708"/>
        <w:rPr>
          <w:b/>
          <w:bCs/>
          <w:sz w:val="24"/>
          <w:szCs w:val="24"/>
        </w:rPr>
      </w:pPr>
      <w:r w:rsidRPr="001449B9">
        <w:rPr>
          <w:b/>
          <w:bCs/>
          <w:sz w:val="24"/>
          <w:szCs w:val="24"/>
        </w:rPr>
        <w:t xml:space="preserve">5.2. </w:t>
      </w:r>
      <w:r w:rsidR="001449B9">
        <w:rPr>
          <w:b/>
          <w:bCs/>
          <w:sz w:val="24"/>
          <w:szCs w:val="24"/>
          <w:lang w:val="sr-Cyrl-RS"/>
        </w:rPr>
        <w:tab/>
      </w:r>
      <w:r w:rsidRPr="001449B9">
        <w:rPr>
          <w:b/>
          <w:bCs/>
          <w:sz w:val="24"/>
          <w:szCs w:val="24"/>
        </w:rPr>
        <w:t>Обрада података</w:t>
      </w:r>
      <w:bookmarkEnd w:id="201"/>
      <w:bookmarkEnd w:id="202"/>
    </w:p>
    <w:p w14:paraId="47F45D23" w14:textId="77777777" w:rsidR="00BE319B" w:rsidRPr="00BE319B" w:rsidRDefault="00BE319B" w:rsidP="00EB13F0">
      <w:pPr>
        <w:ind w:firstLine="708"/>
        <w:rPr>
          <w:b/>
          <w:bCs/>
        </w:rPr>
      </w:pPr>
    </w:p>
    <w:p w14:paraId="45C14A9B" w14:textId="015FB2A5" w:rsidR="00BE319B" w:rsidRPr="00B00D64" w:rsidRDefault="00BE319B" w:rsidP="00E134C9">
      <w:pPr>
        <w:pStyle w:val="NoSpacing"/>
      </w:pPr>
      <w:r w:rsidRPr="00B00D64">
        <w:tab/>
        <w:t>Унос, обрада и логичка исправка података извршена је у току 202</w:t>
      </w:r>
      <w:r>
        <w:t>4</w:t>
      </w:r>
      <w:r w:rsidRPr="00B00D64">
        <w:t>/2</w:t>
      </w:r>
      <w:r>
        <w:t>5</w:t>
      </w:r>
      <w:r w:rsidRPr="00B00D64">
        <w:t xml:space="preserve">. године у софтверском пакету Osnova2020. </w:t>
      </w:r>
    </w:p>
    <w:p w14:paraId="23580177" w14:textId="77777777" w:rsidR="00BE319B" w:rsidRPr="00B00D64" w:rsidRDefault="00BE319B" w:rsidP="00E134C9">
      <w:pPr>
        <w:pStyle w:val="NoSpacing"/>
      </w:pPr>
    </w:p>
    <w:p w14:paraId="023D04F5" w14:textId="77777777" w:rsidR="00BE319B" w:rsidRPr="00B00D64" w:rsidRDefault="00BE319B" w:rsidP="00E134C9">
      <w:pPr>
        <w:pStyle w:val="NoSpacing"/>
      </w:pPr>
      <w:r w:rsidRPr="00B00D64">
        <w:t>Унос и обраду података урадили:</w:t>
      </w:r>
    </w:p>
    <w:p w14:paraId="38FA2978" w14:textId="77777777" w:rsidR="00BE319B" w:rsidRPr="00B00D64" w:rsidRDefault="00BE319B" w:rsidP="00EB13F0">
      <w:pPr>
        <w:ind w:left="708" w:firstLine="708"/>
        <w:jc w:val="both"/>
        <w:rPr>
          <w:b/>
          <w:bCs/>
        </w:rPr>
      </w:pPr>
      <w:bookmarkStart w:id="203" w:name="_Toc192245326"/>
      <w:bookmarkStart w:id="204" w:name="_Toc198899072"/>
      <w:r w:rsidRPr="00B00D64">
        <w:t>- Милош Радојковић, дипл.инж.шум.</w:t>
      </w:r>
      <w:r w:rsidRPr="00B00D64">
        <w:tab/>
      </w:r>
      <w:r>
        <w:rPr>
          <w:lang w:val="sr-Cyrl-RS"/>
        </w:rPr>
        <w:tab/>
      </w:r>
      <w:r w:rsidRPr="00B00D64">
        <w:t>- бр. лиценце</w:t>
      </w:r>
      <w:r w:rsidRPr="00B00D64">
        <w:rPr>
          <w:b/>
          <w:bCs/>
        </w:rPr>
        <w:t xml:space="preserve"> 940</w:t>
      </w:r>
    </w:p>
    <w:p w14:paraId="7015A3CD" w14:textId="77777777" w:rsidR="00BE319B" w:rsidRPr="00BE319B" w:rsidRDefault="00BE319B" w:rsidP="00EB13F0">
      <w:pPr>
        <w:ind w:left="708" w:firstLine="708"/>
        <w:jc w:val="both"/>
        <w:rPr>
          <w:lang w:val="sr-Cyrl-RS"/>
        </w:rPr>
      </w:pPr>
      <w:r w:rsidRPr="00B00D64">
        <w:t xml:space="preserve">- </w:t>
      </w:r>
      <w:r>
        <w:rPr>
          <w:lang w:val="sr-Cyrl-RS"/>
        </w:rPr>
        <w:t>Александар Ћурчић</w:t>
      </w:r>
      <w:r w:rsidRPr="00B00D64">
        <w:t xml:space="preserve">, </w:t>
      </w:r>
      <w:r>
        <w:rPr>
          <w:lang w:val="sr-Cyrl-RS"/>
        </w:rPr>
        <w:t>дипл</w:t>
      </w:r>
      <w:r w:rsidRPr="00B00D64">
        <w:t>.инж.шум.</w:t>
      </w:r>
      <w:r w:rsidRPr="00B00D64">
        <w:tab/>
      </w:r>
      <w:r w:rsidRPr="00B00D64">
        <w:tab/>
        <w:t>- бр. лиценце</w:t>
      </w:r>
      <w:r w:rsidRPr="00B00D64">
        <w:rPr>
          <w:b/>
          <w:bCs/>
        </w:rPr>
        <w:t xml:space="preserve"> </w:t>
      </w:r>
      <w:r>
        <w:rPr>
          <w:b/>
          <w:bCs/>
          <w:lang w:val="sr-Cyrl-RS"/>
        </w:rPr>
        <w:t>1058</w:t>
      </w:r>
    </w:p>
    <w:p w14:paraId="74827FB8" w14:textId="77777777" w:rsidR="001449B9" w:rsidRDefault="001449B9" w:rsidP="001449B9">
      <w:pPr>
        <w:rPr>
          <w:lang w:val="sr-Latn-RS"/>
        </w:rPr>
      </w:pPr>
    </w:p>
    <w:p w14:paraId="279A3F79" w14:textId="77777777" w:rsidR="00B309A7" w:rsidRPr="00B309A7" w:rsidRDefault="00B309A7" w:rsidP="001449B9">
      <w:pPr>
        <w:rPr>
          <w:lang w:val="sr-Latn-RS"/>
        </w:rPr>
      </w:pPr>
    </w:p>
    <w:p w14:paraId="2450DBC5" w14:textId="07BF3BFB" w:rsidR="00BE319B" w:rsidRPr="001449B9" w:rsidRDefault="00BE319B" w:rsidP="001449B9">
      <w:pPr>
        <w:ind w:firstLine="708"/>
        <w:rPr>
          <w:b/>
          <w:bCs/>
          <w:sz w:val="24"/>
          <w:szCs w:val="24"/>
        </w:rPr>
      </w:pPr>
      <w:r w:rsidRPr="001449B9">
        <w:rPr>
          <w:b/>
          <w:bCs/>
          <w:sz w:val="24"/>
          <w:szCs w:val="24"/>
        </w:rPr>
        <w:t xml:space="preserve">5.3. </w:t>
      </w:r>
      <w:r w:rsidR="001449B9">
        <w:rPr>
          <w:b/>
          <w:bCs/>
          <w:sz w:val="24"/>
          <w:szCs w:val="24"/>
          <w:lang w:val="sr-Cyrl-RS"/>
        </w:rPr>
        <w:tab/>
      </w:r>
      <w:r w:rsidRPr="001449B9">
        <w:rPr>
          <w:b/>
          <w:bCs/>
          <w:sz w:val="24"/>
          <w:szCs w:val="24"/>
        </w:rPr>
        <w:t>Израда кaрата</w:t>
      </w:r>
      <w:bookmarkEnd w:id="203"/>
      <w:bookmarkEnd w:id="204"/>
    </w:p>
    <w:p w14:paraId="4D0BD381" w14:textId="77777777" w:rsidR="00BE319B" w:rsidRPr="00E36AC9" w:rsidRDefault="00BE319B" w:rsidP="00EB13F0">
      <w:pPr>
        <w:rPr>
          <w:lang w:val="sr-Latn-RS"/>
        </w:rPr>
      </w:pPr>
    </w:p>
    <w:p w14:paraId="59BDEBE1" w14:textId="77777777" w:rsidR="00BE319B" w:rsidRPr="00B00D64" w:rsidRDefault="00BE319B" w:rsidP="00E134C9">
      <w:pPr>
        <w:pStyle w:val="NoSpacing"/>
      </w:pPr>
      <w:r w:rsidRPr="00B00D64">
        <w:t>Према утврђеном стању шума урађене су следеће прегледне карте:</w:t>
      </w:r>
    </w:p>
    <w:p w14:paraId="660F05C8" w14:textId="77777777" w:rsidR="00BE319B" w:rsidRPr="00B00D64" w:rsidRDefault="00BE319B" w:rsidP="00E134C9">
      <w:pPr>
        <w:pStyle w:val="NoSpacing"/>
      </w:pPr>
    </w:p>
    <w:p w14:paraId="695DAAD6" w14:textId="77777777" w:rsidR="00BE319B" w:rsidRPr="00B00D64" w:rsidRDefault="00BE319B">
      <w:pPr>
        <w:pStyle w:val="NoSpacing"/>
        <w:numPr>
          <w:ilvl w:val="0"/>
          <w:numId w:val="29"/>
        </w:numPr>
      </w:pPr>
      <w:r w:rsidRPr="00B00D64">
        <w:t>Прегледна карта 1:80.000;</w:t>
      </w:r>
    </w:p>
    <w:p w14:paraId="496FC422" w14:textId="77777777" w:rsidR="00BE319B" w:rsidRPr="00B00D64" w:rsidRDefault="00BE319B">
      <w:pPr>
        <w:pStyle w:val="NoSpacing"/>
        <w:numPr>
          <w:ilvl w:val="0"/>
          <w:numId w:val="29"/>
        </w:numPr>
      </w:pPr>
      <w:r w:rsidRPr="00B00D64">
        <w:t>Карта са катастарском поделом 1:10.000;</w:t>
      </w:r>
    </w:p>
    <w:p w14:paraId="5FC437DF" w14:textId="77777777" w:rsidR="00BE319B" w:rsidRPr="00B00D64" w:rsidRDefault="00BE319B">
      <w:pPr>
        <w:pStyle w:val="NoSpacing"/>
        <w:numPr>
          <w:ilvl w:val="0"/>
          <w:numId w:val="29"/>
        </w:numPr>
      </w:pPr>
      <w:r w:rsidRPr="00B00D64">
        <w:t xml:space="preserve">Карта премера </w:t>
      </w:r>
      <w:r w:rsidRPr="00B00D64">
        <w:rPr>
          <w:rFonts w:eastAsia="Batang"/>
        </w:rPr>
        <w:t>1:10.000</w:t>
      </w:r>
      <w:r w:rsidRPr="00B00D64">
        <w:t>;</w:t>
      </w:r>
    </w:p>
    <w:p w14:paraId="05A058F5" w14:textId="77777777" w:rsidR="00BE319B" w:rsidRPr="00B00D64" w:rsidRDefault="00BE319B">
      <w:pPr>
        <w:pStyle w:val="NoSpacing"/>
        <w:numPr>
          <w:ilvl w:val="0"/>
          <w:numId w:val="29"/>
        </w:numPr>
      </w:pPr>
      <w:r w:rsidRPr="00B00D64">
        <w:t>Карта основне намене 1:25.000;</w:t>
      </w:r>
    </w:p>
    <w:p w14:paraId="7381548A" w14:textId="77777777" w:rsidR="00BE319B" w:rsidRPr="00B00D64" w:rsidRDefault="00BE319B">
      <w:pPr>
        <w:pStyle w:val="NoSpacing"/>
        <w:numPr>
          <w:ilvl w:val="0"/>
          <w:numId w:val="29"/>
        </w:numPr>
      </w:pPr>
      <w:r w:rsidRPr="00B00D64">
        <w:t>Карта путне мреже 1:10.000.</w:t>
      </w:r>
    </w:p>
    <w:p w14:paraId="43953269" w14:textId="77777777" w:rsidR="00BE319B" w:rsidRPr="00B00D64" w:rsidRDefault="00BE319B" w:rsidP="00E134C9">
      <w:pPr>
        <w:pStyle w:val="NoSpacing"/>
      </w:pPr>
    </w:p>
    <w:p w14:paraId="4DBBBEC9" w14:textId="77777777" w:rsidR="00BE319B" w:rsidRPr="00B00D64" w:rsidRDefault="00BE319B" w:rsidP="00E134C9">
      <w:pPr>
        <w:pStyle w:val="NoSpacing"/>
      </w:pPr>
      <w:r w:rsidRPr="00B00D64">
        <w:t>Израду карата урадио:</w:t>
      </w:r>
    </w:p>
    <w:p w14:paraId="3DFC434D" w14:textId="77777777" w:rsidR="00B309A7" w:rsidRDefault="00B309A7" w:rsidP="00EB13F0">
      <w:pPr>
        <w:ind w:left="1080" w:firstLine="336"/>
        <w:jc w:val="both"/>
        <w:rPr>
          <w:lang w:val="sr-Latn-RS"/>
        </w:rPr>
      </w:pPr>
    </w:p>
    <w:p w14:paraId="6C8BD7FC" w14:textId="3A468229" w:rsidR="00BE319B" w:rsidRDefault="00ED55E7" w:rsidP="00EB13F0">
      <w:pPr>
        <w:ind w:left="1080" w:firstLine="336"/>
        <w:jc w:val="both"/>
        <w:rPr>
          <w:b/>
          <w:bCs/>
          <w:lang w:val="sr-Latn-RS"/>
        </w:rPr>
      </w:pPr>
      <w:r w:rsidRPr="00ED55E7">
        <w:rPr>
          <w:lang w:val="sr-Cyrl-RS"/>
        </w:rPr>
        <w:t xml:space="preserve">- </w:t>
      </w:r>
      <w:r w:rsidR="00BE319B" w:rsidRPr="00ED55E7">
        <w:rPr>
          <w:lang w:val="sr-Cyrl-RS"/>
        </w:rPr>
        <w:t>Радомир Стојановић</w:t>
      </w:r>
      <w:r w:rsidR="00BE319B" w:rsidRPr="00B00D64">
        <w:t xml:space="preserve">, </w:t>
      </w:r>
      <w:r w:rsidR="00BE319B" w:rsidRPr="00ED55E7">
        <w:rPr>
          <w:lang w:val="sr-Cyrl-RS"/>
        </w:rPr>
        <w:t>маст</w:t>
      </w:r>
      <w:r w:rsidR="00BE319B" w:rsidRPr="00B00D64">
        <w:t>.инж.шум.</w:t>
      </w:r>
      <w:r w:rsidR="00BE319B" w:rsidRPr="00ED55E7">
        <w:rPr>
          <w:lang w:val="sr-Cyrl-RS"/>
        </w:rPr>
        <w:t xml:space="preserve"> </w:t>
      </w:r>
      <w:r w:rsidR="00BE319B" w:rsidRPr="00ED55E7">
        <w:rPr>
          <w:lang w:val="sr-Cyrl-RS"/>
        </w:rPr>
        <w:tab/>
      </w:r>
      <w:r w:rsidR="00BE319B" w:rsidRPr="00ED55E7">
        <w:rPr>
          <w:lang w:val="sr-Cyrl-RS"/>
        </w:rPr>
        <w:tab/>
      </w:r>
      <w:r w:rsidR="00BE319B" w:rsidRPr="00B00D64">
        <w:t>- бр. лиценце</w:t>
      </w:r>
      <w:r w:rsidR="00BE319B" w:rsidRPr="00ED55E7">
        <w:rPr>
          <w:b/>
          <w:bCs/>
        </w:rPr>
        <w:t xml:space="preserve"> </w:t>
      </w:r>
      <w:r w:rsidR="00BE319B" w:rsidRPr="00ED55E7">
        <w:rPr>
          <w:b/>
          <w:bCs/>
          <w:lang w:val="sr-Cyrl-RS"/>
        </w:rPr>
        <w:t>414</w:t>
      </w:r>
    </w:p>
    <w:p w14:paraId="69BD6C45" w14:textId="77777777" w:rsidR="007D2392" w:rsidRDefault="007D2392" w:rsidP="00EB13F0">
      <w:pPr>
        <w:ind w:left="1080" w:firstLine="336"/>
        <w:jc w:val="both"/>
        <w:rPr>
          <w:b/>
          <w:bCs/>
          <w:lang w:val="sr-Latn-RS"/>
        </w:rPr>
      </w:pPr>
    </w:p>
    <w:p w14:paraId="58E692C9" w14:textId="77777777" w:rsidR="007D2392" w:rsidRDefault="007D2392" w:rsidP="00EB13F0">
      <w:pPr>
        <w:ind w:left="1080" w:firstLine="336"/>
        <w:jc w:val="both"/>
        <w:rPr>
          <w:b/>
          <w:bCs/>
          <w:lang w:val="sr-Latn-RS"/>
        </w:rPr>
      </w:pPr>
    </w:p>
    <w:p w14:paraId="4FFF1CFF" w14:textId="224BD04D" w:rsidR="007D2392" w:rsidRDefault="0014541F" w:rsidP="00D065D3">
      <w:pPr>
        <w:ind w:firstLine="708"/>
        <w:jc w:val="both"/>
        <w:rPr>
          <w:b/>
          <w:bCs/>
          <w:sz w:val="24"/>
          <w:szCs w:val="24"/>
          <w:lang w:val="sr-Cyrl-RS"/>
        </w:rPr>
      </w:pPr>
      <w:r>
        <w:rPr>
          <w:noProof/>
          <w14:ligatures w14:val="standardContextual"/>
        </w:rPr>
        <w:lastRenderedPageBreak/>
        <w:drawing>
          <wp:anchor distT="0" distB="0" distL="114300" distR="114300" simplePos="0" relativeHeight="251664384" behindDoc="0" locked="0" layoutInCell="1" allowOverlap="1" wp14:anchorId="3F096983" wp14:editId="246D17AD">
            <wp:simplePos x="0" y="0"/>
            <wp:positionH relativeFrom="column">
              <wp:posOffset>-731813</wp:posOffset>
            </wp:positionH>
            <wp:positionV relativeFrom="paragraph">
              <wp:posOffset>-555868</wp:posOffset>
            </wp:positionV>
            <wp:extent cx="7571740" cy="10731788"/>
            <wp:effectExtent l="0" t="0" r="0" b="0"/>
            <wp:wrapNone/>
            <wp:docPr id="344932876" name="Picture 2" descr="A close-up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32876" name="Picture 2" descr="A close-up of a docu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33313" cy="108190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392">
        <w:rPr>
          <w:b/>
          <w:bCs/>
          <w:sz w:val="24"/>
          <w:szCs w:val="24"/>
          <w:lang w:val="sr-Latn-RS"/>
        </w:rPr>
        <w:t xml:space="preserve"> </w:t>
      </w:r>
      <w:r w:rsidR="007D2392" w:rsidRPr="007D2392">
        <w:rPr>
          <w:b/>
          <w:bCs/>
          <w:sz w:val="24"/>
          <w:szCs w:val="24"/>
          <w:lang w:val="sr-Latn-RS"/>
        </w:rPr>
        <w:t xml:space="preserve">5.4. </w:t>
      </w:r>
      <w:r w:rsidR="007D2392">
        <w:rPr>
          <w:b/>
          <w:bCs/>
          <w:sz w:val="24"/>
          <w:szCs w:val="24"/>
          <w:lang w:val="sr-Latn-RS"/>
        </w:rPr>
        <w:tab/>
      </w:r>
      <w:r w:rsidR="007D2392">
        <w:rPr>
          <w:b/>
          <w:bCs/>
          <w:sz w:val="24"/>
          <w:szCs w:val="24"/>
          <w:lang w:val="sr-Cyrl-RS"/>
        </w:rPr>
        <w:t>Израда планова и текстуалног дела ОГШ</w:t>
      </w:r>
    </w:p>
    <w:p w14:paraId="202BF0BF" w14:textId="77777777" w:rsidR="007D2392" w:rsidRDefault="007D2392" w:rsidP="007D2392">
      <w:pPr>
        <w:jc w:val="both"/>
        <w:rPr>
          <w:b/>
          <w:bCs/>
          <w:sz w:val="24"/>
          <w:szCs w:val="24"/>
          <w:lang w:val="sr-Cyrl-RS"/>
        </w:rPr>
      </w:pPr>
    </w:p>
    <w:p w14:paraId="2028C4D5" w14:textId="6FCDD50A" w:rsidR="007E16D4" w:rsidRPr="007E16D4" w:rsidRDefault="007E16D4" w:rsidP="00D065D3">
      <w:pPr>
        <w:ind w:firstLine="708"/>
      </w:pPr>
      <w:r w:rsidRPr="007E16D4">
        <w:t>Израда планова и текстуалног дела урађена је у сарадњи са стручним одељењима ШГ ,,Ниш“ Ниш:</w:t>
      </w:r>
    </w:p>
    <w:p w14:paraId="331638FC" w14:textId="77777777" w:rsidR="007E16D4" w:rsidRPr="007E16D4" w:rsidRDefault="007E16D4" w:rsidP="007E16D4"/>
    <w:p w14:paraId="3F1AF9C5" w14:textId="4B90089A" w:rsidR="007E16D4" w:rsidRPr="000A520C" w:rsidRDefault="007E16D4" w:rsidP="007E16D4">
      <w:pPr>
        <w:pStyle w:val="ListParagraph"/>
        <w:numPr>
          <w:ilvl w:val="0"/>
          <w:numId w:val="29"/>
        </w:numPr>
      </w:pPr>
      <w:r w:rsidRPr="000A520C">
        <w:t>Небојша Миховиловић, дипл. инж. шум. – интерни контролор за послове у шумарству</w:t>
      </w:r>
    </w:p>
    <w:p w14:paraId="5DEC8B61" w14:textId="596D3104" w:rsidR="007D2392" w:rsidRPr="000A520C" w:rsidRDefault="007E16D4" w:rsidP="007E16D4">
      <w:pPr>
        <w:pStyle w:val="ListParagraph"/>
        <w:numPr>
          <w:ilvl w:val="0"/>
          <w:numId w:val="29"/>
        </w:numPr>
        <w:rPr>
          <w:lang w:val="sr-Cyrl-RS"/>
        </w:rPr>
      </w:pPr>
      <w:r w:rsidRPr="000A520C">
        <w:t>Слободан Зејак, дипл. инж. шум. – руководилац одељења</w:t>
      </w:r>
      <w:r w:rsidRPr="000A520C">
        <w:rPr>
          <w:lang w:val="sr-Cyrl-RS"/>
        </w:rPr>
        <w:tab/>
      </w:r>
      <w:r w:rsidR="000A520C" w:rsidRPr="000A520C">
        <w:rPr>
          <w:lang w:val="sr-Cyrl-RS"/>
        </w:rPr>
        <w:t xml:space="preserve"> за планирање и газдовање шумама</w:t>
      </w:r>
    </w:p>
    <w:p w14:paraId="5575FB0F" w14:textId="02A64E6E" w:rsidR="000A520C" w:rsidRPr="000A520C" w:rsidRDefault="000A520C" w:rsidP="007E16D4">
      <w:pPr>
        <w:pStyle w:val="ListParagraph"/>
        <w:numPr>
          <w:ilvl w:val="0"/>
          <w:numId w:val="29"/>
        </w:numPr>
        <w:rPr>
          <w:lang w:val="sr-Cyrl-RS"/>
        </w:rPr>
      </w:pPr>
      <w:r w:rsidRPr="000A520C">
        <w:rPr>
          <w:lang w:val="sr-Cyrl-RS"/>
        </w:rPr>
        <w:t>спец Тања Радовановић, инж. шум. самостални референт за гајење шума</w:t>
      </w:r>
    </w:p>
    <w:p w14:paraId="26EE3123" w14:textId="1947E56A" w:rsidR="007E16D4" w:rsidRPr="000A520C" w:rsidRDefault="007E16D4" w:rsidP="007E16D4">
      <w:pPr>
        <w:pStyle w:val="ListParagraph"/>
        <w:numPr>
          <w:ilvl w:val="0"/>
          <w:numId w:val="29"/>
        </w:numPr>
        <w:rPr>
          <w:lang w:val="sr-Cyrl-RS"/>
        </w:rPr>
      </w:pPr>
      <w:r w:rsidRPr="000A520C">
        <w:rPr>
          <w:lang w:val="sr-Cyrl-RS"/>
        </w:rPr>
        <w:t>Петар Ђорђевић, дипл. инж. шум. – ревирни инжењер</w:t>
      </w:r>
    </w:p>
    <w:p w14:paraId="59817859" w14:textId="3ADF3E20" w:rsidR="000A520C" w:rsidRPr="000A520C" w:rsidRDefault="000A520C" w:rsidP="007E16D4">
      <w:pPr>
        <w:pStyle w:val="ListParagraph"/>
        <w:numPr>
          <w:ilvl w:val="0"/>
          <w:numId w:val="29"/>
        </w:numPr>
        <w:rPr>
          <w:lang w:val="sr-Cyrl-RS"/>
        </w:rPr>
      </w:pPr>
      <w:r w:rsidRPr="000A520C">
        <w:rPr>
          <w:lang w:val="sr-Cyrl-RS"/>
        </w:rPr>
        <w:t>Драган Спасић, дипл. инж. шум. - с</w:t>
      </w:r>
      <w:r w:rsidRPr="000A520C">
        <w:rPr>
          <w:lang w:val="sr-Cyrl-RS"/>
        </w:rPr>
        <w:t>амостални референт заштите на раду и ППЗ</w:t>
      </w:r>
    </w:p>
    <w:p w14:paraId="7CA672A9" w14:textId="1FE13398" w:rsidR="007E16D4" w:rsidRPr="000A520C" w:rsidRDefault="007E16D4" w:rsidP="007E16D4">
      <w:pPr>
        <w:pStyle w:val="ListParagraph"/>
        <w:numPr>
          <w:ilvl w:val="0"/>
          <w:numId w:val="29"/>
        </w:numPr>
        <w:rPr>
          <w:lang w:val="sr-Cyrl-RS"/>
        </w:rPr>
      </w:pPr>
      <w:r w:rsidRPr="000A520C">
        <w:rPr>
          <w:lang w:val="sr-Cyrl-RS"/>
        </w:rPr>
        <w:t>Милош Радојковић, дип. инж. шум. – референт за коришћење шума</w:t>
      </w:r>
    </w:p>
    <w:p w14:paraId="6A026691" w14:textId="12B2FD02" w:rsidR="00FE15A9" w:rsidRDefault="00FE15A9" w:rsidP="007E16D4">
      <w:pPr>
        <w:pStyle w:val="ListParagraph"/>
        <w:numPr>
          <w:ilvl w:val="0"/>
          <w:numId w:val="29"/>
        </w:numPr>
        <w:rPr>
          <w:lang w:val="sr-Cyrl-RS"/>
        </w:rPr>
      </w:pPr>
      <w:r w:rsidRPr="000A520C">
        <w:rPr>
          <w:lang w:val="sr-Cyrl-RS"/>
        </w:rPr>
        <w:t>Александар Ћурчић, дип. инж. шум. – самостални референт за израду основа и планова</w:t>
      </w:r>
    </w:p>
    <w:p w14:paraId="306A3389" w14:textId="78576C76" w:rsidR="000A520C" w:rsidRPr="000A520C" w:rsidRDefault="000A520C" w:rsidP="000A520C">
      <w:pPr>
        <w:pStyle w:val="ListParagraph"/>
        <w:numPr>
          <w:ilvl w:val="0"/>
          <w:numId w:val="29"/>
        </w:numPr>
      </w:pPr>
      <w:r w:rsidRPr="000A520C">
        <w:rPr>
          <w:lang w:val="sr-Cyrl-RS"/>
        </w:rPr>
        <w:t>Радомир Стојановић</w:t>
      </w:r>
      <w:r w:rsidRPr="000A520C">
        <w:t>, маст. инж. шум. – заменик директора</w:t>
      </w:r>
    </w:p>
    <w:p w14:paraId="73B4BAD6" w14:textId="77777777" w:rsidR="00FE15A9" w:rsidRDefault="00FE15A9" w:rsidP="00FE15A9">
      <w:pPr>
        <w:rPr>
          <w:lang w:val="sr-Cyrl-RS"/>
        </w:rPr>
      </w:pPr>
    </w:p>
    <w:p w14:paraId="5AC66F0A" w14:textId="77777777" w:rsidR="000A520C" w:rsidRDefault="000A520C" w:rsidP="00FE15A9">
      <w:pPr>
        <w:rPr>
          <w:lang w:val="sr-Cyrl-RS"/>
        </w:rPr>
      </w:pPr>
    </w:p>
    <w:p w14:paraId="27962C45" w14:textId="77777777" w:rsidR="000A520C" w:rsidRDefault="000A520C" w:rsidP="00FE15A9">
      <w:pPr>
        <w:rPr>
          <w:lang w:val="sr-Cyrl-RS"/>
        </w:rPr>
      </w:pPr>
    </w:p>
    <w:p w14:paraId="3798EB97" w14:textId="77777777" w:rsidR="000A520C" w:rsidRDefault="000A520C" w:rsidP="00FE15A9">
      <w:pPr>
        <w:rPr>
          <w:lang w:val="sr-Cyrl-RS"/>
        </w:rPr>
      </w:pPr>
    </w:p>
    <w:p w14:paraId="4A643F80" w14:textId="45DFAAA7" w:rsidR="00FE15A9" w:rsidRDefault="00FE15A9" w:rsidP="00FE15A9">
      <w:pPr>
        <w:ind w:firstLine="708"/>
        <w:rPr>
          <w:lang w:val="sr-Cyrl-RS"/>
        </w:rPr>
      </w:pPr>
      <w:r>
        <w:rPr>
          <w:lang w:val="sr-Cyrl-RS"/>
        </w:rPr>
        <w:t>ТАБЕЛАРНИ ДЕО ОГШ</w:t>
      </w:r>
    </w:p>
    <w:p w14:paraId="25EE905C" w14:textId="77777777" w:rsidR="00FE15A9" w:rsidRDefault="00FE15A9" w:rsidP="00FE15A9">
      <w:pPr>
        <w:ind w:firstLine="708"/>
        <w:rPr>
          <w:lang w:val="sr-Cyrl-RS"/>
        </w:rPr>
      </w:pPr>
    </w:p>
    <w:p w14:paraId="3DE901CB" w14:textId="152D4396" w:rsidR="00FE15A9" w:rsidRDefault="00FE15A9" w:rsidP="00FE15A9">
      <w:pPr>
        <w:pStyle w:val="ListParagraph"/>
        <w:numPr>
          <w:ilvl w:val="0"/>
          <w:numId w:val="29"/>
        </w:numPr>
        <w:rPr>
          <w:lang w:val="sr-Cyrl-RS"/>
        </w:rPr>
      </w:pPr>
      <w:r>
        <w:rPr>
          <w:lang w:val="sr-Cyrl-RS"/>
        </w:rPr>
        <w:t xml:space="preserve">Обр. Бр. </w:t>
      </w:r>
      <w:r>
        <w:t xml:space="preserve">I </w:t>
      </w:r>
      <w:r>
        <w:rPr>
          <w:lang w:val="sr-Cyrl-RS"/>
        </w:rPr>
        <w:tab/>
      </w:r>
      <w:r>
        <w:t xml:space="preserve">- </w:t>
      </w:r>
      <w:r>
        <w:rPr>
          <w:lang w:val="sr-Cyrl-RS"/>
        </w:rPr>
        <w:t>Исказ површина;</w:t>
      </w:r>
    </w:p>
    <w:p w14:paraId="5F3879D0" w14:textId="3311A517" w:rsidR="00FE15A9" w:rsidRDefault="00FE15A9" w:rsidP="00FE15A9">
      <w:pPr>
        <w:pStyle w:val="ListParagraph"/>
        <w:numPr>
          <w:ilvl w:val="0"/>
          <w:numId w:val="29"/>
        </w:numPr>
        <w:rPr>
          <w:lang w:val="sr-Cyrl-RS"/>
        </w:rPr>
      </w:pPr>
      <w:r>
        <w:rPr>
          <w:lang w:val="sr-Cyrl-RS"/>
        </w:rPr>
        <w:t xml:space="preserve">Обр. Бр. </w:t>
      </w:r>
      <w:r>
        <w:t>I</w:t>
      </w:r>
      <w:r>
        <w:rPr>
          <w:lang/>
        </w:rPr>
        <w:t>I</w:t>
      </w:r>
      <w:r>
        <w:t xml:space="preserve"> </w:t>
      </w:r>
      <w:r>
        <w:rPr>
          <w:lang w:val="sr-Cyrl-RS"/>
        </w:rPr>
        <w:tab/>
      </w:r>
      <w:r>
        <w:t xml:space="preserve">- </w:t>
      </w:r>
      <w:r>
        <w:rPr>
          <w:lang w:val="sr-Cyrl-RS"/>
        </w:rPr>
        <w:t>Станишта и састојина</w:t>
      </w:r>
      <w:r>
        <w:rPr>
          <w:lang w:val="sr-Cyrl-RS"/>
        </w:rPr>
        <w:t>;</w:t>
      </w:r>
    </w:p>
    <w:p w14:paraId="43AE579A" w14:textId="137366E8" w:rsidR="00FE15A9" w:rsidRDefault="00FE15A9" w:rsidP="00FE15A9">
      <w:pPr>
        <w:pStyle w:val="ListParagraph"/>
        <w:numPr>
          <w:ilvl w:val="0"/>
          <w:numId w:val="29"/>
        </w:numPr>
        <w:rPr>
          <w:lang w:val="sr-Cyrl-RS"/>
        </w:rPr>
      </w:pPr>
      <w:r>
        <w:rPr>
          <w:lang w:val="sr-Cyrl-RS"/>
        </w:rPr>
        <w:t xml:space="preserve">Обр. Бр. </w:t>
      </w:r>
      <w:r>
        <w:t>I</w:t>
      </w:r>
      <w:r>
        <w:rPr>
          <w:lang/>
        </w:rPr>
        <w:t>II</w:t>
      </w:r>
      <w:r>
        <w:t xml:space="preserve"> </w:t>
      </w:r>
      <w:r>
        <w:rPr>
          <w:lang w:val="sr-Cyrl-RS"/>
        </w:rPr>
        <w:tab/>
      </w:r>
      <w:r>
        <w:t xml:space="preserve">- </w:t>
      </w:r>
      <w:r>
        <w:rPr>
          <w:lang w:val="sr-Cyrl-RS"/>
        </w:rPr>
        <w:t>Табела о размеру дебљинских разреда</w:t>
      </w:r>
      <w:r>
        <w:rPr>
          <w:lang w:val="sr-Cyrl-RS"/>
        </w:rPr>
        <w:t>;</w:t>
      </w:r>
    </w:p>
    <w:p w14:paraId="3D772BA8" w14:textId="011E17C0" w:rsidR="00FE15A9" w:rsidRDefault="00FE15A9" w:rsidP="00FE15A9">
      <w:pPr>
        <w:pStyle w:val="ListParagraph"/>
        <w:numPr>
          <w:ilvl w:val="0"/>
          <w:numId w:val="29"/>
        </w:numPr>
        <w:rPr>
          <w:lang w:val="sr-Cyrl-RS"/>
        </w:rPr>
      </w:pPr>
      <w:r>
        <w:rPr>
          <w:lang w:val="sr-Cyrl-RS"/>
        </w:rPr>
        <w:t xml:space="preserve">Обр. Бр. </w:t>
      </w:r>
      <w:r>
        <w:t>I</w:t>
      </w:r>
      <w:r>
        <w:rPr>
          <w:lang/>
        </w:rPr>
        <w:t>V</w:t>
      </w:r>
      <w:r>
        <w:t xml:space="preserve"> </w:t>
      </w:r>
      <w:r>
        <w:rPr>
          <w:lang w:val="sr-Cyrl-RS"/>
        </w:rPr>
        <w:tab/>
      </w:r>
      <w:r>
        <w:t xml:space="preserve">- </w:t>
      </w:r>
      <w:r>
        <w:rPr>
          <w:lang w:val="sr-Cyrl-RS"/>
        </w:rPr>
        <w:t xml:space="preserve">Табела о размеру </w:t>
      </w:r>
      <w:r>
        <w:rPr>
          <w:lang w:val="sr-Cyrl-RS"/>
        </w:rPr>
        <w:t>добних</w:t>
      </w:r>
      <w:r>
        <w:rPr>
          <w:lang w:val="sr-Cyrl-RS"/>
        </w:rPr>
        <w:t xml:space="preserve"> разреда;</w:t>
      </w:r>
    </w:p>
    <w:p w14:paraId="1FD2B2E9" w14:textId="54128AFE" w:rsidR="00FE15A9" w:rsidRDefault="00FE15A9" w:rsidP="00FE15A9">
      <w:pPr>
        <w:pStyle w:val="ListParagraph"/>
        <w:numPr>
          <w:ilvl w:val="0"/>
          <w:numId w:val="29"/>
        </w:numPr>
        <w:rPr>
          <w:lang w:val="sr-Cyrl-RS"/>
        </w:rPr>
      </w:pPr>
      <w:r>
        <w:rPr>
          <w:lang w:val="sr-Cyrl-RS"/>
        </w:rPr>
        <w:t xml:space="preserve">Обр. Бр. </w:t>
      </w:r>
      <w:r>
        <w:rPr>
          <w:lang/>
        </w:rPr>
        <w:t>V</w:t>
      </w:r>
      <w:r>
        <w:t xml:space="preserve"> </w:t>
      </w:r>
      <w:r>
        <w:rPr>
          <w:lang w:val="sr-Cyrl-RS"/>
        </w:rPr>
        <w:tab/>
      </w:r>
      <w:r>
        <w:t xml:space="preserve">- </w:t>
      </w:r>
      <w:r>
        <w:rPr>
          <w:lang w:val="sr-Cyrl-RS"/>
        </w:rPr>
        <w:t>План гајења шума – Евиденција извршених радова на гајењу шума</w:t>
      </w:r>
      <w:r>
        <w:rPr>
          <w:lang w:val="sr-Cyrl-RS"/>
        </w:rPr>
        <w:t>;</w:t>
      </w:r>
    </w:p>
    <w:p w14:paraId="7126572E" w14:textId="7F3B2140" w:rsidR="00FE15A9" w:rsidRDefault="00FE15A9" w:rsidP="00FE15A9">
      <w:pPr>
        <w:pStyle w:val="ListParagraph"/>
        <w:numPr>
          <w:ilvl w:val="0"/>
          <w:numId w:val="29"/>
        </w:numPr>
        <w:rPr>
          <w:lang w:val="sr-Cyrl-RS"/>
        </w:rPr>
      </w:pPr>
      <w:r>
        <w:rPr>
          <w:lang w:val="sr-Cyrl-RS"/>
        </w:rPr>
        <w:t xml:space="preserve">Обр. Бр. </w:t>
      </w:r>
      <w:r>
        <w:rPr>
          <w:lang/>
        </w:rPr>
        <w:t>VI</w:t>
      </w:r>
      <w:r>
        <w:t xml:space="preserve"> </w:t>
      </w:r>
      <w:r>
        <w:rPr>
          <w:lang w:val="sr-Cyrl-RS"/>
        </w:rPr>
        <w:tab/>
      </w:r>
      <w:r>
        <w:t xml:space="preserve">- </w:t>
      </w:r>
      <w:r>
        <w:rPr>
          <w:lang w:val="sr-Cyrl-RS"/>
        </w:rPr>
        <w:t xml:space="preserve">План </w:t>
      </w:r>
      <w:r>
        <w:rPr>
          <w:lang w:val="sr-Cyrl-RS"/>
        </w:rPr>
        <w:t>проредних сеча</w:t>
      </w:r>
      <w:r>
        <w:rPr>
          <w:lang w:val="sr-Cyrl-RS"/>
        </w:rPr>
        <w:t xml:space="preserve"> – Евиденција извршених </w:t>
      </w:r>
      <w:r>
        <w:rPr>
          <w:lang w:val="sr-Cyrl-RS"/>
        </w:rPr>
        <w:t>сеча</w:t>
      </w:r>
      <w:r>
        <w:rPr>
          <w:lang w:val="sr-Cyrl-RS"/>
        </w:rPr>
        <w:t>;</w:t>
      </w:r>
    </w:p>
    <w:p w14:paraId="66EB64F0" w14:textId="6FB60CC0" w:rsidR="00FE15A9" w:rsidRDefault="00FE15A9" w:rsidP="00FE15A9">
      <w:pPr>
        <w:pStyle w:val="ListParagraph"/>
        <w:numPr>
          <w:ilvl w:val="0"/>
          <w:numId w:val="29"/>
        </w:numPr>
        <w:rPr>
          <w:lang w:val="sr-Cyrl-RS"/>
        </w:rPr>
      </w:pPr>
      <w:r>
        <w:rPr>
          <w:lang w:val="sr-Cyrl-RS"/>
        </w:rPr>
        <w:t xml:space="preserve">Обр. Бр. </w:t>
      </w:r>
      <w:r>
        <w:rPr>
          <w:lang/>
        </w:rPr>
        <w:t>VII</w:t>
      </w:r>
      <w:r>
        <w:t xml:space="preserve"> </w:t>
      </w:r>
      <w:r>
        <w:rPr>
          <w:lang w:val="sr-Cyrl-RS"/>
        </w:rPr>
        <w:tab/>
      </w:r>
      <w:r>
        <w:t xml:space="preserve">- </w:t>
      </w:r>
      <w:r>
        <w:rPr>
          <w:lang w:val="sr-Cyrl-RS"/>
        </w:rPr>
        <w:t>План сеча</w:t>
      </w:r>
      <w:r>
        <w:rPr>
          <w:lang w:val="sr-Cyrl-RS"/>
        </w:rPr>
        <w:t xml:space="preserve"> обнављања (једнодобне)</w:t>
      </w:r>
      <w:r>
        <w:rPr>
          <w:lang w:val="sr-Cyrl-RS"/>
        </w:rPr>
        <w:t xml:space="preserve"> – Евиденција извршених сеча;</w:t>
      </w:r>
    </w:p>
    <w:p w14:paraId="6F8C344F" w14:textId="02094D33" w:rsidR="00FE15A9" w:rsidRDefault="00FE15A9" w:rsidP="00FE15A9">
      <w:pPr>
        <w:pStyle w:val="ListParagraph"/>
        <w:numPr>
          <w:ilvl w:val="0"/>
          <w:numId w:val="29"/>
        </w:numPr>
        <w:rPr>
          <w:lang w:val="sr-Cyrl-RS"/>
        </w:rPr>
      </w:pPr>
      <w:r>
        <w:rPr>
          <w:lang w:val="sr-Cyrl-RS"/>
        </w:rPr>
        <w:t xml:space="preserve">Обр. Бр. </w:t>
      </w:r>
      <w:r>
        <w:rPr>
          <w:lang/>
        </w:rPr>
        <w:t>VIII</w:t>
      </w:r>
      <w:r>
        <w:t xml:space="preserve"> </w:t>
      </w:r>
      <w:r>
        <w:rPr>
          <w:lang w:val="sr-Cyrl-RS"/>
        </w:rPr>
        <w:tab/>
      </w:r>
      <w:r>
        <w:t xml:space="preserve">- </w:t>
      </w:r>
      <w:r>
        <w:rPr>
          <w:lang w:val="sr-Cyrl-RS"/>
        </w:rPr>
        <w:t>План сеча обнављања (</w:t>
      </w:r>
      <w:r>
        <w:rPr>
          <w:lang w:val="sr-Cyrl-RS"/>
        </w:rPr>
        <w:t>разодобне</w:t>
      </w:r>
      <w:r>
        <w:rPr>
          <w:lang w:val="sr-Cyrl-RS"/>
        </w:rPr>
        <w:t>) – Евиденција извршених сеча;</w:t>
      </w:r>
    </w:p>
    <w:p w14:paraId="608D8633" w14:textId="77777777" w:rsidR="00FE15A9" w:rsidRDefault="00FE15A9" w:rsidP="00FE15A9">
      <w:pPr>
        <w:rPr>
          <w:lang w:val="sr-Cyrl-RS"/>
        </w:rPr>
      </w:pPr>
    </w:p>
    <w:p w14:paraId="6BCB7522" w14:textId="77777777" w:rsidR="00FE15A9" w:rsidRDefault="00FE15A9" w:rsidP="00FE15A9">
      <w:pPr>
        <w:rPr>
          <w:lang w:val="sr-Cyrl-RS"/>
        </w:rPr>
      </w:pPr>
    </w:p>
    <w:p w14:paraId="418783CD" w14:textId="77777777" w:rsidR="00FE15A9" w:rsidRDefault="00FE15A9" w:rsidP="00FE15A9">
      <w:pPr>
        <w:rPr>
          <w:lang w:val="sr-Cyrl-RS"/>
        </w:rPr>
      </w:pPr>
    </w:p>
    <w:p w14:paraId="2DBB737A" w14:textId="77777777" w:rsidR="00FE15A9" w:rsidRDefault="00FE15A9" w:rsidP="00FE15A9">
      <w:pPr>
        <w:rPr>
          <w:lang w:val="sr-Cyrl-RS"/>
        </w:rPr>
      </w:pPr>
    </w:p>
    <w:p w14:paraId="2C352A92" w14:textId="77777777" w:rsidR="00FE15A9" w:rsidRDefault="00FE15A9" w:rsidP="00FE15A9">
      <w:pPr>
        <w:rPr>
          <w:lang w:val="sr-Cyrl-RS"/>
        </w:rPr>
      </w:pPr>
    </w:p>
    <w:p w14:paraId="66FD79E1" w14:textId="77777777" w:rsidR="00FE15A9" w:rsidRDefault="00FE15A9" w:rsidP="00FE15A9">
      <w:pPr>
        <w:rPr>
          <w:lang w:val="sr-Cyrl-RS"/>
        </w:rPr>
      </w:pPr>
    </w:p>
    <w:p w14:paraId="2C8A9AD1" w14:textId="77777777" w:rsidR="00FE15A9" w:rsidRDefault="00FE15A9" w:rsidP="00FE15A9">
      <w:pPr>
        <w:rPr>
          <w:lang w:val="sr-Cyrl-RS"/>
        </w:rPr>
      </w:pPr>
    </w:p>
    <w:p w14:paraId="5F012879" w14:textId="77777777" w:rsidR="00FE15A9" w:rsidRDefault="00FE15A9" w:rsidP="00FE15A9">
      <w:pPr>
        <w:rPr>
          <w:lang w:val="sr-Cyrl-RS"/>
        </w:rPr>
      </w:pPr>
    </w:p>
    <w:p w14:paraId="5A1BEF66" w14:textId="77777777" w:rsidR="00FE15A9" w:rsidRDefault="00FE15A9" w:rsidP="00FE15A9">
      <w:pPr>
        <w:rPr>
          <w:lang w:val="sr-Cyrl-RS"/>
        </w:rPr>
      </w:pPr>
    </w:p>
    <w:p w14:paraId="54E8C06D" w14:textId="77777777" w:rsidR="00FE15A9" w:rsidRDefault="00FE15A9" w:rsidP="00FE15A9">
      <w:pPr>
        <w:rPr>
          <w:lang w:val="sr-Cyrl-RS"/>
        </w:rPr>
      </w:pPr>
    </w:p>
    <w:p w14:paraId="0D60C8A2" w14:textId="77777777" w:rsidR="00FE15A9" w:rsidRDefault="00FE15A9" w:rsidP="00FE15A9">
      <w:pPr>
        <w:rPr>
          <w:lang w:val="sr-Cyrl-RS"/>
        </w:rPr>
      </w:pPr>
    </w:p>
    <w:p w14:paraId="240C70BE" w14:textId="77777777" w:rsidR="00FE15A9" w:rsidRDefault="00FE15A9" w:rsidP="00FE15A9">
      <w:pPr>
        <w:rPr>
          <w:lang w:val="sr-Cyrl-RS"/>
        </w:rPr>
      </w:pPr>
    </w:p>
    <w:p w14:paraId="25C2A1A0" w14:textId="77777777" w:rsidR="00FE15A9" w:rsidRDefault="00FE15A9" w:rsidP="00FE15A9">
      <w:pPr>
        <w:rPr>
          <w:lang w:val="sr-Cyrl-RS"/>
        </w:rPr>
      </w:pPr>
    </w:p>
    <w:p w14:paraId="62899CCF" w14:textId="77777777" w:rsidR="00FE15A9" w:rsidRDefault="00FE15A9" w:rsidP="00FE15A9">
      <w:pPr>
        <w:rPr>
          <w:lang w:val="sr-Cyrl-RS"/>
        </w:rPr>
      </w:pPr>
    </w:p>
    <w:p w14:paraId="59CB13B9" w14:textId="77777777" w:rsidR="00FE15A9" w:rsidRDefault="00FE15A9" w:rsidP="00FE15A9">
      <w:pPr>
        <w:rPr>
          <w:lang w:val="sr-Cyrl-RS"/>
        </w:rPr>
      </w:pPr>
    </w:p>
    <w:p w14:paraId="1A83FF9C" w14:textId="77777777" w:rsidR="00FE15A9" w:rsidRDefault="00FE15A9" w:rsidP="00FE15A9">
      <w:pPr>
        <w:rPr>
          <w:lang w:val="sr-Cyrl-RS"/>
        </w:rPr>
      </w:pPr>
    </w:p>
    <w:p w14:paraId="5A08C796" w14:textId="77777777" w:rsidR="00FE15A9" w:rsidRDefault="00FE15A9" w:rsidP="00FE15A9">
      <w:pPr>
        <w:rPr>
          <w:lang w:val="sr-Cyrl-RS"/>
        </w:rPr>
      </w:pPr>
    </w:p>
    <w:p w14:paraId="5A10F33B" w14:textId="77777777" w:rsidR="00FE15A9" w:rsidRDefault="00FE15A9" w:rsidP="00FE15A9">
      <w:pPr>
        <w:rPr>
          <w:lang w:val="sr-Cyrl-RS"/>
        </w:rPr>
      </w:pPr>
    </w:p>
    <w:p w14:paraId="342AADA0" w14:textId="77777777" w:rsidR="00FE15A9" w:rsidRDefault="00FE15A9" w:rsidP="00FE15A9">
      <w:pPr>
        <w:rPr>
          <w:lang w:val="sr-Cyrl-RS"/>
        </w:rPr>
      </w:pPr>
    </w:p>
    <w:p w14:paraId="781F7CE9" w14:textId="77777777" w:rsidR="00FE15A9" w:rsidRDefault="00FE15A9" w:rsidP="00FE15A9">
      <w:pPr>
        <w:rPr>
          <w:lang w:val="sr-Cyrl-RS"/>
        </w:rPr>
      </w:pPr>
    </w:p>
    <w:p w14:paraId="28FDB261" w14:textId="77777777" w:rsidR="00FE15A9" w:rsidRDefault="00FE15A9" w:rsidP="00FE15A9">
      <w:pPr>
        <w:rPr>
          <w:lang w:val="sr-Cyrl-RS"/>
        </w:rPr>
      </w:pPr>
    </w:p>
    <w:p w14:paraId="4D3016DF" w14:textId="77777777" w:rsidR="00FE15A9" w:rsidRDefault="00FE15A9" w:rsidP="00FE15A9">
      <w:pPr>
        <w:rPr>
          <w:lang w:val="sr-Cyrl-RS"/>
        </w:rPr>
      </w:pPr>
    </w:p>
    <w:p w14:paraId="5C86C8B6" w14:textId="77777777" w:rsidR="00FE15A9" w:rsidRDefault="00FE15A9" w:rsidP="00FE15A9">
      <w:pPr>
        <w:rPr>
          <w:lang w:val="sr-Cyrl-RS"/>
        </w:rPr>
      </w:pPr>
    </w:p>
    <w:p w14:paraId="51859DE0" w14:textId="77777777" w:rsidR="00FE15A9" w:rsidRDefault="00FE15A9" w:rsidP="00FE15A9">
      <w:pPr>
        <w:rPr>
          <w:lang w:val="sr-Cyrl-RS"/>
        </w:rPr>
      </w:pPr>
    </w:p>
    <w:p w14:paraId="2A5FDFBD" w14:textId="77777777" w:rsidR="00FE15A9" w:rsidRDefault="00FE15A9" w:rsidP="00FE15A9">
      <w:pPr>
        <w:rPr>
          <w:lang w:val="sr-Cyrl-RS"/>
        </w:rPr>
      </w:pPr>
    </w:p>
    <w:p w14:paraId="0055B7E8" w14:textId="77777777" w:rsidR="00FE15A9" w:rsidRPr="0088625C" w:rsidRDefault="00FE15A9" w:rsidP="00FE15A9">
      <w:pPr>
        <w:rPr>
          <w:lang/>
        </w:rPr>
      </w:pPr>
    </w:p>
    <w:p w14:paraId="18942F85" w14:textId="77777777" w:rsidR="00FE15A9" w:rsidRDefault="00FE15A9" w:rsidP="00FE15A9">
      <w:pPr>
        <w:rPr>
          <w:lang w:val="sr-Cyrl-RS"/>
        </w:rPr>
      </w:pPr>
    </w:p>
    <w:p w14:paraId="126A9C3F" w14:textId="4ABFB867" w:rsidR="00FE15A9" w:rsidRDefault="00FE15A9" w:rsidP="00FE15A9">
      <w:pPr>
        <w:rPr>
          <w:lang w:val="sr-Cyrl-RS"/>
        </w:rPr>
      </w:pPr>
      <w:r>
        <w:rPr>
          <w:lang w:val="sr-Cyrl-RS"/>
        </w:rPr>
        <w:t xml:space="preserve">                        </w:t>
      </w:r>
      <w:r w:rsidR="00D065D3">
        <w:rPr>
          <w:lang w:val="sr-Cyrl-RS"/>
        </w:rPr>
        <w:t xml:space="preserve">  </w:t>
      </w:r>
      <w:r>
        <w:rPr>
          <w:lang w:val="sr-Cyrl-RS"/>
        </w:rPr>
        <w:t xml:space="preserve"> П Р О Ј Е К Т А Н Т</w:t>
      </w:r>
      <w:r>
        <w:rPr>
          <w:lang w:val="sr-Cyrl-RS"/>
        </w:rPr>
        <w:tab/>
      </w:r>
      <w:r>
        <w:rPr>
          <w:lang w:val="sr-Cyrl-RS"/>
        </w:rPr>
        <w:tab/>
      </w:r>
      <w:r>
        <w:rPr>
          <w:lang w:val="sr-Cyrl-RS"/>
        </w:rPr>
        <w:tab/>
      </w:r>
      <w:r>
        <w:rPr>
          <w:lang w:val="sr-Cyrl-RS"/>
        </w:rPr>
        <w:tab/>
      </w:r>
      <w:r>
        <w:rPr>
          <w:lang w:val="sr-Cyrl-RS"/>
        </w:rPr>
        <w:tab/>
      </w:r>
      <w:r>
        <w:rPr>
          <w:lang w:val="sr-Cyrl-RS"/>
        </w:rPr>
        <w:tab/>
        <w:t xml:space="preserve">     </w:t>
      </w:r>
      <w:r w:rsidR="00E041C1">
        <w:rPr>
          <w:lang w:val="sr-Cyrl-RS"/>
        </w:rPr>
        <w:t xml:space="preserve"> </w:t>
      </w:r>
      <w:r>
        <w:rPr>
          <w:lang w:val="sr-Cyrl-RS"/>
        </w:rPr>
        <w:t xml:space="preserve"> Д И Р Е К Т О Р</w:t>
      </w:r>
    </w:p>
    <w:p w14:paraId="14EE627B" w14:textId="77777777" w:rsidR="00FE15A9" w:rsidRDefault="00FE15A9" w:rsidP="00FE15A9">
      <w:pPr>
        <w:ind w:firstLine="708"/>
        <w:rPr>
          <w:lang w:val="sr-Cyrl-RS"/>
        </w:rPr>
      </w:pPr>
    </w:p>
    <w:p w14:paraId="2220E97B" w14:textId="77777777" w:rsidR="00FE15A9" w:rsidRDefault="00FE15A9" w:rsidP="00FE15A9">
      <w:pPr>
        <w:ind w:firstLine="708"/>
        <w:rPr>
          <w:lang w:val="sr-Cyrl-RS"/>
        </w:rPr>
      </w:pPr>
    </w:p>
    <w:p w14:paraId="0424B7BE" w14:textId="35BEEB81" w:rsidR="00FE15A9" w:rsidRDefault="00FE15A9" w:rsidP="00FE15A9">
      <w:pPr>
        <w:ind w:firstLine="708"/>
        <w:rPr>
          <w:lang w:val="sr-Cyrl-RS"/>
        </w:rPr>
      </w:pPr>
      <w:r>
        <w:rPr>
          <w:lang w:val="sr-Cyrl-RS"/>
        </w:rPr>
        <w:t>________________________________</w:t>
      </w:r>
      <w:r>
        <w:rPr>
          <w:lang w:val="sr-Cyrl-RS"/>
        </w:rPr>
        <w:tab/>
      </w:r>
      <w:r>
        <w:rPr>
          <w:lang w:val="sr-Cyrl-RS"/>
        </w:rPr>
        <w:tab/>
      </w:r>
      <w:r>
        <w:rPr>
          <w:lang w:val="sr-Cyrl-RS"/>
        </w:rPr>
        <w:tab/>
      </w:r>
      <w:r>
        <w:rPr>
          <w:lang w:val="sr-Cyrl-RS"/>
        </w:rPr>
        <w:tab/>
        <w:t xml:space="preserve">          _________________________</w:t>
      </w:r>
    </w:p>
    <w:p w14:paraId="11CA6DA5" w14:textId="66E17AB6" w:rsidR="00FE15A9" w:rsidRDefault="00FE15A9" w:rsidP="00FE15A9">
      <w:pPr>
        <w:ind w:firstLine="708"/>
        <w:rPr>
          <w:lang w:val="sr-Cyrl-RS"/>
        </w:rPr>
      </w:pPr>
      <w:r>
        <w:rPr>
          <w:lang w:val="sr-Cyrl-RS"/>
        </w:rPr>
        <w:t xml:space="preserve">Радомир Стојановић, маст. инж. шум.              </w:t>
      </w:r>
      <w:r>
        <w:rPr>
          <w:lang w:val="sr-Cyrl-RS"/>
        </w:rPr>
        <w:tab/>
      </w:r>
      <w:r>
        <w:rPr>
          <w:lang w:val="sr-Cyrl-RS"/>
        </w:rPr>
        <w:tab/>
      </w:r>
      <w:r>
        <w:rPr>
          <w:lang w:val="sr-Cyrl-RS"/>
        </w:rPr>
        <w:tab/>
      </w:r>
      <w:r w:rsidR="00D065D3">
        <w:rPr>
          <w:lang w:val="sr-Cyrl-RS"/>
        </w:rPr>
        <w:t xml:space="preserve">            </w:t>
      </w:r>
      <w:r>
        <w:rPr>
          <w:lang w:val="sr-Cyrl-RS"/>
        </w:rPr>
        <w:t>Проф. др Брати</w:t>
      </w:r>
      <w:r w:rsidR="00D065D3">
        <w:rPr>
          <w:lang w:val="sr-Cyrl-RS"/>
        </w:rPr>
        <w:t>с</w:t>
      </w:r>
      <w:r>
        <w:rPr>
          <w:lang w:val="sr-Cyrl-RS"/>
        </w:rPr>
        <w:t>лав Дикић</w:t>
      </w:r>
    </w:p>
    <w:p w14:paraId="6BFC1D34" w14:textId="5CFE0CDF" w:rsidR="00D065D3" w:rsidRPr="00FE15A9" w:rsidRDefault="00D065D3" w:rsidP="00FE15A9">
      <w:pPr>
        <w:ind w:firstLine="708"/>
        <w:rPr>
          <w:lang w:val="sr-Cyrl-RS"/>
        </w:rPr>
      </w:pPr>
      <w:r>
        <w:rPr>
          <w:lang w:val="sr-Cyrl-RS"/>
        </w:rPr>
        <w:t xml:space="preserve">                 Б</w:t>
      </w:r>
      <w:r w:rsidRPr="00B00D64">
        <w:t>р. лиценце</w:t>
      </w:r>
      <w:r w:rsidRPr="00ED55E7">
        <w:rPr>
          <w:b/>
          <w:bCs/>
        </w:rPr>
        <w:t xml:space="preserve"> </w:t>
      </w:r>
      <w:r w:rsidRPr="00ED55E7">
        <w:rPr>
          <w:b/>
          <w:bCs/>
          <w:lang w:val="sr-Cyrl-RS"/>
        </w:rPr>
        <w:t>414</w:t>
      </w:r>
    </w:p>
    <w:p w14:paraId="3F98B77C" w14:textId="46A61799" w:rsidR="00BE319B" w:rsidRPr="00D77FEF" w:rsidRDefault="00BE319B" w:rsidP="00E134C9">
      <w:pPr>
        <w:pStyle w:val="NoSpacing"/>
        <w:rPr>
          <w:lang w:val="sr-Latn-RS"/>
        </w:rPr>
      </w:pPr>
    </w:p>
    <w:p w14:paraId="7B1389A5" w14:textId="77777777" w:rsidR="00BE319B" w:rsidRPr="00204524" w:rsidRDefault="00BE319B" w:rsidP="00EB13F0">
      <w:pPr>
        <w:ind w:firstLine="708"/>
        <w:jc w:val="both"/>
        <w:rPr>
          <w:b/>
          <w:bCs/>
          <w:color w:val="000000"/>
        </w:rPr>
      </w:pPr>
    </w:p>
    <w:p w14:paraId="077695FF" w14:textId="77777777" w:rsidR="00D065D3" w:rsidRDefault="00D065D3">
      <w:pPr>
        <w:spacing w:after="160" w:line="259" w:lineRule="auto"/>
        <w:rPr>
          <w:b/>
          <w:bCs/>
          <w:sz w:val="28"/>
          <w:szCs w:val="28"/>
        </w:rPr>
      </w:pPr>
      <w:bookmarkStart w:id="205" w:name="_Toc192245327"/>
      <w:bookmarkStart w:id="206" w:name="_Toc198899073"/>
      <w:r>
        <w:rPr>
          <w:b/>
          <w:bCs/>
          <w:sz w:val="28"/>
          <w:szCs w:val="28"/>
        </w:rPr>
        <w:br w:type="page"/>
      </w:r>
    </w:p>
    <w:p w14:paraId="4DD13D19" w14:textId="6CE42544" w:rsidR="001C2F7A" w:rsidRPr="001449B9" w:rsidRDefault="001C2F7A" w:rsidP="00EB13F0">
      <w:pPr>
        <w:ind w:firstLine="708"/>
        <w:rPr>
          <w:b/>
          <w:bCs/>
          <w:sz w:val="28"/>
          <w:szCs w:val="28"/>
        </w:rPr>
      </w:pPr>
      <w:r w:rsidRPr="001449B9">
        <w:rPr>
          <w:b/>
          <w:bCs/>
          <w:sz w:val="28"/>
          <w:szCs w:val="28"/>
        </w:rPr>
        <w:lastRenderedPageBreak/>
        <w:t xml:space="preserve">6.0. </w:t>
      </w:r>
      <w:r w:rsidR="001449B9" w:rsidRPr="001449B9">
        <w:rPr>
          <w:b/>
          <w:bCs/>
          <w:sz w:val="28"/>
          <w:szCs w:val="28"/>
          <w:lang w:val="sr-Cyrl-RS"/>
        </w:rPr>
        <w:tab/>
      </w:r>
      <w:r w:rsidRPr="001449B9">
        <w:rPr>
          <w:b/>
          <w:bCs/>
          <w:sz w:val="28"/>
          <w:szCs w:val="28"/>
        </w:rPr>
        <w:t>ЗАВРШНЕ ОДРЕДБЕ</w:t>
      </w:r>
      <w:bookmarkEnd w:id="205"/>
      <w:bookmarkEnd w:id="206"/>
    </w:p>
    <w:p w14:paraId="6F21C0DF" w14:textId="0E53F62F" w:rsidR="001C2F7A" w:rsidRPr="001C2F7A" w:rsidRDefault="001C2F7A" w:rsidP="00EB13F0">
      <w:pPr>
        <w:rPr>
          <w:lang w:val="sr-Cyrl-RS"/>
        </w:rPr>
      </w:pPr>
      <w:r>
        <w:rPr>
          <w:lang w:val="sr-Cyrl-RS"/>
        </w:rPr>
        <w:tab/>
      </w:r>
    </w:p>
    <w:p w14:paraId="7CF10E37" w14:textId="77777777" w:rsidR="001C2F7A" w:rsidRDefault="001C2F7A" w:rsidP="00EB13F0">
      <w:pPr>
        <w:ind w:firstLine="720"/>
        <w:jc w:val="both"/>
      </w:pPr>
      <w:r w:rsidRPr="00781931">
        <w:t>Ова основа за газдовање шумама израђена је на основу одред</w:t>
      </w:r>
      <w:r w:rsidRPr="00080D4F">
        <w:t>би</w:t>
      </w:r>
      <w:r w:rsidRPr="00781931">
        <w:t xml:space="preserve"> ,,Правилника о садржини и начину израде планских докумената тј. Основа газдовања шумама” (Сл. гласник СРС бр.122 / 03 145/14 -</w:t>
      </w:r>
      <w:r w:rsidRPr="00080D4F">
        <w:t> </w:t>
      </w:r>
      <w:r w:rsidRPr="00781931">
        <w:t xml:space="preserve">др. правилник). </w:t>
      </w:r>
      <w:r>
        <w:t>При изради ове ОГШ узет је у обзир и интерни плански документ „План развоја Моравског шумског подручја 2023-2032.“</w:t>
      </w:r>
    </w:p>
    <w:p w14:paraId="46BB40B4" w14:textId="77777777" w:rsidR="001C2F7A" w:rsidRDefault="001C2F7A" w:rsidP="00EB13F0">
      <w:pPr>
        <w:ind w:firstLine="720"/>
        <w:jc w:val="both"/>
      </w:pPr>
    </w:p>
    <w:p w14:paraId="18AE0273" w14:textId="77777777" w:rsidR="001C2F7A" w:rsidRDefault="001C2F7A" w:rsidP="00EB13F0">
      <w:pPr>
        <w:ind w:firstLine="720"/>
        <w:jc w:val="both"/>
      </w:pPr>
      <w:r w:rsidRPr="00781931">
        <w:t xml:space="preserve">Циљеви газдовања шумама одређени су према сложености задатака које ће исти имати у будућности, као и на основу стања шума. Сви радови који се изврше у овим шумама морају се евидентирати у шумској хроници и у евиденцијама о извршеним радовима. Дознака стабала у проредним сечама може се изводити само у току вегетационог периода. </w:t>
      </w:r>
    </w:p>
    <w:p w14:paraId="66A0AD13" w14:textId="77777777" w:rsidR="001C2F7A" w:rsidRPr="00781931" w:rsidRDefault="001C2F7A" w:rsidP="00EB13F0">
      <w:pPr>
        <w:ind w:firstLine="720"/>
        <w:jc w:val="both"/>
      </w:pPr>
    </w:p>
    <w:p w14:paraId="3D1C8DB1" w14:textId="77777777" w:rsidR="001C2F7A" w:rsidRPr="00E4571F" w:rsidRDefault="001C2F7A" w:rsidP="00EB13F0">
      <w:pPr>
        <w:ind w:firstLine="720"/>
        <w:jc w:val="both"/>
        <w:rPr>
          <w:noProof/>
          <w:lang w:val="sr-Cyrl-CS"/>
        </w:rPr>
      </w:pPr>
      <w:r w:rsidRPr="00781931">
        <w:t xml:space="preserve"> </w:t>
      </w:r>
      <w:r w:rsidRPr="00E4571F">
        <w:rPr>
          <w:noProof/>
          <w:lang w:val="sr-Cyrl-CS"/>
        </w:rPr>
        <w:t xml:space="preserve">Приликом  израде ОГШ  посебна пажња је посвећена  усаглашавању ове основе са важећим законским прописима, пре свега са одредбама Закона о шумама </w:t>
      </w:r>
      <w:bookmarkStart w:id="207" w:name="_Hlk171668845"/>
      <w:r w:rsidRPr="00E4571F">
        <w:rPr>
          <w:noProof/>
          <w:lang w:val="sr-Cyrl-CS"/>
        </w:rPr>
        <w:t xml:space="preserve">(“Сл.гл.РС”бр.30/2010; 93/12; 89/15; 95/18;) </w:t>
      </w:r>
      <w:bookmarkEnd w:id="207"/>
      <w:r w:rsidRPr="00E4571F">
        <w:rPr>
          <w:noProof/>
          <w:lang w:val="sr-Cyrl-CS"/>
        </w:rPr>
        <w:t>и Правилником о садржини основа и Програма  газдовања шумама, Годишњег извођачког плана и Привременог годишњег плана газдовања приватним шумама (“Сл.гл.РС”бр.122/03). Поред овога уважене су и одредбе које се односе на газдовање шумама везане за:</w:t>
      </w:r>
    </w:p>
    <w:p w14:paraId="0B748656" w14:textId="77777777" w:rsidR="001C2F7A" w:rsidRPr="001E5830" w:rsidRDefault="001C2F7A" w:rsidP="00EB13F0">
      <w:pPr>
        <w:ind w:left="720" w:hanging="720"/>
        <w:jc w:val="both"/>
      </w:pPr>
      <w:r w:rsidRPr="001E5830">
        <w:t>Закон о шумама („Сл. гл. РС" бр. 30/10, 93/12, 89/15, 95/18-др.закон);</w:t>
      </w:r>
    </w:p>
    <w:p w14:paraId="10524C37" w14:textId="77777777" w:rsidR="001C2F7A" w:rsidRPr="001E5830" w:rsidRDefault="001C2F7A">
      <w:pPr>
        <w:numPr>
          <w:ilvl w:val="0"/>
          <w:numId w:val="31"/>
        </w:numPr>
        <w:ind w:left="1080"/>
        <w:jc w:val="both"/>
      </w:pPr>
      <w:r w:rsidRPr="001E5830">
        <w:t>Правилник о основи газдовања шумама, извођачком пројекту газдовања шумама, евидентирању извршених радова и шумској хроници (Сл. гл. РС, бр.18/2024);</w:t>
      </w:r>
    </w:p>
    <w:p w14:paraId="40428B95" w14:textId="77777777" w:rsidR="001C2F7A" w:rsidRPr="001E5830" w:rsidRDefault="001C2F7A">
      <w:pPr>
        <w:numPr>
          <w:ilvl w:val="0"/>
          <w:numId w:val="31"/>
        </w:numPr>
        <w:ind w:left="1080"/>
        <w:jc w:val="both"/>
      </w:pPr>
      <w:r w:rsidRPr="001E5830">
        <w:t>Правилник о начину и времену вршења дознаке, додељивању, облику и садржини дозначног жига и жига за шумску кривицу, обрасцу дозначне књиге, односно књиге шумске кривице, као и о условима и начину сече у шумама („Сл. гл. РС" бр. 65/11, 47/12, 8/17);</w:t>
      </w:r>
    </w:p>
    <w:p w14:paraId="53F1B668" w14:textId="77777777" w:rsidR="001C2F7A" w:rsidRPr="001E5830" w:rsidRDefault="001C2F7A">
      <w:pPr>
        <w:numPr>
          <w:ilvl w:val="0"/>
          <w:numId w:val="31"/>
        </w:numPr>
        <w:ind w:left="1080"/>
        <w:jc w:val="both"/>
      </w:pPr>
      <w:r w:rsidRPr="001E5830">
        <w:rPr>
          <w:iCs/>
          <w:noProof/>
        </w:rPr>
        <w:t>Првилник о шумском реду члан 5 (Сл. гл. Републике Србије бр. 38/2011-13, 75/2016-6, 94/2017-68 и 87/2021-24)</w:t>
      </w:r>
      <w:r w:rsidRPr="001E5830">
        <w:t>;</w:t>
      </w:r>
    </w:p>
    <w:p w14:paraId="7AEFA778" w14:textId="77777777" w:rsidR="001C2F7A" w:rsidRPr="001E5830" w:rsidRDefault="001C2F7A">
      <w:pPr>
        <w:numPr>
          <w:ilvl w:val="0"/>
          <w:numId w:val="31"/>
        </w:numPr>
        <w:ind w:left="1080"/>
        <w:jc w:val="both"/>
      </w:pPr>
      <w:r w:rsidRPr="001E5830">
        <w:t>Правилник о облику и садржини шумског жига, обрасцу пропратнице, односно отпремнице, условима и начину жигосања посеченог дрвета, начину вођења евиденције и начину жигосања, односно обележавања четинарских стабала намењених за новогодишње и друге празнике („Сл. гл. РС" бр. 93/16);</w:t>
      </w:r>
    </w:p>
    <w:p w14:paraId="56F891D1" w14:textId="77777777" w:rsidR="001C2F7A" w:rsidRPr="001E5830" w:rsidRDefault="001C2F7A">
      <w:pPr>
        <w:numPr>
          <w:ilvl w:val="0"/>
          <w:numId w:val="31"/>
        </w:numPr>
        <w:ind w:left="1080"/>
        <w:jc w:val="both"/>
      </w:pPr>
      <w:r w:rsidRPr="001E5830">
        <w:t>Правилник о садржини средњорочног плана заштите шума од биљних болести и штеточина („Сл. гл. РС" бр. 36/11);</w:t>
      </w:r>
    </w:p>
    <w:p w14:paraId="18FED612" w14:textId="77777777" w:rsidR="001C2F7A" w:rsidRPr="001E5830" w:rsidRDefault="001C2F7A" w:rsidP="00EB13F0">
      <w:pPr>
        <w:ind w:left="720" w:hanging="720"/>
        <w:jc w:val="both"/>
      </w:pPr>
      <w:r w:rsidRPr="001E5830">
        <w:t>Закон о заштити природе („Сл. гл. РС" бр. 36/09, 88/10, 91/10-исправка, 14/16, 95/18-др.закони 71/21);</w:t>
      </w:r>
    </w:p>
    <w:p w14:paraId="03672D89" w14:textId="77777777" w:rsidR="001C2F7A" w:rsidRPr="001E5830" w:rsidRDefault="001C2F7A">
      <w:pPr>
        <w:numPr>
          <w:ilvl w:val="0"/>
          <w:numId w:val="32"/>
        </w:numPr>
        <w:ind w:left="1080"/>
        <w:jc w:val="both"/>
      </w:pPr>
      <w:r w:rsidRPr="001E5830">
        <w:t xml:space="preserve">Правилник о критеријумима за издвајање типова станишта, о типовима станишта, осетљивим, угроженим, ретким и за заштиту приоритетним типовима станишта и о мерама заштите за њихово очување („Сл. гл. РС" бр. 35/10); </w:t>
      </w:r>
    </w:p>
    <w:p w14:paraId="284A8EB4" w14:textId="77777777" w:rsidR="001C2F7A" w:rsidRPr="001E5830" w:rsidRDefault="001C2F7A">
      <w:pPr>
        <w:numPr>
          <w:ilvl w:val="0"/>
          <w:numId w:val="32"/>
        </w:numPr>
        <w:ind w:left="1080"/>
        <w:jc w:val="both"/>
      </w:pPr>
      <w:r w:rsidRPr="001E5830">
        <w:t>Правилник о критеријумима вредновања и поступку категоризације заштићених подручја(„Сл. гл. РС", бр. 97/15);</w:t>
      </w:r>
    </w:p>
    <w:p w14:paraId="4F515021" w14:textId="77777777" w:rsidR="001C2F7A" w:rsidRPr="001E5830" w:rsidRDefault="001C2F7A">
      <w:pPr>
        <w:numPr>
          <w:ilvl w:val="0"/>
          <w:numId w:val="32"/>
        </w:numPr>
        <w:ind w:left="1080"/>
        <w:jc w:val="both"/>
      </w:pPr>
      <w:r w:rsidRPr="001E5830">
        <w:t>Правилник о проглашењу и заштити строго заштићених и заштићених дивљих врста биљака, животиња и гљива („Сл. гл. РС" бр. 5/10, 47/11,32/16, 98/16);</w:t>
      </w:r>
    </w:p>
    <w:p w14:paraId="7D7BD96D" w14:textId="77777777" w:rsidR="001C2F7A" w:rsidRPr="001E5830" w:rsidRDefault="001C2F7A">
      <w:pPr>
        <w:numPr>
          <w:ilvl w:val="0"/>
          <w:numId w:val="32"/>
        </w:numPr>
        <w:ind w:left="1080"/>
        <w:jc w:val="both"/>
      </w:pPr>
      <w:r w:rsidRPr="001E5830">
        <w:t>Правилник о начину обележавања заштићених природних добара („Сл. гл. РС" бр. 30/92, 24/94, 17/96);</w:t>
      </w:r>
    </w:p>
    <w:p w14:paraId="135129D4" w14:textId="77777777" w:rsidR="001C2F7A" w:rsidRPr="001E5830" w:rsidRDefault="001C2F7A">
      <w:pPr>
        <w:numPr>
          <w:ilvl w:val="0"/>
          <w:numId w:val="32"/>
        </w:numPr>
        <w:ind w:left="1080"/>
        <w:jc w:val="both"/>
      </w:pPr>
      <w:r w:rsidRPr="001E5830">
        <w:t>Уредба о еколошкој мрежи („Сл. гл. РС" бр. 102/10);</w:t>
      </w:r>
    </w:p>
    <w:p w14:paraId="2BBE6DFA" w14:textId="77777777" w:rsidR="001C2F7A" w:rsidRPr="001E5830" w:rsidRDefault="001C2F7A">
      <w:pPr>
        <w:numPr>
          <w:ilvl w:val="0"/>
          <w:numId w:val="32"/>
        </w:numPr>
        <w:ind w:left="1080"/>
        <w:jc w:val="both"/>
      </w:pPr>
      <w:r w:rsidRPr="001E5830">
        <w:t>Уредба о режимима заштите („Сл. гл. РС" бр. 31/12);</w:t>
      </w:r>
    </w:p>
    <w:p w14:paraId="438DDFFE" w14:textId="77777777" w:rsidR="001C2F7A" w:rsidRPr="001E5830" w:rsidRDefault="001C2F7A">
      <w:pPr>
        <w:numPr>
          <w:ilvl w:val="0"/>
          <w:numId w:val="32"/>
        </w:numPr>
        <w:ind w:left="1080"/>
        <w:jc w:val="both"/>
      </w:pPr>
      <w:r w:rsidRPr="001E5830">
        <w:t xml:space="preserve">Уредба о стављању под контролу коришћења и промета дивље флоре и фауне („Сл. гл. РС" бр. 31/05, 45/05-исправка, 22/07, 38/08, 9/10, 69/11 и </w:t>
      </w:r>
      <w:r w:rsidRPr="001E5830">
        <w:rPr>
          <w:shd w:val="clear" w:color="auto" w:fill="FFFFFF"/>
        </w:rPr>
        <w:t>95/18 - др. закон</w:t>
      </w:r>
      <w:r w:rsidRPr="001E5830">
        <w:t>);</w:t>
      </w:r>
    </w:p>
    <w:p w14:paraId="34D6FAC0" w14:textId="77777777" w:rsidR="001C2F7A" w:rsidRPr="001E5830" w:rsidRDefault="001C2F7A">
      <w:pPr>
        <w:numPr>
          <w:ilvl w:val="0"/>
          <w:numId w:val="32"/>
        </w:numPr>
        <w:ind w:left="1080"/>
        <w:jc w:val="both"/>
      </w:pPr>
      <w:r w:rsidRPr="001E5830">
        <w:t>Одлука о стављању под заштиту биљних врста као природних реткости („Сл. гл. РС" бр. 11/90, 49/91);</w:t>
      </w:r>
    </w:p>
    <w:p w14:paraId="365E6BAC" w14:textId="77777777" w:rsidR="001C2F7A" w:rsidRDefault="001C2F7A" w:rsidP="00EB13F0">
      <w:pPr>
        <w:ind w:firstLine="720"/>
        <w:jc w:val="both"/>
      </w:pPr>
      <w:r w:rsidRPr="00781931">
        <w:t>Уредб</w:t>
      </w:r>
      <w:r w:rsidRPr="001E5830">
        <w:t>a</w:t>
      </w:r>
      <w:r w:rsidRPr="00781931">
        <w:t xml:space="preserve"> о заштити Парка природе „Сићевачка клисура“ (Сл. гл. РС бр. 16 од 10.05.2000.), </w:t>
      </w:r>
    </w:p>
    <w:p w14:paraId="6AC68A11" w14:textId="77777777" w:rsidR="001C2F7A" w:rsidRPr="001E5830" w:rsidRDefault="001C2F7A" w:rsidP="00EB13F0">
      <w:pPr>
        <w:ind w:left="720" w:hanging="720"/>
        <w:jc w:val="both"/>
      </w:pPr>
      <w:r w:rsidRPr="001E5830">
        <w:t>Закон о репродуктивном материјалу шумског дрвећа („Сл. гл. РС" бр. 135/04, 8/05-исправка, 41/09);</w:t>
      </w:r>
    </w:p>
    <w:p w14:paraId="5DABAB88" w14:textId="77777777" w:rsidR="001C2F7A" w:rsidRPr="001E5830" w:rsidRDefault="001C2F7A">
      <w:pPr>
        <w:numPr>
          <w:ilvl w:val="0"/>
          <w:numId w:val="33"/>
        </w:numPr>
        <w:ind w:left="1080"/>
        <w:jc w:val="both"/>
      </w:pPr>
      <w:r w:rsidRPr="001E5830">
        <w:t>Правилник о квалитету репродуктивног материјала топола и врба („Сл. гл. РС" бр. 76/09);</w:t>
      </w:r>
    </w:p>
    <w:p w14:paraId="1DE055E7" w14:textId="77777777" w:rsidR="001C2F7A" w:rsidRPr="001E5830" w:rsidRDefault="001C2F7A" w:rsidP="00EB13F0">
      <w:pPr>
        <w:ind w:left="720" w:hanging="720"/>
        <w:jc w:val="both"/>
      </w:pPr>
      <w:r w:rsidRPr="001E5830">
        <w:t>Закон о дивљачи и ловству („Сл. гл. РС" бр. 18/10, 95/18-др.закон);</w:t>
      </w:r>
    </w:p>
    <w:p w14:paraId="424C3C0F" w14:textId="77777777" w:rsidR="001C2F7A" w:rsidRPr="001E5830" w:rsidRDefault="001C2F7A">
      <w:pPr>
        <w:numPr>
          <w:ilvl w:val="0"/>
          <w:numId w:val="33"/>
        </w:numPr>
        <w:ind w:left="1080"/>
        <w:jc w:val="both"/>
      </w:pPr>
      <w:r w:rsidRPr="001E5830">
        <w:t>Правилник о мерама за спречавање штете од дивљачи и штете на дивљачи и поступку и начину утврђивања штете („Сл. гл. РС" бр. 2/12);</w:t>
      </w:r>
    </w:p>
    <w:p w14:paraId="01A8EDAF" w14:textId="77777777" w:rsidR="001C2F7A" w:rsidRPr="001E5830" w:rsidRDefault="001C2F7A">
      <w:pPr>
        <w:numPr>
          <w:ilvl w:val="0"/>
          <w:numId w:val="33"/>
        </w:numPr>
        <w:ind w:left="1080"/>
        <w:jc w:val="both"/>
      </w:pPr>
      <w:r w:rsidRPr="001E5830">
        <w:t xml:space="preserve">Правилник о специјалним техничко-технолошким решењима која омогућавају несметану и сигурну комуникацију дивљих животиња („Сл. гл. РС", бр. 72/10); </w:t>
      </w:r>
    </w:p>
    <w:p w14:paraId="48B30B12" w14:textId="77777777" w:rsidR="001C2F7A" w:rsidRPr="001E5830" w:rsidRDefault="001C2F7A" w:rsidP="00EB13F0">
      <w:pPr>
        <w:ind w:left="720" w:hanging="720"/>
        <w:jc w:val="both"/>
      </w:pPr>
      <w:r w:rsidRPr="001E5830">
        <w:t>Закон о заштити животне средине („Сл. гл. РС" бр. 135/04, 36/09, 36/09-др.закон, 72/09-др.закон, 43/11-Одлука УС, 14/16, 76/18, 95/18-др.закон);</w:t>
      </w:r>
    </w:p>
    <w:p w14:paraId="17BC89BC" w14:textId="77777777" w:rsidR="001C2F7A" w:rsidRPr="001E5830" w:rsidRDefault="001C2F7A" w:rsidP="00EB13F0">
      <w:pPr>
        <w:ind w:left="720" w:hanging="720"/>
        <w:jc w:val="both"/>
      </w:pPr>
      <w:r w:rsidRPr="001E5830">
        <w:t>Закон о процени утицаја на животну средину („Сл. гл. РС" бр. 135/04, 36/09);</w:t>
      </w:r>
    </w:p>
    <w:p w14:paraId="36FCA838" w14:textId="77777777" w:rsidR="001C2F7A" w:rsidRPr="001E5830" w:rsidRDefault="001C2F7A" w:rsidP="00EB13F0">
      <w:pPr>
        <w:ind w:left="720" w:hanging="720"/>
        <w:jc w:val="both"/>
      </w:pPr>
      <w:r w:rsidRPr="001E5830">
        <w:t>Закон о стратешкој процени утицаја на животну средину („Сл.гл. РС" бр. 135/04, 88/10);</w:t>
      </w:r>
    </w:p>
    <w:p w14:paraId="15CE4BA8" w14:textId="77777777" w:rsidR="001C2F7A" w:rsidRPr="001E5830" w:rsidRDefault="001C2F7A">
      <w:pPr>
        <w:numPr>
          <w:ilvl w:val="0"/>
          <w:numId w:val="30"/>
        </w:numPr>
        <w:ind w:left="1080"/>
        <w:jc w:val="both"/>
      </w:pPr>
      <w:r w:rsidRPr="001E5830">
        <w:t>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 гл. РС" бр. 114/08);</w:t>
      </w:r>
    </w:p>
    <w:p w14:paraId="2639214F" w14:textId="77777777" w:rsidR="001C2F7A" w:rsidRPr="001E5830" w:rsidRDefault="001C2F7A" w:rsidP="00EB13F0">
      <w:pPr>
        <w:ind w:left="720" w:hanging="720"/>
        <w:jc w:val="both"/>
      </w:pPr>
      <w:r w:rsidRPr="001E5830">
        <w:t>Закон о интегрисаном спречавању и контроли загађивања животне средине („Сл. гл. РС" бр. 135/04, 25/15);</w:t>
      </w:r>
    </w:p>
    <w:p w14:paraId="78BF8CCB" w14:textId="77777777" w:rsidR="001C2F7A" w:rsidRPr="001E5830" w:rsidRDefault="001C2F7A" w:rsidP="00EB13F0">
      <w:pPr>
        <w:ind w:left="720" w:hanging="720"/>
        <w:jc w:val="both"/>
      </w:pPr>
      <w:r w:rsidRPr="001E5830">
        <w:t>Закон о потврђивању Конвенције о биолошкој разноврсности („Сл. лист СРЈ-Међународни уговори" бр. 11/01);</w:t>
      </w:r>
    </w:p>
    <w:p w14:paraId="67893151" w14:textId="77777777" w:rsidR="001C2F7A" w:rsidRPr="001E5830" w:rsidRDefault="001C2F7A" w:rsidP="00EB13F0">
      <w:pPr>
        <w:ind w:left="720" w:hanging="720"/>
        <w:jc w:val="both"/>
      </w:pPr>
      <w:r w:rsidRPr="001E5830">
        <w:t>Закон о потврђивању Конвенције о очувању европске дивље флоре и фауне и природних станишта („Сл. гл РС-Међународни уговори" бр. 102/07);</w:t>
      </w:r>
    </w:p>
    <w:p w14:paraId="1535EE15" w14:textId="77777777" w:rsidR="001C2F7A" w:rsidRPr="001E5830" w:rsidRDefault="001C2F7A" w:rsidP="00EB13F0">
      <w:pPr>
        <w:ind w:left="720" w:hanging="720"/>
        <w:jc w:val="both"/>
      </w:pPr>
      <w:r w:rsidRPr="001E5830">
        <w:t>Закон о водама („Сл. гл. РС" бр. 30/10, 93/12, 101/16, 95/18, 95/18-др.закон);</w:t>
      </w:r>
    </w:p>
    <w:p w14:paraId="50FB668E" w14:textId="77777777" w:rsidR="001C2F7A" w:rsidRPr="001E5830" w:rsidRDefault="001C2F7A">
      <w:pPr>
        <w:numPr>
          <w:ilvl w:val="0"/>
          <w:numId w:val="30"/>
        </w:numPr>
        <w:ind w:left="1080"/>
        <w:jc w:val="both"/>
      </w:pPr>
      <w:r w:rsidRPr="001E5830">
        <w:lastRenderedPageBreak/>
        <w:t>Правилник о садржини и обрасцу захтева за издавање водних аката, садржини мишљења у поступку издавања водних услова и садржини извештаја у поступку издавања водне дозволе („Сл. гл. РС", бр. 72/17, 44/18-др.закон);</w:t>
      </w:r>
    </w:p>
    <w:p w14:paraId="579A4800" w14:textId="77777777" w:rsidR="001C2F7A" w:rsidRPr="001E5830" w:rsidRDefault="001C2F7A">
      <w:pPr>
        <w:numPr>
          <w:ilvl w:val="0"/>
          <w:numId w:val="30"/>
        </w:numPr>
        <w:ind w:left="1080"/>
        <w:jc w:val="both"/>
      </w:pPr>
      <w:r w:rsidRPr="001E5830">
        <w:t>Водопривредна основа Републике Србије (Сл. гл. РС бр. 11/2002)</w:t>
      </w:r>
    </w:p>
    <w:p w14:paraId="54C90FDA" w14:textId="77777777" w:rsidR="001C2F7A" w:rsidRPr="001E5830" w:rsidRDefault="001C2F7A" w:rsidP="00EB13F0">
      <w:pPr>
        <w:ind w:left="720" w:hanging="720"/>
        <w:jc w:val="both"/>
      </w:pPr>
      <w:r w:rsidRPr="001E5830">
        <w:t>Законом о пољопривредном земљишту („Сл. гл. РС" бр. 62/06, 65/08-др.закон, 41/09, 112/15, 80/17, 95/18-др.закон);</w:t>
      </w:r>
    </w:p>
    <w:p w14:paraId="4071EE98" w14:textId="77777777" w:rsidR="001C2F7A" w:rsidRPr="001E5830" w:rsidRDefault="001C2F7A" w:rsidP="00EB13F0">
      <w:pPr>
        <w:ind w:left="720" w:hanging="720"/>
        <w:jc w:val="both"/>
      </w:pPr>
      <w:r w:rsidRPr="001E5830">
        <w:t>Закон о планирању и изградњи („Сл.гл.РС" бр.72/09, 81/09-испр., 64/10-Одлука УС, 24/11, 121/12, 42/13-Одлука УС, 50/13-Одлука УС, 98/13 - Одлука УС, 132/14, 145/14, 83/18, 31/19, 37/19 – др. Закон, 9/20 и 52/21);</w:t>
      </w:r>
    </w:p>
    <w:p w14:paraId="6DDB133C" w14:textId="77777777" w:rsidR="001C2F7A" w:rsidRPr="001E5830" w:rsidRDefault="001C2F7A" w:rsidP="00EB13F0">
      <w:pPr>
        <w:ind w:left="720" w:hanging="720"/>
        <w:jc w:val="both"/>
      </w:pPr>
      <w:r w:rsidRPr="001E5830">
        <w:t>Закон о просторном плану Републике Србије од 2010-2020 („Сл. гл. РС" бр. 88/10);</w:t>
      </w:r>
    </w:p>
    <w:p w14:paraId="087DD2B8" w14:textId="77777777" w:rsidR="001C2F7A" w:rsidRPr="001E5830" w:rsidRDefault="001C2F7A" w:rsidP="00EB13F0">
      <w:pPr>
        <w:ind w:left="720" w:hanging="720"/>
        <w:jc w:val="both"/>
      </w:pPr>
      <w:r w:rsidRPr="001E5830">
        <w:t>Закон о путевима („Сл.гл.РС" бр. 41/18, 95/18-др.закон);</w:t>
      </w:r>
    </w:p>
    <w:p w14:paraId="5E09A24D" w14:textId="77777777" w:rsidR="001C2F7A" w:rsidRPr="001E5830" w:rsidRDefault="001C2F7A" w:rsidP="00EB13F0">
      <w:pPr>
        <w:ind w:left="720" w:hanging="720"/>
        <w:jc w:val="both"/>
      </w:pPr>
      <w:r w:rsidRPr="001E5830">
        <w:t>Закон о заштити од пожара („Сл. гл. РС" бр. 111/09, 20/15, 87/18, 87/18-др.закон);</w:t>
      </w:r>
    </w:p>
    <w:p w14:paraId="32A44C6D" w14:textId="77777777" w:rsidR="001C2F7A" w:rsidRPr="001E5830" w:rsidRDefault="001C2F7A" w:rsidP="00EB13F0">
      <w:pPr>
        <w:ind w:left="720" w:hanging="720"/>
        <w:jc w:val="both"/>
      </w:pPr>
      <w:r w:rsidRPr="001E5830">
        <w:t>Закон о државном премеру и катастру (Сл. гл. РС бр. 72/2009, 18/2010, 65/2013, 15/2015 –одлука УС, 96/2015, 47/2017 –аутентично тумачење, 113/2017 –др. закон, 27/2018 –др. закон, 41/2018 –др. Закон и 9/2020 –др. закон);</w:t>
      </w:r>
    </w:p>
    <w:p w14:paraId="6414AD04" w14:textId="77777777" w:rsidR="001C2F7A" w:rsidRPr="001E5830" w:rsidRDefault="001C2F7A" w:rsidP="00EB13F0">
      <w:pPr>
        <w:ind w:left="720" w:hanging="720"/>
        <w:jc w:val="both"/>
      </w:pPr>
      <w:r w:rsidRPr="001E5830">
        <w:t>Закон о накнадама за коришћење јавних добара („Сл. гл. РС" бр. 95/18);</w:t>
      </w:r>
    </w:p>
    <w:p w14:paraId="083E4DDF" w14:textId="77777777" w:rsidR="001C2F7A" w:rsidRPr="001E5830" w:rsidRDefault="001C2F7A" w:rsidP="00EB13F0">
      <w:pPr>
        <w:ind w:left="720" w:hanging="720"/>
        <w:jc w:val="both"/>
      </w:pPr>
      <w:r w:rsidRPr="001E5830">
        <w:t>Закон о одбрани (Сл. гл. РС бр. 116/07, 88/09, 88/09 – др. закон, 104/09 – др. закон, 10/15 и 36/18);</w:t>
      </w:r>
    </w:p>
    <w:p w14:paraId="593E0833" w14:textId="77777777" w:rsidR="001C2F7A" w:rsidRDefault="001C2F7A" w:rsidP="00EB13F0">
      <w:pPr>
        <w:ind w:left="720" w:hanging="720"/>
        <w:jc w:val="both"/>
        <w:rPr>
          <w:lang w:val="sr-Latn-RS"/>
        </w:rPr>
      </w:pPr>
      <w:r w:rsidRPr="001E5830">
        <w:t>Закон о стандардизацији (Сл. гл. РС бр. 36/09 и 46/15);</w:t>
      </w:r>
    </w:p>
    <w:p w14:paraId="3BCD8277" w14:textId="77777777" w:rsidR="001C2F7A" w:rsidRDefault="001C2F7A" w:rsidP="00EB13F0">
      <w:pPr>
        <w:autoSpaceDE w:val="0"/>
        <w:autoSpaceDN w:val="0"/>
        <w:adjustRightInd w:val="0"/>
        <w:ind w:firstLine="720"/>
        <w:jc w:val="both"/>
      </w:pPr>
      <w:r w:rsidRPr="00E4571F">
        <w:rPr>
          <w:noProof/>
          <w:lang w:val="sr-Cyrl-CS"/>
        </w:rPr>
        <w:t>Приликом реализације  ОГШ обавеза је да се поштују одредбе  напред наведених Закона, у  сарадњи са надлежним органима Министарства и Управе за шуме који се старају о извр</w:t>
      </w:r>
      <w:r w:rsidRPr="00E4571F">
        <w:rPr>
          <w:rFonts w:ascii="TimesNewRoman" w:eastAsia="TimesNewRoman" w:cs="TimesNewRoman"/>
          <w:noProof/>
          <w:lang w:val="sr-Cyrl-CS"/>
        </w:rPr>
        <w:t>ш</w:t>
      </w:r>
      <w:r w:rsidRPr="00E4571F">
        <w:rPr>
          <w:noProof/>
          <w:lang w:val="sr-Cyrl-CS"/>
        </w:rPr>
        <w:t>ењу одговарају</w:t>
      </w:r>
      <w:r w:rsidRPr="00E4571F">
        <w:rPr>
          <w:rFonts w:ascii="TimesNewRoman" w:eastAsia="TimesNewRoman" w:cs="TimesNewRoman"/>
          <w:noProof/>
          <w:lang w:val="sr-Cyrl-CS"/>
        </w:rPr>
        <w:t>ћ</w:t>
      </w:r>
      <w:r w:rsidRPr="00E4571F">
        <w:rPr>
          <w:noProof/>
          <w:lang w:val="sr-Cyrl-CS"/>
        </w:rPr>
        <w:t>их Законских аката.</w:t>
      </w:r>
      <w:r>
        <w:rPr>
          <w:noProof/>
          <w:lang w:val="sr-Cyrl-CS"/>
        </w:rPr>
        <w:t xml:space="preserve"> </w:t>
      </w:r>
      <w:r w:rsidRPr="00E4571F">
        <w:rPr>
          <w:noProof/>
          <w:lang w:val="sr-Cyrl-CS"/>
        </w:rPr>
        <w:t>Ако се у току спровођења радова на газдовању шума утврди неслагање нумеричких и других података са стањем на терену аутор ове основе дужан је да изврши коректну измену и усклади податаке са стручним и осталим службама газдинства и шумске управе.</w:t>
      </w:r>
      <w:r w:rsidRPr="00E4571F">
        <w:t xml:space="preserve"> Евентуална неслагања код збирова у приложеним табелама и табеларном делу ОГШ, последица је електронске обраде података и заокруживања бројева на одређени број децимала</w:t>
      </w:r>
      <w:r>
        <w:t>.</w:t>
      </w:r>
    </w:p>
    <w:p w14:paraId="5612E552" w14:textId="77777777" w:rsidR="001C2F7A" w:rsidRPr="00180AE7" w:rsidRDefault="001C2F7A" w:rsidP="00EB13F0">
      <w:pPr>
        <w:pStyle w:val="BodyText"/>
        <w:rPr>
          <w:lang w:val="sr-Cyrl-RS"/>
        </w:rPr>
      </w:pPr>
      <w:r>
        <w:rPr>
          <w:lang w:val="sr-Cyrl-RS"/>
        </w:rPr>
        <w:tab/>
      </w:r>
    </w:p>
    <w:p w14:paraId="2DF46FAE" w14:textId="77777777" w:rsidR="001C2F7A" w:rsidRPr="00E4571F" w:rsidRDefault="001C2F7A" w:rsidP="00EB13F0">
      <w:pPr>
        <w:autoSpaceDE w:val="0"/>
        <w:autoSpaceDN w:val="0"/>
        <w:adjustRightInd w:val="0"/>
        <w:ind w:firstLine="720"/>
        <w:jc w:val="both"/>
        <w:rPr>
          <w:noProof/>
          <w:lang w:val="sr-Cyrl-CS"/>
        </w:rPr>
      </w:pPr>
    </w:p>
    <w:p w14:paraId="156D277A" w14:textId="366AC2F6" w:rsidR="001C2F7A" w:rsidRPr="00BE7F51" w:rsidRDefault="001C2F7A" w:rsidP="00EB13F0">
      <w:pPr>
        <w:ind w:left="90" w:firstLine="630"/>
        <w:jc w:val="both"/>
      </w:pPr>
      <w:r w:rsidRPr="001E5830">
        <w:t xml:space="preserve">Важност ОГШ за </w:t>
      </w:r>
      <w:r>
        <w:t>ГЈ</w:t>
      </w:r>
      <w:r w:rsidRPr="001E5830">
        <w:t xml:space="preserve"> "</w:t>
      </w:r>
      <w:r w:rsidR="00B122C0">
        <w:rPr>
          <w:lang w:val="sr-Cyrl-RS"/>
        </w:rPr>
        <w:t>Бабичка Гора</w:t>
      </w:r>
      <w:r w:rsidRPr="001E5830">
        <w:t xml:space="preserve">" биће у </w:t>
      </w:r>
      <w:r>
        <w:t xml:space="preserve">периоду </w:t>
      </w:r>
      <w:r w:rsidRPr="001E5830">
        <w:t>од 01.01.202</w:t>
      </w:r>
      <w:r w:rsidR="00B122C0">
        <w:rPr>
          <w:lang w:val="sr-Cyrl-RS"/>
        </w:rPr>
        <w:t>6</w:t>
      </w:r>
      <w:r w:rsidRPr="001E5830">
        <w:t>. до 31.12.203</w:t>
      </w:r>
      <w:r w:rsidR="00B122C0">
        <w:rPr>
          <w:lang w:val="sr-Cyrl-RS"/>
        </w:rPr>
        <w:t>5</w:t>
      </w:r>
      <w:r w:rsidRPr="001E5830">
        <w:t>. године, а њено спровођење почиње од дана давања сагласности од стране Министарства пољопривреде, шумарства и водопривреде.</w:t>
      </w:r>
    </w:p>
    <w:p w14:paraId="0EBD06D5" w14:textId="77777777" w:rsidR="00204524" w:rsidRDefault="00204524" w:rsidP="00E134C9">
      <w:pPr>
        <w:pStyle w:val="NoSpacing"/>
      </w:pPr>
    </w:p>
    <w:p w14:paraId="0C1D3849" w14:textId="77777777" w:rsidR="00734EC1" w:rsidRDefault="00734EC1" w:rsidP="00E134C9">
      <w:pPr>
        <w:pStyle w:val="NoSpacing"/>
      </w:pPr>
    </w:p>
    <w:p w14:paraId="54B11B60" w14:textId="77777777" w:rsidR="00734EC1" w:rsidRDefault="00734EC1" w:rsidP="00E134C9">
      <w:pPr>
        <w:pStyle w:val="NoSpacing"/>
      </w:pPr>
    </w:p>
    <w:p w14:paraId="62B60B60" w14:textId="77777777" w:rsidR="00734EC1" w:rsidRDefault="00734EC1" w:rsidP="00E134C9">
      <w:pPr>
        <w:pStyle w:val="NoSpacing"/>
      </w:pPr>
    </w:p>
    <w:p w14:paraId="1FA2F7DF" w14:textId="77777777" w:rsidR="00734EC1" w:rsidRDefault="00734EC1" w:rsidP="00E134C9">
      <w:pPr>
        <w:pStyle w:val="NoSpacing"/>
      </w:pPr>
    </w:p>
    <w:p w14:paraId="00DB2E2C" w14:textId="77777777" w:rsidR="00CC3FE2" w:rsidRDefault="00CC3FE2">
      <w:pPr>
        <w:spacing w:after="160" w:line="259" w:lineRule="auto"/>
        <w:rPr>
          <w:b/>
          <w:bCs/>
          <w:sz w:val="22"/>
          <w:szCs w:val="22"/>
        </w:rPr>
      </w:pPr>
      <w:bookmarkStart w:id="208" w:name="_Toc192245328"/>
      <w:bookmarkStart w:id="209" w:name="_Toc198899074"/>
      <w:r>
        <w:rPr>
          <w:b/>
          <w:bCs/>
          <w:sz w:val="22"/>
          <w:szCs w:val="22"/>
        </w:rPr>
        <w:br w:type="page"/>
      </w:r>
    </w:p>
    <w:p w14:paraId="152EC720" w14:textId="08E629B8" w:rsidR="00734EC1" w:rsidRPr="00734EC1" w:rsidRDefault="00734EC1" w:rsidP="00EB13F0">
      <w:pPr>
        <w:ind w:left="708"/>
        <w:rPr>
          <w:b/>
          <w:bCs/>
          <w:sz w:val="22"/>
          <w:szCs w:val="22"/>
        </w:rPr>
      </w:pPr>
      <w:r w:rsidRPr="00734EC1">
        <w:rPr>
          <w:b/>
          <w:bCs/>
          <w:sz w:val="22"/>
          <w:szCs w:val="22"/>
        </w:rPr>
        <w:lastRenderedPageBreak/>
        <w:t>ПРИЛОГ 1 – СПИСАК КАТАСТАРСКИХ ПАРЦЕЛА</w:t>
      </w:r>
      <w:bookmarkEnd w:id="208"/>
      <w:bookmarkEnd w:id="209"/>
    </w:p>
    <w:p w14:paraId="3E99C096" w14:textId="77777777" w:rsidR="00734EC1" w:rsidRPr="00B00D64" w:rsidRDefault="00734EC1" w:rsidP="00EB13F0">
      <w:pPr>
        <w:pStyle w:val="BodyText"/>
        <w:rPr>
          <w:lang w:val="sr-Cyrl-RS"/>
        </w:rPr>
      </w:pPr>
    </w:p>
    <w:p w14:paraId="2B7E098B" w14:textId="77777777" w:rsidR="00734EC1" w:rsidRPr="00B00D64" w:rsidRDefault="00734EC1" w:rsidP="00EB13F0">
      <w:pPr>
        <w:pStyle w:val="BodyText"/>
        <w:rPr>
          <w:lang w:val="sr-Cyrl-RS"/>
        </w:rPr>
      </w:pPr>
      <w:r w:rsidRPr="00B00D64">
        <w:rPr>
          <w:lang w:val="sr-Cyrl-RS"/>
        </w:rPr>
        <w:tab/>
        <w:t>Обухвата све парцеле по катастарским општинама и листовима непокретности. Сувласничке и туђе парцеле које су биле део претходних основа газдовања део су и ове ОГШ, издвојене су у посебне одсеке и на њима нису планирани радови до разрешења њиховог права коришћења.</w:t>
      </w:r>
    </w:p>
    <w:p w14:paraId="47DC3175" w14:textId="77777777" w:rsidR="00734EC1" w:rsidRDefault="00734EC1" w:rsidP="00E134C9">
      <w:pPr>
        <w:pStyle w:val="NoSpacing"/>
      </w:pPr>
    </w:p>
    <w:tbl>
      <w:tblPr>
        <w:tblW w:w="8777" w:type="dxa"/>
        <w:jc w:val="center"/>
        <w:tblLook w:val="04A0" w:firstRow="1" w:lastRow="0" w:firstColumn="1" w:lastColumn="0" w:noHBand="0" w:noVBand="1"/>
      </w:tblPr>
      <w:tblGrid>
        <w:gridCol w:w="2065"/>
        <w:gridCol w:w="2051"/>
        <w:gridCol w:w="1750"/>
        <w:gridCol w:w="1486"/>
        <w:gridCol w:w="1425"/>
      </w:tblGrid>
      <w:tr w:rsidR="00B713E6" w:rsidRPr="00657906" w14:paraId="5FF981D5" w14:textId="77777777" w:rsidTr="00657906">
        <w:trPr>
          <w:trHeight w:val="37"/>
          <w:jc w:val="center"/>
        </w:trPr>
        <w:tc>
          <w:tcPr>
            <w:tcW w:w="8777" w:type="dxa"/>
            <w:gridSpan w:val="5"/>
            <w:tcBorders>
              <w:top w:val="single" w:sz="4" w:space="0" w:color="auto"/>
              <w:left w:val="single" w:sz="4" w:space="0" w:color="auto"/>
              <w:bottom w:val="single" w:sz="4" w:space="0" w:color="auto"/>
              <w:right w:val="single" w:sz="4" w:space="0" w:color="auto"/>
            </w:tcBorders>
            <w:noWrap/>
            <w:vAlign w:val="center"/>
            <w:hideMark/>
          </w:tcPr>
          <w:p w14:paraId="7335548C" w14:textId="77777777" w:rsidR="00B713E6" w:rsidRPr="00657906" w:rsidRDefault="00B713E6" w:rsidP="00EB13F0">
            <w:pPr>
              <w:jc w:val="center"/>
              <w:rPr>
                <w:b/>
                <w:bCs/>
                <w:color w:val="000000"/>
                <w:lang w:val="sr-Cyrl-RS" w:eastAsia="sr-Cyrl-RS"/>
              </w:rPr>
            </w:pPr>
            <w:r w:rsidRPr="00657906">
              <w:rPr>
                <w:b/>
                <w:bCs/>
                <w:color w:val="000000"/>
                <w:lang w:val="sr-Cyrl-RS" w:eastAsia="sr-Cyrl-RS"/>
              </w:rPr>
              <w:t>КО Гаре</w:t>
            </w:r>
          </w:p>
        </w:tc>
      </w:tr>
      <w:tr w:rsidR="00B713E6" w:rsidRPr="00657906" w14:paraId="0E2E32F6" w14:textId="77777777" w:rsidTr="00657906">
        <w:trPr>
          <w:trHeight w:val="40"/>
          <w:jc w:val="center"/>
        </w:trPr>
        <w:tc>
          <w:tcPr>
            <w:tcW w:w="2065" w:type="dxa"/>
            <w:tcBorders>
              <w:top w:val="nil"/>
              <w:left w:val="single" w:sz="4" w:space="0" w:color="auto"/>
              <w:bottom w:val="single" w:sz="4" w:space="0" w:color="auto"/>
              <w:right w:val="single" w:sz="4" w:space="0" w:color="auto"/>
            </w:tcBorders>
            <w:noWrap/>
            <w:vAlign w:val="center"/>
            <w:hideMark/>
          </w:tcPr>
          <w:p w14:paraId="01F6B5B4" w14:textId="77777777" w:rsidR="00B713E6" w:rsidRPr="00657906" w:rsidRDefault="00B713E6" w:rsidP="00EB13F0">
            <w:pPr>
              <w:jc w:val="center"/>
              <w:rPr>
                <w:b/>
                <w:bCs/>
                <w:color w:val="000000"/>
                <w:lang w:val="sr-Cyrl-RS" w:eastAsia="sr-Cyrl-RS"/>
              </w:rPr>
            </w:pPr>
            <w:r w:rsidRPr="00657906">
              <w:rPr>
                <w:b/>
                <w:bCs/>
                <w:lang w:val="sr-Latn-RS" w:eastAsia="sr-Cyrl-RS"/>
              </w:rPr>
              <w:t>Број парцеле</w:t>
            </w:r>
          </w:p>
        </w:tc>
        <w:tc>
          <w:tcPr>
            <w:tcW w:w="2051" w:type="dxa"/>
            <w:tcBorders>
              <w:top w:val="nil"/>
              <w:left w:val="nil"/>
              <w:bottom w:val="single" w:sz="4" w:space="0" w:color="auto"/>
              <w:right w:val="single" w:sz="4" w:space="0" w:color="auto"/>
            </w:tcBorders>
            <w:noWrap/>
            <w:vAlign w:val="center"/>
            <w:hideMark/>
          </w:tcPr>
          <w:p w14:paraId="70A56E63" w14:textId="77777777" w:rsidR="00B713E6" w:rsidRPr="00657906" w:rsidRDefault="00B713E6" w:rsidP="00EB13F0">
            <w:pPr>
              <w:jc w:val="center"/>
              <w:rPr>
                <w:b/>
                <w:bCs/>
                <w:color w:val="000000"/>
                <w:lang w:val="sr-Cyrl-RS" w:eastAsia="sr-Cyrl-RS"/>
              </w:rPr>
            </w:pPr>
            <w:r w:rsidRPr="00657906">
              <w:rPr>
                <w:b/>
                <w:bCs/>
                <w:lang w:val="sr-Latn-RS" w:eastAsia="sr-Cyrl-RS"/>
              </w:rPr>
              <w:t>Површина m²</w:t>
            </w:r>
          </w:p>
        </w:tc>
        <w:tc>
          <w:tcPr>
            <w:tcW w:w="1750" w:type="dxa"/>
            <w:tcBorders>
              <w:top w:val="nil"/>
              <w:left w:val="nil"/>
              <w:bottom w:val="single" w:sz="4" w:space="0" w:color="auto"/>
              <w:right w:val="single" w:sz="4" w:space="0" w:color="auto"/>
            </w:tcBorders>
            <w:noWrap/>
            <w:vAlign w:val="center"/>
            <w:hideMark/>
          </w:tcPr>
          <w:p w14:paraId="1588CE6C" w14:textId="77777777" w:rsidR="00B713E6" w:rsidRPr="00657906" w:rsidRDefault="00B713E6" w:rsidP="00EB13F0">
            <w:pPr>
              <w:jc w:val="center"/>
              <w:rPr>
                <w:b/>
                <w:bCs/>
                <w:color w:val="000000"/>
                <w:lang w:val="sr-Cyrl-RS" w:eastAsia="sr-Cyrl-RS"/>
              </w:rPr>
            </w:pPr>
            <w:r w:rsidRPr="00657906">
              <w:rPr>
                <w:b/>
                <w:bCs/>
                <w:lang w:val="sr-Latn-RS" w:eastAsia="sr-Cyrl-RS"/>
              </w:rPr>
              <w:t>Обим удела</w:t>
            </w:r>
          </w:p>
        </w:tc>
        <w:tc>
          <w:tcPr>
            <w:tcW w:w="1486" w:type="dxa"/>
            <w:tcBorders>
              <w:top w:val="nil"/>
              <w:left w:val="nil"/>
              <w:bottom w:val="single" w:sz="4" w:space="0" w:color="auto"/>
              <w:right w:val="single" w:sz="4" w:space="0" w:color="auto"/>
            </w:tcBorders>
            <w:noWrap/>
            <w:vAlign w:val="center"/>
            <w:hideMark/>
          </w:tcPr>
          <w:p w14:paraId="3C63B26B" w14:textId="77777777" w:rsidR="00B713E6" w:rsidRPr="00657906" w:rsidRDefault="00B713E6" w:rsidP="00EB13F0">
            <w:pPr>
              <w:jc w:val="center"/>
              <w:rPr>
                <w:b/>
                <w:bCs/>
                <w:color w:val="000000"/>
                <w:lang w:val="sr-Cyrl-RS" w:eastAsia="sr-Cyrl-RS"/>
              </w:rPr>
            </w:pPr>
            <w:r w:rsidRPr="00657906">
              <w:rPr>
                <w:b/>
                <w:bCs/>
                <w:lang w:val="sr-Latn-RS" w:eastAsia="sr-Cyrl-RS"/>
              </w:rPr>
              <w:t>Напомена</w:t>
            </w:r>
          </w:p>
        </w:tc>
        <w:tc>
          <w:tcPr>
            <w:tcW w:w="1423" w:type="dxa"/>
            <w:tcBorders>
              <w:top w:val="nil"/>
              <w:left w:val="nil"/>
              <w:bottom w:val="single" w:sz="4" w:space="0" w:color="auto"/>
              <w:right w:val="single" w:sz="4" w:space="0" w:color="auto"/>
            </w:tcBorders>
            <w:noWrap/>
            <w:vAlign w:val="center"/>
            <w:hideMark/>
          </w:tcPr>
          <w:p w14:paraId="57C07AA7" w14:textId="77777777" w:rsidR="00B713E6" w:rsidRPr="00657906" w:rsidRDefault="00B713E6" w:rsidP="00EB13F0">
            <w:pPr>
              <w:jc w:val="center"/>
              <w:rPr>
                <w:b/>
                <w:bCs/>
                <w:color w:val="000000"/>
                <w:lang w:val="sr-Cyrl-RS" w:eastAsia="sr-Cyrl-RS"/>
              </w:rPr>
            </w:pPr>
            <w:r w:rsidRPr="00657906">
              <w:rPr>
                <w:b/>
                <w:bCs/>
                <w:lang w:val="sr-Latn-RS" w:eastAsia="sr-Cyrl-RS"/>
              </w:rPr>
              <w:t>Одељење</w:t>
            </w:r>
          </w:p>
        </w:tc>
      </w:tr>
      <w:tr w:rsidR="00B713E6" w:rsidRPr="00657906" w14:paraId="4F66235E" w14:textId="77777777" w:rsidTr="00657906">
        <w:trPr>
          <w:trHeight w:val="210"/>
          <w:jc w:val="center"/>
        </w:trPr>
        <w:tc>
          <w:tcPr>
            <w:tcW w:w="2065" w:type="dxa"/>
            <w:tcBorders>
              <w:top w:val="single" w:sz="4" w:space="0" w:color="auto"/>
              <w:left w:val="single" w:sz="4" w:space="0" w:color="auto"/>
              <w:bottom w:val="single" w:sz="4" w:space="0" w:color="auto"/>
              <w:right w:val="single" w:sz="4" w:space="0" w:color="auto"/>
            </w:tcBorders>
            <w:vAlign w:val="center"/>
            <w:hideMark/>
          </w:tcPr>
          <w:p w14:paraId="1D65B620" w14:textId="77777777" w:rsidR="00B713E6" w:rsidRPr="00657906" w:rsidRDefault="00B713E6" w:rsidP="00EB13F0">
            <w:pPr>
              <w:jc w:val="center"/>
              <w:rPr>
                <w:color w:val="000000"/>
                <w:lang w:val="sr-Cyrl-RS" w:eastAsia="sr-Cyrl-RS"/>
              </w:rPr>
            </w:pPr>
            <w:r w:rsidRPr="00657906">
              <w:rPr>
                <w:color w:val="000000"/>
                <w:lang w:val="sr-Cyrl-RS" w:eastAsia="sr-Cyrl-RS"/>
              </w:rPr>
              <w:t>1975</w:t>
            </w:r>
          </w:p>
        </w:tc>
        <w:tc>
          <w:tcPr>
            <w:tcW w:w="2051" w:type="dxa"/>
            <w:tcBorders>
              <w:top w:val="single" w:sz="4" w:space="0" w:color="auto"/>
              <w:left w:val="nil"/>
              <w:bottom w:val="single" w:sz="4" w:space="0" w:color="auto"/>
              <w:right w:val="single" w:sz="4" w:space="0" w:color="auto"/>
            </w:tcBorders>
            <w:vAlign w:val="center"/>
            <w:hideMark/>
          </w:tcPr>
          <w:p w14:paraId="6208AA49" w14:textId="77777777" w:rsidR="00B713E6" w:rsidRPr="00657906" w:rsidRDefault="00B713E6" w:rsidP="00EB13F0">
            <w:pPr>
              <w:jc w:val="center"/>
              <w:rPr>
                <w:color w:val="000000"/>
                <w:lang w:val="sr-Cyrl-RS" w:eastAsia="sr-Cyrl-RS"/>
              </w:rPr>
            </w:pPr>
            <w:r w:rsidRPr="00657906">
              <w:rPr>
                <w:color w:val="000000"/>
                <w:lang w:val="sr-Cyrl-RS" w:eastAsia="sr-Cyrl-RS"/>
              </w:rPr>
              <w:t>42250</w:t>
            </w:r>
          </w:p>
        </w:tc>
        <w:tc>
          <w:tcPr>
            <w:tcW w:w="1750" w:type="dxa"/>
            <w:tcBorders>
              <w:top w:val="single" w:sz="4" w:space="0" w:color="auto"/>
              <w:left w:val="nil"/>
              <w:bottom w:val="single" w:sz="4" w:space="0" w:color="auto"/>
              <w:right w:val="single" w:sz="4" w:space="0" w:color="auto"/>
            </w:tcBorders>
            <w:noWrap/>
            <w:vAlign w:val="center"/>
            <w:hideMark/>
          </w:tcPr>
          <w:p w14:paraId="0179A95C" w14:textId="77777777" w:rsidR="00B713E6" w:rsidRPr="00657906" w:rsidRDefault="00B713E6" w:rsidP="00EB13F0">
            <w:pPr>
              <w:jc w:val="center"/>
              <w:rPr>
                <w:color w:val="000000"/>
                <w:lang w:val="sr-Cyrl-RS" w:eastAsia="sr-Cyrl-RS"/>
              </w:rPr>
            </w:pPr>
            <w:r w:rsidRPr="00657906">
              <w:rPr>
                <w:color w:val="000000"/>
                <w:lang w:val="sr-Cyrl-RS" w:eastAsia="sr-Cyrl-RS"/>
              </w:rPr>
              <w:t>1/1</w:t>
            </w:r>
          </w:p>
        </w:tc>
        <w:tc>
          <w:tcPr>
            <w:tcW w:w="1486" w:type="dxa"/>
            <w:tcBorders>
              <w:top w:val="single" w:sz="4" w:space="0" w:color="auto"/>
              <w:left w:val="nil"/>
              <w:bottom w:val="single" w:sz="4" w:space="0" w:color="auto"/>
              <w:right w:val="single" w:sz="4" w:space="0" w:color="auto"/>
            </w:tcBorders>
            <w:noWrap/>
            <w:vAlign w:val="center"/>
            <w:hideMark/>
          </w:tcPr>
          <w:p w14:paraId="3362E50C" w14:textId="350A04AB" w:rsidR="00B713E6" w:rsidRPr="00657906" w:rsidRDefault="00B713E6" w:rsidP="00EB13F0">
            <w:pPr>
              <w:jc w:val="center"/>
              <w:rPr>
                <w:color w:val="000000"/>
                <w:lang w:val="sr-Cyrl-RS" w:eastAsia="sr-Cyrl-RS"/>
              </w:rPr>
            </w:pPr>
          </w:p>
        </w:tc>
        <w:tc>
          <w:tcPr>
            <w:tcW w:w="1423" w:type="dxa"/>
            <w:tcBorders>
              <w:top w:val="single" w:sz="4" w:space="0" w:color="auto"/>
              <w:left w:val="nil"/>
              <w:bottom w:val="single" w:sz="4" w:space="0" w:color="auto"/>
              <w:right w:val="single" w:sz="4" w:space="0" w:color="auto"/>
            </w:tcBorders>
            <w:noWrap/>
            <w:vAlign w:val="center"/>
            <w:hideMark/>
          </w:tcPr>
          <w:p w14:paraId="73F9C0CB" w14:textId="63B8445D" w:rsidR="00B713E6" w:rsidRPr="00657906" w:rsidRDefault="00657906" w:rsidP="00EB13F0">
            <w:pPr>
              <w:jc w:val="center"/>
              <w:rPr>
                <w:color w:val="000000"/>
                <w:lang w:eastAsia="sr-Cyrl-RS"/>
              </w:rPr>
            </w:pPr>
            <w:r w:rsidRPr="00657906">
              <w:rPr>
                <w:color w:val="000000"/>
                <w:lang w:eastAsia="sr-Cyrl-RS"/>
              </w:rPr>
              <w:t>14</w:t>
            </w:r>
          </w:p>
        </w:tc>
      </w:tr>
      <w:tr w:rsidR="00B713E6" w:rsidRPr="00657906" w14:paraId="499335A6" w14:textId="77777777" w:rsidTr="00657906">
        <w:trPr>
          <w:trHeight w:val="210"/>
          <w:jc w:val="center"/>
        </w:trPr>
        <w:tc>
          <w:tcPr>
            <w:tcW w:w="2065" w:type="dxa"/>
            <w:tcBorders>
              <w:top w:val="nil"/>
              <w:left w:val="single" w:sz="4" w:space="0" w:color="auto"/>
              <w:bottom w:val="single" w:sz="4" w:space="0" w:color="auto"/>
              <w:right w:val="single" w:sz="4" w:space="0" w:color="auto"/>
            </w:tcBorders>
            <w:vAlign w:val="center"/>
            <w:hideMark/>
          </w:tcPr>
          <w:p w14:paraId="1C67B9DF" w14:textId="77777777" w:rsidR="00B713E6" w:rsidRPr="00657906" w:rsidRDefault="00B713E6" w:rsidP="00EB13F0">
            <w:pPr>
              <w:jc w:val="center"/>
              <w:rPr>
                <w:color w:val="000000"/>
                <w:lang w:val="sr-Cyrl-RS" w:eastAsia="sr-Cyrl-RS"/>
              </w:rPr>
            </w:pPr>
            <w:r w:rsidRPr="00657906">
              <w:rPr>
                <w:color w:val="000000"/>
                <w:lang w:val="sr-Cyrl-RS" w:eastAsia="sr-Cyrl-RS"/>
              </w:rPr>
              <w:t>2611</w:t>
            </w:r>
          </w:p>
        </w:tc>
        <w:tc>
          <w:tcPr>
            <w:tcW w:w="2051" w:type="dxa"/>
            <w:tcBorders>
              <w:top w:val="nil"/>
              <w:left w:val="nil"/>
              <w:bottom w:val="single" w:sz="4" w:space="0" w:color="auto"/>
              <w:right w:val="single" w:sz="4" w:space="0" w:color="auto"/>
            </w:tcBorders>
            <w:vAlign w:val="center"/>
            <w:hideMark/>
          </w:tcPr>
          <w:p w14:paraId="525268FE" w14:textId="77777777" w:rsidR="00B713E6" w:rsidRPr="00657906" w:rsidRDefault="00B713E6" w:rsidP="00EB13F0">
            <w:pPr>
              <w:jc w:val="center"/>
              <w:rPr>
                <w:color w:val="000000"/>
                <w:lang w:val="sr-Cyrl-RS" w:eastAsia="sr-Cyrl-RS"/>
              </w:rPr>
            </w:pPr>
            <w:r w:rsidRPr="00657906">
              <w:rPr>
                <w:color w:val="000000"/>
                <w:lang w:val="sr-Cyrl-RS" w:eastAsia="sr-Cyrl-RS"/>
              </w:rPr>
              <w:t>3207</w:t>
            </w:r>
          </w:p>
        </w:tc>
        <w:tc>
          <w:tcPr>
            <w:tcW w:w="1750" w:type="dxa"/>
            <w:tcBorders>
              <w:top w:val="nil"/>
              <w:left w:val="nil"/>
              <w:bottom w:val="single" w:sz="4" w:space="0" w:color="auto"/>
              <w:right w:val="single" w:sz="4" w:space="0" w:color="auto"/>
            </w:tcBorders>
            <w:noWrap/>
            <w:vAlign w:val="center"/>
            <w:hideMark/>
          </w:tcPr>
          <w:p w14:paraId="3E92AEF7" w14:textId="77777777" w:rsidR="00B713E6" w:rsidRPr="00657906" w:rsidRDefault="00B713E6" w:rsidP="00EB13F0">
            <w:pPr>
              <w:jc w:val="center"/>
              <w:rPr>
                <w:color w:val="000000"/>
                <w:lang w:val="sr-Cyrl-RS" w:eastAsia="sr-Cyrl-RS"/>
              </w:rPr>
            </w:pPr>
            <w:r w:rsidRPr="00657906">
              <w:rPr>
                <w:color w:val="000000"/>
                <w:lang w:val="sr-Cyrl-RS" w:eastAsia="sr-Cyrl-RS"/>
              </w:rPr>
              <w:t>1/1</w:t>
            </w:r>
          </w:p>
        </w:tc>
        <w:tc>
          <w:tcPr>
            <w:tcW w:w="1486" w:type="dxa"/>
            <w:tcBorders>
              <w:top w:val="nil"/>
              <w:left w:val="nil"/>
              <w:bottom w:val="single" w:sz="4" w:space="0" w:color="auto"/>
              <w:right w:val="single" w:sz="4" w:space="0" w:color="auto"/>
            </w:tcBorders>
            <w:noWrap/>
            <w:vAlign w:val="center"/>
            <w:hideMark/>
          </w:tcPr>
          <w:p w14:paraId="1C4F19A4" w14:textId="32ED33CF" w:rsidR="00B713E6" w:rsidRPr="00657906" w:rsidRDefault="00B713E6" w:rsidP="00EB13F0">
            <w:pPr>
              <w:jc w:val="center"/>
              <w:rPr>
                <w:color w:val="000000"/>
                <w:lang w:val="sr-Cyrl-RS" w:eastAsia="sr-Cyrl-RS"/>
              </w:rPr>
            </w:pPr>
          </w:p>
        </w:tc>
        <w:tc>
          <w:tcPr>
            <w:tcW w:w="1423" w:type="dxa"/>
            <w:tcBorders>
              <w:top w:val="nil"/>
              <w:left w:val="nil"/>
              <w:bottom w:val="single" w:sz="4" w:space="0" w:color="auto"/>
              <w:right w:val="single" w:sz="4" w:space="0" w:color="auto"/>
            </w:tcBorders>
            <w:noWrap/>
            <w:vAlign w:val="center"/>
            <w:hideMark/>
          </w:tcPr>
          <w:p w14:paraId="21976F3D" w14:textId="04B8D9B3" w:rsidR="00B713E6" w:rsidRPr="00657906" w:rsidRDefault="00657906" w:rsidP="00EB13F0">
            <w:pPr>
              <w:jc w:val="center"/>
              <w:rPr>
                <w:color w:val="000000"/>
                <w:lang w:eastAsia="sr-Cyrl-RS"/>
              </w:rPr>
            </w:pPr>
            <w:r w:rsidRPr="00657906">
              <w:rPr>
                <w:color w:val="000000"/>
                <w:lang w:eastAsia="sr-Cyrl-RS"/>
              </w:rPr>
              <w:t>22</w:t>
            </w:r>
          </w:p>
        </w:tc>
      </w:tr>
      <w:tr w:rsidR="00B713E6" w:rsidRPr="00657906" w14:paraId="2575B89D" w14:textId="77777777" w:rsidTr="00657906">
        <w:trPr>
          <w:trHeight w:val="210"/>
          <w:jc w:val="center"/>
        </w:trPr>
        <w:tc>
          <w:tcPr>
            <w:tcW w:w="2065" w:type="dxa"/>
            <w:tcBorders>
              <w:top w:val="nil"/>
              <w:left w:val="single" w:sz="4" w:space="0" w:color="auto"/>
              <w:bottom w:val="single" w:sz="4" w:space="0" w:color="auto"/>
              <w:right w:val="single" w:sz="4" w:space="0" w:color="auto"/>
            </w:tcBorders>
            <w:vAlign w:val="center"/>
            <w:hideMark/>
          </w:tcPr>
          <w:p w14:paraId="2F7E0DE1" w14:textId="77777777" w:rsidR="00B713E6" w:rsidRPr="00657906" w:rsidRDefault="00B713E6" w:rsidP="00EB13F0">
            <w:pPr>
              <w:jc w:val="center"/>
              <w:rPr>
                <w:color w:val="000000"/>
                <w:lang w:val="sr-Cyrl-RS" w:eastAsia="sr-Cyrl-RS"/>
              </w:rPr>
            </w:pPr>
            <w:r w:rsidRPr="00657906">
              <w:rPr>
                <w:color w:val="000000"/>
                <w:lang w:val="sr-Cyrl-RS" w:eastAsia="sr-Cyrl-RS"/>
              </w:rPr>
              <w:t>2622</w:t>
            </w:r>
          </w:p>
        </w:tc>
        <w:tc>
          <w:tcPr>
            <w:tcW w:w="2051" w:type="dxa"/>
            <w:tcBorders>
              <w:top w:val="nil"/>
              <w:left w:val="nil"/>
              <w:bottom w:val="single" w:sz="4" w:space="0" w:color="auto"/>
              <w:right w:val="single" w:sz="4" w:space="0" w:color="auto"/>
            </w:tcBorders>
            <w:vAlign w:val="center"/>
            <w:hideMark/>
          </w:tcPr>
          <w:p w14:paraId="11E72BC9" w14:textId="77777777" w:rsidR="00B713E6" w:rsidRPr="00657906" w:rsidRDefault="00B713E6" w:rsidP="00EB13F0">
            <w:pPr>
              <w:jc w:val="center"/>
              <w:rPr>
                <w:color w:val="000000"/>
                <w:lang w:val="sr-Cyrl-RS" w:eastAsia="sr-Cyrl-RS"/>
              </w:rPr>
            </w:pPr>
            <w:r w:rsidRPr="00657906">
              <w:rPr>
                <w:color w:val="000000"/>
                <w:lang w:val="sr-Cyrl-RS" w:eastAsia="sr-Cyrl-RS"/>
              </w:rPr>
              <w:t>4844</w:t>
            </w:r>
          </w:p>
        </w:tc>
        <w:tc>
          <w:tcPr>
            <w:tcW w:w="1750" w:type="dxa"/>
            <w:tcBorders>
              <w:top w:val="nil"/>
              <w:left w:val="nil"/>
              <w:bottom w:val="single" w:sz="4" w:space="0" w:color="auto"/>
              <w:right w:val="single" w:sz="4" w:space="0" w:color="auto"/>
            </w:tcBorders>
            <w:noWrap/>
            <w:vAlign w:val="center"/>
            <w:hideMark/>
          </w:tcPr>
          <w:p w14:paraId="6C877697" w14:textId="77777777" w:rsidR="00B713E6" w:rsidRPr="00657906" w:rsidRDefault="00B713E6" w:rsidP="00EB13F0">
            <w:pPr>
              <w:jc w:val="center"/>
              <w:rPr>
                <w:color w:val="000000"/>
                <w:lang w:val="sr-Cyrl-RS" w:eastAsia="sr-Cyrl-RS"/>
              </w:rPr>
            </w:pPr>
            <w:r w:rsidRPr="00657906">
              <w:rPr>
                <w:color w:val="000000"/>
                <w:lang w:val="sr-Cyrl-RS" w:eastAsia="sr-Cyrl-RS"/>
              </w:rPr>
              <w:t>1/1</w:t>
            </w:r>
          </w:p>
        </w:tc>
        <w:tc>
          <w:tcPr>
            <w:tcW w:w="1486" w:type="dxa"/>
            <w:tcBorders>
              <w:top w:val="nil"/>
              <w:left w:val="nil"/>
              <w:bottom w:val="single" w:sz="4" w:space="0" w:color="auto"/>
              <w:right w:val="single" w:sz="4" w:space="0" w:color="auto"/>
            </w:tcBorders>
            <w:noWrap/>
            <w:vAlign w:val="center"/>
            <w:hideMark/>
          </w:tcPr>
          <w:p w14:paraId="23DD5E04" w14:textId="23A08EF5" w:rsidR="00B713E6" w:rsidRPr="00657906" w:rsidRDefault="00B713E6" w:rsidP="00EB13F0">
            <w:pPr>
              <w:jc w:val="center"/>
              <w:rPr>
                <w:color w:val="000000"/>
                <w:lang w:val="sr-Cyrl-RS" w:eastAsia="sr-Cyrl-RS"/>
              </w:rPr>
            </w:pPr>
          </w:p>
        </w:tc>
        <w:tc>
          <w:tcPr>
            <w:tcW w:w="1423" w:type="dxa"/>
            <w:tcBorders>
              <w:top w:val="nil"/>
              <w:left w:val="nil"/>
              <w:bottom w:val="single" w:sz="4" w:space="0" w:color="auto"/>
              <w:right w:val="single" w:sz="4" w:space="0" w:color="auto"/>
            </w:tcBorders>
            <w:noWrap/>
            <w:vAlign w:val="center"/>
            <w:hideMark/>
          </w:tcPr>
          <w:p w14:paraId="7E6C8D4D" w14:textId="52C6325F" w:rsidR="00B713E6" w:rsidRPr="00657906" w:rsidRDefault="00657906" w:rsidP="00EB13F0">
            <w:pPr>
              <w:jc w:val="center"/>
              <w:rPr>
                <w:color w:val="000000"/>
                <w:lang w:eastAsia="sr-Cyrl-RS"/>
              </w:rPr>
            </w:pPr>
            <w:r w:rsidRPr="00657906">
              <w:rPr>
                <w:color w:val="000000"/>
                <w:lang w:eastAsia="sr-Cyrl-RS"/>
              </w:rPr>
              <w:t>22</w:t>
            </w:r>
          </w:p>
        </w:tc>
      </w:tr>
      <w:tr w:rsidR="00B713E6" w:rsidRPr="00657906" w14:paraId="79EDC190" w14:textId="77777777" w:rsidTr="00657906">
        <w:trPr>
          <w:trHeight w:val="210"/>
          <w:jc w:val="center"/>
        </w:trPr>
        <w:tc>
          <w:tcPr>
            <w:tcW w:w="2065" w:type="dxa"/>
            <w:tcBorders>
              <w:top w:val="nil"/>
              <w:left w:val="single" w:sz="4" w:space="0" w:color="auto"/>
              <w:bottom w:val="single" w:sz="4" w:space="0" w:color="auto"/>
              <w:right w:val="single" w:sz="4" w:space="0" w:color="auto"/>
            </w:tcBorders>
            <w:vAlign w:val="center"/>
            <w:hideMark/>
          </w:tcPr>
          <w:p w14:paraId="30381968" w14:textId="77777777" w:rsidR="00B713E6" w:rsidRPr="00657906" w:rsidRDefault="00B713E6" w:rsidP="00EB13F0">
            <w:pPr>
              <w:jc w:val="center"/>
              <w:rPr>
                <w:color w:val="000000"/>
                <w:lang w:val="sr-Cyrl-RS" w:eastAsia="sr-Cyrl-RS"/>
              </w:rPr>
            </w:pPr>
            <w:r w:rsidRPr="00657906">
              <w:rPr>
                <w:color w:val="000000"/>
                <w:lang w:val="sr-Cyrl-RS" w:eastAsia="sr-Cyrl-RS"/>
              </w:rPr>
              <w:t>2727</w:t>
            </w:r>
          </w:p>
        </w:tc>
        <w:tc>
          <w:tcPr>
            <w:tcW w:w="2051" w:type="dxa"/>
            <w:tcBorders>
              <w:top w:val="nil"/>
              <w:left w:val="nil"/>
              <w:bottom w:val="single" w:sz="4" w:space="0" w:color="auto"/>
              <w:right w:val="single" w:sz="4" w:space="0" w:color="auto"/>
            </w:tcBorders>
            <w:vAlign w:val="center"/>
            <w:hideMark/>
          </w:tcPr>
          <w:p w14:paraId="7333715C" w14:textId="77777777" w:rsidR="00B713E6" w:rsidRPr="00657906" w:rsidRDefault="00B713E6" w:rsidP="00EB13F0">
            <w:pPr>
              <w:jc w:val="center"/>
              <w:rPr>
                <w:color w:val="000000"/>
                <w:lang w:val="sr-Cyrl-RS" w:eastAsia="sr-Cyrl-RS"/>
              </w:rPr>
            </w:pPr>
            <w:r w:rsidRPr="00657906">
              <w:rPr>
                <w:color w:val="000000"/>
                <w:lang w:val="sr-Cyrl-RS" w:eastAsia="sr-Cyrl-RS"/>
              </w:rPr>
              <w:t>1466</w:t>
            </w:r>
          </w:p>
        </w:tc>
        <w:tc>
          <w:tcPr>
            <w:tcW w:w="1750" w:type="dxa"/>
            <w:tcBorders>
              <w:top w:val="nil"/>
              <w:left w:val="nil"/>
              <w:bottom w:val="single" w:sz="4" w:space="0" w:color="auto"/>
              <w:right w:val="single" w:sz="4" w:space="0" w:color="auto"/>
            </w:tcBorders>
            <w:noWrap/>
            <w:vAlign w:val="center"/>
            <w:hideMark/>
          </w:tcPr>
          <w:p w14:paraId="1790DAAC" w14:textId="77777777" w:rsidR="00B713E6" w:rsidRPr="00657906" w:rsidRDefault="00B713E6" w:rsidP="00EB13F0">
            <w:pPr>
              <w:jc w:val="center"/>
              <w:rPr>
                <w:color w:val="000000"/>
                <w:lang w:val="sr-Cyrl-RS" w:eastAsia="sr-Cyrl-RS"/>
              </w:rPr>
            </w:pPr>
            <w:r w:rsidRPr="00657906">
              <w:rPr>
                <w:color w:val="000000"/>
                <w:lang w:val="sr-Cyrl-RS" w:eastAsia="sr-Cyrl-RS"/>
              </w:rPr>
              <w:t>1/1</w:t>
            </w:r>
          </w:p>
        </w:tc>
        <w:tc>
          <w:tcPr>
            <w:tcW w:w="1486" w:type="dxa"/>
            <w:tcBorders>
              <w:top w:val="nil"/>
              <w:left w:val="nil"/>
              <w:bottom w:val="single" w:sz="4" w:space="0" w:color="auto"/>
              <w:right w:val="single" w:sz="4" w:space="0" w:color="auto"/>
            </w:tcBorders>
            <w:noWrap/>
            <w:vAlign w:val="center"/>
            <w:hideMark/>
          </w:tcPr>
          <w:p w14:paraId="2B21C2E4" w14:textId="45A02143" w:rsidR="00B713E6" w:rsidRPr="00657906" w:rsidRDefault="00B713E6" w:rsidP="00EB13F0">
            <w:pPr>
              <w:jc w:val="center"/>
              <w:rPr>
                <w:color w:val="000000"/>
                <w:lang w:val="sr-Cyrl-RS" w:eastAsia="sr-Cyrl-RS"/>
              </w:rPr>
            </w:pPr>
          </w:p>
        </w:tc>
        <w:tc>
          <w:tcPr>
            <w:tcW w:w="1423" w:type="dxa"/>
            <w:tcBorders>
              <w:top w:val="nil"/>
              <w:left w:val="nil"/>
              <w:bottom w:val="single" w:sz="4" w:space="0" w:color="auto"/>
              <w:right w:val="single" w:sz="4" w:space="0" w:color="auto"/>
            </w:tcBorders>
            <w:noWrap/>
            <w:vAlign w:val="center"/>
            <w:hideMark/>
          </w:tcPr>
          <w:p w14:paraId="493E6677" w14:textId="1A998D64" w:rsidR="00B713E6" w:rsidRPr="00657906" w:rsidRDefault="00657906" w:rsidP="00EB13F0">
            <w:pPr>
              <w:jc w:val="center"/>
              <w:rPr>
                <w:color w:val="000000"/>
                <w:lang w:eastAsia="sr-Cyrl-RS"/>
              </w:rPr>
            </w:pPr>
            <w:r w:rsidRPr="00657906">
              <w:rPr>
                <w:color w:val="000000"/>
                <w:lang w:eastAsia="sr-Cyrl-RS"/>
              </w:rPr>
              <w:t>22</w:t>
            </w:r>
          </w:p>
        </w:tc>
      </w:tr>
      <w:tr w:rsidR="00B713E6" w:rsidRPr="00657906" w14:paraId="3621D702" w14:textId="77777777" w:rsidTr="00657906">
        <w:trPr>
          <w:trHeight w:val="210"/>
          <w:jc w:val="center"/>
        </w:trPr>
        <w:tc>
          <w:tcPr>
            <w:tcW w:w="2065" w:type="dxa"/>
            <w:tcBorders>
              <w:top w:val="nil"/>
              <w:left w:val="single" w:sz="4" w:space="0" w:color="auto"/>
              <w:bottom w:val="single" w:sz="4" w:space="0" w:color="auto"/>
              <w:right w:val="single" w:sz="4" w:space="0" w:color="auto"/>
            </w:tcBorders>
            <w:vAlign w:val="center"/>
            <w:hideMark/>
          </w:tcPr>
          <w:p w14:paraId="3127A574" w14:textId="77777777" w:rsidR="00B713E6" w:rsidRPr="00657906" w:rsidRDefault="00B713E6" w:rsidP="00EB13F0">
            <w:pPr>
              <w:jc w:val="center"/>
              <w:rPr>
                <w:color w:val="000000"/>
                <w:lang w:val="sr-Cyrl-RS" w:eastAsia="sr-Cyrl-RS"/>
              </w:rPr>
            </w:pPr>
            <w:r w:rsidRPr="00657906">
              <w:rPr>
                <w:color w:val="000000"/>
                <w:lang w:val="sr-Cyrl-RS" w:eastAsia="sr-Cyrl-RS"/>
              </w:rPr>
              <w:t>2780</w:t>
            </w:r>
          </w:p>
        </w:tc>
        <w:tc>
          <w:tcPr>
            <w:tcW w:w="2051" w:type="dxa"/>
            <w:tcBorders>
              <w:top w:val="nil"/>
              <w:left w:val="nil"/>
              <w:bottom w:val="single" w:sz="4" w:space="0" w:color="auto"/>
              <w:right w:val="single" w:sz="4" w:space="0" w:color="auto"/>
            </w:tcBorders>
            <w:vAlign w:val="center"/>
            <w:hideMark/>
          </w:tcPr>
          <w:p w14:paraId="59031B98" w14:textId="77777777" w:rsidR="00B713E6" w:rsidRPr="00657906" w:rsidRDefault="00B713E6" w:rsidP="00EB13F0">
            <w:pPr>
              <w:jc w:val="center"/>
              <w:rPr>
                <w:color w:val="000000"/>
                <w:lang w:val="sr-Cyrl-RS" w:eastAsia="sr-Cyrl-RS"/>
              </w:rPr>
            </w:pPr>
            <w:r w:rsidRPr="00657906">
              <w:rPr>
                <w:color w:val="000000"/>
                <w:lang w:val="sr-Cyrl-RS" w:eastAsia="sr-Cyrl-RS"/>
              </w:rPr>
              <w:t>2764</w:t>
            </w:r>
          </w:p>
        </w:tc>
        <w:tc>
          <w:tcPr>
            <w:tcW w:w="1750" w:type="dxa"/>
            <w:tcBorders>
              <w:top w:val="nil"/>
              <w:left w:val="nil"/>
              <w:bottom w:val="single" w:sz="4" w:space="0" w:color="auto"/>
              <w:right w:val="single" w:sz="4" w:space="0" w:color="auto"/>
            </w:tcBorders>
            <w:noWrap/>
            <w:vAlign w:val="center"/>
            <w:hideMark/>
          </w:tcPr>
          <w:p w14:paraId="674688DB" w14:textId="77777777" w:rsidR="00B713E6" w:rsidRPr="00657906" w:rsidRDefault="00B713E6" w:rsidP="00EB13F0">
            <w:pPr>
              <w:jc w:val="center"/>
              <w:rPr>
                <w:color w:val="000000"/>
                <w:lang w:val="sr-Cyrl-RS" w:eastAsia="sr-Cyrl-RS"/>
              </w:rPr>
            </w:pPr>
            <w:r w:rsidRPr="00657906">
              <w:rPr>
                <w:color w:val="000000"/>
                <w:lang w:val="sr-Cyrl-RS" w:eastAsia="sr-Cyrl-RS"/>
              </w:rPr>
              <w:t>1/1</w:t>
            </w:r>
          </w:p>
        </w:tc>
        <w:tc>
          <w:tcPr>
            <w:tcW w:w="1486" w:type="dxa"/>
            <w:tcBorders>
              <w:top w:val="nil"/>
              <w:left w:val="nil"/>
              <w:bottom w:val="single" w:sz="4" w:space="0" w:color="auto"/>
              <w:right w:val="single" w:sz="4" w:space="0" w:color="auto"/>
            </w:tcBorders>
            <w:noWrap/>
            <w:vAlign w:val="center"/>
            <w:hideMark/>
          </w:tcPr>
          <w:p w14:paraId="17FD3651" w14:textId="58D52495" w:rsidR="00B713E6" w:rsidRPr="00657906" w:rsidRDefault="00B713E6" w:rsidP="00EB13F0">
            <w:pPr>
              <w:jc w:val="center"/>
              <w:rPr>
                <w:color w:val="000000"/>
                <w:lang w:val="sr-Cyrl-RS" w:eastAsia="sr-Cyrl-RS"/>
              </w:rPr>
            </w:pPr>
          </w:p>
        </w:tc>
        <w:tc>
          <w:tcPr>
            <w:tcW w:w="1423" w:type="dxa"/>
            <w:tcBorders>
              <w:top w:val="nil"/>
              <w:left w:val="nil"/>
              <w:bottom w:val="single" w:sz="4" w:space="0" w:color="auto"/>
              <w:right w:val="single" w:sz="4" w:space="0" w:color="auto"/>
            </w:tcBorders>
            <w:noWrap/>
            <w:vAlign w:val="center"/>
            <w:hideMark/>
          </w:tcPr>
          <w:p w14:paraId="68198575" w14:textId="0649B111" w:rsidR="00B713E6" w:rsidRPr="00657906" w:rsidRDefault="00657906" w:rsidP="00EB13F0">
            <w:pPr>
              <w:jc w:val="center"/>
              <w:rPr>
                <w:color w:val="000000"/>
                <w:lang w:eastAsia="sr-Cyrl-RS"/>
              </w:rPr>
            </w:pPr>
            <w:r w:rsidRPr="00657906">
              <w:rPr>
                <w:color w:val="000000"/>
                <w:lang w:eastAsia="sr-Cyrl-RS"/>
              </w:rPr>
              <w:t>22</w:t>
            </w:r>
          </w:p>
        </w:tc>
      </w:tr>
      <w:tr w:rsidR="00B713E6" w:rsidRPr="00657906" w14:paraId="7E22555B" w14:textId="77777777" w:rsidTr="00657906">
        <w:trPr>
          <w:trHeight w:val="210"/>
          <w:jc w:val="center"/>
        </w:trPr>
        <w:tc>
          <w:tcPr>
            <w:tcW w:w="2065" w:type="dxa"/>
            <w:tcBorders>
              <w:top w:val="nil"/>
              <w:left w:val="single" w:sz="4" w:space="0" w:color="auto"/>
              <w:bottom w:val="single" w:sz="4" w:space="0" w:color="auto"/>
              <w:right w:val="single" w:sz="4" w:space="0" w:color="auto"/>
            </w:tcBorders>
            <w:vAlign w:val="center"/>
            <w:hideMark/>
          </w:tcPr>
          <w:p w14:paraId="4B424B15" w14:textId="77777777" w:rsidR="00B713E6" w:rsidRPr="00657906" w:rsidRDefault="00B713E6" w:rsidP="00EB13F0">
            <w:pPr>
              <w:jc w:val="center"/>
              <w:rPr>
                <w:color w:val="000000"/>
                <w:lang w:val="sr-Cyrl-RS" w:eastAsia="sr-Cyrl-RS"/>
              </w:rPr>
            </w:pPr>
            <w:r w:rsidRPr="00657906">
              <w:rPr>
                <w:color w:val="000000"/>
                <w:lang w:val="sr-Cyrl-RS" w:eastAsia="sr-Cyrl-RS"/>
              </w:rPr>
              <w:t>3011</w:t>
            </w:r>
          </w:p>
        </w:tc>
        <w:tc>
          <w:tcPr>
            <w:tcW w:w="2051" w:type="dxa"/>
            <w:tcBorders>
              <w:top w:val="nil"/>
              <w:left w:val="nil"/>
              <w:bottom w:val="single" w:sz="4" w:space="0" w:color="auto"/>
              <w:right w:val="single" w:sz="4" w:space="0" w:color="auto"/>
            </w:tcBorders>
            <w:vAlign w:val="center"/>
            <w:hideMark/>
          </w:tcPr>
          <w:p w14:paraId="494738EC" w14:textId="77777777" w:rsidR="00B713E6" w:rsidRPr="00657906" w:rsidRDefault="00B713E6" w:rsidP="00EB13F0">
            <w:pPr>
              <w:jc w:val="center"/>
              <w:rPr>
                <w:color w:val="000000"/>
                <w:lang w:val="sr-Cyrl-RS" w:eastAsia="sr-Cyrl-RS"/>
              </w:rPr>
            </w:pPr>
            <w:r w:rsidRPr="00657906">
              <w:rPr>
                <w:color w:val="000000"/>
                <w:lang w:val="sr-Cyrl-RS" w:eastAsia="sr-Cyrl-RS"/>
              </w:rPr>
              <w:t>2201</w:t>
            </w:r>
          </w:p>
        </w:tc>
        <w:tc>
          <w:tcPr>
            <w:tcW w:w="1750" w:type="dxa"/>
            <w:tcBorders>
              <w:top w:val="nil"/>
              <w:left w:val="nil"/>
              <w:bottom w:val="single" w:sz="4" w:space="0" w:color="auto"/>
              <w:right w:val="single" w:sz="4" w:space="0" w:color="auto"/>
            </w:tcBorders>
            <w:noWrap/>
            <w:vAlign w:val="center"/>
            <w:hideMark/>
          </w:tcPr>
          <w:p w14:paraId="4C5F9CD6" w14:textId="77777777" w:rsidR="00B713E6" w:rsidRPr="00657906" w:rsidRDefault="00B713E6" w:rsidP="00EB13F0">
            <w:pPr>
              <w:jc w:val="center"/>
              <w:rPr>
                <w:color w:val="000000"/>
                <w:lang w:val="sr-Cyrl-RS" w:eastAsia="sr-Cyrl-RS"/>
              </w:rPr>
            </w:pPr>
            <w:r w:rsidRPr="00657906">
              <w:rPr>
                <w:color w:val="000000"/>
                <w:lang w:val="sr-Cyrl-RS" w:eastAsia="sr-Cyrl-RS"/>
              </w:rPr>
              <w:t>1/1</w:t>
            </w:r>
          </w:p>
        </w:tc>
        <w:tc>
          <w:tcPr>
            <w:tcW w:w="1486" w:type="dxa"/>
            <w:tcBorders>
              <w:top w:val="nil"/>
              <w:left w:val="nil"/>
              <w:bottom w:val="single" w:sz="4" w:space="0" w:color="auto"/>
              <w:right w:val="single" w:sz="4" w:space="0" w:color="auto"/>
            </w:tcBorders>
            <w:noWrap/>
            <w:vAlign w:val="center"/>
            <w:hideMark/>
          </w:tcPr>
          <w:p w14:paraId="0B109530" w14:textId="2829E688" w:rsidR="00B713E6" w:rsidRPr="00657906" w:rsidRDefault="00B713E6" w:rsidP="00EB13F0">
            <w:pPr>
              <w:jc w:val="center"/>
              <w:rPr>
                <w:color w:val="000000"/>
                <w:lang w:val="sr-Cyrl-RS" w:eastAsia="sr-Cyrl-RS"/>
              </w:rPr>
            </w:pPr>
          </w:p>
        </w:tc>
        <w:tc>
          <w:tcPr>
            <w:tcW w:w="1423" w:type="dxa"/>
            <w:tcBorders>
              <w:top w:val="nil"/>
              <w:left w:val="nil"/>
              <w:bottom w:val="single" w:sz="4" w:space="0" w:color="auto"/>
              <w:right w:val="single" w:sz="4" w:space="0" w:color="auto"/>
            </w:tcBorders>
            <w:noWrap/>
            <w:vAlign w:val="center"/>
            <w:hideMark/>
          </w:tcPr>
          <w:p w14:paraId="163804F1" w14:textId="1ADD4578" w:rsidR="00B713E6" w:rsidRPr="00657906" w:rsidRDefault="00657906" w:rsidP="00EB13F0">
            <w:pPr>
              <w:jc w:val="center"/>
              <w:rPr>
                <w:color w:val="000000"/>
                <w:lang w:eastAsia="sr-Cyrl-RS"/>
              </w:rPr>
            </w:pPr>
            <w:r w:rsidRPr="00657906">
              <w:rPr>
                <w:color w:val="000000"/>
                <w:lang w:eastAsia="sr-Cyrl-RS"/>
              </w:rPr>
              <w:t>14</w:t>
            </w:r>
          </w:p>
        </w:tc>
      </w:tr>
      <w:tr w:rsidR="00B713E6" w:rsidRPr="00657906" w14:paraId="1590179B" w14:textId="77777777" w:rsidTr="00657906">
        <w:trPr>
          <w:trHeight w:val="210"/>
          <w:jc w:val="center"/>
        </w:trPr>
        <w:tc>
          <w:tcPr>
            <w:tcW w:w="2065" w:type="dxa"/>
            <w:tcBorders>
              <w:top w:val="nil"/>
              <w:left w:val="single" w:sz="4" w:space="0" w:color="auto"/>
              <w:bottom w:val="single" w:sz="4" w:space="0" w:color="auto"/>
              <w:right w:val="single" w:sz="4" w:space="0" w:color="auto"/>
            </w:tcBorders>
            <w:vAlign w:val="center"/>
            <w:hideMark/>
          </w:tcPr>
          <w:p w14:paraId="06319307" w14:textId="77777777" w:rsidR="00B713E6" w:rsidRPr="00657906" w:rsidRDefault="00B713E6" w:rsidP="00EB13F0">
            <w:pPr>
              <w:jc w:val="center"/>
              <w:rPr>
                <w:color w:val="000000"/>
                <w:lang w:val="sr-Cyrl-RS" w:eastAsia="sr-Cyrl-RS"/>
              </w:rPr>
            </w:pPr>
            <w:r w:rsidRPr="00657906">
              <w:rPr>
                <w:color w:val="000000"/>
                <w:lang w:val="sr-Cyrl-RS" w:eastAsia="sr-Cyrl-RS"/>
              </w:rPr>
              <w:t>3046</w:t>
            </w:r>
          </w:p>
        </w:tc>
        <w:tc>
          <w:tcPr>
            <w:tcW w:w="2051" w:type="dxa"/>
            <w:tcBorders>
              <w:top w:val="nil"/>
              <w:left w:val="nil"/>
              <w:bottom w:val="single" w:sz="4" w:space="0" w:color="auto"/>
              <w:right w:val="single" w:sz="4" w:space="0" w:color="auto"/>
            </w:tcBorders>
            <w:vAlign w:val="center"/>
            <w:hideMark/>
          </w:tcPr>
          <w:p w14:paraId="36E21689" w14:textId="77777777" w:rsidR="00B713E6" w:rsidRPr="00657906" w:rsidRDefault="00B713E6" w:rsidP="00EB13F0">
            <w:pPr>
              <w:jc w:val="center"/>
              <w:rPr>
                <w:color w:val="000000"/>
                <w:lang w:val="sr-Cyrl-RS" w:eastAsia="sr-Cyrl-RS"/>
              </w:rPr>
            </w:pPr>
            <w:r w:rsidRPr="00657906">
              <w:rPr>
                <w:color w:val="000000"/>
                <w:lang w:val="sr-Cyrl-RS" w:eastAsia="sr-Cyrl-RS"/>
              </w:rPr>
              <w:t>2103</w:t>
            </w:r>
          </w:p>
        </w:tc>
        <w:tc>
          <w:tcPr>
            <w:tcW w:w="1750" w:type="dxa"/>
            <w:tcBorders>
              <w:top w:val="nil"/>
              <w:left w:val="nil"/>
              <w:bottom w:val="single" w:sz="4" w:space="0" w:color="auto"/>
              <w:right w:val="single" w:sz="4" w:space="0" w:color="auto"/>
            </w:tcBorders>
            <w:noWrap/>
            <w:vAlign w:val="center"/>
            <w:hideMark/>
          </w:tcPr>
          <w:p w14:paraId="1A8758F1" w14:textId="77777777" w:rsidR="00B713E6" w:rsidRPr="00657906" w:rsidRDefault="00B713E6" w:rsidP="00EB13F0">
            <w:pPr>
              <w:jc w:val="center"/>
              <w:rPr>
                <w:color w:val="000000"/>
                <w:lang w:val="sr-Cyrl-RS" w:eastAsia="sr-Cyrl-RS"/>
              </w:rPr>
            </w:pPr>
            <w:r w:rsidRPr="00657906">
              <w:rPr>
                <w:color w:val="000000"/>
                <w:lang w:val="sr-Cyrl-RS" w:eastAsia="sr-Cyrl-RS"/>
              </w:rPr>
              <w:t>1/1</w:t>
            </w:r>
          </w:p>
        </w:tc>
        <w:tc>
          <w:tcPr>
            <w:tcW w:w="1486" w:type="dxa"/>
            <w:tcBorders>
              <w:top w:val="nil"/>
              <w:left w:val="nil"/>
              <w:bottom w:val="single" w:sz="4" w:space="0" w:color="auto"/>
              <w:right w:val="single" w:sz="4" w:space="0" w:color="auto"/>
            </w:tcBorders>
            <w:noWrap/>
            <w:vAlign w:val="center"/>
            <w:hideMark/>
          </w:tcPr>
          <w:p w14:paraId="556BE0DA" w14:textId="75B57208" w:rsidR="00B713E6" w:rsidRPr="00657906" w:rsidRDefault="00B713E6" w:rsidP="00EB13F0">
            <w:pPr>
              <w:jc w:val="center"/>
              <w:rPr>
                <w:color w:val="000000"/>
                <w:lang w:val="sr-Cyrl-RS" w:eastAsia="sr-Cyrl-RS"/>
              </w:rPr>
            </w:pPr>
          </w:p>
        </w:tc>
        <w:tc>
          <w:tcPr>
            <w:tcW w:w="1423" w:type="dxa"/>
            <w:tcBorders>
              <w:top w:val="nil"/>
              <w:left w:val="nil"/>
              <w:bottom w:val="single" w:sz="4" w:space="0" w:color="auto"/>
              <w:right w:val="single" w:sz="4" w:space="0" w:color="auto"/>
            </w:tcBorders>
            <w:noWrap/>
            <w:vAlign w:val="center"/>
            <w:hideMark/>
          </w:tcPr>
          <w:p w14:paraId="269DFA17" w14:textId="75817A2D" w:rsidR="00B713E6" w:rsidRPr="00657906" w:rsidRDefault="00657906" w:rsidP="00EB13F0">
            <w:pPr>
              <w:jc w:val="center"/>
              <w:rPr>
                <w:color w:val="000000"/>
                <w:lang w:eastAsia="sr-Cyrl-RS"/>
              </w:rPr>
            </w:pPr>
            <w:r w:rsidRPr="00657906">
              <w:rPr>
                <w:color w:val="000000"/>
                <w:lang w:eastAsia="sr-Cyrl-RS"/>
              </w:rPr>
              <w:t>14</w:t>
            </w:r>
          </w:p>
        </w:tc>
      </w:tr>
      <w:tr w:rsidR="00B713E6" w:rsidRPr="00657906" w14:paraId="18496D7C" w14:textId="77777777" w:rsidTr="00657906">
        <w:trPr>
          <w:trHeight w:val="210"/>
          <w:jc w:val="center"/>
        </w:trPr>
        <w:tc>
          <w:tcPr>
            <w:tcW w:w="2065" w:type="dxa"/>
            <w:tcBorders>
              <w:top w:val="nil"/>
              <w:left w:val="single" w:sz="4" w:space="0" w:color="auto"/>
              <w:bottom w:val="single" w:sz="4" w:space="0" w:color="auto"/>
              <w:right w:val="single" w:sz="4" w:space="0" w:color="auto"/>
            </w:tcBorders>
            <w:vAlign w:val="center"/>
            <w:hideMark/>
          </w:tcPr>
          <w:p w14:paraId="53E64137" w14:textId="77777777" w:rsidR="00B713E6" w:rsidRPr="00657906" w:rsidRDefault="00B713E6" w:rsidP="00EB13F0">
            <w:pPr>
              <w:jc w:val="center"/>
              <w:rPr>
                <w:color w:val="000000"/>
                <w:lang w:val="sr-Cyrl-RS" w:eastAsia="sr-Cyrl-RS"/>
              </w:rPr>
            </w:pPr>
            <w:r w:rsidRPr="00657906">
              <w:rPr>
                <w:color w:val="000000"/>
                <w:lang w:val="sr-Cyrl-RS" w:eastAsia="sr-Cyrl-RS"/>
              </w:rPr>
              <w:t>3056</w:t>
            </w:r>
          </w:p>
        </w:tc>
        <w:tc>
          <w:tcPr>
            <w:tcW w:w="2051" w:type="dxa"/>
            <w:tcBorders>
              <w:top w:val="nil"/>
              <w:left w:val="nil"/>
              <w:bottom w:val="single" w:sz="4" w:space="0" w:color="auto"/>
              <w:right w:val="single" w:sz="4" w:space="0" w:color="auto"/>
            </w:tcBorders>
            <w:vAlign w:val="center"/>
            <w:hideMark/>
          </w:tcPr>
          <w:p w14:paraId="4360C5C1" w14:textId="77777777" w:rsidR="00B713E6" w:rsidRPr="00657906" w:rsidRDefault="00B713E6" w:rsidP="00EB13F0">
            <w:pPr>
              <w:jc w:val="center"/>
              <w:rPr>
                <w:color w:val="000000"/>
                <w:lang w:val="sr-Cyrl-RS" w:eastAsia="sr-Cyrl-RS"/>
              </w:rPr>
            </w:pPr>
            <w:r w:rsidRPr="00657906">
              <w:rPr>
                <w:color w:val="000000"/>
                <w:lang w:val="sr-Cyrl-RS" w:eastAsia="sr-Cyrl-RS"/>
              </w:rPr>
              <w:t>1732</w:t>
            </w:r>
          </w:p>
        </w:tc>
        <w:tc>
          <w:tcPr>
            <w:tcW w:w="1750" w:type="dxa"/>
            <w:tcBorders>
              <w:top w:val="nil"/>
              <w:left w:val="nil"/>
              <w:bottom w:val="single" w:sz="4" w:space="0" w:color="auto"/>
              <w:right w:val="single" w:sz="4" w:space="0" w:color="auto"/>
            </w:tcBorders>
            <w:noWrap/>
            <w:vAlign w:val="center"/>
            <w:hideMark/>
          </w:tcPr>
          <w:p w14:paraId="728F50BB" w14:textId="77777777" w:rsidR="00B713E6" w:rsidRPr="00657906" w:rsidRDefault="00B713E6" w:rsidP="00EB13F0">
            <w:pPr>
              <w:jc w:val="center"/>
              <w:rPr>
                <w:color w:val="000000"/>
                <w:lang w:val="sr-Cyrl-RS" w:eastAsia="sr-Cyrl-RS"/>
              </w:rPr>
            </w:pPr>
            <w:r w:rsidRPr="00657906">
              <w:rPr>
                <w:color w:val="000000"/>
                <w:lang w:val="sr-Cyrl-RS" w:eastAsia="sr-Cyrl-RS"/>
              </w:rPr>
              <w:t>1/1</w:t>
            </w:r>
          </w:p>
        </w:tc>
        <w:tc>
          <w:tcPr>
            <w:tcW w:w="1486" w:type="dxa"/>
            <w:tcBorders>
              <w:top w:val="nil"/>
              <w:left w:val="nil"/>
              <w:bottom w:val="single" w:sz="4" w:space="0" w:color="auto"/>
              <w:right w:val="single" w:sz="4" w:space="0" w:color="auto"/>
            </w:tcBorders>
            <w:noWrap/>
            <w:vAlign w:val="center"/>
            <w:hideMark/>
          </w:tcPr>
          <w:p w14:paraId="7F190B0B" w14:textId="77A30167" w:rsidR="00B713E6" w:rsidRPr="00657906" w:rsidRDefault="00B713E6" w:rsidP="00EB13F0">
            <w:pPr>
              <w:jc w:val="center"/>
              <w:rPr>
                <w:color w:val="000000"/>
                <w:lang w:val="sr-Cyrl-RS" w:eastAsia="sr-Cyrl-RS"/>
              </w:rPr>
            </w:pPr>
          </w:p>
        </w:tc>
        <w:tc>
          <w:tcPr>
            <w:tcW w:w="1423" w:type="dxa"/>
            <w:tcBorders>
              <w:top w:val="nil"/>
              <w:left w:val="nil"/>
              <w:bottom w:val="single" w:sz="4" w:space="0" w:color="auto"/>
              <w:right w:val="single" w:sz="4" w:space="0" w:color="auto"/>
            </w:tcBorders>
            <w:noWrap/>
            <w:vAlign w:val="center"/>
            <w:hideMark/>
          </w:tcPr>
          <w:p w14:paraId="7EC9A199" w14:textId="3FACDE00" w:rsidR="00B713E6" w:rsidRPr="00657906" w:rsidRDefault="00657906" w:rsidP="00EB13F0">
            <w:pPr>
              <w:jc w:val="center"/>
              <w:rPr>
                <w:color w:val="000000"/>
                <w:lang w:eastAsia="sr-Cyrl-RS"/>
              </w:rPr>
            </w:pPr>
            <w:r w:rsidRPr="00657906">
              <w:rPr>
                <w:color w:val="000000"/>
                <w:lang w:eastAsia="sr-Cyrl-RS"/>
              </w:rPr>
              <w:t>14</w:t>
            </w:r>
          </w:p>
        </w:tc>
      </w:tr>
      <w:tr w:rsidR="00B713E6" w:rsidRPr="00657906" w14:paraId="6F800E57" w14:textId="77777777" w:rsidTr="00657906">
        <w:trPr>
          <w:trHeight w:val="210"/>
          <w:jc w:val="center"/>
        </w:trPr>
        <w:tc>
          <w:tcPr>
            <w:tcW w:w="2065" w:type="dxa"/>
            <w:tcBorders>
              <w:top w:val="nil"/>
              <w:left w:val="single" w:sz="4" w:space="0" w:color="auto"/>
              <w:bottom w:val="single" w:sz="4" w:space="0" w:color="auto"/>
              <w:right w:val="single" w:sz="4" w:space="0" w:color="auto"/>
            </w:tcBorders>
            <w:vAlign w:val="center"/>
            <w:hideMark/>
          </w:tcPr>
          <w:p w14:paraId="53F9EE1C" w14:textId="77777777" w:rsidR="00B713E6" w:rsidRPr="00657906" w:rsidRDefault="00B713E6" w:rsidP="00EB13F0">
            <w:pPr>
              <w:jc w:val="center"/>
              <w:rPr>
                <w:color w:val="000000"/>
                <w:lang w:val="sr-Cyrl-RS" w:eastAsia="sr-Cyrl-RS"/>
              </w:rPr>
            </w:pPr>
            <w:r w:rsidRPr="00657906">
              <w:rPr>
                <w:color w:val="000000"/>
                <w:lang w:val="sr-Cyrl-RS" w:eastAsia="sr-Cyrl-RS"/>
              </w:rPr>
              <w:t>3063/2</w:t>
            </w:r>
          </w:p>
        </w:tc>
        <w:tc>
          <w:tcPr>
            <w:tcW w:w="2051" w:type="dxa"/>
            <w:tcBorders>
              <w:top w:val="nil"/>
              <w:left w:val="nil"/>
              <w:bottom w:val="single" w:sz="4" w:space="0" w:color="auto"/>
              <w:right w:val="single" w:sz="4" w:space="0" w:color="auto"/>
            </w:tcBorders>
            <w:vAlign w:val="center"/>
            <w:hideMark/>
          </w:tcPr>
          <w:p w14:paraId="36308DA0" w14:textId="77777777" w:rsidR="00B713E6" w:rsidRPr="00657906" w:rsidRDefault="00B713E6" w:rsidP="00EB13F0">
            <w:pPr>
              <w:jc w:val="center"/>
              <w:rPr>
                <w:color w:val="000000"/>
                <w:lang w:val="sr-Cyrl-RS" w:eastAsia="sr-Cyrl-RS"/>
              </w:rPr>
            </w:pPr>
            <w:r w:rsidRPr="00657906">
              <w:rPr>
                <w:color w:val="000000"/>
                <w:lang w:val="sr-Cyrl-RS" w:eastAsia="sr-Cyrl-RS"/>
              </w:rPr>
              <w:t>367</w:t>
            </w:r>
          </w:p>
        </w:tc>
        <w:tc>
          <w:tcPr>
            <w:tcW w:w="1750" w:type="dxa"/>
            <w:tcBorders>
              <w:top w:val="nil"/>
              <w:left w:val="nil"/>
              <w:bottom w:val="single" w:sz="4" w:space="0" w:color="auto"/>
              <w:right w:val="single" w:sz="4" w:space="0" w:color="auto"/>
            </w:tcBorders>
            <w:noWrap/>
            <w:vAlign w:val="center"/>
            <w:hideMark/>
          </w:tcPr>
          <w:p w14:paraId="7FB60AB6" w14:textId="77777777" w:rsidR="00B713E6" w:rsidRPr="00657906" w:rsidRDefault="00B713E6" w:rsidP="00EB13F0">
            <w:pPr>
              <w:jc w:val="center"/>
              <w:rPr>
                <w:color w:val="000000"/>
                <w:lang w:val="sr-Cyrl-RS" w:eastAsia="sr-Cyrl-RS"/>
              </w:rPr>
            </w:pPr>
            <w:r w:rsidRPr="00657906">
              <w:rPr>
                <w:color w:val="000000"/>
                <w:lang w:val="sr-Cyrl-RS" w:eastAsia="sr-Cyrl-RS"/>
              </w:rPr>
              <w:t>1/1</w:t>
            </w:r>
          </w:p>
        </w:tc>
        <w:tc>
          <w:tcPr>
            <w:tcW w:w="1486" w:type="dxa"/>
            <w:tcBorders>
              <w:top w:val="nil"/>
              <w:left w:val="nil"/>
              <w:bottom w:val="single" w:sz="4" w:space="0" w:color="auto"/>
              <w:right w:val="single" w:sz="4" w:space="0" w:color="auto"/>
            </w:tcBorders>
            <w:noWrap/>
            <w:vAlign w:val="center"/>
            <w:hideMark/>
          </w:tcPr>
          <w:p w14:paraId="05C5F549" w14:textId="33105D0F" w:rsidR="00B713E6" w:rsidRPr="00657906" w:rsidRDefault="00B713E6" w:rsidP="00EB13F0">
            <w:pPr>
              <w:jc w:val="center"/>
              <w:rPr>
                <w:color w:val="000000"/>
                <w:lang w:val="sr-Cyrl-RS" w:eastAsia="sr-Cyrl-RS"/>
              </w:rPr>
            </w:pPr>
          </w:p>
        </w:tc>
        <w:tc>
          <w:tcPr>
            <w:tcW w:w="1423" w:type="dxa"/>
            <w:tcBorders>
              <w:top w:val="nil"/>
              <w:left w:val="nil"/>
              <w:bottom w:val="single" w:sz="4" w:space="0" w:color="auto"/>
              <w:right w:val="single" w:sz="4" w:space="0" w:color="auto"/>
            </w:tcBorders>
            <w:noWrap/>
            <w:vAlign w:val="center"/>
            <w:hideMark/>
          </w:tcPr>
          <w:p w14:paraId="165FAD17" w14:textId="189CD90D" w:rsidR="00B713E6" w:rsidRPr="00657906" w:rsidRDefault="00657906" w:rsidP="00EB13F0">
            <w:pPr>
              <w:jc w:val="center"/>
              <w:rPr>
                <w:color w:val="000000"/>
                <w:lang w:eastAsia="sr-Cyrl-RS"/>
              </w:rPr>
            </w:pPr>
            <w:r w:rsidRPr="00657906">
              <w:rPr>
                <w:color w:val="000000"/>
                <w:lang w:eastAsia="sr-Cyrl-RS"/>
              </w:rPr>
              <w:t>14</w:t>
            </w:r>
          </w:p>
        </w:tc>
      </w:tr>
      <w:tr w:rsidR="00B713E6" w:rsidRPr="00657906" w14:paraId="3B713263" w14:textId="77777777" w:rsidTr="00657906">
        <w:trPr>
          <w:trHeight w:val="210"/>
          <w:jc w:val="center"/>
        </w:trPr>
        <w:tc>
          <w:tcPr>
            <w:tcW w:w="2065" w:type="dxa"/>
            <w:tcBorders>
              <w:top w:val="nil"/>
              <w:left w:val="single" w:sz="4" w:space="0" w:color="auto"/>
              <w:bottom w:val="single" w:sz="4" w:space="0" w:color="auto"/>
              <w:right w:val="single" w:sz="4" w:space="0" w:color="auto"/>
            </w:tcBorders>
            <w:vAlign w:val="center"/>
            <w:hideMark/>
          </w:tcPr>
          <w:p w14:paraId="1EB30848" w14:textId="77777777" w:rsidR="00B713E6" w:rsidRPr="00657906" w:rsidRDefault="00B713E6" w:rsidP="00EB13F0">
            <w:pPr>
              <w:jc w:val="center"/>
              <w:rPr>
                <w:color w:val="000000"/>
                <w:lang w:val="sr-Cyrl-RS" w:eastAsia="sr-Cyrl-RS"/>
              </w:rPr>
            </w:pPr>
            <w:r w:rsidRPr="00657906">
              <w:rPr>
                <w:color w:val="000000"/>
                <w:lang w:val="sr-Cyrl-RS" w:eastAsia="sr-Cyrl-RS"/>
              </w:rPr>
              <w:t>3129</w:t>
            </w:r>
          </w:p>
        </w:tc>
        <w:tc>
          <w:tcPr>
            <w:tcW w:w="2051" w:type="dxa"/>
            <w:tcBorders>
              <w:top w:val="nil"/>
              <w:left w:val="nil"/>
              <w:bottom w:val="single" w:sz="4" w:space="0" w:color="auto"/>
              <w:right w:val="single" w:sz="4" w:space="0" w:color="auto"/>
            </w:tcBorders>
            <w:vAlign w:val="center"/>
            <w:hideMark/>
          </w:tcPr>
          <w:p w14:paraId="5551828E" w14:textId="77777777" w:rsidR="00B713E6" w:rsidRPr="00657906" w:rsidRDefault="00B713E6" w:rsidP="00EB13F0">
            <w:pPr>
              <w:jc w:val="center"/>
              <w:rPr>
                <w:color w:val="000000"/>
                <w:lang w:val="sr-Cyrl-RS" w:eastAsia="sr-Cyrl-RS"/>
              </w:rPr>
            </w:pPr>
            <w:r w:rsidRPr="00657906">
              <w:rPr>
                <w:color w:val="000000"/>
                <w:lang w:val="sr-Cyrl-RS" w:eastAsia="sr-Cyrl-RS"/>
              </w:rPr>
              <w:t>16854</w:t>
            </w:r>
          </w:p>
        </w:tc>
        <w:tc>
          <w:tcPr>
            <w:tcW w:w="1750" w:type="dxa"/>
            <w:tcBorders>
              <w:top w:val="nil"/>
              <w:left w:val="nil"/>
              <w:bottom w:val="single" w:sz="4" w:space="0" w:color="auto"/>
              <w:right w:val="single" w:sz="4" w:space="0" w:color="auto"/>
            </w:tcBorders>
            <w:noWrap/>
            <w:vAlign w:val="center"/>
            <w:hideMark/>
          </w:tcPr>
          <w:p w14:paraId="330A579B" w14:textId="77777777" w:rsidR="00B713E6" w:rsidRPr="00657906" w:rsidRDefault="00B713E6" w:rsidP="00EB13F0">
            <w:pPr>
              <w:jc w:val="center"/>
              <w:rPr>
                <w:color w:val="000000"/>
                <w:lang w:val="sr-Cyrl-RS" w:eastAsia="sr-Cyrl-RS"/>
              </w:rPr>
            </w:pPr>
            <w:r w:rsidRPr="00657906">
              <w:rPr>
                <w:color w:val="000000"/>
                <w:lang w:val="sr-Cyrl-RS" w:eastAsia="sr-Cyrl-RS"/>
              </w:rPr>
              <w:t>1/1</w:t>
            </w:r>
          </w:p>
        </w:tc>
        <w:tc>
          <w:tcPr>
            <w:tcW w:w="1486" w:type="dxa"/>
            <w:tcBorders>
              <w:top w:val="nil"/>
              <w:left w:val="nil"/>
              <w:bottom w:val="single" w:sz="4" w:space="0" w:color="auto"/>
              <w:right w:val="single" w:sz="4" w:space="0" w:color="auto"/>
            </w:tcBorders>
            <w:noWrap/>
            <w:vAlign w:val="center"/>
            <w:hideMark/>
          </w:tcPr>
          <w:p w14:paraId="2ECF9CDE" w14:textId="3A733D96" w:rsidR="00B713E6" w:rsidRPr="00657906" w:rsidRDefault="00B713E6" w:rsidP="00EB13F0">
            <w:pPr>
              <w:jc w:val="center"/>
              <w:rPr>
                <w:color w:val="000000"/>
                <w:lang w:val="sr-Cyrl-RS" w:eastAsia="sr-Cyrl-RS"/>
              </w:rPr>
            </w:pPr>
          </w:p>
        </w:tc>
        <w:tc>
          <w:tcPr>
            <w:tcW w:w="1423" w:type="dxa"/>
            <w:tcBorders>
              <w:top w:val="nil"/>
              <w:left w:val="nil"/>
              <w:bottom w:val="single" w:sz="4" w:space="0" w:color="auto"/>
              <w:right w:val="single" w:sz="4" w:space="0" w:color="auto"/>
            </w:tcBorders>
            <w:noWrap/>
            <w:vAlign w:val="center"/>
            <w:hideMark/>
          </w:tcPr>
          <w:p w14:paraId="6DC1B608" w14:textId="2174B011" w:rsidR="00B713E6" w:rsidRPr="00657906" w:rsidRDefault="00657906" w:rsidP="00EB13F0">
            <w:pPr>
              <w:jc w:val="center"/>
              <w:rPr>
                <w:color w:val="000000"/>
                <w:lang w:eastAsia="sr-Cyrl-RS"/>
              </w:rPr>
            </w:pPr>
            <w:r w:rsidRPr="00657906">
              <w:rPr>
                <w:color w:val="000000"/>
                <w:lang w:eastAsia="sr-Cyrl-RS"/>
              </w:rPr>
              <w:t>14</w:t>
            </w:r>
          </w:p>
        </w:tc>
      </w:tr>
      <w:tr w:rsidR="00B713E6" w:rsidRPr="00657906" w14:paraId="47B845D7" w14:textId="77777777" w:rsidTr="00657906">
        <w:trPr>
          <w:trHeight w:val="210"/>
          <w:jc w:val="center"/>
        </w:trPr>
        <w:tc>
          <w:tcPr>
            <w:tcW w:w="2065" w:type="dxa"/>
            <w:tcBorders>
              <w:top w:val="nil"/>
              <w:left w:val="single" w:sz="4" w:space="0" w:color="auto"/>
              <w:bottom w:val="single" w:sz="4" w:space="0" w:color="auto"/>
              <w:right w:val="single" w:sz="4" w:space="0" w:color="auto"/>
            </w:tcBorders>
            <w:vAlign w:val="center"/>
            <w:hideMark/>
          </w:tcPr>
          <w:p w14:paraId="00A6E5F2" w14:textId="77777777" w:rsidR="00B713E6" w:rsidRPr="00657906" w:rsidRDefault="00B713E6" w:rsidP="00EB13F0">
            <w:pPr>
              <w:jc w:val="center"/>
              <w:rPr>
                <w:color w:val="000000"/>
                <w:lang w:val="sr-Cyrl-RS" w:eastAsia="sr-Cyrl-RS"/>
              </w:rPr>
            </w:pPr>
            <w:r w:rsidRPr="00657906">
              <w:rPr>
                <w:color w:val="000000"/>
                <w:lang w:val="sr-Cyrl-RS" w:eastAsia="sr-Cyrl-RS"/>
              </w:rPr>
              <w:t>3445</w:t>
            </w:r>
          </w:p>
        </w:tc>
        <w:tc>
          <w:tcPr>
            <w:tcW w:w="2051" w:type="dxa"/>
            <w:tcBorders>
              <w:top w:val="nil"/>
              <w:left w:val="nil"/>
              <w:bottom w:val="single" w:sz="4" w:space="0" w:color="auto"/>
              <w:right w:val="single" w:sz="4" w:space="0" w:color="auto"/>
            </w:tcBorders>
            <w:vAlign w:val="center"/>
            <w:hideMark/>
          </w:tcPr>
          <w:p w14:paraId="1DD0308F" w14:textId="77777777" w:rsidR="00B713E6" w:rsidRPr="00657906" w:rsidRDefault="00B713E6" w:rsidP="00EB13F0">
            <w:pPr>
              <w:jc w:val="center"/>
              <w:rPr>
                <w:color w:val="000000"/>
                <w:lang w:val="sr-Cyrl-RS" w:eastAsia="sr-Cyrl-RS"/>
              </w:rPr>
            </w:pPr>
            <w:r w:rsidRPr="00657906">
              <w:rPr>
                <w:color w:val="000000"/>
                <w:lang w:val="sr-Cyrl-RS" w:eastAsia="sr-Cyrl-RS"/>
              </w:rPr>
              <w:t>1236</w:t>
            </w:r>
          </w:p>
        </w:tc>
        <w:tc>
          <w:tcPr>
            <w:tcW w:w="1750" w:type="dxa"/>
            <w:tcBorders>
              <w:top w:val="nil"/>
              <w:left w:val="nil"/>
              <w:bottom w:val="single" w:sz="4" w:space="0" w:color="auto"/>
              <w:right w:val="single" w:sz="4" w:space="0" w:color="auto"/>
            </w:tcBorders>
            <w:noWrap/>
            <w:vAlign w:val="center"/>
            <w:hideMark/>
          </w:tcPr>
          <w:p w14:paraId="56E3A7E7" w14:textId="77777777" w:rsidR="00B713E6" w:rsidRPr="00657906" w:rsidRDefault="00B713E6" w:rsidP="00EB13F0">
            <w:pPr>
              <w:jc w:val="center"/>
              <w:rPr>
                <w:color w:val="000000"/>
                <w:lang w:val="sr-Cyrl-RS" w:eastAsia="sr-Cyrl-RS"/>
              </w:rPr>
            </w:pPr>
            <w:r w:rsidRPr="00657906">
              <w:rPr>
                <w:color w:val="000000"/>
                <w:lang w:val="sr-Cyrl-RS" w:eastAsia="sr-Cyrl-RS"/>
              </w:rPr>
              <w:t>1/1</w:t>
            </w:r>
          </w:p>
        </w:tc>
        <w:tc>
          <w:tcPr>
            <w:tcW w:w="1486" w:type="dxa"/>
            <w:tcBorders>
              <w:top w:val="nil"/>
              <w:left w:val="nil"/>
              <w:bottom w:val="single" w:sz="4" w:space="0" w:color="auto"/>
              <w:right w:val="single" w:sz="4" w:space="0" w:color="auto"/>
            </w:tcBorders>
            <w:noWrap/>
            <w:vAlign w:val="center"/>
            <w:hideMark/>
          </w:tcPr>
          <w:p w14:paraId="76AD38F8" w14:textId="2DB1FCAB" w:rsidR="00B713E6" w:rsidRPr="00657906" w:rsidRDefault="00B713E6" w:rsidP="00EB13F0">
            <w:pPr>
              <w:jc w:val="center"/>
              <w:rPr>
                <w:color w:val="000000"/>
                <w:lang w:val="sr-Cyrl-RS" w:eastAsia="sr-Cyrl-RS"/>
              </w:rPr>
            </w:pPr>
          </w:p>
        </w:tc>
        <w:tc>
          <w:tcPr>
            <w:tcW w:w="1423" w:type="dxa"/>
            <w:tcBorders>
              <w:top w:val="nil"/>
              <w:left w:val="nil"/>
              <w:bottom w:val="single" w:sz="4" w:space="0" w:color="auto"/>
              <w:right w:val="single" w:sz="4" w:space="0" w:color="auto"/>
            </w:tcBorders>
            <w:noWrap/>
            <w:vAlign w:val="center"/>
            <w:hideMark/>
          </w:tcPr>
          <w:p w14:paraId="6E6F87C3" w14:textId="6DA92A90" w:rsidR="00B713E6" w:rsidRPr="00657906" w:rsidRDefault="00657906" w:rsidP="00EB13F0">
            <w:pPr>
              <w:jc w:val="center"/>
              <w:rPr>
                <w:color w:val="000000"/>
                <w:lang w:eastAsia="sr-Cyrl-RS"/>
              </w:rPr>
            </w:pPr>
            <w:r w:rsidRPr="00657906">
              <w:rPr>
                <w:color w:val="000000"/>
                <w:lang w:eastAsia="sr-Cyrl-RS"/>
              </w:rPr>
              <w:t>22</w:t>
            </w:r>
          </w:p>
        </w:tc>
      </w:tr>
      <w:tr w:rsidR="00B713E6" w:rsidRPr="00657906" w14:paraId="55E32015" w14:textId="77777777" w:rsidTr="00657906">
        <w:trPr>
          <w:trHeight w:val="210"/>
          <w:jc w:val="center"/>
        </w:trPr>
        <w:tc>
          <w:tcPr>
            <w:tcW w:w="2065" w:type="dxa"/>
            <w:tcBorders>
              <w:top w:val="nil"/>
              <w:left w:val="single" w:sz="4" w:space="0" w:color="auto"/>
              <w:bottom w:val="single" w:sz="4" w:space="0" w:color="auto"/>
              <w:right w:val="single" w:sz="4" w:space="0" w:color="auto"/>
            </w:tcBorders>
            <w:vAlign w:val="center"/>
            <w:hideMark/>
          </w:tcPr>
          <w:p w14:paraId="035C28A5" w14:textId="77777777" w:rsidR="00B713E6" w:rsidRPr="00657906" w:rsidRDefault="00B713E6" w:rsidP="00EB13F0">
            <w:pPr>
              <w:jc w:val="center"/>
              <w:rPr>
                <w:color w:val="000000"/>
                <w:lang w:val="sr-Cyrl-RS" w:eastAsia="sr-Cyrl-RS"/>
              </w:rPr>
            </w:pPr>
            <w:r w:rsidRPr="00657906">
              <w:rPr>
                <w:color w:val="000000"/>
                <w:lang w:val="sr-Cyrl-RS" w:eastAsia="sr-Cyrl-RS"/>
              </w:rPr>
              <w:t>3512</w:t>
            </w:r>
          </w:p>
        </w:tc>
        <w:tc>
          <w:tcPr>
            <w:tcW w:w="2051" w:type="dxa"/>
            <w:tcBorders>
              <w:top w:val="nil"/>
              <w:left w:val="nil"/>
              <w:bottom w:val="single" w:sz="4" w:space="0" w:color="auto"/>
              <w:right w:val="single" w:sz="4" w:space="0" w:color="auto"/>
            </w:tcBorders>
            <w:vAlign w:val="center"/>
            <w:hideMark/>
          </w:tcPr>
          <w:p w14:paraId="018FE5C3" w14:textId="77777777" w:rsidR="00B713E6" w:rsidRPr="00657906" w:rsidRDefault="00B713E6" w:rsidP="00EB13F0">
            <w:pPr>
              <w:jc w:val="center"/>
              <w:rPr>
                <w:color w:val="000000"/>
                <w:lang w:val="sr-Cyrl-RS" w:eastAsia="sr-Cyrl-RS"/>
              </w:rPr>
            </w:pPr>
            <w:r w:rsidRPr="00657906">
              <w:rPr>
                <w:color w:val="000000"/>
                <w:lang w:val="sr-Cyrl-RS" w:eastAsia="sr-Cyrl-RS"/>
              </w:rPr>
              <w:t>795</w:t>
            </w:r>
          </w:p>
        </w:tc>
        <w:tc>
          <w:tcPr>
            <w:tcW w:w="1750" w:type="dxa"/>
            <w:tcBorders>
              <w:top w:val="nil"/>
              <w:left w:val="nil"/>
              <w:bottom w:val="single" w:sz="4" w:space="0" w:color="auto"/>
              <w:right w:val="single" w:sz="4" w:space="0" w:color="auto"/>
            </w:tcBorders>
            <w:noWrap/>
            <w:vAlign w:val="center"/>
            <w:hideMark/>
          </w:tcPr>
          <w:p w14:paraId="086E1693" w14:textId="77777777" w:rsidR="00B713E6" w:rsidRPr="00657906" w:rsidRDefault="00B713E6" w:rsidP="00EB13F0">
            <w:pPr>
              <w:jc w:val="center"/>
              <w:rPr>
                <w:color w:val="000000"/>
                <w:lang w:val="sr-Cyrl-RS" w:eastAsia="sr-Cyrl-RS"/>
              </w:rPr>
            </w:pPr>
            <w:r w:rsidRPr="00657906">
              <w:rPr>
                <w:color w:val="000000"/>
                <w:lang w:val="sr-Cyrl-RS" w:eastAsia="sr-Cyrl-RS"/>
              </w:rPr>
              <w:t>1/1</w:t>
            </w:r>
          </w:p>
        </w:tc>
        <w:tc>
          <w:tcPr>
            <w:tcW w:w="1486" w:type="dxa"/>
            <w:tcBorders>
              <w:top w:val="nil"/>
              <w:left w:val="nil"/>
              <w:bottom w:val="single" w:sz="4" w:space="0" w:color="auto"/>
              <w:right w:val="single" w:sz="4" w:space="0" w:color="auto"/>
            </w:tcBorders>
            <w:noWrap/>
            <w:vAlign w:val="center"/>
            <w:hideMark/>
          </w:tcPr>
          <w:p w14:paraId="0264C9BE" w14:textId="78E40BEF" w:rsidR="00B713E6" w:rsidRPr="00657906" w:rsidRDefault="00B713E6" w:rsidP="00EB13F0">
            <w:pPr>
              <w:jc w:val="center"/>
              <w:rPr>
                <w:color w:val="000000"/>
                <w:lang w:val="sr-Cyrl-RS" w:eastAsia="sr-Cyrl-RS"/>
              </w:rPr>
            </w:pPr>
          </w:p>
        </w:tc>
        <w:tc>
          <w:tcPr>
            <w:tcW w:w="1423" w:type="dxa"/>
            <w:tcBorders>
              <w:top w:val="nil"/>
              <w:left w:val="nil"/>
              <w:bottom w:val="single" w:sz="4" w:space="0" w:color="auto"/>
              <w:right w:val="single" w:sz="4" w:space="0" w:color="auto"/>
            </w:tcBorders>
            <w:noWrap/>
            <w:vAlign w:val="center"/>
            <w:hideMark/>
          </w:tcPr>
          <w:p w14:paraId="6F9C2FD0" w14:textId="68B68327" w:rsidR="00B713E6" w:rsidRPr="00657906" w:rsidRDefault="00657906" w:rsidP="00EB13F0">
            <w:pPr>
              <w:jc w:val="center"/>
              <w:rPr>
                <w:color w:val="000000"/>
                <w:lang w:eastAsia="sr-Cyrl-RS"/>
              </w:rPr>
            </w:pPr>
            <w:r w:rsidRPr="00657906">
              <w:rPr>
                <w:color w:val="000000"/>
                <w:lang w:eastAsia="sr-Cyrl-RS"/>
              </w:rPr>
              <w:t>21</w:t>
            </w:r>
          </w:p>
        </w:tc>
      </w:tr>
      <w:tr w:rsidR="00B713E6" w:rsidRPr="00657906" w14:paraId="5B61AAC6" w14:textId="77777777" w:rsidTr="00657906">
        <w:trPr>
          <w:trHeight w:val="210"/>
          <w:jc w:val="center"/>
        </w:trPr>
        <w:tc>
          <w:tcPr>
            <w:tcW w:w="2065" w:type="dxa"/>
            <w:tcBorders>
              <w:top w:val="nil"/>
              <w:left w:val="single" w:sz="4" w:space="0" w:color="auto"/>
              <w:bottom w:val="single" w:sz="4" w:space="0" w:color="auto"/>
              <w:right w:val="single" w:sz="4" w:space="0" w:color="auto"/>
            </w:tcBorders>
            <w:vAlign w:val="center"/>
            <w:hideMark/>
          </w:tcPr>
          <w:p w14:paraId="0552B2F4" w14:textId="77777777" w:rsidR="00B713E6" w:rsidRPr="00657906" w:rsidRDefault="00B713E6" w:rsidP="00EB13F0">
            <w:pPr>
              <w:jc w:val="center"/>
              <w:rPr>
                <w:color w:val="000000"/>
                <w:lang w:val="sr-Cyrl-RS" w:eastAsia="sr-Cyrl-RS"/>
              </w:rPr>
            </w:pPr>
            <w:r w:rsidRPr="00657906">
              <w:rPr>
                <w:color w:val="000000"/>
                <w:lang w:val="sr-Cyrl-RS" w:eastAsia="sr-Cyrl-RS"/>
              </w:rPr>
              <w:t>3799</w:t>
            </w:r>
          </w:p>
        </w:tc>
        <w:tc>
          <w:tcPr>
            <w:tcW w:w="2051" w:type="dxa"/>
            <w:tcBorders>
              <w:top w:val="nil"/>
              <w:left w:val="nil"/>
              <w:bottom w:val="single" w:sz="4" w:space="0" w:color="auto"/>
              <w:right w:val="single" w:sz="4" w:space="0" w:color="auto"/>
            </w:tcBorders>
            <w:vAlign w:val="center"/>
            <w:hideMark/>
          </w:tcPr>
          <w:p w14:paraId="50A7EEA4" w14:textId="77777777" w:rsidR="00B713E6" w:rsidRPr="00657906" w:rsidRDefault="00B713E6" w:rsidP="00EB13F0">
            <w:pPr>
              <w:jc w:val="center"/>
              <w:rPr>
                <w:color w:val="000000"/>
                <w:lang w:val="sr-Cyrl-RS" w:eastAsia="sr-Cyrl-RS"/>
              </w:rPr>
            </w:pPr>
            <w:r w:rsidRPr="00657906">
              <w:rPr>
                <w:color w:val="000000"/>
                <w:lang w:val="sr-Cyrl-RS" w:eastAsia="sr-Cyrl-RS"/>
              </w:rPr>
              <w:t>1817</w:t>
            </w:r>
          </w:p>
        </w:tc>
        <w:tc>
          <w:tcPr>
            <w:tcW w:w="1750" w:type="dxa"/>
            <w:tcBorders>
              <w:top w:val="nil"/>
              <w:left w:val="nil"/>
              <w:bottom w:val="single" w:sz="4" w:space="0" w:color="auto"/>
              <w:right w:val="single" w:sz="4" w:space="0" w:color="auto"/>
            </w:tcBorders>
            <w:noWrap/>
            <w:vAlign w:val="center"/>
            <w:hideMark/>
          </w:tcPr>
          <w:p w14:paraId="557AE5AA" w14:textId="77777777" w:rsidR="00B713E6" w:rsidRPr="00657906" w:rsidRDefault="00B713E6" w:rsidP="00EB13F0">
            <w:pPr>
              <w:jc w:val="center"/>
              <w:rPr>
                <w:color w:val="000000"/>
                <w:lang w:val="sr-Cyrl-RS" w:eastAsia="sr-Cyrl-RS"/>
              </w:rPr>
            </w:pPr>
            <w:r w:rsidRPr="00657906">
              <w:rPr>
                <w:color w:val="000000"/>
                <w:lang w:val="sr-Cyrl-RS" w:eastAsia="sr-Cyrl-RS"/>
              </w:rPr>
              <w:t>1/1</w:t>
            </w:r>
          </w:p>
        </w:tc>
        <w:tc>
          <w:tcPr>
            <w:tcW w:w="1486" w:type="dxa"/>
            <w:tcBorders>
              <w:top w:val="nil"/>
              <w:left w:val="nil"/>
              <w:bottom w:val="single" w:sz="4" w:space="0" w:color="auto"/>
              <w:right w:val="single" w:sz="4" w:space="0" w:color="auto"/>
            </w:tcBorders>
            <w:noWrap/>
            <w:vAlign w:val="center"/>
            <w:hideMark/>
          </w:tcPr>
          <w:p w14:paraId="66C98DA9" w14:textId="363DB6D3" w:rsidR="00B713E6" w:rsidRPr="00657906" w:rsidRDefault="00B713E6" w:rsidP="00EB13F0">
            <w:pPr>
              <w:jc w:val="center"/>
              <w:rPr>
                <w:color w:val="000000"/>
                <w:lang w:val="sr-Cyrl-RS" w:eastAsia="sr-Cyrl-RS"/>
              </w:rPr>
            </w:pPr>
          </w:p>
        </w:tc>
        <w:tc>
          <w:tcPr>
            <w:tcW w:w="1423" w:type="dxa"/>
            <w:tcBorders>
              <w:top w:val="nil"/>
              <w:left w:val="nil"/>
              <w:bottom w:val="single" w:sz="4" w:space="0" w:color="auto"/>
              <w:right w:val="single" w:sz="4" w:space="0" w:color="auto"/>
            </w:tcBorders>
            <w:noWrap/>
            <w:vAlign w:val="center"/>
            <w:hideMark/>
          </w:tcPr>
          <w:p w14:paraId="5D4C839B" w14:textId="6BCBB1F0" w:rsidR="00B713E6" w:rsidRPr="00657906" w:rsidRDefault="00657906" w:rsidP="00EB13F0">
            <w:pPr>
              <w:jc w:val="center"/>
              <w:rPr>
                <w:color w:val="000000"/>
                <w:lang w:eastAsia="sr-Cyrl-RS"/>
              </w:rPr>
            </w:pPr>
            <w:r w:rsidRPr="00657906">
              <w:rPr>
                <w:color w:val="000000"/>
                <w:lang w:eastAsia="sr-Cyrl-RS"/>
              </w:rPr>
              <w:t>14</w:t>
            </w:r>
          </w:p>
        </w:tc>
      </w:tr>
      <w:tr w:rsidR="00B713E6" w:rsidRPr="00657906" w14:paraId="2D08483A" w14:textId="77777777" w:rsidTr="00657906">
        <w:trPr>
          <w:trHeight w:val="210"/>
          <w:jc w:val="center"/>
        </w:trPr>
        <w:tc>
          <w:tcPr>
            <w:tcW w:w="2065" w:type="dxa"/>
            <w:tcBorders>
              <w:top w:val="nil"/>
              <w:left w:val="single" w:sz="4" w:space="0" w:color="auto"/>
              <w:bottom w:val="single" w:sz="4" w:space="0" w:color="auto"/>
              <w:right w:val="single" w:sz="4" w:space="0" w:color="auto"/>
            </w:tcBorders>
            <w:vAlign w:val="center"/>
            <w:hideMark/>
          </w:tcPr>
          <w:p w14:paraId="4CE1431F" w14:textId="77777777" w:rsidR="00B713E6" w:rsidRPr="00657906" w:rsidRDefault="00B713E6" w:rsidP="00EB13F0">
            <w:pPr>
              <w:jc w:val="center"/>
              <w:rPr>
                <w:color w:val="000000"/>
                <w:lang w:val="sr-Cyrl-RS" w:eastAsia="sr-Cyrl-RS"/>
              </w:rPr>
            </w:pPr>
            <w:r w:rsidRPr="00657906">
              <w:rPr>
                <w:color w:val="000000"/>
                <w:lang w:val="sr-Cyrl-RS" w:eastAsia="sr-Cyrl-RS"/>
              </w:rPr>
              <w:t>4244</w:t>
            </w:r>
          </w:p>
        </w:tc>
        <w:tc>
          <w:tcPr>
            <w:tcW w:w="2051" w:type="dxa"/>
            <w:tcBorders>
              <w:top w:val="nil"/>
              <w:left w:val="nil"/>
              <w:bottom w:val="single" w:sz="4" w:space="0" w:color="auto"/>
              <w:right w:val="single" w:sz="4" w:space="0" w:color="auto"/>
            </w:tcBorders>
            <w:vAlign w:val="center"/>
            <w:hideMark/>
          </w:tcPr>
          <w:p w14:paraId="78D8EA41" w14:textId="77777777" w:rsidR="00B713E6" w:rsidRPr="00657906" w:rsidRDefault="00B713E6" w:rsidP="00EB13F0">
            <w:pPr>
              <w:jc w:val="center"/>
              <w:rPr>
                <w:color w:val="000000"/>
                <w:lang w:val="sr-Cyrl-RS" w:eastAsia="sr-Cyrl-RS"/>
              </w:rPr>
            </w:pPr>
            <w:r w:rsidRPr="00657906">
              <w:rPr>
                <w:color w:val="000000"/>
                <w:lang w:val="sr-Cyrl-RS" w:eastAsia="sr-Cyrl-RS"/>
              </w:rPr>
              <w:t>584</w:t>
            </w:r>
          </w:p>
        </w:tc>
        <w:tc>
          <w:tcPr>
            <w:tcW w:w="1750" w:type="dxa"/>
            <w:tcBorders>
              <w:top w:val="nil"/>
              <w:left w:val="nil"/>
              <w:bottom w:val="single" w:sz="4" w:space="0" w:color="auto"/>
              <w:right w:val="single" w:sz="4" w:space="0" w:color="auto"/>
            </w:tcBorders>
            <w:noWrap/>
            <w:vAlign w:val="center"/>
            <w:hideMark/>
          </w:tcPr>
          <w:p w14:paraId="349FB254" w14:textId="77777777" w:rsidR="00B713E6" w:rsidRPr="00657906" w:rsidRDefault="00B713E6" w:rsidP="00EB13F0">
            <w:pPr>
              <w:jc w:val="center"/>
              <w:rPr>
                <w:color w:val="000000"/>
                <w:lang w:val="sr-Cyrl-RS" w:eastAsia="sr-Cyrl-RS"/>
              </w:rPr>
            </w:pPr>
            <w:r w:rsidRPr="00657906">
              <w:rPr>
                <w:color w:val="000000"/>
                <w:lang w:val="sr-Cyrl-RS" w:eastAsia="sr-Cyrl-RS"/>
              </w:rPr>
              <w:t>1/1</w:t>
            </w:r>
          </w:p>
        </w:tc>
        <w:tc>
          <w:tcPr>
            <w:tcW w:w="1486" w:type="dxa"/>
            <w:tcBorders>
              <w:top w:val="nil"/>
              <w:left w:val="nil"/>
              <w:bottom w:val="single" w:sz="4" w:space="0" w:color="auto"/>
              <w:right w:val="single" w:sz="4" w:space="0" w:color="auto"/>
            </w:tcBorders>
            <w:noWrap/>
            <w:vAlign w:val="center"/>
            <w:hideMark/>
          </w:tcPr>
          <w:p w14:paraId="6D891DF3" w14:textId="05678040" w:rsidR="00B713E6" w:rsidRPr="00657906" w:rsidRDefault="00B713E6" w:rsidP="00EB13F0">
            <w:pPr>
              <w:jc w:val="center"/>
              <w:rPr>
                <w:color w:val="000000"/>
                <w:lang w:val="sr-Cyrl-RS" w:eastAsia="sr-Cyrl-RS"/>
              </w:rPr>
            </w:pPr>
          </w:p>
        </w:tc>
        <w:tc>
          <w:tcPr>
            <w:tcW w:w="1423" w:type="dxa"/>
            <w:tcBorders>
              <w:top w:val="nil"/>
              <w:left w:val="nil"/>
              <w:bottom w:val="single" w:sz="4" w:space="0" w:color="auto"/>
              <w:right w:val="single" w:sz="4" w:space="0" w:color="auto"/>
            </w:tcBorders>
            <w:noWrap/>
            <w:vAlign w:val="center"/>
            <w:hideMark/>
          </w:tcPr>
          <w:p w14:paraId="404EE086" w14:textId="51368403" w:rsidR="00B713E6" w:rsidRPr="00657906" w:rsidRDefault="00657906" w:rsidP="00EB13F0">
            <w:pPr>
              <w:jc w:val="center"/>
              <w:rPr>
                <w:color w:val="000000"/>
                <w:lang w:eastAsia="sr-Cyrl-RS"/>
              </w:rPr>
            </w:pPr>
            <w:r w:rsidRPr="00657906">
              <w:rPr>
                <w:color w:val="000000"/>
                <w:lang w:eastAsia="sr-Cyrl-RS"/>
              </w:rPr>
              <w:t>14</w:t>
            </w:r>
          </w:p>
        </w:tc>
      </w:tr>
      <w:tr w:rsidR="00B713E6" w:rsidRPr="00657906" w14:paraId="35B8B643" w14:textId="77777777" w:rsidTr="00657906">
        <w:trPr>
          <w:trHeight w:val="210"/>
          <w:jc w:val="center"/>
        </w:trPr>
        <w:tc>
          <w:tcPr>
            <w:tcW w:w="2065" w:type="dxa"/>
            <w:tcBorders>
              <w:top w:val="nil"/>
              <w:left w:val="single" w:sz="4" w:space="0" w:color="auto"/>
              <w:bottom w:val="single" w:sz="4" w:space="0" w:color="auto"/>
              <w:right w:val="single" w:sz="4" w:space="0" w:color="auto"/>
            </w:tcBorders>
            <w:vAlign w:val="center"/>
            <w:hideMark/>
          </w:tcPr>
          <w:p w14:paraId="31C7A0DA" w14:textId="77777777" w:rsidR="00B713E6" w:rsidRPr="00657906" w:rsidRDefault="00B713E6" w:rsidP="00EB13F0">
            <w:pPr>
              <w:jc w:val="center"/>
              <w:rPr>
                <w:color w:val="000000"/>
                <w:lang w:val="sr-Cyrl-RS" w:eastAsia="sr-Cyrl-RS"/>
              </w:rPr>
            </w:pPr>
            <w:r w:rsidRPr="00657906">
              <w:rPr>
                <w:color w:val="000000"/>
                <w:lang w:val="sr-Cyrl-RS" w:eastAsia="sr-Cyrl-RS"/>
              </w:rPr>
              <w:t>4280</w:t>
            </w:r>
          </w:p>
        </w:tc>
        <w:tc>
          <w:tcPr>
            <w:tcW w:w="2051" w:type="dxa"/>
            <w:tcBorders>
              <w:top w:val="nil"/>
              <w:left w:val="nil"/>
              <w:bottom w:val="single" w:sz="4" w:space="0" w:color="auto"/>
              <w:right w:val="single" w:sz="4" w:space="0" w:color="auto"/>
            </w:tcBorders>
            <w:vAlign w:val="center"/>
            <w:hideMark/>
          </w:tcPr>
          <w:p w14:paraId="5272A57C" w14:textId="77777777" w:rsidR="00B713E6" w:rsidRPr="00657906" w:rsidRDefault="00B713E6" w:rsidP="00EB13F0">
            <w:pPr>
              <w:jc w:val="center"/>
              <w:rPr>
                <w:color w:val="000000"/>
                <w:lang w:val="sr-Cyrl-RS" w:eastAsia="sr-Cyrl-RS"/>
              </w:rPr>
            </w:pPr>
            <w:r w:rsidRPr="00657906">
              <w:rPr>
                <w:color w:val="000000"/>
                <w:lang w:val="sr-Cyrl-RS" w:eastAsia="sr-Cyrl-RS"/>
              </w:rPr>
              <w:t>498</w:t>
            </w:r>
          </w:p>
        </w:tc>
        <w:tc>
          <w:tcPr>
            <w:tcW w:w="1750" w:type="dxa"/>
            <w:tcBorders>
              <w:top w:val="nil"/>
              <w:left w:val="nil"/>
              <w:bottom w:val="single" w:sz="4" w:space="0" w:color="auto"/>
              <w:right w:val="single" w:sz="4" w:space="0" w:color="auto"/>
            </w:tcBorders>
            <w:noWrap/>
            <w:vAlign w:val="center"/>
            <w:hideMark/>
          </w:tcPr>
          <w:p w14:paraId="13435B2B" w14:textId="77777777" w:rsidR="00B713E6" w:rsidRPr="00657906" w:rsidRDefault="00B713E6" w:rsidP="00EB13F0">
            <w:pPr>
              <w:jc w:val="center"/>
              <w:rPr>
                <w:color w:val="000000"/>
                <w:lang w:val="sr-Cyrl-RS" w:eastAsia="sr-Cyrl-RS"/>
              </w:rPr>
            </w:pPr>
            <w:r w:rsidRPr="00657906">
              <w:rPr>
                <w:color w:val="000000"/>
                <w:lang w:val="sr-Cyrl-RS" w:eastAsia="sr-Cyrl-RS"/>
              </w:rPr>
              <w:t>1/1</w:t>
            </w:r>
          </w:p>
        </w:tc>
        <w:tc>
          <w:tcPr>
            <w:tcW w:w="1486" w:type="dxa"/>
            <w:tcBorders>
              <w:top w:val="nil"/>
              <w:left w:val="nil"/>
              <w:bottom w:val="single" w:sz="4" w:space="0" w:color="auto"/>
              <w:right w:val="single" w:sz="4" w:space="0" w:color="auto"/>
            </w:tcBorders>
            <w:noWrap/>
            <w:vAlign w:val="center"/>
            <w:hideMark/>
          </w:tcPr>
          <w:p w14:paraId="1A0D4149" w14:textId="674C26E6" w:rsidR="00B713E6" w:rsidRPr="00657906" w:rsidRDefault="00B713E6" w:rsidP="00EB13F0">
            <w:pPr>
              <w:jc w:val="center"/>
              <w:rPr>
                <w:color w:val="000000"/>
                <w:lang w:val="sr-Cyrl-RS" w:eastAsia="sr-Cyrl-RS"/>
              </w:rPr>
            </w:pPr>
          </w:p>
        </w:tc>
        <w:tc>
          <w:tcPr>
            <w:tcW w:w="1423" w:type="dxa"/>
            <w:tcBorders>
              <w:top w:val="nil"/>
              <w:left w:val="nil"/>
              <w:bottom w:val="single" w:sz="4" w:space="0" w:color="auto"/>
              <w:right w:val="single" w:sz="4" w:space="0" w:color="auto"/>
            </w:tcBorders>
            <w:noWrap/>
            <w:vAlign w:val="center"/>
            <w:hideMark/>
          </w:tcPr>
          <w:p w14:paraId="098E5DFF" w14:textId="68F057B0" w:rsidR="00B713E6" w:rsidRPr="00657906" w:rsidRDefault="00657906" w:rsidP="00EB13F0">
            <w:pPr>
              <w:jc w:val="center"/>
              <w:rPr>
                <w:color w:val="000000"/>
                <w:lang w:eastAsia="sr-Cyrl-RS"/>
              </w:rPr>
            </w:pPr>
            <w:r w:rsidRPr="00657906">
              <w:rPr>
                <w:color w:val="000000"/>
                <w:lang w:eastAsia="sr-Cyrl-RS"/>
              </w:rPr>
              <w:t>12</w:t>
            </w:r>
          </w:p>
        </w:tc>
      </w:tr>
      <w:tr w:rsidR="00B713E6" w:rsidRPr="00657906" w14:paraId="57DC9C90" w14:textId="77777777" w:rsidTr="00657906">
        <w:trPr>
          <w:trHeight w:val="210"/>
          <w:jc w:val="center"/>
        </w:trPr>
        <w:tc>
          <w:tcPr>
            <w:tcW w:w="2065" w:type="dxa"/>
            <w:tcBorders>
              <w:top w:val="nil"/>
              <w:left w:val="single" w:sz="4" w:space="0" w:color="auto"/>
              <w:bottom w:val="single" w:sz="4" w:space="0" w:color="auto"/>
              <w:right w:val="single" w:sz="4" w:space="0" w:color="auto"/>
            </w:tcBorders>
            <w:vAlign w:val="center"/>
            <w:hideMark/>
          </w:tcPr>
          <w:p w14:paraId="0A34EBC7" w14:textId="77777777" w:rsidR="00B713E6" w:rsidRPr="00657906" w:rsidRDefault="00B713E6" w:rsidP="00EB13F0">
            <w:pPr>
              <w:jc w:val="center"/>
              <w:rPr>
                <w:color w:val="000000"/>
                <w:lang w:val="sr-Cyrl-RS" w:eastAsia="sr-Cyrl-RS"/>
              </w:rPr>
            </w:pPr>
            <w:r w:rsidRPr="00657906">
              <w:rPr>
                <w:color w:val="000000"/>
                <w:lang w:val="sr-Cyrl-RS" w:eastAsia="sr-Cyrl-RS"/>
              </w:rPr>
              <w:t>4851</w:t>
            </w:r>
          </w:p>
        </w:tc>
        <w:tc>
          <w:tcPr>
            <w:tcW w:w="2051" w:type="dxa"/>
            <w:tcBorders>
              <w:top w:val="nil"/>
              <w:left w:val="nil"/>
              <w:bottom w:val="single" w:sz="4" w:space="0" w:color="auto"/>
              <w:right w:val="single" w:sz="4" w:space="0" w:color="auto"/>
            </w:tcBorders>
            <w:vAlign w:val="center"/>
            <w:hideMark/>
          </w:tcPr>
          <w:p w14:paraId="2B45F70E" w14:textId="77777777" w:rsidR="00B713E6" w:rsidRPr="00657906" w:rsidRDefault="00B713E6" w:rsidP="00EB13F0">
            <w:pPr>
              <w:jc w:val="center"/>
              <w:rPr>
                <w:color w:val="000000"/>
                <w:lang w:val="sr-Cyrl-RS" w:eastAsia="sr-Cyrl-RS"/>
              </w:rPr>
            </w:pPr>
            <w:r w:rsidRPr="00657906">
              <w:rPr>
                <w:color w:val="000000"/>
                <w:lang w:val="sr-Cyrl-RS" w:eastAsia="sr-Cyrl-RS"/>
              </w:rPr>
              <w:t>2678</w:t>
            </w:r>
          </w:p>
        </w:tc>
        <w:tc>
          <w:tcPr>
            <w:tcW w:w="1750" w:type="dxa"/>
            <w:tcBorders>
              <w:top w:val="nil"/>
              <w:left w:val="nil"/>
              <w:bottom w:val="single" w:sz="4" w:space="0" w:color="auto"/>
              <w:right w:val="single" w:sz="4" w:space="0" w:color="auto"/>
            </w:tcBorders>
            <w:noWrap/>
            <w:vAlign w:val="center"/>
            <w:hideMark/>
          </w:tcPr>
          <w:p w14:paraId="36238BAF" w14:textId="77777777" w:rsidR="00B713E6" w:rsidRPr="00657906" w:rsidRDefault="00B713E6" w:rsidP="00EB13F0">
            <w:pPr>
              <w:jc w:val="center"/>
              <w:rPr>
                <w:color w:val="000000"/>
                <w:lang w:val="sr-Cyrl-RS" w:eastAsia="sr-Cyrl-RS"/>
              </w:rPr>
            </w:pPr>
            <w:r w:rsidRPr="00657906">
              <w:rPr>
                <w:color w:val="000000"/>
                <w:lang w:val="sr-Cyrl-RS" w:eastAsia="sr-Cyrl-RS"/>
              </w:rPr>
              <w:t>1/1</w:t>
            </w:r>
          </w:p>
        </w:tc>
        <w:tc>
          <w:tcPr>
            <w:tcW w:w="1486" w:type="dxa"/>
            <w:tcBorders>
              <w:top w:val="nil"/>
              <w:left w:val="nil"/>
              <w:bottom w:val="single" w:sz="4" w:space="0" w:color="auto"/>
              <w:right w:val="single" w:sz="4" w:space="0" w:color="auto"/>
            </w:tcBorders>
            <w:noWrap/>
            <w:vAlign w:val="center"/>
            <w:hideMark/>
          </w:tcPr>
          <w:p w14:paraId="0CB289E0" w14:textId="3001A228" w:rsidR="00B713E6" w:rsidRPr="00657906" w:rsidRDefault="00B713E6" w:rsidP="00EB13F0">
            <w:pPr>
              <w:jc w:val="center"/>
              <w:rPr>
                <w:color w:val="000000"/>
                <w:lang w:val="sr-Cyrl-RS" w:eastAsia="sr-Cyrl-RS"/>
              </w:rPr>
            </w:pPr>
          </w:p>
        </w:tc>
        <w:tc>
          <w:tcPr>
            <w:tcW w:w="1423" w:type="dxa"/>
            <w:tcBorders>
              <w:top w:val="nil"/>
              <w:left w:val="nil"/>
              <w:bottom w:val="single" w:sz="4" w:space="0" w:color="auto"/>
              <w:right w:val="single" w:sz="4" w:space="0" w:color="auto"/>
            </w:tcBorders>
            <w:noWrap/>
            <w:vAlign w:val="center"/>
            <w:hideMark/>
          </w:tcPr>
          <w:p w14:paraId="38600CEC" w14:textId="0C114277" w:rsidR="00B713E6" w:rsidRPr="00657906" w:rsidRDefault="00657906" w:rsidP="00EB13F0">
            <w:pPr>
              <w:jc w:val="center"/>
              <w:rPr>
                <w:color w:val="000000"/>
                <w:lang w:eastAsia="sr-Cyrl-RS"/>
              </w:rPr>
            </w:pPr>
            <w:r w:rsidRPr="00657906">
              <w:rPr>
                <w:color w:val="000000"/>
                <w:lang w:eastAsia="sr-Cyrl-RS"/>
              </w:rPr>
              <w:t>12</w:t>
            </w:r>
          </w:p>
        </w:tc>
      </w:tr>
      <w:tr w:rsidR="00B713E6" w:rsidRPr="00657906" w14:paraId="7960D401" w14:textId="77777777" w:rsidTr="00657906">
        <w:trPr>
          <w:trHeight w:val="210"/>
          <w:jc w:val="center"/>
        </w:trPr>
        <w:tc>
          <w:tcPr>
            <w:tcW w:w="2065" w:type="dxa"/>
            <w:tcBorders>
              <w:top w:val="nil"/>
              <w:left w:val="single" w:sz="4" w:space="0" w:color="auto"/>
              <w:bottom w:val="single" w:sz="4" w:space="0" w:color="auto"/>
              <w:right w:val="single" w:sz="4" w:space="0" w:color="auto"/>
            </w:tcBorders>
            <w:vAlign w:val="center"/>
            <w:hideMark/>
          </w:tcPr>
          <w:p w14:paraId="456F308E" w14:textId="77777777" w:rsidR="00B713E6" w:rsidRPr="00657906" w:rsidRDefault="00B713E6" w:rsidP="00EB13F0">
            <w:pPr>
              <w:jc w:val="center"/>
              <w:rPr>
                <w:color w:val="000000"/>
                <w:lang w:val="sr-Cyrl-RS" w:eastAsia="sr-Cyrl-RS"/>
              </w:rPr>
            </w:pPr>
            <w:r w:rsidRPr="00657906">
              <w:rPr>
                <w:color w:val="000000"/>
                <w:lang w:val="sr-Cyrl-RS" w:eastAsia="sr-Cyrl-RS"/>
              </w:rPr>
              <w:t>4915</w:t>
            </w:r>
          </w:p>
        </w:tc>
        <w:tc>
          <w:tcPr>
            <w:tcW w:w="2051" w:type="dxa"/>
            <w:tcBorders>
              <w:top w:val="nil"/>
              <w:left w:val="nil"/>
              <w:bottom w:val="single" w:sz="4" w:space="0" w:color="auto"/>
              <w:right w:val="single" w:sz="4" w:space="0" w:color="auto"/>
            </w:tcBorders>
            <w:vAlign w:val="center"/>
            <w:hideMark/>
          </w:tcPr>
          <w:p w14:paraId="55A6952C" w14:textId="77777777" w:rsidR="00B713E6" w:rsidRPr="00657906" w:rsidRDefault="00B713E6" w:rsidP="00EB13F0">
            <w:pPr>
              <w:jc w:val="center"/>
              <w:rPr>
                <w:color w:val="000000"/>
                <w:lang w:val="sr-Cyrl-RS" w:eastAsia="sr-Cyrl-RS"/>
              </w:rPr>
            </w:pPr>
            <w:r w:rsidRPr="00657906">
              <w:rPr>
                <w:color w:val="000000"/>
                <w:lang w:val="sr-Cyrl-RS" w:eastAsia="sr-Cyrl-RS"/>
              </w:rPr>
              <w:t>1350969</w:t>
            </w:r>
          </w:p>
        </w:tc>
        <w:tc>
          <w:tcPr>
            <w:tcW w:w="1750" w:type="dxa"/>
            <w:tcBorders>
              <w:top w:val="nil"/>
              <w:left w:val="nil"/>
              <w:bottom w:val="single" w:sz="4" w:space="0" w:color="auto"/>
              <w:right w:val="single" w:sz="4" w:space="0" w:color="auto"/>
            </w:tcBorders>
            <w:noWrap/>
            <w:vAlign w:val="center"/>
            <w:hideMark/>
          </w:tcPr>
          <w:p w14:paraId="72B58DCD" w14:textId="77777777" w:rsidR="00B713E6" w:rsidRPr="00657906" w:rsidRDefault="00B713E6" w:rsidP="00EB13F0">
            <w:pPr>
              <w:jc w:val="center"/>
              <w:rPr>
                <w:color w:val="000000"/>
                <w:lang w:val="sr-Cyrl-RS" w:eastAsia="sr-Cyrl-RS"/>
              </w:rPr>
            </w:pPr>
            <w:r w:rsidRPr="00657906">
              <w:rPr>
                <w:color w:val="000000"/>
                <w:lang w:val="sr-Cyrl-RS" w:eastAsia="sr-Cyrl-RS"/>
              </w:rPr>
              <w:t>1/1</w:t>
            </w:r>
          </w:p>
        </w:tc>
        <w:tc>
          <w:tcPr>
            <w:tcW w:w="1486" w:type="dxa"/>
            <w:tcBorders>
              <w:top w:val="nil"/>
              <w:left w:val="nil"/>
              <w:bottom w:val="single" w:sz="4" w:space="0" w:color="auto"/>
              <w:right w:val="single" w:sz="4" w:space="0" w:color="auto"/>
            </w:tcBorders>
            <w:noWrap/>
            <w:vAlign w:val="center"/>
            <w:hideMark/>
          </w:tcPr>
          <w:p w14:paraId="3A0DE2FD" w14:textId="7D4DE190" w:rsidR="00B713E6" w:rsidRPr="00657906" w:rsidRDefault="00B713E6" w:rsidP="00EB13F0">
            <w:pPr>
              <w:jc w:val="center"/>
              <w:rPr>
                <w:color w:val="000000"/>
                <w:lang w:val="sr-Cyrl-RS" w:eastAsia="sr-Cyrl-RS"/>
              </w:rPr>
            </w:pPr>
          </w:p>
        </w:tc>
        <w:tc>
          <w:tcPr>
            <w:tcW w:w="1423" w:type="dxa"/>
            <w:tcBorders>
              <w:top w:val="nil"/>
              <w:left w:val="nil"/>
              <w:bottom w:val="single" w:sz="4" w:space="0" w:color="auto"/>
              <w:right w:val="single" w:sz="4" w:space="0" w:color="auto"/>
            </w:tcBorders>
            <w:noWrap/>
            <w:vAlign w:val="center"/>
            <w:hideMark/>
          </w:tcPr>
          <w:p w14:paraId="41C9E4F1" w14:textId="7E110C57" w:rsidR="00B713E6" w:rsidRPr="00657906" w:rsidRDefault="00657906" w:rsidP="00EB13F0">
            <w:pPr>
              <w:jc w:val="center"/>
              <w:rPr>
                <w:color w:val="000000"/>
                <w:lang w:eastAsia="sr-Cyrl-RS"/>
              </w:rPr>
            </w:pPr>
            <w:r w:rsidRPr="00657906">
              <w:rPr>
                <w:color w:val="000000"/>
                <w:lang w:eastAsia="sr-Cyrl-RS"/>
              </w:rPr>
              <w:t>12-15</w:t>
            </w:r>
          </w:p>
        </w:tc>
      </w:tr>
    </w:tbl>
    <w:p w14:paraId="04345E8E" w14:textId="77777777" w:rsidR="00734EC1" w:rsidRDefault="00734EC1" w:rsidP="00E134C9">
      <w:pPr>
        <w:pStyle w:val="NoSpacing"/>
      </w:pPr>
    </w:p>
    <w:tbl>
      <w:tblPr>
        <w:tblW w:w="8848" w:type="dxa"/>
        <w:jc w:val="center"/>
        <w:tblLook w:val="04A0" w:firstRow="1" w:lastRow="0" w:firstColumn="1" w:lastColumn="0" w:noHBand="0" w:noVBand="1"/>
      </w:tblPr>
      <w:tblGrid>
        <w:gridCol w:w="2086"/>
        <w:gridCol w:w="2070"/>
        <w:gridCol w:w="1769"/>
        <w:gridCol w:w="1501"/>
        <w:gridCol w:w="1422"/>
      </w:tblGrid>
      <w:tr w:rsidR="00B713E6" w:rsidRPr="00657906" w14:paraId="60A699A3" w14:textId="77777777" w:rsidTr="00657906">
        <w:trPr>
          <w:trHeight w:val="80"/>
          <w:jc w:val="center"/>
        </w:trPr>
        <w:tc>
          <w:tcPr>
            <w:tcW w:w="8848" w:type="dxa"/>
            <w:gridSpan w:val="5"/>
            <w:tcBorders>
              <w:top w:val="single" w:sz="4" w:space="0" w:color="auto"/>
              <w:left w:val="single" w:sz="4" w:space="0" w:color="auto"/>
              <w:bottom w:val="single" w:sz="4" w:space="0" w:color="auto"/>
              <w:right w:val="single" w:sz="4" w:space="0" w:color="auto"/>
            </w:tcBorders>
            <w:noWrap/>
            <w:vAlign w:val="center"/>
            <w:hideMark/>
          </w:tcPr>
          <w:p w14:paraId="12123C79" w14:textId="37203636" w:rsidR="00B713E6" w:rsidRPr="00657906" w:rsidRDefault="00B713E6" w:rsidP="00EB13F0">
            <w:pPr>
              <w:jc w:val="center"/>
              <w:rPr>
                <w:b/>
                <w:bCs/>
                <w:lang w:val="sr-Cyrl-RS" w:eastAsia="sr-Cyrl-RS"/>
              </w:rPr>
            </w:pPr>
            <w:r w:rsidRPr="00657906">
              <w:rPr>
                <w:b/>
                <w:bCs/>
                <w:lang w:val="sr-Cyrl-RS" w:eastAsia="sr-Cyrl-RS"/>
              </w:rPr>
              <w:t xml:space="preserve">КО </w:t>
            </w:r>
            <w:r w:rsidRPr="00657906">
              <w:rPr>
                <w:b/>
                <w:bCs/>
              </w:rPr>
              <w:t>Горња Купиновица</w:t>
            </w:r>
          </w:p>
        </w:tc>
      </w:tr>
      <w:tr w:rsidR="00B713E6" w:rsidRPr="00657906" w14:paraId="54CC3C39" w14:textId="77777777" w:rsidTr="00657906">
        <w:trPr>
          <w:trHeight w:val="88"/>
          <w:jc w:val="center"/>
        </w:trPr>
        <w:tc>
          <w:tcPr>
            <w:tcW w:w="2086" w:type="dxa"/>
            <w:tcBorders>
              <w:top w:val="nil"/>
              <w:left w:val="single" w:sz="4" w:space="0" w:color="auto"/>
              <w:bottom w:val="single" w:sz="4" w:space="0" w:color="auto"/>
              <w:right w:val="single" w:sz="4" w:space="0" w:color="auto"/>
            </w:tcBorders>
            <w:noWrap/>
            <w:vAlign w:val="center"/>
            <w:hideMark/>
          </w:tcPr>
          <w:p w14:paraId="7260FE71" w14:textId="77777777" w:rsidR="00B713E6" w:rsidRPr="00657906" w:rsidRDefault="00B713E6" w:rsidP="00EB13F0">
            <w:pPr>
              <w:jc w:val="center"/>
              <w:rPr>
                <w:b/>
                <w:bCs/>
                <w:lang w:val="sr-Cyrl-RS" w:eastAsia="sr-Cyrl-RS"/>
              </w:rPr>
            </w:pPr>
            <w:r w:rsidRPr="00657906">
              <w:rPr>
                <w:b/>
                <w:bCs/>
                <w:lang w:val="sr-Latn-RS" w:eastAsia="sr-Cyrl-RS"/>
              </w:rPr>
              <w:t>Број парцеле</w:t>
            </w:r>
          </w:p>
        </w:tc>
        <w:tc>
          <w:tcPr>
            <w:tcW w:w="2070" w:type="dxa"/>
            <w:tcBorders>
              <w:top w:val="nil"/>
              <w:left w:val="nil"/>
              <w:bottom w:val="single" w:sz="4" w:space="0" w:color="auto"/>
              <w:right w:val="single" w:sz="4" w:space="0" w:color="auto"/>
            </w:tcBorders>
            <w:noWrap/>
            <w:vAlign w:val="center"/>
            <w:hideMark/>
          </w:tcPr>
          <w:p w14:paraId="0E0E3B67" w14:textId="77777777" w:rsidR="00B713E6" w:rsidRPr="00657906" w:rsidRDefault="00B713E6" w:rsidP="00EB13F0">
            <w:pPr>
              <w:jc w:val="center"/>
              <w:rPr>
                <w:b/>
                <w:bCs/>
                <w:lang w:val="sr-Cyrl-RS" w:eastAsia="sr-Cyrl-RS"/>
              </w:rPr>
            </w:pPr>
            <w:r w:rsidRPr="00657906">
              <w:rPr>
                <w:b/>
                <w:bCs/>
                <w:lang w:val="sr-Latn-RS" w:eastAsia="sr-Cyrl-RS"/>
              </w:rPr>
              <w:t>Површина m²</w:t>
            </w:r>
          </w:p>
        </w:tc>
        <w:tc>
          <w:tcPr>
            <w:tcW w:w="1769" w:type="dxa"/>
            <w:tcBorders>
              <w:top w:val="nil"/>
              <w:left w:val="nil"/>
              <w:bottom w:val="single" w:sz="4" w:space="0" w:color="auto"/>
              <w:right w:val="single" w:sz="4" w:space="0" w:color="auto"/>
            </w:tcBorders>
            <w:noWrap/>
            <w:vAlign w:val="center"/>
            <w:hideMark/>
          </w:tcPr>
          <w:p w14:paraId="530985C1" w14:textId="77777777" w:rsidR="00B713E6" w:rsidRPr="00657906" w:rsidRDefault="00B713E6" w:rsidP="00EB13F0">
            <w:pPr>
              <w:jc w:val="center"/>
              <w:rPr>
                <w:b/>
                <w:bCs/>
                <w:lang w:val="sr-Cyrl-RS" w:eastAsia="sr-Cyrl-RS"/>
              </w:rPr>
            </w:pPr>
            <w:r w:rsidRPr="00657906">
              <w:rPr>
                <w:b/>
                <w:bCs/>
                <w:lang w:val="sr-Latn-RS" w:eastAsia="sr-Cyrl-RS"/>
              </w:rPr>
              <w:t>Обим удела</w:t>
            </w:r>
          </w:p>
        </w:tc>
        <w:tc>
          <w:tcPr>
            <w:tcW w:w="1501" w:type="dxa"/>
            <w:tcBorders>
              <w:top w:val="nil"/>
              <w:left w:val="nil"/>
              <w:bottom w:val="single" w:sz="4" w:space="0" w:color="auto"/>
              <w:right w:val="single" w:sz="4" w:space="0" w:color="auto"/>
            </w:tcBorders>
            <w:noWrap/>
            <w:vAlign w:val="center"/>
            <w:hideMark/>
          </w:tcPr>
          <w:p w14:paraId="2F5D24D1" w14:textId="77777777" w:rsidR="00B713E6" w:rsidRPr="00657906" w:rsidRDefault="00B713E6" w:rsidP="00EB13F0">
            <w:pPr>
              <w:jc w:val="center"/>
              <w:rPr>
                <w:b/>
                <w:bCs/>
                <w:lang w:val="sr-Cyrl-RS" w:eastAsia="sr-Cyrl-RS"/>
              </w:rPr>
            </w:pPr>
            <w:r w:rsidRPr="00657906">
              <w:rPr>
                <w:b/>
                <w:bCs/>
                <w:lang w:val="sr-Latn-RS" w:eastAsia="sr-Cyrl-RS"/>
              </w:rPr>
              <w:t>Напомена</w:t>
            </w:r>
          </w:p>
        </w:tc>
        <w:tc>
          <w:tcPr>
            <w:tcW w:w="1420" w:type="dxa"/>
            <w:tcBorders>
              <w:top w:val="nil"/>
              <w:left w:val="nil"/>
              <w:bottom w:val="single" w:sz="4" w:space="0" w:color="auto"/>
              <w:right w:val="single" w:sz="4" w:space="0" w:color="auto"/>
            </w:tcBorders>
            <w:noWrap/>
            <w:vAlign w:val="center"/>
            <w:hideMark/>
          </w:tcPr>
          <w:p w14:paraId="235A2864" w14:textId="77777777" w:rsidR="00B713E6" w:rsidRPr="00657906" w:rsidRDefault="00B713E6" w:rsidP="00EB13F0">
            <w:pPr>
              <w:jc w:val="center"/>
              <w:rPr>
                <w:b/>
                <w:bCs/>
                <w:lang w:val="sr-Cyrl-RS" w:eastAsia="sr-Cyrl-RS"/>
              </w:rPr>
            </w:pPr>
            <w:r w:rsidRPr="00657906">
              <w:rPr>
                <w:b/>
                <w:bCs/>
                <w:lang w:val="sr-Latn-RS" w:eastAsia="sr-Cyrl-RS"/>
              </w:rPr>
              <w:t>Одељење</w:t>
            </w:r>
          </w:p>
        </w:tc>
      </w:tr>
      <w:tr w:rsidR="00B713E6" w:rsidRPr="00657906" w14:paraId="64EFE437" w14:textId="77777777" w:rsidTr="00657906">
        <w:trPr>
          <w:trHeight w:val="44"/>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14:paraId="3A2F43E1" w14:textId="77777777" w:rsidR="00B713E6" w:rsidRPr="00657906" w:rsidRDefault="00B713E6" w:rsidP="00EB13F0">
            <w:pPr>
              <w:jc w:val="center"/>
              <w:rPr>
                <w:lang w:val="sr-Cyrl-RS" w:eastAsia="sr-Cyrl-RS"/>
              </w:rPr>
            </w:pPr>
            <w:r w:rsidRPr="00657906">
              <w:rPr>
                <w:lang w:val="sr-Cyrl-RS" w:eastAsia="sr-Cyrl-RS"/>
              </w:rPr>
              <w:t>1</w:t>
            </w:r>
          </w:p>
        </w:tc>
        <w:tc>
          <w:tcPr>
            <w:tcW w:w="2070" w:type="dxa"/>
            <w:tcBorders>
              <w:top w:val="single" w:sz="4" w:space="0" w:color="auto"/>
              <w:left w:val="nil"/>
              <w:bottom w:val="single" w:sz="4" w:space="0" w:color="auto"/>
              <w:right w:val="single" w:sz="4" w:space="0" w:color="auto"/>
            </w:tcBorders>
            <w:vAlign w:val="center"/>
            <w:hideMark/>
          </w:tcPr>
          <w:p w14:paraId="424BDB2A" w14:textId="77777777" w:rsidR="00B713E6" w:rsidRPr="00657906" w:rsidRDefault="00B713E6" w:rsidP="00EB13F0">
            <w:pPr>
              <w:jc w:val="center"/>
              <w:rPr>
                <w:lang w:val="sr-Cyrl-RS" w:eastAsia="sr-Cyrl-RS"/>
              </w:rPr>
            </w:pPr>
            <w:r w:rsidRPr="00657906">
              <w:rPr>
                <w:lang w:val="sr-Cyrl-RS" w:eastAsia="sr-Cyrl-RS"/>
              </w:rPr>
              <w:t>3296</w:t>
            </w:r>
          </w:p>
        </w:tc>
        <w:tc>
          <w:tcPr>
            <w:tcW w:w="1769" w:type="dxa"/>
            <w:tcBorders>
              <w:top w:val="single" w:sz="4" w:space="0" w:color="auto"/>
              <w:left w:val="nil"/>
              <w:bottom w:val="single" w:sz="4" w:space="0" w:color="auto"/>
              <w:right w:val="single" w:sz="4" w:space="0" w:color="auto"/>
            </w:tcBorders>
            <w:noWrap/>
            <w:vAlign w:val="center"/>
            <w:hideMark/>
          </w:tcPr>
          <w:p w14:paraId="7323BE96" w14:textId="77777777" w:rsidR="00B713E6" w:rsidRPr="00657906" w:rsidRDefault="00B713E6" w:rsidP="00EB13F0">
            <w:pPr>
              <w:jc w:val="center"/>
              <w:rPr>
                <w:lang w:val="sr-Cyrl-RS" w:eastAsia="sr-Cyrl-RS"/>
              </w:rPr>
            </w:pPr>
            <w:r w:rsidRPr="00657906">
              <w:rPr>
                <w:lang w:val="sr-Cyrl-RS" w:eastAsia="sr-Cyrl-RS"/>
              </w:rPr>
              <w:t>1/1</w:t>
            </w:r>
          </w:p>
        </w:tc>
        <w:tc>
          <w:tcPr>
            <w:tcW w:w="1501" w:type="dxa"/>
            <w:tcBorders>
              <w:top w:val="single" w:sz="4" w:space="0" w:color="auto"/>
              <w:left w:val="nil"/>
              <w:bottom w:val="single" w:sz="4" w:space="0" w:color="auto"/>
              <w:right w:val="single" w:sz="4" w:space="0" w:color="auto"/>
            </w:tcBorders>
            <w:noWrap/>
            <w:vAlign w:val="center"/>
            <w:hideMark/>
          </w:tcPr>
          <w:p w14:paraId="3D5362A6" w14:textId="0B0CD9D4" w:rsidR="00B713E6" w:rsidRPr="00657906" w:rsidRDefault="00B713E6" w:rsidP="00EB13F0">
            <w:pPr>
              <w:jc w:val="center"/>
              <w:rPr>
                <w:lang w:val="sr-Cyrl-RS" w:eastAsia="sr-Cyrl-RS"/>
              </w:rPr>
            </w:pPr>
          </w:p>
        </w:tc>
        <w:tc>
          <w:tcPr>
            <w:tcW w:w="1420" w:type="dxa"/>
            <w:tcBorders>
              <w:top w:val="single" w:sz="4" w:space="0" w:color="auto"/>
              <w:left w:val="nil"/>
              <w:bottom w:val="single" w:sz="4" w:space="0" w:color="auto"/>
              <w:right w:val="single" w:sz="4" w:space="0" w:color="auto"/>
            </w:tcBorders>
            <w:noWrap/>
            <w:vAlign w:val="center"/>
            <w:hideMark/>
          </w:tcPr>
          <w:p w14:paraId="42FC5258" w14:textId="54301F39" w:rsidR="00B713E6" w:rsidRPr="00657906" w:rsidRDefault="00657906" w:rsidP="00EB13F0">
            <w:pPr>
              <w:jc w:val="center"/>
              <w:rPr>
                <w:lang w:eastAsia="sr-Cyrl-RS"/>
              </w:rPr>
            </w:pPr>
            <w:r w:rsidRPr="00657906">
              <w:rPr>
                <w:lang w:eastAsia="sr-Cyrl-RS"/>
              </w:rPr>
              <w:t>16</w:t>
            </w:r>
          </w:p>
        </w:tc>
      </w:tr>
    </w:tbl>
    <w:p w14:paraId="08360545" w14:textId="77777777" w:rsidR="00734EC1" w:rsidRDefault="00734EC1" w:rsidP="00E134C9">
      <w:pPr>
        <w:pStyle w:val="NoSpacing"/>
      </w:pPr>
    </w:p>
    <w:tbl>
      <w:tblPr>
        <w:tblW w:w="8841" w:type="dxa"/>
        <w:jc w:val="center"/>
        <w:tblLook w:val="04A0" w:firstRow="1" w:lastRow="0" w:firstColumn="1" w:lastColumn="0" w:noHBand="0" w:noVBand="1"/>
      </w:tblPr>
      <w:tblGrid>
        <w:gridCol w:w="2062"/>
        <w:gridCol w:w="2044"/>
        <w:gridCol w:w="1747"/>
        <w:gridCol w:w="1518"/>
        <w:gridCol w:w="1470"/>
      </w:tblGrid>
      <w:tr w:rsidR="00B06A9C" w:rsidRPr="00657906" w14:paraId="1C591855" w14:textId="77777777" w:rsidTr="00657906">
        <w:trPr>
          <w:trHeight w:val="58"/>
          <w:jc w:val="center"/>
        </w:trPr>
        <w:tc>
          <w:tcPr>
            <w:tcW w:w="8841" w:type="dxa"/>
            <w:gridSpan w:val="5"/>
            <w:tcBorders>
              <w:top w:val="single" w:sz="4" w:space="0" w:color="auto"/>
              <w:left w:val="single" w:sz="4" w:space="0" w:color="auto"/>
              <w:bottom w:val="single" w:sz="4" w:space="0" w:color="auto"/>
              <w:right w:val="single" w:sz="4" w:space="0" w:color="auto"/>
            </w:tcBorders>
            <w:noWrap/>
            <w:vAlign w:val="center"/>
            <w:hideMark/>
          </w:tcPr>
          <w:p w14:paraId="13681E24" w14:textId="4719CFE8" w:rsidR="00EF6E36" w:rsidRPr="00657906" w:rsidRDefault="00EF6E36" w:rsidP="00EB13F0">
            <w:pPr>
              <w:jc w:val="center"/>
              <w:rPr>
                <w:b/>
                <w:bCs/>
                <w:lang w:val="sr-Cyrl-RS" w:eastAsia="sr-Cyrl-RS"/>
              </w:rPr>
            </w:pPr>
            <w:r w:rsidRPr="00657906">
              <w:rPr>
                <w:b/>
                <w:bCs/>
                <w:lang w:val="sr-Cyrl-RS" w:eastAsia="sr-Cyrl-RS"/>
              </w:rPr>
              <w:t>КО Горње Власе</w:t>
            </w:r>
          </w:p>
        </w:tc>
      </w:tr>
      <w:tr w:rsidR="00EF6E36" w:rsidRPr="00657906" w14:paraId="0AFF7940" w14:textId="77777777" w:rsidTr="00117920">
        <w:trPr>
          <w:trHeight w:val="64"/>
          <w:jc w:val="center"/>
        </w:trPr>
        <w:tc>
          <w:tcPr>
            <w:tcW w:w="2062" w:type="dxa"/>
            <w:tcBorders>
              <w:top w:val="nil"/>
              <w:left w:val="single" w:sz="4" w:space="0" w:color="auto"/>
              <w:bottom w:val="single" w:sz="4" w:space="0" w:color="auto"/>
              <w:right w:val="single" w:sz="4" w:space="0" w:color="auto"/>
            </w:tcBorders>
            <w:noWrap/>
            <w:vAlign w:val="center"/>
            <w:hideMark/>
          </w:tcPr>
          <w:p w14:paraId="210732C6" w14:textId="77777777" w:rsidR="00EF6E36" w:rsidRPr="00657906" w:rsidRDefault="00EF6E36" w:rsidP="00EB13F0">
            <w:pPr>
              <w:jc w:val="center"/>
              <w:rPr>
                <w:b/>
                <w:bCs/>
                <w:lang w:val="sr-Cyrl-RS" w:eastAsia="sr-Cyrl-RS"/>
              </w:rPr>
            </w:pPr>
            <w:r w:rsidRPr="00657906">
              <w:rPr>
                <w:b/>
                <w:bCs/>
                <w:lang w:val="sr-Latn-RS" w:eastAsia="sr-Cyrl-RS"/>
              </w:rPr>
              <w:t>Број парцеле</w:t>
            </w:r>
          </w:p>
        </w:tc>
        <w:tc>
          <w:tcPr>
            <w:tcW w:w="2044" w:type="dxa"/>
            <w:tcBorders>
              <w:top w:val="nil"/>
              <w:left w:val="nil"/>
              <w:bottom w:val="single" w:sz="4" w:space="0" w:color="auto"/>
              <w:right w:val="single" w:sz="4" w:space="0" w:color="auto"/>
            </w:tcBorders>
            <w:noWrap/>
            <w:vAlign w:val="center"/>
            <w:hideMark/>
          </w:tcPr>
          <w:p w14:paraId="2C338AC1" w14:textId="77777777" w:rsidR="00EF6E36" w:rsidRPr="00657906" w:rsidRDefault="00EF6E36" w:rsidP="00EB13F0">
            <w:pPr>
              <w:jc w:val="center"/>
              <w:rPr>
                <w:b/>
                <w:bCs/>
                <w:lang w:val="sr-Cyrl-RS" w:eastAsia="sr-Cyrl-RS"/>
              </w:rPr>
            </w:pPr>
            <w:r w:rsidRPr="00657906">
              <w:rPr>
                <w:b/>
                <w:bCs/>
                <w:lang w:val="sr-Latn-RS" w:eastAsia="sr-Cyrl-RS"/>
              </w:rPr>
              <w:t>Површина m²</w:t>
            </w:r>
          </w:p>
        </w:tc>
        <w:tc>
          <w:tcPr>
            <w:tcW w:w="1747" w:type="dxa"/>
            <w:tcBorders>
              <w:top w:val="nil"/>
              <w:left w:val="nil"/>
              <w:bottom w:val="single" w:sz="4" w:space="0" w:color="auto"/>
              <w:right w:val="single" w:sz="4" w:space="0" w:color="auto"/>
            </w:tcBorders>
            <w:noWrap/>
            <w:vAlign w:val="center"/>
            <w:hideMark/>
          </w:tcPr>
          <w:p w14:paraId="505EEA20" w14:textId="77777777" w:rsidR="00EF6E36" w:rsidRPr="00657906" w:rsidRDefault="00EF6E36" w:rsidP="00EB13F0">
            <w:pPr>
              <w:jc w:val="center"/>
              <w:rPr>
                <w:b/>
                <w:bCs/>
                <w:lang w:val="sr-Cyrl-RS" w:eastAsia="sr-Cyrl-RS"/>
              </w:rPr>
            </w:pPr>
            <w:r w:rsidRPr="00657906">
              <w:rPr>
                <w:b/>
                <w:bCs/>
                <w:lang w:val="sr-Latn-RS" w:eastAsia="sr-Cyrl-RS"/>
              </w:rPr>
              <w:t>Обим удела</w:t>
            </w:r>
          </w:p>
        </w:tc>
        <w:tc>
          <w:tcPr>
            <w:tcW w:w="1518" w:type="dxa"/>
            <w:tcBorders>
              <w:top w:val="nil"/>
              <w:left w:val="nil"/>
              <w:bottom w:val="single" w:sz="4" w:space="0" w:color="auto"/>
              <w:right w:val="single" w:sz="4" w:space="0" w:color="auto"/>
            </w:tcBorders>
            <w:noWrap/>
            <w:vAlign w:val="center"/>
            <w:hideMark/>
          </w:tcPr>
          <w:p w14:paraId="6448A98F" w14:textId="77777777" w:rsidR="00EF6E36" w:rsidRPr="00657906" w:rsidRDefault="00EF6E36" w:rsidP="00EB13F0">
            <w:pPr>
              <w:jc w:val="center"/>
              <w:rPr>
                <w:b/>
                <w:bCs/>
                <w:lang w:val="sr-Cyrl-RS" w:eastAsia="sr-Cyrl-RS"/>
              </w:rPr>
            </w:pPr>
            <w:r w:rsidRPr="00657906">
              <w:rPr>
                <w:b/>
                <w:bCs/>
                <w:lang w:val="sr-Latn-RS" w:eastAsia="sr-Cyrl-RS"/>
              </w:rPr>
              <w:t>Напомена</w:t>
            </w:r>
          </w:p>
        </w:tc>
        <w:tc>
          <w:tcPr>
            <w:tcW w:w="1470" w:type="dxa"/>
            <w:tcBorders>
              <w:top w:val="nil"/>
              <w:left w:val="nil"/>
              <w:bottom w:val="single" w:sz="4" w:space="0" w:color="auto"/>
              <w:right w:val="single" w:sz="4" w:space="0" w:color="auto"/>
            </w:tcBorders>
            <w:noWrap/>
            <w:vAlign w:val="center"/>
            <w:hideMark/>
          </w:tcPr>
          <w:p w14:paraId="529DCE48" w14:textId="77777777" w:rsidR="00EF6E36" w:rsidRPr="00657906" w:rsidRDefault="00EF6E36" w:rsidP="00EB13F0">
            <w:pPr>
              <w:jc w:val="center"/>
              <w:rPr>
                <w:b/>
                <w:bCs/>
                <w:lang w:val="sr-Cyrl-RS" w:eastAsia="sr-Cyrl-RS"/>
              </w:rPr>
            </w:pPr>
            <w:r w:rsidRPr="00657906">
              <w:rPr>
                <w:b/>
                <w:bCs/>
                <w:lang w:val="sr-Latn-RS" w:eastAsia="sr-Cyrl-RS"/>
              </w:rPr>
              <w:t>Одељење</w:t>
            </w:r>
          </w:p>
        </w:tc>
      </w:tr>
      <w:tr w:rsidR="00EF6E36" w:rsidRPr="00657906" w14:paraId="1890A09B" w14:textId="77777777" w:rsidTr="00117920">
        <w:trPr>
          <w:trHeight w:val="219"/>
          <w:jc w:val="center"/>
        </w:trPr>
        <w:tc>
          <w:tcPr>
            <w:tcW w:w="2062" w:type="dxa"/>
            <w:tcBorders>
              <w:top w:val="single" w:sz="4" w:space="0" w:color="auto"/>
              <w:left w:val="single" w:sz="4" w:space="0" w:color="auto"/>
              <w:bottom w:val="single" w:sz="4" w:space="0" w:color="auto"/>
              <w:right w:val="single" w:sz="4" w:space="0" w:color="auto"/>
            </w:tcBorders>
            <w:vAlign w:val="center"/>
            <w:hideMark/>
          </w:tcPr>
          <w:p w14:paraId="05DB3E9B" w14:textId="77777777" w:rsidR="00EF6E36" w:rsidRPr="00657906" w:rsidRDefault="00EF6E36" w:rsidP="00EB13F0">
            <w:pPr>
              <w:jc w:val="center"/>
              <w:rPr>
                <w:lang w:val="sr-Cyrl-RS" w:eastAsia="sr-Cyrl-RS"/>
              </w:rPr>
            </w:pPr>
            <w:r w:rsidRPr="00657906">
              <w:rPr>
                <w:lang w:val="sr-Cyrl-RS" w:eastAsia="sr-Cyrl-RS"/>
              </w:rPr>
              <w:t>157</w:t>
            </w:r>
          </w:p>
        </w:tc>
        <w:tc>
          <w:tcPr>
            <w:tcW w:w="2044" w:type="dxa"/>
            <w:tcBorders>
              <w:top w:val="single" w:sz="4" w:space="0" w:color="auto"/>
              <w:left w:val="nil"/>
              <w:bottom w:val="single" w:sz="4" w:space="0" w:color="auto"/>
              <w:right w:val="single" w:sz="4" w:space="0" w:color="auto"/>
            </w:tcBorders>
            <w:vAlign w:val="center"/>
            <w:hideMark/>
          </w:tcPr>
          <w:p w14:paraId="46FD762F" w14:textId="77777777" w:rsidR="00EF6E36" w:rsidRPr="00657906" w:rsidRDefault="00EF6E36" w:rsidP="00EB13F0">
            <w:pPr>
              <w:jc w:val="center"/>
              <w:rPr>
                <w:lang w:val="sr-Cyrl-RS" w:eastAsia="sr-Cyrl-RS"/>
              </w:rPr>
            </w:pPr>
            <w:r w:rsidRPr="00657906">
              <w:rPr>
                <w:lang w:val="sr-Cyrl-RS" w:eastAsia="sr-Cyrl-RS"/>
              </w:rPr>
              <w:t>82879</w:t>
            </w:r>
          </w:p>
        </w:tc>
        <w:tc>
          <w:tcPr>
            <w:tcW w:w="1747" w:type="dxa"/>
            <w:tcBorders>
              <w:top w:val="single" w:sz="4" w:space="0" w:color="auto"/>
              <w:left w:val="nil"/>
              <w:bottom w:val="single" w:sz="4" w:space="0" w:color="auto"/>
              <w:right w:val="single" w:sz="4" w:space="0" w:color="auto"/>
            </w:tcBorders>
            <w:noWrap/>
            <w:vAlign w:val="center"/>
            <w:hideMark/>
          </w:tcPr>
          <w:p w14:paraId="04ABB38F" w14:textId="77777777" w:rsidR="00EF6E36" w:rsidRPr="00657906" w:rsidRDefault="00EF6E36" w:rsidP="00EB13F0">
            <w:pPr>
              <w:jc w:val="center"/>
              <w:rPr>
                <w:lang w:val="sr-Cyrl-RS" w:eastAsia="sr-Cyrl-RS"/>
              </w:rPr>
            </w:pPr>
            <w:r w:rsidRPr="00657906">
              <w:rPr>
                <w:lang w:val="sr-Cyrl-RS" w:eastAsia="sr-Cyrl-RS"/>
              </w:rPr>
              <w:t>1/1</w:t>
            </w:r>
          </w:p>
        </w:tc>
        <w:tc>
          <w:tcPr>
            <w:tcW w:w="1518" w:type="dxa"/>
            <w:tcBorders>
              <w:top w:val="single" w:sz="4" w:space="0" w:color="auto"/>
              <w:left w:val="nil"/>
              <w:bottom w:val="single" w:sz="4" w:space="0" w:color="auto"/>
              <w:right w:val="single" w:sz="4" w:space="0" w:color="auto"/>
            </w:tcBorders>
            <w:noWrap/>
            <w:vAlign w:val="center"/>
            <w:hideMark/>
          </w:tcPr>
          <w:p w14:paraId="4A141731" w14:textId="471A039D" w:rsidR="00EF6E36" w:rsidRPr="00657906" w:rsidRDefault="00EF6E36" w:rsidP="00EB13F0">
            <w:pPr>
              <w:jc w:val="center"/>
              <w:rPr>
                <w:lang w:val="sr-Cyrl-RS" w:eastAsia="sr-Cyrl-RS"/>
              </w:rPr>
            </w:pPr>
          </w:p>
        </w:tc>
        <w:tc>
          <w:tcPr>
            <w:tcW w:w="1470" w:type="dxa"/>
            <w:tcBorders>
              <w:top w:val="single" w:sz="4" w:space="0" w:color="auto"/>
              <w:left w:val="nil"/>
              <w:bottom w:val="single" w:sz="4" w:space="0" w:color="auto"/>
              <w:right w:val="single" w:sz="4" w:space="0" w:color="auto"/>
            </w:tcBorders>
            <w:noWrap/>
            <w:vAlign w:val="center"/>
            <w:hideMark/>
          </w:tcPr>
          <w:p w14:paraId="7FCA8D03" w14:textId="2C806903" w:rsidR="00EF6E36" w:rsidRPr="00657906" w:rsidRDefault="00657906" w:rsidP="00EB13F0">
            <w:pPr>
              <w:jc w:val="center"/>
              <w:rPr>
                <w:lang w:eastAsia="sr-Cyrl-RS"/>
              </w:rPr>
            </w:pPr>
            <w:r>
              <w:rPr>
                <w:lang w:eastAsia="sr-Cyrl-RS"/>
              </w:rPr>
              <w:t>38</w:t>
            </w:r>
          </w:p>
        </w:tc>
      </w:tr>
      <w:tr w:rsidR="00EF6E36" w:rsidRPr="00657906" w14:paraId="334196CA" w14:textId="77777777" w:rsidTr="00117920">
        <w:trPr>
          <w:trHeight w:val="149"/>
          <w:jc w:val="center"/>
        </w:trPr>
        <w:tc>
          <w:tcPr>
            <w:tcW w:w="2062" w:type="dxa"/>
            <w:tcBorders>
              <w:top w:val="nil"/>
              <w:left w:val="single" w:sz="4" w:space="0" w:color="auto"/>
              <w:bottom w:val="single" w:sz="4" w:space="0" w:color="auto"/>
              <w:right w:val="single" w:sz="4" w:space="0" w:color="auto"/>
            </w:tcBorders>
            <w:vAlign w:val="center"/>
            <w:hideMark/>
          </w:tcPr>
          <w:p w14:paraId="7F6E1F2A" w14:textId="77777777" w:rsidR="00EF6E36" w:rsidRPr="00657906" w:rsidRDefault="00EF6E36" w:rsidP="00EB13F0">
            <w:pPr>
              <w:jc w:val="center"/>
              <w:rPr>
                <w:lang w:val="sr-Cyrl-RS" w:eastAsia="sr-Cyrl-RS"/>
              </w:rPr>
            </w:pPr>
            <w:r w:rsidRPr="00657906">
              <w:rPr>
                <w:lang w:val="sr-Cyrl-RS" w:eastAsia="sr-Cyrl-RS"/>
              </w:rPr>
              <w:t>347</w:t>
            </w:r>
          </w:p>
        </w:tc>
        <w:tc>
          <w:tcPr>
            <w:tcW w:w="2044" w:type="dxa"/>
            <w:tcBorders>
              <w:top w:val="nil"/>
              <w:left w:val="nil"/>
              <w:bottom w:val="single" w:sz="4" w:space="0" w:color="auto"/>
              <w:right w:val="single" w:sz="4" w:space="0" w:color="auto"/>
            </w:tcBorders>
            <w:vAlign w:val="center"/>
            <w:hideMark/>
          </w:tcPr>
          <w:p w14:paraId="3EAE8BB0" w14:textId="77777777" w:rsidR="00EF6E36" w:rsidRPr="00657906" w:rsidRDefault="00EF6E36" w:rsidP="00EB13F0">
            <w:pPr>
              <w:jc w:val="center"/>
              <w:rPr>
                <w:lang w:val="sr-Cyrl-RS" w:eastAsia="sr-Cyrl-RS"/>
              </w:rPr>
            </w:pPr>
            <w:r w:rsidRPr="00657906">
              <w:rPr>
                <w:lang w:val="sr-Cyrl-RS" w:eastAsia="sr-Cyrl-RS"/>
              </w:rPr>
              <w:t>78216</w:t>
            </w:r>
          </w:p>
        </w:tc>
        <w:tc>
          <w:tcPr>
            <w:tcW w:w="1747" w:type="dxa"/>
            <w:tcBorders>
              <w:top w:val="nil"/>
              <w:left w:val="nil"/>
              <w:bottom w:val="single" w:sz="4" w:space="0" w:color="auto"/>
              <w:right w:val="single" w:sz="4" w:space="0" w:color="auto"/>
            </w:tcBorders>
            <w:noWrap/>
            <w:vAlign w:val="center"/>
            <w:hideMark/>
          </w:tcPr>
          <w:p w14:paraId="4931BB79" w14:textId="77777777" w:rsidR="00EF6E36" w:rsidRPr="00657906" w:rsidRDefault="00EF6E36" w:rsidP="00EB13F0">
            <w:pPr>
              <w:jc w:val="center"/>
              <w:rPr>
                <w:lang w:val="sr-Cyrl-RS" w:eastAsia="sr-Cyrl-RS"/>
              </w:rPr>
            </w:pPr>
            <w:r w:rsidRPr="00657906">
              <w:rPr>
                <w:lang w:val="sr-Cyrl-RS" w:eastAsia="sr-Cyrl-RS"/>
              </w:rPr>
              <w:t>1/1</w:t>
            </w:r>
          </w:p>
        </w:tc>
        <w:tc>
          <w:tcPr>
            <w:tcW w:w="1518" w:type="dxa"/>
            <w:tcBorders>
              <w:top w:val="nil"/>
              <w:left w:val="nil"/>
              <w:bottom w:val="single" w:sz="4" w:space="0" w:color="auto"/>
              <w:right w:val="single" w:sz="4" w:space="0" w:color="auto"/>
            </w:tcBorders>
            <w:noWrap/>
            <w:vAlign w:val="center"/>
            <w:hideMark/>
          </w:tcPr>
          <w:p w14:paraId="13F1F750" w14:textId="25425BC7" w:rsidR="00EF6E36" w:rsidRPr="00657906" w:rsidRDefault="00EF6E36" w:rsidP="00EB13F0">
            <w:pPr>
              <w:jc w:val="center"/>
              <w:rPr>
                <w:lang w:val="sr-Cyrl-RS" w:eastAsia="sr-Cyrl-RS"/>
              </w:rPr>
            </w:pPr>
          </w:p>
        </w:tc>
        <w:tc>
          <w:tcPr>
            <w:tcW w:w="1470" w:type="dxa"/>
            <w:tcBorders>
              <w:top w:val="nil"/>
              <w:left w:val="nil"/>
              <w:bottom w:val="single" w:sz="4" w:space="0" w:color="auto"/>
              <w:right w:val="single" w:sz="4" w:space="0" w:color="auto"/>
            </w:tcBorders>
            <w:noWrap/>
            <w:vAlign w:val="center"/>
            <w:hideMark/>
          </w:tcPr>
          <w:p w14:paraId="44A9702F" w14:textId="77C28A0A" w:rsidR="00EF6E36" w:rsidRPr="00117920" w:rsidRDefault="00117920" w:rsidP="00EB13F0">
            <w:pPr>
              <w:jc w:val="center"/>
              <w:rPr>
                <w:lang w:eastAsia="sr-Cyrl-RS"/>
              </w:rPr>
            </w:pPr>
            <w:r>
              <w:rPr>
                <w:lang w:eastAsia="sr-Cyrl-RS"/>
              </w:rPr>
              <w:t>38</w:t>
            </w:r>
          </w:p>
        </w:tc>
      </w:tr>
      <w:tr w:rsidR="00EF6E36" w:rsidRPr="00657906" w14:paraId="45B08141" w14:textId="77777777" w:rsidTr="00117920">
        <w:trPr>
          <w:trHeight w:val="78"/>
          <w:jc w:val="center"/>
        </w:trPr>
        <w:tc>
          <w:tcPr>
            <w:tcW w:w="2062" w:type="dxa"/>
            <w:tcBorders>
              <w:top w:val="nil"/>
              <w:left w:val="single" w:sz="4" w:space="0" w:color="auto"/>
              <w:bottom w:val="single" w:sz="4" w:space="0" w:color="auto"/>
              <w:right w:val="single" w:sz="4" w:space="0" w:color="auto"/>
            </w:tcBorders>
            <w:vAlign w:val="center"/>
            <w:hideMark/>
          </w:tcPr>
          <w:p w14:paraId="76428372" w14:textId="77777777" w:rsidR="00EF6E36" w:rsidRPr="00657906" w:rsidRDefault="00EF6E36" w:rsidP="00EB13F0">
            <w:pPr>
              <w:jc w:val="center"/>
              <w:rPr>
                <w:lang w:val="sr-Cyrl-RS" w:eastAsia="sr-Cyrl-RS"/>
              </w:rPr>
            </w:pPr>
            <w:r w:rsidRPr="00657906">
              <w:rPr>
                <w:lang w:val="sr-Cyrl-RS" w:eastAsia="sr-Cyrl-RS"/>
              </w:rPr>
              <w:t>640/2</w:t>
            </w:r>
          </w:p>
        </w:tc>
        <w:tc>
          <w:tcPr>
            <w:tcW w:w="2044" w:type="dxa"/>
            <w:tcBorders>
              <w:top w:val="nil"/>
              <w:left w:val="nil"/>
              <w:bottom w:val="single" w:sz="4" w:space="0" w:color="auto"/>
              <w:right w:val="single" w:sz="4" w:space="0" w:color="auto"/>
            </w:tcBorders>
            <w:vAlign w:val="center"/>
            <w:hideMark/>
          </w:tcPr>
          <w:p w14:paraId="70B991DD" w14:textId="77777777" w:rsidR="00EF6E36" w:rsidRPr="00657906" w:rsidRDefault="00EF6E36" w:rsidP="00EB13F0">
            <w:pPr>
              <w:jc w:val="center"/>
              <w:rPr>
                <w:lang w:val="sr-Cyrl-RS" w:eastAsia="sr-Cyrl-RS"/>
              </w:rPr>
            </w:pPr>
            <w:r w:rsidRPr="00657906">
              <w:rPr>
                <w:lang w:val="sr-Cyrl-RS" w:eastAsia="sr-Cyrl-RS"/>
              </w:rPr>
              <w:t>16765</w:t>
            </w:r>
          </w:p>
        </w:tc>
        <w:tc>
          <w:tcPr>
            <w:tcW w:w="1747" w:type="dxa"/>
            <w:tcBorders>
              <w:top w:val="nil"/>
              <w:left w:val="nil"/>
              <w:bottom w:val="single" w:sz="4" w:space="0" w:color="auto"/>
              <w:right w:val="single" w:sz="4" w:space="0" w:color="auto"/>
            </w:tcBorders>
            <w:noWrap/>
            <w:vAlign w:val="center"/>
            <w:hideMark/>
          </w:tcPr>
          <w:p w14:paraId="1A1DC964" w14:textId="77777777" w:rsidR="00EF6E36" w:rsidRPr="00657906" w:rsidRDefault="00EF6E36" w:rsidP="00EB13F0">
            <w:pPr>
              <w:jc w:val="center"/>
              <w:rPr>
                <w:lang w:val="sr-Cyrl-RS" w:eastAsia="sr-Cyrl-RS"/>
              </w:rPr>
            </w:pPr>
            <w:r w:rsidRPr="00657906">
              <w:rPr>
                <w:lang w:val="sr-Cyrl-RS" w:eastAsia="sr-Cyrl-RS"/>
              </w:rPr>
              <w:t>1/1</w:t>
            </w:r>
          </w:p>
        </w:tc>
        <w:tc>
          <w:tcPr>
            <w:tcW w:w="1518" w:type="dxa"/>
            <w:tcBorders>
              <w:top w:val="nil"/>
              <w:left w:val="nil"/>
              <w:bottom w:val="single" w:sz="4" w:space="0" w:color="auto"/>
              <w:right w:val="single" w:sz="4" w:space="0" w:color="auto"/>
            </w:tcBorders>
            <w:noWrap/>
            <w:vAlign w:val="center"/>
            <w:hideMark/>
          </w:tcPr>
          <w:p w14:paraId="03C3CFC8" w14:textId="6FA298B5" w:rsidR="00EF6E36" w:rsidRPr="00657906" w:rsidRDefault="00EF6E36" w:rsidP="00EB13F0">
            <w:pPr>
              <w:jc w:val="center"/>
              <w:rPr>
                <w:lang w:val="sr-Cyrl-RS" w:eastAsia="sr-Cyrl-RS"/>
              </w:rPr>
            </w:pPr>
          </w:p>
        </w:tc>
        <w:tc>
          <w:tcPr>
            <w:tcW w:w="1470" w:type="dxa"/>
            <w:tcBorders>
              <w:top w:val="nil"/>
              <w:left w:val="nil"/>
              <w:bottom w:val="single" w:sz="4" w:space="0" w:color="auto"/>
              <w:right w:val="single" w:sz="4" w:space="0" w:color="auto"/>
            </w:tcBorders>
            <w:noWrap/>
            <w:vAlign w:val="center"/>
            <w:hideMark/>
          </w:tcPr>
          <w:p w14:paraId="0A06E5F4" w14:textId="0241F9B5" w:rsidR="00EF6E36" w:rsidRPr="00117920" w:rsidRDefault="00117920" w:rsidP="00EB13F0">
            <w:pPr>
              <w:jc w:val="center"/>
              <w:rPr>
                <w:lang w:eastAsia="sr-Cyrl-RS"/>
              </w:rPr>
            </w:pPr>
            <w:r>
              <w:rPr>
                <w:lang w:eastAsia="sr-Cyrl-RS"/>
              </w:rPr>
              <w:t>38</w:t>
            </w:r>
          </w:p>
        </w:tc>
      </w:tr>
      <w:tr w:rsidR="00EF6E36" w:rsidRPr="00657906" w14:paraId="7CEE7132" w14:textId="77777777" w:rsidTr="00117920">
        <w:trPr>
          <w:trHeight w:val="194"/>
          <w:jc w:val="center"/>
        </w:trPr>
        <w:tc>
          <w:tcPr>
            <w:tcW w:w="2062" w:type="dxa"/>
            <w:tcBorders>
              <w:top w:val="nil"/>
              <w:left w:val="single" w:sz="4" w:space="0" w:color="auto"/>
              <w:bottom w:val="single" w:sz="4" w:space="0" w:color="auto"/>
              <w:right w:val="single" w:sz="4" w:space="0" w:color="auto"/>
            </w:tcBorders>
            <w:vAlign w:val="center"/>
            <w:hideMark/>
          </w:tcPr>
          <w:p w14:paraId="1F5B7C9F" w14:textId="77777777" w:rsidR="00EF6E36" w:rsidRPr="00657906" w:rsidRDefault="00EF6E36" w:rsidP="00EB13F0">
            <w:pPr>
              <w:jc w:val="center"/>
              <w:rPr>
                <w:lang w:val="sr-Cyrl-RS" w:eastAsia="sr-Cyrl-RS"/>
              </w:rPr>
            </w:pPr>
            <w:r w:rsidRPr="00657906">
              <w:rPr>
                <w:lang w:val="sr-Cyrl-RS" w:eastAsia="sr-Cyrl-RS"/>
              </w:rPr>
              <w:t>659/1</w:t>
            </w:r>
          </w:p>
        </w:tc>
        <w:tc>
          <w:tcPr>
            <w:tcW w:w="2044" w:type="dxa"/>
            <w:tcBorders>
              <w:top w:val="nil"/>
              <w:left w:val="nil"/>
              <w:bottom w:val="single" w:sz="4" w:space="0" w:color="auto"/>
              <w:right w:val="single" w:sz="4" w:space="0" w:color="auto"/>
            </w:tcBorders>
            <w:vAlign w:val="center"/>
            <w:hideMark/>
          </w:tcPr>
          <w:p w14:paraId="13C8A9B8" w14:textId="77777777" w:rsidR="00EF6E36" w:rsidRPr="00657906" w:rsidRDefault="00EF6E36" w:rsidP="00EB13F0">
            <w:pPr>
              <w:jc w:val="center"/>
              <w:rPr>
                <w:lang w:val="sr-Cyrl-RS" w:eastAsia="sr-Cyrl-RS"/>
              </w:rPr>
            </w:pPr>
            <w:r w:rsidRPr="00657906">
              <w:rPr>
                <w:lang w:val="sr-Cyrl-RS" w:eastAsia="sr-Cyrl-RS"/>
              </w:rPr>
              <w:t>16102</w:t>
            </w:r>
          </w:p>
        </w:tc>
        <w:tc>
          <w:tcPr>
            <w:tcW w:w="1747" w:type="dxa"/>
            <w:tcBorders>
              <w:top w:val="nil"/>
              <w:left w:val="nil"/>
              <w:bottom w:val="single" w:sz="4" w:space="0" w:color="auto"/>
              <w:right w:val="single" w:sz="4" w:space="0" w:color="auto"/>
            </w:tcBorders>
            <w:noWrap/>
            <w:vAlign w:val="center"/>
            <w:hideMark/>
          </w:tcPr>
          <w:p w14:paraId="1423B60A" w14:textId="77777777" w:rsidR="00EF6E36" w:rsidRPr="00657906" w:rsidRDefault="00EF6E36" w:rsidP="00EB13F0">
            <w:pPr>
              <w:jc w:val="center"/>
              <w:rPr>
                <w:lang w:val="sr-Cyrl-RS" w:eastAsia="sr-Cyrl-RS"/>
              </w:rPr>
            </w:pPr>
            <w:r w:rsidRPr="00657906">
              <w:rPr>
                <w:lang w:val="sr-Cyrl-RS" w:eastAsia="sr-Cyrl-RS"/>
              </w:rPr>
              <w:t>1/1</w:t>
            </w:r>
          </w:p>
        </w:tc>
        <w:tc>
          <w:tcPr>
            <w:tcW w:w="1518" w:type="dxa"/>
            <w:tcBorders>
              <w:top w:val="nil"/>
              <w:left w:val="nil"/>
              <w:bottom w:val="single" w:sz="4" w:space="0" w:color="auto"/>
              <w:right w:val="single" w:sz="4" w:space="0" w:color="auto"/>
            </w:tcBorders>
            <w:noWrap/>
            <w:vAlign w:val="center"/>
            <w:hideMark/>
          </w:tcPr>
          <w:p w14:paraId="390B47F8" w14:textId="02469189" w:rsidR="00EF6E36" w:rsidRPr="00657906" w:rsidRDefault="00EF6E36" w:rsidP="00EB13F0">
            <w:pPr>
              <w:jc w:val="center"/>
              <w:rPr>
                <w:lang w:val="sr-Cyrl-RS" w:eastAsia="sr-Cyrl-RS"/>
              </w:rPr>
            </w:pPr>
          </w:p>
        </w:tc>
        <w:tc>
          <w:tcPr>
            <w:tcW w:w="1470" w:type="dxa"/>
            <w:tcBorders>
              <w:top w:val="nil"/>
              <w:left w:val="nil"/>
              <w:bottom w:val="single" w:sz="4" w:space="0" w:color="auto"/>
              <w:right w:val="single" w:sz="4" w:space="0" w:color="auto"/>
            </w:tcBorders>
            <w:noWrap/>
            <w:vAlign w:val="center"/>
            <w:hideMark/>
          </w:tcPr>
          <w:p w14:paraId="00D4C0A0" w14:textId="7905C4E6" w:rsidR="00EF6E36" w:rsidRPr="00117920" w:rsidRDefault="00117920" w:rsidP="00EB13F0">
            <w:pPr>
              <w:jc w:val="center"/>
              <w:rPr>
                <w:lang w:eastAsia="sr-Cyrl-RS"/>
              </w:rPr>
            </w:pPr>
            <w:r>
              <w:rPr>
                <w:lang w:eastAsia="sr-Cyrl-RS"/>
              </w:rPr>
              <w:t>38</w:t>
            </w:r>
          </w:p>
        </w:tc>
      </w:tr>
      <w:tr w:rsidR="00EF6E36" w:rsidRPr="00657906" w14:paraId="51D07286" w14:textId="77777777" w:rsidTr="00117920">
        <w:trPr>
          <w:trHeight w:val="58"/>
          <w:jc w:val="center"/>
        </w:trPr>
        <w:tc>
          <w:tcPr>
            <w:tcW w:w="2062" w:type="dxa"/>
            <w:tcBorders>
              <w:top w:val="nil"/>
              <w:left w:val="single" w:sz="4" w:space="0" w:color="auto"/>
              <w:bottom w:val="single" w:sz="4" w:space="0" w:color="auto"/>
              <w:right w:val="single" w:sz="4" w:space="0" w:color="auto"/>
            </w:tcBorders>
            <w:vAlign w:val="center"/>
            <w:hideMark/>
          </w:tcPr>
          <w:p w14:paraId="62797869" w14:textId="77777777" w:rsidR="00EF6E36" w:rsidRPr="00657906" w:rsidRDefault="00EF6E36" w:rsidP="00EB13F0">
            <w:pPr>
              <w:jc w:val="center"/>
              <w:rPr>
                <w:lang w:val="sr-Cyrl-RS" w:eastAsia="sr-Cyrl-RS"/>
              </w:rPr>
            </w:pPr>
            <w:r w:rsidRPr="00657906">
              <w:rPr>
                <w:lang w:val="sr-Cyrl-RS" w:eastAsia="sr-Cyrl-RS"/>
              </w:rPr>
              <w:t>2722</w:t>
            </w:r>
          </w:p>
        </w:tc>
        <w:tc>
          <w:tcPr>
            <w:tcW w:w="2044" w:type="dxa"/>
            <w:tcBorders>
              <w:top w:val="nil"/>
              <w:left w:val="nil"/>
              <w:bottom w:val="single" w:sz="4" w:space="0" w:color="auto"/>
              <w:right w:val="single" w:sz="4" w:space="0" w:color="auto"/>
            </w:tcBorders>
            <w:vAlign w:val="center"/>
            <w:hideMark/>
          </w:tcPr>
          <w:p w14:paraId="690D3314" w14:textId="77777777" w:rsidR="00EF6E36" w:rsidRPr="00657906" w:rsidRDefault="00EF6E36" w:rsidP="00EB13F0">
            <w:pPr>
              <w:jc w:val="center"/>
              <w:rPr>
                <w:lang w:val="sr-Cyrl-RS" w:eastAsia="sr-Cyrl-RS"/>
              </w:rPr>
            </w:pPr>
            <w:r w:rsidRPr="00657906">
              <w:rPr>
                <w:lang w:val="sr-Cyrl-RS" w:eastAsia="sr-Cyrl-RS"/>
              </w:rPr>
              <w:t>2744</w:t>
            </w:r>
          </w:p>
        </w:tc>
        <w:tc>
          <w:tcPr>
            <w:tcW w:w="1747" w:type="dxa"/>
            <w:tcBorders>
              <w:top w:val="nil"/>
              <w:left w:val="nil"/>
              <w:bottom w:val="single" w:sz="4" w:space="0" w:color="auto"/>
              <w:right w:val="single" w:sz="4" w:space="0" w:color="auto"/>
            </w:tcBorders>
            <w:noWrap/>
            <w:vAlign w:val="center"/>
            <w:hideMark/>
          </w:tcPr>
          <w:p w14:paraId="3A6D656D" w14:textId="77777777" w:rsidR="00EF6E36" w:rsidRPr="00657906" w:rsidRDefault="00EF6E36" w:rsidP="00EB13F0">
            <w:pPr>
              <w:jc w:val="center"/>
              <w:rPr>
                <w:lang w:val="sr-Cyrl-RS" w:eastAsia="sr-Cyrl-RS"/>
              </w:rPr>
            </w:pPr>
            <w:r w:rsidRPr="00657906">
              <w:rPr>
                <w:lang w:val="sr-Cyrl-RS" w:eastAsia="sr-Cyrl-RS"/>
              </w:rPr>
              <w:t>1/1</w:t>
            </w:r>
          </w:p>
        </w:tc>
        <w:tc>
          <w:tcPr>
            <w:tcW w:w="1518" w:type="dxa"/>
            <w:tcBorders>
              <w:top w:val="nil"/>
              <w:left w:val="nil"/>
              <w:bottom w:val="single" w:sz="4" w:space="0" w:color="auto"/>
              <w:right w:val="single" w:sz="4" w:space="0" w:color="auto"/>
            </w:tcBorders>
            <w:noWrap/>
            <w:vAlign w:val="center"/>
            <w:hideMark/>
          </w:tcPr>
          <w:p w14:paraId="11D8D44D" w14:textId="7781DD7F" w:rsidR="00EF6E36" w:rsidRPr="00657906" w:rsidRDefault="00EF6E36" w:rsidP="00EB13F0">
            <w:pPr>
              <w:jc w:val="center"/>
              <w:rPr>
                <w:lang w:val="sr-Cyrl-RS" w:eastAsia="sr-Cyrl-RS"/>
              </w:rPr>
            </w:pPr>
          </w:p>
        </w:tc>
        <w:tc>
          <w:tcPr>
            <w:tcW w:w="1470" w:type="dxa"/>
            <w:tcBorders>
              <w:top w:val="nil"/>
              <w:left w:val="nil"/>
              <w:bottom w:val="single" w:sz="4" w:space="0" w:color="auto"/>
              <w:right w:val="single" w:sz="4" w:space="0" w:color="auto"/>
            </w:tcBorders>
            <w:noWrap/>
            <w:vAlign w:val="center"/>
            <w:hideMark/>
          </w:tcPr>
          <w:p w14:paraId="46554F4F" w14:textId="5C65E77C" w:rsidR="00EF6E36" w:rsidRPr="00117920" w:rsidRDefault="00117920" w:rsidP="00EB13F0">
            <w:pPr>
              <w:jc w:val="center"/>
              <w:rPr>
                <w:lang w:eastAsia="sr-Cyrl-RS"/>
              </w:rPr>
            </w:pPr>
            <w:r>
              <w:rPr>
                <w:lang w:eastAsia="sr-Cyrl-RS"/>
              </w:rPr>
              <w:t>31</w:t>
            </w:r>
          </w:p>
        </w:tc>
      </w:tr>
      <w:tr w:rsidR="00EF6E36" w:rsidRPr="00657906" w14:paraId="50F4FF9D" w14:textId="77777777" w:rsidTr="00117920">
        <w:trPr>
          <w:trHeight w:val="58"/>
          <w:jc w:val="center"/>
        </w:trPr>
        <w:tc>
          <w:tcPr>
            <w:tcW w:w="2062" w:type="dxa"/>
            <w:tcBorders>
              <w:top w:val="nil"/>
              <w:left w:val="single" w:sz="4" w:space="0" w:color="auto"/>
              <w:bottom w:val="single" w:sz="4" w:space="0" w:color="auto"/>
              <w:right w:val="single" w:sz="4" w:space="0" w:color="auto"/>
            </w:tcBorders>
            <w:vAlign w:val="center"/>
            <w:hideMark/>
          </w:tcPr>
          <w:p w14:paraId="44C65CF1" w14:textId="77777777" w:rsidR="00EF6E36" w:rsidRPr="00657906" w:rsidRDefault="00EF6E36" w:rsidP="00EB13F0">
            <w:pPr>
              <w:jc w:val="center"/>
              <w:rPr>
                <w:lang w:val="sr-Cyrl-RS" w:eastAsia="sr-Cyrl-RS"/>
              </w:rPr>
            </w:pPr>
            <w:r w:rsidRPr="00657906">
              <w:rPr>
                <w:lang w:val="sr-Cyrl-RS" w:eastAsia="sr-Cyrl-RS"/>
              </w:rPr>
              <w:t>2724</w:t>
            </w:r>
          </w:p>
        </w:tc>
        <w:tc>
          <w:tcPr>
            <w:tcW w:w="2044" w:type="dxa"/>
            <w:tcBorders>
              <w:top w:val="nil"/>
              <w:left w:val="nil"/>
              <w:bottom w:val="single" w:sz="4" w:space="0" w:color="auto"/>
              <w:right w:val="single" w:sz="4" w:space="0" w:color="auto"/>
            </w:tcBorders>
            <w:vAlign w:val="center"/>
            <w:hideMark/>
          </w:tcPr>
          <w:p w14:paraId="08E8505D" w14:textId="77777777" w:rsidR="00EF6E36" w:rsidRPr="00657906" w:rsidRDefault="00EF6E36" w:rsidP="00EB13F0">
            <w:pPr>
              <w:jc w:val="center"/>
              <w:rPr>
                <w:lang w:val="sr-Cyrl-RS" w:eastAsia="sr-Cyrl-RS"/>
              </w:rPr>
            </w:pPr>
            <w:r w:rsidRPr="00657906">
              <w:rPr>
                <w:lang w:val="sr-Cyrl-RS" w:eastAsia="sr-Cyrl-RS"/>
              </w:rPr>
              <w:t>92769</w:t>
            </w:r>
          </w:p>
        </w:tc>
        <w:tc>
          <w:tcPr>
            <w:tcW w:w="1747" w:type="dxa"/>
            <w:tcBorders>
              <w:top w:val="nil"/>
              <w:left w:val="nil"/>
              <w:bottom w:val="single" w:sz="4" w:space="0" w:color="auto"/>
              <w:right w:val="single" w:sz="4" w:space="0" w:color="auto"/>
            </w:tcBorders>
            <w:noWrap/>
            <w:vAlign w:val="center"/>
            <w:hideMark/>
          </w:tcPr>
          <w:p w14:paraId="535FA5D9" w14:textId="77777777" w:rsidR="00EF6E36" w:rsidRPr="00657906" w:rsidRDefault="00EF6E36" w:rsidP="00EB13F0">
            <w:pPr>
              <w:jc w:val="center"/>
              <w:rPr>
                <w:lang w:val="sr-Cyrl-RS" w:eastAsia="sr-Cyrl-RS"/>
              </w:rPr>
            </w:pPr>
            <w:r w:rsidRPr="00657906">
              <w:rPr>
                <w:lang w:val="sr-Cyrl-RS" w:eastAsia="sr-Cyrl-RS"/>
              </w:rPr>
              <w:t>1/1</w:t>
            </w:r>
          </w:p>
        </w:tc>
        <w:tc>
          <w:tcPr>
            <w:tcW w:w="1518" w:type="dxa"/>
            <w:tcBorders>
              <w:top w:val="nil"/>
              <w:left w:val="nil"/>
              <w:bottom w:val="single" w:sz="4" w:space="0" w:color="auto"/>
              <w:right w:val="single" w:sz="4" w:space="0" w:color="auto"/>
            </w:tcBorders>
            <w:noWrap/>
            <w:vAlign w:val="center"/>
            <w:hideMark/>
          </w:tcPr>
          <w:p w14:paraId="176A5A2A" w14:textId="4D8B19AE" w:rsidR="00EF6E36" w:rsidRPr="00657906" w:rsidRDefault="00EF6E36" w:rsidP="00EB13F0">
            <w:pPr>
              <w:jc w:val="center"/>
              <w:rPr>
                <w:lang w:val="sr-Cyrl-RS" w:eastAsia="sr-Cyrl-RS"/>
              </w:rPr>
            </w:pPr>
          </w:p>
        </w:tc>
        <w:tc>
          <w:tcPr>
            <w:tcW w:w="1470" w:type="dxa"/>
            <w:tcBorders>
              <w:top w:val="nil"/>
              <w:left w:val="nil"/>
              <w:bottom w:val="single" w:sz="4" w:space="0" w:color="auto"/>
              <w:right w:val="single" w:sz="4" w:space="0" w:color="auto"/>
            </w:tcBorders>
            <w:noWrap/>
            <w:vAlign w:val="center"/>
            <w:hideMark/>
          </w:tcPr>
          <w:p w14:paraId="6611B90C" w14:textId="44945BEF" w:rsidR="00EF6E36" w:rsidRPr="00117920" w:rsidRDefault="00117920" w:rsidP="00EB13F0">
            <w:pPr>
              <w:jc w:val="center"/>
              <w:rPr>
                <w:lang w:eastAsia="sr-Cyrl-RS"/>
              </w:rPr>
            </w:pPr>
            <w:r>
              <w:rPr>
                <w:lang w:eastAsia="sr-Cyrl-RS"/>
              </w:rPr>
              <w:t>31</w:t>
            </w:r>
          </w:p>
        </w:tc>
      </w:tr>
      <w:tr w:rsidR="00EF6E36" w:rsidRPr="00657906" w14:paraId="34B9AB4B" w14:textId="77777777" w:rsidTr="00117920">
        <w:trPr>
          <w:trHeight w:val="58"/>
          <w:jc w:val="center"/>
        </w:trPr>
        <w:tc>
          <w:tcPr>
            <w:tcW w:w="2062" w:type="dxa"/>
            <w:tcBorders>
              <w:top w:val="nil"/>
              <w:left w:val="single" w:sz="4" w:space="0" w:color="auto"/>
              <w:bottom w:val="single" w:sz="4" w:space="0" w:color="auto"/>
              <w:right w:val="single" w:sz="4" w:space="0" w:color="auto"/>
            </w:tcBorders>
            <w:vAlign w:val="center"/>
            <w:hideMark/>
          </w:tcPr>
          <w:p w14:paraId="61FF0658" w14:textId="77777777" w:rsidR="00EF6E36" w:rsidRPr="00657906" w:rsidRDefault="00EF6E36" w:rsidP="00EB13F0">
            <w:pPr>
              <w:jc w:val="center"/>
              <w:rPr>
                <w:lang w:val="sr-Cyrl-RS" w:eastAsia="sr-Cyrl-RS"/>
              </w:rPr>
            </w:pPr>
            <w:r w:rsidRPr="00657906">
              <w:rPr>
                <w:lang w:val="sr-Cyrl-RS" w:eastAsia="sr-Cyrl-RS"/>
              </w:rPr>
              <w:t>2780</w:t>
            </w:r>
          </w:p>
        </w:tc>
        <w:tc>
          <w:tcPr>
            <w:tcW w:w="2044" w:type="dxa"/>
            <w:tcBorders>
              <w:top w:val="nil"/>
              <w:left w:val="nil"/>
              <w:bottom w:val="single" w:sz="4" w:space="0" w:color="auto"/>
              <w:right w:val="single" w:sz="4" w:space="0" w:color="auto"/>
            </w:tcBorders>
            <w:vAlign w:val="center"/>
            <w:hideMark/>
          </w:tcPr>
          <w:p w14:paraId="0FA355C8" w14:textId="77777777" w:rsidR="00EF6E36" w:rsidRPr="00657906" w:rsidRDefault="00EF6E36" w:rsidP="00EB13F0">
            <w:pPr>
              <w:jc w:val="center"/>
              <w:rPr>
                <w:lang w:val="sr-Cyrl-RS" w:eastAsia="sr-Cyrl-RS"/>
              </w:rPr>
            </w:pPr>
            <w:r w:rsidRPr="00657906">
              <w:rPr>
                <w:lang w:val="sr-Cyrl-RS" w:eastAsia="sr-Cyrl-RS"/>
              </w:rPr>
              <w:t>1186</w:t>
            </w:r>
          </w:p>
        </w:tc>
        <w:tc>
          <w:tcPr>
            <w:tcW w:w="1747" w:type="dxa"/>
            <w:tcBorders>
              <w:top w:val="nil"/>
              <w:left w:val="nil"/>
              <w:bottom w:val="single" w:sz="4" w:space="0" w:color="auto"/>
              <w:right w:val="single" w:sz="4" w:space="0" w:color="auto"/>
            </w:tcBorders>
            <w:noWrap/>
            <w:vAlign w:val="center"/>
            <w:hideMark/>
          </w:tcPr>
          <w:p w14:paraId="081E9E25" w14:textId="77777777" w:rsidR="00EF6E36" w:rsidRPr="00657906" w:rsidRDefault="00EF6E36" w:rsidP="00EB13F0">
            <w:pPr>
              <w:jc w:val="center"/>
              <w:rPr>
                <w:lang w:val="sr-Cyrl-RS" w:eastAsia="sr-Cyrl-RS"/>
              </w:rPr>
            </w:pPr>
            <w:r w:rsidRPr="00657906">
              <w:rPr>
                <w:lang w:val="sr-Cyrl-RS" w:eastAsia="sr-Cyrl-RS"/>
              </w:rPr>
              <w:t>1/1</w:t>
            </w:r>
          </w:p>
        </w:tc>
        <w:tc>
          <w:tcPr>
            <w:tcW w:w="1518" w:type="dxa"/>
            <w:tcBorders>
              <w:top w:val="nil"/>
              <w:left w:val="nil"/>
              <w:bottom w:val="single" w:sz="4" w:space="0" w:color="auto"/>
              <w:right w:val="single" w:sz="4" w:space="0" w:color="auto"/>
            </w:tcBorders>
            <w:noWrap/>
            <w:vAlign w:val="center"/>
            <w:hideMark/>
          </w:tcPr>
          <w:p w14:paraId="19A5A5AB" w14:textId="7D4B3904" w:rsidR="00EF6E36" w:rsidRPr="00657906" w:rsidRDefault="00EF6E36" w:rsidP="00EB13F0">
            <w:pPr>
              <w:jc w:val="center"/>
              <w:rPr>
                <w:lang w:val="sr-Cyrl-RS" w:eastAsia="sr-Cyrl-RS"/>
              </w:rPr>
            </w:pPr>
          </w:p>
        </w:tc>
        <w:tc>
          <w:tcPr>
            <w:tcW w:w="1470" w:type="dxa"/>
            <w:tcBorders>
              <w:top w:val="nil"/>
              <w:left w:val="nil"/>
              <w:bottom w:val="single" w:sz="4" w:space="0" w:color="auto"/>
              <w:right w:val="single" w:sz="4" w:space="0" w:color="auto"/>
            </w:tcBorders>
            <w:noWrap/>
            <w:vAlign w:val="center"/>
            <w:hideMark/>
          </w:tcPr>
          <w:p w14:paraId="02D15BC1" w14:textId="7875AF0A" w:rsidR="00EF6E36" w:rsidRPr="00117920" w:rsidRDefault="00117920" w:rsidP="00EB13F0">
            <w:pPr>
              <w:jc w:val="center"/>
              <w:rPr>
                <w:lang w:eastAsia="sr-Cyrl-RS"/>
              </w:rPr>
            </w:pPr>
            <w:r>
              <w:rPr>
                <w:lang w:eastAsia="sr-Cyrl-RS"/>
              </w:rPr>
              <w:t>31</w:t>
            </w:r>
          </w:p>
        </w:tc>
      </w:tr>
      <w:tr w:rsidR="00EF6E36" w:rsidRPr="00657906" w14:paraId="0394047B" w14:textId="77777777" w:rsidTr="00117920">
        <w:trPr>
          <w:trHeight w:val="58"/>
          <w:jc w:val="center"/>
        </w:trPr>
        <w:tc>
          <w:tcPr>
            <w:tcW w:w="2062" w:type="dxa"/>
            <w:tcBorders>
              <w:top w:val="nil"/>
              <w:left w:val="single" w:sz="4" w:space="0" w:color="auto"/>
              <w:bottom w:val="single" w:sz="4" w:space="0" w:color="auto"/>
              <w:right w:val="single" w:sz="4" w:space="0" w:color="auto"/>
            </w:tcBorders>
            <w:vAlign w:val="center"/>
            <w:hideMark/>
          </w:tcPr>
          <w:p w14:paraId="51ED2E38" w14:textId="77777777" w:rsidR="00EF6E36" w:rsidRPr="00657906" w:rsidRDefault="00EF6E36" w:rsidP="00EB13F0">
            <w:pPr>
              <w:jc w:val="center"/>
              <w:rPr>
                <w:lang w:val="sr-Cyrl-RS" w:eastAsia="sr-Cyrl-RS"/>
              </w:rPr>
            </w:pPr>
            <w:r w:rsidRPr="00657906">
              <w:rPr>
                <w:lang w:val="sr-Cyrl-RS" w:eastAsia="sr-Cyrl-RS"/>
              </w:rPr>
              <w:t>2945</w:t>
            </w:r>
          </w:p>
        </w:tc>
        <w:tc>
          <w:tcPr>
            <w:tcW w:w="2044" w:type="dxa"/>
            <w:tcBorders>
              <w:top w:val="nil"/>
              <w:left w:val="nil"/>
              <w:bottom w:val="single" w:sz="4" w:space="0" w:color="auto"/>
              <w:right w:val="single" w:sz="4" w:space="0" w:color="auto"/>
            </w:tcBorders>
            <w:vAlign w:val="center"/>
            <w:hideMark/>
          </w:tcPr>
          <w:p w14:paraId="13130040" w14:textId="77777777" w:rsidR="00EF6E36" w:rsidRPr="00657906" w:rsidRDefault="00EF6E36" w:rsidP="00EB13F0">
            <w:pPr>
              <w:jc w:val="center"/>
              <w:rPr>
                <w:lang w:val="sr-Cyrl-RS" w:eastAsia="sr-Cyrl-RS"/>
              </w:rPr>
            </w:pPr>
            <w:r w:rsidRPr="00657906">
              <w:rPr>
                <w:lang w:val="sr-Cyrl-RS" w:eastAsia="sr-Cyrl-RS"/>
              </w:rPr>
              <w:t>4236</w:t>
            </w:r>
          </w:p>
        </w:tc>
        <w:tc>
          <w:tcPr>
            <w:tcW w:w="1747" w:type="dxa"/>
            <w:tcBorders>
              <w:top w:val="nil"/>
              <w:left w:val="nil"/>
              <w:bottom w:val="single" w:sz="4" w:space="0" w:color="auto"/>
              <w:right w:val="single" w:sz="4" w:space="0" w:color="auto"/>
            </w:tcBorders>
            <w:noWrap/>
            <w:vAlign w:val="center"/>
            <w:hideMark/>
          </w:tcPr>
          <w:p w14:paraId="5AFD4BEC" w14:textId="77777777" w:rsidR="00EF6E36" w:rsidRPr="00657906" w:rsidRDefault="00EF6E36" w:rsidP="00EB13F0">
            <w:pPr>
              <w:jc w:val="center"/>
              <w:rPr>
                <w:lang w:val="sr-Cyrl-RS" w:eastAsia="sr-Cyrl-RS"/>
              </w:rPr>
            </w:pPr>
            <w:r w:rsidRPr="00657906">
              <w:rPr>
                <w:lang w:val="sr-Cyrl-RS" w:eastAsia="sr-Cyrl-RS"/>
              </w:rPr>
              <w:t>1/1</w:t>
            </w:r>
          </w:p>
        </w:tc>
        <w:tc>
          <w:tcPr>
            <w:tcW w:w="1518" w:type="dxa"/>
            <w:tcBorders>
              <w:top w:val="nil"/>
              <w:left w:val="nil"/>
              <w:bottom w:val="single" w:sz="4" w:space="0" w:color="auto"/>
              <w:right w:val="single" w:sz="4" w:space="0" w:color="auto"/>
            </w:tcBorders>
            <w:noWrap/>
            <w:vAlign w:val="center"/>
            <w:hideMark/>
          </w:tcPr>
          <w:p w14:paraId="4256912C" w14:textId="63A0D866" w:rsidR="00EF6E36" w:rsidRPr="00657906" w:rsidRDefault="00EF6E36" w:rsidP="00EB13F0">
            <w:pPr>
              <w:jc w:val="center"/>
              <w:rPr>
                <w:lang w:val="sr-Cyrl-RS" w:eastAsia="sr-Cyrl-RS"/>
              </w:rPr>
            </w:pPr>
          </w:p>
        </w:tc>
        <w:tc>
          <w:tcPr>
            <w:tcW w:w="1470" w:type="dxa"/>
            <w:tcBorders>
              <w:top w:val="nil"/>
              <w:left w:val="nil"/>
              <w:bottom w:val="single" w:sz="4" w:space="0" w:color="auto"/>
              <w:right w:val="single" w:sz="4" w:space="0" w:color="auto"/>
            </w:tcBorders>
            <w:noWrap/>
            <w:vAlign w:val="center"/>
            <w:hideMark/>
          </w:tcPr>
          <w:p w14:paraId="0E0C292B" w14:textId="1E9F4503" w:rsidR="00EF6E36" w:rsidRPr="00117920" w:rsidRDefault="00117920" w:rsidP="00EB13F0">
            <w:pPr>
              <w:jc w:val="center"/>
              <w:rPr>
                <w:lang w:eastAsia="sr-Cyrl-RS"/>
              </w:rPr>
            </w:pPr>
            <w:r>
              <w:rPr>
                <w:lang w:eastAsia="sr-Cyrl-RS"/>
              </w:rPr>
              <w:t>31</w:t>
            </w:r>
          </w:p>
        </w:tc>
      </w:tr>
      <w:tr w:rsidR="00EF6E36" w:rsidRPr="00657906" w14:paraId="6965091A" w14:textId="77777777" w:rsidTr="00117920">
        <w:trPr>
          <w:trHeight w:val="58"/>
          <w:jc w:val="center"/>
        </w:trPr>
        <w:tc>
          <w:tcPr>
            <w:tcW w:w="2062" w:type="dxa"/>
            <w:tcBorders>
              <w:top w:val="nil"/>
              <w:left w:val="single" w:sz="4" w:space="0" w:color="auto"/>
              <w:bottom w:val="single" w:sz="4" w:space="0" w:color="auto"/>
              <w:right w:val="single" w:sz="4" w:space="0" w:color="auto"/>
            </w:tcBorders>
            <w:vAlign w:val="center"/>
            <w:hideMark/>
          </w:tcPr>
          <w:p w14:paraId="607C9C74" w14:textId="77777777" w:rsidR="00EF6E36" w:rsidRPr="00657906" w:rsidRDefault="00EF6E36" w:rsidP="00EB13F0">
            <w:pPr>
              <w:jc w:val="center"/>
              <w:rPr>
                <w:lang w:val="sr-Cyrl-RS" w:eastAsia="sr-Cyrl-RS"/>
              </w:rPr>
            </w:pPr>
            <w:r w:rsidRPr="00657906">
              <w:rPr>
                <w:lang w:val="sr-Cyrl-RS" w:eastAsia="sr-Cyrl-RS"/>
              </w:rPr>
              <w:t>3201</w:t>
            </w:r>
          </w:p>
        </w:tc>
        <w:tc>
          <w:tcPr>
            <w:tcW w:w="2044" w:type="dxa"/>
            <w:tcBorders>
              <w:top w:val="nil"/>
              <w:left w:val="nil"/>
              <w:bottom w:val="single" w:sz="4" w:space="0" w:color="auto"/>
              <w:right w:val="single" w:sz="4" w:space="0" w:color="auto"/>
            </w:tcBorders>
            <w:vAlign w:val="center"/>
            <w:hideMark/>
          </w:tcPr>
          <w:p w14:paraId="278AE9B4" w14:textId="77777777" w:rsidR="00EF6E36" w:rsidRPr="00657906" w:rsidRDefault="00EF6E36" w:rsidP="00EB13F0">
            <w:pPr>
              <w:jc w:val="center"/>
              <w:rPr>
                <w:lang w:val="sr-Cyrl-RS" w:eastAsia="sr-Cyrl-RS"/>
              </w:rPr>
            </w:pPr>
            <w:r w:rsidRPr="00657906">
              <w:rPr>
                <w:lang w:val="sr-Cyrl-RS" w:eastAsia="sr-Cyrl-RS"/>
              </w:rPr>
              <w:t>3869</w:t>
            </w:r>
          </w:p>
        </w:tc>
        <w:tc>
          <w:tcPr>
            <w:tcW w:w="1747" w:type="dxa"/>
            <w:tcBorders>
              <w:top w:val="nil"/>
              <w:left w:val="nil"/>
              <w:bottom w:val="single" w:sz="4" w:space="0" w:color="auto"/>
              <w:right w:val="single" w:sz="4" w:space="0" w:color="auto"/>
            </w:tcBorders>
            <w:noWrap/>
            <w:vAlign w:val="center"/>
            <w:hideMark/>
          </w:tcPr>
          <w:p w14:paraId="173476E2" w14:textId="77777777" w:rsidR="00EF6E36" w:rsidRPr="00657906" w:rsidRDefault="00EF6E36" w:rsidP="00EB13F0">
            <w:pPr>
              <w:jc w:val="center"/>
              <w:rPr>
                <w:lang w:val="sr-Cyrl-RS" w:eastAsia="sr-Cyrl-RS"/>
              </w:rPr>
            </w:pPr>
            <w:r w:rsidRPr="00657906">
              <w:rPr>
                <w:lang w:val="sr-Cyrl-RS" w:eastAsia="sr-Cyrl-RS"/>
              </w:rPr>
              <w:t>1/1</w:t>
            </w:r>
          </w:p>
        </w:tc>
        <w:tc>
          <w:tcPr>
            <w:tcW w:w="1518" w:type="dxa"/>
            <w:tcBorders>
              <w:top w:val="nil"/>
              <w:left w:val="nil"/>
              <w:bottom w:val="single" w:sz="4" w:space="0" w:color="auto"/>
              <w:right w:val="single" w:sz="4" w:space="0" w:color="auto"/>
            </w:tcBorders>
            <w:noWrap/>
            <w:vAlign w:val="center"/>
            <w:hideMark/>
          </w:tcPr>
          <w:p w14:paraId="52C1836F" w14:textId="433AA918" w:rsidR="00EF6E36" w:rsidRPr="00657906" w:rsidRDefault="00EF6E36" w:rsidP="00EB13F0">
            <w:pPr>
              <w:jc w:val="center"/>
              <w:rPr>
                <w:lang w:val="sr-Cyrl-RS" w:eastAsia="sr-Cyrl-RS"/>
              </w:rPr>
            </w:pPr>
          </w:p>
        </w:tc>
        <w:tc>
          <w:tcPr>
            <w:tcW w:w="1470" w:type="dxa"/>
            <w:tcBorders>
              <w:top w:val="nil"/>
              <w:left w:val="nil"/>
              <w:bottom w:val="single" w:sz="4" w:space="0" w:color="auto"/>
              <w:right w:val="single" w:sz="4" w:space="0" w:color="auto"/>
            </w:tcBorders>
            <w:noWrap/>
            <w:vAlign w:val="center"/>
            <w:hideMark/>
          </w:tcPr>
          <w:p w14:paraId="64DC102A" w14:textId="7E9426F5" w:rsidR="00EF6E36" w:rsidRPr="00117920" w:rsidRDefault="00117920" w:rsidP="00EB13F0">
            <w:pPr>
              <w:jc w:val="center"/>
              <w:rPr>
                <w:lang w:eastAsia="sr-Cyrl-RS"/>
              </w:rPr>
            </w:pPr>
            <w:r>
              <w:rPr>
                <w:lang w:eastAsia="sr-Cyrl-RS"/>
              </w:rPr>
              <w:t>31</w:t>
            </w:r>
          </w:p>
        </w:tc>
      </w:tr>
      <w:tr w:rsidR="00EF6E36" w:rsidRPr="00657906" w14:paraId="0CBB1AD2" w14:textId="77777777" w:rsidTr="00117920">
        <w:trPr>
          <w:trHeight w:val="58"/>
          <w:jc w:val="center"/>
        </w:trPr>
        <w:tc>
          <w:tcPr>
            <w:tcW w:w="2062" w:type="dxa"/>
            <w:tcBorders>
              <w:top w:val="nil"/>
              <w:left w:val="single" w:sz="4" w:space="0" w:color="auto"/>
              <w:bottom w:val="single" w:sz="4" w:space="0" w:color="auto"/>
              <w:right w:val="single" w:sz="4" w:space="0" w:color="auto"/>
            </w:tcBorders>
            <w:vAlign w:val="center"/>
            <w:hideMark/>
          </w:tcPr>
          <w:p w14:paraId="641B0F39" w14:textId="77777777" w:rsidR="00EF6E36" w:rsidRPr="00657906" w:rsidRDefault="00EF6E36" w:rsidP="00EB13F0">
            <w:pPr>
              <w:jc w:val="center"/>
              <w:rPr>
                <w:lang w:val="sr-Cyrl-RS" w:eastAsia="sr-Cyrl-RS"/>
              </w:rPr>
            </w:pPr>
            <w:r w:rsidRPr="00657906">
              <w:rPr>
                <w:lang w:val="sr-Cyrl-RS" w:eastAsia="sr-Cyrl-RS"/>
              </w:rPr>
              <w:t>4502</w:t>
            </w:r>
          </w:p>
        </w:tc>
        <w:tc>
          <w:tcPr>
            <w:tcW w:w="2044" w:type="dxa"/>
            <w:tcBorders>
              <w:top w:val="nil"/>
              <w:left w:val="nil"/>
              <w:bottom w:val="single" w:sz="4" w:space="0" w:color="auto"/>
              <w:right w:val="single" w:sz="4" w:space="0" w:color="auto"/>
            </w:tcBorders>
            <w:vAlign w:val="center"/>
            <w:hideMark/>
          </w:tcPr>
          <w:p w14:paraId="7D23E34E" w14:textId="77777777" w:rsidR="00EF6E36" w:rsidRPr="00657906" w:rsidRDefault="00EF6E36" w:rsidP="00EB13F0">
            <w:pPr>
              <w:jc w:val="center"/>
              <w:rPr>
                <w:lang w:val="sr-Cyrl-RS" w:eastAsia="sr-Cyrl-RS"/>
              </w:rPr>
            </w:pPr>
            <w:r w:rsidRPr="00657906">
              <w:rPr>
                <w:lang w:val="sr-Cyrl-RS" w:eastAsia="sr-Cyrl-RS"/>
              </w:rPr>
              <w:t>3502</w:t>
            </w:r>
          </w:p>
        </w:tc>
        <w:tc>
          <w:tcPr>
            <w:tcW w:w="1747" w:type="dxa"/>
            <w:tcBorders>
              <w:top w:val="nil"/>
              <w:left w:val="nil"/>
              <w:bottom w:val="single" w:sz="4" w:space="0" w:color="auto"/>
              <w:right w:val="single" w:sz="4" w:space="0" w:color="auto"/>
            </w:tcBorders>
            <w:noWrap/>
            <w:vAlign w:val="center"/>
            <w:hideMark/>
          </w:tcPr>
          <w:p w14:paraId="64D4333A" w14:textId="77777777" w:rsidR="00EF6E36" w:rsidRPr="00657906" w:rsidRDefault="00EF6E36" w:rsidP="00EB13F0">
            <w:pPr>
              <w:jc w:val="center"/>
              <w:rPr>
                <w:lang w:val="sr-Cyrl-RS" w:eastAsia="sr-Cyrl-RS"/>
              </w:rPr>
            </w:pPr>
            <w:r w:rsidRPr="00657906">
              <w:rPr>
                <w:lang w:val="sr-Cyrl-RS" w:eastAsia="sr-Cyrl-RS"/>
              </w:rPr>
              <w:t>1/1</w:t>
            </w:r>
          </w:p>
        </w:tc>
        <w:tc>
          <w:tcPr>
            <w:tcW w:w="1518" w:type="dxa"/>
            <w:tcBorders>
              <w:top w:val="nil"/>
              <w:left w:val="nil"/>
              <w:bottom w:val="single" w:sz="4" w:space="0" w:color="auto"/>
              <w:right w:val="single" w:sz="4" w:space="0" w:color="auto"/>
            </w:tcBorders>
            <w:noWrap/>
            <w:vAlign w:val="center"/>
            <w:hideMark/>
          </w:tcPr>
          <w:p w14:paraId="3BBE16B5" w14:textId="1114AC87" w:rsidR="00EF6E36" w:rsidRPr="00657906" w:rsidRDefault="00EF6E36" w:rsidP="00EB13F0">
            <w:pPr>
              <w:jc w:val="center"/>
              <w:rPr>
                <w:lang w:val="sr-Cyrl-RS" w:eastAsia="sr-Cyrl-RS"/>
              </w:rPr>
            </w:pPr>
          </w:p>
        </w:tc>
        <w:tc>
          <w:tcPr>
            <w:tcW w:w="1470" w:type="dxa"/>
            <w:tcBorders>
              <w:top w:val="nil"/>
              <w:left w:val="nil"/>
              <w:bottom w:val="single" w:sz="4" w:space="0" w:color="auto"/>
              <w:right w:val="single" w:sz="4" w:space="0" w:color="auto"/>
            </w:tcBorders>
            <w:noWrap/>
            <w:vAlign w:val="center"/>
            <w:hideMark/>
          </w:tcPr>
          <w:p w14:paraId="0679E10B" w14:textId="3039AB1D" w:rsidR="00EF6E36" w:rsidRPr="00117920" w:rsidRDefault="00117920" w:rsidP="00EB13F0">
            <w:pPr>
              <w:jc w:val="center"/>
              <w:rPr>
                <w:lang w:eastAsia="sr-Cyrl-RS"/>
              </w:rPr>
            </w:pPr>
            <w:r>
              <w:rPr>
                <w:lang w:eastAsia="sr-Cyrl-RS"/>
              </w:rPr>
              <w:t>30</w:t>
            </w:r>
          </w:p>
        </w:tc>
      </w:tr>
      <w:tr w:rsidR="00EF6E36" w:rsidRPr="00657906" w14:paraId="0723913E" w14:textId="77777777" w:rsidTr="00117920">
        <w:trPr>
          <w:trHeight w:val="58"/>
          <w:jc w:val="center"/>
        </w:trPr>
        <w:tc>
          <w:tcPr>
            <w:tcW w:w="2062" w:type="dxa"/>
            <w:tcBorders>
              <w:top w:val="nil"/>
              <w:left w:val="single" w:sz="4" w:space="0" w:color="auto"/>
              <w:bottom w:val="single" w:sz="4" w:space="0" w:color="auto"/>
              <w:right w:val="single" w:sz="4" w:space="0" w:color="auto"/>
            </w:tcBorders>
            <w:vAlign w:val="center"/>
            <w:hideMark/>
          </w:tcPr>
          <w:p w14:paraId="0100AA22" w14:textId="77777777" w:rsidR="00EF6E36" w:rsidRPr="00657906" w:rsidRDefault="00EF6E36" w:rsidP="00EB13F0">
            <w:pPr>
              <w:jc w:val="center"/>
              <w:rPr>
                <w:lang w:val="sr-Cyrl-RS" w:eastAsia="sr-Cyrl-RS"/>
              </w:rPr>
            </w:pPr>
            <w:r w:rsidRPr="00657906">
              <w:rPr>
                <w:lang w:val="sr-Cyrl-RS" w:eastAsia="sr-Cyrl-RS"/>
              </w:rPr>
              <w:t>4692</w:t>
            </w:r>
          </w:p>
        </w:tc>
        <w:tc>
          <w:tcPr>
            <w:tcW w:w="2044" w:type="dxa"/>
            <w:tcBorders>
              <w:top w:val="nil"/>
              <w:left w:val="nil"/>
              <w:bottom w:val="single" w:sz="4" w:space="0" w:color="auto"/>
              <w:right w:val="single" w:sz="4" w:space="0" w:color="auto"/>
            </w:tcBorders>
            <w:vAlign w:val="center"/>
            <w:hideMark/>
          </w:tcPr>
          <w:p w14:paraId="118B848A" w14:textId="77777777" w:rsidR="00EF6E36" w:rsidRPr="00657906" w:rsidRDefault="00EF6E36" w:rsidP="00EB13F0">
            <w:pPr>
              <w:jc w:val="center"/>
              <w:rPr>
                <w:lang w:val="sr-Cyrl-RS" w:eastAsia="sr-Cyrl-RS"/>
              </w:rPr>
            </w:pPr>
            <w:r w:rsidRPr="00657906">
              <w:rPr>
                <w:lang w:val="sr-Cyrl-RS" w:eastAsia="sr-Cyrl-RS"/>
              </w:rPr>
              <w:t>2675</w:t>
            </w:r>
          </w:p>
        </w:tc>
        <w:tc>
          <w:tcPr>
            <w:tcW w:w="1747" w:type="dxa"/>
            <w:tcBorders>
              <w:top w:val="nil"/>
              <w:left w:val="nil"/>
              <w:bottom w:val="single" w:sz="4" w:space="0" w:color="auto"/>
              <w:right w:val="single" w:sz="4" w:space="0" w:color="auto"/>
            </w:tcBorders>
            <w:noWrap/>
            <w:vAlign w:val="center"/>
            <w:hideMark/>
          </w:tcPr>
          <w:p w14:paraId="30685FBA" w14:textId="77777777" w:rsidR="00EF6E36" w:rsidRPr="00657906" w:rsidRDefault="00EF6E36" w:rsidP="00EB13F0">
            <w:pPr>
              <w:jc w:val="center"/>
              <w:rPr>
                <w:lang w:val="sr-Cyrl-RS" w:eastAsia="sr-Cyrl-RS"/>
              </w:rPr>
            </w:pPr>
            <w:r w:rsidRPr="00657906">
              <w:rPr>
                <w:lang w:val="sr-Cyrl-RS" w:eastAsia="sr-Cyrl-RS"/>
              </w:rPr>
              <w:t>1/1</w:t>
            </w:r>
          </w:p>
        </w:tc>
        <w:tc>
          <w:tcPr>
            <w:tcW w:w="1518" w:type="dxa"/>
            <w:tcBorders>
              <w:top w:val="nil"/>
              <w:left w:val="nil"/>
              <w:bottom w:val="single" w:sz="4" w:space="0" w:color="auto"/>
              <w:right w:val="single" w:sz="4" w:space="0" w:color="auto"/>
            </w:tcBorders>
            <w:noWrap/>
            <w:vAlign w:val="center"/>
            <w:hideMark/>
          </w:tcPr>
          <w:p w14:paraId="2F2D2D63" w14:textId="5B3D4F7E" w:rsidR="00EF6E36" w:rsidRPr="00657906" w:rsidRDefault="00EF6E36" w:rsidP="00EB13F0">
            <w:pPr>
              <w:jc w:val="center"/>
              <w:rPr>
                <w:lang w:val="sr-Cyrl-RS" w:eastAsia="sr-Cyrl-RS"/>
              </w:rPr>
            </w:pPr>
          </w:p>
        </w:tc>
        <w:tc>
          <w:tcPr>
            <w:tcW w:w="1470" w:type="dxa"/>
            <w:tcBorders>
              <w:top w:val="nil"/>
              <w:left w:val="nil"/>
              <w:bottom w:val="single" w:sz="4" w:space="0" w:color="auto"/>
              <w:right w:val="single" w:sz="4" w:space="0" w:color="auto"/>
            </w:tcBorders>
            <w:noWrap/>
            <w:vAlign w:val="center"/>
            <w:hideMark/>
          </w:tcPr>
          <w:p w14:paraId="733303BE" w14:textId="018C35BA" w:rsidR="00EF6E36" w:rsidRPr="00117920" w:rsidRDefault="00117920" w:rsidP="00EB13F0">
            <w:pPr>
              <w:jc w:val="center"/>
              <w:rPr>
                <w:lang w:eastAsia="sr-Cyrl-RS"/>
              </w:rPr>
            </w:pPr>
            <w:r>
              <w:rPr>
                <w:lang w:eastAsia="sr-Cyrl-RS"/>
              </w:rPr>
              <w:t>30</w:t>
            </w:r>
          </w:p>
        </w:tc>
      </w:tr>
      <w:tr w:rsidR="00EF6E36" w:rsidRPr="00657906" w14:paraId="5A6D2493" w14:textId="77777777" w:rsidTr="00117920">
        <w:trPr>
          <w:trHeight w:val="58"/>
          <w:jc w:val="center"/>
        </w:trPr>
        <w:tc>
          <w:tcPr>
            <w:tcW w:w="2062" w:type="dxa"/>
            <w:tcBorders>
              <w:top w:val="nil"/>
              <w:left w:val="single" w:sz="4" w:space="0" w:color="auto"/>
              <w:bottom w:val="single" w:sz="4" w:space="0" w:color="auto"/>
              <w:right w:val="single" w:sz="4" w:space="0" w:color="auto"/>
            </w:tcBorders>
            <w:vAlign w:val="center"/>
            <w:hideMark/>
          </w:tcPr>
          <w:p w14:paraId="7A87A11B" w14:textId="77777777" w:rsidR="00EF6E36" w:rsidRPr="00657906" w:rsidRDefault="00EF6E36" w:rsidP="00EB13F0">
            <w:pPr>
              <w:jc w:val="center"/>
              <w:rPr>
                <w:lang w:val="sr-Cyrl-RS" w:eastAsia="sr-Cyrl-RS"/>
              </w:rPr>
            </w:pPr>
            <w:r w:rsidRPr="00657906">
              <w:rPr>
                <w:lang w:val="sr-Cyrl-RS" w:eastAsia="sr-Cyrl-RS"/>
              </w:rPr>
              <w:t>5414</w:t>
            </w:r>
          </w:p>
        </w:tc>
        <w:tc>
          <w:tcPr>
            <w:tcW w:w="2044" w:type="dxa"/>
            <w:tcBorders>
              <w:top w:val="nil"/>
              <w:left w:val="nil"/>
              <w:bottom w:val="single" w:sz="4" w:space="0" w:color="auto"/>
              <w:right w:val="single" w:sz="4" w:space="0" w:color="auto"/>
            </w:tcBorders>
            <w:vAlign w:val="center"/>
            <w:hideMark/>
          </w:tcPr>
          <w:p w14:paraId="403C81BE" w14:textId="77777777" w:rsidR="00EF6E36" w:rsidRPr="00657906" w:rsidRDefault="00EF6E36" w:rsidP="00EB13F0">
            <w:pPr>
              <w:jc w:val="center"/>
              <w:rPr>
                <w:lang w:val="sr-Cyrl-RS" w:eastAsia="sr-Cyrl-RS"/>
              </w:rPr>
            </w:pPr>
            <w:r w:rsidRPr="00657906">
              <w:rPr>
                <w:lang w:val="sr-Cyrl-RS" w:eastAsia="sr-Cyrl-RS"/>
              </w:rPr>
              <w:t>816841</w:t>
            </w:r>
          </w:p>
        </w:tc>
        <w:tc>
          <w:tcPr>
            <w:tcW w:w="1747" w:type="dxa"/>
            <w:tcBorders>
              <w:top w:val="nil"/>
              <w:left w:val="nil"/>
              <w:bottom w:val="single" w:sz="4" w:space="0" w:color="auto"/>
              <w:right w:val="single" w:sz="4" w:space="0" w:color="auto"/>
            </w:tcBorders>
            <w:noWrap/>
            <w:vAlign w:val="center"/>
            <w:hideMark/>
          </w:tcPr>
          <w:p w14:paraId="6C4A3674" w14:textId="77777777" w:rsidR="00EF6E36" w:rsidRPr="00657906" w:rsidRDefault="00EF6E36" w:rsidP="00EB13F0">
            <w:pPr>
              <w:jc w:val="center"/>
              <w:rPr>
                <w:lang w:val="sr-Cyrl-RS" w:eastAsia="sr-Cyrl-RS"/>
              </w:rPr>
            </w:pPr>
            <w:r w:rsidRPr="00657906">
              <w:rPr>
                <w:lang w:val="sr-Cyrl-RS" w:eastAsia="sr-Cyrl-RS"/>
              </w:rPr>
              <w:t>1/1</w:t>
            </w:r>
          </w:p>
        </w:tc>
        <w:tc>
          <w:tcPr>
            <w:tcW w:w="1518" w:type="dxa"/>
            <w:tcBorders>
              <w:top w:val="nil"/>
              <w:left w:val="nil"/>
              <w:bottom w:val="single" w:sz="4" w:space="0" w:color="auto"/>
              <w:right w:val="single" w:sz="4" w:space="0" w:color="auto"/>
            </w:tcBorders>
            <w:noWrap/>
            <w:vAlign w:val="center"/>
            <w:hideMark/>
          </w:tcPr>
          <w:p w14:paraId="7617F793" w14:textId="067E0532" w:rsidR="00EF6E36" w:rsidRPr="00657906" w:rsidRDefault="00EF6E36" w:rsidP="00EB13F0">
            <w:pPr>
              <w:jc w:val="center"/>
              <w:rPr>
                <w:lang w:val="sr-Cyrl-RS" w:eastAsia="sr-Cyrl-RS"/>
              </w:rPr>
            </w:pPr>
          </w:p>
        </w:tc>
        <w:tc>
          <w:tcPr>
            <w:tcW w:w="1470" w:type="dxa"/>
            <w:tcBorders>
              <w:top w:val="nil"/>
              <w:left w:val="nil"/>
              <w:bottom w:val="single" w:sz="4" w:space="0" w:color="auto"/>
              <w:right w:val="single" w:sz="4" w:space="0" w:color="auto"/>
            </w:tcBorders>
            <w:noWrap/>
            <w:vAlign w:val="center"/>
            <w:hideMark/>
          </w:tcPr>
          <w:p w14:paraId="1081B0ED" w14:textId="0B8595B1" w:rsidR="00EF6E36" w:rsidRPr="00117920" w:rsidRDefault="00117920" w:rsidP="00EB13F0">
            <w:pPr>
              <w:jc w:val="center"/>
              <w:rPr>
                <w:lang w:eastAsia="sr-Cyrl-RS"/>
              </w:rPr>
            </w:pPr>
            <w:r>
              <w:rPr>
                <w:lang w:eastAsia="sr-Cyrl-RS"/>
              </w:rPr>
              <w:t>27-29</w:t>
            </w:r>
          </w:p>
        </w:tc>
      </w:tr>
      <w:tr w:rsidR="00EF6E36" w:rsidRPr="00657906" w14:paraId="43508F06" w14:textId="77777777" w:rsidTr="00117920">
        <w:trPr>
          <w:trHeight w:val="58"/>
          <w:jc w:val="center"/>
        </w:trPr>
        <w:tc>
          <w:tcPr>
            <w:tcW w:w="2062" w:type="dxa"/>
            <w:tcBorders>
              <w:top w:val="nil"/>
              <w:left w:val="single" w:sz="4" w:space="0" w:color="auto"/>
              <w:bottom w:val="single" w:sz="4" w:space="0" w:color="auto"/>
              <w:right w:val="single" w:sz="4" w:space="0" w:color="auto"/>
            </w:tcBorders>
            <w:vAlign w:val="center"/>
            <w:hideMark/>
          </w:tcPr>
          <w:p w14:paraId="0E27C48B" w14:textId="77777777" w:rsidR="00EF6E36" w:rsidRPr="00657906" w:rsidRDefault="00EF6E36" w:rsidP="00EB13F0">
            <w:pPr>
              <w:jc w:val="center"/>
              <w:rPr>
                <w:lang w:val="sr-Cyrl-RS" w:eastAsia="sr-Cyrl-RS"/>
              </w:rPr>
            </w:pPr>
            <w:r w:rsidRPr="00657906">
              <w:rPr>
                <w:lang w:val="sr-Cyrl-RS" w:eastAsia="sr-Cyrl-RS"/>
              </w:rPr>
              <w:t>5415/1</w:t>
            </w:r>
          </w:p>
        </w:tc>
        <w:tc>
          <w:tcPr>
            <w:tcW w:w="2044" w:type="dxa"/>
            <w:tcBorders>
              <w:top w:val="nil"/>
              <w:left w:val="nil"/>
              <w:bottom w:val="single" w:sz="4" w:space="0" w:color="auto"/>
              <w:right w:val="single" w:sz="4" w:space="0" w:color="auto"/>
            </w:tcBorders>
            <w:vAlign w:val="center"/>
            <w:hideMark/>
          </w:tcPr>
          <w:p w14:paraId="26ABC7F6" w14:textId="77777777" w:rsidR="00EF6E36" w:rsidRPr="00657906" w:rsidRDefault="00EF6E36" w:rsidP="00EB13F0">
            <w:pPr>
              <w:jc w:val="center"/>
              <w:rPr>
                <w:lang w:val="sr-Cyrl-RS" w:eastAsia="sr-Cyrl-RS"/>
              </w:rPr>
            </w:pPr>
            <w:r w:rsidRPr="00657906">
              <w:rPr>
                <w:lang w:val="sr-Cyrl-RS" w:eastAsia="sr-Cyrl-RS"/>
              </w:rPr>
              <w:t>458</w:t>
            </w:r>
          </w:p>
        </w:tc>
        <w:tc>
          <w:tcPr>
            <w:tcW w:w="1747" w:type="dxa"/>
            <w:tcBorders>
              <w:top w:val="nil"/>
              <w:left w:val="nil"/>
              <w:bottom w:val="single" w:sz="4" w:space="0" w:color="auto"/>
              <w:right w:val="single" w:sz="4" w:space="0" w:color="auto"/>
            </w:tcBorders>
            <w:noWrap/>
            <w:vAlign w:val="center"/>
            <w:hideMark/>
          </w:tcPr>
          <w:p w14:paraId="2722FC70" w14:textId="77777777" w:rsidR="00EF6E36" w:rsidRPr="00657906" w:rsidRDefault="00EF6E36" w:rsidP="00EB13F0">
            <w:pPr>
              <w:jc w:val="center"/>
              <w:rPr>
                <w:lang w:val="sr-Cyrl-RS" w:eastAsia="sr-Cyrl-RS"/>
              </w:rPr>
            </w:pPr>
            <w:r w:rsidRPr="00657906">
              <w:rPr>
                <w:lang w:val="sr-Cyrl-RS" w:eastAsia="sr-Cyrl-RS"/>
              </w:rPr>
              <w:t>1/1</w:t>
            </w:r>
          </w:p>
        </w:tc>
        <w:tc>
          <w:tcPr>
            <w:tcW w:w="1518" w:type="dxa"/>
            <w:tcBorders>
              <w:top w:val="nil"/>
              <w:left w:val="nil"/>
              <w:bottom w:val="single" w:sz="4" w:space="0" w:color="auto"/>
              <w:right w:val="single" w:sz="4" w:space="0" w:color="auto"/>
            </w:tcBorders>
            <w:noWrap/>
            <w:vAlign w:val="center"/>
            <w:hideMark/>
          </w:tcPr>
          <w:p w14:paraId="043B26E3" w14:textId="35A08D52" w:rsidR="00EF6E36" w:rsidRPr="00657906" w:rsidRDefault="00EF6E36" w:rsidP="00EB13F0">
            <w:pPr>
              <w:jc w:val="center"/>
              <w:rPr>
                <w:lang w:val="sr-Cyrl-RS" w:eastAsia="sr-Cyrl-RS"/>
              </w:rPr>
            </w:pPr>
          </w:p>
        </w:tc>
        <w:tc>
          <w:tcPr>
            <w:tcW w:w="1470" w:type="dxa"/>
            <w:tcBorders>
              <w:top w:val="nil"/>
              <w:left w:val="nil"/>
              <w:bottom w:val="single" w:sz="4" w:space="0" w:color="auto"/>
              <w:right w:val="single" w:sz="4" w:space="0" w:color="auto"/>
            </w:tcBorders>
            <w:noWrap/>
            <w:vAlign w:val="center"/>
            <w:hideMark/>
          </w:tcPr>
          <w:p w14:paraId="6C4F8FE7" w14:textId="20955809" w:rsidR="00EF6E36" w:rsidRPr="00117920" w:rsidRDefault="00117920" w:rsidP="00EB13F0">
            <w:pPr>
              <w:jc w:val="center"/>
              <w:rPr>
                <w:lang w:eastAsia="sr-Cyrl-RS"/>
              </w:rPr>
            </w:pPr>
            <w:r>
              <w:rPr>
                <w:lang w:eastAsia="sr-Cyrl-RS"/>
              </w:rPr>
              <w:t>27</w:t>
            </w:r>
          </w:p>
        </w:tc>
      </w:tr>
      <w:tr w:rsidR="00EF6E36" w:rsidRPr="00657906" w14:paraId="0E1D0CC0" w14:textId="77777777" w:rsidTr="00117920">
        <w:trPr>
          <w:trHeight w:val="58"/>
          <w:jc w:val="center"/>
        </w:trPr>
        <w:tc>
          <w:tcPr>
            <w:tcW w:w="2062" w:type="dxa"/>
            <w:tcBorders>
              <w:top w:val="nil"/>
              <w:left w:val="single" w:sz="4" w:space="0" w:color="auto"/>
              <w:bottom w:val="single" w:sz="4" w:space="0" w:color="auto"/>
              <w:right w:val="single" w:sz="4" w:space="0" w:color="auto"/>
            </w:tcBorders>
            <w:vAlign w:val="center"/>
            <w:hideMark/>
          </w:tcPr>
          <w:p w14:paraId="048BA7A2" w14:textId="77777777" w:rsidR="00EF6E36" w:rsidRPr="00657906" w:rsidRDefault="00EF6E36" w:rsidP="00EB13F0">
            <w:pPr>
              <w:jc w:val="center"/>
              <w:rPr>
                <w:lang w:val="sr-Cyrl-RS" w:eastAsia="sr-Cyrl-RS"/>
              </w:rPr>
            </w:pPr>
            <w:r w:rsidRPr="00657906">
              <w:rPr>
                <w:lang w:val="sr-Cyrl-RS" w:eastAsia="sr-Cyrl-RS"/>
              </w:rPr>
              <w:t>5416</w:t>
            </w:r>
          </w:p>
        </w:tc>
        <w:tc>
          <w:tcPr>
            <w:tcW w:w="2044" w:type="dxa"/>
            <w:tcBorders>
              <w:top w:val="nil"/>
              <w:left w:val="nil"/>
              <w:bottom w:val="single" w:sz="4" w:space="0" w:color="auto"/>
              <w:right w:val="single" w:sz="4" w:space="0" w:color="auto"/>
            </w:tcBorders>
            <w:vAlign w:val="center"/>
            <w:hideMark/>
          </w:tcPr>
          <w:p w14:paraId="7CAAAC24" w14:textId="77777777" w:rsidR="00EF6E36" w:rsidRPr="00657906" w:rsidRDefault="00EF6E36" w:rsidP="00EB13F0">
            <w:pPr>
              <w:jc w:val="center"/>
              <w:rPr>
                <w:lang w:val="sr-Cyrl-RS" w:eastAsia="sr-Cyrl-RS"/>
              </w:rPr>
            </w:pPr>
            <w:r w:rsidRPr="00657906">
              <w:rPr>
                <w:lang w:val="sr-Cyrl-RS" w:eastAsia="sr-Cyrl-RS"/>
              </w:rPr>
              <w:t>2306</w:t>
            </w:r>
          </w:p>
        </w:tc>
        <w:tc>
          <w:tcPr>
            <w:tcW w:w="1747" w:type="dxa"/>
            <w:tcBorders>
              <w:top w:val="nil"/>
              <w:left w:val="nil"/>
              <w:bottom w:val="single" w:sz="4" w:space="0" w:color="auto"/>
              <w:right w:val="single" w:sz="4" w:space="0" w:color="auto"/>
            </w:tcBorders>
            <w:noWrap/>
            <w:vAlign w:val="center"/>
            <w:hideMark/>
          </w:tcPr>
          <w:p w14:paraId="3A9AED6B" w14:textId="77777777" w:rsidR="00EF6E36" w:rsidRPr="00657906" w:rsidRDefault="00EF6E36" w:rsidP="00EB13F0">
            <w:pPr>
              <w:jc w:val="center"/>
              <w:rPr>
                <w:lang w:val="sr-Cyrl-RS" w:eastAsia="sr-Cyrl-RS"/>
              </w:rPr>
            </w:pPr>
            <w:r w:rsidRPr="00657906">
              <w:rPr>
                <w:lang w:val="sr-Cyrl-RS" w:eastAsia="sr-Cyrl-RS"/>
              </w:rPr>
              <w:t>1/1</w:t>
            </w:r>
          </w:p>
        </w:tc>
        <w:tc>
          <w:tcPr>
            <w:tcW w:w="1518" w:type="dxa"/>
            <w:tcBorders>
              <w:top w:val="nil"/>
              <w:left w:val="nil"/>
              <w:bottom w:val="single" w:sz="4" w:space="0" w:color="auto"/>
              <w:right w:val="single" w:sz="4" w:space="0" w:color="auto"/>
            </w:tcBorders>
            <w:noWrap/>
            <w:vAlign w:val="center"/>
            <w:hideMark/>
          </w:tcPr>
          <w:p w14:paraId="649303F3" w14:textId="03CE9E9C" w:rsidR="00EF6E36" w:rsidRPr="00657906" w:rsidRDefault="00EF6E36" w:rsidP="00EB13F0">
            <w:pPr>
              <w:jc w:val="center"/>
              <w:rPr>
                <w:lang w:val="sr-Cyrl-RS" w:eastAsia="sr-Cyrl-RS"/>
              </w:rPr>
            </w:pPr>
          </w:p>
        </w:tc>
        <w:tc>
          <w:tcPr>
            <w:tcW w:w="1470" w:type="dxa"/>
            <w:tcBorders>
              <w:top w:val="nil"/>
              <w:left w:val="nil"/>
              <w:bottom w:val="single" w:sz="4" w:space="0" w:color="auto"/>
              <w:right w:val="single" w:sz="4" w:space="0" w:color="auto"/>
            </w:tcBorders>
            <w:noWrap/>
            <w:vAlign w:val="center"/>
            <w:hideMark/>
          </w:tcPr>
          <w:p w14:paraId="770B788F" w14:textId="0856763F" w:rsidR="00EF6E36" w:rsidRPr="00117920" w:rsidRDefault="00117920" w:rsidP="00EB13F0">
            <w:pPr>
              <w:jc w:val="center"/>
              <w:rPr>
                <w:lang w:eastAsia="sr-Cyrl-RS"/>
              </w:rPr>
            </w:pPr>
            <w:r>
              <w:rPr>
                <w:lang w:eastAsia="sr-Cyrl-RS"/>
              </w:rPr>
              <w:t>27</w:t>
            </w:r>
          </w:p>
        </w:tc>
      </w:tr>
      <w:tr w:rsidR="00EF6E36" w:rsidRPr="00657906" w14:paraId="7F73A28D" w14:textId="77777777" w:rsidTr="00117920">
        <w:trPr>
          <w:trHeight w:val="58"/>
          <w:jc w:val="center"/>
        </w:trPr>
        <w:tc>
          <w:tcPr>
            <w:tcW w:w="2062" w:type="dxa"/>
            <w:tcBorders>
              <w:top w:val="nil"/>
              <w:left w:val="single" w:sz="4" w:space="0" w:color="auto"/>
              <w:bottom w:val="single" w:sz="4" w:space="0" w:color="auto"/>
              <w:right w:val="single" w:sz="4" w:space="0" w:color="auto"/>
            </w:tcBorders>
            <w:vAlign w:val="center"/>
            <w:hideMark/>
          </w:tcPr>
          <w:p w14:paraId="0B7ECC8A" w14:textId="77777777" w:rsidR="00EF6E36" w:rsidRPr="00657906" w:rsidRDefault="00EF6E36" w:rsidP="00EB13F0">
            <w:pPr>
              <w:jc w:val="center"/>
              <w:rPr>
                <w:lang w:val="sr-Cyrl-RS" w:eastAsia="sr-Cyrl-RS"/>
              </w:rPr>
            </w:pPr>
            <w:r w:rsidRPr="00657906">
              <w:rPr>
                <w:lang w:val="sr-Cyrl-RS" w:eastAsia="sr-Cyrl-RS"/>
              </w:rPr>
              <w:t>5522</w:t>
            </w:r>
          </w:p>
        </w:tc>
        <w:tc>
          <w:tcPr>
            <w:tcW w:w="2044" w:type="dxa"/>
            <w:tcBorders>
              <w:top w:val="nil"/>
              <w:left w:val="nil"/>
              <w:bottom w:val="single" w:sz="4" w:space="0" w:color="auto"/>
              <w:right w:val="single" w:sz="4" w:space="0" w:color="auto"/>
            </w:tcBorders>
            <w:vAlign w:val="center"/>
            <w:hideMark/>
          </w:tcPr>
          <w:p w14:paraId="1A7972BF" w14:textId="77777777" w:rsidR="00EF6E36" w:rsidRPr="00657906" w:rsidRDefault="00EF6E36" w:rsidP="00EB13F0">
            <w:pPr>
              <w:jc w:val="center"/>
              <w:rPr>
                <w:lang w:val="sr-Cyrl-RS" w:eastAsia="sr-Cyrl-RS"/>
              </w:rPr>
            </w:pPr>
            <w:r w:rsidRPr="00657906">
              <w:rPr>
                <w:lang w:val="sr-Cyrl-RS" w:eastAsia="sr-Cyrl-RS"/>
              </w:rPr>
              <w:t>159507</w:t>
            </w:r>
          </w:p>
        </w:tc>
        <w:tc>
          <w:tcPr>
            <w:tcW w:w="1747" w:type="dxa"/>
            <w:tcBorders>
              <w:top w:val="nil"/>
              <w:left w:val="nil"/>
              <w:bottom w:val="single" w:sz="4" w:space="0" w:color="auto"/>
              <w:right w:val="single" w:sz="4" w:space="0" w:color="auto"/>
            </w:tcBorders>
            <w:noWrap/>
            <w:vAlign w:val="center"/>
            <w:hideMark/>
          </w:tcPr>
          <w:p w14:paraId="4033CE19" w14:textId="77777777" w:rsidR="00EF6E36" w:rsidRPr="00657906" w:rsidRDefault="00EF6E36" w:rsidP="00EB13F0">
            <w:pPr>
              <w:jc w:val="center"/>
              <w:rPr>
                <w:lang w:val="sr-Cyrl-RS" w:eastAsia="sr-Cyrl-RS"/>
              </w:rPr>
            </w:pPr>
            <w:r w:rsidRPr="00657906">
              <w:rPr>
                <w:lang w:val="sr-Cyrl-RS" w:eastAsia="sr-Cyrl-RS"/>
              </w:rPr>
              <w:t>1/1</w:t>
            </w:r>
          </w:p>
        </w:tc>
        <w:tc>
          <w:tcPr>
            <w:tcW w:w="1518" w:type="dxa"/>
            <w:tcBorders>
              <w:top w:val="nil"/>
              <w:left w:val="nil"/>
              <w:bottom w:val="single" w:sz="4" w:space="0" w:color="auto"/>
              <w:right w:val="single" w:sz="4" w:space="0" w:color="auto"/>
            </w:tcBorders>
            <w:noWrap/>
            <w:vAlign w:val="center"/>
            <w:hideMark/>
          </w:tcPr>
          <w:p w14:paraId="1E765E37" w14:textId="39AFF061" w:rsidR="00EF6E36" w:rsidRPr="00657906" w:rsidRDefault="00EF6E36" w:rsidP="00EB13F0">
            <w:pPr>
              <w:jc w:val="center"/>
              <w:rPr>
                <w:lang w:val="sr-Cyrl-RS" w:eastAsia="sr-Cyrl-RS"/>
              </w:rPr>
            </w:pPr>
          </w:p>
        </w:tc>
        <w:tc>
          <w:tcPr>
            <w:tcW w:w="1470" w:type="dxa"/>
            <w:tcBorders>
              <w:top w:val="nil"/>
              <w:left w:val="nil"/>
              <w:bottom w:val="single" w:sz="4" w:space="0" w:color="auto"/>
              <w:right w:val="single" w:sz="4" w:space="0" w:color="auto"/>
            </w:tcBorders>
            <w:noWrap/>
            <w:vAlign w:val="center"/>
            <w:hideMark/>
          </w:tcPr>
          <w:p w14:paraId="3E09223F" w14:textId="2713F4BC" w:rsidR="00EF6E36" w:rsidRPr="00117920" w:rsidRDefault="00117920" w:rsidP="00EB13F0">
            <w:pPr>
              <w:jc w:val="center"/>
              <w:rPr>
                <w:lang w:eastAsia="sr-Cyrl-RS"/>
              </w:rPr>
            </w:pPr>
            <w:r>
              <w:rPr>
                <w:lang w:eastAsia="sr-Cyrl-RS"/>
              </w:rPr>
              <w:t>30</w:t>
            </w:r>
          </w:p>
        </w:tc>
      </w:tr>
    </w:tbl>
    <w:p w14:paraId="2DE4D11C" w14:textId="77777777" w:rsidR="00734EC1" w:rsidRDefault="00734EC1" w:rsidP="00E134C9">
      <w:pPr>
        <w:pStyle w:val="NoSpacing"/>
      </w:pP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2051"/>
        <w:gridCol w:w="1750"/>
        <w:gridCol w:w="1487"/>
        <w:gridCol w:w="1433"/>
      </w:tblGrid>
      <w:tr w:rsidR="00851AC4" w:rsidRPr="00117920" w14:paraId="440C5D9F" w14:textId="77777777" w:rsidTr="00054B9F">
        <w:trPr>
          <w:trHeight w:val="37"/>
          <w:tblHeader/>
          <w:jc w:val="center"/>
        </w:trPr>
        <w:tc>
          <w:tcPr>
            <w:tcW w:w="8785" w:type="dxa"/>
            <w:gridSpan w:val="5"/>
            <w:noWrap/>
            <w:vAlign w:val="center"/>
            <w:hideMark/>
          </w:tcPr>
          <w:p w14:paraId="5197B520" w14:textId="77777777" w:rsidR="00B06A9C" w:rsidRPr="00117920" w:rsidRDefault="00B06A9C" w:rsidP="00EB13F0">
            <w:pPr>
              <w:jc w:val="center"/>
              <w:rPr>
                <w:b/>
                <w:bCs/>
                <w:color w:val="000000"/>
                <w:lang w:val="sr-Cyrl-RS" w:eastAsia="sr-Cyrl-RS"/>
              </w:rPr>
            </w:pPr>
            <w:r w:rsidRPr="00117920">
              <w:rPr>
                <w:b/>
                <w:bCs/>
                <w:color w:val="000000"/>
                <w:lang w:val="sr-Cyrl-RS" w:eastAsia="sr-Cyrl-RS"/>
              </w:rPr>
              <w:t>КО Горње Драговље</w:t>
            </w:r>
          </w:p>
        </w:tc>
      </w:tr>
      <w:tr w:rsidR="00B06A9C" w:rsidRPr="00117920" w14:paraId="388C27A4" w14:textId="77777777" w:rsidTr="00054B9F">
        <w:trPr>
          <w:trHeight w:val="43"/>
          <w:tblHeader/>
          <w:jc w:val="center"/>
        </w:trPr>
        <w:tc>
          <w:tcPr>
            <w:tcW w:w="2064" w:type="dxa"/>
            <w:noWrap/>
            <w:vAlign w:val="center"/>
            <w:hideMark/>
          </w:tcPr>
          <w:p w14:paraId="2970842A" w14:textId="77777777" w:rsidR="00B06A9C" w:rsidRPr="00117920" w:rsidRDefault="00B06A9C" w:rsidP="00EB13F0">
            <w:pPr>
              <w:jc w:val="center"/>
              <w:rPr>
                <w:b/>
                <w:bCs/>
                <w:color w:val="000000"/>
                <w:lang w:val="sr-Cyrl-RS" w:eastAsia="sr-Cyrl-RS"/>
              </w:rPr>
            </w:pPr>
            <w:r w:rsidRPr="00117920">
              <w:rPr>
                <w:b/>
                <w:bCs/>
                <w:lang w:val="sr-Latn-RS" w:eastAsia="sr-Cyrl-RS"/>
              </w:rPr>
              <w:t>Број парцеле</w:t>
            </w:r>
          </w:p>
        </w:tc>
        <w:tc>
          <w:tcPr>
            <w:tcW w:w="2051" w:type="dxa"/>
            <w:noWrap/>
            <w:vAlign w:val="center"/>
            <w:hideMark/>
          </w:tcPr>
          <w:p w14:paraId="5C8B0C35" w14:textId="77777777" w:rsidR="00B06A9C" w:rsidRPr="00117920" w:rsidRDefault="00B06A9C" w:rsidP="00EB13F0">
            <w:pPr>
              <w:jc w:val="center"/>
              <w:rPr>
                <w:b/>
                <w:bCs/>
                <w:color w:val="000000"/>
                <w:lang w:val="sr-Cyrl-RS" w:eastAsia="sr-Cyrl-RS"/>
              </w:rPr>
            </w:pPr>
            <w:r w:rsidRPr="00117920">
              <w:rPr>
                <w:b/>
                <w:bCs/>
                <w:lang w:val="sr-Latn-RS" w:eastAsia="sr-Cyrl-RS"/>
              </w:rPr>
              <w:t>Површина m²</w:t>
            </w:r>
          </w:p>
        </w:tc>
        <w:tc>
          <w:tcPr>
            <w:tcW w:w="1750" w:type="dxa"/>
            <w:noWrap/>
            <w:vAlign w:val="center"/>
            <w:hideMark/>
          </w:tcPr>
          <w:p w14:paraId="5D603BFF" w14:textId="77777777" w:rsidR="00B06A9C" w:rsidRPr="00117920" w:rsidRDefault="00B06A9C" w:rsidP="00EB13F0">
            <w:pPr>
              <w:jc w:val="center"/>
              <w:rPr>
                <w:b/>
                <w:bCs/>
                <w:color w:val="000000"/>
                <w:lang w:val="sr-Cyrl-RS" w:eastAsia="sr-Cyrl-RS"/>
              </w:rPr>
            </w:pPr>
            <w:r w:rsidRPr="00117920">
              <w:rPr>
                <w:b/>
                <w:bCs/>
                <w:lang w:val="sr-Latn-RS" w:eastAsia="sr-Cyrl-RS"/>
              </w:rPr>
              <w:t>Обим удела</w:t>
            </w:r>
          </w:p>
        </w:tc>
        <w:tc>
          <w:tcPr>
            <w:tcW w:w="1487" w:type="dxa"/>
            <w:noWrap/>
            <w:vAlign w:val="center"/>
            <w:hideMark/>
          </w:tcPr>
          <w:p w14:paraId="4FEA914F" w14:textId="77777777" w:rsidR="00B06A9C" w:rsidRPr="00117920" w:rsidRDefault="00B06A9C" w:rsidP="00EB13F0">
            <w:pPr>
              <w:jc w:val="center"/>
              <w:rPr>
                <w:b/>
                <w:bCs/>
                <w:color w:val="000000"/>
                <w:lang w:val="sr-Cyrl-RS" w:eastAsia="sr-Cyrl-RS"/>
              </w:rPr>
            </w:pPr>
            <w:r w:rsidRPr="00117920">
              <w:rPr>
                <w:b/>
                <w:bCs/>
                <w:lang w:val="sr-Latn-RS" w:eastAsia="sr-Cyrl-RS"/>
              </w:rPr>
              <w:t>Напомена</w:t>
            </w:r>
          </w:p>
        </w:tc>
        <w:tc>
          <w:tcPr>
            <w:tcW w:w="1433" w:type="dxa"/>
            <w:noWrap/>
            <w:vAlign w:val="center"/>
            <w:hideMark/>
          </w:tcPr>
          <w:p w14:paraId="74D55E36" w14:textId="77777777" w:rsidR="00B06A9C" w:rsidRPr="00117920" w:rsidRDefault="00B06A9C" w:rsidP="00EB13F0">
            <w:pPr>
              <w:jc w:val="center"/>
              <w:rPr>
                <w:b/>
                <w:bCs/>
                <w:color w:val="000000"/>
                <w:lang w:val="sr-Cyrl-RS" w:eastAsia="sr-Cyrl-RS"/>
              </w:rPr>
            </w:pPr>
            <w:r w:rsidRPr="00117920">
              <w:rPr>
                <w:b/>
                <w:bCs/>
                <w:lang w:val="sr-Latn-RS" w:eastAsia="sr-Cyrl-RS"/>
              </w:rPr>
              <w:t>Одељење</w:t>
            </w:r>
          </w:p>
        </w:tc>
      </w:tr>
      <w:tr w:rsidR="00B06A9C" w:rsidRPr="00117920" w14:paraId="0723B11C" w14:textId="77777777" w:rsidTr="00054B9F">
        <w:trPr>
          <w:trHeight w:val="238"/>
          <w:jc w:val="center"/>
        </w:trPr>
        <w:tc>
          <w:tcPr>
            <w:tcW w:w="2064" w:type="dxa"/>
            <w:vAlign w:val="center"/>
            <w:hideMark/>
          </w:tcPr>
          <w:p w14:paraId="73D99950" w14:textId="77777777" w:rsidR="00B06A9C" w:rsidRPr="00117920" w:rsidRDefault="00B06A9C" w:rsidP="00EB13F0">
            <w:pPr>
              <w:jc w:val="center"/>
              <w:rPr>
                <w:color w:val="000000"/>
                <w:lang w:val="sr-Cyrl-RS" w:eastAsia="sr-Cyrl-RS"/>
              </w:rPr>
            </w:pPr>
            <w:r w:rsidRPr="00117920">
              <w:rPr>
                <w:color w:val="000000"/>
                <w:lang w:val="sr-Cyrl-RS" w:eastAsia="sr-Cyrl-RS"/>
              </w:rPr>
              <w:t>1651</w:t>
            </w:r>
          </w:p>
        </w:tc>
        <w:tc>
          <w:tcPr>
            <w:tcW w:w="2051" w:type="dxa"/>
            <w:vAlign w:val="center"/>
            <w:hideMark/>
          </w:tcPr>
          <w:p w14:paraId="7DDB90FD" w14:textId="77777777" w:rsidR="00B06A9C" w:rsidRPr="00117920" w:rsidRDefault="00B06A9C" w:rsidP="00EB13F0">
            <w:pPr>
              <w:jc w:val="center"/>
              <w:rPr>
                <w:color w:val="000000"/>
                <w:lang w:val="sr-Cyrl-RS" w:eastAsia="sr-Cyrl-RS"/>
              </w:rPr>
            </w:pPr>
            <w:r w:rsidRPr="00117920">
              <w:rPr>
                <w:color w:val="000000"/>
                <w:lang w:val="sr-Cyrl-RS" w:eastAsia="sr-Cyrl-RS"/>
              </w:rPr>
              <w:t>1892</w:t>
            </w:r>
          </w:p>
        </w:tc>
        <w:tc>
          <w:tcPr>
            <w:tcW w:w="1750" w:type="dxa"/>
            <w:noWrap/>
            <w:vAlign w:val="center"/>
            <w:hideMark/>
          </w:tcPr>
          <w:p w14:paraId="6B562EB9"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644B4FF0" w14:textId="0EB7E624" w:rsidR="00B06A9C" w:rsidRPr="00117920" w:rsidRDefault="00B06A9C" w:rsidP="00EB13F0">
            <w:pPr>
              <w:jc w:val="center"/>
              <w:rPr>
                <w:color w:val="000000"/>
                <w:lang w:val="sr-Cyrl-RS" w:eastAsia="sr-Cyrl-RS"/>
              </w:rPr>
            </w:pPr>
          </w:p>
        </w:tc>
        <w:tc>
          <w:tcPr>
            <w:tcW w:w="1433" w:type="dxa"/>
            <w:noWrap/>
            <w:vAlign w:val="center"/>
            <w:hideMark/>
          </w:tcPr>
          <w:p w14:paraId="38469735" w14:textId="5952FC9E" w:rsidR="00B06A9C" w:rsidRPr="00117920" w:rsidRDefault="00117920" w:rsidP="00EB13F0">
            <w:pPr>
              <w:jc w:val="center"/>
              <w:rPr>
                <w:color w:val="000000"/>
                <w:lang w:eastAsia="sr-Cyrl-RS"/>
              </w:rPr>
            </w:pPr>
            <w:r>
              <w:rPr>
                <w:color w:val="000000"/>
                <w:lang w:eastAsia="sr-Cyrl-RS"/>
              </w:rPr>
              <w:t>3</w:t>
            </w:r>
          </w:p>
        </w:tc>
      </w:tr>
      <w:tr w:rsidR="00B06A9C" w:rsidRPr="00117920" w14:paraId="5AEA812F" w14:textId="77777777" w:rsidTr="00054B9F">
        <w:trPr>
          <w:trHeight w:val="238"/>
          <w:jc w:val="center"/>
        </w:trPr>
        <w:tc>
          <w:tcPr>
            <w:tcW w:w="2064" w:type="dxa"/>
            <w:vAlign w:val="center"/>
            <w:hideMark/>
          </w:tcPr>
          <w:p w14:paraId="7F4E4560" w14:textId="77777777" w:rsidR="00B06A9C" w:rsidRPr="00117920" w:rsidRDefault="00B06A9C" w:rsidP="00EB13F0">
            <w:pPr>
              <w:jc w:val="center"/>
              <w:rPr>
                <w:color w:val="000000"/>
                <w:lang w:val="sr-Cyrl-RS" w:eastAsia="sr-Cyrl-RS"/>
              </w:rPr>
            </w:pPr>
            <w:r w:rsidRPr="00117920">
              <w:rPr>
                <w:color w:val="000000"/>
                <w:lang w:val="sr-Cyrl-RS" w:eastAsia="sr-Cyrl-RS"/>
              </w:rPr>
              <w:t>244</w:t>
            </w:r>
          </w:p>
        </w:tc>
        <w:tc>
          <w:tcPr>
            <w:tcW w:w="2051" w:type="dxa"/>
            <w:vAlign w:val="center"/>
            <w:hideMark/>
          </w:tcPr>
          <w:p w14:paraId="78C87BA4" w14:textId="77777777" w:rsidR="00B06A9C" w:rsidRPr="00117920" w:rsidRDefault="00B06A9C" w:rsidP="00EB13F0">
            <w:pPr>
              <w:jc w:val="center"/>
              <w:rPr>
                <w:color w:val="000000"/>
                <w:lang w:val="sr-Cyrl-RS" w:eastAsia="sr-Cyrl-RS"/>
              </w:rPr>
            </w:pPr>
            <w:r w:rsidRPr="00117920">
              <w:rPr>
                <w:color w:val="000000"/>
                <w:lang w:val="sr-Cyrl-RS" w:eastAsia="sr-Cyrl-RS"/>
              </w:rPr>
              <w:t>3399</w:t>
            </w:r>
          </w:p>
        </w:tc>
        <w:tc>
          <w:tcPr>
            <w:tcW w:w="1750" w:type="dxa"/>
            <w:noWrap/>
            <w:vAlign w:val="center"/>
            <w:hideMark/>
          </w:tcPr>
          <w:p w14:paraId="3E3C47E0"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299E3B9C" w14:textId="0E6D9C24" w:rsidR="00B06A9C" w:rsidRPr="00117920" w:rsidRDefault="00B06A9C" w:rsidP="00EB13F0">
            <w:pPr>
              <w:jc w:val="center"/>
              <w:rPr>
                <w:color w:val="000000"/>
                <w:lang w:val="sr-Cyrl-RS" w:eastAsia="sr-Cyrl-RS"/>
              </w:rPr>
            </w:pPr>
          </w:p>
        </w:tc>
        <w:tc>
          <w:tcPr>
            <w:tcW w:w="1433" w:type="dxa"/>
            <w:noWrap/>
            <w:vAlign w:val="center"/>
            <w:hideMark/>
          </w:tcPr>
          <w:p w14:paraId="3661A457" w14:textId="5FB21C27" w:rsidR="00B06A9C" w:rsidRPr="00117920" w:rsidRDefault="00117920" w:rsidP="00EB13F0">
            <w:pPr>
              <w:jc w:val="center"/>
              <w:rPr>
                <w:color w:val="000000"/>
                <w:lang w:eastAsia="sr-Cyrl-RS"/>
              </w:rPr>
            </w:pPr>
            <w:r>
              <w:rPr>
                <w:color w:val="000000"/>
                <w:lang w:eastAsia="sr-Cyrl-RS"/>
              </w:rPr>
              <w:t>3</w:t>
            </w:r>
          </w:p>
        </w:tc>
      </w:tr>
      <w:tr w:rsidR="00B06A9C" w:rsidRPr="00117920" w14:paraId="77D536A8" w14:textId="77777777" w:rsidTr="00054B9F">
        <w:trPr>
          <w:trHeight w:val="238"/>
          <w:jc w:val="center"/>
        </w:trPr>
        <w:tc>
          <w:tcPr>
            <w:tcW w:w="2064" w:type="dxa"/>
            <w:vAlign w:val="center"/>
            <w:hideMark/>
          </w:tcPr>
          <w:p w14:paraId="716AD145" w14:textId="77777777" w:rsidR="00B06A9C" w:rsidRPr="00117920" w:rsidRDefault="00B06A9C" w:rsidP="00EB13F0">
            <w:pPr>
              <w:jc w:val="center"/>
              <w:rPr>
                <w:color w:val="000000"/>
                <w:lang w:val="sr-Cyrl-RS" w:eastAsia="sr-Cyrl-RS"/>
              </w:rPr>
            </w:pPr>
            <w:r w:rsidRPr="00117920">
              <w:rPr>
                <w:color w:val="000000"/>
                <w:lang w:val="sr-Cyrl-RS" w:eastAsia="sr-Cyrl-RS"/>
              </w:rPr>
              <w:t>4341</w:t>
            </w:r>
          </w:p>
        </w:tc>
        <w:tc>
          <w:tcPr>
            <w:tcW w:w="2051" w:type="dxa"/>
            <w:vAlign w:val="center"/>
            <w:hideMark/>
          </w:tcPr>
          <w:p w14:paraId="29EB452B" w14:textId="77777777" w:rsidR="00B06A9C" w:rsidRPr="00117920" w:rsidRDefault="00B06A9C" w:rsidP="00EB13F0">
            <w:pPr>
              <w:jc w:val="center"/>
              <w:rPr>
                <w:color w:val="000000"/>
                <w:lang w:val="sr-Cyrl-RS" w:eastAsia="sr-Cyrl-RS"/>
              </w:rPr>
            </w:pPr>
            <w:r w:rsidRPr="00117920">
              <w:rPr>
                <w:color w:val="000000"/>
                <w:lang w:val="sr-Cyrl-RS" w:eastAsia="sr-Cyrl-RS"/>
              </w:rPr>
              <w:t>5025</w:t>
            </w:r>
          </w:p>
        </w:tc>
        <w:tc>
          <w:tcPr>
            <w:tcW w:w="1750" w:type="dxa"/>
            <w:noWrap/>
            <w:vAlign w:val="center"/>
            <w:hideMark/>
          </w:tcPr>
          <w:p w14:paraId="41C95B43"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64BEEE9B" w14:textId="43105DD0" w:rsidR="00B06A9C" w:rsidRPr="00117920" w:rsidRDefault="00B06A9C" w:rsidP="00EB13F0">
            <w:pPr>
              <w:jc w:val="center"/>
              <w:rPr>
                <w:color w:val="000000"/>
                <w:lang w:val="sr-Cyrl-RS" w:eastAsia="sr-Cyrl-RS"/>
              </w:rPr>
            </w:pPr>
          </w:p>
        </w:tc>
        <w:tc>
          <w:tcPr>
            <w:tcW w:w="1433" w:type="dxa"/>
            <w:noWrap/>
            <w:vAlign w:val="center"/>
            <w:hideMark/>
          </w:tcPr>
          <w:p w14:paraId="0BD4A546" w14:textId="4EEEED71" w:rsidR="00B06A9C" w:rsidRPr="00117920" w:rsidRDefault="00117920" w:rsidP="00EB13F0">
            <w:pPr>
              <w:jc w:val="center"/>
              <w:rPr>
                <w:color w:val="000000"/>
                <w:lang w:eastAsia="sr-Cyrl-RS"/>
              </w:rPr>
            </w:pPr>
            <w:r>
              <w:rPr>
                <w:color w:val="000000"/>
                <w:lang w:eastAsia="sr-Cyrl-RS"/>
              </w:rPr>
              <w:t>3</w:t>
            </w:r>
          </w:p>
        </w:tc>
      </w:tr>
      <w:tr w:rsidR="00B06A9C" w:rsidRPr="00117920" w14:paraId="19596DD7" w14:textId="77777777" w:rsidTr="00054B9F">
        <w:trPr>
          <w:trHeight w:val="238"/>
          <w:jc w:val="center"/>
        </w:trPr>
        <w:tc>
          <w:tcPr>
            <w:tcW w:w="2064" w:type="dxa"/>
            <w:vAlign w:val="center"/>
            <w:hideMark/>
          </w:tcPr>
          <w:p w14:paraId="499ECF21" w14:textId="77777777" w:rsidR="00B06A9C" w:rsidRPr="00117920" w:rsidRDefault="00B06A9C" w:rsidP="00EB13F0">
            <w:pPr>
              <w:jc w:val="center"/>
              <w:rPr>
                <w:color w:val="000000"/>
                <w:lang w:val="sr-Cyrl-RS" w:eastAsia="sr-Cyrl-RS"/>
              </w:rPr>
            </w:pPr>
            <w:r w:rsidRPr="00117920">
              <w:rPr>
                <w:color w:val="000000"/>
                <w:lang w:val="sr-Cyrl-RS" w:eastAsia="sr-Cyrl-RS"/>
              </w:rPr>
              <w:t>4356</w:t>
            </w:r>
          </w:p>
        </w:tc>
        <w:tc>
          <w:tcPr>
            <w:tcW w:w="2051" w:type="dxa"/>
            <w:vAlign w:val="center"/>
            <w:hideMark/>
          </w:tcPr>
          <w:p w14:paraId="6C7D07D1" w14:textId="77777777" w:rsidR="00B06A9C" w:rsidRPr="00117920" w:rsidRDefault="00B06A9C" w:rsidP="00EB13F0">
            <w:pPr>
              <w:jc w:val="center"/>
              <w:rPr>
                <w:color w:val="000000"/>
                <w:lang w:val="sr-Cyrl-RS" w:eastAsia="sr-Cyrl-RS"/>
              </w:rPr>
            </w:pPr>
            <w:r w:rsidRPr="00117920">
              <w:rPr>
                <w:color w:val="000000"/>
                <w:lang w:val="sr-Cyrl-RS" w:eastAsia="sr-Cyrl-RS"/>
              </w:rPr>
              <w:t>19222</w:t>
            </w:r>
          </w:p>
        </w:tc>
        <w:tc>
          <w:tcPr>
            <w:tcW w:w="1750" w:type="dxa"/>
            <w:noWrap/>
            <w:vAlign w:val="center"/>
            <w:hideMark/>
          </w:tcPr>
          <w:p w14:paraId="13A1CD2C"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4148C85B" w14:textId="20D8E86C" w:rsidR="00B06A9C" w:rsidRPr="00117920" w:rsidRDefault="00B06A9C" w:rsidP="00EB13F0">
            <w:pPr>
              <w:jc w:val="center"/>
              <w:rPr>
                <w:color w:val="000000"/>
                <w:lang w:val="sr-Cyrl-RS" w:eastAsia="sr-Cyrl-RS"/>
              </w:rPr>
            </w:pPr>
          </w:p>
        </w:tc>
        <w:tc>
          <w:tcPr>
            <w:tcW w:w="1433" w:type="dxa"/>
            <w:noWrap/>
            <w:vAlign w:val="center"/>
            <w:hideMark/>
          </w:tcPr>
          <w:p w14:paraId="203B2DD1" w14:textId="3F17E9C2" w:rsidR="00B06A9C" w:rsidRPr="00117920" w:rsidRDefault="00117920" w:rsidP="00EB13F0">
            <w:pPr>
              <w:jc w:val="center"/>
              <w:rPr>
                <w:color w:val="000000"/>
                <w:lang w:eastAsia="sr-Cyrl-RS"/>
              </w:rPr>
            </w:pPr>
            <w:r>
              <w:rPr>
                <w:color w:val="000000"/>
                <w:lang w:eastAsia="sr-Cyrl-RS"/>
              </w:rPr>
              <w:t>3</w:t>
            </w:r>
          </w:p>
        </w:tc>
      </w:tr>
      <w:tr w:rsidR="00B06A9C" w:rsidRPr="00117920" w14:paraId="6C796FFE" w14:textId="77777777" w:rsidTr="00054B9F">
        <w:trPr>
          <w:trHeight w:val="238"/>
          <w:jc w:val="center"/>
        </w:trPr>
        <w:tc>
          <w:tcPr>
            <w:tcW w:w="2064" w:type="dxa"/>
            <w:vAlign w:val="center"/>
            <w:hideMark/>
          </w:tcPr>
          <w:p w14:paraId="16D78C74" w14:textId="77777777" w:rsidR="00B06A9C" w:rsidRPr="00117920" w:rsidRDefault="00B06A9C" w:rsidP="00EB13F0">
            <w:pPr>
              <w:jc w:val="center"/>
              <w:rPr>
                <w:color w:val="000000"/>
                <w:lang w:val="sr-Cyrl-RS" w:eastAsia="sr-Cyrl-RS"/>
              </w:rPr>
            </w:pPr>
            <w:r w:rsidRPr="00117920">
              <w:rPr>
                <w:color w:val="000000"/>
                <w:lang w:val="sr-Cyrl-RS" w:eastAsia="sr-Cyrl-RS"/>
              </w:rPr>
              <w:t>4360</w:t>
            </w:r>
          </w:p>
        </w:tc>
        <w:tc>
          <w:tcPr>
            <w:tcW w:w="2051" w:type="dxa"/>
            <w:vAlign w:val="center"/>
            <w:hideMark/>
          </w:tcPr>
          <w:p w14:paraId="6633EC38" w14:textId="77777777" w:rsidR="00B06A9C" w:rsidRPr="00117920" w:rsidRDefault="00B06A9C" w:rsidP="00EB13F0">
            <w:pPr>
              <w:jc w:val="center"/>
              <w:rPr>
                <w:color w:val="000000"/>
                <w:lang w:val="sr-Cyrl-RS" w:eastAsia="sr-Cyrl-RS"/>
              </w:rPr>
            </w:pPr>
            <w:r w:rsidRPr="00117920">
              <w:rPr>
                <w:color w:val="000000"/>
                <w:lang w:val="sr-Cyrl-RS" w:eastAsia="sr-Cyrl-RS"/>
              </w:rPr>
              <w:t>3843</w:t>
            </w:r>
          </w:p>
        </w:tc>
        <w:tc>
          <w:tcPr>
            <w:tcW w:w="1750" w:type="dxa"/>
            <w:noWrap/>
            <w:vAlign w:val="center"/>
            <w:hideMark/>
          </w:tcPr>
          <w:p w14:paraId="70FA1561"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45131FCD" w14:textId="45FBC071" w:rsidR="00B06A9C" w:rsidRPr="00117920" w:rsidRDefault="00B06A9C" w:rsidP="00EB13F0">
            <w:pPr>
              <w:jc w:val="center"/>
              <w:rPr>
                <w:color w:val="000000"/>
                <w:lang w:val="sr-Cyrl-RS" w:eastAsia="sr-Cyrl-RS"/>
              </w:rPr>
            </w:pPr>
          </w:p>
        </w:tc>
        <w:tc>
          <w:tcPr>
            <w:tcW w:w="1433" w:type="dxa"/>
            <w:noWrap/>
            <w:vAlign w:val="center"/>
            <w:hideMark/>
          </w:tcPr>
          <w:p w14:paraId="09B7D52A" w14:textId="136F8BEC" w:rsidR="00B06A9C" w:rsidRPr="00117920" w:rsidRDefault="00117920" w:rsidP="00EB13F0">
            <w:pPr>
              <w:jc w:val="center"/>
              <w:rPr>
                <w:color w:val="000000"/>
                <w:lang w:eastAsia="sr-Cyrl-RS"/>
              </w:rPr>
            </w:pPr>
            <w:r>
              <w:rPr>
                <w:color w:val="000000"/>
                <w:lang w:eastAsia="sr-Cyrl-RS"/>
              </w:rPr>
              <w:t>3</w:t>
            </w:r>
          </w:p>
        </w:tc>
      </w:tr>
      <w:tr w:rsidR="00B06A9C" w:rsidRPr="00117920" w14:paraId="4959DA7E" w14:textId="77777777" w:rsidTr="00054B9F">
        <w:trPr>
          <w:trHeight w:val="238"/>
          <w:jc w:val="center"/>
        </w:trPr>
        <w:tc>
          <w:tcPr>
            <w:tcW w:w="2064" w:type="dxa"/>
            <w:vAlign w:val="center"/>
            <w:hideMark/>
          </w:tcPr>
          <w:p w14:paraId="09CA44E9" w14:textId="77777777" w:rsidR="00B06A9C" w:rsidRPr="00117920" w:rsidRDefault="00B06A9C" w:rsidP="00EB13F0">
            <w:pPr>
              <w:jc w:val="center"/>
              <w:rPr>
                <w:color w:val="000000"/>
                <w:lang w:val="sr-Cyrl-RS" w:eastAsia="sr-Cyrl-RS"/>
              </w:rPr>
            </w:pPr>
            <w:r w:rsidRPr="00117920">
              <w:rPr>
                <w:color w:val="000000"/>
                <w:lang w:val="sr-Cyrl-RS" w:eastAsia="sr-Cyrl-RS"/>
              </w:rPr>
              <w:t>5476</w:t>
            </w:r>
          </w:p>
        </w:tc>
        <w:tc>
          <w:tcPr>
            <w:tcW w:w="2051" w:type="dxa"/>
            <w:vAlign w:val="center"/>
            <w:hideMark/>
          </w:tcPr>
          <w:p w14:paraId="2FC245D5" w14:textId="77777777" w:rsidR="00B06A9C" w:rsidRPr="00117920" w:rsidRDefault="00B06A9C" w:rsidP="00EB13F0">
            <w:pPr>
              <w:jc w:val="center"/>
              <w:rPr>
                <w:color w:val="000000"/>
                <w:lang w:val="sr-Cyrl-RS" w:eastAsia="sr-Cyrl-RS"/>
              </w:rPr>
            </w:pPr>
            <w:r w:rsidRPr="00117920">
              <w:rPr>
                <w:color w:val="000000"/>
                <w:lang w:val="sr-Cyrl-RS" w:eastAsia="sr-Cyrl-RS"/>
              </w:rPr>
              <w:t>1712</w:t>
            </w:r>
          </w:p>
        </w:tc>
        <w:tc>
          <w:tcPr>
            <w:tcW w:w="1750" w:type="dxa"/>
            <w:noWrap/>
            <w:vAlign w:val="center"/>
            <w:hideMark/>
          </w:tcPr>
          <w:p w14:paraId="4AFDD625"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070D1426" w14:textId="6FB8A8E5" w:rsidR="00B06A9C" w:rsidRPr="00117920" w:rsidRDefault="00B06A9C" w:rsidP="00EB13F0">
            <w:pPr>
              <w:jc w:val="center"/>
              <w:rPr>
                <w:color w:val="000000"/>
                <w:lang w:val="sr-Cyrl-RS" w:eastAsia="sr-Cyrl-RS"/>
              </w:rPr>
            </w:pPr>
          </w:p>
        </w:tc>
        <w:tc>
          <w:tcPr>
            <w:tcW w:w="1433" w:type="dxa"/>
            <w:noWrap/>
            <w:vAlign w:val="center"/>
            <w:hideMark/>
          </w:tcPr>
          <w:p w14:paraId="1BCAACF4" w14:textId="3957AB69" w:rsidR="00B06A9C" w:rsidRPr="00117920" w:rsidRDefault="00117920" w:rsidP="00EB13F0">
            <w:pPr>
              <w:jc w:val="center"/>
              <w:rPr>
                <w:color w:val="000000"/>
                <w:lang w:eastAsia="sr-Cyrl-RS"/>
              </w:rPr>
            </w:pPr>
            <w:r>
              <w:rPr>
                <w:color w:val="000000"/>
                <w:lang w:eastAsia="sr-Cyrl-RS"/>
              </w:rPr>
              <w:t>2</w:t>
            </w:r>
          </w:p>
        </w:tc>
      </w:tr>
      <w:tr w:rsidR="00B06A9C" w:rsidRPr="00117920" w14:paraId="35CD618C" w14:textId="77777777" w:rsidTr="00054B9F">
        <w:trPr>
          <w:trHeight w:val="238"/>
          <w:jc w:val="center"/>
        </w:trPr>
        <w:tc>
          <w:tcPr>
            <w:tcW w:w="2064" w:type="dxa"/>
            <w:vAlign w:val="center"/>
            <w:hideMark/>
          </w:tcPr>
          <w:p w14:paraId="171FE30D" w14:textId="77777777" w:rsidR="00B06A9C" w:rsidRPr="00117920" w:rsidRDefault="00B06A9C" w:rsidP="00EB13F0">
            <w:pPr>
              <w:jc w:val="center"/>
              <w:rPr>
                <w:color w:val="000000"/>
                <w:lang w:val="sr-Cyrl-RS" w:eastAsia="sr-Cyrl-RS"/>
              </w:rPr>
            </w:pPr>
            <w:r w:rsidRPr="00117920">
              <w:rPr>
                <w:color w:val="000000"/>
                <w:lang w:val="sr-Cyrl-RS" w:eastAsia="sr-Cyrl-RS"/>
              </w:rPr>
              <w:t>5699</w:t>
            </w:r>
          </w:p>
        </w:tc>
        <w:tc>
          <w:tcPr>
            <w:tcW w:w="2051" w:type="dxa"/>
            <w:vAlign w:val="center"/>
            <w:hideMark/>
          </w:tcPr>
          <w:p w14:paraId="3D5623F1" w14:textId="77777777" w:rsidR="00B06A9C" w:rsidRPr="00117920" w:rsidRDefault="00B06A9C" w:rsidP="00EB13F0">
            <w:pPr>
              <w:jc w:val="center"/>
              <w:rPr>
                <w:color w:val="000000"/>
                <w:lang w:val="sr-Cyrl-RS" w:eastAsia="sr-Cyrl-RS"/>
              </w:rPr>
            </w:pPr>
            <w:r w:rsidRPr="00117920">
              <w:rPr>
                <w:color w:val="000000"/>
                <w:lang w:val="sr-Cyrl-RS" w:eastAsia="sr-Cyrl-RS"/>
              </w:rPr>
              <w:t>188920</w:t>
            </w:r>
          </w:p>
        </w:tc>
        <w:tc>
          <w:tcPr>
            <w:tcW w:w="1750" w:type="dxa"/>
            <w:noWrap/>
            <w:vAlign w:val="center"/>
            <w:hideMark/>
          </w:tcPr>
          <w:p w14:paraId="2CADB390"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1ECE5B14" w14:textId="6345613B" w:rsidR="00B06A9C" w:rsidRPr="00117920" w:rsidRDefault="00B06A9C" w:rsidP="00EB13F0">
            <w:pPr>
              <w:jc w:val="center"/>
              <w:rPr>
                <w:color w:val="000000"/>
                <w:lang w:val="sr-Cyrl-RS" w:eastAsia="sr-Cyrl-RS"/>
              </w:rPr>
            </w:pPr>
          </w:p>
        </w:tc>
        <w:tc>
          <w:tcPr>
            <w:tcW w:w="1433" w:type="dxa"/>
            <w:noWrap/>
            <w:vAlign w:val="center"/>
            <w:hideMark/>
          </w:tcPr>
          <w:p w14:paraId="6D88D7D8" w14:textId="33E92C95" w:rsidR="00B06A9C" w:rsidRPr="00117920" w:rsidRDefault="00117920" w:rsidP="00EB13F0">
            <w:pPr>
              <w:jc w:val="center"/>
              <w:rPr>
                <w:color w:val="000000"/>
                <w:lang w:eastAsia="sr-Cyrl-RS"/>
              </w:rPr>
            </w:pPr>
            <w:r>
              <w:rPr>
                <w:color w:val="000000"/>
                <w:lang w:eastAsia="sr-Cyrl-RS"/>
              </w:rPr>
              <w:t>1,2</w:t>
            </w:r>
          </w:p>
        </w:tc>
      </w:tr>
      <w:tr w:rsidR="00B06A9C" w:rsidRPr="00117920" w14:paraId="1E683B37" w14:textId="77777777" w:rsidTr="00054B9F">
        <w:trPr>
          <w:trHeight w:val="238"/>
          <w:jc w:val="center"/>
        </w:trPr>
        <w:tc>
          <w:tcPr>
            <w:tcW w:w="2064" w:type="dxa"/>
            <w:vAlign w:val="center"/>
            <w:hideMark/>
          </w:tcPr>
          <w:p w14:paraId="2323F6E0" w14:textId="77777777" w:rsidR="00B06A9C" w:rsidRPr="00117920" w:rsidRDefault="00B06A9C" w:rsidP="00EB13F0">
            <w:pPr>
              <w:jc w:val="center"/>
              <w:rPr>
                <w:color w:val="000000"/>
                <w:lang w:val="sr-Cyrl-RS" w:eastAsia="sr-Cyrl-RS"/>
              </w:rPr>
            </w:pPr>
            <w:r w:rsidRPr="00117920">
              <w:rPr>
                <w:color w:val="000000"/>
                <w:lang w:val="sr-Cyrl-RS" w:eastAsia="sr-Cyrl-RS"/>
              </w:rPr>
              <w:t>5700</w:t>
            </w:r>
          </w:p>
        </w:tc>
        <w:tc>
          <w:tcPr>
            <w:tcW w:w="2051" w:type="dxa"/>
            <w:vAlign w:val="center"/>
            <w:hideMark/>
          </w:tcPr>
          <w:p w14:paraId="35C2C000" w14:textId="77777777" w:rsidR="00B06A9C" w:rsidRPr="00117920" w:rsidRDefault="00B06A9C" w:rsidP="00EB13F0">
            <w:pPr>
              <w:jc w:val="center"/>
              <w:rPr>
                <w:color w:val="000000"/>
                <w:lang w:val="sr-Cyrl-RS" w:eastAsia="sr-Cyrl-RS"/>
              </w:rPr>
            </w:pPr>
            <w:r w:rsidRPr="00117920">
              <w:rPr>
                <w:color w:val="000000"/>
                <w:lang w:val="sr-Cyrl-RS" w:eastAsia="sr-Cyrl-RS"/>
              </w:rPr>
              <w:t>28906</w:t>
            </w:r>
          </w:p>
        </w:tc>
        <w:tc>
          <w:tcPr>
            <w:tcW w:w="1750" w:type="dxa"/>
            <w:noWrap/>
            <w:vAlign w:val="center"/>
            <w:hideMark/>
          </w:tcPr>
          <w:p w14:paraId="0B4C8490"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11864382" w14:textId="38B5A728" w:rsidR="00B06A9C" w:rsidRPr="00117920" w:rsidRDefault="00B06A9C" w:rsidP="00EB13F0">
            <w:pPr>
              <w:jc w:val="center"/>
              <w:rPr>
                <w:color w:val="000000"/>
                <w:lang w:val="sr-Cyrl-RS" w:eastAsia="sr-Cyrl-RS"/>
              </w:rPr>
            </w:pPr>
          </w:p>
        </w:tc>
        <w:tc>
          <w:tcPr>
            <w:tcW w:w="1433" w:type="dxa"/>
            <w:noWrap/>
            <w:vAlign w:val="center"/>
            <w:hideMark/>
          </w:tcPr>
          <w:p w14:paraId="66D898BB" w14:textId="688ABF8B" w:rsidR="00B06A9C" w:rsidRPr="00117920" w:rsidRDefault="00117920" w:rsidP="00EB13F0">
            <w:pPr>
              <w:jc w:val="center"/>
              <w:rPr>
                <w:color w:val="000000"/>
                <w:lang w:eastAsia="sr-Cyrl-RS"/>
              </w:rPr>
            </w:pPr>
            <w:r>
              <w:rPr>
                <w:color w:val="000000"/>
                <w:lang w:eastAsia="sr-Cyrl-RS"/>
              </w:rPr>
              <w:t>1</w:t>
            </w:r>
          </w:p>
        </w:tc>
      </w:tr>
      <w:tr w:rsidR="00B06A9C" w:rsidRPr="00117920" w14:paraId="428343B7" w14:textId="77777777" w:rsidTr="00054B9F">
        <w:trPr>
          <w:trHeight w:val="238"/>
          <w:jc w:val="center"/>
        </w:trPr>
        <w:tc>
          <w:tcPr>
            <w:tcW w:w="2064" w:type="dxa"/>
            <w:vAlign w:val="center"/>
            <w:hideMark/>
          </w:tcPr>
          <w:p w14:paraId="1FB47B6F" w14:textId="77777777" w:rsidR="00B06A9C" w:rsidRPr="00117920" w:rsidRDefault="00B06A9C" w:rsidP="00EB13F0">
            <w:pPr>
              <w:jc w:val="center"/>
              <w:rPr>
                <w:color w:val="000000"/>
                <w:lang w:val="sr-Cyrl-RS" w:eastAsia="sr-Cyrl-RS"/>
              </w:rPr>
            </w:pPr>
            <w:r w:rsidRPr="00117920">
              <w:rPr>
                <w:color w:val="000000"/>
                <w:lang w:val="sr-Cyrl-RS" w:eastAsia="sr-Cyrl-RS"/>
              </w:rPr>
              <w:t>5701</w:t>
            </w:r>
          </w:p>
        </w:tc>
        <w:tc>
          <w:tcPr>
            <w:tcW w:w="2051" w:type="dxa"/>
            <w:vAlign w:val="center"/>
            <w:hideMark/>
          </w:tcPr>
          <w:p w14:paraId="69F00B9E" w14:textId="77777777" w:rsidR="00B06A9C" w:rsidRPr="00117920" w:rsidRDefault="00B06A9C" w:rsidP="00EB13F0">
            <w:pPr>
              <w:jc w:val="center"/>
              <w:rPr>
                <w:color w:val="000000"/>
                <w:lang w:val="sr-Cyrl-RS" w:eastAsia="sr-Cyrl-RS"/>
              </w:rPr>
            </w:pPr>
            <w:r w:rsidRPr="00117920">
              <w:rPr>
                <w:color w:val="000000"/>
                <w:lang w:val="sr-Cyrl-RS" w:eastAsia="sr-Cyrl-RS"/>
              </w:rPr>
              <w:t>41544</w:t>
            </w:r>
          </w:p>
        </w:tc>
        <w:tc>
          <w:tcPr>
            <w:tcW w:w="1750" w:type="dxa"/>
            <w:noWrap/>
            <w:vAlign w:val="center"/>
            <w:hideMark/>
          </w:tcPr>
          <w:p w14:paraId="38FA9260"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7FCE4EE1" w14:textId="764283F6" w:rsidR="00B06A9C" w:rsidRPr="00117920" w:rsidRDefault="00B06A9C" w:rsidP="00EB13F0">
            <w:pPr>
              <w:jc w:val="center"/>
              <w:rPr>
                <w:color w:val="000000"/>
                <w:lang w:val="sr-Cyrl-RS" w:eastAsia="sr-Cyrl-RS"/>
              </w:rPr>
            </w:pPr>
          </w:p>
        </w:tc>
        <w:tc>
          <w:tcPr>
            <w:tcW w:w="1433" w:type="dxa"/>
            <w:noWrap/>
            <w:vAlign w:val="center"/>
            <w:hideMark/>
          </w:tcPr>
          <w:p w14:paraId="28B4FE0F" w14:textId="2DE3269E" w:rsidR="00B06A9C" w:rsidRPr="00117920" w:rsidRDefault="00117920" w:rsidP="00EB13F0">
            <w:pPr>
              <w:jc w:val="center"/>
              <w:rPr>
                <w:color w:val="000000"/>
                <w:lang w:eastAsia="sr-Cyrl-RS"/>
              </w:rPr>
            </w:pPr>
            <w:r>
              <w:rPr>
                <w:color w:val="000000"/>
                <w:lang w:eastAsia="sr-Cyrl-RS"/>
              </w:rPr>
              <w:t>1</w:t>
            </w:r>
          </w:p>
        </w:tc>
      </w:tr>
      <w:tr w:rsidR="00B06A9C" w:rsidRPr="00117920" w14:paraId="73B13DA1" w14:textId="77777777" w:rsidTr="00054B9F">
        <w:trPr>
          <w:trHeight w:val="238"/>
          <w:jc w:val="center"/>
        </w:trPr>
        <w:tc>
          <w:tcPr>
            <w:tcW w:w="2064" w:type="dxa"/>
            <w:vAlign w:val="center"/>
            <w:hideMark/>
          </w:tcPr>
          <w:p w14:paraId="40C99B26" w14:textId="77777777" w:rsidR="00B06A9C" w:rsidRPr="00117920" w:rsidRDefault="00B06A9C" w:rsidP="00EB13F0">
            <w:pPr>
              <w:jc w:val="center"/>
              <w:rPr>
                <w:color w:val="000000"/>
                <w:lang w:val="sr-Cyrl-RS" w:eastAsia="sr-Cyrl-RS"/>
              </w:rPr>
            </w:pPr>
            <w:r w:rsidRPr="00117920">
              <w:rPr>
                <w:color w:val="000000"/>
                <w:lang w:val="sr-Cyrl-RS" w:eastAsia="sr-Cyrl-RS"/>
              </w:rPr>
              <w:t>5702</w:t>
            </w:r>
          </w:p>
        </w:tc>
        <w:tc>
          <w:tcPr>
            <w:tcW w:w="2051" w:type="dxa"/>
            <w:vAlign w:val="center"/>
            <w:hideMark/>
          </w:tcPr>
          <w:p w14:paraId="1151C837" w14:textId="77777777" w:rsidR="00B06A9C" w:rsidRPr="00117920" w:rsidRDefault="00B06A9C" w:rsidP="00EB13F0">
            <w:pPr>
              <w:jc w:val="center"/>
              <w:rPr>
                <w:color w:val="000000"/>
                <w:lang w:val="sr-Cyrl-RS" w:eastAsia="sr-Cyrl-RS"/>
              </w:rPr>
            </w:pPr>
            <w:r w:rsidRPr="00117920">
              <w:rPr>
                <w:color w:val="000000"/>
                <w:lang w:val="sr-Cyrl-RS" w:eastAsia="sr-Cyrl-RS"/>
              </w:rPr>
              <w:t>1206</w:t>
            </w:r>
          </w:p>
        </w:tc>
        <w:tc>
          <w:tcPr>
            <w:tcW w:w="1750" w:type="dxa"/>
            <w:noWrap/>
            <w:vAlign w:val="center"/>
            <w:hideMark/>
          </w:tcPr>
          <w:p w14:paraId="097A9D6E"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3FF64852" w14:textId="126E7446" w:rsidR="00B06A9C" w:rsidRPr="00117920" w:rsidRDefault="00B06A9C" w:rsidP="00EB13F0">
            <w:pPr>
              <w:jc w:val="center"/>
              <w:rPr>
                <w:color w:val="000000"/>
                <w:lang w:val="sr-Cyrl-RS" w:eastAsia="sr-Cyrl-RS"/>
              </w:rPr>
            </w:pPr>
          </w:p>
        </w:tc>
        <w:tc>
          <w:tcPr>
            <w:tcW w:w="1433" w:type="dxa"/>
            <w:noWrap/>
            <w:vAlign w:val="center"/>
            <w:hideMark/>
          </w:tcPr>
          <w:p w14:paraId="664156F1" w14:textId="7E4D3D2F" w:rsidR="00B06A9C" w:rsidRPr="00117920" w:rsidRDefault="00117920" w:rsidP="00EB13F0">
            <w:pPr>
              <w:jc w:val="center"/>
              <w:rPr>
                <w:color w:val="000000"/>
                <w:lang w:eastAsia="sr-Cyrl-RS"/>
              </w:rPr>
            </w:pPr>
            <w:r>
              <w:rPr>
                <w:color w:val="000000"/>
                <w:lang w:eastAsia="sr-Cyrl-RS"/>
              </w:rPr>
              <w:t>1</w:t>
            </w:r>
          </w:p>
        </w:tc>
      </w:tr>
      <w:tr w:rsidR="00B06A9C" w:rsidRPr="00117920" w14:paraId="46AD6047" w14:textId="77777777" w:rsidTr="00054B9F">
        <w:trPr>
          <w:trHeight w:val="238"/>
          <w:jc w:val="center"/>
        </w:trPr>
        <w:tc>
          <w:tcPr>
            <w:tcW w:w="2064" w:type="dxa"/>
            <w:vAlign w:val="center"/>
            <w:hideMark/>
          </w:tcPr>
          <w:p w14:paraId="719640C5" w14:textId="77777777" w:rsidR="00B06A9C" w:rsidRPr="00117920" w:rsidRDefault="00B06A9C" w:rsidP="00EB13F0">
            <w:pPr>
              <w:jc w:val="center"/>
              <w:rPr>
                <w:color w:val="000000"/>
                <w:lang w:val="sr-Cyrl-RS" w:eastAsia="sr-Cyrl-RS"/>
              </w:rPr>
            </w:pPr>
            <w:r w:rsidRPr="00117920">
              <w:rPr>
                <w:color w:val="000000"/>
                <w:lang w:val="sr-Cyrl-RS" w:eastAsia="sr-Cyrl-RS"/>
              </w:rPr>
              <w:lastRenderedPageBreak/>
              <w:t>5703</w:t>
            </w:r>
          </w:p>
        </w:tc>
        <w:tc>
          <w:tcPr>
            <w:tcW w:w="2051" w:type="dxa"/>
            <w:vAlign w:val="center"/>
            <w:hideMark/>
          </w:tcPr>
          <w:p w14:paraId="2C3FCC5D" w14:textId="77777777" w:rsidR="00B06A9C" w:rsidRPr="00117920" w:rsidRDefault="00B06A9C" w:rsidP="00EB13F0">
            <w:pPr>
              <w:jc w:val="center"/>
              <w:rPr>
                <w:color w:val="000000"/>
                <w:lang w:val="sr-Cyrl-RS" w:eastAsia="sr-Cyrl-RS"/>
              </w:rPr>
            </w:pPr>
            <w:r w:rsidRPr="00117920">
              <w:rPr>
                <w:color w:val="000000"/>
                <w:lang w:val="sr-Cyrl-RS" w:eastAsia="sr-Cyrl-RS"/>
              </w:rPr>
              <w:t>7056</w:t>
            </w:r>
          </w:p>
        </w:tc>
        <w:tc>
          <w:tcPr>
            <w:tcW w:w="1750" w:type="dxa"/>
            <w:noWrap/>
            <w:vAlign w:val="center"/>
            <w:hideMark/>
          </w:tcPr>
          <w:p w14:paraId="268FDCEF"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781B8BCC" w14:textId="77EA6DFB" w:rsidR="00B06A9C" w:rsidRPr="00117920" w:rsidRDefault="00B06A9C" w:rsidP="00EB13F0">
            <w:pPr>
              <w:jc w:val="center"/>
              <w:rPr>
                <w:color w:val="000000"/>
                <w:lang w:val="sr-Cyrl-RS" w:eastAsia="sr-Cyrl-RS"/>
              </w:rPr>
            </w:pPr>
          </w:p>
        </w:tc>
        <w:tc>
          <w:tcPr>
            <w:tcW w:w="1433" w:type="dxa"/>
            <w:noWrap/>
            <w:vAlign w:val="center"/>
            <w:hideMark/>
          </w:tcPr>
          <w:p w14:paraId="53CEFC2E" w14:textId="74312058" w:rsidR="00B06A9C" w:rsidRPr="00117920" w:rsidRDefault="00117920" w:rsidP="00EB13F0">
            <w:pPr>
              <w:jc w:val="center"/>
              <w:rPr>
                <w:color w:val="000000"/>
                <w:lang w:eastAsia="sr-Cyrl-RS"/>
              </w:rPr>
            </w:pPr>
            <w:r>
              <w:rPr>
                <w:color w:val="000000"/>
                <w:lang w:eastAsia="sr-Cyrl-RS"/>
              </w:rPr>
              <w:t>1</w:t>
            </w:r>
          </w:p>
        </w:tc>
      </w:tr>
      <w:tr w:rsidR="00B06A9C" w:rsidRPr="00117920" w14:paraId="64148CCE" w14:textId="77777777" w:rsidTr="00054B9F">
        <w:trPr>
          <w:trHeight w:val="238"/>
          <w:jc w:val="center"/>
        </w:trPr>
        <w:tc>
          <w:tcPr>
            <w:tcW w:w="2064" w:type="dxa"/>
            <w:vAlign w:val="center"/>
            <w:hideMark/>
          </w:tcPr>
          <w:p w14:paraId="04536F65" w14:textId="77777777" w:rsidR="00B06A9C" w:rsidRPr="00117920" w:rsidRDefault="00B06A9C" w:rsidP="00EB13F0">
            <w:pPr>
              <w:jc w:val="center"/>
              <w:rPr>
                <w:color w:val="000000"/>
                <w:lang w:val="sr-Cyrl-RS" w:eastAsia="sr-Cyrl-RS"/>
              </w:rPr>
            </w:pPr>
            <w:r w:rsidRPr="00117920">
              <w:rPr>
                <w:color w:val="000000"/>
                <w:lang w:val="sr-Cyrl-RS" w:eastAsia="sr-Cyrl-RS"/>
              </w:rPr>
              <w:t>5704</w:t>
            </w:r>
          </w:p>
        </w:tc>
        <w:tc>
          <w:tcPr>
            <w:tcW w:w="2051" w:type="dxa"/>
            <w:vAlign w:val="center"/>
            <w:hideMark/>
          </w:tcPr>
          <w:p w14:paraId="0FE522E0" w14:textId="77777777" w:rsidR="00B06A9C" w:rsidRPr="00117920" w:rsidRDefault="00B06A9C" w:rsidP="00EB13F0">
            <w:pPr>
              <w:jc w:val="center"/>
              <w:rPr>
                <w:color w:val="000000"/>
                <w:lang w:val="sr-Cyrl-RS" w:eastAsia="sr-Cyrl-RS"/>
              </w:rPr>
            </w:pPr>
            <w:r w:rsidRPr="00117920">
              <w:rPr>
                <w:color w:val="000000"/>
                <w:lang w:val="sr-Cyrl-RS" w:eastAsia="sr-Cyrl-RS"/>
              </w:rPr>
              <w:t>124062</w:t>
            </w:r>
          </w:p>
        </w:tc>
        <w:tc>
          <w:tcPr>
            <w:tcW w:w="1750" w:type="dxa"/>
            <w:noWrap/>
            <w:vAlign w:val="center"/>
            <w:hideMark/>
          </w:tcPr>
          <w:p w14:paraId="6477B328"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5F20DFD1" w14:textId="0941A927" w:rsidR="00B06A9C" w:rsidRPr="00117920" w:rsidRDefault="00B06A9C" w:rsidP="00EB13F0">
            <w:pPr>
              <w:jc w:val="center"/>
              <w:rPr>
                <w:color w:val="000000"/>
                <w:lang w:val="sr-Cyrl-RS" w:eastAsia="sr-Cyrl-RS"/>
              </w:rPr>
            </w:pPr>
          </w:p>
        </w:tc>
        <w:tc>
          <w:tcPr>
            <w:tcW w:w="1433" w:type="dxa"/>
            <w:noWrap/>
            <w:vAlign w:val="center"/>
            <w:hideMark/>
          </w:tcPr>
          <w:p w14:paraId="0B375069" w14:textId="777DACCF" w:rsidR="00B06A9C" w:rsidRPr="00117920" w:rsidRDefault="00117920" w:rsidP="00EB13F0">
            <w:pPr>
              <w:jc w:val="center"/>
              <w:rPr>
                <w:color w:val="000000"/>
                <w:lang w:eastAsia="sr-Cyrl-RS"/>
              </w:rPr>
            </w:pPr>
            <w:r>
              <w:rPr>
                <w:color w:val="000000"/>
                <w:lang w:eastAsia="sr-Cyrl-RS"/>
              </w:rPr>
              <w:t>1,2</w:t>
            </w:r>
          </w:p>
        </w:tc>
      </w:tr>
      <w:tr w:rsidR="00B06A9C" w:rsidRPr="00117920" w14:paraId="3963C9F5" w14:textId="77777777" w:rsidTr="00054B9F">
        <w:trPr>
          <w:trHeight w:val="238"/>
          <w:jc w:val="center"/>
        </w:trPr>
        <w:tc>
          <w:tcPr>
            <w:tcW w:w="2064" w:type="dxa"/>
            <w:vAlign w:val="center"/>
            <w:hideMark/>
          </w:tcPr>
          <w:p w14:paraId="036AB1AD" w14:textId="77777777" w:rsidR="00B06A9C" w:rsidRPr="00117920" w:rsidRDefault="00B06A9C" w:rsidP="00EB13F0">
            <w:pPr>
              <w:jc w:val="center"/>
              <w:rPr>
                <w:color w:val="000000"/>
                <w:lang w:val="sr-Cyrl-RS" w:eastAsia="sr-Cyrl-RS"/>
              </w:rPr>
            </w:pPr>
            <w:r w:rsidRPr="00117920">
              <w:rPr>
                <w:color w:val="000000"/>
                <w:lang w:val="sr-Cyrl-RS" w:eastAsia="sr-Cyrl-RS"/>
              </w:rPr>
              <w:t>5705</w:t>
            </w:r>
          </w:p>
        </w:tc>
        <w:tc>
          <w:tcPr>
            <w:tcW w:w="2051" w:type="dxa"/>
            <w:vAlign w:val="center"/>
            <w:hideMark/>
          </w:tcPr>
          <w:p w14:paraId="2F2EF079" w14:textId="77777777" w:rsidR="00B06A9C" w:rsidRPr="00117920" w:rsidRDefault="00B06A9C" w:rsidP="00EB13F0">
            <w:pPr>
              <w:jc w:val="center"/>
              <w:rPr>
                <w:color w:val="000000"/>
                <w:lang w:val="sr-Cyrl-RS" w:eastAsia="sr-Cyrl-RS"/>
              </w:rPr>
            </w:pPr>
            <w:r w:rsidRPr="00117920">
              <w:rPr>
                <w:color w:val="000000"/>
                <w:lang w:val="sr-Cyrl-RS" w:eastAsia="sr-Cyrl-RS"/>
              </w:rPr>
              <w:t>1741</w:t>
            </w:r>
          </w:p>
        </w:tc>
        <w:tc>
          <w:tcPr>
            <w:tcW w:w="1750" w:type="dxa"/>
            <w:noWrap/>
            <w:vAlign w:val="center"/>
            <w:hideMark/>
          </w:tcPr>
          <w:p w14:paraId="36CC1565"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4E5D8973" w14:textId="049215BE" w:rsidR="00B06A9C" w:rsidRPr="00117920" w:rsidRDefault="00B06A9C" w:rsidP="00EB13F0">
            <w:pPr>
              <w:jc w:val="center"/>
              <w:rPr>
                <w:color w:val="000000"/>
                <w:lang w:val="sr-Cyrl-RS" w:eastAsia="sr-Cyrl-RS"/>
              </w:rPr>
            </w:pPr>
          </w:p>
        </w:tc>
        <w:tc>
          <w:tcPr>
            <w:tcW w:w="1433" w:type="dxa"/>
            <w:noWrap/>
            <w:vAlign w:val="center"/>
            <w:hideMark/>
          </w:tcPr>
          <w:p w14:paraId="756EDEBC" w14:textId="2B5B7F9B" w:rsidR="00B06A9C" w:rsidRPr="00117920" w:rsidRDefault="00117920" w:rsidP="00EB13F0">
            <w:pPr>
              <w:jc w:val="center"/>
              <w:rPr>
                <w:color w:val="000000"/>
                <w:lang w:eastAsia="sr-Cyrl-RS"/>
              </w:rPr>
            </w:pPr>
            <w:r>
              <w:rPr>
                <w:color w:val="000000"/>
                <w:lang w:eastAsia="sr-Cyrl-RS"/>
              </w:rPr>
              <w:t>2</w:t>
            </w:r>
          </w:p>
        </w:tc>
      </w:tr>
      <w:tr w:rsidR="00B06A9C" w:rsidRPr="00117920" w14:paraId="3743480B" w14:textId="77777777" w:rsidTr="00054B9F">
        <w:trPr>
          <w:trHeight w:val="238"/>
          <w:jc w:val="center"/>
        </w:trPr>
        <w:tc>
          <w:tcPr>
            <w:tcW w:w="2064" w:type="dxa"/>
            <w:vAlign w:val="center"/>
            <w:hideMark/>
          </w:tcPr>
          <w:p w14:paraId="444798FD" w14:textId="77777777" w:rsidR="00B06A9C" w:rsidRPr="00117920" w:rsidRDefault="00B06A9C" w:rsidP="00EB13F0">
            <w:pPr>
              <w:jc w:val="center"/>
              <w:rPr>
                <w:color w:val="000000"/>
                <w:lang w:val="sr-Cyrl-RS" w:eastAsia="sr-Cyrl-RS"/>
              </w:rPr>
            </w:pPr>
            <w:r w:rsidRPr="00117920">
              <w:rPr>
                <w:color w:val="000000"/>
                <w:lang w:val="sr-Cyrl-RS" w:eastAsia="sr-Cyrl-RS"/>
              </w:rPr>
              <w:t>5706</w:t>
            </w:r>
          </w:p>
        </w:tc>
        <w:tc>
          <w:tcPr>
            <w:tcW w:w="2051" w:type="dxa"/>
            <w:vAlign w:val="center"/>
            <w:hideMark/>
          </w:tcPr>
          <w:p w14:paraId="09C50BB6" w14:textId="77777777" w:rsidR="00B06A9C" w:rsidRPr="00117920" w:rsidRDefault="00B06A9C" w:rsidP="00EB13F0">
            <w:pPr>
              <w:jc w:val="center"/>
              <w:rPr>
                <w:color w:val="000000"/>
                <w:lang w:val="sr-Cyrl-RS" w:eastAsia="sr-Cyrl-RS"/>
              </w:rPr>
            </w:pPr>
            <w:r w:rsidRPr="00117920">
              <w:rPr>
                <w:color w:val="000000"/>
                <w:lang w:val="sr-Cyrl-RS" w:eastAsia="sr-Cyrl-RS"/>
              </w:rPr>
              <w:t>2727</w:t>
            </w:r>
          </w:p>
        </w:tc>
        <w:tc>
          <w:tcPr>
            <w:tcW w:w="1750" w:type="dxa"/>
            <w:noWrap/>
            <w:vAlign w:val="center"/>
            <w:hideMark/>
          </w:tcPr>
          <w:p w14:paraId="675F0AE0"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44311156" w14:textId="2F048DDE" w:rsidR="00B06A9C" w:rsidRPr="00117920" w:rsidRDefault="00B06A9C" w:rsidP="00EB13F0">
            <w:pPr>
              <w:jc w:val="center"/>
              <w:rPr>
                <w:color w:val="000000"/>
                <w:lang w:val="sr-Cyrl-RS" w:eastAsia="sr-Cyrl-RS"/>
              </w:rPr>
            </w:pPr>
          </w:p>
        </w:tc>
        <w:tc>
          <w:tcPr>
            <w:tcW w:w="1433" w:type="dxa"/>
            <w:noWrap/>
            <w:vAlign w:val="center"/>
            <w:hideMark/>
          </w:tcPr>
          <w:p w14:paraId="2972E18B" w14:textId="703B2144" w:rsidR="00B06A9C" w:rsidRPr="00117920" w:rsidRDefault="00117920" w:rsidP="00EB13F0">
            <w:pPr>
              <w:jc w:val="center"/>
              <w:rPr>
                <w:color w:val="000000"/>
                <w:lang w:eastAsia="sr-Cyrl-RS"/>
              </w:rPr>
            </w:pPr>
            <w:r>
              <w:rPr>
                <w:color w:val="000000"/>
                <w:lang w:eastAsia="sr-Cyrl-RS"/>
              </w:rPr>
              <w:t>2</w:t>
            </w:r>
          </w:p>
        </w:tc>
      </w:tr>
      <w:tr w:rsidR="00B06A9C" w:rsidRPr="00117920" w14:paraId="311EDAE5" w14:textId="77777777" w:rsidTr="00054B9F">
        <w:trPr>
          <w:trHeight w:val="238"/>
          <w:jc w:val="center"/>
        </w:trPr>
        <w:tc>
          <w:tcPr>
            <w:tcW w:w="2064" w:type="dxa"/>
            <w:vAlign w:val="center"/>
            <w:hideMark/>
          </w:tcPr>
          <w:p w14:paraId="2B2FB0D4" w14:textId="77777777" w:rsidR="00B06A9C" w:rsidRPr="00117920" w:rsidRDefault="00B06A9C" w:rsidP="00EB13F0">
            <w:pPr>
              <w:jc w:val="center"/>
              <w:rPr>
                <w:color w:val="000000"/>
                <w:lang w:val="sr-Cyrl-RS" w:eastAsia="sr-Cyrl-RS"/>
              </w:rPr>
            </w:pPr>
            <w:r w:rsidRPr="00117920">
              <w:rPr>
                <w:color w:val="000000"/>
                <w:lang w:val="sr-Cyrl-RS" w:eastAsia="sr-Cyrl-RS"/>
              </w:rPr>
              <w:t>5707</w:t>
            </w:r>
          </w:p>
        </w:tc>
        <w:tc>
          <w:tcPr>
            <w:tcW w:w="2051" w:type="dxa"/>
            <w:vAlign w:val="center"/>
            <w:hideMark/>
          </w:tcPr>
          <w:p w14:paraId="5F9F7EE5" w14:textId="77777777" w:rsidR="00B06A9C" w:rsidRPr="00117920" w:rsidRDefault="00B06A9C" w:rsidP="00EB13F0">
            <w:pPr>
              <w:jc w:val="center"/>
              <w:rPr>
                <w:color w:val="000000"/>
                <w:lang w:val="sr-Cyrl-RS" w:eastAsia="sr-Cyrl-RS"/>
              </w:rPr>
            </w:pPr>
            <w:r w:rsidRPr="00117920">
              <w:rPr>
                <w:color w:val="000000"/>
                <w:lang w:val="sr-Cyrl-RS" w:eastAsia="sr-Cyrl-RS"/>
              </w:rPr>
              <w:t>1448</w:t>
            </w:r>
          </w:p>
        </w:tc>
        <w:tc>
          <w:tcPr>
            <w:tcW w:w="1750" w:type="dxa"/>
            <w:noWrap/>
            <w:vAlign w:val="center"/>
            <w:hideMark/>
          </w:tcPr>
          <w:p w14:paraId="04D3F4C8"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52624B1C" w14:textId="4848DE66" w:rsidR="00B06A9C" w:rsidRPr="00117920" w:rsidRDefault="00B06A9C" w:rsidP="00EB13F0">
            <w:pPr>
              <w:jc w:val="center"/>
              <w:rPr>
                <w:color w:val="000000"/>
                <w:lang w:val="sr-Cyrl-RS" w:eastAsia="sr-Cyrl-RS"/>
              </w:rPr>
            </w:pPr>
          </w:p>
        </w:tc>
        <w:tc>
          <w:tcPr>
            <w:tcW w:w="1433" w:type="dxa"/>
            <w:noWrap/>
            <w:vAlign w:val="center"/>
            <w:hideMark/>
          </w:tcPr>
          <w:p w14:paraId="1FE862B1" w14:textId="2778243E" w:rsidR="00B06A9C" w:rsidRPr="00117920" w:rsidRDefault="00117920" w:rsidP="00EB13F0">
            <w:pPr>
              <w:jc w:val="center"/>
              <w:rPr>
                <w:color w:val="000000"/>
                <w:lang w:eastAsia="sr-Cyrl-RS"/>
              </w:rPr>
            </w:pPr>
            <w:r>
              <w:rPr>
                <w:color w:val="000000"/>
                <w:lang w:eastAsia="sr-Cyrl-RS"/>
              </w:rPr>
              <w:t>2</w:t>
            </w:r>
          </w:p>
        </w:tc>
      </w:tr>
      <w:tr w:rsidR="00B06A9C" w:rsidRPr="00117920" w14:paraId="3946FF1D" w14:textId="77777777" w:rsidTr="00054B9F">
        <w:trPr>
          <w:trHeight w:val="238"/>
          <w:jc w:val="center"/>
        </w:trPr>
        <w:tc>
          <w:tcPr>
            <w:tcW w:w="2064" w:type="dxa"/>
            <w:vAlign w:val="center"/>
            <w:hideMark/>
          </w:tcPr>
          <w:p w14:paraId="07C05EAF" w14:textId="77777777" w:rsidR="00B06A9C" w:rsidRPr="00117920" w:rsidRDefault="00B06A9C" w:rsidP="00EB13F0">
            <w:pPr>
              <w:jc w:val="center"/>
              <w:rPr>
                <w:color w:val="000000"/>
                <w:lang w:val="sr-Cyrl-RS" w:eastAsia="sr-Cyrl-RS"/>
              </w:rPr>
            </w:pPr>
            <w:r w:rsidRPr="00117920">
              <w:rPr>
                <w:color w:val="000000"/>
                <w:lang w:val="sr-Cyrl-RS" w:eastAsia="sr-Cyrl-RS"/>
              </w:rPr>
              <w:t>5708</w:t>
            </w:r>
          </w:p>
        </w:tc>
        <w:tc>
          <w:tcPr>
            <w:tcW w:w="2051" w:type="dxa"/>
            <w:vAlign w:val="center"/>
            <w:hideMark/>
          </w:tcPr>
          <w:p w14:paraId="79FD0ABB" w14:textId="77777777" w:rsidR="00B06A9C" w:rsidRPr="00117920" w:rsidRDefault="00B06A9C" w:rsidP="00EB13F0">
            <w:pPr>
              <w:jc w:val="center"/>
              <w:rPr>
                <w:color w:val="000000"/>
                <w:lang w:val="sr-Cyrl-RS" w:eastAsia="sr-Cyrl-RS"/>
              </w:rPr>
            </w:pPr>
            <w:r w:rsidRPr="00117920">
              <w:rPr>
                <w:color w:val="000000"/>
                <w:lang w:val="sr-Cyrl-RS" w:eastAsia="sr-Cyrl-RS"/>
              </w:rPr>
              <w:t>11059</w:t>
            </w:r>
          </w:p>
        </w:tc>
        <w:tc>
          <w:tcPr>
            <w:tcW w:w="1750" w:type="dxa"/>
            <w:noWrap/>
            <w:vAlign w:val="center"/>
            <w:hideMark/>
          </w:tcPr>
          <w:p w14:paraId="7B9199BF"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1BC4314B" w14:textId="512B03E1" w:rsidR="00B06A9C" w:rsidRPr="00117920" w:rsidRDefault="00B06A9C" w:rsidP="00EB13F0">
            <w:pPr>
              <w:jc w:val="center"/>
              <w:rPr>
                <w:color w:val="000000"/>
                <w:lang w:val="sr-Cyrl-RS" w:eastAsia="sr-Cyrl-RS"/>
              </w:rPr>
            </w:pPr>
          </w:p>
        </w:tc>
        <w:tc>
          <w:tcPr>
            <w:tcW w:w="1433" w:type="dxa"/>
            <w:noWrap/>
            <w:vAlign w:val="center"/>
            <w:hideMark/>
          </w:tcPr>
          <w:p w14:paraId="50A3DC4B" w14:textId="47131FC9" w:rsidR="00B06A9C" w:rsidRPr="00117920" w:rsidRDefault="00117920" w:rsidP="00EB13F0">
            <w:pPr>
              <w:jc w:val="center"/>
              <w:rPr>
                <w:color w:val="000000"/>
                <w:lang w:eastAsia="sr-Cyrl-RS"/>
              </w:rPr>
            </w:pPr>
            <w:r>
              <w:rPr>
                <w:color w:val="000000"/>
                <w:lang w:eastAsia="sr-Cyrl-RS"/>
              </w:rPr>
              <w:t>2</w:t>
            </w:r>
          </w:p>
        </w:tc>
      </w:tr>
      <w:tr w:rsidR="00B06A9C" w:rsidRPr="00117920" w14:paraId="1D666D36" w14:textId="77777777" w:rsidTr="00054B9F">
        <w:trPr>
          <w:trHeight w:val="238"/>
          <w:jc w:val="center"/>
        </w:trPr>
        <w:tc>
          <w:tcPr>
            <w:tcW w:w="2064" w:type="dxa"/>
            <w:vAlign w:val="center"/>
            <w:hideMark/>
          </w:tcPr>
          <w:p w14:paraId="73B5DB84" w14:textId="77777777" w:rsidR="00B06A9C" w:rsidRPr="00117920" w:rsidRDefault="00B06A9C" w:rsidP="00EB13F0">
            <w:pPr>
              <w:jc w:val="center"/>
              <w:rPr>
                <w:color w:val="000000"/>
                <w:lang w:val="sr-Cyrl-RS" w:eastAsia="sr-Cyrl-RS"/>
              </w:rPr>
            </w:pPr>
            <w:r w:rsidRPr="00117920">
              <w:rPr>
                <w:color w:val="000000"/>
                <w:lang w:val="sr-Cyrl-RS" w:eastAsia="sr-Cyrl-RS"/>
              </w:rPr>
              <w:t>5709</w:t>
            </w:r>
          </w:p>
        </w:tc>
        <w:tc>
          <w:tcPr>
            <w:tcW w:w="2051" w:type="dxa"/>
            <w:vAlign w:val="center"/>
            <w:hideMark/>
          </w:tcPr>
          <w:p w14:paraId="22B34AF2" w14:textId="77777777" w:rsidR="00B06A9C" w:rsidRPr="00117920" w:rsidRDefault="00B06A9C" w:rsidP="00EB13F0">
            <w:pPr>
              <w:jc w:val="center"/>
              <w:rPr>
                <w:color w:val="000000"/>
                <w:lang w:val="sr-Cyrl-RS" w:eastAsia="sr-Cyrl-RS"/>
              </w:rPr>
            </w:pPr>
            <w:r w:rsidRPr="00117920">
              <w:rPr>
                <w:color w:val="000000"/>
                <w:lang w:val="sr-Cyrl-RS" w:eastAsia="sr-Cyrl-RS"/>
              </w:rPr>
              <w:t>141672</w:t>
            </w:r>
          </w:p>
        </w:tc>
        <w:tc>
          <w:tcPr>
            <w:tcW w:w="1750" w:type="dxa"/>
            <w:noWrap/>
            <w:vAlign w:val="center"/>
            <w:hideMark/>
          </w:tcPr>
          <w:p w14:paraId="534EE048"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13FF171B" w14:textId="1EA3FB06" w:rsidR="00B06A9C" w:rsidRPr="00117920" w:rsidRDefault="00B06A9C" w:rsidP="00EB13F0">
            <w:pPr>
              <w:jc w:val="center"/>
              <w:rPr>
                <w:color w:val="000000"/>
                <w:lang w:val="sr-Cyrl-RS" w:eastAsia="sr-Cyrl-RS"/>
              </w:rPr>
            </w:pPr>
          </w:p>
        </w:tc>
        <w:tc>
          <w:tcPr>
            <w:tcW w:w="1433" w:type="dxa"/>
            <w:noWrap/>
            <w:vAlign w:val="center"/>
            <w:hideMark/>
          </w:tcPr>
          <w:p w14:paraId="3C261E55" w14:textId="43B743E0" w:rsidR="00B06A9C" w:rsidRPr="00117920" w:rsidRDefault="00117920" w:rsidP="00EB13F0">
            <w:pPr>
              <w:jc w:val="center"/>
              <w:rPr>
                <w:color w:val="000000"/>
                <w:lang w:eastAsia="sr-Cyrl-RS"/>
              </w:rPr>
            </w:pPr>
            <w:r>
              <w:rPr>
                <w:color w:val="000000"/>
                <w:lang w:eastAsia="sr-Cyrl-RS"/>
              </w:rPr>
              <w:t>2</w:t>
            </w:r>
          </w:p>
        </w:tc>
      </w:tr>
      <w:tr w:rsidR="00B06A9C" w:rsidRPr="00117920" w14:paraId="4E8BAA3A" w14:textId="77777777" w:rsidTr="00054B9F">
        <w:trPr>
          <w:trHeight w:val="238"/>
          <w:jc w:val="center"/>
        </w:trPr>
        <w:tc>
          <w:tcPr>
            <w:tcW w:w="2064" w:type="dxa"/>
            <w:vAlign w:val="center"/>
            <w:hideMark/>
          </w:tcPr>
          <w:p w14:paraId="136A0C29" w14:textId="77777777" w:rsidR="00B06A9C" w:rsidRPr="00117920" w:rsidRDefault="00B06A9C" w:rsidP="00EB13F0">
            <w:pPr>
              <w:jc w:val="center"/>
              <w:rPr>
                <w:color w:val="000000"/>
                <w:lang w:val="sr-Cyrl-RS" w:eastAsia="sr-Cyrl-RS"/>
              </w:rPr>
            </w:pPr>
            <w:r w:rsidRPr="00117920">
              <w:rPr>
                <w:color w:val="000000"/>
                <w:lang w:val="sr-Cyrl-RS" w:eastAsia="sr-Cyrl-RS"/>
              </w:rPr>
              <w:t>6054</w:t>
            </w:r>
          </w:p>
        </w:tc>
        <w:tc>
          <w:tcPr>
            <w:tcW w:w="2051" w:type="dxa"/>
            <w:vAlign w:val="center"/>
            <w:hideMark/>
          </w:tcPr>
          <w:p w14:paraId="666129CE" w14:textId="77777777" w:rsidR="00B06A9C" w:rsidRPr="00117920" w:rsidRDefault="00B06A9C" w:rsidP="00EB13F0">
            <w:pPr>
              <w:jc w:val="center"/>
              <w:rPr>
                <w:color w:val="000000"/>
                <w:lang w:val="sr-Cyrl-RS" w:eastAsia="sr-Cyrl-RS"/>
              </w:rPr>
            </w:pPr>
            <w:r w:rsidRPr="00117920">
              <w:rPr>
                <w:color w:val="000000"/>
                <w:lang w:val="sr-Cyrl-RS" w:eastAsia="sr-Cyrl-RS"/>
              </w:rPr>
              <w:t>36023</w:t>
            </w:r>
          </w:p>
        </w:tc>
        <w:tc>
          <w:tcPr>
            <w:tcW w:w="1750" w:type="dxa"/>
            <w:noWrap/>
            <w:vAlign w:val="center"/>
            <w:hideMark/>
          </w:tcPr>
          <w:p w14:paraId="388DA46B"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2CE97BE2" w14:textId="5C8E6D71" w:rsidR="00B06A9C" w:rsidRPr="00117920" w:rsidRDefault="00B06A9C" w:rsidP="00EB13F0">
            <w:pPr>
              <w:jc w:val="center"/>
              <w:rPr>
                <w:color w:val="000000"/>
                <w:lang w:val="sr-Cyrl-RS" w:eastAsia="sr-Cyrl-RS"/>
              </w:rPr>
            </w:pPr>
          </w:p>
        </w:tc>
        <w:tc>
          <w:tcPr>
            <w:tcW w:w="1433" w:type="dxa"/>
            <w:noWrap/>
            <w:vAlign w:val="center"/>
            <w:hideMark/>
          </w:tcPr>
          <w:p w14:paraId="14424CDE" w14:textId="5544E585" w:rsidR="00B06A9C" w:rsidRPr="00054B9F" w:rsidRDefault="00054B9F" w:rsidP="00EB13F0">
            <w:pPr>
              <w:jc w:val="center"/>
              <w:rPr>
                <w:color w:val="000000"/>
                <w:lang w:eastAsia="sr-Cyrl-RS"/>
              </w:rPr>
            </w:pPr>
            <w:r>
              <w:rPr>
                <w:color w:val="000000"/>
                <w:lang w:eastAsia="sr-Cyrl-RS"/>
              </w:rPr>
              <w:t>2</w:t>
            </w:r>
          </w:p>
        </w:tc>
      </w:tr>
      <w:tr w:rsidR="00B06A9C" w:rsidRPr="00117920" w14:paraId="0957ECF0" w14:textId="77777777" w:rsidTr="00054B9F">
        <w:trPr>
          <w:trHeight w:val="238"/>
          <w:jc w:val="center"/>
        </w:trPr>
        <w:tc>
          <w:tcPr>
            <w:tcW w:w="2064" w:type="dxa"/>
            <w:vAlign w:val="center"/>
            <w:hideMark/>
          </w:tcPr>
          <w:p w14:paraId="5F0E5B25" w14:textId="77777777" w:rsidR="00B06A9C" w:rsidRPr="00117920" w:rsidRDefault="00B06A9C" w:rsidP="00EB13F0">
            <w:pPr>
              <w:jc w:val="center"/>
              <w:rPr>
                <w:color w:val="000000"/>
                <w:lang w:val="sr-Cyrl-RS" w:eastAsia="sr-Cyrl-RS"/>
              </w:rPr>
            </w:pPr>
            <w:r w:rsidRPr="00117920">
              <w:rPr>
                <w:color w:val="000000"/>
                <w:lang w:val="sr-Cyrl-RS" w:eastAsia="sr-Cyrl-RS"/>
              </w:rPr>
              <w:t>6756</w:t>
            </w:r>
          </w:p>
        </w:tc>
        <w:tc>
          <w:tcPr>
            <w:tcW w:w="2051" w:type="dxa"/>
            <w:vAlign w:val="center"/>
            <w:hideMark/>
          </w:tcPr>
          <w:p w14:paraId="44CB7FBF" w14:textId="77777777" w:rsidR="00B06A9C" w:rsidRPr="00117920" w:rsidRDefault="00B06A9C" w:rsidP="00EB13F0">
            <w:pPr>
              <w:jc w:val="center"/>
              <w:rPr>
                <w:color w:val="000000"/>
                <w:lang w:val="sr-Cyrl-RS" w:eastAsia="sr-Cyrl-RS"/>
              </w:rPr>
            </w:pPr>
            <w:r w:rsidRPr="00117920">
              <w:rPr>
                <w:color w:val="000000"/>
                <w:lang w:val="sr-Cyrl-RS" w:eastAsia="sr-Cyrl-RS"/>
              </w:rPr>
              <w:t>289</w:t>
            </w:r>
          </w:p>
        </w:tc>
        <w:tc>
          <w:tcPr>
            <w:tcW w:w="1750" w:type="dxa"/>
            <w:noWrap/>
            <w:vAlign w:val="center"/>
            <w:hideMark/>
          </w:tcPr>
          <w:p w14:paraId="4DF08C0A"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20394AAE" w14:textId="09F10BFB" w:rsidR="00B06A9C" w:rsidRPr="00117920" w:rsidRDefault="00B06A9C" w:rsidP="00EB13F0">
            <w:pPr>
              <w:jc w:val="center"/>
              <w:rPr>
                <w:color w:val="000000"/>
                <w:lang w:val="sr-Cyrl-RS" w:eastAsia="sr-Cyrl-RS"/>
              </w:rPr>
            </w:pPr>
          </w:p>
        </w:tc>
        <w:tc>
          <w:tcPr>
            <w:tcW w:w="1433" w:type="dxa"/>
            <w:noWrap/>
            <w:vAlign w:val="center"/>
            <w:hideMark/>
          </w:tcPr>
          <w:p w14:paraId="50F2B007" w14:textId="4F260345" w:rsidR="00B06A9C" w:rsidRPr="00054B9F" w:rsidRDefault="00054B9F" w:rsidP="00EB13F0">
            <w:pPr>
              <w:jc w:val="center"/>
              <w:rPr>
                <w:color w:val="000000"/>
                <w:lang w:eastAsia="sr-Cyrl-RS"/>
              </w:rPr>
            </w:pPr>
            <w:r>
              <w:rPr>
                <w:color w:val="000000"/>
                <w:lang w:eastAsia="sr-Cyrl-RS"/>
              </w:rPr>
              <w:t>2</w:t>
            </w:r>
          </w:p>
        </w:tc>
      </w:tr>
      <w:tr w:rsidR="00B06A9C" w:rsidRPr="00117920" w14:paraId="23E6864F" w14:textId="77777777" w:rsidTr="00054B9F">
        <w:trPr>
          <w:trHeight w:val="238"/>
          <w:jc w:val="center"/>
        </w:trPr>
        <w:tc>
          <w:tcPr>
            <w:tcW w:w="2064" w:type="dxa"/>
            <w:vAlign w:val="center"/>
            <w:hideMark/>
          </w:tcPr>
          <w:p w14:paraId="0D29785A" w14:textId="77777777" w:rsidR="00B06A9C" w:rsidRPr="00117920" w:rsidRDefault="00B06A9C" w:rsidP="00EB13F0">
            <w:pPr>
              <w:jc w:val="center"/>
              <w:rPr>
                <w:color w:val="000000"/>
                <w:lang w:val="sr-Cyrl-RS" w:eastAsia="sr-Cyrl-RS"/>
              </w:rPr>
            </w:pPr>
            <w:r w:rsidRPr="00117920">
              <w:rPr>
                <w:color w:val="000000"/>
                <w:lang w:val="sr-Cyrl-RS" w:eastAsia="sr-Cyrl-RS"/>
              </w:rPr>
              <w:t>6781</w:t>
            </w:r>
          </w:p>
        </w:tc>
        <w:tc>
          <w:tcPr>
            <w:tcW w:w="2051" w:type="dxa"/>
            <w:vAlign w:val="center"/>
            <w:hideMark/>
          </w:tcPr>
          <w:p w14:paraId="0AFABAEA" w14:textId="77777777" w:rsidR="00B06A9C" w:rsidRPr="00117920" w:rsidRDefault="00B06A9C" w:rsidP="00EB13F0">
            <w:pPr>
              <w:jc w:val="center"/>
              <w:rPr>
                <w:color w:val="000000"/>
                <w:lang w:val="sr-Cyrl-RS" w:eastAsia="sr-Cyrl-RS"/>
              </w:rPr>
            </w:pPr>
            <w:r w:rsidRPr="00117920">
              <w:rPr>
                <w:color w:val="000000"/>
                <w:lang w:val="sr-Cyrl-RS" w:eastAsia="sr-Cyrl-RS"/>
              </w:rPr>
              <w:t>557</w:t>
            </w:r>
          </w:p>
        </w:tc>
        <w:tc>
          <w:tcPr>
            <w:tcW w:w="1750" w:type="dxa"/>
            <w:noWrap/>
            <w:vAlign w:val="center"/>
            <w:hideMark/>
          </w:tcPr>
          <w:p w14:paraId="4FE1488C"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10A8FCC7" w14:textId="6DB08C6D" w:rsidR="00B06A9C" w:rsidRPr="00117920" w:rsidRDefault="00B06A9C" w:rsidP="00EB13F0">
            <w:pPr>
              <w:jc w:val="center"/>
              <w:rPr>
                <w:color w:val="000000"/>
                <w:lang w:val="sr-Cyrl-RS" w:eastAsia="sr-Cyrl-RS"/>
              </w:rPr>
            </w:pPr>
          </w:p>
        </w:tc>
        <w:tc>
          <w:tcPr>
            <w:tcW w:w="1433" w:type="dxa"/>
            <w:noWrap/>
            <w:vAlign w:val="center"/>
            <w:hideMark/>
          </w:tcPr>
          <w:p w14:paraId="3DF61092" w14:textId="005853C0" w:rsidR="00B06A9C" w:rsidRPr="00054B9F" w:rsidRDefault="00054B9F" w:rsidP="00EB13F0">
            <w:pPr>
              <w:jc w:val="center"/>
              <w:rPr>
                <w:color w:val="000000"/>
                <w:lang w:eastAsia="sr-Cyrl-RS"/>
              </w:rPr>
            </w:pPr>
            <w:r>
              <w:rPr>
                <w:color w:val="000000"/>
                <w:lang w:eastAsia="sr-Cyrl-RS"/>
              </w:rPr>
              <w:t>2</w:t>
            </w:r>
          </w:p>
        </w:tc>
      </w:tr>
      <w:tr w:rsidR="00B06A9C" w:rsidRPr="00117920" w14:paraId="0B6708B1" w14:textId="77777777" w:rsidTr="00054B9F">
        <w:trPr>
          <w:trHeight w:val="238"/>
          <w:jc w:val="center"/>
        </w:trPr>
        <w:tc>
          <w:tcPr>
            <w:tcW w:w="2064" w:type="dxa"/>
            <w:vAlign w:val="center"/>
            <w:hideMark/>
          </w:tcPr>
          <w:p w14:paraId="5DBB534C" w14:textId="77777777" w:rsidR="00B06A9C" w:rsidRPr="00117920" w:rsidRDefault="00B06A9C" w:rsidP="00EB13F0">
            <w:pPr>
              <w:jc w:val="center"/>
              <w:rPr>
                <w:color w:val="000000"/>
                <w:lang w:val="sr-Cyrl-RS" w:eastAsia="sr-Cyrl-RS"/>
              </w:rPr>
            </w:pPr>
            <w:r w:rsidRPr="00117920">
              <w:rPr>
                <w:color w:val="000000"/>
                <w:lang w:val="sr-Cyrl-RS" w:eastAsia="sr-Cyrl-RS"/>
              </w:rPr>
              <w:t>7224</w:t>
            </w:r>
          </w:p>
        </w:tc>
        <w:tc>
          <w:tcPr>
            <w:tcW w:w="2051" w:type="dxa"/>
            <w:vAlign w:val="center"/>
            <w:hideMark/>
          </w:tcPr>
          <w:p w14:paraId="76777933" w14:textId="77777777" w:rsidR="00B06A9C" w:rsidRPr="00117920" w:rsidRDefault="00B06A9C" w:rsidP="00EB13F0">
            <w:pPr>
              <w:jc w:val="center"/>
              <w:rPr>
                <w:color w:val="000000"/>
                <w:lang w:val="sr-Cyrl-RS" w:eastAsia="sr-Cyrl-RS"/>
              </w:rPr>
            </w:pPr>
            <w:r w:rsidRPr="00117920">
              <w:rPr>
                <w:color w:val="000000"/>
                <w:lang w:val="sr-Cyrl-RS" w:eastAsia="sr-Cyrl-RS"/>
              </w:rPr>
              <w:t>464</w:t>
            </w:r>
          </w:p>
        </w:tc>
        <w:tc>
          <w:tcPr>
            <w:tcW w:w="1750" w:type="dxa"/>
            <w:noWrap/>
            <w:vAlign w:val="center"/>
            <w:hideMark/>
          </w:tcPr>
          <w:p w14:paraId="60719DA0"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01B8E5F6" w14:textId="3683043A" w:rsidR="00B06A9C" w:rsidRPr="00117920" w:rsidRDefault="00B06A9C" w:rsidP="00EB13F0">
            <w:pPr>
              <w:jc w:val="center"/>
              <w:rPr>
                <w:color w:val="000000"/>
                <w:lang w:val="sr-Cyrl-RS" w:eastAsia="sr-Cyrl-RS"/>
              </w:rPr>
            </w:pPr>
          </w:p>
        </w:tc>
        <w:tc>
          <w:tcPr>
            <w:tcW w:w="1433" w:type="dxa"/>
            <w:noWrap/>
            <w:vAlign w:val="center"/>
            <w:hideMark/>
          </w:tcPr>
          <w:p w14:paraId="2D5AB1E2" w14:textId="57918C85" w:rsidR="00B06A9C" w:rsidRPr="00054B9F" w:rsidRDefault="00054B9F" w:rsidP="00EB13F0">
            <w:pPr>
              <w:jc w:val="center"/>
              <w:rPr>
                <w:color w:val="000000"/>
                <w:lang w:eastAsia="sr-Cyrl-RS"/>
              </w:rPr>
            </w:pPr>
            <w:r>
              <w:rPr>
                <w:color w:val="000000"/>
                <w:lang w:eastAsia="sr-Cyrl-RS"/>
              </w:rPr>
              <w:t>2</w:t>
            </w:r>
          </w:p>
        </w:tc>
      </w:tr>
      <w:tr w:rsidR="00B06A9C" w:rsidRPr="00117920" w14:paraId="76CB17C7" w14:textId="77777777" w:rsidTr="00054B9F">
        <w:trPr>
          <w:trHeight w:val="238"/>
          <w:jc w:val="center"/>
        </w:trPr>
        <w:tc>
          <w:tcPr>
            <w:tcW w:w="2064" w:type="dxa"/>
            <w:vAlign w:val="center"/>
            <w:hideMark/>
          </w:tcPr>
          <w:p w14:paraId="0AC533C3" w14:textId="77777777" w:rsidR="00B06A9C" w:rsidRPr="00117920" w:rsidRDefault="00B06A9C" w:rsidP="00EB13F0">
            <w:pPr>
              <w:jc w:val="center"/>
              <w:rPr>
                <w:color w:val="000000"/>
                <w:lang w:val="sr-Cyrl-RS" w:eastAsia="sr-Cyrl-RS"/>
              </w:rPr>
            </w:pPr>
            <w:r w:rsidRPr="00117920">
              <w:rPr>
                <w:color w:val="000000"/>
                <w:lang w:val="sr-Cyrl-RS" w:eastAsia="sr-Cyrl-RS"/>
              </w:rPr>
              <w:t>7229</w:t>
            </w:r>
          </w:p>
        </w:tc>
        <w:tc>
          <w:tcPr>
            <w:tcW w:w="2051" w:type="dxa"/>
            <w:vAlign w:val="center"/>
            <w:hideMark/>
          </w:tcPr>
          <w:p w14:paraId="4A5F81ED" w14:textId="77777777" w:rsidR="00B06A9C" w:rsidRPr="00117920" w:rsidRDefault="00B06A9C" w:rsidP="00EB13F0">
            <w:pPr>
              <w:jc w:val="center"/>
              <w:rPr>
                <w:color w:val="000000"/>
                <w:lang w:val="sr-Cyrl-RS" w:eastAsia="sr-Cyrl-RS"/>
              </w:rPr>
            </w:pPr>
            <w:r w:rsidRPr="00117920">
              <w:rPr>
                <w:color w:val="000000"/>
                <w:lang w:val="sr-Cyrl-RS" w:eastAsia="sr-Cyrl-RS"/>
              </w:rPr>
              <w:t>412</w:t>
            </w:r>
          </w:p>
        </w:tc>
        <w:tc>
          <w:tcPr>
            <w:tcW w:w="1750" w:type="dxa"/>
            <w:noWrap/>
            <w:vAlign w:val="center"/>
            <w:hideMark/>
          </w:tcPr>
          <w:p w14:paraId="4D0842E1"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50FA8D26" w14:textId="24BEBFEF" w:rsidR="00B06A9C" w:rsidRPr="00117920" w:rsidRDefault="00B06A9C" w:rsidP="00EB13F0">
            <w:pPr>
              <w:jc w:val="center"/>
              <w:rPr>
                <w:color w:val="000000"/>
                <w:lang w:val="sr-Cyrl-RS" w:eastAsia="sr-Cyrl-RS"/>
              </w:rPr>
            </w:pPr>
          </w:p>
        </w:tc>
        <w:tc>
          <w:tcPr>
            <w:tcW w:w="1433" w:type="dxa"/>
            <w:noWrap/>
            <w:vAlign w:val="center"/>
            <w:hideMark/>
          </w:tcPr>
          <w:p w14:paraId="3705DBB9" w14:textId="05C8A4C3" w:rsidR="00B06A9C" w:rsidRPr="00054B9F" w:rsidRDefault="00054B9F" w:rsidP="00EB13F0">
            <w:pPr>
              <w:jc w:val="center"/>
              <w:rPr>
                <w:color w:val="000000"/>
                <w:lang w:eastAsia="sr-Cyrl-RS"/>
              </w:rPr>
            </w:pPr>
            <w:r>
              <w:rPr>
                <w:color w:val="000000"/>
                <w:lang w:eastAsia="sr-Cyrl-RS"/>
              </w:rPr>
              <w:t>2</w:t>
            </w:r>
          </w:p>
        </w:tc>
      </w:tr>
      <w:tr w:rsidR="00B06A9C" w:rsidRPr="00117920" w14:paraId="3A151DA0" w14:textId="77777777" w:rsidTr="00054B9F">
        <w:trPr>
          <w:trHeight w:val="238"/>
          <w:jc w:val="center"/>
        </w:trPr>
        <w:tc>
          <w:tcPr>
            <w:tcW w:w="2064" w:type="dxa"/>
            <w:vAlign w:val="center"/>
            <w:hideMark/>
          </w:tcPr>
          <w:p w14:paraId="685C29BF" w14:textId="77777777" w:rsidR="00B06A9C" w:rsidRPr="00117920" w:rsidRDefault="00B06A9C" w:rsidP="00EB13F0">
            <w:pPr>
              <w:jc w:val="center"/>
              <w:rPr>
                <w:color w:val="000000"/>
                <w:lang w:val="sr-Cyrl-RS" w:eastAsia="sr-Cyrl-RS"/>
              </w:rPr>
            </w:pPr>
            <w:r w:rsidRPr="00117920">
              <w:rPr>
                <w:color w:val="000000"/>
                <w:lang w:val="sr-Cyrl-RS" w:eastAsia="sr-Cyrl-RS"/>
              </w:rPr>
              <w:t>7230</w:t>
            </w:r>
          </w:p>
        </w:tc>
        <w:tc>
          <w:tcPr>
            <w:tcW w:w="2051" w:type="dxa"/>
            <w:vAlign w:val="center"/>
            <w:hideMark/>
          </w:tcPr>
          <w:p w14:paraId="32BA795A" w14:textId="77777777" w:rsidR="00B06A9C" w:rsidRPr="00117920" w:rsidRDefault="00B06A9C" w:rsidP="00EB13F0">
            <w:pPr>
              <w:jc w:val="center"/>
              <w:rPr>
                <w:color w:val="000000"/>
                <w:lang w:val="sr-Cyrl-RS" w:eastAsia="sr-Cyrl-RS"/>
              </w:rPr>
            </w:pPr>
            <w:r w:rsidRPr="00117920">
              <w:rPr>
                <w:color w:val="000000"/>
                <w:lang w:val="sr-Cyrl-RS" w:eastAsia="sr-Cyrl-RS"/>
              </w:rPr>
              <w:t>353</w:t>
            </w:r>
          </w:p>
        </w:tc>
        <w:tc>
          <w:tcPr>
            <w:tcW w:w="1750" w:type="dxa"/>
            <w:noWrap/>
            <w:vAlign w:val="center"/>
            <w:hideMark/>
          </w:tcPr>
          <w:p w14:paraId="36CE39ED"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209116D6" w14:textId="60787FB7" w:rsidR="00B06A9C" w:rsidRPr="00117920" w:rsidRDefault="00B06A9C" w:rsidP="00EB13F0">
            <w:pPr>
              <w:jc w:val="center"/>
              <w:rPr>
                <w:color w:val="000000"/>
                <w:lang w:val="sr-Cyrl-RS" w:eastAsia="sr-Cyrl-RS"/>
              </w:rPr>
            </w:pPr>
          </w:p>
        </w:tc>
        <w:tc>
          <w:tcPr>
            <w:tcW w:w="1433" w:type="dxa"/>
            <w:noWrap/>
            <w:vAlign w:val="center"/>
            <w:hideMark/>
          </w:tcPr>
          <w:p w14:paraId="7925CC22" w14:textId="7D65718D" w:rsidR="00B06A9C" w:rsidRPr="00054B9F" w:rsidRDefault="00054B9F" w:rsidP="00EB13F0">
            <w:pPr>
              <w:jc w:val="center"/>
              <w:rPr>
                <w:color w:val="000000"/>
                <w:lang w:eastAsia="sr-Cyrl-RS"/>
              </w:rPr>
            </w:pPr>
            <w:r>
              <w:rPr>
                <w:color w:val="000000"/>
                <w:lang w:eastAsia="sr-Cyrl-RS"/>
              </w:rPr>
              <w:t>2</w:t>
            </w:r>
          </w:p>
        </w:tc>
      </w:tr>
      <w:tr w:rsidR="00B06A9C" w:rsidRPr="00117920" w14:paraId="31FCDD7F" w14:textId="77777777" w:rsidTr="00054B9F">
        <w:trPr>
          <w:trHeight w:val="238"/>
          <w:jc w:val="center"/>
        </w:trPr>
        <w:tc>
          <w:tcPr>
            <w:tcW w:w="2064" w:type="dxa"/>
            <w:vAlign w:val="center"/>
            <w:hideMark/>
          </w:tcPr>
          <w:p w14:paraId="571E64E8" w14:textId="77777777" w:rsidR="00B06A9C" w:rsidRPr="00117920" w:rsidRDefault="00B06A9C" w:rsidP="00EB13F0">
            <w:pPr>
              <w:jc w:val="center"/>
              <w:rPr>
                <w:color w:val="000000"/>
                <w:lang w:val="sr-Cyrl-RS" w:eastAsia="sr-Cyrl-RS"/>
              </w:rPr>
            </w:pPr>
            <w:r w:rsidRPr="00117920">
              <w:rPr>
                <w:color w:val="000000"/>
                <w:lang w:val="sr-Cyrl-RS" w:eastAsia="sr-Cyrl-RS"/>
              </w:rPr>
              <w:t>7235</w:t>
            </w:r>
          </w:p>
        </w:tc>
        <w:tc>
          <w:tcPr>
            <w:tcW w:w="2051" w:type="dxa"/>
            <w:vAlign w:val="center"/>
            <w:hideMark/>
          </w:tcPr>
          <w:p w14:paraId="4411F3B2" w14:textId="77777777" w:rsidR="00B06A9C" w:rsidRPr="00117920" w:rsidRDefault="00B06A9C" w:rsidP="00EB13F0">
            <w:pPr>
              <w:jc w:val="center"/>
              <w:rPr>
                <w:color w:val="000000"/>
                <w:lang w:val="sr-Cyrl-RS" w:eastAsia="sr-Cyrl-RS"/>
              </w:rPr>
            </w:pPr>
            <w:r w:rsidRPr="00117920">
              <w:rPr>
                <w:color w:val="000000"/>
                <w:lang w:val="sr-Cyrl-RS" w:eastAsia="sr-Cyrl-RS"/>
              </w:rPr>
              <w:t>294</w:t>
            </w:r>
          </w:p>
        </w:tc>
        <w:tc>
          <w:tcPr>
            <w:tcW w:w="1750" w:type="dxa"/>
            <w:noWrap/>
            <w:vAlign w:val="center"/>
            <w:hideMark/>
          </w:tcPr>
          <w:p w14:paraId="7FBEBE37"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539439EB" w14:textId="6C403522" w:rsidR="00B06A9C" w:rsidRPr="00117920" w:rsidRDefault="00B06A9C" w:rsidP="00EB13F0">
            <w:pPr>
              <w:jc w:val="center"/>
              <w:rPr>
                <w:color w:val="000000"/>
                <w:lang w:val="sr-Cyrl-RS" w:eastAsia="sr-Cyrl-RS"/>
              </w:rPr>
            </w:pPr>
          </w:p>
        </w:tc>
        <w:tc>
          <w:tcPr>
            <w:tcW w:w="1433" w:type="dxa"/>
            <w:noWrap/>
            <w:vAlign w:val="center"/>
            <w:hideMark/>
          </w:tcPr>
          <w:p w14:paraId="787EC29C" w14:textId="37C22E93" w:rsidR="00B06A9C" w:rsidRPr="00054B9F" w:rsidRDefault="00054B9F" w:rsidP="00EB13F0">
            <w:pPr>
              <w:jc w:val="center"/>
              <w:rPr>
                <w:color w:val="000000"/>
                <w:lang w:eastAsia="sr-Cyrl-RS"/>
              </w:rPr>
            </w:pPr>
            <w:r>
              <w:rPr>
                <w:color w:val="000000"/>
                <w:lang w:eastAsia="sr-Cyrl-RS"/>
              </w:rPr>
              <w:t>2</w:t>
            </w:r>
          </w:p>
        </w:tc>
      </w:tr>
      <w:tr w:rsidR="00B06A9C" w:rsidRPr="00117920" w14:paraId="1A5D3358" w14:textId="77777777" w:rsidTr="00054B9F">
        <w:trPr>
          <w:trHeight w:val="238"/>
          <w:jc w:val="center"/>
        </w:trPr>
        <w:tc>
          <w:tcPr>
            <w:tcW w:w="2064" w:type="dxa"/>
            <w:vAlign w:val="center"/>
            <w:hideMark/>
          </w:tcPr>
          <w:p w14:paraId="4CCA30AB" w14:textId="77777777" w:rsidR="00B06A9C" w:rsidRPr="00117920" w:rsidRDefault="00B06A9C" w:rsidP="00EB13F0">
            <w:pPr>
              <w:jc w:val="center"/>
              <w:rPr>
                <w:color w:val="000000"/>
                <w:lang w:val="sr-Cyrl-RS" w:eastAsia="sr-Cyrl-RS"/>
              </w:rPr>
            </w:pPr>
            <w:r w:rsidRPr="00117920">
              <w:rPr>
                <w:color w:val="000000"/>
                <w:lang w:val="sr-Cyrl-RS" w:eastAsia="sr-Cyrl-RS"/>
              </w:rPr>
              <w:t>7240</w:t>
            </w:r>
          </w:p>
        </w:tc>
        <w:tc>
          <w:tcPr>
            <w:tcW w:w="2051" w:type="dxa"/>
            <w:vAlign w:val="center"/>
            <w:hideMark/>
          </w:tcPr>
          <w:p w14:paraId="03BA00AB" w14:textId="77777777" w:rsidR="00B06A9C" w:rsidRPr="00117920" w:rsidRDefault="00B06A9C" w:rsidP="00EB13F0">
            <w:pPr>
              <w:jc w:val="center"/>
              <w:rPr>
                <w:color w:val="000000"/>
                <w:lang w:val="sr-Cyrl-RS" w:eastAsia="sr-Cyrl-RS"/>
              </w:rPr>
            </w:pPr>
            <w:r w:rsidRPr="00117920">
              <w:rPr>
                <w:color w:val="000000"/>
                <w:lang w:val="sr-Cyrl-RS" w:eastAsia="sr-Cyrl-RS"/>
              </w:rPr>
              <w:t>514</w:t>
            </w:r>
          </w:p>
        </w:tc>
        <w:tc>
          <w:tcPr>
            <w:tcW w:w="1750" w:type="dxa"/>
            <w:noWrap/>
            <w:vAlign w:val="center"/>
            <w:hideMark/>
          </w:tcPr>
          <w:p w14:paraId="11B84CDB"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666931E4" w14:textId="10D24E22" w:rsidR="00B06A9C" w:rsidRPr="00117920" w:rsidRDefault="00B06A9C" w:rsidP="00EB13F0">
            <w:pPr>
              <w:jc w:val="center"/>
              <w:rPr>
                <w:color w:val="000000"/>
                <w:lang w:val="sr-Cyrl-RS" w:eastAsia="sr-Cyrl-RS"/>
              </w:rPr>
            </w:pPr>
          </w:p>
        </w:tc>
        <w:tc>
          <w:tcPr>
            <w:tcW w:w="1433" w:type="dxa"/>
            <w:noWrap/>
            <w:vAlign w:val="center"/>
            <w:hideMark/>
          </w:tcPr>
          <w:p w14:paraId="6CABEAD7" w14:textId="2F819D16" w:rsidR="00B06A9C" w:rsidRPr="00054B9F" w:rsidRDefault="00054B9F" w:rsidP="00EB13F0">
            <w:pPr>
              <w:jc w:val="center"/>
              <w:rPr>
                <w:color w:val="000000"/>
                <w:lang w:eastAsia="sr-Cyrl-RS"/>
              </w:rPr>
            </w:pPr>
            <w:r>
              <w:rPr>
                <w:color w:val="000000"/>
                <w:lang w:eastAsia="sr-Cyrl-RS"/>
              </w:rPr>
              <w:t>2</w:t>
            </w:r>
          </w:p>
        </w:tc>
      </w:tr>
      <w:tr w:rsidR="00B06A9C" w:rsidRPr="00117920" w14:paraId="179BA169" w14:textId="77777777" w:rsidTr="00054B9F">
        <w:trPr>
          <w:trHeight w:val="238"/>
          <w:jc w:val="center"/>
        </w:trPr>
        <w:tc>
          <w:tcPr>
            <w:tcW w:w="2064" w:type="dxa"/>
            <w:vAlign w:val="center"/>
            <w:hideMark/>
          </w:tcPr>
          <w:p w14:paraId="0487668D" w14:textId="77777777" w:rsidR="00B06A9C" w:rsidRPr="00117920" w:rsidRDefault="00B06A9C" w:rsidP="00EB13F0">
            <w:pPr>
              <w:jc w:val="center"/>
              <w:rPr>
                <w:color w:val="000000"/>
                <w:lang w:val="sr-Cyrl-RS" w:eastAsia="sr-Cyrl-RS"/>
              </w:rPr>
            </w:pPr>
            <w:r w:rsidRPr="00117920">
              <w:rPr>
                <w:color w:val="000000"/>
                <w:lang w:val="sr-Cyrl-RS" w:eastAsia="sr-Cyrl-RS"/>
              </w:rPr>
              <w:t>7248</w:t>
            </w:r>
          </w:p>
        </w:tc>
        <w:tc>
          <w:tcPr>
            <w:tcW w:w="2051" w:type="dxa"/>
            <w:vAlign w:val="center"/>
            <w:hideMark/>
          </w:tcPr>
          <w:p w14:paraId="5975EFCF" w14:textId="77777777" w:rsidR="00B06A9C" w:rsidRPr="00117920" w:rsidRDefault="00B06A9C" w:rsidP="00EB13F0">
            <w:pPr>
              <w:jc w:val="center"/>
              <w:rPr>
                <w:color w:val="000000"/>
                <w:lang w:val="sr-Cyrl-RS" w:eastAsia="sr-Cyrl-RS"/>
              </w:rPr>
            </w:pPr>
            <w:r w:rsidRPr="00117920">
              <w:rPr>
                <w:color w:val="000000"/>
                <w:lang w:val="sr-Cyrl-RS" w:eastAsia="sr-Cyrl-RS"/>
              </w:rPr>
              <w:t>543</w:t>
            </w:r>
          </w:p>
        </w:tc>
        <w:tc>
          <w:tcPr>
            <w:tcW w:w="1750" w:type="dxa"/>
            <w:noWrap/>
            <w:vAlign w:val="center"/>
            <w:hideMark/>
          </w:tcPr>
          <w:p w14:paraId="1C7DC812"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20711549" w14:textId="3ECE1B73" w:rsidR="00B06A9C" w:rsidRPr="00117920" w:rsidRDefault="00B06A9C" w:rsidP="00EB13F0">
            <w:pPr>
              <w:jc w:val="center"/>
              <w:rPr>
                <w:color w:val="000000"/>
                <w:lang w:val="sr-Cyrl-RS" w:eastAsia="sr-Cyrl-RS"/>
              </w:rPr>
            </w:pPr>
          </w:p>
        </w:tc>
        <w:tc>
          <w:tcPr>
            <w:tcW w:w="1433" w:type="dxa"/>
            <w:noWrap/>
            <w:vAlign w:val="center"/>
            <w:hideMark/>
          </w:tcPr>
          <w:p w14:paraId="2D4A5495" w14:textId="1A742D1C" w:rsidR="00B06A9C" w:rsidRPr="00054B9F" w:rsidRDefault="00054B9F" w:rsidP="00EB13F0">
            <w:pPr>
              <w:jc w:val="center"/>
              <w:rPr>
                <w:color w:val="000000"/>
                <w:lang w:eastAsia="sr-Cyrl-RS"/>
              </w:rPr>
            </w:pPr>
            <w:r>
              <w:rPr>
                <w:color w:val="000000"/>
                <w:lang w:eastAsia="sr-Cyrl-RS"/>
              </w:rPr>
              <w:t>2</w:t>
            </w:r>
          </w:p>
        </w:tc>
      </w:tr>
      <w:tr w:rsidR="00B06A9C" w:rsidRPr="00117920" w14:paraId="4F8F0754" w14:textId="77777777" w:rsidTr="00054B9F">
        <w:trPr>
          <w:trHeight w:val="238"/>
          <w:jc w:val="center"/>
        </w:trPr>
        <w:tc>
          <w:tcPr>
            <w:tcW w:w="2064" w:type="dxa"/>
            <w:vAlign w:val="center"/>
            <w:hideMark/>
          </w:tcPr>
          <w:p w14:paraId="488C0559" w14:textId="77777777" w:rsidR="00B06A9C" w:rsidRPr="00117920" w:rsidRDefault="00B06A9C" w:rsidP="00EB13F0">
            <w:pPr>
              <w:jc w:val="center"/>
              <w:rPr>
                <w:color w:val="000000"/>
                <w:lang w:val="sr-Cyrl-RS" w:eastAsia="sr-Cyrl-RS"/>
              </w:rPr>
            </w:pPr>
            <w:r w:rsidRPr="00117920">
              <w:rPr>
                <w:color w:val="000000"/>
                <w:lang w:val="sr-Cyrl-RS" w:eastAsia="sr-Cyrl-RS"/>
              </w:rPr>
              <w:t>7249</w:t>
            </w:r>
          </w:p>
        </w:tc>
        <w:tc>
          <w:tcPr>
            <w:tcW w:w="2051" w:type="dxa"/>
            <w:vAlign w:val="center"/>
            <w:hideMark/>
          </w:tcPr>
          <w:p w14:paraId="3EB5F6C2" w14:textId="77777777" w:rsidR="00B06A9C" w:rsidRPr="00117920" w:rsidRDefault="00B06A9C" w:rsidP="00EB13F0">
            <w:pPr>
              <w:jc w:val="center"/>
              <w:rPr>
                <w:color w:val="000000"/>
                <w:lang w:val="sr-Cyrl-RS" w:eastAsia="sr-Cyrl-RS"/>
              </w:rPr>
            </w:pPr>
            <w:r w:rsidRPr="00117920">
              <w:rPr>
                <w:color w:val="000000"/>
                <w:lang w:val="sr-Cyrl-RS" w:eastAsia="sr-Cyrl-RS"/>
              </w:rPr>
              <w:t>571</w:t>
            </w:r>
          </w:p>
        </w:tc>
        <w:tc>
          <w:tcPr>
            <w:tcW w:w="1750" w:type="dxa"/>
            <w:noWrap/>
            <w:vAlign w:val="center"/>
            <w:hideMark/>
          </w:tcPr>
          <w:p w14:paraId="65C838A1"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4D31759E" w14:textId="07B67852" w:rsidR="00B06A9C" w:rsidRPr="00117920" w:rsidRDefault="00B06A9C" w:rsidP="00EB13F0">
            <w:pPr>
              <w:jc w:val="center"/>
              <w:rPr>
                <w:color w:val="000000"/>
                <w:lang w:val="sr-Cyrl-RS" w:eastAsia="sr-Cyrl-RS"/>
              </w:rPr>
            </w:pPr>
          </w:p>
        </w:tc>
        <w:tc>
          <w:tcPr>
            <w:tcW w:w="1433" w:type="dxa"/>
            <w:noWrap/>
            <w:vAlign w:val="center"/>
            <w:hideMark/>
          </w:tcPr>
          <w:p w14:paraId="7D7A1546" w14:textId="75F35606" w:rsidR="00B06A9C" w:rsidRPr="00054B9F" w:rsidRDefault="00054B9F" w:rsidP="00EB13F0">
            <w:pPr>
              <w:jc w:val="center"/>
              <w:rPr>
                <w:color w:val="000000"/>
                <w:lang w:eastAsia="sr-Cyrl-RS"/>
              </w:rPr>
            </w:pPr>
            <w:r>
              <w:rPr>
                <w:color w:val="000000"/>
                <w:lang w:eastAsia="sr-Cyrl-RS"/>
              </w:rPr>
              <w:t>2</w:t>
            </w:r>
          </w:p>
        </w:tc>
      </w:tr>
      <w:tr w:rsidR="00B06A9C" w:rsidRPr="00117920" w14:paraId="35A5361B" w14:textId="77777777" w:rsidTr="00054B9F">
        <w:trPr>
          <w:trHeight w:val="238"/>
          <w:jc w:val="center"/>
        </w:trPr>
        <w:tc>
          <w:tcPr>
            <w:tcW w:w="2064" w:type="dxa"/>
            <w:vAlign w:val="center"/>
            <w:hideMark/>
          </w:tcPr>
          <w:p w14:paraId="3D1906BF" w14:textId="77777777" w:rsidR="00B06A9C" w:rsidRPr="00117920" w:rsidRDefault="00B06A9C" w:rsidP="00EB13F0">
            <w:pPr>
              <w:jc w:val="center"/>
              <w:rPr>
                <w:color w:val="000000"/>
                <w:lang w:val="sr-Cyrl-RS" w:eastAsia="sr-Cyrl-RS"/>
              </w:rPr>
            </w:pPr>
            <w:r w:rsidRPr="00117920">
              <w:rPr>
                <w:color w:val="000000"/>
                <w:lang w:val="sr-Cyrl-RS" w:eastAsia="sr-Cyrl-RS"/>
              </w:rPr>
              <w:t>7251</w:t>
            </w:r>
          </w:p>
        </w:tc>
        <w:tc>
          <w:tcPr>
            <w:tcW w:w="2051" w:type="dxa"/>
            <w:vAlign w:val="center"/>
            <w:hideMark/>
          </w:tcPr>
          <w:p w14:paraId="04249014" w14:textId="77777777" w:rsidR="00B06A9C" w:rsidRPr="00117920" w:rsidRDefault="00B06A9C" w:rsidP="00EB13F0">
            <w:pPr>
              <w:jc w:val="center"/>
              <w:rPr>
                <w:color w:val="000000"/>
                <w:lang w:val="sr-Cyrl-RS" w:eastAsia="sr-Cyrl-RS"/>
              </w:rPr>
            </w:pPr>
            <w:r w:rsidRPr="00117920">
              <w:rPr>
                <w:color w:val="000000"/>
                <w:lang w:val="sr-Cyrl-RS" w:eastAsia="sr-Cyrl-RS"/>
              </w:rPr>
              <w:t>784</w:t>
            </w:r>
          </w:p>
        </w:tc>
        <w:tc>
          <w:tcPr>
            <w:tcW w:w="1750" w:type="dxa"/>
            <w:noWrap/>
            <w:vAlign w:val="center"/>
            <w:hideMark/>
          </w:tcPr>
          <w:p w14:paraId="09B7F5B5"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7159DB32" w14:textId="7527E849" w:rsidR="00B06A9C" w:rsidRPr="00117920" w:rsidRDefault="00B06A9C" w:rsidP="00EB13F0">
            <w:pPr>
              <w:jc w:val="center"/>
              <w:rPr>
                <w:color w:val="000000"/>
                <w:lang w:val="sr-Cyrl-RS" w:eastAsia="sr-Cyrl-RS"/>
              </w:rPr>
            </w:pPr>
          </w:p>
        </w:tc>
        <w:tc>
          <w:tcPr>
            <w:tcW w:w="1433" w:type="dxa"/>
            <w:noWrap/>
            <w:vAlign w:val="center"/>
            <w:hideMark/>
          </w:tcPr>
          <w:p w14:paraId="1F3B0115" w14:textId="13380FA1" w:rsidR="00B06A9C" w:rsidRPr="00054B9F" w:rsidRDefault="00054B9F" w:rsidP="00EB13F0">
            <w:pPr>
              <w:jc w:val="center"/>
              <w:rPr>
                <w:color w:val="000000"/>
                <w:lang w:eastAsia="sr-Cyrl-RS"/>
              </w:rPr>
            </w:pPr>
            <w:r>
              <w:rPr>
                <w:color w:val="000000"/>
                <w:lang w:eastAsia="sr-Cyrl-RS"/>
              </w:rPr>
              <w:t>2</w:t>
            </w:r>
          </w:p>
        </w:tc>
      </w:tr>
      <w:tr w:rsidR="00B06A9C" w:rsidRPr="00117920" w14:paraId="11312FAC" w14:textId="77777777" w:rsidTr="00054B9F">
        <w:trPr>
          <w:trHeight w:val="238"/>
          <w:jc w:val="center"/>
        </w:trPr>
        <w:tc>
          <w:tcPr>
            <w:tcW w:w="2064" w:type="dxa"/>
            <w:vAlign w:val="center"/>
            <w:hideMark/>
          </w:tcPr>
          <w:p w14:paraId="1CAFF2B3" w14:textId="77777777" w:rsidR="00B06A9C" w:rsidRPr="00117920" w:rsidRDefault="00B06A9C" w:rsidP="00EB13F0">
            <w:pPr>
              <w:jc w:val="center"/>
              <w:rPr>
                <w:color w:val="000000"/>
                <w:lang w:val="sr-Cyrl-RS" w:eastAsia="sr-Cyrl-RS"/>
              </w:rPr>
            </w:pPr>
            <w:r w:rsidRPr="00117920">
              <w:rPr>
                <w:color w:val="000000"/>
                <w:lang w:val="sr-Cyrl-RS" w:eastAsia="sr-Cyrl-RS"/>
              </w:rPr>
              <w:t>5698</w:t>
            </w:r>
          </w:p>
        </w:tc>
        <w:tc>
          <w:tcPr>
            <w:tcW w:w="2051" w:type="dxa"/>
            <w:vAlign w:val="center"/>
            <w:hideMark/>
          </w:tcPr>
          <w:p w14:paraId="24FE7347" w14:textId="77777777" w:rsidR="00B06A9C" w:rsidRPr="00117920" w:rsidRDefault="00B06A9C" w:rsidP="00EB13F0">
            <w:pPr>
              <w:jc w:val="center"/>
              <w:rPr>
                <w:color w:val="000000"/>
                <w:lang w:val="sr-Cyrl-RS" w:eastAsia="sr-Cyrl-RS"/>
              </w:rPr>
            </w:pPr>
            <w:r w:rsidRPr="00117920">
              <w:rPr>
                <w:color w:val="000000"/>
                <w:lang w:val="sr-Cyrl-RS" w:eastAsia="sr-Cyrl-RS"/>
              </w:rPr>
              <w:t>146202</w:t>
            </w:r>
          </w:p>
        </w:tc>
        <w:tc>
          <w:tcPr>
            <w:tcW w:w="1750" w:type="dxa"/>
            <w:noWrap/>
            <w:vAlign w:val="center"/>
            <w:hideMark/>
          </w:tcPr>
          <w:p w14:paraId="509931C0" w14:textId="77777777" w:rsidR="00B06A9C" w:rsidRPr="00117920" w:rsidRDefault="00B06A9C" w:rsidP="00EB13F0">
            <w:pPr>
              <w:jc w:val="center"/>
              <w:rPr>
                <w:color w:val="000000"/>
                <w:lang w:val="sr-Cyrl-RS" w:eastAsia="sr-Cyrl-RS"/>
              </w:rPr>
            </w:pPr>
            <w:r w:rsidRPr="00117920">
              <w:rPr>
                <w:color w:val="000000"/>
                <w:lang w:val="sr-Cyrl-RS" w:eastAsia="sr-Cyrl-RS"/>
              </w:rPr>
              <w:t>1/1</w:t>
            </w:r>
          </w:p>
        </w:tc>
        <w:tc>
          <w:tcPr>
            <w:tcW w:w="1487" w:type="dxa"/>
            <w:noWrap/>
            <w:vAlign w:val="center"/>
            <w:hideMark/>
          </w:tcPr>
          <w:p w14:paraId="20166D1E" w14:textId="3F1E9067" w:rsidR="00B06A9C" w:rsidRPr="00117920" w:rsidRDefault="00B06A9C" w:rsidP="00EB13F0">
            <w:pPr>
              <w:jc w:val="center"/>
              <w:rPr>
                <w:color w:val="000000"/>
                <w:lang w:val="sr-Cyrl-RS" w:eastAsia="sr-Cyrl-RS"/>
              </w:rPr>
            </w:pPr>
          </w:p>
        </w:tc>
        <w:tc>
          <w:tcPr>
            <w:tcW w:w="1433" w:type="dxa"/>
            <w:noWrap/>
            <w:vAlign w:val="center"/>
            <w:hideMark/>
          </w:tcPr>
          <w:p w14:paraId="1764CDA0" w14:textId="723DA0B1" w:rsidR="00B06A9C" w:rsidRPr="00117920" w:rsidRDefault="00117920" w:rsidP="00EB13F0">
            <w:pPr>
              <w:jc w:val="center"/>
              <w:rPr>
                <w:color w:val="000000"/>
                <w:lang w:eastAsia="sr-Cyrl-RS"/>
              </w:rPr>
            </w:pPr>
            <w:r>
              <w:rPr>
                <w:color w:val="000000"/>
                <w:lang w:eastAsia="sr-Cyrl-RS"/>
              </w:rPr>
              <w:t>2</w:t>
            </w:r>
          </w:p>
        </w:tc>
      </w:tr>
    </w:tbl>
    <w:p w14:paraId="5E0FD8DB" w14:textId="77777777" w:rsidR="00734EC1" w:rsidRDefault="00734EC1" w:rsidP="00E134C9">
      <w:pPr>
        <w:pStyle w:val="NoSpacing"/>
      </w:pP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2079"/>
        <w:gridCol w:w="1584"/>
        <w:gridCol w:w="1544"/>
        <w:gridCol w:w="1463"/>
      </w:tblGrid>
      <w:tr w:rsidR="00851AC4" w:rsidRPr="00054B9F" w14:paraId="0471E689" w14:textId="77777777" w:rsidTr="00054B9F">
        <w:trPr>
          <w:trHeight w:val="45"/>
          <w:jc w:val="center"/>
        </w:trPr>
        <w:tc>
          <w:tcPr>
            <w:tcW w:w="8780" w:type="dxa"/>
            <w:gridSpan w:val="5"/>
            <w:noWrap/>
            <w:vAlign w:val="center"/>
            <w:hideMark/>
          </w:tcPr>
          <w:p w14:paraId="0DD02040" w14:textId="13E97EE8" w:rsidR="00851AC4" w:rsidRPr="00054B9F" w:rsidRDefault="00851AC4" w:rsidP="00EB13F0">
            <w:pPr>
              <w:jc w:val="center"/>
              <w:rPr>
                <w:b/>
                <w:bCs/>
                <w:color w:val="000000"/>
                <w:lang w:val="sr-Cyrl-RS" w:eastAsia="sr-Cyrl-RS"/>
              </w:rPr>
            </w:pPr>
            <w:r w:rsidRPr="00054B9F">
              <w:rPr>
                <w:b/>
                <w:bCs/>
                <w:color w:val="000000"/>
                <w:lang w:val="sr-Cyrl-RS" w:eastAsia="sr-Cyrl-RS"/>
              </w:rPr>
              <w:t>КО Доње Драговље</w:t>
            </w:r>
          </w:p>
        </w:tc>
      </w:tr>
      <w:tr w:rsidR="00851AC4" w:rsidRPr="00054B9F" w14:paraId="67C20BC2" w14:textId="77777777" w:rsidTr="00054B9F">
        <w:trPr>
          <w:trHeight w:val="50"/>
          <w:jc w:val="center"/>
        </w:trPr>
        <w:tc>
          <w:tcPr>
            <w:tcW w:w="2110" w:type="dxa"/>
            <w:noWrap/>
            <w:vAlign w:val="center"/>
            <w:hideMark/>
          </w:tcPr>
          <w:p w14:paraId="20A5BA7D" w14:textId="77777777" w:rsidR="00851AC4" w:rsidRPr="00054B9F" w:rsidRDefault="00851AC4" w:rsidP="00EB13F0">
            <w:pPr>
              <w:jc w:val="center"/>
              <w:rPr>
                <w:b/>
                <w:bCs/>
                <w:color w:val="000000"/>
                <w:lang w:val="sr-Cyrl-RS" w:eastAsia="sr-Cyrl-RS"/>
              </w:rPr>
            </w:pPr>
            <w:r w:rsidRPr="00054B9F">
              <w:rPr>
                <w:b/>
                <w:bCs/>
                <w:lang w:val="sr-Latn-RS" w:eastAsia="sr-Cyrl-RS"/>
              </w:rPr>
              <w:t>Број парцеле</w:t>
            </w:r>
          </w:p>
        </w:tc>
        <w:tc>
          <w:tcPr>
            <w:tcW w:w="2079" w:type="dxa"/>
            <w:noWrap/>
            <w:vAlign w:val="center"/>
            <w:hideMark/>
          </w:tcPr>
          <w:p w14:paraId="10F0010A" w14:textId="77777777" w:rsidR="00851AC4" w:rsidRPr="00054B9F" w:rsidRDefault="00851AC4" w:rsidP="00EB13F0">
            <w:pPr>
              <w:jc w:val="center"/>
              <w:rPr>
                <w:b/>
                <w:bCs/>
                <w:color w:val="000000"/>
                <w:lang w:val="sr-Cyrl-RS" w:eastAsia="sr-Cyrl-RS"/>
              </w:rPr>
            </w:pPr>
            <w:r w:rsidRPr="00054B9F">
              <w:rPr>
                <w:b/>
                <w:bCs/>
                <w:lang w:val="sr-Latn-RS" w:eastAsia="sr-Cyrl-RS"/>
              </w:rPr>
              <w:t>Површина m²</w:t>
            </w:r>
          </w:p>
        </w:tc>
        <w:tc>
          <w:tcPr>
            <w:tcW w:w="1584" w:type="dxa"/>
            <w:noWrap/>
            <w:vAlign w:val="center"/>
            <w:hideMark/>
          </w:tcPr>
          <w:p w14:paraId="626495E0" w14:textId="77777777" w:rsidR="00851AC4" w:rsidRPr="00054B9F" w:rsidRDefault="00851AC4" w:rsidP="00EB13F0">
            <w:pPr>
              <w:jc w:val="center"/>
              <w:rPr>
                <w:b/>
                <w:bCs/>
                <w:color w:val="000000"/>
                <w:lang w:val="sr-Cyrl-RS" w:eastAsia="sr-Cyrl-RS"/>
              </w:rPr>
            </w:pPr>
            <w:r w:rsidRPr="00054B9F">
              <w:rPr>
                <w:b/>
                <w:bCs/>
                <w:lang w:val="sr-Latn-RS" w:eastAsia="sr-Cyrl-RS"/>
              </w:rPr>
              <w:t>Обим удела</w:t>
            </w:r>
          </w:p>
        </w:tc>
        <w:tc>
          <w:tcPr>
            <w:tcW w:w="1544" w:type="dxa"/>
            <w:noWrap/>
            <w:vAlign w:val="center"/>
            <w:hideMark/>
          </w:tcPr>
          <w:p w14:paraId="47D6A9E3" w14:textId="77777777" w:rsidR="00851AC4" w:rsidRPr="00054B9F" w:rsidRDefault="00851AC4" w:rsidP="00EB13F0">
            <w:pPr>
              <w:jc w:val="center"/>
              <w:rPr>
                <w:b/>
                <w:bCs/>
                <w:color w:val="000000"/>
                <w:lang w:val="sr-Cyrl-RS" w:eastAsia="sr-Cyrl-RS"/>
              </w:rPr>
            </w:pPr>
            <w:r w:rsidRPr="00054B9F">
              <w:rPr>
                <w:b/>
                <w:bCs/>
                <w:lang w:val="sr-Latn-RS" w:eastAsia="sr-Cyrl-RS"/>
              </w:rPr>
              <w:t>Напомена</w:t>
            </w:r>
          </w:p>
        </w:tc>
        <w:tc>
          <w:tcPr>
            <w:tcW w:w="1461" w:type="dxa"/>
            <w:noWrap/>
            <w:vAlign w:val="center"/>
            <w:hideMark/>
          </w:tcPr>
          <w:p w14:paraId="11403871" w14:textId="77777777" w:rsidR="00851AC4" w:rsidRPr="00054B9F" w:rsidRDefault="00851AC4" w:rsidP="00EB13F0">
            <w:pPr>
              <w:jc w:val="center"/>
              <w:rPr>
                <w:b/>
                <w:bCs/>
                <w:color w:val="000000"/>
                <w:lang w:val="sr-Cyrl-RS" w:eastAsia="sr-Cyrl-RS"/>
              </w:rPr>
            </w:pPr>
            <w:r w:rsidRPr="00054B9F">
              <w:rPr>
                <w:b/>
                <w:bCs/>
                <w:lang w:val="sr-Latn-RS" w:eastAsia="sr-Cyrl-RS"/>
              </w:rPr>
              <w:t>Одељење</w:t>
            </w:r>
          </w:p>
        </w:tc>
      </w:tr>
      <w:tr w:rsidR="00851AC4" w:rsidRPr="00054B9F" w14:paraId="3A19D2F4" w14:textId="77777777" w:rsidTr="00054B9F">
        <w:trPr>
          <w:trHeight w:val="44"/>
          <w:jc w:val="center"/>
        </w:trPr>
        <w:tc>
          <w:tcPr>
            <w:tcW w:w="2110" w:type="dxa"/>
            <w:vAlign w:val="center"/>
            <w:hideMark/>
          </w:tcPr>
          <w:p w14:paraId="1A4A00F9" w14:textId="77777777" w:rsidR="00851AC4" w:rsidRPr="00054B9F" w:rsidRDefault="00851AC4" w:rsidP="00EB13F0">
            <w:pPr>
              <w:jc w:val="center"/>
              <w:rPr>
                <w:color w:val="000000"/>
                <w:lang w:val="sr-Cyrl-RS" w:eastAsia="sr-Cyrl-RS"/>
              </w:rPr>
            </w:pPr>
            <w:r w:rsidRPr="00054B9F">
              <w:rPr>
                <w:color w:val="000000"/>
                <w:lang w:val="sr-Cyrl-RS" w:eastAsia="sr-Cyrl-RS"/>
              </w:rPr>
              <w:t>5860</w:t>
            </w:r>
          </w:p>
        </w:tc>
        <w:tc>
          <w:tcPr>
            <w:tcW w:w="2079" w:type="dxa"/>
            <w:vAlign w:val="center"/>
            <w:hideMark/>
          </w:tcPr>
          <w:p w14:paraId="24140EB9" w14:textId="77777777" w:rsidR="00851AC4" w:rsidRPr="00054B9F" w:rsidRDefault="00851AC4" w:rsidP="00EB13F0">
            <w:pPr>
              <w:jc w:val="center"/>
              <w:rPr>
                <w:color w:val="000000"/>
                <w:lang w:val="sr-Cyrl-RS" w:eastAsia="sr-Cyrl-RS"/>
              </w:rPr>
            </w:pPr>
            <w:r w:rsidRPr="00054B9F">
              <w:rPr>
                <w:color w:val="000000"/>
                <w:lang w:val="sr-Cyrl-RS" w:eastAsia="sr-Cyrl-RS"/>
              </w:rPr>
              <w:t>3656</w:t>
            </w:r>
          </w:p>
        </w:tc>
        <w:tc>
          <w:tcPr>
            <w:tcW w:w="1584" w:type="dxa"/>
            <w:noWrap/>
            <w:vAlign w:val="center"/>
            <w:hideMark/>
          </w:tcPr>
          <w:p w14:paraId="3085A6E0" w14:textId="77777777" w:rsidR="00851AC4" w:rsidRPr="00054B9F" w:rsidRDefault="00851AC4" w:rsidP="00EB13F0">
            <w:pPr>
              <w:jc w:val="center"/>
              <w:rPr>
                <w:color w:val="000000"/>
                <w:lang w:val="sr-Cyrl-RS" w:eastAsia="sr-Cyrl-RS"/>
              </w:rPr>
            </w:pPr>
            <w:r w:rsidRPr="00054B9F">
              <w:rPr>
                <w:color w:val="000000"/>
                <w:lang w:val="sr-Cyrl-RS" w:eastAsia="sr-Cyrl-RS"/>
              </w:rPr>
              <w:t>1/1</w:t>
            </w:r>
          </w:p>
        </w:tc>
        <w:tc>
          <w:tcPr>
            <w:tcW w:w="1544" w:type="dxa"/>
            <w:noWrap/>
            <w:vAlign w:val="center"/>
            <w:hideMark/>
          </w:tcPr>
          <w:p w14:paraId="125FA6C9" w14:textId="7FB64D43" w:rsidR="00851AC4" w:rsidRPr="00054B9F" w:rsidRDefault="00851AC4" w:rsidP="00EB13F0">
            <w:pPr>
              <w:jc w:val="center"/>
              <w:rPr>
                <w:color w:val="000000"/>
                <w:lang w:val="sr-Cyrl-RS" w:eastAsia="sr-Cyrl-RS"/>
              </w:rPr>
            </w:pPr>
          </w:p>
        </w:tc>
        <w:tc>
          <w:tcPr>
            <w:tcW w:w="1461" w:type="dxa"/>
            <w:noWrap/>
            <w:vAlign w:val="center"/>
            <w:hideMark/>
          </w:tcPr>
          <w:p w14:paraId="7A8E2477" w14:textId="01950026" w:rsidR="00851AC4" w:rsidRPr="00054B9F" w:rsidRDefault="00054B9F" w:rsidP="00EB13F0">
            <w:pPr>
              <w:jc w:val="center"/>
              <w:rPr>
                <w:color w:val="000000"/>
                <w:lang w:eastAsia="sr-Cyrl-RS"/>
              </w:rPr>
            </w:pPr>
            <w:r>
              <w:rPr>
                <w:color w:val="000000"/>
                <w:lang w:eastAsia="sr-Cyrl-RS"/>
              </w:rPr>
              <w:t>4</w:t>
            </w:r>
          </w:p>
        </w:tc>
      </w:tr>
      <w:tr w:rsidR="00851AC4" w:rsidRPr="00054B9F" w14:paraId="2CC518A8" w14:textId="77777777" w:rsidTr="00054B9F">
        <w:trPr>
          <w:trHeight w:val="44"/>
          <w:jc w:val="center"/>
        </w:trPr>
        <w:tc>
          <w:tcPr>
            <w:tcW w:w="2110" w:type="dxa"/>
            <w:vAlign w:val="center"/>
            <w:hideMark/>
          </w:tcPr>
          <w:p w14:paraId="0BBEBFDF" w14:textId="77777777" w:rsidR="00851AC4" w:rsidRPr="00054B9F" w:rsidRDefault="00851AC4" w:rsidP="00EB13F0">
            <w:pPr>
              <w:jc w:val="center"/>
              <w:rPr>
                <w:color w:val="000000"/>
                <w:lang w:val="sr-Cyrl-RS" w:eastAsia="sr-Cyrl-RS"/>
              </w:rPr>
            </w:pPr>
            <w:r w:rsidRPr="00054B9F">
              <w:rPr>
                <w:color w:val="000000"/>
                <w:lang w:val="sr-Cyrl-RS" w:eastAsia="sr-Cyrl-RS"/>
              </w:rPr>
              <w:t>6962</w:t>
            </w:r>
          </w:p>
        </w:tc>
        <w:tc>
          <w:tcPr>
            <w:tcW w:w="2079" w:type="dxa"/>
            <w:vAlign w:val="center"/>
            <w:hideMark/>
          </w:tcPr>
          <w:p w14:paraId="2FD390B3" w14:textId="77777777" w:rsidR="00851AC4" w:rsidRPr="00054B9F" w:rsidRDefault="00851AC4" w:rsidP="00EB13F0">
            <w:pPr>
              <w:jc w:val="center"/>
              <w:rPr>
                <w:color w:val="000000"/>
                <w:lang w:val="sr-Cyrl-RS" w:eastAsia="sr-Cyrl-RS"/>
              </w:rPr>
            </w:pPr>
            <w:r w:rsidRPr="00054B9F">
              <w:rPr>
                <w:color w:val="000000"/>
                <w:lang w:val="sr-Cyrl-RS" w:eastAsia="sr-Cyrl-RS"/>
              </w:rPr>
              <w:t>2774</w:t>
            </w:r>
          </w:p>
        </w:tc>
        <w:tc>
          <w:tcPr>
            <w:tcW w:w="1584" w:type="dxa"/>
            <w:noWrap/>
            <w:vAlign w:val="center"/>
            <w:hideMark/>
          </w:tcPr>
          <w:p w14:paraId="6262EFD4" w14:textId="77777777" w:rsidR="00851AC4" w:rsidRPr="00054B9F" w:rsidRDefault="00851AC4" w:rsidP="00EB13F0">
            <w:pPr>
              <w:jc w:val="center"/>
              <w:rPr>
                <w:color w:val="000000"/>
                <w:lang w:val="sr-Cyrl-RS" w:eastAsia="sr-Cyrl-RS"/>
              </w:rPr>
            </w:pPr>
            <w:r w:rsidRPr="00054B9F">
              <w:rPr>
                <w:color w:val="000000"/>
                <w:lang w:val="sr-Cyrl-RS" w:eastAsia="sr-Cyrl-RS"/>
              </w:rPr>
              <w:t>1/1</w:t>
            </w:r>
          </w:p>
        </w:tc>
        <w:tc>
          <w:tcPr>
            <w:tcW w:w="1544" w:type="dxa"/>
            <w:noWrap/>
            <w:vAlign w:val="center"/>
            <w:hideMark/>
          </w:tcPr>
          <w:p w14:paraId="089778D4" w14:textId="3030E3A3" w:rsidR="00851AC4" w:rsidRPr="00054B9F" w:rsidRDefault="00851AC4" w:rsidP="00EB13F0">
            <w:pPr>
              <w:jc w:val="center"/>
              <w:rPr>
                <w:color w:val="000000"/>
                <w:lang w:val="sr-Cyrl-RS" w:eastAsia="sr-Cyrl-RS"/>
              </w:rPr>
            </w:pPr>
          </w:p>
        </w:tc>
        <w:tc>
          <w:tcPr>
            <w:tcW w:w="1461" w:type="dxa"/>
            <w:noWrap/>
            <w:vAlign w:val="center"/>
            <w:hideMark/>
          </w:tcPr>
          <w:p w14:paraId="36030434" w14:textId="4C3364D5" w:rsidR="00851AC4" w:rsidRPr="00054B9F" w:rsidRDefault="00054B9F" w:rsidP="00EB13F0">
            <w:pPr>
              <w:jc w:val="center"/>
              <w:rPr>
                <w:color w:val="000000"/>
                <w:lang w:eastAsia="sr-Cyrl-RS"/>
              </w:rPr>
            </w:pPr>
            <w:r>
              <w:rPr>
                <w:color w:val="000000"/>
                <w:lang w:eastAsia="sr-Cyrl-RS"/>
              </w:rPr>
              <w:t>7</w:t>
            </w:r>
          </w:p>
        </w:tc>
      </w:tr>
      <w:tr w:rsidR="00851AC4" w:rsidRPr="00054B9F" w14:paraId="113CA26E" w14:textId="77777777" w:rsidTr="00054B9F">
        <w:trPr>
          <w:trHeight w:val="44"/>
          <w:jc w:val="center"/>
        </w:trPr>
        <w:tc>
          <w:tcPr>
            <w:tcW w:w="2110" w:type="dxa"/>
            <w:vAlign w:val="center"/>
            <w:hideMark/>
          </w:tcPr>
          <w:p w14:paraId="204FAFBD" w14:textId="77777777" w:rsidR="00851AC4" w:rsidRPr="00054B9F" w:rsidRDefault="00851AC4" w:rsidP="00EB13F0">
            <w:pPr>
              <w:jc w:val="center"/>
              <w:rPr>
                <w:color w:val="000000"/>
                <w:lang w:val="sr-Cyrl-RS" w:eastAsia="sr-Cyrl-RS"/>
              </w:rPr>
            </w:pPr>
            <w:r w:rsidRPr="00054B9F">
              <w:rPr>
                <w:color w:val="000000"/>
                <w:lang w:val="sr-Cyrl-RS" w:eastAsia="sr-Cyrl-RS"/>
              </w:rPr>
              <w:t>6963</w:t>
            </w:r>
          </w:p>
        </w:tc>
        <w:tc>
          <w:tcPr>
            <w:tcW w:w="2079" w:type="dxa"/>
            <w:vAlign w:val="center"/>
            <w:hideMark/>
          </w:tcPr>
          <w:p w14:paraId="2C159CCF" w14:textId="77777777" w:rsidR="00851AC4" w:rsidRPr="00054B9F" w:rsidRDefault="00851AC4" w:rsidP="00EB13F0">
            <w:pPr>
              <w:jc w:val="center"/>
              <w:rPr>
                <w:color w:val="000000"/>
                <w:lang w:val="sr-Cyrl-RS" w:eastAsia="sr-Cyrl-RS"/>
              </w:rPr>
            </w:pPr>
            <w:r w:rsidRPr="00054B9F">
              <w:rPr>
                <w:color w:val="000000"/>
                <w:lang w:val="sr-Cyrl-RS" w:eastAsia="sr-Cyrl-RS"/>
              </w:rPr>
              <w:t>6529</w:t>
            </w:r>
          </w:p>
        </w:tc>
        <w:tc>
          <w:tcPr>
            <w:tcW w:w="1584" w:type="dxa"/>
            <w:noWrap/>
            <w:vAlign w:val="center"/>
            <w:hideMark/>
          </w:tcPr>
          <w:p w14:paraId="542D7F0C" w14:textId="77777777" w:rsidR="00851AC4" w:rsidRPr="00054B9F" w:rsidRDefault="00851AC4" w:rsidP="00EB13F0">
            <w:pPr>
              <w:jc w:val="center"/>
              <w:rPr>
                <w:color w:val="000000"/>
                <w:lang w:val="sr-Cyrl-RS" w:eastAsia="sr-Cyrl-RS"/>
              </w:rPr>
            </w:pPr>
            <w:r w:rsidRPr="00054B9F">
              <w:rPr>
                <w:color w:val="000000"/>
                <w:lang w:val="sr-Cyrl-RS" w:eastAsia="sr-Cyrl-RS"/>
              </w:rPr>
              <w:t>1/1</w:t>
            </w:r>
          </w:p>
        </w:tc>
        <w:tc>
          <w:tcPr>
            <w:tcW w:w="1544" w:type="dxa"/>
            <w:noWrap/>
            <w:vAlign w:val="center"/>
            <w:hideMark/>
          </w:tcPr>
          <w:p w14:paraId="706FE4FF" w14:textId="4A8A575A" w:rsidR="00851AC4" w:rsidRPr="00054B9F" w:rsidRDefault="00851AC4" w:rsidP="00EB13F0">
            <w:pPr>
              <w:jc w:val="center"/>
              <w:rPr>
                <w:color w:val="000000"/>
                <w:lang w:val="sr-Cyrl-RS" w:eastAsia="sr-Cyrl-RS"/>
              </w:rPr>
            </w:pPr>
          </w:p>
        </w:tc>
        <w:tc>
          <w:tcPr>
            <w:tcW w:w="1461" w:type="dxa"/>
            <w:noWrap/>
            <w:vAlign w:val="center"/>
            <w:hideMark/>
          </w:tcPr>
          <w:p w14:paraId="0FB0EB39" w14:textId="2CEC10A7" w:rsidR="00851AC4" w:rsidRPr="00054B9F" w:rsidRDefault="00054B9F" w:rsidP="00EB13F0">
            <w:pPr>
              <w:jc w:val="center"/>
              <w:rPr>
                <w:color w:val="000000"/>
                <w:lang w:eastAsia="sr-Cyrl-RS"/>
              </w:rPr>
            </w:pPr>
            <w:r>
              <w:rPr>
                <w:color w:val="000000"/>
                <w:lang w:eastAsia="sr-Cyrl-RS"/>
              </w:rPr>
              <w:t>5,7</w:t>
            </w:r>
          </w:p>
        </w:tc>
      </w:tr>
      <w:tr w:rsidR="00851AC4" w:rsidRPr="00054B9F" w14:paraId="3C18F06E" w14:textId="77777777" w:rsidTr="00054B9F">
        <w:trPr>
          <w:trHeight w:val="44"/>
          <w:jc w:val="center"/>
        </w:trPr>
        <w:tc>
          <w:tcPr>
            <w:tcW w:w="2110" w:type="dxa"/>
            <w:vAlign w:val="center"/>
            <w:hideMark/>
          </w:tcPr>
          <w:p w14:paraId="5E301CB1" w14:textId="77777777" w:rsidR="00851AC4" w:rsidRPr="00054B9F" w:rsidRDefault="00851AC4" w:rsidP="00EB13F0">
            <w:pPr>
              <w:jc w:val="center"/>
              <w:rPr>
                <w:color w:val="000000"/>
                <w:lang w:val="sr-Cyrl-RS" w:eastAsia="sr-Cyrl-RS"/>
              </w:rPr>
            </w:pPr>
            <w:r w:rsidRPr="00054B9F">
              <w:rPr>
                <w:color w:val="000000"/>
                <w:lang w:val="sr-Cyrl-RS" w:eastAsia="sr-Cyrl-RS"/>
              </w:rPr>
              <w:t>6964</w:t>
            </w:r>
          </w:p>
        </w:tc>
        <w:tc>
          <w:tcPr>
            <w:tcW w:w="2079" w:type="dxa"/>
            <w:vAlign w:val="center"/>
            <w:hideMark/>
          </w:tcPr>
          <w:p w14:paraId="76C99E1F" w14:textId="77777777" w:rsidR="00851AC4" w:rsidRPr="00054B9F" w:rsidRDefault="00851AC4" w:rsidP="00EB13F0">
            <w:pPr>
              <w:jc w:val="center"/>
              <w:rPr>
                <w:color w:val="000000"/>
                <w:lang w:val="sr-Cyrl-RS" w:eastAsia="sr-Cyrl-RS"/>
              </w:rPr>
            </w:pPr>
            <w:r w:rsidRPr="00054B9F">
              <w:rPr>
                <w:color w:val="000000"/>
                <w:lang w:val="sr-Cyrl-RS" w:eastAsia="sr-Cyrl-RS"/>
              </w:rPr>
              <w:t>1821</w:t>
            </w:r>
          </w:p>
        </w:tc>
        <w:tc>
          <w:tcPr>
            <w:tcW w:w="1584" w:type="dxa"/>
            <w:noWrap/>
            <w:vAlign w:val="center"/>
            <w:hideMark/>
          </w:tcPr>
          <w:p w14:paraId="2FC3F3B7" w14:textId="77777777" w:rsidR="00851AC4" w:rsidRPr="00054B9F" w:rsidRDefault="00851AC4" w:rsidP="00EB13F0">
            <w:pPr>
              <w:jc w:val="center"/>
              <w:rPr>
                <w:color w:val="000000"/>
                <w:lang w:val="sr-Cyrl-RS" w:eastAsia="sr-Cyrl-RS"/>
              </w:rPr>
            </w:pPr>
            <w:r w:rsidRPr="00054B9F">
              <w:rPr>
                <w:color w:val="000000"/>
                <w:lang w:val="sr-Cyrl-RS" w:eastAsia="sr-Cyrl-RS"/>
              </w:rPr>
              <w:t>1/1</w:t>
            </w:r>
          </w:p>
        </w:tc>
        <w:tc>
          <w:tcPr>
            <w:tcW w:w="1544" w:type="dxa"/>
            <w:noWrap/>
            <w:vAlign w:val="center"/>
            <w:hideMark/>
          </w:tcPr>
          <w:p w14:paraId="0B696F0D" w14:textId="70FEE788" w:rsidR="00851AC4" w:rsidRPr="00054B9F" w:rsidRDefault="00851AC4" w:rsidP="00EB13F0">
            <w:pPr>
              <w:jc w:val="center"/>
              <w:rPr>
                <w:color w:val="000000"/>
                <w:lang w:val="sr-Cyrl-RS" w:eastAsia="sr-Cyrl-RS"/>
              </w:rPr>
            </w:pPr>
          </w:p>
        </w:tc>
        <w:tc>
          <w:tcPr>
            <w:tcW w:w="1461" w:type="dxa"/>
            <w:noWrap/>
            <w:vAlign w:val="center"/>
            <w:hideMark/>
          </w:tcPr>
          <w:p w14:paraId="66D608B5" w14:textId="20103C02" w:rsidR="00851AC4" w:rsidRPr="00054B9F" w:rsidRDefault="00054B9F" w:rsidP="00EB13F0">
            <w:pPr>
              <w:jc w:val="center"/>
              <w:rPr>
                <w:color w:val="000000"/>
                <w:lang w:eastAsia="sr-Cyrl-RS"/>
              </w:rPr>
            </w:pPr>
            <w:r>
              <w:rPr>
                <w:color w:val="000000"/>
                <w:lang w:eastAsia="sr-Cyrl-RS"/>
              </w:rPr>
              <w:t>5,6</w:t>
            </w:r>
          </w:p>
        </w:tc>
      </w:tr>
      <w:tr w:rsidR="00851AC4" w:rsidRPr="00054B9F" w14:paraId="241E0275" w14:textId="77777777" w:rsidTr="00054B9F">
        <w:trPr>
          <w:trHeight w:val="44"/>
          <w:jc w:val="center"/>
        </w:trPr>
        <w:tc>
          <w:tcPr>
            <w:tcW w:w="2110" w:type="dxa"/>
            <w:vAlign w:val="center"/>
            <w:hideMark/>
          </w:tcPr>
          <w:p w14:paraId="23CC7C49" w14:textId="77777777" w:rsidR="00851AC4" w:rsidRPr="00054B9F" w:rsidRDefault="00851AC4" w:rsidP="00EB13F0">
            <w:pPr>
              <w:jc w:val="center"/>
              <w:rPr>
                <w:color w:val="000000"/>
                <w:lang w:val="sr-Cyrl-RS" w:eastAsia="sr-Cyrl-RS"/>
              </w:rPr>
            </w:pPr>
            <w:r w:rsidRPr="00054B9F">
              <w:rPr>
                <w:color w:val="000000"/>
                <w:lang w:val="sr-Cyrl-RS" w:eastAsia="sr-Cyrl-RS"/>
              </w:rPr>
              <w:t>6965</w:t>
            </w:r>
          </w:p>
        </w:tc>
        <w:tc>
          <w:tcPr>
            <w:tcW w:w="2079" w:type="dxa"/>
            <w:vAlign w:val="center"/>
            <w:hideMark/>
          </w:tcPr>
          <w:p w14:paraId="76C8CB91" w14:textId="77777777" w:rsidR="00851AC4" w:rsidRPr="00054B9F" w:rsidRDefault="00851AC4" w:rsidP="00EB13F0">
            <w:pPr>
              <w:jc w:val="center"/>
              <w:rPr>
                <w:color w:val="000000"/>
                <w:lang w:val="sr-Cyrl-RS" w:eastAsia="sr-Cyrl-RS"/>
              </w:rPr>
            </w:pPr>
            <w:r w:rsidRPr="00054B9F">
              <w:rPr>
                <w:color w:val="000000"/>
                <w:lang w:val="sr-Cyrl-RS" w:eastAsia="sr-Cyrl-RS"/>
              </w:rPr>
              <w:t>3436</w:t>
            </w:r>
          </w:p>
        </w:tc>
        <w:tc>
          <w:tcPr>
            <w:tcW w:w="1584" w:type="dxa"/>
            <w:noWrap/>
            <w:vAlign w:val="center"/>
            <w:hideMark/>
          </w:tcPr>
          <w:p w14:paraId="10366BB8" w14:textId="77777777" w:rsidR="00851AC4" w:rsidRPr="00054B9F" w:rsidRDefault="00851AC4" w:rsidP="00EB13F0">
            <w:pPr>
              <w:jc w:val="center"/>
              <w:rPr>
                <w:color w:val="000000"/>
                <w:lang w:val="sr-Cyrl-RS" w:eastAsia="sr-Cyrl-RS"/>
              </w:rPr>
            </w:pPr>
            <w:r w:rsidRPr="00054B9F">
              <w:rPr>
                <w:color w:val="000000"/>
                <w:lang w:val="sr-Cyrl-RS" w:eastAsia="sr-Cyrl-RS"/>
              </w:rPr>
              <w:t>1/1</w:t>
            </w:r>
          </w:p>
        </w:tc>
        <w:tc>
          <w:tcPr>
            <w:tcW w:w="1544" w:type="dxa"/>
            <w:noWrap/>
            <w:vAlign w:val="center"/>
            <w:hideMark/>
          </w:tcPr>
          <w:p w14:paraId="12CF3701" w14:textId="2867DBBD" w:rsidR="00851AC4" w:rsidRPr="00054B9F" w:rsidRDefault="00851AC4" w:rsidP="00EB13F0">
            <w:pPr>
              <w:jc w:val="center"/>
              <w:rPr>
                <w:color w:val="000000"/>
                <w:lang w:val="sr-Cyrl-RS" w:eastAsia="sr-Cyrl-RS"/>
              </w:rPr>
            </w:pPr>
          </w:p>
        </w:tc>
        <w:tc>
          <w:tcPr>
            <w:tcW w:w="1461" w:type="dxa"/>
            <w:noWrap/>
            <w:vAlign w:val="center"/>
            <w:hideMark/>
          </w:tcPr>
          <w:p w14:paraId="327DEDF1" w14:textId="72E0ED65" w:rsidR="00851AC4" w:rsidRPr="00054B9F" w:rsidRDefault="00054B9F" w:rsidP="00EB13F0">
            <w:pPr>
              <w:jc w:val="center"/>
              <w:rPr>
                <w:color w:val="000000"/>
                <w:lang w:eastAsia="sr-Cyrl-RS"/>
              </w:rPr>
            </w:pPr>
            <w:r>
              <w:rPr>
                <w:color w:val="000000"/>
                <w:lang w:eastAsia="sr-Cyrl-RS"/>
              </w:rPr>
              <w:t>5,6</w:t>
            </w:r>
          </w:p>
        </w:tc>
      </w:tr>
      <w:tr w:rsidR="00851AC4" w:rsidRPr="00054B9F" w14:paraId="43811911" w14:textId="77777777" w:rsidTr="00054B9F">
        <w:trPr>
          <w:trHeight w:val="44"/>
          <w:jc w:val="center"/>
        </w:trPr>
        <w:tc>
          <w:tcPr>
            <w:tcW w:w="2110" w:type="dxa"/>
            <w:vAlign w:val="center"/>
            <w:hideMark/>
          </w:tcPr>
          <w:p w14:paraId="2E50F60E" w14:textId="77777777" w:rsidR="00851AC4" w:rsidRPr="00054B9F" w:rsidRDefault="00851AC4" w:rsidP="00EB13F0">
            <w:pPr>
              <w:jc w:val="center"/>
              <w:rPr>
                <w:color w:val="000000"/>
                <w:lang w:val="sr-Cyrl-RS" w:eastAsia="sr-Cyrl-RS"/>
              </w:rPr>
            </w:pPr>
            <w:r w:rsidRPr="00054B9F">
              <w:rPr>
                <w:color w:val="000000"/>
                <w:lang w:val="sr-Cyrl-RS" w:eastAsia="sr-Cyrl-RS"/>
              </w:rPr>
              <w:t>6967</w:t>
            </w:r>
          </w:p>
        </w:tc>
        <w:tc>
          <w:tcPr>
            <w:tcW w:w="2079" w:type="dxa"/>
            <w:vAlign w:val="center"/>
            <w:hideMark/>
          </w:tcPr>
          <w:p w14:paraId="72FC4FB9" w14:textId="77777777" w:rsidR="00851AC4" w:rsidRPr="00054B9F" w:rsidRDefault="00851AC4" w:rsidP="00EB13F0">
            <w:pPr>
              <w:jc w:val="center"/>
              <w:rPr>
                <w:color w:val="000000"/>
                <w:lang w:val="sr-Cyrl-RS" w:eastAsia="sr-Cyrl-RS"/>
              </w:rPr>
            </w:pPr>
            <w:r w:rsidRPr="00054B9F">
              <w:rPr>
                <w:color w:val="000000"/>
                <w:lang w:val="sr-Cyrl-RS" w:eastAsia="sr-Cyrl-RS"/>
              </w:rPr>
              <w:t>25082</w:t>
            </w:r>
          </w:p>
        </w:tc>
        <w:tc>
          <w:tcPr>
            <w:tcW w:w="1584" w:type="dxa"/>
            <w:noWrap/>
            <w:vAlign w:val="center"/>
            <w:hideMark/>
          </w:tcPr>
          <w:p w14:paraId="548B67D6" w14:textId="77777777" w:rsidR="00851AC4" w:rsidRPr="00054B9F" w:rsidRDefault="00851AC4" w:rsidP="00EB13F0">
            <w:pPr>
              <w:jc w:val="center"/>
              <w:rPr>
                <w:color w:val="000000"/>
                <w:lang w:val="sr-Cyrl-RS" w:eastAsia="sr-Cyrl-RS"/>
              </w:rPr>
            </w:pPr>
            <w:r w:rsidRPr="00054B9F">
              <w:rPr>
                <w:color w:val="000000"/>
                <w:lang w:val="sr-Cyrl-RS" w:eastAsia="sr-Cyrl-RS"/>
              </w:rPr>
              <w:t>1/1</w:t>
            </w:r>
          </w:p>
        </w:tc>
        <w:tc>
          <w:tcPr>
            <w:tcW w:w="1544" w:type="dxa"/>
            <w:noWrap/>
            <w:vAlign w:val="center"/>
            <w:hideMark/>
          </w:tcPr>
          <w:p w14:paraId="031B71DC" w14:textId="5F168358" w:rsidR="00851AC4" w:rsidRPr="00054B9F" w:rsidRDefault="00851AC4" w:rsidP="00EB13F0">
            <w:pPr>
              <w:jc w:val="center"/>
              <w:rPr>
                <w:color w:val="000000"/>
                <w:lang w:val="sr-Cyrl-RS" w:eastAsia="sr-Cyrl-RS"/>
              </w:rPr>
            </w:pPr>
          </w:p>
        </w:tc>
        <w:tc>
          <w:tcPr>
            <w:tcW w:w="1461" w:type="dxa"/>
            <w:noWrap/>
            <w:vAlign w:val="center"/>
            <w:hideMark/>
          </w:tcPr>
          <w:p w14:paraId="4EEBB4BA" w14:textId="3A0026D7" w:rsidR="00851AC4" w:rsidRPr="00054B9F" w:rsidRDefault="00054B9F" w:rsidP="00EB13F0">
            <w:pPr>
              <w:jc w:val="center"/>
              <w:rPr>
                <w:color w:val="000000"/>
                <w:lang w:eastAsia="sr-Cyrl-RS"/>
              </w:rPr>
            </w:pPr>
            <w:r>
              <w:rPr>
                <w:color w:val="000000"/>
                <w:lang w:eastAsia="sr-Cyrl-RS"/>
              </w:rPr>
              <w:t>5</w:t>
            </w:r>
          </w:p>
        </w:tc>
      </w:tr>
      <w:tr w:rsidR="00851AC4" w:rsidRPr="00054B9F" w14:paraId="0ECFEAD2" w14:textId="77777777" w:rsidTr="00054B9F">
        <w:trPr>
          <w:trHeight w:val="44"/>
          <w:jc w:val="center"/>
        </w:trPr>
        <w:tc>
          <w:tcPr>
            <w:tcW w:w="2110" w:type="dxa"/>
            <w:vAlign w:val="center"/>
            <w:hideMark/>
          </w:tcPr>
          <w:p w14:paraId="4AAB7552" w14:textId="77777777" w:rsidR="00851AC4" w:rsidRPr="00054B9F" w:rsidRDefault="00851AC4" w:rsidP="00EB13F0">
            <w:pPr>
              <w:jc w:val="center"/>
              <w:rPr>
                <w:color w:val="000000"/>
                <w:lang w:val="sr-Cyrl-RS" w:eastAsia="sr-Cyrl-RS"/>
              </w:rPr>
            </w:pPr>
            <w:r w:rsidRPr="00054B9F">
              <w:rPr>
                <w:color w:val="000000"/>
                <w:lang w:val="sr-Cyrl-RS" w:eastAsia="sr-Cyrl-RS"/>
              </w:rPr>
              <w:t>6969</w:t>
            </w:r>
          </w:p>
        </w:tc>
        <w:tc>
          <w:tcPr>
            <w:tcW w:w="2079" w:type="dxa"/>
            <w:vAlign w:val="center"/>
            <w:hideMark/>
          </w:tcPr>
          <w:p w14:paraId="2EC0A3F5" w14:textId="77777777" w:rsidR="00851AC4" w:rsidRPr="00054B9F" w:rsidRDefault="00851AC4" w:rsidP="00EB13F0">
            <w:pPr>
              <w:jc w:val="center"/>
              <w:rPr>
                <w:color w:val="000000"/>
                <w:lang w:val="sr-Cyrl-RS" w:eastAsia="sr-Cyrl-RS"/>
              </w:rPr>
            </w:pPr>
            <w:r w:rsidRPr="00054B9F">
              <w:rPr>
                <w:color w:val="000000"/>
                <w:lang w:val="sr-Cyrl-RS" w:eastAsia="sr-Cyrl-RS"/>
              </w:rPr>
              <w:t>20799</w:t>
            </w:r>
          </w:p>
        </w:tc>
        <w:tc>
          <w:tcPr>
            <w:tcW w:w="1584" w:type="dxa"/>
            <w:noWrap/>
            <w:vAlign w:val="center"/>
            <w:hideMark/>
          </w:tcPr>
          <w:p w14:paraId="2F5EA753" w14:textId="77777777" w:rsidR="00851AC4" w:rsidRPr="00054B9F" w:rsidRDefault="00851AC4" w:rsidP="00EB13F0">
            <w:pPr>
              <w:jc w:val="center"/>
              <w:rPr>
                <w:color w:val="000000"/>
                <w:lang w:val="sr-Cyrl-RS" w:eastAsia="sr-Cyrl-RS"/>
              </w:rPr>
            </w:pPr>
            <w:r w:rsidRPr="00054B9F">
              <w:rPr>
                <w:color w:val="000000"/>
                <w:lang w:val="sr-Cyrl-RS" w:eastAsia="sr-Cyrl-RS"/>
              </w:rPr>
              <w:t>1/1</w:t>
            </w:r>
          </w:p>
        </w:tc>
        <w:tc>
          <w:tcPr>
            <w:tcW w:w="1544" w:type="dxa"/>
            <w:noWrap/>
            <w:vAlign w:val="center"/>
            <w:hideMark/>
          </w:tcPr>
          <w:p w14:paraId="5D45F344" w14:textId="59A50578" w:rsidR="00851AC4" w:rsidRPr="00054B9F" w:rsidRDefault="00851AC4" w:rsidP="00EB13F0">
            <w:pPr>
              <w:jc w:val="center"/>
              <w:rPr>
                <w:color w:val="000000"/>
                <w:lang w:val="sr-Cyrl-RS" w:eastAsia="sr-Cyrl-RS"/>
              </w:rPr>
            </w:pPr>
          </w:p>
        </w:tc>
        <w:tc>
          <w:tcPr>
            <w:tcW w:w="1461" w:type="dxa"/>
            <w:noWrap/>
            <w:vAlign w:val="center"/>
            <w:hideMark/>
          </w:tcPr>
          <w:p w14:paraId="5F9268EB" w14:textId="32DED65B" w:rsidR="00851AC4" w:rsidRPr="00054B9F" w:rsidRDefault="00054B9F" w:rsidP="00EB13F0">
            <w:pPr>
              <w:jc w:val="center"/>
              <w:rPr>
                <w:color w:val="000000"/>
                <w:lang w:eastAsia="sr-Cyrl-RS"/>
              </w:rPr>
            </w:pPr>
            <w:r>
              <w:rPr>
                <w:color w:val="000000"/>
                <w:lang w:eastAsia="sr-Cyrl-RS"/>
              </w:rPr>
              <w:t>4</w:t>
            </w:r>
          </w:p>
        </w:tc>
      </w:tr>
      <w:tr w:rsidR="00851AC4" w:rsidRPr="00054B9F" w14:paraId="5BB582D1" w14:textId="77777777" w:rsidTr="00054B9F">
        <w:trPr>
          <w:trHeight w:val="44"/>
          <w:jc w:val="center"/>
        </w:trPr>
        <w:tc>
          <w:tcPr>
            <w:tcW w:w="2110" w:type="dxa"/>
            <w:vAlign w:val="center"/>
            <w:hideMark/>
          </w:tcPr>
          <w:p w14:paraId="59703FE5" w14:textId="77777777" w:rsidR="00851AC4" w:rsidRPr="00054B9F" w:rsidRDefault="00851AC4" w:rsidP="00EB13F0">
            <w:pPr>
              <w:jc w:val="center"/>
              <w:rPr>
                <w:color w:val="000000"/>
                <w:lang w:val="sr-Cyrl-RS" w:eastAsia="sr-Cyrl-RS"/>
              </w:rPr>
            </w:pPr>
            <w:r w:rsidRPr="00054B9F">
              <w:rPr>
                <w:color w:val="000000"/>
                <w:lang w:val="sr-Cyrl-RS" w:eastAsia="sr-Cyrl-RS"/>
              </w:rPr>
              <w:t>6970</w:t>
            </w:r>
          </w:p>
        </w:tc>
        <w:tc>
          <w:tcPr>
            <w:tcW w:w="2079" w:type="dxa"/>
            <w:vAlign w:val="center"/>
            <w:hideMark/>
          </w:tcPr>
          <w:p w14:paraId="42502A94" w14:textId="77777777" w:rsidR="00851AC4" w:rsidRPr="00054B9F" w:rsidRDefault="00851AC4" w:rsidP="00EB13F0">
            <w:pPr>
              <w:jc w:val="center"/>
              <w:rPr>
                <w:color w:val="000000"/>
                <w:lang w:val="sr-Cyrl-RS" w:eastAsia="sr-Cyrl-RS"/>
              </w:rPr>
            </w:pPr>
            <w:r w:rsidRPr="00054B9F">
              <w:rPr>
                <w:color w:val="000000"/>
                <w:lang w:val="sr-Cyrl-RS" w:eastAsia="sr-Cyrl-RS"/>
              </w:rPr>
              <w:t>2969</w:t>
            </w:r>
          </w:p>
        </w:tc>
        <w:tc>
          <w:tcPr>
            <w:tcW w:w="1584" w:type="dxa"/>
            <w:noWrap/>
            <w:vAlign w:val="center"/>
            <w:hideMark/>
          </w:tcPr>
          <w:p w14:paraId="187E494F" w14:textId="77777777" w:rsidR="00851AC4" w:rsidRPr="00054B9F" w:rsidRDefault="00851AC4" w:rsidP="00EB13F0">
            <w:pPr>
              <w:jc w:val="center"/>
              <w:rPr>
                <w:color w:val="000000"/>
                <w:lang w:val="sr-Cyrl-RS" w:eastAsia="sr-Cyrl-RS"/>
              </w:rPr>
            </w:pPr>
            <w:r w:rsidRPr="00054B9F">
              <w:rPr>
                <w:color w:val="000000"/>
                <w:lang w:val="sr-Cyrl-RS" w:eastAsia="sr-Cyrl-RS"/>
              </w:rPr>
              <w:t>1/1</w:t>
            </w:r>
          </w:p>
        </w:tc>
        <w:tc>
          <w:tcPr>
            <w:tcW w:w="1544" w:type="dxa"/>
            <w:noWrap/>
            <w:vAlign w:val="center"/>
            <w:hideMark/>
          </w:tcPr>
          <w:p w14:paraId="3FCF1180" w14:textId="7AEBC519" w:rsidR="00851AC4" w:rsidRPr="00054B9F" w:rsidRDefault="00851AC4" w:rsidP="00EB13F0">
            <w:pPr>
              <w:jc w:val="center"/>
              <w:rPr>
                <w:color w:val="000000"/>
                <w:lang w:val="sr-Cyrl-RS" w:eastAsia="sr-Cyrl-RS"/>
              </w:rPr>
            </w:pPr>
          </w:p>
        </w:tc>
        <w:tc>
          <w:tcPr>
            <w:tcW w:w="1461" w:type="dxa"/>
            <w:noWrap/>
            <w:vAlign w:val="center"/>
            <w:hideMark/>
          </w:tcPr>
          <w:p w14:paraId="05DF1F04" w14:textId="29D22924" w:rsidR="00851AC4" w:rsidRPr="00054B9F" w:rsidRDefault="00054B9F" w:rsidP="00EB13F0">
            <w:pPr>
              <w:jc w:val="center"/>
              <w:rPr>
                <w:color w:val="000000"/>
                <w:lang w:eastAsia="sr-Cyrl-RS"/>
              </w:rPr>
            </w:pPr>
            <w:r>
              <w:rPr>
                <w:color w:val="000000"/>
                <w:lang w:eastAsia="sr-Cyrl-RS"/>
              </w:rPr>
              <w:t>4</w:t>
            </w:r>
          </w:p>
        </w:tc>
      </w:tr>
      <w:tr w:rsidR="00851AC4" w:rsidRPr="00054B9F" w14:paraId="70F626EB" w14:textId="77777777" w:rsidTr="00054B9F">
        <w:trPr>
          <w:trHeight w:val="44"/>
          <w:jc w:val="center"/>
        </w:trPr>
        <w:tc>
          <w:tcPr>
            <w:tcW w:w="2110" w:type="dxa"/>
            <w:vAlign w:val="center"/>
            <w:hideMark/>
          </w:tcPr>
          <w:p w14:paraId="5D6865C3" w14:textId="77777777" w:rsidR="00851AC4" w:rsidRPr="00054B9F" w:rsidRDefault="00851AC4" w:rsidP="00EB13F0">
            <w:pPr>
              <w:jc w:val="center"/>
              <w:rPr>
                <w:color w:val="000000"/>
                <w:lang w:val="sr-Cyrl-RS" w:eastAsia="sr-Cyrl-RS"/>
              </w:rPr>
            </w:pPr>
            <w:r w:rsidRPr="00054B9F">
              <w:rPr>
                <w:color w:val="000000"/>
                <w:lang w:val="sr-Cyrl-RS" w:eastAsia="sr-Cyrl-RS"/>
              </w:rPr>
              <w:t>6971</w:t>
            </w:r>
          </w:p>
        </w:tc>
        <w:tc>
          <w:tcPr>
            <w:tcW w:w="2079" w:type="dxa"/>
            <w:vAlign w:val="center"/>
            <w:hideMark/>
          </w:tcPr>
          <w:p w14:paraId="0914E1E1" w14:textId="77777777" w:rsidR="00851AC4" w:rsidRPr="00054B9F" w:rsidRDefault="00851AC4" w:rsidP="00EB13F0">
            <w:pPr>
              <w:jc w:val="center"/>
              <w:rPr>
                <w:color w:val="000000"/>
                <w:lang w:val="sr-Cyrl-RS" w:eastAsia="sr-Cyrl-RS"/>
              </w:rPr>
            </w:pPr>
            <w:r w:rsidRPr="00054B9F">
              <w:rPr>
                <w:color w:val="000000"/>
                <w:lang w:val="sr-Cyrl-RS" w:eastAsia="sr-Cyrl-RS"/>
              </w:rPr>
              <w:t>1836</w:t>
            </w:r>
          </w:p>
        </w:tc>
        <w:tc>
          <w:tcPr>
            <w:tcW w:w="1584" w:type="dxa"/>
            <w:noWrap/>
            <w:vAlign w:val="center"/>
            <w:hideMark/>
          </w:tcPr>
          <w:p w14:paraId="012A27C5" w14:textId="77777777" w:rsidR="00851AC4" w:rsidRPr="00054B9F" w:rsidRDefault="00851AC4" w:rsidP="00EB13F0">
            <w:pPr>
              <w:jc w:val="center"/>
              <w:rPr>
                <w:color w:val="000000"/>
                <w:lang w:val="sr-Cyrl-RS" w:eastAsia="sr-Cyrl-RS"/>
              </w:rPr>
            </w:pPr>
            <w:r w:rsidRPr="00054B9F">
              <w:rPr>
                <w:color w:val="000000"/>
                <w:lang w:val="sr-Cyrl-RS" w:eastAsia="sr-Cyrl-RS"/>
              </w:rPr>
              <w:t>1/1</w:t>
            </w:r>
          </w:p>
        </w:tc>
        <w:tc>
          <w:tcPr>
            <w:tcW w:w="1544" w:type="dxa"/>
            <w:noWrap/>
            <w:vAlign w:val="center"/>
            <w:hideMark/>
          </w:tcPr>
          <w:p w14:paraId="4944586E" w14:textId="7897AEF9" w:rsidR="00851AC4" w:rsidRPr="00054B9F" w:rsidRDefault="00851AC4" w:rsidP="00EB13F0">
            <w:pPr>
              <w:jc w:val="center"/>
              <w:rPr>
                <w:color w:val="000000"/>
                <w:lang w:val="sr-Cyrl-RS" w:eastAsia="sr-Cyrl-RS"/>
              </w:rPr>
            </w:pPr>
          </w:p>
        </w:tc>
        <w:tc>
          <w:tcPr>
            <w:tcW w:w="1461" w:type="dxa"/>
            <w:noWrap/>
            <w:vAlign w:val="center"/>
            <w:hideMark/>
          </w:tcPr>
          <w:p w14:paraId="5E013FB7" w14:textId="7E8119E0" w:rsidR="00851AC4" w:rsidRPr="00054B9F" w:rsidRDefault="00054B9F" w:rsidP="00EB13F0">
            <w:pPr>
              <w:jc w:val="center"/>
              <w:rPr>
                <w:color w:val="000000"/>
                <w:lang w:eastAsia="sr-Cyrl-RS"/>
              </w:rPr>
            </w:pPr>
            <w:r>
              <w:rPr>
                <w:color w:val="000000"/>
                <w:lang w:eastAsia="sr-Cyrl-RS"/>
              </w:rPr>
              <w:t>4</w:t>
            </w:r>
          </w:p>
        </w:tc>
      </w:tr>
      <w:tr w:rsidR="00851AC4" w:rsidRPr="00054B9F" w14:paraId="2FB35B0D" w14:textId="77777777" w:rsidTr="00054B9F">
        <w:trPr>
          <w:trHeight w:val="44"/>
          <w:jc w:val="center"/>
        </w:trPr>
        <w:tc>
          <w:tcPr>
            <w:tcW w:w="2110" w:type="dxa"/>
            <w:vAlign w:val="center"/>
            <w:hideMark/>
          </w:tcPr>
          <w:p w14:paraId="2E40049A" w14:textId="77777777" w:rsidR="00851AC4" w:rsidRPr="00054B9F" w:rsidRDefault="00851AC4" w:rsidP="00EB13F0">
            <w:pPr>
              <w:jc w:val="center"/>
              <w:rPr>
                <w:color w:val="000000"/>
                <w:lang w:val="sr-Cyrl-RS" w:eastAsia="sr-Cyrl-RS"/>
              </w:rPr>
            </w:pPr>
            <w:r w:rsidRPr="00054B9F">
              <w:rPr>
                <w:color w:val="000000"/>
                <w:lang w:val="sr-Cyrl-RS" w:eastAsia="sr-Cyrl-RS"/>
              </w:rPr>
              <w:t>6972</w:t>
            </w:r>
          </w:p>
        </w:tc>
        <w:tc>
          <w:tcPr>
            <w:tcW w:w="2079" w:type="dxa"/>
            <w:vAlign w:val="center"/>
            <w:hideMark/>
          </w:tcPr>
          <w:p w14:paraId="68FD4BE7" w14:textId="77777777" w:rsidR="00851AC4" w:rsidRPr="00054B9F" w:rsidRDefault="00851AC4" w:rsidP="00EB13F0">
            <w:pPr>
              <w:jc w:val="center"/>
              <w:rPr>
                <w:color w:val="000000"/>
                <w:lang w:val="sr-Cyrl-RS" w:eastAsia="sr-Cyrl-RS"/>
              </w:rPr>
            </w:pPr>
            <w:r w:rsidRPr="00054B9F">
              <w:rPr>
                <w:color w:val="000000"/>
                <w:lang w:val="sr-Cyrl-RS" w:eastAsia="sr-Cyrl-RS"/>
              </w:rPr>
              <w:t>3511</w:t>
            </w:r>
          </w:p>
        </w:tc>
        <w:tc>
          <w:tcPr>
            <w:tcW w:w="1584" w:type="dxa"/>
            <w:noWrap/>
            <w:vAlign w:val="center"/>
            <w:hideMark/>
          </w:tcPr>
          <w:p w14:paraId="5855D374" w14:textId="77777777" w:rsidR="00851AC4" w:rsidRPr="00054B9F" w:rsidRDefault="00851AC4" w:rsidP="00EB13F0">
            <w:pPr>
              <w:jc w:val="center"/>
              <w:rPr>
                <w:color w:val="000000"/>
                <w:lang w:val="sr-Cyrl-RS" w:eastAsia="sr-Cyrl-RS"/>
              </w:rPr>
            </w:pPr>
            <w:r w:rsidRPr="00054B9F">
              <w:rPr>
                <w:color w:val="000000"/>
                <w:lang w:val="sr-Cyrl-RS" w:eastAsia="sr-Cyrl-RS"/>
              </w:rPr>
              <w:t>1/1</w:t>
            </w:r>
          </w:p>
        </w:tc>
        <w:tc>
          <w:tcPr>
            <w:tcW w:w="1544" w:type="dxa"/>
            <w:noWrap/>
            <w:vAlign w:val="center"/>
            <w:hideMark/>
          </w:tcPr>
          <w:p w14:paraId="6F9DF09D" w14:textId="70F4B1E6" w:rsidR="00851AC4" w:rsidRPr="00054B9F" w:rsidRDefault="00851AC4" w:rsidP="00EB13F0">
            <w:pPr>
              <w:jc w:val="center"/>
              <w:rPr>
                <w:color w:val="000000"/>
                <w:lang w:val="sr-Cyrl-RS" w:eastAsia="sr-Cyrl-RS"/>
              </w:rPr>
            </w:pPr>
          </w:p>
        </w:tc>
        <w:tc>
          <w:tcPr>
            <w:tcW w:w="1461" w:type="dxa"/>
            <w:noWrap/>
            <w:vAlign w:val="center"/>
            <w:hideMark/>
          </w:tcPr>
          <w:p w14:paraId="1924B152" w14:textId="39CA9160" w:rsidR="00851AC4" w:rsidRPr="00054B9F" w:rsidRDefault="00054B9F" w:rsidP="00EB13F0">
            <w:pPr>
              <w:jc w:val="center"/>
              <w:rPr>
                <w:color w:val="000000"/>
                <w:lang w:eastAsia="sr-Cyrl-RS"/>
              </w:rPr>
            </w:pPr>
            <w:r>
              <w:rPr>
                <w:color w:val="000000"/>
                <w:lang w:eastAsia="sr-Cyrl-RS"/>
              </w:rPr>
              <w:t>4</w:t>
            </w:r>
          </w:p>
        </w:tc>
      </w:tr>
      <w:tr w:rsidR="00851AC4" w:rsidRPr="00054B9F" w14:paraId="7828AB7B" w14:textId="77777777" w:rsidTr="00054B9F">
        <w:trPr>
          <w:trHeight w:val="44"/>
          <w:jc w:val="center"/>
        </w:trPr>
        <w:tc>
          <w:tcPr>
            <w:tcW w:w="2110" w:type="dxa"/>
            <w:vAlign w:val="center"/>
            <w:hideMark/>
          </w:tcPr>
          <w:p w14:paraId="0EB8C769" w14:textId="77777777" w:rsidR="00851AC4" w:rsidRPr="00054B9F" w:rsidRDefault="00851AC4" w:rsidP="00EB13F0">
            <w:pPr>
              <w:jc w:val="center"/>
              <w:rPr>
                <w:color w:val="000000"/>
                <w:lang w:val="sr-Cyrl-RS" w:eastAsia="sr-Cyrl-RS"/>
              </w:rPr>
            </w:pPr>
            <w:r w:rsidRPr="00054B9F">
              <w:rPr>
                <w:color w:val="000000"/>
                <w:lang w:val="sr-Cyrl-RS" w:eastAsia="sr-Cyrl-RS"/>
              </w:rPr>
              <w:t>6973</w:t>
            </w:r>
          </w:p>
        </w:tc>
        <w:tc>
          <w:tcPr>
            <w:tcW w:w="2079" w:type="dxa"/>
            <w:vAlign w:val="center"/>
            <w:hideMark/>
          </w:tcPr>
          <w:p w14:paraId="61C6B7C5" w14:textId="77777777" w:rsidR="00851AC4" w:rsidRPr="00054B9F" w:rsidRDefault="00851AC4" w:rsidP="00EB13F0">
            <w:pPr>
              <w:jc w:val="center"/>
              <w:rPr>
                <w:color w:val="000000"/>
                <w:lang w:val="sr-Cyrl-RS" w:eastAsia="sr-Cyrl-RS"/>
              </w:rPr>
            </w:pPr>
            <w:r w:rsidRPr="00054B9F">
              <w:rPr>
                <w:color w:val="000000"/>
                <w:lang w:val="sr-Cyrl-RS" w:eastAsia="sr-Cyrl-RS"/>
              </w:rPr>
              <w:t>2243</w:t>
            </w:r>
          </w:p>
        </w:tc>
        <w:tc>
          <w:tcPr>
            <w:tcW w:w="1584" w:type="dxa"/>
            <w:noWrap/>
            <w:vAlign w:val="center"/>
            <w:hideMark/>
          </w:tcPr>
          <w:p w14:paraId="1F84FC5A" w14:textId="77777777" w:rsidR="00851AC4" w:rsidRPr="00054B9F" w:rsidRDefault="00851AC4" w:rsidP="00EB13F0">
            <w:pPr>
              <w:jc w:val="center"/>
              <w:rPr>
                <w:color w:val="000000"/>
                <w:lang w:val="sr-Cyrl-RS" w:eastAsia="sr-Cyrl-RS"/>
              </w:rPr>
            </w:pPr>
            <w:r w:rsidRPr="00054B9F">
              <w:rPr>
                <w:color w:val="000000"/>
                <w:lang w:val="sr-Cyrl-RS" w:eastAsia="sr-Cyrl-RS"/>
              </w:rPr>
              <w:t>1/1</w:t>
            </w:r>
          </w:p>
        </w:tc>
        <w:tc>
          <w:tcPr>
            <w:tcW w:w="1544" w:type="dxa"/>
            <w:noWrap/>
            <w:vAlign w:val="center"/>
            <w:hideMark/>
          </w:tcPr>
          <w:p w14:paraId="4BD1BEDE" w14:textId="6D0096AB" w:rsidR="00851AC4" w:rsidRPr="00054B9F" w:rsidRDefault="00851AC4" w:rsidP="00EB13F0">
            <w:pPr>
              <w:jc w:val="center"/>
              <w:rPr>
                <w:color w:val="000000"/>
                <w:lang w:val="sr-Cyrl-RS" w:eastAsia="sr-Cyrl-RS"/>
              </w:rPr>
            </w:pPr>
          </w:p>
        </w:tc>
        <w:tc>
          <w:tcPr>
            <w:tcW w:w="1461" w:type="dxa"/>
            <w:noWrap/>
            <w:vAlign w:val="center"/>
            <w:hideMark/>
          </w:tcPr>
          <w:p w14:paraId="48943100" w14:textId="46E4F407" w:rsidR="00851AC4" w:rsidRPr="00054B9F" w:rsidRDefault="00054B9F" w:rsidP="00EB13F0">
            <w:pPr>
              <w:jc w:val="center"/>
              <w:rPr>
                <w:color w:val="000000"/>
                <w:lang w:eastAsia="sr-Cyrl-RS"/>
              </w:rPr>
            </w:pPr>
            <w:r>
              <w:rPr>
                <w:color w:val="000000"/>
                <w:lang w:eastAsia="sr-Cyrl-RS"/>
              </w:rPr>
              <w:t>4</w:t>
            </w:r>
          </w:p>
        </w:tc>
      </w:tr>
      <w:tr w:rsidR="00851AC4" w:rsidRPr="00054B9F" w14:paraId="40138CD1" w14:textId="77777777" w:rsidTr="00054B9F">
        <w:trPr>
          <w:trHeight w:val="44"/>
          <w:jc w:val="center"/>
        </w:trPr>
        <w:tc>
          <w:tcPr>
            <w:tcW w:w="2110" w:type="dxa"/>
            <w:vAlign w:val="center"/>
            <w:hideMark/>
          </w:tcPr>
          <w:p w14:paraId="4B478FC2" w14:textId="77777777" w:rsidR="00851AC4" w:rsidRPr="00054B9F" w:rsidRDefault="00851AC4" w:rsidP="00EB13F0">
            <w:pPr>
              <w:jc w:val="center"/>
              <w:rPr>
                <w:color w:val="000000"/>
                <w:lang w:val="sr-Cyrl-RS" w:eastAsia="sr-Cyrl-RS"/>
              </w:rPr>
            </w:pPr>
            <w:r w:rsidRPr="00054B9F">
              <w:rPr>
                <w:color w:val="000000"/>
                <w:lang w:val="sr-Cyrl-RS" w:eastAsia="sr-Cyrl-RS"/>
              </w:rPr>
              <w:t>6974</w:t>
            </w:r>
          </w:p>
        </w:tc>
        <w:tc>
          <w:tcPr>
            <w:tcW w:w="2079" w:type="dxa"/>
            <w:vAlign w:val="center"/>
            <w:hideMark/>
          </w:tcPr>
          <w:p w14:paraId="1362EBE8" w14:textId="77777777" w:rsidR="00851AC4" w:rsidRPr="00054B9F" w:rsidRDefault="00851AC4" w:rsidP="00EB13F0">
            <w:pPr>
              <w:jc w:val="center"/>
              <w:rPr>
                <w:color w:val="000000"/>
                <w:lang w:val="sr-Cyrl-RS" w:eastAsia="sr-Cyrl-RS"/>
              </w:rPr>
            </w:pPr>
            <w:r w:rsidRPr="00054B9F">
              <w:rPr>
                <w:color w:val="000000"/>
                <w:lang w:val="sr-Cyrl-RS" w:eastAsia="sr-Cyrl-RS"/>
              </w:rPr>
              <w:t>262482</w:t>
            </w:r>
          </w:p>
        </w:tc>
        <w:tc>
          <w:tcPr>
            <w:tcW w:w="1584" w:type="dxa"/>
            <w:noWrap/>
            <w:vAlign w:val="center"/>
            <w:hideMark/>
          </w:tcPr>
          <w:p w14:paraId="5500E25F" w14:textId="77777777" w:rsidR="00851AC4" w:rsidRPr="00054B9F" w:rsidRDefault="00851AC4" w:rsidP="00EB13F0">
            <w:pPr>
              <w:jc w:val="center"/>
              <w:rPr>
                <w:color w:val="000000"/>
                <w:lang w:val="sr-Cyrl-RS" w:eastAsia="sr-Cyrl-RS"/>
              </w:rPr>
            </w:pPr>
            <w:r w:rsidRPr="00054B9F">
              <w:rPr>
                <w:color w:val="000000"/>
                <w:lang w:val="sr-Cyrl-RS" w:eastAsia="sr-Cyrl-RS"/>
              </w:rPr>
              <w:t>1/1</w:t>
            </w:r>
          </w:p>
        </w:tc>
        <w:tc>
          <w:tcPr>
            <w:tcW w:w="1544" w:type="dxa"/>
            <w:noWrap/>
            <w:vAlign w:val="center"/>
            <w:hideMark/>
          </w:tcPr>
          <w:p w14:paraId="1DF92E1B" w14:textId="2168AFA9" w:rsidR="00851AC4" w:rsidRPr="00054B9F" w:rsidRDefault="00851AC4" w:rsidP="00EB13F0">
            <w:pPr>
              <w:jc w:val="center"/>
              <w:rPr>
                <w:color w:val="000000"/>
                <w:lang w:val="sr-Cyrl-RS" w:eastAsia="sr-Cyrl-RS"/>
              </w:rPr>
            </w:pPr>
          </w:p>
        </w:tc>
        <w:tc>
          <w:tcPr>
            <w:tcW w:w="1461" w:type="dxa"/>
            <w:noWrap/>
            <w:vAlign w:val="center"/>
            <w:hideMark/>
          </w:tcPr>
          <w:p w14:paraId="7B6A823E" w14:textId="62E920FD" w:rsidR="00851AC4" w:rsidRPr="00054B9F" w:rsidRDefault="00054B9F" w:rsidP="00EB13F0">
            <w:pPr>
              <w:jc w:val="center"/>
              <w:rPr>
                <w:color w:val="000000"/>
                <w:lang w:eastAsia="sr-Cyrl-RS"/>
              </w:rPr>
            </w:pPr>
            <w:r>
              <w:rPr>
                <w:color w:val="000000"/>
                <w:lang w:eastAsia="sr-Cyrl-RS"/>
              </w:rPr>
              <w:t>3,4</w:t>
            </w:r>
          </w:p>
        </w:tc>
      </w:tr>
      <w:tr w:rsidR="00851AC4" w:rsidRPr="00054B9F" w14:paraId="2B5B7213" w14:textId="77777777" w:rsidTr="00054B9F">
        <w:trPr>
          <w:trHeight w:val="44"/>
          <w:jc w:val="center"/>
        </w:trPr>
        <w:tc>
          <w:tcPr>
            <w:tcW w:w="2110" w:type="dxa"/>
            <w:vAlign w:val="center"/>
            <w:hideMark/>
          </w:tcPr>
          <w:p w14:paraId="490E175A" w14:textId="77777777" w:rsidR="00851AC4" w:rsidRPr="00054B9F" w:rsidRDefault="00851AC4" w:rsidP="00EB13F0">
            <w:pPr>
              <w:jc w:val="center"/>
              <w:rPr>
                <w:color w:val="000000"/>
                <w:lang w:val="sr-Cyrl-RS" w:eastAsia="sr-Cyrl-RS"/>
              </w:rPr>
            </w:pPr>
            <w:r w:rsidRPr="00054B9F">
              <w:rPr>
                <w:color w:val="000000"/>
                <w:lang w:val="sr-Cyrl-RS" w:eastAsia="sr-Cyrl-RS"/>
              </w:rPr>
              <w:t>6975</w:t>
            </w:r>
          </w:p>
        </w:tc>
        <w:tc>
          <w:tcPr>
            <w:tcW w:w="2079" w:type="dxa"/>
            <w:vAlign w:val="center"/>
            <w:hideMark/>
          </w:tcPr>
          <w:p w14:paraId="3CA2A0FA" w14:textId="77777777" w:rsidR="00851AC4" w:rsidRPr="00054B9F" w:rsidRDefault="00851AC4" w:rsidP="00EB13F0">
            <w:pPr>
              <w:jc w:val="center"/>
              <w:rPr>
                <w:color w:val="000000"/>
                <w:lang w:val="sr-Cyrl-RS" w:eastAsia="sr-Cyrl-RS"/>
              </w:rPr>
            </w:pPr>
            <w:r w:rsidRPr="00054B9F">
              <w:rPr>
                <w:color w:val="000000"/>
                <w:lang w:val="sr-Cyrl-RS" w:eastAsia="sr-Cyrl-RS"/>
              </w:rPr>
              <w:t>42510</w:t>
            </w:r>
          </w:p>
        </w:tc>
        <w:tc>
          <w:tcPr>
            <w:tcW w:w="1584" w:type="dxa"/>
            <w:noWrap/>
            <w:vAlign w:val="center"/>
            <w:hideMark/>
          </w:tcPr>
          <w:p w14:paraId="46066306" w14:textId="77777777" w:rsidR="00851AC4" w:rsidRPr="00054B9F" w:rsidRDefault="00851AC4" w:rsidP="00EB13F0">
            <w:pPr>
              <w:jc w:val="center"/>
              <w:rPr>
                <w:color w:val="000000"/>
                <w:lang w:val="sr-Cyrl-RS" w:eastAsia="sr-Cyrl-RS"/>
              </w:rPr>
            </w:pPr>
            <w:r w:rsidRPr="00054B9F">
              <w:rPr>
                <w:color w:val="000000"/>
                <w:lang w:val="sr-Cyrl-RS" w:eastAsia="sr-Cyrl-RS"/>
              </w:rPr>
              <w:t>1/1</w:t>
            </w:r>
          </w:p>
        </w:tc>
        <w:tc>
          <w:tcPr>
            <w:tcW w:w="1544" w:type="dxa"/>
            <w:noWrap/>
            <w:vAlign w:val="center"/>
            <w:hideMark/>
          </w:tcPr>
          <w:p w14:paraId="7E11AC9A" w14:textId="35D048F2" w:rsidR="00851AC4" w:rsidRPr="00054B9F" w:rsidRDefault="00851AC4" w:rsidP="00EB13F0">
            <w:pPr>
              <w:jc w:val="center"/>
              <w:rPr>
                <w:color w:val="000000"/>
                <w:lang w:val="sr-Cyrl-RS" w:eastAsia="sr-Cyrl-RS"/>
              </w:rPr>
            </w:pPr>
          </w:p>
        </w:tc>
        <w:tc>
          <w:tcPr>
            <w:tcW w:w="1461" w:type="dxa"/>
            <w:noWrap/>
            <w:vAlign w:val="center"/>
            <w:hideMark/>
          </w:tcPr>
          <w:p w14:paraId="07177E78" w14:textId="58728CC7" w:rsidR="00851AC4" w:rsidRPr="00054B9F" w:rsidRDefault="00054B9F" w:rsidP="00EB13F0">
            <w:pPr>
              <w:jc w:val="center"/>
              <w:rPr>
                <w:color w:val="000000"/>
                <w:lang w:eastAsia="sr-Cyrl-RS"/>
              </w:rPr>
            </w:pPr>
            <w:r>
              <w:rPr>
                <w:color w:val="000000"/>
                <w:lang w:eastAsia="sr-Cyrl-RS"/>
              </w:rPr>
              <w:t>3</w:t>
            </w:r>
          </w:p>
        </w:tc>
      </w:tr>
      <w:tr w:rsidR="00851AC4" w:rsidRPr="00054B9F" w14:paraId="29486108" w14:textId="77777777" w:rsidTr="00054B9F">
        <w:trPr>
          <w:trHeight w:val="44"/>
          <w:jc w:val="center"/>
        </w:trPr>
        <w:tc>
          <w:tcPr>
            <w:tcW w:w="2110" w:type="dxa"/>
            <w:vAlign w:val="center"/>
            <w:hideMark/>
          </w:tcPr>
          <w:p w14:paraId="6E340A62" w14:textId="77777777" w:rsidR="00851AC4" w:rsidRPr="00054B9F" w:rsidRDefault="00851AC4" w:rsidP="00EB13F0">
            <w:pPr>
              <w:jc w:val="center"/>
              <w:rPr>
                <w:color w:val="000000"/>
                <w:lang w:val="sr-Cyrl-RS" w:eastAsia="sr-Cyrl-RS"/>
              </w:rPr>
            </w:pPr>
            <w:r w:rsidRPr="00054B9F">
              <w:rPr>
                <w:color w:val="000000"/>
                <w:lang w:val="sr-Cyrl-RS" w:eastAsia="sr-Cyrl-RS"/>
              </w:rPr>
              <w:t>6976</w:t>
            </w:r>
          </w:p>
        </w:tc>
        <w:tc>
          <w:tcPr>
            <w:tcW w:w="2079" w:type="dxa"/>
            <w:vAlign w:val="center"/>
            <w:hideMark/>
          </w:tcPr>
          <w:p w14:paraId="5D7F3661" w14:textId="77777777" w:rsidR="00851AC4" w:rsidRPr="00054B9F" w:rsidRDefault="00851AC4" w:rsidP="00EB13F0">
            <w:pPr>
              <w:jc w:val="center"/>
              <w:rPr>
                <w:color w:val="000000"/>
                <w:lang w:val="sr-Cyrl-RS" w:eastAsia="sr-Cyrl-RS"/>
              </w:rPr>
            </w:pPr>
            <w:r w:rsidRPr="00054B9F">
              <w:rPr>
                <w:color w:val="000000"/>
                <w:lang w:val="sr-Cyrl-RS" w:eastAsia="sr-Cyrl-RS"/>
              </w:rPr>
              <w:t>1167859</w:t>
            </w:r>
          </w:p>
        </w:tc>
        <w:tc>
          <w:tcPr>
            <w:tcW w:w="1584" w:type="dxa"/>
            <w:noWrap/>
            <w:vAlign w:val="center"/>
            <w:hideMark/>
          </w:tcPr>
          <w:p w14:paraId="74560CEA" w14:textId="77777777" w:rsidR="00851AC4" w:rsidRPr="00054B9F" w:rsidRDefault="00851AC4" w:rsidP="00EB13F0">
            <w:pPr>
              <w:jc w:val="center"/>
              <w:rPr>
                <w:color w:val="000000"/>
                <w:lang w:val="sr-Cyrl-RS" w:eastAsia="sr-Cyrl-RS"/>
              </w:rPr>
            </w:pPr>
            <w:r w:rsidRPr="00054B9F">
              <w:rPr>
                <w:color w:val="000000"/>
                <w:lang w:val="sr-Cyrl-RS" w:eastAsia="sr-Cyrl-RS"/>
              </w:rPr>
              <w:t>1/1</w:t>
            </w:r>
          </w:p>
        </w:tc>
        <w:tc>
          <w:tcPr>
            <w:tcW w:w="1544" w:type="dxa"/>
            <w:noWrap/>
            <w:vAlign w:val="center"/>
            <w:hideMark/>
          </w:tcPr>
          <w:p w14:paraId="243A5982" w14:textId="04DD24D5" w:rsidR="00851AC4" w:rsidRPr="00054B9F" w:rsidRDefault="00851AC4" w:rsidP="00EB13F0">
            <w:pPr>
              <w:jc w:val="center"/>
              <w:rPr>
                <w:color w:val="000000"/>
                <w:lang w:val="sr-Cyrl-RS" w:eastAsia="sr-Cyrl-RS"/>
              </w:rPr>
            </w:pPr>
          </w:p>
        </w:tc>
        <w:tc>
          <w:tcPr>
            <w:tcW w:w="1461" w:type="dxa"/>
            <w:noWrap/>
            <w:vAlign w:val="center"/>
            <w:hideMark/>
          </w:tcPr>
          <w:p w14:paraId="6D88844D" w14:textId="1CD68601" w:rsidR="00851AC4" w:rsidRPr="00054B9F" w:rsidRDefault="00054B9F" w:rsidP="00EB13F0">
            <w:pPr>
              <w:jc w:val="center"/>
              <w:rPr>
                <w:color w:val="000000"/>
                <w:lang w:eastAsia="sr-Cyrl-RS"/>
              </w:rPr>
            </w:pPr>
            <w:r>
              <w:rPr>
                <w:color w:val="000000"/>
                <w:lang w:eastAsia="sr-Cyrl-RS"/>
              </w:rPr>
              <w:t>3-7</w:t>
            </w:r>
          </w:p>
        </w:tc>
      </w:tr>
      <w:tr w:rsidR="00851AC4" w:rsidRPr="00054B9F" w14:paraId="0E11745F" w14:textId="77777777" w:rsidTr="00054B9F">
        <w:trPr>
          <w:trHeight w:val="44"/>
          <w:jc w:val="center"/>
        </w:trPr>
        <w:tc>
          <w:tcPr>
            <w:tcW w:w="2110" w:type="dxa"/>
            <w:vAlign w:val="center"/>
            <w:hideMark/>
          </w:tcPr>
          <w:p w14:paraId="58BF287A" w14:textId="77777777" w:rsidR="00851AC4" w:rsidRPr="00054B9F" w:rsidRDefault="00851AC4" w:rsidP="00EB13F0">
            <w:pPr>
              <w:jc w:val="center"/>
              <w:rPr>
                <w:color w:val="000000"/>
                <w:lang w:val="sr-Cyrl-RS" w:eastAsia="sr-Cyrl-RS"/>
              </w:rPr>
            </w:pPr>
            <w:r w:rsidRPr="00054B9F">
              <w:rPr>
                <w:color w:val="000000"/>
                <w:lang w:val="sr-Cyrl-RS" w:eastAsia="sr-Cyrl-RS"/>
              </w:rPr>
              <w:t>6977</w:t>
            </w:r>
          </w:p>
        </w:tc>
        <w:tc>
          <w:tcPr>
            <w:tcW w:w="2079" w:type="dxa"/>
            <w:vAlign w:val="center"/>
            <w:hideMark/>
          </w:tcPr>
          <w:p w14:paraId="3880AF7B" w14:textId="77777777" w:rsidR="00851AC4" w:rsidRPr="00054B9F" w:rsidRDefault="00851AC4" w:rsidP="00EB13F0">
            <w:pPr>
              <w:jc w:val="center"/>
              <w:rPr>
                <w:color w:val="000000"/>
                <w:lang w:val="sr-Cyrl-RS" w:eastAsia="sr-Cyrl-RS"/>
              </w:rPr>
            </w:pPr>
            <w:r w:rsidRPr="00054B9F">
              <w:rPr>
                <w:color w:val="000000"/>
                <w:lang w:val="sr-Cyrl-RS" w:eastAsia="sr-Cyrl-RS"/>
              </w:rPr>
              <w:t>18817</w:t>
            </w:r>
          </w:p>
        </w:tc>
        <w:tc>
          <w:tcPr>
            <w:tcW w:w="1584" w:type="dxa"/>
            <w:noWrap/>
            <w:vAlign w:val="center"/>
            <w:hideMark/>
          </w:tcPr>
          <w:p w14:paraId="3BD8CF63" w14:textId="77777777" w:rsidR="00851AC4" w:rsidRPr="00054B9F" w:rsidRDefault="00851AC4" w:rsidP="00EB13F0">
            <w:pPr>
              <w:jc w:val="center"/>
              <w:rPr>
                <w:color w:val="000000"/>
                <w:lang w:val="sr-Cyrl-RS" w:eastAsia="sr-Cyrl-RS"/>
              </w:rPr>
            </w:pPr>
            <w:r w:rsidRPr="00054B9F">
              <w:rPr>
                <w:color w:val="000000"/>
                <w:lang w:val="sr-Cyrl-RS" w:eastAsia="sr-Cyrl-RS"/>
              </w:rPr>
              <w:t>1/1</w:t>
            </w:r>
          </w:p>
        </w:tc>
        <w:tc>
          <w:tcPr>
            <w:tcW w:w="1544" w:type="dxa"/>
            <w:noWrap/>
            <w:vAlign w:val="center"/>
            <w:hideMark/>
          </w:tcPr>
          <w:p w14:paraId="0798CA4E" w14:textId="096B7FFD" w:rsidR="00851AC4" w:rsidRPr="00054B9F" w:rsidRDefault="00851AC4" w:rsidP="00EB13F0">
            <w:pPr>
              <w:jc w:val="center"/>
              <w:rPr>
                <w:color w:val="000000"/>
                <w:lang w:val="sr-Cyrl-RS" w:eastAsia="sr-Cyrl-RS"/>
              </w:rPr>
            </w:pPr>
          </w:p>
        </w:tc>
        <w:tc>
          <w:tcPr>
            <w:tcW w:w="1461" w:type="dxa"/>
            <w:noWrap/>
            <w:vAlign w:val="center"/>
            <w:hideMark/>
          </w:tcPr>
          <w:p w14:paraId="0B95D4CD" w14:textId="6CDFA283" w:rsidR="00851AC4" w:rsidRPr="00054B9F" w:rsidRDefault="00054B9F" w:rsidP="00EB13F0">
            <w:pPr>
              <w:jc w:val="center"/>
              <w:rPr>
                <w:color w:val="000000"/>
                <w:lang w:eastAsia="sr-Cyrl-RS"/>
              </w:rPr>
            </w:pPr>
            <w:r>
              <w:rPr>
                <w:color w:val="000000"/>
                <w:lang w:eastAsia="sr-Cyrl-RS"/>
              </w:rPr>
              <w:t>4</w:t>
            </w:r>
          </w:p>
        </w:tc>
      </w:tr>
      <w:tr w:rsidR="00851AC4" w:rsidRPr="00054B9F" w14:paraId="4FCA19FB" w14:textId="77777777" w:rsidTr="00054B9F">
        <w:trPr>
          <w:trHeight w:val="44"/>
          <w:jc w:val="center"/>
        </w:trPr>
        <w:tc>
          <w:tcPr>
            <w:tcW w:w="2110" w:type="dxa"/>
            <w:vAlign w:val="center"/>
            <w:hideMark/>
          </w:tcPr>
          <w:p w14:paraId="4EAA2752" w14:textId="77777777" w:rsidR="00851AC4" w:rsidRPr="00054B9F" w:rsidRDefault="00851AC4" w:rsidP="00EB13F0">
            <w:pPr>
              <w:jc w:val="center"/>
              <w:rPr>
                <w:color w:val="000000"/>
                <w:lang w:val="sr-Cyrl-RS" w:eastAsia="sr-Cyrl-RS"/>
              </w:rPr>
            </w:pPr>
            <w:r w:rsidRPr="00054B9F">
              <w:rPr>
                <w:color w:val="000000"/>
                <w:lang w:val="sr-Cyrl-RS" w:eastAsia="sr-Cyrl-RS"/>
              </w:rPr>
              <w:t>6978</w:t>
            </w:r>
          </w:p>
        </w:tc>
        <w:tc>
          <w:tcPr>
            <w:tcW w:w="2079" w:type="dxa"/>
            <w:vAlign w:val="center"/>
            <w:hideMark/>
          </w:tcPr>
          <w:p w14:paraId="70B34137" w14:textId="77777777" w:rsidR="00851AC4" w:rsidRPr="00054B9F" w:rsidRDefault="00851AC4" w:rsidP="00EB13F0">
            <w:pPr>
              <w:jc w:val="center"/>
              <w:rPr>
                <w:color w:val="000000"/>
                <w:lang w:val="sr-Cyrl-RS" w:eastAsia="sr-Cyrl-RS"/>
              </w:rPr>
            </w:pPr>
            <w:r w:rsidRPr="00054B9F">
              <w:rPr>
                <w:color w:val="000000"/>
                <w:lang w:val="sr-Cyrl-RS" w:eastAsia="sr-Cyrl-RS"/>
              </w:rPr>
              <w:t>22678</w:t>
            </w:r>
          </w:p>
        </w:tc>
        <w:tc>
          <w:tcPr>
            <w:tcW w:w="1584" w:type="dxa"/>
            <w:noWrap/>
            <w:vAlign w:val="center"/>
            <w:hideMark/>
          </w:tcPr>
          <w:p w14:paraId="27D9BF50" w14:textId="77777777" w:rsidR="00851AC4" w:rsidRPr="00054B9F" w:rsidRDefault="00851AC4" w:rsidP="00EB13F0">
            <w:pPr>
              <w:jc w:val="center"/>
              <w:rPr>
                <w:color w:val="000000"/>
                <w:lang w:val="sr-Cyrl-RS" w:eastAsia="sr-Cyrl-RS"/>
              </w:rPr>
            </w:pPr>
            <w:r w:rsidRPr="00054B9F">
              <w:rPr>
                <w:color w:val="000000"/>
                <w:lang w:val="sr-Cyrl-RS" w:eastAsia="sr-Cyrl-RS"/>
              </w:rPr>
              <w:t>1/1</w:t>
            </w:r>
          </w:p>
        </w:tc>
        <w:tc>
          <w:tcPr>
            <w:tcW w:w="1544" w:type="dxa"/>
            <w:noWrap/>
            <w:vAlign w:val="center"/>
            <w:hideMark/>
          </w:tcPr>
          <w:p w14:paraId="678D1BEE" w14:textId="0075647B" w:rsidR="00851AC4" w:rsidRPr="00054B9F" w:rsidRDefault="00851AC4" w:rsidP="00EB13F0">
            <w:pPr>
              <w:jc w:val="center"/>
              <w:rPr>
                <w:color w:val="000000"/>
                <w:lang w:val="sr-Cyrl-RS" w:eastAsia="sr-Cyrl-RS"/>
              </w:rPr>
            </w:pPr>
          </w:p>
        </w:tc>
        <w:tc>
          <w:tcPr>
            <w:tcW w:w="1461" w:type="dxa"/>
            <w:noWrap/>
            <w:vAlign w:val="center"/>
            <w:hideMark/>
          </w:tcPr>
          <w:p w14:paraId="2B755852" w14:textId="5A6A66BC" w:rsidR="00851AC4" w:rsidRPr="00054B9F" w:rsidRDefault="00054B9F" w:rsidP="00EB13F0">
            <w:pPr>
              <w:jc w:val="center"/>
              <w:rPr>
                <w:color w:val="000000"/>
                <w:lang w:eastAsia="sr-Cyrl-RS"/>
              </w:rPr>
            </w:pPr>
            <w:r>
              <w:rPr>
                <w:color w:val="000000"/>
                <w:lang w:eastAsia="sr-Cyrl-RS"/>
              </w:rPr>
              <w:t>4</w:t>
            </w:r>
          </w:p>
        </w:tc>
      </w:tr>
      <w:tr w:rsidR="00851AC4" w:rsidRPr="00054B9F" w14:paraId="1C6BDB5B" w14:textId="77777777" w:rsidTr="00054B9F">
        <w:trPr>
          <w:trHeight w:val="44"/>
          <w:jc w:val="center"/>
        </w:trPr>
        <w:tc>
          <w:tcPr>
            <w:tcW w:w="2110" w:type="dxa"/>
            <w:vAlign w:val="center"/>
            <w:hideMark/>
          </w:tcPr>
          <w:p w14:paraId="17538402" w14:textId="77777777" w:rsidR="00851AC4" w:rsidRPr="00054B9F" w:rsidRDefault="00851AC4" w:rsidP="00EB13F0">
            <w:pPr>
              <w:jc w:val="center"/>
              <w:rPr>
                <w:color w:val="000000"/>
                <w:lang w:val="sr-Cyrl-RS" w:eastAsia="sr-Cyrl-RS"/>
              </w:rPr>
            </w:pPr>
            <w:r w:rsidRPr="00054B9F">
              <w:rPr>
                <w:color w:val="000000"/>
                <w:lang w:val="sr-Cyrl-RS" w:eastAsia="sr-Cyrl-RS"/>
              </w:rPr>
              <w:t>6979</w:t>
            </w:r>
          </w:p>
        </w:tc>
        <w:tc>
          <w:tcPr>
            <w:tcW w:w="2079" w:type="dxa"/>
            <w:vAlign w:val="center"/>
            <w:hideMark/>
          </w:tcPr>
          <w:p w14:paraId="79FC01B0" w14:textId="77777777" w:rsidR="00851AC4" w:rsidRPr="00054B9F" w:rsidRDefault="00851AC4" w:rsidP="00EB13F0">
            <w:pPr>
              <w:jc w:val="center"/>
              <w:rPr>
                <w:color w:val="000000"/>
                <w:lang w:val="sr-Cyrl-RS" w:eastAsia="sr-Cyrl-RS"/>
              </w:rPr>
            </w:pPr>
            <w:r w:rsidRPr="00054B9F">
              <w:rPr>
                <w:color w:val="000000"/>
                <w:lang w:val="sr-Cyrl-RS" w:eastAsia="sr-Cyrl-RS"/>
              </w:rPr>
              <w:t>1771</w:t>
            </w:r>
          </w:p>
        </w:tc>
        <w:tc>
          <w:tcPr>
            <w:tcW w:w="1584" w:type="dxa"/>
            <w:noWrap/>
            <w:vAlign w:val="center"/>
            <w:hideMark/>
          </w:tcPr>
          <w:p w14:paraId="53D9A948" w14:textId="77777777" w:rsidR="00851AC4" w:rsidRPr="00054B9F" w:rsidRDefault="00851AC4" w:rsidP="00EB13F0">
            <w:pPr>
              <w:jc w:val="center"/>
              <w:rPr>
                <w:color w:val="000000"/>
                <w:lang w:val="sr-Cyrl-RS" w:eastAsia="sr-Cyrl-RS"/>
              </w:rPr>
            </w:pPr>
            <w:r w:rsidRPr="00054B9F">
              <w:rPr>
                <w:color w:val="000000"/>
                <w:lang w:val="sr-Cyrl-RS" w:eastAsia="sr-Cyrl-RS"/>
              </w:rPr>
              <w:t>1/1</w:t>
            </w:r>
          </w:p>
        </w:tc>
        <w:tc>
          <w:tcPr>
            <w:tcW w:w="1544" w:type="dxa"/>
            <w:noWrap/>
            <w:vAlign w:val="center"/>
            <w:hideMark/>
          </w:tcPr>
          <w:p w14:paraId="6040222B" w14:textId="371D5831" w:rsidR="00851AC4" w:rsidRPr="00054B9F" w:rsidRDefault="00851AC4" w:rsidP="00EB13F0">
            <w:pPr>
              <w:jc w:val="center"/>
              <w:rPr>
                <w:color w:val="000000"/>
                <w:lang w:val="sr-Cyrl-RS" w:eastAsia="sr-Cyrl-RS"/>
              </w:rPr>
            </w:pPr>
          </w:p>
        </w:tc>
        <w:tc>
          <w:tcPr>
            <w:tcW w:w="1461" w:type="dxa"/>
            <w:noWrap/>
            <w:vAlign w:val="center"/>
            <w:hideMark/>
          </w:tcPr>
          <w:p w14:paraId="176BC4DC" w14:textId="3EF430E9" w:rsidR="00851AC4" w:rsidRPr="00054B9F" w:rsidRDefault="00054B9F" w:rsidP="00EB13F0">
            <w:pPr>
              <w:jc w:val="center"/>
              <w:rPr>
                <w:color w:val="000000"/>
                <w:lang w:eastAsia="sr-Cyrl-RS"/>
              </w:rPr>
            </w:pPr>
            <w:r>
              <w:rPr>
                <w:color w:val="000000"/>
                <w:lang w:eastAsia="sr-Cyrl-RS"/>
              </w:rPr>
              <w:t>4</w:t>
            </w:r>
          </w:p>
        </w:tc>
      </w:tr>
      <w:tr w:rsidR="00851AC4" w:rsidRPr="00054B9F" w14:paraId="7CC88111" w14:textId="77777777" w:rsidTr="00054B9F">
        <w:trPr>
          <w:trHeight w:val="44"/>
          <w:jc w:val="center"/>
        </w:trPr>
        <w:tc>
          <w:tcPr>
            <w:tcW w:w="2110" w:type="dxa"/>
            <w:vAlign w:val="center"/>
            <w:hideMark/>
          </w:tcPr>
          <w:p w14:paraId="70CAE4B5" w14:textId="77777777" w:rsidR="00851AC4" w:rsidRPr="00054B9F" w:rsidRDefault="00851AC4" w:rsidP="00EB13F0">
            <w:pPr>
              <w:jc w:val="center"/>
              <w:rPr>
                <w:color w:val="000000"/>
                <w:lang w:val="sr-Cyrl-RS" w:eastAsia="sr-Cyrl-RS"/>
              </w:rPr>
            </w:pPr>
            <w:r w:rsidRPr="00054B9F">
              <w:rPr>
                <w:color w:val="000000"/>
                <w:lang w:val="sr-Cyrl-RS" w:eastAsia="sr-Cyrl-RS"/>
              </w:rPr>
              <w:t>6980</w:t>
            </w:r>
          </w:p>
        </w:tc>
        <w:tc>
          <w:tcPr>
            <w:tcW w:w="2079" w:type="dxa"/>
            <w:vAlign w:val="center"/>
            <w:hideMark/>
          </w:tcPr>
          <w:p w14:paraId="32B4EBDD" w14:textId="77777777" w:rsidR="00851AC4" w:rsidRPr="00054B9F" w:rsidRDefault="00851AC4" w:rsidP="00EB13F0">
            <w:pPr>
              <w:jc w:val="center"/>
              <w:rPr>
                <w:color w:val="000000"/>
                <w:lang w:val="sr-Cyrl-RS" w:eastAsia="sr-Cyrl-RS"/>
              </w:rPr>
            </w:pPr>
            <w:r w:rsidRPr="00054B9F">
              <w:rPr>
                <w:color w:val="000000"/>
                <w:lang w:val="sr-Cyrl-RS" w:eastAsia="sr-Cyrl-RS"/>
              </w:rPr>
              <w:t>9377</w:t>
            </w:r>
          </w:p>
        </w:tc>
        <w:tc>
          <w:tcPr>
            <w:tcW w:w="1584" w:type="dxa"/>
            <w:noWrap/>
            <w:vAlign w:val="center"/>
            <w:hideMark/>
          </w:tcPr>
          <w:p w14:paraId="61C95DB7" w14:textId="77777777" w:rsidR="00851AC4" w:rsidRPr="00054B9F" w:rsidRDefault="00851AC4" w:rsidP="00EB13F0">
            <w:pPr>
              <w:jc w:val="center"/>
              <w:rPr>
                <w:color w:val="000000"/>
                <w:lang w:val="sr-Cyrl-RS" w:eastAsia="sr-Cyrl-RS"/>
              </w:rPr>
            </w:pPr>
            <w:r w:rsidRPr="00054B9F">
              <w:rPr>
                <w:color w:val="000000"/>
                <w:lang w:val="sr-Cyrl-RS" w:eastAsia="sr-Cyrl-RS"/>
              </w:rPr>
              <w:t>1/1</w:t>
            </w:r>
          </w:p>
        </w:tc>
        <w:tc>
          <w:tcPr>
            <w:tcW w:w="1544" w:type="dxa"/>
            <w:noWrap/>
            <w:vAlign w:val="center"/>
            <w:hideMark/>
          </w:tcPr>
          <w:p w14:paraId="051D2CEC" w14:textId="04B708EA" w:rsidR="00851AC4" w:rsidRPr="00054B9F" w:rsidRDefault="00851AC4" w:rsidP="00EB13F0">
            <w:pPr>
              <w:jc w:val="center"/>
              <w:rPr>
                <w:color w:val="000000"/>
                <w:lang w:val="sr-Cyrl-RS" w:eastAsia="sr-Cyrl-RS"/>
              </w:rPr>
            </w:pPr>
          </w:p>
        </w:tc>
        <w:tc>
          <w:tcPr>
            <w:tcW w:w="1461" w:type="dxa"/>
            <w:noWrap/>
            <w:vAlign w:val="center"/>
            <w:hideMark/>
          </w:tcPr>
          <w:p w14:paraId="4B50FB60" w14:textId="390522BA" w:rsidR="00851AC4" w:rsidRPr="00054B9F" w:rsidRDefault="00054B9F" w:rsidP="00EB13F0">
            <w:pPr>
              <w:jc w:val="center"/>
              <w:rPr>
                <w:color w:val="000000"/>
                <w:lang w:eastAsia="sr-Cyrl-RS"/>
              </w:rPr>
            </w:pPr>
            <w:r>
              <w:rPr>
                <w:color w:val="000000"/>
                <w:lang w:eastAsia="sr-Cyrl-RS"/>
              </w:rPr>
              <w:t>4</w:t>
            </w:r>
          </w:p>
        </w:tc>
      </w:tr>
    </w:tbl>
    <w:p w14:paraId="78A65350" w14:textId="77777777" w:rsidR="00734EC1" w:rsidRDefault="00734EC1" w:rsidP="00E134C9">
      <w:pPr>
        <w:pStyle w:val="NoSpacing"/>
      </w:pPr>
    </w:p>
    <w:tbl>
      <w:tblPr>
        <w:tblW w:w="8778" w:type="dxa"/>
        <w:jc w:val="center"/>
        <w:tblLook w:val="04A0" w:firstRow="1" w:lastRow="0" w:firstColumn="1" w:lastColumn="0" w:noHBand="0" w:noVBand="1"/>
      </w:tblPr>
      <w:tblGrid>
        <w:gridCol w:w="2201"/>
        <w:gridCol w:w="2170"/>
        <w:gridCol w:w="1652"/>
        <w:gridCol w:w="1402"/>
        <w:gridCol w:w="1353"/>
      </w:tblGrid>
      <w:tr w:rsidR="004728F7" w:rsidRPr="00054B9F" w14:paraId="3F022055" w14:textId="77777777" w:rsidTr="001E562B">
        <w:trPr>
          <w:trHeight w:val="58"/>
          <w:tblHeader/>
          <w:jc w:val="center"/>
        </w:trPr>
        <w:tc>
          <w:tcPr>
            <w:tcW w:w="8778" w:type="dxa"/>
            <w:gridSpan w:val="5"/>
            <w:tcBorders>
              <w:top w:val="single" w:sz="4" w:space="0" w:color="auto"/>
              <w:left w:val="single" w:sz="4" w:space="0" w:color="auto"/>
              <w:bottom w:val="single" w:sz="4" w:space="0" w:color="auto"/>
              <w:right w:val="single" w:sz="4" w:space="0" w:color="auto"/>
            </w:tcBorders>
            <w:noWrap/>
            <w:vAlign w:val="center"/>
            <w:hideMark/>
          </w:tcPr>
          <w:p w14:paraId="508CA77C" w14:textId="62C7DDD5" w:rsidR="004728F7" w:rsidRPr="00054B9F" w:rsidRDefault="004728F7" w:rsidP="00EB13F0">
            <w:pPr>
              <w:jc w:val="center"/>
              <w:rPr>
                <w:b/>
                <w:bCs/>
                <w:color w:val="000000"/>
                <w:lang w:val="sr-Cyrl-RS" w:eastAsia="sr-Cyrl-RS"/>
              </w:rPr>
            </w:pPr>
            <w:r w:rsidRPr="00054B9F">
              <w:rPr>
                <w:b/>
                <w:bCs/>
                <w:color w:val="000000"/>
                <w:lang w:val="sr-Cyrl-RS" w:eastAsia="sr-Cyrl-RS"/>
              </w:rPr>
              <w:t>КО Доњи Барбеш</w:t>
            </w:r>
          </w:p>
        </w:tc>
      </w:tr>
      <w:tr w:rsidR="004728F7" w:rsidRPr="00054B9F" w14:paraId="37F78CB3" w14:textId="77777777" w:rsidTr="001E562B">
        <w:trPr>
          <w:trHeight w:val="63"/>
          <w:tblHeader/>
          <w:jc w:val="center"/>
        </w:trPr>
        <w:tc>
          <w:tcPr>
            <w:tcW w:w="2201" w:type="dxa"/>
            <w:tcBorders>
              <w:top w:val="nil"/>
              <w:left w:val="single" w:sz="4" w:space="0" w:color="auto"/>
              <w:bottom w:val="single" w:sz="4" w:space="0" w:color="auto"/>
              <w:right w:val="single" w:sz="4" w:space="0" w:color="auto"/>
            </w:tcBorders>
            <w:noWrap/>
            <w:vAlign w:val="center"/>
            <w:hideMark/>
          </w:tcPr>
          <w:p w14:paraId="4F9F2004" w14:textId="77777777" w:rsidR="004728F7" w:rsidRPr="00054B9F" w:rsidRDefault="004728F7" w:rsidP="00EB13F0">
            <w:pPr>
              <w:jc w:val="center"/>
              <w:rPr>
                <w:b/>
                <w:bCs/>
                <w:color w:val="000000"/>
                <w:lang w:val="sr-Cyrl-RS" w:eastAsia="sr-Cyrl-RS"/>
              </w:rPr>
            </w:pPr>
            <w:r w:rsidRPr="00054B9F">
              <w:rPr>
                <w:b/>
                <w:bCs/>
                <w:lang w:val="sr-Latn-RS" w:eastAsia="sr-Cyrl-RS"/>
              </w:rPr>
              <w:t>Број парцеле</w:t>
            </w:r>
          </w:p>
        </w:tc>
        <w:tc>
          <w:tcPr>
            <w:tcW w:w="2170" w:type="dxa"/>
            <w:tcBorders>
              <w:top w:val="nil"/>
              <w:left w:val="nil"/>
              <w:bottom w:val="single" w:sz="4" w:space="0" w:color="auto"/>
              <w:right w:val="single" w:sz="4" w:space="0" w:color="auto"/>
            </w:tcBorders>
            <w:noWrap/>
            <w:vAlign w:val="center"/>
            <w:hideMark/>
          </w:tcPr>
          <w:p w14:paraId="269C09B4" w14:textId="77777777" w:rsidR="004728F7" w:rsidRPr="00054B9F" w:rsidRDefault="004728F7" w:rsidP="00EB13F0">
            <w:pPr>
              <w:jc w:val="center"/>
              <w:rPr>
                <w:b/>
                <w:bCs/>
                <w:color w:val="000000"/>
                <w:lang w:val="sr-Cyrl-RS" w:eastAsia="sr-Cyrl-RS"/>
              </w:rPr>
            </w:pPr>
            <w:r w:rsidRPr="00054B9F">
              <w:rPr>
                <w:b/>
                <w:bCs/>
                <w:lang w:val="sr-Latn-RS" w:eastAsia="sr-Cyrl-RS"/>
              </w:rPr>
              <w:t>Површина m²</w:t>
            </w:r>
          </w:p>
        </w:tc>
        <w:tc>
          <w:tcPr>
            <w:tcW w:w="1652" w:type="dxa"/>
            <w:tcBorders>
              <w:top w:val="nil"/>
              <w:left w:val="nil"/>
              <w:bottom w:val="single" w:sz="4" w:space="0" w:color="auto"/>
              <w:right w:val="single" w:sz="4" w:space="0" w:color="auto"/>
            </w:tcBorders>
            <w:noWrap/>
            <w:vAlign w:val="center"/>
            <w:hideMark/>
          </w:tcPr>
          <w:p w14:paraId="4B2D0679" w14:textId="77777777" w:rsidR="004728F7" w:rsidRPr="00054B9F" w:rsidRDefault="004728F7" w:rsidP="00EB13F0">
            <w:pPr>
              <w:jc w:val="center"/>
              <w:rPr>
                <w:b/>
                <w:bCs/>
                <w:color w:val="000000"/>
                <w:lang w:val="sr-Cyrl-RS" w:eastAsia="sr-Cyrl-RS"/>
              </w:rPr>
            </w:pPr>
            <w:r w:rsidRPr="00054B9F">
              <w:rPr>
                <w:b/>
                <w:bCs/>
                <w:lang w:val="sr-Latn-RS" w:eastAsia="sr-Cyrl-RS"/>
              </w:rPr>
              <w:t>Обим удела</w:t>
            </w:r>
          </w:p>
        </w:tc>
        <w:tc>
          <w:tcPr>
            <w:tcW w:w="1402" w:type="dxa"/>
            <w:tcBorders>
              <w:top w:val="nil"/>
              <w:left w:val="nil"/>
              <w:bottom w:val="single" w:sz="4" w:space="0" w:color="auto"/>
              <w:right w:val="single" w:sz="4" w:space="0" w:color="auto"/>
            </w:tcBorders>
            <w:noWrap/>
            <w:vAlign w:val="center"/>
            <w:hideMark/>
          </w:tcPr>
          <w:p w14:paraId="195E1FC2" w14:textId="77777777" w:rsidR="004728F7" w:rsidRPr="00054B9F" w:rsidRDefault="004728F7" w:rsidP="00EB13F0">
            <w:pPr>
              <w:jc w:val="center"/>
              <w:rPr>
                <w:b/>
                <w:bCs/>
                <w:color w:val="000000"/>
                <w:lang w:val="sr-Cyrl-RS" w:eastAsia="sr-Cyrl-RS"/>
              </w:rPr>
            </w:pPr>
            <w:r w:rsidRPr="00054B9F">
              <w:rPr>
                <w:b/>
                <w:bCs/>
                <w:lang w:val="sr-Latn-RS" w:eastAsia="sr-Cyrl-RS"/>
              </w:rPr>
              <w:t>Напомена</w:t>
            </w:r>
          </w:p>
        </w:tc>
        <w:tc>
          <w:tcPr>
            <w:tcW w:w="1353" w:type="dxa"/>
            <w:tcBorders>
              <w:top w:val="nil"/>
              <w:left w:val="nil"/>
              <w:bottom w:val="single" w:sz="4" w:space="0" w:color="auto"/>
              <w:right w:val="single" w:sz="4" w:space="0" w:color="auto"/>
            </w:tcBorders>
            <w:noWrap/>
            <w:vAlign w:val="center"/>
            <w:hideMark/>
          </w:tcPr>
          <w:p w14:paraId="4AF51A1C" w14:textId="77777777" w:rsidR="004728F7" w:rsidRPr="00054B9F" w:rsidRDefault="004728F7" w:rsidP="00EB13F0">
            <w:pPr>
              <w:jc w:val="center"/>
              <w:rPr>
                <w:b/>
                <w:bCs/>
                <w:color w:val="000000"/>
                <w:lang w:val="sr-Cyrl-RS" w:eastAsia="sr-Cyrl-RS"/>
              </w:rPr>
            </w:pPr>
            <w:r w:rsidRPr="00054B9F">
              <w:rPr>
                <w:b/>
                <w:bCs/>
                <w:lang w:val="sr-Latn-RS" w:eastAsia="sr-Cyrl-RS"/>
              </w:rPr>
              <w:t>Одељење</w:t>
            </w:r>
          </w:p>
        </w:tc>
      </w:tr>
      <w:tr w:rsidR="004728F7" w:rsidRPr="00054B9F" w14:paraId="52FACBFC" w14:textId="77777777" w:rsidTr="001E562B">
        <w:trPr>
          <w:trHeight w:val="58"/>
          <w:jc w:val="center"/>
        </w:trPr>
        <w:tc>
          <w:tcPr>
            <w:tcW w:w="2201" w:type="dxa"/>
            <w:tcBorders>
              <w:top w:val="nil"/>
              <w:left w:val="single" w:sz="4" w:space="0" w:color="auto"/>
              <w:bottom w:val="single" w:sz="4" w:space="0" w:color="auto"/>
              <w:right w:val="single" w:sz="4" w:space="0" w:color="auto"/>
            </w:tcBorders>
            <w:vAlign w:val="center"/>
            <w:hideMark/>
          </w:tcPr>
          <w:p w14:paraId="2EDD716A" w14:textId="77777777" w:rsidR="004728F7" w:rsidRPr="00054B9F" w:rsidRDefault="004728F7" w:rsidP="00EB13F0">
            <w:pPr>
              <w:jc w:val="center"/>
              <w:rPr>
                <w:color w:val="000000"/>
                <w:lang w:val="sr-Cyrl-RS" w:eastAsia="sr-Cyrl-RS"/>
              </w:rPr>
            </w:pPr>
            <w:r w:rsidRPr="00054B9F">
              <w:rPr>
                <w:color w:val="000000"/>
                <w:lang w:val="sr-Cyrl-RS" w:eastAsia="sr-Cyrl-RS"/>
              </w:rPr>
              <w:t>807</w:t>
            </w:r>
          </w:p>
        </w:tc>
        <w:tc>
          <w:tcPr>
            <w:tcW w:w="2170" w:type="dxa"/>
            <w:tcBorders>
              <w:top w:val="nil"/>
              <w:left w:val="nil"/>
              <w:bottom w:val="single" w:sz="4" w:space="0" w:color="auto"/>
              <w:right w:val="single" w:sz="4" w:space="0" w:color="auto"/>
            </w:tcBorders>
            <w:vAlign w:val="center"/>
            <w:hideMark/>
          </w:tcPr>
          <w:p w14:paraId="0054C6CE" w14:textId="77777777" w:rsidR="004728F7" w:rsidRPr="00054B9F" w:rsidRDefault="004728F7" w:rsidP="00EB13F0">
            <w:pPr>
              <w:jc w:val="center"/>
              <w:rPr>
                <w:color w:val="000000"/>
                <w:lang w:val="sr-Cyrl-RS" w:eastAsia="sr-Cyrl-RS"/>
              </w:rPr>
            </w:pPr>
            <w:r w:rsidRPr="00054B9F">
              <w:rPr>
                <w:color w:val="000000"/>
                <w:lang w:val="sr-Cyrl-RS" w:eastAsia="sr-Cyrl-RS"/>
              </w:rPr>
              <w:t>23438</w:t>
            </w:r>
          </w:p>
        </w:tc>
        <w:tc>
          <w:tcPr>
            <w:tcW w:w="1652" w:type="dxa"/>
            <w:tcBorders>
              <w:top w:val="nil"/>
              <w:left w:val="nil"/>
              <w:bottom w:val="single" w:sz="4" w:space="0" w:color="auto"/>
              <w:right w:val="single" w:sz="4" w:space="0" w:color="auto"/>
            </w:tcBorders>
            <w:noWrap/>
            <w:vAlign w:val="center"/>
            <w:hideMark/>
          </w:tcPr>
          <w:p w14:paraId="4F5B7166" w14:textId="303EB1C4"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021A487A" w14:textId="2E2243CA"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455B19D5" w14:textId="6DB329E9" w:rsidR="004728F7" w:rsidRPr="001E562B" w:rsidRDefault="001E562B" w:rsidP="00EB13F0">
            <w:pPr>
              <w:jc w:val="center"/>
              <w:rPr>
                <w:color w:val="000000"/>
                <w:lang w:eastAsia="sr-Cyrl-RS"/>
              </w:rPr>
            </w:pPr>
            <w:r>
              <w:rPr>
                <w:color w:val="000000"/>
                <w:lang w:eastAsia="sr-Cyrl-RS"/>
              </w:rPr>
              <w:t>31</w:t>
            </w:r>
          </w:p>
        </w:tc>
      </w:tr>
      <w:tr w:rsidR="004728F7" w:rsidRPr="00054B9F" w14:paraId="168C1721" w14:textId="77777777" w:rsidTr="001E562B">
        <w:trPr>
          <w:trHeight w:val="58"/>
          <w:jc w:val="center"/>
        </w:trPr>
        <w:tc>
          <w:tcPr>
            <w:tcW w:w="2201" w:type="dxa"/>
            <w:tcBorders>
              <w:top w:val="nil"/>
              <w:left w:val="single" w:sz="4" w:space="0" w:color="auto"/>
              <w:bottom w:val="single" w:sz="4" w:space="0" w:color="auto"/>
              <w:right w:val="single" w:sz="4" w:space="0" w:color="auto"/>
            </w:tcBorders>
            <w:vAlign w:val="center"/>
            <w:hideMark/>
          </w:tcPr>
          <w:p w14:paraId="7A705796" w14:textId="77777777" w:rsidR="004728F7" w:rsidRPr="00054B9F" w:rsidRDefault="004728F7" w:rsidP="00EB13F0">
            <w:pPr>
              <w:jc w:val="center"/>
              <w:rPr>
                <w:color w:val="000000"/>
                <w:lang w:val="sr-Cyrl-RS" w:eastAsia="sr-Cyrl-RS"/>
              </w:rPr>
            </w:pPr>
            <w:r w:rsidRPr="00054B9F">
              <w:rPr>
                <w:color w:val="000000"/>
                <w:lang w:val="sr-Cyrl-RS" w:eastAsia="sr-Cyrl-RS"/>
              </w:rPr>
              <w:t>1518</w:t>
            </w:r>
          </w:p>
        </w:tc>
        <w:tc>
          <w:tcPr>
            <w:tcW w:w="2170" w:type="dxa"/>
            <w:tcBorders>
              <w:top w:val="nil"/>
              <w:left w:val="nil"/>
              <w:bottom w:val="single" w:sz="4" w:space="0" w:color="auto"/>
              <w:right w:val="single" w:sz="4" w:space="0" w:color="auto"/>
            </w:tcBorders>
            <w:vAlign w:val="center"/>
            <w:hideMark/>
          </w:tcPr>
          <w:p w14:paraId="42DD1BEA" w14:textId="77777777" w:rsidR="004728F7" w:rsidRPr="00054B9F" w:rsidRDefault="004728F7" w:rsidP="00EB13F0">
            <w:pPr>
              <w:jc w:val="center"/>
              <w:rPr>
                <w:color w:val="000000"/>
                <w:lang w:val="sr-Cyrl-RS" w:eastAsia="sr-Cyrl-RS"/>
              </w:rPr>
            </w:pPr>
            <w:r w:rsidRPr="00054B9F">
              <w:rPr>
                <w:color w:val="000000"/>
                <w:lang w:val="sr-Cyrl-RS" w:eastAsia="sr-Cyrl-RS"/>
              </w:rPr>
              <w:t>11040</w:t>
            </w:r>
          </w:p>
        </w:tc>
        <w:tc>
          <w:tcPr>
            <w:tcW w:w="1652" w:type="dxa"/>
            <w:tcBorders>
              <w:top w:val="nil"/>
              <w:left w:val="nil"/>
              <w:bottom w:val="single" w:sz="4" w:space="0" w:color="auto"/>
              <w:right w:val="single" w:sz="4" w:space="0" w:color="auto"/>
            </w:tcBorders>
            <w:noWrap/>
            <w:vAlign w:val="center"/>
            <w:hideMark/>
          </w:tcPr>
          <w:p w14:paraId="3784B4C1" w14:textId="7036722F"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7917144B" w14:textId="142DCD38"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05728CB1" w14:textId="02683622" w:rsidR="004728F7" w:rsidRPr="00054B9F" w:rsidRDefault="00054B9F" w:rsidP="00EB13F0">
            <w:pPr>
              <w:jc w:val="center"/>
              <w:rPr>
                <w:color w:val="000000"/>
                <w:lang w:eastAsia="sr-Cyrl-RS"/>
              </w:rPr>
            </w:pPr>
            <w:r>
              <w:rPr>
                <w:color w:val="000000"/>
                <w:lang w:eastAsia="sr-Cyrl-RS"/>
              </w:rPr>
              <w:t>31</w:t>
            </w:r>
          </w:p>
        </w:tc>
      </w:tr>
      <w:tr w:rsidR="004728F7" w:rsidRPr="00054B9F" w14:paraId="3D0B5B76" w14:textId="77777777" w:rsidTr="001E562B">
        <w:trPr>
          <w:trHeight w:val="58"/>
          <w:jc w:val="center"/>
        </w:trPr>
        <w:tc>
          <w:tcPr>
            <w:tcW w:w="2201" w:type="dxa"/>
            <w:tcBorders>
              <w:top w:val="nil"/>
              <w:left w:val="single" w:sz="4" w:space="0" w:color="auto"/>
              <w:bottom w:val="single" w:sz="4" w:space="0" w:color="auto"/>
              <w:right w:val="single" w:sz="4" w:space="0" w:color="auto"/>
            </w:tcBorders>
            <w:vAlign w:val="center"/>
            <w:hideMark/>
          </w:tcPr>
          <w:p w14:paraId="176002A4" w14:textId="77777777" w:rsidR="004728F7" w:rsidRPr="00054B9F" w:rsidRDefault="004728F7" w:rsidP="00EB13F0">
            <w:pPr>
              <w:jc w:val="center"/>
              <w:rPr>
                <w:color w:val="000000"/>
                <w:lang w:val="sr-Cyrl-RS" w:eastAsia="sr-Cyrl-RS"/>
              </w:rPr>
            </w:pPr>
            <w:r w:rsidRPr="00054B9F">
              <w:rPr>
                <w:color w:val="000000"/>
                <w:lang w:val="sr-Cyrl-RS" w:eastAsia="sr-Cyrl-RS"/>
              </w:rPr>
              <w:t>1519</w:t>
            </w:r>
          </w:p>
        </w:tc>
        <w:tc>
          <w:tcPr>
            <w:tcW w:w="2170" w:type="dxa"/>
            <w:tcBorders>
              <w:top w:val="nil"/>
              <w:left w:val="nil"/>
              <w:bottom w:val="single" w:sz="4" w:space="0" w:color="auto"/>
              <w:right w:val="single" w:sz="4" w:space="0" w:color="auto"/>
            </w:tcBorders>
            <w:vAlign w:val="center"/>
            <w:hideMark/>
          </w:tcPr>
          <w:p w14:paraId="59520327" w14:textId="77777777" w:rsidR="004728F7" w:rsidRPr="00054B9F" w:rsidRDefault="004728F7" w:rsidP="00EB13F0">
            <w:pPr>
              <w:jc w:val="center"/>
              <w:rPr>
                <w:color w:val="000000"/>
                <w:lang w:val="sr-Cyrl-RS" w:eastAsia="sr-Cyrl-RS"/>
              </w:rPr>
            </w:pPr>
            <w:r w:rsidRPr="00054B9F">
              <w:rPr>
                <w:color w:val="000000"/>
                <w:lang w:val="sr-Cyrl-RS" w:eastAsia="sr-Cyrl-RS"/>
              </w:rPr>
              <w:t>148778</w:t>
            </w:r>
          </w:p>
        </w:tc>
        <w:tc>
          <w:tcPr>
            <w:tcW w:w="1652" w:type="dxa"/>
            <w:tcBorders>
              <w:top w:val="nil"/>
              <w:left w:val="nil"/>
              <w:bottom w:val="single" w:sz="4" w:space="0" w:color="auto"/>
              <w:right w:val="single" w:sz="4" w:space="0" w:color="auto"/>
            </w:tcBorders>
            <w:noWrap/>
            <w:vAlign w:val="center"/>
            <w:hideMark/>
          </w:tcPr>
          <w:p w14:paraId="3A4FC423" w14:textId="73C77370"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21244BCF" w14:textId="6CBBD88D"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087CF68E" w14:textId="307052F8" w:rsidR="004728F7" w:rsidRPr="00054B9F" w:rsidRDefault="00054B9F" w:rsidP="00EB13F0">
            <w:pPr>
              <w:jc w:val="center"/>
              <w:rPr>
                <w:color w:val="000000"/>
                <w:lang w:eastAsia="sr-Cyrl-RS"/>
              </w:rPr>
            </w:pPr>
            <w:r>
              <w:rPr>
                <w:color w:val="000000"/>
                <w:lang w:eastAsia="sr-Cyrl-RS"/>
              </w:rPr>
              <w:t>31</w:t>
            </w:r>
          </w:p>
        </w:tc>
      </w:tr>
      <w:tr w:rsidR="004728F7" w:rsidRPr="00054B9F" w14:paraId="45800FF4" w14:textId="77777777" w:rsidTr="001E562B">
        <w:trPr>
          <w:trHeight w:val="58"/>
          <w:jc w:val="center"/>
        </w:trPr>
        <w:tc>
          <w:tcPr>
            <w:tcW w:w="2201" w:type="dxa"/>
            <w:tcBorders>
              <w:top w:val="nil"/>
              <w:left w:val="single" w:sz="4" w:space="0" w:color="auto"/>
              <w:bottom w:val="single" w:sz="4" w:space="0" w:color="auto"/>
              <w:right w:val="single" w:sz="4" w:space="0" w:color="auto"/>
            </w:tcBorders>
            <w:vAlign w:val="center"/>
            <w:hideMark/>
          </w:tcPr>
          <w:p w14:paraId="77C08858" w14:textId="77777777" w:rsidR="004728F7" w:rsidRPr="00054B9F" w:rsidRDefault="004728F7" w:rsidP="00EB13F0">
            <w:pPr>
              <w:jc w:val="center"/>
              <w:rPr>
                <w:color w:val="000000"/>
                <w:lang w:val="sr-Cyrl-RS" w:eastAsia="sr-Cyrl-RS"/>
              </w:rPr>
            </w:pPr>
            <w:r w:rsidRPr="00054B9F">
              <w:rPr>
                <w:color w:val="000000"/>
                <w:lang w:val="sr-Cyrl-RS" w:eastAsia="sr-Cyrl-RS"/>
              </w:rPr>
              <w:t>1520</w:t>
            </w:r>
          </w:p>
        </w:tc>
        <w:tc>
          <w:tcPr>
            <w:tcW w:w="2170" w:type="dxa"/>
            <w:tcBorders>
              <w:top w:val="nil"/>
              <w:left w:val="nil"/>
              <w:bottom w:val="single" w:sz="4" w:space="0" w:color="auto"/>
              <w:right w:val="single" w:sz="4" w:space="0" w:color="auto"/>
            </w:tcBorders>
            <w:vAlign w:val="center"/>
            <w:hideMark/>
          </w:tcPr>
          <w:p w14:paraId="303B86F0" w14:textId="77777777" w:rsidR="004728F7" w:rsidRPr="00054B9F" w:rsidRDefault="004728F7" w:rsidP="00EB13F0">
            <w:pPr>
              <w:jc w:val="center"/>
              <w:rPr>
                <w:color w:val="000000"/>
                <w:lang w:val="sr-Cyrl-RS" w:eastAsia="sr-Cyrl-RS"/>
              </w:rPr>
            </w:pPr>
            <w:r w:rsidRPr="00054B9F">
              <w:rPr>
                <w:color w:val="000000"/>
                <w:lang w:val="sr-Cyrl-RS" w:eastAsia="sr-Cyrl-RS"/>
              </w:rPr>
              <w:t>10655</w:t>
            </w:r>
          </w:p>
        </w:tc>
        <w:tc>
          <w:tcPr>
            <w:tcW w:w="1652" w:type="dxa"/>
            <w:tcBorders>
              <w:top w:val="nil"/>
              <w:left w:val="nil"/>
              <w:bottom w:val="single" w:sz="4" w:space="0" w:color="auto"/>
              <w:right w:val="single" w:sz="4" w:space="0" w:color="auto"/>
            </w:tcBorders>
            <w:noWrap/>
            <w:vAlign w:val="center"/>
            <w:hideMark/>
          </w:tcPr>
          <w:p w14:paraId="76B47F79" w14:textId="45A489BF"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058B4071" w14:textId="3C8DFF56"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4A33EFB7" w14:textId="0B1AE06A" w:rsidR="004728F7" w:rsidRPr="00054B9F" w:rsidRDefault="00054B9F" w:rsidP="00EB13F0">
            <w:pPr>
              <w:jc w:val="center"/>
              <w:rPr>
                <w:color w:val="000000"/>
                <w:lang w:eastAsia="sr-Cyrl-RS"/>
              </w:rPr>
            </w:pPr>
            <w:r>
              <w:rPr>
                <w:color w:val="000000"/>
                <w:lang w:eastAsia="sr-Cyrl-RS"/>
              </w:rPr>
              <w:t>31</w:t>
            </w:r>
          </w:p>
        </w:tc>
      </w:tr>
      <w:tr w:rsidR="004728F7" w:rsidRPr="00054B9F" w14:paraId="70604DF2" w14:textId="77777777" w:rsidTr="001E562B">
        <w:trPr>
          <w:trHeight w:val="67"/>
          <w:jc w:val="center"/>
        </w:trPr>
        <w:tc>
          <w:tcPr>
            <w:tcW w:w="2201" w:type="dxa"/>
            <w:tcBorders>
              <w:top w:val="nil"/>
              <w:left w:val="single" w:sz="4" w:space="0" w:color="auto"/>
              <w:bottom w:val="single" w:sz="4" w:space="0" w:color="auto"/>
              <w:right w:val="single" w:sz="4" w:space="0" w:color="auto"/>
            </w:tcBorders>
            <w:vAlign w:val="center"/>
            <w:hideMark/>
          </w:tcPr>
          <w:p w14:paraId="5CF0E0A0" w14:textId="77777777" w:rsidR="004728F7" w:rsidRPr="00054B9F" w:rsidRDefault="004728F7" w:rsidP="00EB13F0">
            <w:pPr>
              <w:jc w:val="center"/>
              <w:rPr>
                <w:color w:val="000000"/>
                <w:lang w:val="sr-Cyrl-RS" w:eastAsia="sr-Cyrl-RS"/>
              </w:rPr>
            </w:pPr>
            <w:r w:rsidRPr="00054B9F">
              <w:rPr>
                <w:color w:val="000000"/>
                <w:lang w:val="sr-Cyrl-RS" w:eastAsia="sr-Cyrl-RS"/>
              </w:rPr>
              <w:t>1521</w:t>
            </w:r>
          </w:p>
        </w:tc>
        <w:tc>
          <w:tcPr>
            <w:tcW w:w="2170" w:type="dxa"/>
            <w:tcBorders>
              <w:top w:val="nil"/>
              <w:left w:val="nil"/>
              <w:bottom w:val="single" w:sz="4" w:space="0" w:color="auto"/>
              <w:right w:val="single" w:sz="4" w:space="0" w:color="auto"/>
            </w:tcBorders>
            <w:vAlign w:val="center"/>
            <w:hideMark/>
          </w:tcPr>
          <w:p w14:paraId="1FE643ED" w14:textId="77777777" w:rsidR="004728F7" w:rsidRPr="00054B9F" w:rsidRDefault="004728F7" w:rsidP="00EB13F0">
            <w:pPr>
              <w:jc w:val="center"/>
              <w:rPr>
                <w:color w:val="000000"/>
                <w:lang w:val="sr-Cyrl-RS" w:eastAsia="sr-Cyrl-RS"/>
              </w:rPr>
            </w:pPr>
            <w:r w:rsidRPr="00054B9F">
              <w:rPr>
                <w:color w:val="000000"/>
                <w:lang w:val="sr-Cyrl-RS" w:eastAsia="sr-Cyrl-RS"/>
              </w:rPr>
              <w:t>432</w:t>
            </w:r>
          </w:p>
        </w:tc>
        <w:tc>
          <w:tcPr>
            <w:tcW w:w="1652" w:type="dxa"/>
            <w:tcBorders>
              <w:top w:val="nil"/>
              <w:left w:val="nil"/>
              <w:bottom w:val="single" w:sz="4" w:space="0" w:color="auto"/>
              <w:right w:val="single" w:sz="4" w:space="0" w:color="auto"/>
            </w:tcBorders>
            <w:noWrap/>
            <w:vAlign w:val="center"/>
            <w:hideMark/>
          </w:tcPr>
          <w:p w14:paraId="5FC8A0DB" w14:textId="54453A2E"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2ECFCF85" w14:textId="296A0FD8"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7558F29C" w14:textId="62941190" w:rsidR="004728F7" w:rsidRPr="00054B9F" w:rsidRDefault="00054B9F" w:rsidP="00EB13F0">
            <w:pPr>
              <w:jc w:val="center"/>
              <w:rPr>
                <w:color w:val="000000"/>
                <w:lang w:eastAsia="sr-Cyrl-RS"/>
              </w:rPr>
            </w:pPr>
            <w:r>
              <w:rPr>
                <w:color w:val="000000"/>
                <w:lang w:eastAsia="sr-Cyrl-RS"/>
              </w:rPr>
              <w:t>31</w:t>
            </w:r>
          </w:p>
        </w:tc>
      </w:tr>
      <w:tr w:rsidR="004728F7" w:rsidRPr="00054B9F" w14:paraId="05640436" w14:textId="77777777" w:rsidTr="001E562B">
        <w:trPr>
          <w:trHeight w:val="58"/>
          <w:jc w:val="center"/>
        </w:trPr>
        <w:tc>
          <w:tcPr>
            <w:tcW w:w="2201" w:type="dxa"/>
            <w:tcBorders>
              <w:top w:val="nil"/>
              <w:left w:val="single" w:sz="4" w:space="0" w:color="auto"/>
              <w:bottom w:val="single" w:sz="4" w:space="0" w:color="auto"/>
              <w:right w:val="single" w:sz="4" w:space="0" w:color="auto"/>
            </w:tcBorders>
            <w:vAlign w:val="center"/>
            <w:hideMark/>
          </w:tcPr>
          <w:p w14:paraId="399B1FBF" w14:textId="77777777" w:rsidR="004728F7" w:rsidRPr="00054B9F" w:rsidRDefault="004728F7" w:rsidP="00EB13F0">
            <w:pPr>
              <w:jc w:val="center"/>
              <w:rPr>
                <w:color w:val="000000"/>
                <w:lang w:val="sr-Cyrl-RS" w:eastAsia="sr-Cyrl-RS"/>
              </w:rPr>
            </w:pPr>
            <w:r w:rsidRPr="00054B9F">
              <w:rPr>
                <w:color w:val="000000"/>
                <w:lang w:val="sr-Cyrl-RS" w:eastAsia="sr-Cyrl-RS"/>
              </w:rPr>
              <w:t>1725</w:t>
            </w:r>
          </w:p>
        </w:tc>
        <w:tc>
          <w:tcPr>
            <w:tcW w:w="2170" w:type="dxa"/>
            <w:tcBorders>
              <w:top w:val="nil"/>
              <w:left w:val="nil"/>
              <w:bottom w:val="single" w:sz="4" w:space="0" w:color="auto"/>
              <w:right w:val="single" w:sz="4" w:space="0" w:color="auto"/>
            </w:tcBorders>
            <w:vAlign w:val="center"/>
            <w:hideMark/>
          </w:tcPr>
          <w:p w14:paraId="0F1DAC58" w14:textId="77777777" w:rsidR="004728F7" w:rsidRPr="00054B9F" w:rsidRDefault="004728F7" w:rsidP="00EB13F0">
            <w:pPr>
              <w:jc w:val="center"/>
              <w:rPr>
                <w:color w:val="000000"/>
                <w:lang w:val="sr-Cyrl-RS" w:eastAsia="sr-Cyrl-RS"/>
              </w:rPr>
            </w:pPr>
            <w:r w:rsidRPr="00054B9F">
              <w:rPr>
                <w:color w:val="000000"/>
                <w:lang w:val="sr-Cyrl-RS" w:eastAsia="sr-Cyrl-RS"/>
              </w:rPr>
              <w:t>5507</w:t>
            </w:r>
          </w:p>
        </w:tc>
        <w:tc>
          <w:tcPr>
            <w:tcW w:w="1652" w:type="dxa"/>
            <w:tcBorders>
              <w:top w:val="nil"/>
              <w:left w:val="nil"/>
              <w:bottom w:val="single" w:sz="4" w:space="0" w:color="auto"/>
              <w:right w:val="single" w:sz="4" w:space="0" w:color="auto"/>
            </w:tcBorders>
            <w:noWrap/>
            <w:vAlign w:val="center"/>
            <w:hideMark/>
          </w:tcPr>
          <w:p w14:paraId="00696A2A" w14:textId="7ED5CFB9"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671A7797" w14:textId="466DE345"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7D6ACDBF" w14:textId="796930D2" w:rsidR="004728F7" w:rsidRPr="00054B9F" w:rsidRDefault="00054B9F" w:rsidP="00EB13F0">
            <w:pPr>
              <w:jc w:val="center"/>
              <w:rPr>
                <w:color w:val="000000"/>
                <w:lang w:eastAsia="sr-Cyrl-RS"/>
              </w:rPr>
            </w:pPr>
            <w:r>
              <w:rPr>
                <w:color w:val="000000"/>
                <w:lang w:eastAsia="sr-Cyrl-RS"/>
              </w:rPr>
              <w:t>31</w:t>
            </w:r>
          </w:p>
        </w:tc>
      </w:tr>
      <w:tr w:rsidR="004728F7" w:rsidRPr="00054B9F" w14:paraId="236137E3" w14:textId="77777777" w:rsidTr="001E562B">
        <w:trPr>
          <w:trHeight w:val="58"/>
          <w:jc w:val="center"/>
        </w:trPr>
        <w:tc>
          <w:tcPr>
            <w:tcW w:w="2201" w:type="dxa"/>
            <w:tcBorders>
              <w:top w:val="nil"/>
              <w:left w:val="single" w:sz="4" w:space="0" w:color="auto"/>
              <w:bottom w:val="single" w:sz="4" w:space="0" w:color="auto"/>
              <w:right w:val="single" w:sz="4" w:space="0" w:color="auto"/>
            </w:tcBorders>
            <w:vAlign w:val="center"/>
            <w:hideMark/>
          </w:tcPr>
          <w:p w14:paraId="69024DC7" w14:textId="77777777" w:rsidR="004728F7" w:rsidRPr="00054B9F" w:rsidRDefault="004728F7" w:rsidP="00EB13F0">
            <w:pPr>
              <w:jc w:val="center"/>
              <w:rPr>
                <w:color w:val="000000"/>
                <w:lang w:val="sr-Cyrl-RS" w:eastAsia="sr-Cyrl-RS"/>
              </w:rPr>
            </w:pPr>
            <w:r w:rsidRPr="00054B9F">
              <w:rPr>
                <w:color w:val="000000"/>
                <w:lang w:val="sr-Cyrl-RS" w:eastAsia="sr-Cyrl-RS"/>
              </w:rPr>
              <w:t>1744</w:t>
            </w:r>
          </w:p>
        </w:tc>
        <w:tc>
          <w:tcPr>
            <w:tcW w:w="2170" w:type="dxa"/>
            <w:tcBorders>
              <w:top w:val="nil"/>
              <w:left w:val="nil"/>
              <w:bottom w:val="single" w:sz="4" w:space="0" w:color="auto"/>
              <w:right w:val="single" w:sz="4" w:space="0" w:color="auto"/>
            </w:tcBorders>
            <w:vAlign w:val="center"/>
            <w:hideMark/>
          </w:tcPr>
          <w:p w14:paraId="186EB40C" w14:textId="77777777" w:rsidR="004728F7" w:rsidRPr="00054B9F" w:rsidRDefault="004728F7" w:rsidP="00EB13F0">
            <w:pPr>
              <w:jc w:val="center"/>
              <w:rPr>
                <w:color w:val="000000"/>
                <w:lang w:val="sr-Cyrl-RS" w:eastAsia="sr-Cyrl-RS"/>
              </w:rPr>
            </w:pPr>
            <w:r w:rsidRPr="00054B9F">
              <w:rPr>
                <w:color w:val="000000"/>
                <w:lang w:val="sr-Cyrl-RS" w:eastAsia="sr-Cyrl-RS"/>
              </w:rPr>
              <w:t>1355</w:t>
            </w:r>
          </w:p>
        </w:tc>
        <w:tc>
          <w:tcPr>
            <w:tcW w:w="1652" w:type="dxa"/>
            <w:tcBorders>
              <w:top w:val="nil"/>
              <w:left w:val="nil"/>
              <w:bottom w:val="single" w:sz="4" w:space="0" w:color="auto"/>
              <w:right w:val="single" w:sz="4" w:space="0" w:color="auto"/>
            </w:tcBorders>
            <w:noWrap/>
            <w:vAlign w:val="center"/>
            <w:hideMark/>
          </w:tcPr>
          <w:p w14:paraId="69FDE149" w14:textId="6B8EE451"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4BB89ED0" w14:textId="0FB4A8DD"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04B15D9E" w14:textId="5C412802" w:rsidR="004728F7" w:rsidRPr="00054B9F" w:rsidRDefault="00054B9F" w:rsidP="00EB13F0">
            <w:pPr>
              <w:jc w:val="center"/>
              <w:rPr>
                <w:color w:val="000000"/>
                <w:lang w:eastAsia="sr-Cyrl-RS"/>
              </w:rPr>
            </w:pPr>
            <w:r>
              <w:rPr>
                <w:color w:val="000000"/>
                <w:lang w:eastAsia="sr-Cyrl-RS"/>
              </w:rPr>
              <w:t>31</w:t>
            </w:r>
          </w:p>
        </w:tc>
      </w:tr>
      <w:tr w:rsidR="004728F7" w:rsidRPr="00054B9F" w14:paraId="3BDE7C01" w14:textId="77777777" w:rsidTr="001E562B">
        <w:trPr>
          <w:trHeight w:val="59"/>
          <w:jc w:val="center"/>
        </w:trPr>
        <w:tc>
          <w:tcPr>
            <w:tcW w:w="2201" w:type="dxa"/>
            <w:tcBorders>
              <w:top w:val="nil"/>
              <w:left w:val="single" w:sz="4" w:space="0" w:color="auto"/>
              <w:bottom w:val="single" w:sz="4" w:space="0" w:color="auto"/>
              <w:right w:val="single" w:sz="4" w:space="0" w:color="auto"/>
            </w:tcBorders>
            <w:vAlign w:val="center"/>
            <w:hideMark/>
          </w:tcPr>
          <w:p w14:paraId="63A9CFDC" w14:textId="77777777" w:rsidR="004728F7" w:rsidRPr="00054B9F" w:rsidRDefault="004728F7" w:rsidP="00EB13F0">
            <w:pPr>
              <w:jc w:val="center"/>
              <w:rPr>
                <w:color w:val="000000"/>
                <w:lang w:val="sr-Cyrl-RS" w:eastAsia="sr-Cyrl-RS"/>
              </w:rPr>
            </w:pPr>
            <w:r w:rsidRPr="00054B9F">
              <w:rPr>
                <w:color w:val="000000"/>
                <w:lang w:val="sr-Cyrl-RS" w:eastAsia="sr-Cyrl-RS"/>
              </w:rPr>
              <w:t>1746</w:t>
            </w:r>
          </w:p>
        </w:tc>
        <w:tc>
          <w:tcPr>
            <w:tcW w:w="2170" w:type="dxa"/>
            <w:tcBorders>
              <w:top w:val="nil"/>
              <w:left w:val="nil"/>
              <w:bottom w:val="single" w:sz="4" w:space="0" w:color="auto"/>
              <w:right w:val="single" w:sz="4" w:space="0" w:color="auto"/>
            </w:tcBorders>
            <w:vAlign w:val="center"/>
            <w:hideMark/>
          </w:tcPr>
          <w:p w14:paraId="0498274F" w14:textId="77777777" w:rsidR="004728F7" w:rsidRPr="00054B9F" w:rsidRDefault="004728F7" w:rsidP="00EB13F0">
            <w:pPr>
              <w:jc w:val="center"/>
              <w:rPr>
                <w:color w:val="000000"/>
                <w:lang w:val="sr-Cyrl-RS" w:eastAsia="sr-Cyrl-RS"/>
              </w:rPr>
            </w:pPr>
            <w:r w:rsidRPr="00054B9F">
              <w:rPr>
                <w:color w:val="000000"/>
                <w:lang w:val="sr-Cyrl-RS" w:eastAsia="sr-Cyrl-RS"/>
              </w:rPr>
              <w:t>523</w:t>
            </w:r>
          </w:p>
        </w:tc>
        <w:tc>
          <w:tcPr>
            <w:tcW w:w="1652" w:type="dxa"/>
            <w:tcBorders>
              <w:top w:val="nil"/>
              <w:left w:val="nil"/>
              <w:bottom w:val="single" w:sz="4" w:space="0" w:color="auto"/>
              <w:right w:val="single" w:sz="4" w:space="0" w:color="auto"/>
            </w:tcBorders>
            <w:noWrap/>
            <w:vAlign w:val="center"/>
            <w:hideMark/>
          </w:tcPr>
          <w:p w14:paraId="5C28A2E4" w14:textId="63D9D7DB"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1DFDF094" w14:textId="0A67D94B"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320318E3" w14:textId="44F2DA33" w:rsidR="004728F7" w:rsidRPr="00054B9F" w:rsidRDefault="00054B9F" w:rsidP="00EB13F0">
            <w:pPr>
              <w:jc w:val="center"/>
              <w:rPr>
                <w:color w:val="000000"/>
                <w:lang w:eastAsia="sr-Cyrl-RS"/>
              </w:rPr>
            </w:pPr>
            <w:r>
              <w:rPr>
                <w:color w:val="000000"/>
                <w:lang w:eastAsia="sr-Cyrl-RS"/>
              </w:rPr>
              <w:t>31</w:t>
            </w:r>
          </w:p>
        </w:tc>
      </w:tr>
      <w:tr w:rsidR="004728F7" w:rsidRPr="00054B9F" w14:paraId="5BC19FA6" w14:textId="77777777" w:rsidTr="001E562B">
        <w:trPr>
          <w:trHeight w:val="58"/>
          <w:jc w:val="center"/>
        </w:trPr>
        <w:tc>
          <w:tcPr>
            <w:tcW w:w="2201" w:type="dxa"/>
            <w:tcBorders>
              <w:top w:val="nil"/>
              <w:left w:val="single" w:sz="4" w:space="0" w:color="auto"/>
              <w:bottom w:val="single" w:sz="4" w:space="0" w:color="auto"/>
              <w:right w:val="single" w:sz="4" w:space="0" w:color="auto"/>
            </w:tcBorders>
            <w:vAlign w:val="center"/>
            <w:hideMark/>
          </w:tcPr>
          <w:p w14:paraId="61480D66" w14:textId="77777777" w:rsidR="004728F7" w:rsidRPr="00054B9F" w:rsidRDefault="004728F7" w:rsidP="00EB13F0">
            <w:pPr>
              <w:jc w:val="center"/>
              <w:rPr>
                <w:color w:val="000000"/>
                <w:lang w:val="sr-Cyrl-RS" w:eastAsia="sr-Cyrl-RS"/>
              </w:rPr>
            </w:pPr>
            <w:r w:rsidRPr="00054B9F">
              <w:rPr>
                <w:color w:val="000000"/>
                <w:lang w:val="sr-Cyrl-RS" w:eastAsia="sr-Cyrl-RS"/>
              </w:rPr>
              <w:t>1782</w:t>
            </w:r>
          </w:p>
        </w:tc>
        <w:tc>
          <w:tcPr>
            <w:tcW w:w="2170" w:type="dxa"/>
            <w:tcBorders>
              <w:top w:val="nil"/>
              <w:left w:val="nil"/>
              <w:bottom w:val="single" w:sz="4" w:space="0" w:color="auto"/>
              <w:right w:val="single" w:sz="4" w:space="0" w:color="auto"/>
            </w:tcBorders>
            <w:vAlign w:val="center"/>
            <w:hideMark/>
          </w:tcPr>
          <w:p w14:paraId="2436F67F" w14:textId="77777777" w:rsidR="004728F7" w:rsidRPr="00054B9F" w:rsidRDefault="004728F7" w:rsidP="00EB13F0">
            <w:pPr>
              <w:jc w:val="center"/>
              <w:rPr>
                <w:color w:val="000000"/>
                <w:lang w:val="sr-Cyrl-RS" w:eastAsia="sr-Cyrl-RS"/>
              </w:rPr>
            </w:pPr>
            <w:r w:rsidRPr="00054B9F">
              <w:rPr>
                <w:color w:val="000000"/>
                <w:lang w:val="sr-Cyrl-RS" w:eastAsia="sr-Cyrl-RS"/>
              </w:rPr>
              <w:t>88</w:t>
            </w:r>
          </w:p>
        </w:tc>
        <w:tc>
          <w:tcPr>
            <w:tcW w:w="1652" w:type="dxa"/>
            <w:tcBorders>
              <w:top w:val="nil"/>
              <w:left w:val="nil"/>
              <w:bottom w:val="single" w:sz="4" w:space="0" w:color="auto"/>
              <w:right w:val="single" w:sz="4" w:space="0" w:color="auto"/>
            </w:tcBorders>
            <w:noWrap/>
            <w:vAlign w:val="center"/>
            <w:hideMark/>
          </w:tcPr>
          <w:p w14:paraId="6B9B23F3" w14:textId="373AE412"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39BF1BDC" w14:textId="27F6788E"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739CA70D" w14:textId="1124A936" w:rsidR="004728F7" w:rsidRPr="00054B9F" w:rsidRDefault="00054B9F" w:rsidP="00EB13F0">
            <w:pPr>
              <w:jc w:val="center"/>
              <w:rPr>
                <w:color w:val="000000"/>
                <w:lang w:eastAsia="sr-Cyrl-RS"/>
              </w:rPr>
            </w:pPr>
            <w:r>
              <w:rPr>
                <w:color w:val="000000"/>
                <w:lang w:eastAsia="sr-Cyrl-RS"/>
              </w:rPr>
              <w:t>32</w:t>
            </w:r>
          </w:p>
        </w:tc>
      </w:tr>
      <w:tr w:rsidR="00054B9F" w:rsidRPr="00054B9F" w14:paraId="399C71FD" w14:textId="77777777" w:rsidTr="001E562B">
        <w:trPr>
          <w:trHeight w:val="58"/>
          <w:jc w:val="center"/>
        </w:trPr>
        <w:tc>
          <w:tcPr>
            <w:tcW w:w="2201" w:type="dxa"/>
            <w:tcBorders>
              <w:top w:val="nil"/>
              <w:left w:val="single" w:sz="4" w:space="0" w:color="auto"/>
              <w:bottom w:val="single" w:sz="4" w:space="0" w:color="auto"/>
              <w:right w:val="single" w:sz="4" w:space="0" w:color="auto"/>
            </w:tcBorders>
            <w:vAlign w:val="center"/>
          </w:tcPr>
          <w:p w14:paraId="48B2FC98" w14:textId="4D9B07DD" w:rsidR="00054B9F" w:rsidRPr="00054B9F" w:rsidRDefault="00054B9F" w:rsidP="00054B9F">
            <w:pPr>
              <w:jc w:val="center"/>
              <w:rPr>
                <w:color w:val="000000"/>
                <w:lang w:eastAsia="sr-Cyrl-RS"/>
              </w:rPr>
            </w:pPr>
            <w:r>
              <w:rPr>
                <w:color w:val="000000"/>
                <w:lang w:eastAsia="sr-Cyrl-RS"/>
              </w:rPr>
              <w:t>1880/1</w:t>
            </w:r>
          </w:p>
        </w:tc>
        <w:tc>
          <w:tcPr>
            <w:tcW w:w="2170" w:type="dxa"/>
            <w:tcBorders>
              <w:top w:val="nil"/>
              <w:left w:val="nil"/>
              <w:bottom w:val="single" w:sz="4" w:space="0" w:color="auto"/>
              <w:right w:val="single" w:sz="4" w:space="0" w:color="auto"/>
            </w:tcBorders>
            <w:vAlign w:val="center"/>
          </w:tcPr>
          <w:p w14:paraId="15912186" w14:textId="708AC21D" w:rsidR="00054B9F" w:rsidRPr="00054B9F" w:rsidRDefault="00054B9F" w:rsidP="00054B9F">
            <w:pPr>
              <w:jc w:val="center"/>
              <w:rPr>
                <w:color w:val="000000"/>
                <w:lang w:val="sr-Cyrl-RS" w:eastAsia="sr-Cyrl-RS"/>
              </w:rPr>
            </w:pPr>
            <w:r w:rsidRPr="00054B9F">
              <w:rPr>
                <w:color w:val="000000"/>
                <w:lang w:val="sr-Cyrl-RS" w:eastAsia="sr-Cyrl-RS"/>
              </w:rPr>
              <w:t>1045</w:t>
            </w:r>
          </w:p>
        </w:tc>
        <w:tc>
          <w:tcPr>
            <w:tcW w:w="1652" w:type="dxa"/>
            <w:tcBorders>
              <w:top w:val="nil"/>
              <w:left w:val="nil"/>
              <w:bottom w:val="single" w:sz="4" w:space="0" w:color="auto"/>
              <w:right w:val="single" w:sz="4" w:space="0" w:color="auto"/>
            </w:tcBorders>
            <w:noWrap/>
          </w:tcPr>
          <w:p w14:paraId="7BBFBE09" w14:textId="4643968B" w:rsidR="00054B9F" w:rsidRPr="00054B9F" w:rsidRDefault="00054B9F" w:rsidP="00054B9F">
            <w:pPr>
              <w:jc w:val="center"/>
              <w:rPr>
                <w:color w:val="000000"/>
                <w:lang w:val="sr-Cyrl-RS" w:eastAsia="sr-Cyrl-RS"/>
              </w:rPr>
            </w:pPr>
            <w:r w:rsidRPr="00B50151">
              <w:rPr>
                <w:color w:val="000000"/>
                <w:lang w:val="sr-Cyrl-RS" w:eastAsia="sr-Cyrl-RS"/>
              </w:rPr>
              <w:t>1/1</w:t>
            </w:r>
          </w:p>
        </w:tc>
        <w:tc>
          <w:tcPr>
            <w:tcW w:w="1402" w:type="dxa"/>
            <w:tcBorders>
              <w:top w:val="nil"/>
              <w:left w:val="nil"/>
              <w:bottom w:val="single" w:sz="4" w:space="0" w:color="auto"/>
              <w:right w:val="single" w:sz="4" w:space="0" w:color="auto"/>
            </w:tcBorders>
            <w:noWrap/>
            <w:vAlign w:val="center"/>
          </w:tcPr>
          <w:p w14:paraId="05EA4D7E" w14:textId="77777777" w:rsidR="00054B9F" w:rsidRPr="00054B9F" w:rsidRDefault="00054B9F" w:rsidP="00054B9F">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tcPr>
          <w:p w14:paraId="08AB95BF" w14:textId="25E5AB54" w:rsidR="00054B9F" w:rsidRPr="001E562B" w:rsidRDefault="001E562B" w:rsidP="00054B9F">
            <w:pPr>
              <w:jc w:val="center"/>
              <w:rPr>
                <w:color w:val="000000"/>
                <w:lang w:eastAsia="sr-Cyrl-RS"/>
              </w:rPr>
            </w:pPr>
            <w:r>
              <w:rPr>
                <w:color w:val="000000"/>
                <w:lang w:eastAsia="sr-Cyrl-RS"/>
              </w:rPr>
              <w:t>32</w:t>
            </w:r>
          </w:p>
        </w:tc>
      </w:tr>
      <w:tr w:rsidR="00054B9F" w:rsidRPr="00054B9F" w14:paraId="3479F85D" w14:textId="77777777" w:rsidTr="001E562B">
        <w:trPr>
          <w:trHeight w:val="58"/>
          <w:jc w:val="center"/>
        </w:trPr>
        <w:tc>
          <w:tcPr>
            <w:tcW w:w="2201" w:type="dxa"/>
            <w:tcBorders>
              <w:top w:val="nil"/>
              <w:left w:val="single" w:sz="4" w:space="0" w:color="auto"/>
              <w:bottom w:val="single" w:sz="4" w:space="0" w:color="auto"/>
              <w:right w:val="single" w:sz="4" w:space="0" w:color="auto"/>
            </w:tcBorders>
            <w:vAlign w:val="center"/>
          </w:tcPr>
          <w:p w14:paraId="330824F8" w14:textId="6C54AA83" w:rsidR="00054B9F" w:rsidRPr="00054B9F" w:rsidRDefault="00054B9F" w:rsidP="00054B9F">
            <w:pPr>
              <w:jc w:val="center"/>
              <w:rPr>
                <w:color w:val="000000"/>
                <w:lang w:eastAsia="sr-Cyrl-RS"/>
              </w:rPr>
            </w:pPr>
            <w:r>
              <w:rPr>
                <w:color w:val="000000"/>
                <w:lang w:eastAsia="sr-Cyrl-RS"/>
              </w:rPr>
              <w:t>1811</w:t>
            </w:r>
          </w:p>
        </w:tc>
        <w:tc>
          <w:tcPr>
            <w:tcW w:w="2170" w:type="dxa"/>
            <w:tcBorders>
              <w:top w:val="nil"/>
              <w:left w:val="nil"/>
              <w:bottom w:val="single" w:sz="4" w:space="0" w:color="auto"/>
              <w:right w:val="single" w:sz="4" w:space="0" w:color="auto"/>
            </w:tcBorders>
            <w:vAlign w:val="center"/>
          </w:tcPr>
          <w:p w14:paraId="5A7EFE75" w14:textId="4A37BDD8" w:rsidR="00054B9F" w:rsidRPr="00054B9F" w:rsidRDefault="00054B9F" w:rsidP="00054B9F">
            <w:pPr>
              <w:jc w:val="center"/>
              <w:rPr>
                <w:color w:val="000000"/>
                <w:lang w:val="sr-Cyrl-RS" w:eastAsia="sr-Cyrl-RS"/>
              </w:rPr>
            </w:pPr>
            <w:r w:rsidRPr="00054B9F">
              <w:rPr>
                <w:color w:val="000000"/>
                <w:lang w:val="sr-Cyrl-RS" w:eastAsia="sr-Cyrl-RS"/>
              </w:rPr>
              <w:t>307248</w:t>
            </w:r>
          </w:p>
        </w:tc>
        <w:tc>
          <w:tcPr>
            <w:tcW w:w="1652" w:type="dxa"/>
            <w:tcBorders>
              <w:top w:val="nil"/>
              <w:left w:val="nil"/>
              <w:bottom w:val="single" w:sz="4" w:space="0" w:color="auto"/>
              <w:right w:val="single" w:sz="4" w:space="0" w:color="auto"/>
            </w:tcBorders>
            <w:noWrap/>
          </w:tcPr>
          <w:p w14:paraId="54F4A977" w14:textId="29F339F9" w:rsidR="00054B9F" w:rsidRPr="00054B9F" w:rsidRDefault="00054B9F" w:rsidP="00054B9F">
            <w:pPr>
              <w:jc w:val="center"/>
              <w:rPr>
                <w:color w:val="000000"/>
                <w:lang w:val="sr-Cyrl-RS" w:eastAsia="sr-Cyrl-RS"/>
              </w:rPr>
            </w:pPr>
            <w:r w:rsidRPr="00B50151">
              <w:rPr>
                <w:color w:val="000000"/>
                <w:lang w:val="sr-Cyrl-RS" w:eastAsia="sr-Cyrl-RS"/>
              </w:rPr>
              <w:t>1/1</w:t>
            </w:r>
          </w:p>
        </w:tc>
        <w:tc>
          <w:tcPr>
            <w:tcW w:w="1402" w:type="dxa"/>
            <w:tcBorders>
              <w:top w:val="nil"/>
              <w:left w:val="nil"/>
              <w:bottom w:val="single" w:sz="4" w:space="0" w:color="auto"/>
              <w:right w:val="single" w:sz="4" w:space="0" w:color="auto"/>
            </w:tcBorders>
            <w:noWrap/>
            <w:vAlign w:val="center"/>
          </w:tcPr>
          <w:p w14:paraId="491627B3" w14:textId="77777777" w:rsidR="00054B9F" w:rsidRPr="00054B9F" w:rsidRDefault="00054B9F" w:rsidP="00054B9F">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tcPr>
          <w:p w14:paraId="71FDE653" w14:textId="1B8DF5A5" w:rsidR="00054B9F" w:rsidRPr="001E562B" w:rsidRDefault="001E562B" w:rsidP="00054B9F">
            <w:pPr>
              <w:jc w:val="center"/>
              <w:rPr>
                <w:color w:val="000000"/>
                <w:lang w:eastAsia="sr-Cyrl-RS"/>
              </w:rPr>
            </w:pPr>
            <w:r>
              <w:rPr>
                <w:color w:val="000000"/>
                <w:lang w:eastAsia="sr-Cyrl-RS"/>
              </w:rPr>
              <w:t>32</w:t>
            </w:r>
          </w:p>
        </w:tc>
      </w:tr>
      <w:tr w:rsidR="004728F7" w:rsidRPr="00054B9F" w14:paraId="79D6CDD4" w14:textId="77777777" w:rsidTr="001E562B">
        <w:trPr>
          <w:trHeight w:val="58"/>
          <w:jc w:val="center"/>
        </w:trPr>
        <w:tc>
          <w:tcPr>
            <w:tcW w:w="2201" w:type="dxa"/>
            <w:tcBorders>
              <w:top w:val="nil"/>
              <w:left w:val="single" w:sz="4" w:space="0" w:color="auto"/>
              <w:bottom w:val="single" w:sz="4" w:space="0" w:color="auto"/>
              <w:right w:val="single" w:sz="4" w:space="0" w:color="auto"/>
            </w:tcBorders>
            <w:vAlign w:val="center"/>
            <w:hideMark/>
          </w:tcPr>
          <w:p w14:paraId="2E167BF2" w14:textId="77777777" w:rsidR="004728F7" w:rsidRPr="00054B9F" w:rsidRDefault="004728F7" w:rsidP="00EB13F0">
            <w:pPr>
              <w:jc w:val="center"/>
              <w:rPr>
                <w:color w:val="000000"/>
                <w:lang w:val="sr-Cyrl-RS" w:eastAsia="sr-Cyrl-RS"/>
              </w:rPr>
            </w:pPr>
            <w:r w:rsidRPr="00054B9F">
              <w:rPr>
                <w:color w:val="000000"/>
                <w:lang w:val="sr-Cyrl-RS" w:eastAsia="sr-Cyrl-RS"/>
              </w:rPr>
              <w:t>1957</w:t>
            </w:r>
          </w:p>
        </w:tc>
        <w:tc>
          <w:tcPr>
            <w:tcW w:w="2170" w:type="dxa"/>
            <w:tcBorders>
              <w:top w:val="nil"/>
              <w:left w:val="nil"/>
              <w:bottom w:val="single" w:sz="4" w:space="0" w:color="auto"/>
              <w:right w:val="single" w:sz="4" w:space="0" w:color="auto"/>
            </w:tcBorders>
            <w:vAlign w:val="center"/>
            <w:hideMark/>
          </w:tcPr>
          <w:p w14:paraId="2F9DC82F" w14:textId="77777777" w:rsidR="004728F7" w:rsidRPr="00054B9F" w:rsidRDefault="004728F7" w:rsidP="00EB13F0">
            <w:pPr>
              <w:jc w:val="center"/>
              <w:rPr>
                <w:color w:val="000000"/>
                <w:lang w:val="sr-Cyrl-RS" w:eastAsia="sr-Cyrl-RS"/>
              </w:rPr>
            </w:pPr>
            <w:r w:rsidRPr="00054B9F">
              <w:rPr>
                <w:color w:val="000000"/>
                <w:lang w:val="sr-Cyrl-RS" w:eastAsia="sr-Cyrl-RS"/>
              </w:rPr>
              <w:t>602</w:t>
            </w:r>
          </w:p>
        </w:tc>
        <w:tc>
          <w:tcPr>
            <w:tcW w:w="1652" w:type="dxa"/>
            <w:tcBorders>
              <w:top w:val="nil"/>
              <w:left w:val="nil"/>
              <w:bottom w:val="single" w:sz="4" w:space="0" w:color="auto"/>
              <w:right w:val="single" w:sz="4" w:space="0" w:color="auto"/>
            </w:tcBorders>
            <w:noWrap/>
            <w:vAlign w:val="center"/>
            <w:hideMark/>
          </w:tcPr>
          <w:p w14:paraId="531581AC" w14:textId="694C5583"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7B1C9213" w14:textId="2BDF3181"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121CE701" w14:textId="345658AC" w:rsidR="004728F7" w:rsidRPr="001E562B" w:rsidRDefault="001E562B" w:rsidP="00EB13F0">
            <w:pPr>
              <w:jc w:val="center"/>
              <w:rPr>
                <w:color w:val="000000"/>
                <w:lang w:eastAsia="sr-Cyrl-RS"/>
              </w:rPr>
            </w:pPr>
            <w:r>
              <w:rPr>
                <w:color w:val="000000"/>
                <w:lang w:eastAsia="sr-Cyrl-RS"/>
              </w:rPr>
              <w:t>33</w:t>
            </w:r>
          </w:p>
        </w:tc>
      </w:tr>
      <w:tr w:rsidR="004728F7" w:rsidRPr="00054B9F" w14:paraId="6869B283" w14:textId="77777777" w:rsidTr="001E562B">
        <w:trPr>
          <w:trHeight w:val="58"/>
          <w:jc w:val="center"/>
        </w:trPr>
        <w:tc>
          <w:tcPr>
            <w:tcW w:w="2201" w:type="dxa"/>
            <w:tcBorders>
              <w:top w:val="nil"/>
              <w:left w:val="single" w:sz="4" w:space="0" w:color="auto"/>
              <w:bottom w:val="single" w:sz="4" w:space="0" w:color="auto"/>
              <w:right w:val="single" w:sz="4" w:space="0" w:color="auto"/>
            </w:tcBorders>
            <w:vAlign w:val="center"/>
            <w:hideMark/>
          </w:tcPr>
          <w:p w14:paraId="40A32E42" w14:textId="77777777" w:rsidR="004728F7" w:rsidRPr="00054B9F" w:rsidRDefault="004728F7" w:rsidP="00EB13F0">
            <w:pPr>
              <w:jc w:val="center"/>
              <w:rPr>
                <w:color w:val="000000"/>
                <w:lang w:val="sr-Cyrl-RS" w:eastAsia="sr-Cyrl-RS"/>
              </w:rPr>
            </w:pPr>
            <w:r w:rsidRPr="00054B9F">
              <w:rPr>
                <w:color w:val="000000"/>
                <w:lang w:val="sr-Cyrl-RS" w:eastAsia="sr-Cyrl-RS"/>
              </w:rPr>
              <w:t>2007</w:t>
            </w:r>
          </w:p>
        </w:tc>
        <w:tc>
          <w:tcPr>
            <w:tcW w:w="2170" w:type="dxa"/>
            <w:tcBorders>
              <w:top w:val="nil"/>
              <w:left w:val="nil"/>
              <w:bottom w:val="single" w:sz="4" w:space="0" w:color="auto"/>
              <w:right w:val="single" w:sz="4" w:space="0" w:color="auto"/>
            </w:tcBorders>
            <w:vAlign w:val="center"/>
            <w:hideMark/>
          </w:tcPr>
          <w:p w14:paraId="4F3277B6" w14:textId="77777777" w:rsidR="004728F7" w:rsidRPr="00054B9F" w:rsidRDefault="004728F7" w:rsidP="00EB13F0">
            <w:pPr>
              <w:jc w:val="center"/>
              <w:rPr>
                <w:color w:val="000000"/>
                <w:lang w:val="sr-Cyrl-RS" w:eastAsia="sr-Cyrl-RS"/>
              </w:rPr>
            </w:pPr>
            <w:r w:rsidRPr="00054B9F">
              <w:rPr>
                <w:color w:val="000000"/>
                <w:lang w:val="sr-Cyrl-RS" w:eastAsia="sr-Cyrl-RS"/>
              </w:rPr>
              <w:t>2508</w:t>
            </w:r>
          </w:p>
        </w:tc>
        <w:tc>
          <w:tcPr>
            <w:tcW w:w="1652" w:type="dxa"/>
            <w:tcBorders>
              <w:top w:val="nil"/>
              <w:left w:val="nil"/>
              <w:bottom w:val="single" w:sz="4" w:space="0" w:color="auto"/>
              <w:right w:val="single" w:sz="4" w:space="0" w:color="auto"/>
            </w:tcBorders>
            <w:noWrap/>
            <w:vAlign w:val="center"/>
            <w:hideMark/>
          </w:tcPr>
          <w:p w14:paraId="5E2763DF" w14:textId="30796DAA"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282F4B4A" w14:textId="6D94FD75"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3968113A" w14:textId="2E68CA95" w:rsidR="004728F7" w:rsidRPr="001E562B" w:rsidRDefault="001E562B" w:rsidP="00EB13F0">
            <w:pPr>
              <w:jc w:val="center"/>
              <w:rPr>
                <w:color w:val="000000"/>
                <w:lang w:eastAsia="sr-Cyrl-RS"/>
              </w:rPr>
            </w:pPr>
            <w:r>
              <w:rPr>
                <w:color w:val="000000"/>
                <w:lang w:eastAsia="sr-Cyrl-RS"/>
              </w:rPr>
              <w:t>32</w:t>
            </w:r>
          </w:p>
        </w:tc>
      </w:tr>
      <w:tr w:rsidR="004728F7" w:rsidRPr="00054B9F" w14:paraId="5DCA42E1" w14:textId="77777777" w:rsidTr="001E562B">
        <w:trPr>
          <w:trHeight w:val="58"/>
          <w:jc w:val="center"/>
        </w:trPr>
        <w:tc>
          <w:tcPr>
            <w:tcW w:w="2201" w:type="dxa"/>
            <w:tcBorders>
              <w:top w:val="nil"/>
              <w:left w:val="single" w:sz="4" w:space="0" w:color="auto"/>
              <w:bottom w:val="single" w:sz="4" w:space="0" w:color="auto"/>
              <w:right w:val="single" w:sz="4" w:space="0" w:color="auto"/>
            </w:tcBorders>
            <w:vAlign w:val="center"/>
            <w:hideMark/>
          </w:tcPr>
          <w:p w14:paraId="39F240A1" w14:textId="77777777" w:rsidR="004728F7" w:rsidRPr="00054B9F" w:rsidRDefault="004728F7" w:rsidP="00EB13F0">
            <w:pPr>
              <w:jc w:val="center"/>
              <w:rPr>
                <w:color w:val="000000"/>
                <w:lang w:val="sr-Cyrl-RS" w:eastAsia="sr-Cyrl-RS"/>
              </w:rPr>
            </w:pPr>
            <w:r w:rsidRPr="00054B9F">
              <w:rPr>
                <w:color w:val="000000"/>
                <w:lang w:val="sr-Cyrl-RS" w:eastAsia="sr-Cyrl-RS"/>
              </w:rPr>
              <w:t>2103</w:t>
            </w:r>
          </w:p>
        </w:tc>
        <w:tc>
          <w:tcPr>
            <w:tcW w:w="2170" w:type="dxa"/>
            <w:tcBorders>
              <w:top w:val="nil"/>
              <w:left w:val="nil"/>
              <w:bottom w:val="single" w:sz="4" w:space="0" w:color="auto"/>
              <w:right w:val="single" w:sz="4" w:space="0" w:color="auto"/>
            </w:tcBorders>
            <w:vAlign w:val="center"/>
            <w:hideMark/>
          </w:tcPr>
          <w:p w14:paraId="1DA62FB1" w14:textId="77777777" w:rsidR="004728F7" w:rsidRPr="00054B9F" w:rsidRDefault="004728F7" w:rsidP="00EB13F0">
            <w:pPr>
              <w:jc w:val="center"/>
              <w:rPr>
                <w:color w:val="000000"/>
                <w:lang w:val="sr-Cyrl-RS" w:eastAsia="sr-Cyrl-RS"/>
              </w:rPr>
            </w:pPr>
            <w:r w:rsidRPr="00054B9F">
              <w:rPr>
                <w:color w:val="000000"/>
                <w:lang w:val="sr-Cyrl-RS" w:eastAsia="sr-Cyrl-RS"/>
              </w:rPr>
              <w:t>222</w:t>
            </w:r>
          </w:p>
        </w:tc>
        <w:tc>
          <w:tcPr>
            <w:tcW w:w="1652" w:type="dxa"/>
            <w:tcBorders>
              <w:top w:val="nil"/>
              <w:left w:val="nil"/>
              <w:bottom w:val="single" w:sz="4" w:space="0" w:color="auto"/>
              <w:right w:val="single" w:sz="4" w:space="0" w:color="auto"/>
            </w:tcBorders>
            <w:noWrap/>
            <w:vAlign w:val="center"/>
            <w:hideMark/>
          </w:tcPr>
          <w:p w14:paraId="0B804C8E" w14:textId="3D70DBE3"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5405A05A" w14:textId="6D23FD90"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76E58272" w14:textId="301ED0A6" w:rsidR="004728F7" w:rsidRPr="001E562B" w:rsidRDefault="001E562B" w:rsidP="00EB13F0">
            <w:pPr>
              <w:jc w:val="center"/>
              <w:rPr>
                <w:color w:val="000000"/>
                <w:lang w:eastAsia="sr-Cyrl-RS"/>
              </w:rPr>
            </w:pPr>
            <w:r>
              <w:rPr>
                <w:color w:val="000000"/>
                <w:lang w:eastAsia="sr-Cyrl-RS"/>
              </w:rPr>
              <w:t>33</w:t>
            </w:r>
          </w:p>
        </w:tc>
      </w:tr>
      <w:tr w:rsidR="004728F7" w:rsidRPr="00054B9F" w14:paraId="06FF9712" w14:textId="77777777" w:rsidTr="001E562B">
        <w:trPr>
          <w:trHeight w:val="95"/>
          <w:jc w:val="center"/>
        </w:trPr>
        <w:tc>
          <w:tcPr>
            <w:tcW w:w="2201" w:type="dxa"/>
            <w:tcBorders>
              <w:top w:val="nil"/>
              <w:left w:val="single" w:sz="4" w:space="0" w:color="auto"/>
              <w:bottom w:val="single" w:sz="4" w:space="0" w:color="auto"/>
              <w:right w:val="single" w:sz="4" w:space="0" w:color="auto"/>
            </w:tcBorders>
            <w:vAlign w:val="center"/>
            <w:hideMark/>
          </w:tcPr>
          <w:p w14:paraId="33748822" w14:textId="77777777" w:rsidR="004728F7" w:rsidRPr="00054B9F" w:rsidRDefault="004728F7" w:rsidP="00EB13F0">
            <w:pPr>
              <w:jc w:val="center"/>
              <w:rPr>
                <w:color w:val="000000"/>
                <w:lang w:val="sr-Cyrl-RS" w:eastAsia="sr-Cyrl-RS"/>
              </w:rPr>
            </w:pPr>
            <w:r w:rsidRPr="00054B9F">
              <w:rPr>
                <w:color w:val="000000"/>
                <w:lang w:val="sr-Cyrl-RS" w:eastAsia="sr-Cyrl-RS"/>
              </w:rPr>
              <w:t>2499</w:t>
            </w:r>
          </w:p>
        </w:tc>
        <w:tc>
          <w:tcPr>
            <w:tcW w:w="2170" w:type="dxa"/>
            <w:tcBorders>
              <w:top w:val="nil"/>
              <w:left w:val="nil"/>
              <w:bottom w:val="single" w:sz="4" w:space="0" w:color="auto"/>
              <w:right w:val="single" w:sz="4" w:space="0" w:color="auto"/>
            </w:tcBorders>
            <w:vAlign w:val="center"/>
            <w:hideMark/>
          </w:tcPr>
          <w:p w14:paraId="18974464" w14:textId="77777777" w:rsidR="004728F7" w:rsidRPr="00054B9F" w:rsidRDefault="004728F7" w:rsidP="00EB13F0">
            <w:pPr>
              <w:jc w:val="center"/>
              <w:rPr>
                <w:color w:val="000000"/>
                <w:lang w:val="sr-Cyrl-RS" w:eastAsia="sr-Cyrl-RS"/>
              </w:rPr>
            </w:pPr>
            <w:r w:rsidRPr="00054B9F">
              <w:rPr>
                <w:color w:val="000000"/>
                <w:lang w:val="sr-Cyrl-RS" w:eastAsia="sr-Cyrl-RS"/>
              </w:rPr>
              <w:t>9058</w:t>
            </w:r>
          </w:p>
        </w:tc>
        <w:tc>
          <w:tcPr>
            <w:tcW w:w="1652" w:type="dxa"/>
            <w:tcBorders>
              <w:top w:val="nil"/>
              <w:left w:val="nil"/>
              <w:bottom w:val="single" w:sz="4" w:space="0" w:color="auto"/>
              <w:right w:val="single" w:sz="4" w:space="0" w:color="auto"/>
            </w:tcBorders>
            <w:noWrap/>
            <w:vAlign w:val="center"/>
            <w:hideMark/>
          </w:tcPr>
          <w:p w14:paraId="7E27611A" w14:textId="2DB07818"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47C52C2A" w14:textId="07A22E8C"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723C1BB3" w14:textId="1725EF00" w:rsidR="004728F7" w:rsidRPr="001E562B" w:rsidRDefault="001E562B" w:rsidP="00EB13F0">
            <w:pPr>
              <w:jc w:val="center"/>
              <w:rPr>
                <w:color w:val="000000"/>
                <w:lang w:eastAsia="sr-Cyrl-RS"/>
              </w:rPr>
            </w:pPr>
            <w:r>
              <w:rPr>
                <w:color w:val="000000"/>
                <w:lang w:eastAsia="sr-Cyrl-RS"/>
              </w:rPr>
              <w:t>34,35</w:t>
            </w:r>
          </w:p>
        </w:tc>
      </w:tr>
      <w:tr w:rsidR="004728F7" w:rsidRPr="00054B9F" w14:paraId="48F97ECE" w14:textId="77777777" w:rsidTr="001E562B">
        <w:trPr>
          <w:trHeight w:val="213"/>
          <w:jc w:val="center"/>
        </w:trPr>
        <w:tc>
          <w:tcPr>
            <w:tcW w:w="2201" w:type="dxa"/>
            <w:tcBorders>
              <w:top w:val="nil"/>
              <w:left w:val="single" w:sz="4" w:space="0" w:color="auto"/>
              <w:bottom w:val="single" w:sz="4" w:space="0" w:color="auto"/>
              <w:right w:val="single" w:sz="4" w:space="0" w:color="auto"/>
            </w:tcBorders>
            <w:vAlign w:val="center"/>
            <w:hideMark/>
          </w:tcPr>
          <w:p w14:paraId="16533687" w14:textId="77777777" w:rsidR="004728F7" w:rsidRPr="00054B9F" w:rsidRDefault="004728F7" w:rsidP="00EB13F0">
            <w:pPr>
              <w:jc w:val="center"/>
              <w:rPr>
                <w:color w:val="000000"/>
                <w:lang w:val="sr-Cyrl-RS" w:eastAsia="sr-Cyrl-RS"/>
              </w:rPr>
            </w:pPr>
            <w:r w:rsidRPr="00054B9F">
              <w:rPr>
                <w:color w:val="000000"/>
                <w:lang w:val="sr-Cyrl-RS" w:eastAsia="sr-Cyrl-RS"/>
              </w:rPr>
              <w:lastRenderedPageBreak/>
              <w:t>2500</w:t>
            </w:r>
          </w:p>
        </w:tc>
        <w:tc>
          <w:tcPr>
            <w:tcW w:w="2170" w:type="dxa"/>
            <w:tcBorders>
              <w:top w:val="nil"/>
              <w:left w:val="nil"/>
              <w:bottom w:val="single" w:sz="4" w:space="0" w:color="auto"/>
              <w:right w:val="single" w:sz="4" w:space="0" w:color="auto"/>
            </w:tcBorders>
            <w:vAlign w:val="center"/>
            <w:hideMark/>
          </w:tcPr>
          <w:p w14:paraId="115F9A3C" w14:textId="77777777" w:rsidR="004728F7" w:rsidRPr="00054B9F" w:rsidRDefault="004728F7" w:rsidP="00EB13F0">
            <w:pPr>
              <w:jc w:val="center"/>
              <w:rPr>
                <w:color w:val="000000"/>
                <w:lang w:val="sr-Cyrl-RS" w:eastAsia="sr-Cyrl-RS"/>
              </w:rPr>
            </w:pPr>
            <w:r w:rsidRPr="00054B9F">
              <w:rPr>
                <w:color w:val="000000"/>
                <w:lang w:val="sr-Cyrl-RS" w:eastAsia="sr-Cyrl-RS"/>
              </w:rPr>
              <w:t>4662</w:t>
            </w:r>
          </w:p>
        </w:tc>
        <w:tc>
          <w:tcPr>
            <w:tcW w:w="1652" w:type="dxa"/>
            <w:tcBorders>
              <w:top w:val="nil"/>
              <w:left w:val="nil"/>
              <w:bottom w:val="single" w:sz="4" w:space="0" w:color="auto"/>
              <w:right w:val="single" w:sz="4" w:space="0" w:color="auto"/>
            </w:tcBorders>
            <w:noWrap/>
            <w:vAlign w:val="center"/>
            <w:hideMark/>
          </w:tcPr>
          <w:p w14:paraId="1BACA453" w14:textId="65FC0862"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4928C44A" w14:textId="0F3FBB4C"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3BFF374E" w14:textId="5133605C" w:rsidR="004728F7" w:rsidRPr="001E562B" w:rsidRDefault="001E562B" w:rsidP="00EB13F0">
            <w:pPr>
              <w:jc w:val="center"/>
              <w:rPr>
                <w:color w:val="000000"/>
                <w:lang w:eastAsia="sr-Cyrl-RS"/>
              </w:rPr>
            </w:pPr>
            <w:r>
              <w:rPr>
                <w:color w:val="000000"/>
                <w:lang w:eastAsia="sr-Cyrl-RS"/>
              </w:rPr>
              <w:t>35</w:t>
            </w:r>
          </w:p>
        </w:tc>
      </w:tr>
      <w:tr w:rsidR="004728F7" w:rsidRPr="00054B9F" w14:paraId="252C1646" w14:textId="77777777" w:rsidTr="001E562B">
        <w:trPr>
          <w:trHeight w:val="58"/>
          <w:jc w:val="center"/>
        </w:trPr>
        <w:tc>
          <w:tcPr>
            <w:tcW w:w="2201" w:type="dxa"/>
            <w:tcBorders>
              <w:top w:val="nil"/>
              <w:left w:val="single" w:sz="4" w:space="0" w:color="auto"/>
              <w:bottom w:val="single" w:sz="4" w:space="0" w:color="auto"/>
              <w:right w:val="single" w:sz="4" w:space="0" w:color="auto"/>
            </w:tcBorders>
            <w:vAlign w:val="center"/>
            <w:hideMark/>
          </w:tcPr>
          <w:p w14:paraId="26828C04" w14:textId="77777777" w:rsidR="004728F7" w:rsidRPr="00054B9F" w:rsidRDefault="004728F7" w:rsidP="00EB13F0">
            <w:pPr>
              <w:jc w:val="center"/>
              <w:rPr>
                <w:color w:val="000000"/>
                <w:lang w:val="sr-Cyrl-RS" w:eastAsia="sr-Cyrl-RS"/>
              </w:rPr>
            </w:pPr>
            <w:r w:rsidRPr="00054B9F">
              <w:rPr>
                <w:color w:val="000000"/>
                <w:lang w:val="sr-Cyrl-RS" w:eastAsia="sr-Cyrl-RS"/>
              </w:rPr>
              <w:t>2501</w:t>
            </w:r>
          </w:p>
        </w:tc>
        <w:tc>
          <w:tcPr>
            <w:tcW w:w="2170" w:type="dxa"/>
            <w:tcBorders>
              <w:top w:val="nil"/>
              <w:left w:val="nil"/>
              <w:bottom w:val="single" w:sz="4" w:space="0" w:color="auto"/>
              <w:right w:val="single" w:sz="4" w:space="0" w:color="auto"/>
            </w:tcBorders>
            <w:vAlign w:val="center"/>
            <w:hideMark/>
          </w:tcPr>
          <w:p w14:paraId="79422D7F" w14:textId="77777777" w:rsidR="004728F7" w:rsidRPr="00054B9F" w:rsidRDefault="004728F7" w:rsidP="00EB13F0">
            <w:pPr>
              <w:jc w:val="center"/>
              <w:rPr>
                <w:color w:val="000000"/>
                <w:lang w:val="sr-Cyrl-RS" w:eastAsia="sr-Cyrl-RS"/>
              </w:rPr>
            </w:pPr>
            <w:r w:rsidRPr="00054B9F">
              <w:rPr>
                <w:color w:val="000000"/>
                <w:lang w:val="sr-Cyrl-RS" w:eastAsia="sr-Cyrl-RS"/>
              </w:rPr>
              <w:t>1953</w:t>
            </w:r>
          </w:p>
        </w:tc>
        <w:tc>
          <w:tcPr>
            <w:tcW w:w="1652" w:type="dxa"/>
            <w:tcBorders>
              <w:top w:val="nil"/>
              <w:left w:val="nil"/>
              <w:bottom w:val="single" w:sz="4" w:space="0" w:color="auto"/>
              <w:right w:val="single" w:sz="4" w:space="0" w:color="auto"/>
            </w:tcBorders>
            <w:noWrap/>
            <w:vAlign w:val="center"/>
            <w:hideMark/>
          </w:tcPr>
          <w:p w14:paraId="7AD85C3E" w14:textId="10DA8560"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5957A125" w14:textId="5E98F4A9"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11CDF491" w14:textId="3AE9A7F2" w:rsidR="004728F7" w:rsidRPr="001E562B" w:rsidRDefault="001E562B" w:rsidP="00EB13F0">
            <w:pPr>
              <w:jc w:val="center"/>
              <w:rPr>
                <w:color w:val="000000"/>
                <w:lang w:eastAsia="sr-Cyrl-RS"/>
              </w:rPr>
            </w:pPr>
            <w:r>
              <w:rPr>
                <w:color w:val="000000"/>
                <w:lang w:eastAsia="sr-Cyrl-RS"/>
              </w:rPr>
              <w:t>35</w:t>
            </w:r>
          </w:p>
        </w:tc>
      </w:tr>
      <w:tr w:rsidR="004728F7" w:rsidRPr="00054B9F" w14:paraId="0F9E864B" w14:textId="77777777" w:rsidTr="001E562B">
        <w:trPr>
          <w:trHeight w:val="68"/>
          <w:jc w:val="center"/>
        </w:trPr>
        <w:tc>
          <w:tcPr>
            <w:tcW w:w="2201" w:type="dxa"/>
            <w:tcBorders>
              <w:top w:val="nil"/>
              <w:left w:val="single" w:sz="4" w:space="0" w:color="auto"/>
              <w:bottom w:val="single" w:sz="4" w:space="0" w:color="auto"/>
              <w:right w:val="single" w:sz="4" w:space="0" w:color="auto"/>
            </w:tcBorders>
            <w:vAlign w:val="center"/>
            <w:hideMark/>
          </w:tcPr>
          <w:p w14:paraId="275F4CBB" w14:textId="77777777" w:rsidR="004728F7" w:rsidRPr="00054B9F" w:rsidRDefault="004728F7" w:rsidP="00EB13F0">
            <w:pPr>
              <w:jc w:val="center"/>
              <w:rPr>
                <w:color w:val="000000"/>
                <w:lang w:val="sr-Cyrl-RS" w:eastAsia="sr-Cyrl-RS"/>
              </w:rPr>
            </w:pPr>
            <w:r w:rsidRPr="00054B9F">
              <w:rPr>
                <w:color w:val="000000"/>
                <w:lang w:val="sr-Cyrl-RS" w:eastAsia="sr-Cyrl-RS"/>
              </w:rPr>
              <w:t>2502</w:t>
            </w:r>
          </w:p>
        </w:tc>
        <w:tc>
          <w:tcPr>
            <w:tcW w:w="2170" w:type="dxa"/>
            <w:tcBorders>
              <w:top w:val="nil"/>
              <w:left w:val="nil"/>
              <w:bottom w:val="single" w:sz="4" w:space="0" w:color="auto"/>
              <w:right w:val="single" w:sz="4" w:space="0" w:color="auto"/>
            </w:tcBorders>
            <w:vAlign w:val="center"/>
            <w:hideMark/>
          </w:tcPr>
          <w:p w14:paraId="0E0F587C" w14:textId="77777777" w:rsidR="004728F7" w:rsidRPr="00054B9F" w:rsidRDefault="004728F7" w:rsidP="00EB13F0">
            <w:pPr>
              <w:jc w:val="center"/>
              <w:rPr>
                <w:color w:val="000000"/>
                <w:lang w:val="sr-Cyrl-RS" w:eastAsia="sr-Cyrl-RS"/>
              </w:rPr>
            </w:pPr>
            <w:r w:rsidRPr="00054B9F">
              <w:rPr>
                <w:color w:val="000000"/>
                <w:lang w:val="sr-Cyrl-RS" w:eastAsia="sr-Cyrl-RS"/>
              </w:rPr>
              <w:t>8130</w:t>
            </w:r>
          </w:p>
        </w:tc>
        <w:tc>
          <w:tcPr>
            <w:tcW w:w="1652" w:type="dxa"/>
            <w:tcBorders>
              <w:top w:val="nil"/>
              <w:left w:val="nil"/>
              <w:bottom w:val="single" w:sz="4" w:space="0" w:color="auto"/>
              <w:right w:val="single" w:sz="4" w:space="0" w:color="auto"/>
            </w:tcBorders>
            <w:noWrap/>
            <w:vAlign w:val="center"/>
            <w:hideMark/>
          </w:tcPr>
          <w:p w14:paraId="7DC24983" w14:textId="2A3B6B53"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218B16D6" w14:textId="414CB212"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6FF7C71D" w14:textId="224D776F" w:rsidR="004728F7" w:rsidRPr="001E562B" w:rsidRDefault="001E562B" w:rsidP="00EB13F0">
            <w:pPr>
              <w:jc w:val="center"/>
              <w:rPr>
                <w:color w:val="000000"/>
                <w:lang w:eastAsia="sr-Cyrl-RS"/>
              </w:rPr>
            </w:pPr>
            <w:r>
              <w:rPr>
                <w:color w:val="000000"/>
                <w:lang w:eastAsia="sr-Cyrl-RS"/>
              </w:rPr>
              <w:t>35</w:t>
            </w:r>
          </w:p>
        </w:tc>
      </w:tr>
      <w:tr w:rsidR="004728F7" w:rsidRPr="00054B9F" w14:paraId="627D1ED0" w14:textId="77777777" w:rsidTr="001E562B">
        <w:trPr>
          <w:trHeight w:val="186"/>
          <w:jc w:val="center"/>
        </w:trPr>
        <w:tc>
          <w:tcPr>
            <w:tcW w:w="2201" w:type="dxa"/>
            <w:tcBorders>
              <w:top w:val="nil"/>
              <w:left w:val="single" w:sz="4" w:space="0" w:color="auto"/>
              <w:bottom w:val="single" w:sz="4" w:space="0" w:color="auto"/>
              <w:right w:val="single" w:sz="4" w:space="0" w:color="auto"/>
            </w:tcBorders>
            <w:vAlign w:val="center"/>
            <w:hideMark/>
          </w:tcPr>
          <w:p w14:paraId="4F92AE4E" w14:textId="77777777" w:rsidR="004728F7" w:rsidRPr="00054B9F" w:rsidRDefault="004728F7" w:rsidP="00EB13F0">
            <w:pPr>
              <w:jc w:val="center"/>
              <w:rPr>
                <w:color w:val="000000"/>
                <w:lang w:val="sr-Cyrl-RS" w:eastAsia="sr-Cyrl-RS"/>
              </w:rPr>
            </w:pPr>
            <w:r w:rsidRPr="00054B9F">
              <w:rPr>
                <w:color w:val="000000"/>
                <w:lang w:val="sr-Cyrl-RS" w:eastAsia="sr-Cyrl-RS"/>
              </w:rPr>
              <w:t>2503</w:t>
            </w:r>
          </w:p>
        </w:tc>
        <w:tc>
          <w:tcPr>
            <w:tcW w:w="2170" w:type="dxa"/>
            <w:tcBorders>
              <w:top w:val="nil"/>
              <w:left w:val="nil"/>
              <w:bottom w:val="single" w:sz="4" w:space="0" w:color="auto"/>
              <w:right w:val="single" w:sz="4" w:space="0" w:color="auto"/>
            </w:tcBorders>
            <w:vAlign w:val="center"/>
            <w:hideMark/>
          </w:tcPr>
          <w:p w14:paraId="4935D5FB" w14:textId="77777777" w:rsidR="004728F7" w:rsidRPr="00054B9F" w:rsidRDefault="004728F7" w:rsidP="00EB13F0">
            <w:pPr>
              <w:jc w:val="center"/>
              <w:rPr>
                <w:color w:val="000000"/>
                <w:lang w:val="sr-Cyrl-RS" w:eastAsia="sr-Cyrl-RS"/>
              </w:rPr>
            </w:pPr>
            <w:r w:rsidRPr="00054B9F">
              <w:rPr>
                <w:color w:val="000000"/>
                <w:lang w:val="sr-Cyrl-RS" w:eastAsia="sr-Cyrl-RS"/>
              </w:rPr>
              <w:t>4235</w:t>
            </w:r>
          </w:p>
        </w:tc>
        <w:tc>
          <w:tcPr>
            <w:tcW w:w="1652" w:type="dxa"/>
            <w:tcBorders>
              <w:top w:val="nil"/>
              <w:left w:val="nil"/>
              <w:bottom w:val="single" w:sz="4" w:space="0" w:color="auto"/>
              <w:right w:val="single" w:sz="4" w:space="0" w:color="auto"/>
            </w:tcBorders>
            <w:noWrap/>
            <w:vAlign w:val="center"/>
            <w:hideMark/>
          </w:tcPr>
          <w:p w14:paraId="315ECA63" w14:textId="44911283"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1C870764" w14:textId="6F9320BA"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03334F7D" w14:textId="387DB5E1" w:rsidR="004728F7" w:rsidRPr="001E562B" w:rsidRDefault="001E562B" w:rsidP="00EB13F0">
            <w:pPr>
              <w:jc w:val="center"/>
              <w:rPr>
                <w:color w:val="000000"/>
                <w:lang w:eastAsia="sr-Cyrl-RS"/>
              </w:rPr>
            </w:pPr>
            <w:r>
              <w:rPr>
                <w:color w:val="000000"/>
                <w:lang w:eastAsia="sr-Cyrl-RS"/>
              </w:rPr>
              <w:t>35</w:t>
            </w:r>
          </w:p>
        </w:tc>
      </w:tr>
      <w:tr w:rsidR="004728F7" w:rsidRPr="00054B9F" w14:paraId="345E9791" w14:textId="77777777" w:rsidTr="001E562B">
        <w:trPr>
          <w:trHeight w:val="113"/>
          <w:jc w:val="center"/>
        </w:trPr>
        <w:tc>
          <w:tcPr>
            <w:tcW w:w="2201" w:type="dxa"/>
            <w:tcBorders>
              <w:top w:val="nil"/>
              <w:left w:val="single" w:sz="4" w:space="0" w:color="auto"/>
              <w:bottom w:val="single" w:sz="4" w:space="0" w:color="auto"/>
              <w:right w:val="single" w:sz="4" w:space="0" w:color="auto"/>
            </w:tcBorders>
            <w:vAlign w:val="center"/>
            <w:hideMark/>
          </w:tcPr>
          <w:p w14:paraId="7513F870" w14:textId="77777777" w:rsidR="004728F7" w:rsidRPr="00054B9F" w:rsidRDefault="004728F7" w:rsidP="00EB13F0">
            <w:pPr>
              <w:jc w:val="center"/>
              <w:rPr>
                <w:color w:val="000000"/>
                <w:lang w:val="sr-Cyrl-RS" w:eastAsia="sr-Cyrl-RS"/>
              </w:rPr>
            </w:pPr>
            <w:r w:rsidRPr="00054B9F">
              <w:rPr>
                <w:color w:val="000000"/>
                <w:lang w:val="sr-Cyrl-RS" w:eastAsia="sr-Cyrl-RS"/>
              </w:rPr>
              <w:t>2504</w:t>
            </w:r>
          </w:p>
        </w:tc>
        <w:tc>
          <w:tcPr>
            <w:tcW w:w="2170" w:type="dxa"/>
            <w:tcBorders>
              <w:top w:val="nil"/>
              <w:left w:val="nil"/>
              <w:bottom w:val="single" w:sz="4" w:space="0" w:color="auto"/>
              <w:right w:val="single" w:sz="4" w:space="0" w:color="auto"/>
            </w:tcBorders>
            <w:vAlign w:val="center"/>
            <w:hideMark/>
          </w:tcPr>
          <w:p w14:paraId="1A2EE098" w14:textId="77777777" w:rsidR="004728F7" w:rsidRPr="00054B9F" w:rsidRDefault="004728F7" w:rsidP="00EB13F0">
            <w:pPr>
              <w:jc w:val="center"/>
              <w:rPr>
                <w:color w:val="000000"/>
                <w:lang w:val="sr-Cyrl-RS" w:eastAsia="sr-Cyrl-RS"/>
              </w:rPr>
            </w:pPr>
            <w:r w:rsidRPr="00054B9F">
              <w:rPr>
                <w:color w:val="000000"/>
                <w:lang w:val="sr-Cyrl-RS" w:eastAsia="sr-Cyrl-RS"/>
              </w:rPr>
              <w:t>689197</w:t>
            </w:r>
          </w:p>
        </w:tc>
        <w:tc>
          <w:tcPr>
            <w:tcW w:w="1652" w:type="dxa"/>
            <w:tcBorders>
              <w:top w:val="nil"/>
              <w:left w:val="nil"/>
              <w:bottom w:val="single" w:sz="4" w:space="0" w:color="auto"/>
              <w:right w:val="single" w:sz="4" w:space="0" w:color="auto"/>
            </w:tcBorders>
            <w:noWrap/>
            <w:vAlign w:val="center"/>
            <w:hideMark/>
          </w:tcPr>
          <w:p w14:paraId="136ADD18" w14:textId="0C8010BF"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05B0AC34" w14:textId="0C248B89"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65CAE922" w14:textId="229C6CAE" w:rsidR="004728F7" w:rsidRPr="001E562B" w:rsidRDefault="001E562B" w:rsidP="00EB13F0">
            <w:pPr>
              <w:jc w:val="center"/>
              <w:rPr>
                <w:color w:val="000000"/>
                <w:lang w:eastAsia="sr-Cyrl-RS"/>
              </w:rPr>
            </w:pPr>
            <w:r>
              <w:rPr>
                <w:color w:val="000000"/>
                <w:lang w:eastAsia="sr-Cyrl-RS"/>
              </w:rPr>
              <w:t>34,35</w:t>
            </w:r>
          </w:p>
        </w:tc>
      </w:tr>
      <w:tr w:rsidR="004728F7" w:rsidRPr="00054B9F" w14:paraId="23C45CCE" w14:textId="77777777" w:rsidTr="001E562B">
        <w:trPr>
          <w:trHeight w:val="58"/>
          <w:jc w:val="center"/>
        </w:trPr>
        <w:tc>
          <w:tcPr>
            <w:tcW w:w="2201" w:type="dxa"/>
            <w:tcBorders>
              <w:top w:val="nil"/>
              <w:left w:val="single" w:sz="4" w:space="0" w:color="auto"/>
              <w:bottom w:val="single" w:sz="4" w:space="0" w:color="auto"/>
              <w:right w:val="single" w:sz="4" w:space="0" w:color="auto"/>
            </w:tcBorders>
            <w:vAlign w:val="center"/>
            <w:hideMark/>
          </w:tcPr>
          <w:p w14:paraId="2BE963D4" w14:textId="77777777" w:rsidR="004728F7" w:rsidRPr="00054B9F" w:rsidRDefault="004728F7" w:rsidP="00EB13F0">
            <w:pPr>
              <w:jc w:val="center"/>
              <w:rPr>
                <w:color w:val="000000"/>
                <w:lang w:val="sr-Cyrl-RS" w:eastAsia="sr-Cyrl-RS"/>
              </w:rPr>
            </w:pPr>
            <w:r w:rsidRPr="00054B9F">
              <w:rPr>
                <w:color w:val="000000"/>
                <w:lang w:val="sr-Cyrl-RS" w:eastAsia="sr-Cyrl-RS"/>
              </w:rPr>
              <w:t>2727</w:t>
            </w:r>
          </w:p>
        </w:tc>
        <w:tc>
          <w:tcPr>
            <w:tcW w:w="2170" w:type="dxa"/>
            <w:tcBorders>
              <w:top w:val="nil"/>
              <w:left w:val="nil"/>
              <w:bottom w:val="single" w:sz="4" w:space="0" w:color="auto"/>
              <w:right w:val="single" w:sz="4" w:space="0" w:color="auto"/>
            </w:tcBorders>
            <w:vAlign w:val="center"/>
            <w:hideMark/>
          </w:tcPr>
          <w:p w14:paraId="33A780CD" w14:textId="77777777" w:rsidR="004728F7" w:rsidRPr="00054B9F" w:rsidRDefault="004728F7" w:rsidP="00EB13F0">
            <w:pPr>
              <w:jc w:val="center"/>
              <w:rPr>
                <w:color w:val="000000"/>
                <w:lang w:val="sr-Cyrl-RS" w:eastAsia="sr-Cyrl-RS"/>
              </w:rPr>
            </w:pPr>
            <w:r w:rsidRPr="00054B9F">
              <w:rPr>
                <w:color w:val="000000"/>
                <w:lang w:val="sr-Cyrl-RS" w:eastAsia="sr-Cyrl-RS"/>
              </w:rPr>
              <w:t>19752</w:t>
            </w:r>
          </w:p>
        </w:tc>
        <w:tc>
          <w:tcPr>
            <w:tcW w:w="1652" w:type="dxa"/>
            <w:tcBorders>
              <w:top w:val="nil"/>
              <w:left w:val="nil"/>
              <w:bottom w:val="single" w:sz="4" w:space="0" w:color="auto"/>
              <w:right w:val="single" w:sz="4" w:space="0" w:color="auto"/>
            </w:tcBorders>
            <w:noWrap/>
            <w:hideMark/>
          </w:tcPr>
          <w:p w14:paraId="3C050892" w14:textId="7EE7A777"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2826A98C" w14:textId="04CBFD77"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6E4337E6" w14:textId="7A0ABF1E" w:rsidR="004728F7" w:rsidRPr="001E562B" w:rsidRDefault="001E562B" w:rsidP="00EB13F0">
            <w:pPr>
              <w:jc w:val="center"/>
              <w:rPr>
                <w:color w:val="000000"/>
                <w:lang w:eastAsia="sr-Cyrl-RS"/>
              </w:rPr>
            </w:pPr>
            <w:r>
              <w:rPr>
                <w:color w:val="000000"/>
                <w:lang w:eastAsia="sr-Cyrl-RS"/>
              </w:rPr>
              <w:t>34</w:t>
            </w:r>
          </w:p>
        </w:tc>
      </w:tr>
      <w:tr w:rsidR="004728F7" w:rsidRPr="00054B9F" w14:paraId="301675C0" w14:textId="77777777" w:rsidTr="001E562B">
        <w:trPr>
          <w:trHeight w:val="178"/>
          <w:jc w:val="center"/>
        </w:trPr>
        <w:tc>
          <w:tcPr>
            <w:tcW w:w="2201" w:type="dxa"/>
            <w:tcBorders>
              <w:top w:val="nil"/>
              <w:left w:val="single" w:sz="4" w:space="0" w:color="auto"/>
              <w:bottom w:val="single" w:sz="4" w:space="0" w:color="auto"/>
              <w:right w:val="single" w:sz="4" w:space="0" w:color="auto"/>
            </w:tcBorders>
            <w:vAlign w:val="center"/>
            <w:hideMark/>
          </w:tcPr>
          <w:p w14:paraId="3F291431" w14:textId="77777777" w:rsidR="004728F7" w:rsidRPr="00054B9F" w:rsidRDefault="004728F7" w:rsidP="00EB13F0">
            <w:pPr>
              <w:jc w:val="center"/>
              <w:rPr>
                <w:color w:val="000000"/>
                <w:lang w:val="sr-Cyrl-RS" w:eastAsia="sr-Cyrl-RS"/>
              </w:rPr>
            </w:pPr>
            <w:r w:rsidRPr="00054B9F">
              <w:rPr>
                <w:color w:val="000000"/>
                <w:lang w:val="sr-Cyrl-RS" w:eastAsia="sr-Cyrl-RS"/>
              </w:rPr>
              <w:t>2743</w:t>
            </w:r>
          </w:p>
        </w:tc>
        <w:tc>
          <w:tcPr>
            <w:tcW w:w="2170" w:type="dxa"/>
            <w:tcBorders>
              <w:top w:val="nil"/>
              <w:left w:val="nil"/>
              <w:bottom w:val="single" w:sz="4" w:space="0" w:color="auto"/>
              <w:right w:val="single" w:sz="4" w:space="0" w:color="auto"/>
            </w:tcBorders>
            <w:vAlign w:val="center"/>
            <w:hideMark/>
          </w:tcPr>
          <w:p w14:paraId="25F86EF9" w14:textId="77777777" w:rsidR="004728F7" w:rsidRPr="00054B9F" w:rsidRDefault="004728F7" w:rsidP="00EB13F0">
            <w:pPr>
              <w:jc w:val="center"/>
              <w:rPr>
                <w:color w:val="000000"/>
                <w:lang w:val="sr-Cyrl-RS" w:eastAsia="sr-Cyrl-RS"/>
              </w:rPr>
            </w:pPr>
            <w:r w:rsidRPr="00054B9F">
              <w:rPr>
                <w:color w:val="000000"/>
                <w:lang w:val="sr-Cyrl-RS" w:eastAsia="sr-Cyrl-RS"/>
              </w:rPr>
              <w:t>900</w:t>
            </w:r>
          </w:p>
        </w:tc>
        <w:tc>
          <w:tcPr>
            <w:tcW w:w="1652" w:type="dxa"/>
            <w:tcBorders>
              <w:top w:val="nil"/>
              <w:left w:val="nil"/>
              <w:bottom w:val="single" w:sz="4" w:space="0" w:color="auto"/>
              <w:right w:val="single" w:sz="4" w:space="0" w:color="auto"/>
            </w:tcBorders>
            <w:noWrap/>
            <w:hideMark/>
          </w:tcPr>
          <w:p w14:paraId="46C611C3" w14:textId="18106CF4"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37A42E5F" w14:textId="4A7A49FE"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3093C5C2" w14:textId="4BEC8EDD" w:rsidR="004728F7" w:rsidRPr="001E562B" w:rsidRDefault="001E562B" w:rsidP="00EB13F0">
            <w:pPr>
              <w:jc w:val="center"/>
              <w:rPr>
                <w:color w:val="000000"/>
                <w:lang w:eastAsia="sr-Cyrl-RS"/>
              </w:rPr>
            </w:pPr>
            <w:r>
              <w:rPr>
                <w:color w:val="000000"/>
                <w:lang w:eastAsia="sr-Cyrl-RS"/>
              </w:rPr>
              <w:t>34</w:t>
            </w:r>
          </w:p>
        </w:tc>
      </w:tr>
      <w:tr w:rsidR="004728F7" w:rsidRPr="00054B9F" w14:paraId="3BBC458E" w14:textId="77777777" w:rsidTr="001E562B">
        <w:trPr>
          <w:trHeight w:val="58"/>
          <w:jc w:val="center"/>
        </w:trPr>
        <w:tc>
          <w:tcPr>
            <w:tcW w:w="2201" w:type="dxa"/>
            <w:tcBorders>
              <w:top w:val="nil"/>
              <w:left w:val="single" w:sz="4" w:space="0" w:color="auto"/>
              <w:bottom w:val="single" w:sz="4" w:space="0" w:color="auto"/>
              <w:right w:val="single" w:sz="4" w:space="0" w:color="auto"/>
            </w:tcBorders>
            <w:vAlign w:val="center"/>
            <w:hideMark/>
          </w:tcPr>
          <w:p w14:paraId="68B00B28" w14:textId="77777777" w:rsidR="004728F7" w:rsidRPr="00054B9F" w:rsidRDefault="004728F7" w:rsidP="00EB13F0">
            <w:pPr>
              <w:jc w:val="center"/>
              <w:rPr>
                <w:color w:val="000000"/>
                <w:lang w:val="sr-Cyrl-RS" w:eastAsia="sr-Cyrl-RS"/>
              </w:rPr>
            </w:pPr>
            <w:r w:rsidRPr="00054B9F">
              <w:rPr>
                <w:color w:val="000000"/>
                <w:lang w:val="sr-Cyrl-RS" w:eastAsia="sr-Cyrl-RS"/>
              </w:rPr>
              <w:t>2746</w:t>
            </w:r>
          </w:p>
        </w:tc>
        <w:tc>
          <w:tcPr>
            <w:tcW w:w="2170" w:type="dxa"/>
            <w:tcBorders>
              <w:top w:val="nil"/>
              <w:left w:val="nil"/>
              <w:bottom w:val="single" w:sz="4" w:space="0" w:color="auto"/>
              <w:right w:val="single" w:sz="4" w:space="0" w:color="auto"/>
            </w:tcBorders>
            <w:vAlign w:val="center"/>
            <w:hideMark/>
          </w:tcPr>
          <w:p w14:paraId="44A8F784" w14:textId="77777777" w:rsidR="004728F7" w:rsidRPr="00054B9F" w:rsidRDefault="004728F7" w:rsidP="00EB13F0">
            <w:pPr>
              <w:jc w:val="center"/>
              <w:rPr>
                <w:color w:val="000000"/>
                <w:lang w:val="sr-Cyrl-RS" w:eastAsia="sr-Cyrl-RS"/>
              </w:rPr>
            </w:pPr>
            <w:r w:rsidRPr="00054B9F">
              <w:rPr>
                <w:color w:val="000000"/>
                <w:lang w:val="sr-Cyrl-RS" w:eastAsia="sr-Cyrl-RS"/>
              </w:rPr>
              <w:t>8574</w:t>
            </w:r>
          </w:p>
        </w:tc>
        <w:tc>
          <w:tcPr>
            <w:tcW w:w="1652" w:type="dxa"/>
            <w:tcBorders>
              <w:top w:val="nil"/>
              <w:left w:val="nil"/>
              <w:bottom w:val="single" w:sz="4" w:space="0" w:color="auto"/>
              <w:right w:val="single" w:sz="4" w:space="0" w:color="auto"/>
            </w:tcBorders>
            <w:noWrap/>
            <w:hideMark/>
          </w:tcPr>
          <w:p w14:paraId="212C51B4" w14:textId="493095B2"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3C473C8F" w14:textId="10DC97AF"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13EB0F72" w14:textId="028203A7" w:rsidR="004728F7" w:rsidRPr="001E562B" w:rsidRDefault="001E562B" w:rsidP="00EB13F0">
            <w:pPr>
              <w:jc w:val="center"/>
              <w:rPr>
                <w:color w:val="000000"/>
                <w:lang w:eastAsia="sr-Cyrl-RS"/>
              </w:rPr>
            </w:pPr>
            <w:r>
              <w:rPr>
                <w:color w:val="000000"/>
                <w:lang w:eastAsia="sr-Cyrl-RS"/>
              </w:rPr>
              <w:t>34</w:t>
            </w:r>
          </w:p>
        </w:tc>
      </w:tr>
      <w:tr w:rsidR="004728F7" w:rsidRPr="00054B9F" w14:paraId="44C6F570" w14:textId="77777777" w:rsidTr="001E562B">
        <w:trPr>
          <w:trHeight w:val="58"/>
          <w:jc w:val="center"/>
        </w:trPr>
        <w:tc>
          <w:tcPr>
            <w:tcW w:w="2201" w:type="dxa"/>
            <w:tcBorders>
              <w:top w:val="nil"/>
              <w:left w:val="single" w:sz="4" w:space="0" w:color="auto"/>
              <w:bottom w:val="single" w:sz="4" w:space="0" w:color="auto"/>
              <w:right w:val="single" w:sz="4" w:space="0" w:color="auto"/>
            </w:tcBorders>
            <w:vAlign w:val="center"/>
            <w:hideMark/>
          </w:tcPr>
          <w:p w14:paraId="40C53AD1" w14:textId="77777777" w:rsidR="004728F7" w:rsidRPr="00054B9F" w:rsidRDefault="004728F7" w:rsidP="00EB13F0">
            <w:pPr>
              <w:jc w:val="center"/>
              <w:rPr>
                <w:color w:val="000000"/>
                <w:lang w:val="sr-Cyrl-RS" w:eastAsia="sr-Cyrl-RS"/>
              </w:rPr>
            </w:pPr>
            <w:r w:rsidRPr="00054B9F">
              <w:rPr>
                <w:color w:val="000000"/>
                <w:lang w:val="sr-Cyrl-RS" w:eastAsia="sr-Cyrl-RS"/>
              </w:rPr>
              <w:t>2757</w:t>
            </w:r>
          </w:p>
        </w:tc>
        <w:tc>
          <w:tcPr>
            <w:tcW w:w="2170" w:type="dxa"/>
            <w:tcBorders>
              <w:top w:val="nil"/>
              <w:left w:val="nil"/>
              <w:bottom w:val="single" w:sz="4" w:space="0" w:color="auto"/>
              <w:right w:val="single" w:sz="4" w:space="0" w:color="auto"/>
            </w:tcBorders>
            <w:vAlign w:val="center"/>
            <w:hideMark/>
          </w:tcPr>
          <w:p w14:paraId="696E42C8" w14:textId="77777777" w:rsidR="004728F7" w:rsidRPr="00054B9F" w:rsidRDefault="004728F7" w:rsidP="00EB13F0">
            <w:pPr>
              <w:jc w:val="center"/>
              <w:rPr>
                <w:color w:val="000000"/>
                <w:lang w:val="sr-Cyrl-RS" w:eastAsia="sr-Cyrl-RS"/>
              </w:rPr>
            </w:pPr>
            <w:r w:rsidRPr="00054B9F">
              <w:rPr>
                <w:color w:val="000000"/>
                <w:lang w:val="sr-Cyrl-RS" w:eastAsia="sr-Cyrl-RS"/>
              </w:rPr>
              <w:t>5350</w:t>
            </w:r>
          </w:p>
        </w:tc>
        <w:tc>
          <w:tcPr>
            <w:tcW w:w="1652" w:type="dxa"/>
            <w:tcBorders>
              <w:top w:val="nil"/>
              <w:left w:val="nil"/>
              <w:bottom w:val="single" w:sz="4" w:space="0" w:color="auto"/>
              <w:right w:val="single" w:sz="4" w:space="0" w:color="auto"/>
            </w:tcBorders>
            <w:noWrap/>
            <w:hideMark/>
          </w:tcPr>
          <w:p w14:paraId="4604F136" w14:textId="67EBAB53"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46A67670" w14:textId="44B54745"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7B1A8E03" w14:textId="429FEAC3" w:rsidR="004728F7" w:rsidRPr="001E562B" w:rsidRDefault="001E562B" w:rsidP="00EB13F0">
            <w:pPr>
              <w:jc w:val="center"/>
              <w:rPr>
                <w:color w:val="000000"/>
                <w:lang w:eastAsia="sr-Cyrl-RS"/>
              </w:rPr>
            </w:pPr>
            <w:r>
              <w:rPr>
                <w:color w:val="000000"/>
                <w:lang w:eastAsia="sr-Cyrl-RS"/>
              </w:rPr>
              <w:t>34</w:t>
            </w:r>
          </w:p>
        </w:tc>
      </w:tr>
      <w:tr w:rsidR="004728F7" w:rsidRPr="00054B9F" w14:paraId="5B187D73" w14:textId="77777777" w:rsidTr="001E562B">
        <w:trPr>
          <w:trHeight w:val="58"/>
          <w:jc w:val="center"/>
        </w:trPr>
        <w:tc>
          <w:tcPr>
            <w:tcW w:w="2201" w:type="dxa"/>
            <w:tcBorders>
              <w:top w:val="nil"/>
              <w:left w:val="single" w:sz="4" w:space="0" w:color="auto"/>
              <w:bottom w:val="single" w:sz="4" w:space="0" w:color="auto"/>
              <w:right w:val="single" w:sz="4" w:space="0" w:color="auto"/>
            </w:tcBorders>
            <w:vAlign w:val="center"/>
            <w:hideMark/>
          </w:tcPr>
          <w:p w14:paraId="1FC29657" w14:textId="77777777" w:rsidR="004728F7" w:rsidRPr="00054B9F" w:rsidRDefault="004728F7" w:rsidP="00EB13F0">
            <w:pPr>
              <w:jc w:val="center"/>
              <w:rPr>
                <w:color w:val="000000"/>
                <w:lang w:val="sr-Cyrl-RS" w:eastAsia="sr-Cyrl-RS"/>
              </w:rPr>
            </w:pPr>
            <w:r w:rsidRPr="00054B9F">
              <w:rPr>
                <w:color w:val="000000"/>
                <w:lang w:val="sr-Cyrl-RS" w:eastAsia="sr-Cyrl-RS"/>
              </w:rPr>
              <w:t>2766</w:t>
            </w:r>
          </w:p>
        </w:tc>
        <w:tc>
          <w:tcPr>
            <w:tcW w:w="2170" w:type="dxa"/>
            <w:tcBorders>
              <w:top w:val="nil"/>
              <w:left w:val="nil"/>
              <w:bottom w:val="single" w:sz="4" w:space="0" w:color="auto"/>
              <w:right w:val="single" w:sz="4" w:space="0" w:color="auto"/>
            </w:tcBorders>
            <w:vAlign w:val="center"/>
            <w:hideMark/>
          </w:tcPr>
          <w:p w14:paraId="070E5A7B" w14:textId="77777777" w:rsidR="004728F7" w:rsidRPr="00054B9F" w:rsidRDefault="004728F7" w:rsidP="00EB13F0">
            <w:pPr>
              <w:jc w:val="center"/>
              <w:rPr>
                <w:color w:val="000000"/>
                <w:lang w:val="sr-Cyrl-RS" w:eastAsia="sr-Cyrl-RS"/>
              </w:rPr>
            </w:pPr>
            <w:r w:rsidRPr="00054B9F">
              <w:rPr>
                <w:color w:val="000000"/>
                <w:lang w:val="sr-Cyrl-RS" w:eastAsia="sr-Cyrl-RS"/>
              </w:rPr>
              <w:t>1224</w:t>
            </w:r>
          </w:p>
        </w:tc>
        <w:tc>
          <w:tcPr>
            <w:tcW w:w="1652" w:type="dxa"/>
            <w:tcBorders>
              <w:top w:val="nil"/>
              <w:left w:val="nil"/>
              <w:bottom w:val="single" w:sz="4" w:space="0" w:color="auto"/>
              <w:right w:val="single" w:sz="4" w:space="0" w:color="auto"/>
            </w:tcBorders>
            <w:noWrap/>
            <w:hideMark/>
          </w:tcPr>
          <w:p w14:paraId="4CB1D01D" w14:textId="57186AF0"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5C89C18C" w14:textId="2D74F4CC"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2BD30FF9" w14:textId="2E24209B" w:rsidR="004728F7" w:rsidRPr="001E562B" w:rsidRDefault="001E562B" w:rsidP="00EB13F0">
            <w:pPr>
              <w:jc w:val="center"/>
              <w:rPr>
                <w:color w:val="000000"/>
                <w:lang w:eastAsia="sr-Cyrl-RS"/>
              </w:rPr>
            </w:pPr>
            <w:r>
              <w:rPr>
                <w:color w:val="000000"/>
                <w:lang w:eastAsia="sr-Cyrl-RS"/>
              </w:rPr>
              <w:t>34</w:t>
            </w:r>
          </w:p>
        </w:tc>
      </w:tr>
      <w:tr w:rsidR="004728F7" w:rsidRPr="00054B9F" w14:paraId="04112307" w14:textId="77777777" w:rsidTr="001E562B">
        <w:trPr>
          <w:trHeight w:val="58"/>
          <w:jc w:val="center"/>
        </w:trPr>
        <w:tc>
          <w:tcPr>
            <w:tcW w:w="2201" w:type="dxa"/>
            <w:tcBorders>
              <w:top w:val="nil"/>
              <w:left w:val="single" w:sz="4" w:space="0" w:color="auto"/>
              <w:bottom w:val="single" w:sz="4" w:space="0" w:color="auto"/>
              <w:right w:val="single" w:sz="4" w:space="0" w:color="auto"/>
            </w:tcBorders>
            <w:vAlign w:val="center"/>
            <w:hideMark/>
          </w:tcPr>
          <w:p w14:paraId="5591953E" w14:textId="77777777" w:rsidR="004728F7" w:rsidRPr="00054B9F" w:rsidRDefault="004728F7" w:rsidP="00EB13F0">
            <w:pPr>
              <w:jc w:val="center"/>
              <w:rPr>
                <w:color w:val="000000"/>
                <w:lang w:val="sr-Cyrl-RS" w:eastAsia="sr-Cyrl-RS"/>
              </w:rPr>
            </w:pPr>
            <w:r w:rsidRPr="00054B9F">
              <w:rPr>
                <w:color w:val="000000"/>
                <w:lang w:val="sr-Cyrl-RS" w:eastAsia="sr-Cyrl-RS"/>
              </w:rPr>
              <w:t>2767</w:t>
            </w:r>
          </w:p>
        </w:tc>
        <w:tc>
          <w:tcPr>
            <w:tcW w:w="2170" w:type="dxa"/>
            <w:tcBorders>
              <w:top w:val="nil"/>
              <w:left w:val="nil"/>
              <w:bottom w:val="single" w:sz="4" w:space="0" w:color="auto"/>
              <w:right w:val="single" w:sz="4" w:space="0" w:color="auto"/>
            </w:tcBorders>
            <w:vAlign w:val="center"/>
            <w:hideMark/>
          </w:tcPr>
          <w:p w14:paraId="4D175E03" w14:textId="77777777" w:rsidR="004728F7" w:rsidRPr="00054B9F" w:rsidRDefault="004728F7" w:rsidP="00EB13F0">
            <w:pPr>
              <w:jc w:val="center"/>
              <w:rPr>
                <w:color w:val="000000"/>
                <w:lang w:val="sr-Cyrl-RS" w:eastAsia="sr-Cyrl-RS"/>
              </w:rPr>
            </w:pPr>
            <w:r w:rsidRPr="00054B9F">
              <w:rPr>
                <w:color w:val="000000"/>
                <w:lang w:val="sr-Cyrl-RS" w:eastAsia="sr-Cyrl-RS"/>
              </w:rPr>
              <w:t>290702</w:t>
            </w:r>
          </w:p>
        </w:tc>
        <w:tc>
          <w:tcPr>
            <w:tcW w:w="1652" w:type="dxa"/>
            <w:tcBorders>
              <w:top w:val="nil"/>
              <w:left w:val="nil"/>
              <w:bottom w:val="single" w:sz="4" w:space="0" w:color="auto"/>
              <w:right w:val="single" w:sz="4" w:space="0" w:color="auto"/>
            </w:tcBorders>
            <w:noWrap/>
            <w:hideMark/>
          </w:tcPr>
          <w:p w14:paraId="147E87E9" w14:textId="5ECB6695" w:rsidR="004728F7" w:rsidRPr="00054B9F" w:rsidRDefault="004728F7" w:rsidP="00EB13F0">
            <w:pPr>
              <w:jc w:val="center"/>
              <w:rPr>
                <w:color w:val="000000"/>
                <w:lang w:val="sr-Cyrl-RS" w:eastAsia="sr-Cyrl-RS"/>
              </w:rPr>
            </w:pPr>
            <w:r w:rsidRPr="00054B9F">
              <w:rPr>
                <w:color w:val="000000"/>
                <w:lang w:val="sr-Cyrl-RS" w:eastAsia="sr-Cyrl-RS"/>
              </w:rPr>
              <w:t>1/1</w:t>
            </w:r>
          </w:p>
        </w:tc>
        <w:tc>
          <w:tcPr>
            <w:tcW w:w="1402" w:type="dxa"/>
            <w:tcBorders>
              <w:top w:val="nil"/>
              <w:left w:val="nil"/>
              <w:bottom w:val="single" w:sz="4" w:space="0" w:color="auto"/>
              <w:right w:val="single" w:sz="4" w:space="0" w:color="auto"/>
            </w:tcBorders>
            <w:noWrap/>
            <w:vAlign w:val="center"/>
            <w:hideMark/>
          </w:tcPr>
          <w:p w14:paraId="5530C1EC" w14:textId="3BD7C0C8" w:rsidR="004728F7" w:rsidRPr="00054B9F" w:rsidRDefault="004728F7" w:rsidP="00EB13F0">
            <w:pPr>
              <w:jc w:val="center"/>
              <w:rPr>
                <w:color w:val="000000"/>
                <w:lang w:val="sr-Cyrl-RS" w:eastAsia="sr-Cyrl-RS"/>
              </w:rPr>
            </w:pPr>
          </w:p>
        </w:tc>
        <w:tc>
          <w:tcPr>
            <w:tcW w:w="1353" w:type="dxa"/>
            <w:tcBorders>
              <w:top w:val="nil"/>
              <w:left w:val="nil"/>
              <w:bottom w:val="single" w:sz="4" w:space="0" w:color="auto"/>
              <w:right w:val="single" w:sz="4" w:space="0" w:color="auto"/>
            </w:tcBorders>
            <w:noWrap/>
            <w:vAlign w:val="center"/>
            <w:hideMark/>
          </w:tcPr>
          <w:p w14:paraId="4A8C5120" w14:textId="340008EB" w:rsidR="004728F7" w:rsidRPr="001E562B" w:rsidRDefault="001E562B" w:rsidP="00EB13F0">
            <w:pPr>
              <w:jc w:val="center"/>
              <w:rPr>
                <w:color w:val="000000"/>
                <w:lang w:eastAsia="sr-Cyrl-RS"/>
              </w:rPr>
            </w:pPr>
            <w:r>
              <w:rPr>
                <w:color w:val="000000"/>
                <w:lang w:eastAsia="sr-Cyrl-RS"/>
              </w:rPr>
              <w:t>33,34</w:t>
            </w:r>
          </w:p>
        </w:tc>
      </w:tr>
    </w:tbl>
    <w:p w14:paraId="6DC03BAE" w14:textId="77777777" w:rsidR="00734EC1" w:rsidRDefault="00734EC1" w:rsidP="00E134C9">
      <w:pPr>
        <w:pStyle w:val="NoSpacing"/>
      </w:pPr>
    </w:p>
    <w:tbl>
      <w:tblPr>
        <w:tblW w:w="8796" w:type="dxa"/>
        <w:jc w:val="center"/>
        <w:tblLook w:val="04A0" w:firstRow="1" w:lastRow="0" w:firstColumn="1" w:lastColumn="0" w:noHBand="0" w:noVBand="1"/>
      </w:tblPr>
      <w:tblGrid>
        <w:gridCol w:w="2209"/>
        <w:gridCol w:w="2177"/>
        <w:gridCol w:w="1657"/>
        <w:gridCol w:w="1407"/>
        <w:gridCol w:w="1346"/>
      </w:tblGrid>
      <w:tr w:rsidR="00DB0D37" w:rsidRPr="001E562B" w14:paraId="237CDE64" w14:textId="77777777" w:rsidTr="001E562B">
        <w:trPr>
          <w:trHeight w:val="242"/>
          <w:jc w:val="center"/>
        </w:trPr>
        <w:tc>
          <w:tcPr>
            <w:tcW w:w="8796" w:type="dxa"/>
            <w:gridSpan w:val="5"/>
            <w:tcBorders>
              <w:top w:val="single" w:sz="4" w:space="0" w:color="auto"/>
              <w:left w:val="single" w:sz="4" w:space="0" w:color="auto"/>
              <w:bottom w:val="single" w:sz="4" w:space="0" w:color="auto"/>
              <w:right w:val="single" w:sz="4" w:space="0" w:color="auto"/>
            </w:tcBorders>
            <w:noWrap/>
            <w:vAlign w:val="center"/>
            <w:hideMark/>
          </w:tcPr>
          <w:p w14:paraId="64BF8C79" w14:textId="3FDB07DB" w:rsidR="00DB0D37" w:rsidRPr="001E562B" w:rsidRDefault="00DB0D37" w:rsidP="00EB13F0">
            <w:pPr>
              <w:jc w:val="center"/>
              <w:rPr>
                <w:b/>
                <w:bCs/>
                <w:color w:val="000000"/>
                <w:lang w:val="sr-Cyrl-RS" w:eastAsia="sr-Cyrl-RS"/>
              </w:rPr>
            </w:pPr>
            <w:r w:rsidRPr="001E562B">
              <w:rPr>
                <w:b/>
                <w:bCs/>
                <w:color w:val="000000"/>
                <w:lang w:val="sr-Cyrl-RS" w:eastAsia="sr-Cyrl-RS"/>
              </w:rPr>
              <w:t xml:space="preserve">КО </w:t>
            </w:r>
            <w:r w:rsidR="00376DE0" w:rsidRPr="001E562B">
              <w:rPr>
                <w:b/>
                <w:bCs/>
                <w:color w:val="000000"/>
                <w:lang w:val="sr-Latn-RS" w:eastAsia="sr-Cyrl-RS"/>
              </w:rPr>
              <w:t>J</w:t>
            </w:r>
            <w:r w:rsidR="00376DE0" w:rsidRPr="001E562B">
              <w:rPr>
                <w:b/>
                <w:bCs/>
                <w:color w:val="000000"/>
                <w:lang w:val="sr-Cyrl-RS" w:eastAsia="sr-Cyrl-RS"/>
              </w:rPr>
              <w:t>арсеново</w:t>
            </w:r>
          </w:p>
        </w:tc>
      </w:tr>
      <w:tr w:rsidR="00DB0D37" w:rsidRPr="001E562B" w14:paraId="0E77E8C3" w14:textId="77777777" w:rsidTr="001E562B">
        <w:trPr>
          <w:trHeight w:val="260"/>
          <w:jc w:val="center"/>
        </w:trPr>
        <w:tc>
          <w:tcPr>
            <w:tcW w:w="2209" w:type="dxa"/>
            <w:tcBorders>
              <w:top w:val="nil"/>
              <w:left w:val="single" w:sz="4" w:space="0" w:color="auto"/>
              <w:bottom w:val="single" w:sz="4" w:space="0" w:color="auto"/>
              <w:right w:val="single" w:sz="4" w:space="0" w:color="auto"/>
            </w:tcBorders>
            <w:noWrap/>
            <w:vAlign w:val="center"/>
            <w:hideMark/>
          </w:tcPr>
          <w:p w14:paraId="086C7367" w14:textId="77777777" w:rsidR="00DB0D37" w:rsidRPr="001E562B" w:rsidRDefault="00DB0D37" w:rsidP="00EB13F0">
            <w:pPr>
              <w:jc w:val="center"/>
              <w:rPr>
                <w:b/>
                <w:bCs/>
                <w:color w:val="000000"/>
                <w:lang w:val="sr-Cyrl-RS" w:eastAsia="sr-Cyrl-RS"/>
              </w:rPr>
            </w:pPr>
            <w:r w:rsidRPr="001E562B">
              <w:rPr>
                <w:b/>
                <w:bCs/>
                <w:lang w:val="sr-Latn-RS" w:eastAsia="sr-Cyrl-RS"/>
              </w:rPr>
              <w:t>Број парцеле</w:t>
            </w:r>
          </w:p>
        </w:tc>
        <w:tc>
          <w:tcPr>
            <w:tcW w:w="2177" w:type="dxa"/>
            <w:tcBorders>
              <w:top w:val="nil"/>
              <w:left w:val="nil"/>
              <w:bottom w:val="single" w:sz="4" w:space="0" w:color="auto"/>
              <w:right w:val="single" w:sz="4" w:space="0" w:color="auto"/>
            </w:tcBorders>
            <w:noWrap/>
            <w:vAlign w:val="center"/>
            <w:hideMark/>
          </w:tcPr>
          <w:p w14:paraId="4393FE6D" w14:textId="77777777" w:rsidR="00DB0D37" w:rsidRPr="001E562B" w:rsidRDefault="00DB0D37" w:rsidP="00EB13F0">
            <w:pPr>
              <w:jc w:val="center"/>
              <w:rPr>
                <w:b/>
                <w:bCs/>
                <w:color w:val="000000"/>
                <w:lang w:val="sr-Cyrl-RS" w:eastAsia="sr-Cyrl-RS"/>
              </w:rPr>
            </w:pPr>
            <w:r w:rsidRPr="001E562B">
              <w:rPr>
                <w:b/>
                <w:bCs/>
                <w:lang w:val="sr-Latn-RS" w:eastAsia="sr-Cyrl-RS"/>
              </w:rPr>
              <w:t>Површина m²</w:t>
            </w:r>
          </w:p>
        </w:tc>
        <w:tc>
          <w:tcPr>
            <w:tcW w:w="1657" w:type="dxa"/>
            <w:tcBorders>
              <w:top w:val="nil"/>
              <w:left w:val="nil"/>
              <w:bottom w:val="single" w:sz="4" w:space="0" w:color="auto"/>
              <w:right w:val="single" w:sz="4" w:space="0" w:color="auto"/>
            </w:tcBorders>
            <w:noWrap/>
            <w:vAlign w:val="center"/>
            <w:hideMark/>
          </w:tcPr>
          <w:p w14:paraId="1F94646E" w14:textId="77777777" w:rsidR="00DB0D37" w:rsidRPr="001E562B" w:rsidRDefault="00DB0D37" w:rsidP="00EB13F0">
            <w:pPr>
              <w:jc w:val="center"/>
              <w:rPr>
                <w:b/>
                <w:bCs/>
                <w:color w:val="000000"/>
                <w:lang w:val="sr-Cyrl-RS" w:eastAsia="sr-Cyrl-RS"/>
              </w:rPr>
            </w:pPr>
            <w:r w:rsidRPr="001E562B">
              <w:rPr>
                <w:b/>
                <w:bCs/>
                <w:lang w:val="sr-Latn-RS" w:eastAsia="sr-Cyrl-RS"/>
              </w:rPr>
              <w:t>Обим удела</w:t>
            </w:r>
          </w:p>
        </w:tc>
        <w:tc>
          <w:tcPr>
            <w:tcW w:w="1407" w:type="dxa"/>
            <w:tcBorders>
              <w:top w:val="nil"/>
              <w:left w:val="nil"/>
              <w:bottom w:val="single" w:sz="4" w:space="0" w:color="auto"/>
              <w:right w:val="single" w:sz="4" w:space="0" w:color="auto"/>
            </w:tcBorders>
            <w:noWrap/>
            <w:vAlign w:val="center"/>
            <w:hideMark/>
          </w:tcPr>
          <w:p w14:paraId="1ADD98B8" w14:textId="77777777" w:rsidR="00DB0D37" w:rsidRPr="001E562B" w:rsidRDefault="00DB0D37" w:rsidP="00EB13F0">
            <w:pPr>
              <w:jc w:val="center"/>
              <w:rPr>
                <w:b/>
                <w:bCs/>
                <w:color w:val="000000"/>
                <w:lang w:val="sr-Cyrl-RS" w:eastAsia="sr-Cyrl-RS"/>
              </w:rPr>
            </w:pPr>
            <w:r w:rsidRPr="001E562B">
              <w:rPr>
                <w:b/>
                <w:bCs/>
                <w:lang w:val="sr-Latn-RS" w:eastAsia="sr-Cyrl-RS"/>
              </w:rPr>
              <w:t>Напомена</w:t>
            </w:r>
          </w:p>
        </w:tc>
        <w:tc>
          <w:tcPr>
            <w:tcW w:w="1343" w:type="dxa"/>
            <w:tcBorders>
              <w:top w:val="nil"/>
              <w:left w:val="nil"/>
              <w:bottom w:val="single" w:sz="4" w:space="0" w:color="auto"/>
              <w:right w:val="single" w:sz="4" w:space="0" w:color="auto"/>
            </w:tcBorders>
            <w:noWrap/>
            <w:vAlign w:val="center"/>
            <w:hideMark/>
          </w:tcPr>
          <w:p w14:paraId="42388CA2" w14:textId="77777777" w:rsidR="00DB0D37" w:rsidRPr="001E562B" w:rsidRDefault="00DB0D37" w:rsidP="00EB13F0">
            <w:pPr>
              <w:jc w:val="center"/>
              <w:rPr>
                <w:b/>
                <w:bCs/>
                <w:color w:val="000000"/>
                <w:lang w:val="sr-Cyrl-RS" w:eastAsia="sr-Cyrl-RS"/>
              </w:rPr>
            </w:pPr>
            <w:r w:rsidRPr="001E562B">
              <w:rPr>
                <w:b/>
                <w:bCs/>
                <w:lang w:val="sr-Latn-RS" w:eastAsia="sr-Cyrl-RS"/>
              </w:rPr>
              <w:t>Одељење</w:t>
            </w:r>
          </w:p>
        </w:tc>
      </w:tr>
      <w:tr w:rsidR="00DB0D37" w:rsidRPr="001E562B" w14:paraId="033FE7EA" w14:textId="77777777" w:rsidTr="001E562B">
        <w:trPr>
          <w:trHeight w:val="123"/>
          <w:jc w:val="center"/>
        </w:trPr>
        <w:tc>
          <w:tcPr>
            <w:tcW w:w="2209" w:type="dxa"/>
            <w:tcBorders>
              <w:top w:val="single" w:sz="4" w:space="0" w:color="auto"/>
              <w:left w:val="single" w:sz="4" w:space="0" w:color="auto"/>
              <w:bottom w:val="single" w:sz="4" w:space="0" w:color="auto"/>
              <w:right w:val="single" w:sz="4" w:space="0" w:color="auto"/>
            </w:tcBorders>
            <w:vAlign w:val="center"/>
            <w:hideMark/>
          </w:tcPr>
          <w:p w14:paraId="29294660" w14:textId="77777777" w:rsidR="00DB0D37" w:rsidRPr="001E562B" w:rsidRDefault="00DB0D37" w:rsidP="00EB13F0">
            <w:pPr>
              <w:jc w:val="center"/>
              <w:rPr>
                <w:color w:val="000000"/>
                <w:lang w:val="sr-Cyrl-RS" w:eastAsia="sr-Cyrl-RS"/>
              </w:rPr>
            </w:pPr>
            <w:r w:rsidRPr="001E562B">
              <w:rPr>
                <w:color w:val="000000"/>
                <w:lang w:val="sr-Cyrl-RS" w:eastAsia="sr-Cyrl-RS"/>
              </w:rPr>
              <w:t>1</w:t>
            </w:r>
          </w:p>
        </w:tc>
        <w:tc>
          <w:tcPr>
            <w:tcW w:w="2177" w:type="dxa"/>
            <w:tcBorders>
              <w:top w:val="single" w:sz="4" w:space="0" w:color="auto"/>
              <w:left w:val="nil"/>
              <w:bottom w:val="single" w:sz="4" w:space="0" w:color="auto"/>
              <w:right w:val="single" w:sz="4" w:space="0" w:color="auto"/>
            </w:tcBorders>
            <w:vAlign w:val="center"/>
            <w:hideMark/>
          </w:tcPr>
          <w:p w14:paraId="2F7D99EE" w14:textId="77777777" w:rsidR="00DB0D37" w:rsidRPr="001E562B" w:rsidRDefault="00DB0D37" w:rsidP="00EB13F0">
            <w:pPr>
              <w:jc w:val="center"/>
              <w:rPr>
                <w:color w:val="000000"/>
                <w:lang w:val="sr-Cyrl-RS" w:eastAsia="sr-Cyrl-RS"/>
              </w:rPr>
            </w:pPr>
            <w:r w:rsidRPr="001E562B">
              <w:rPr>
                <w:color w:val="000000"/>
                <w:lang w:val="sr-Cyrl-RS" w:eastAsia="sr-Cyrl-RS"/>
              </w:rPr>
              <w:t>8397</w:t>
            </w:r>
          </w:p>
        </w:tc>
        <w:tc>
          <w:tcPr>
            <w:tcW w:w="1657" w:type="dxa"/>
            <w:tcBorders>
              <w:top w:val="single" w:sz="4" w:space="0" w:color="auto"/>
              <w:left w:val="nil"/>
              <w:bottom w:val="single" w:sz="4" w:space="0" w:color="auto"/>
              <w:right w:val="single" w:sz="4" w:space="0" w:color="auto"/>
            </w:tcBorders>
            <w:noWrap/>
            <w:vAlign w:val="center"/>
            <w:hideMark/>
          </w:tcPr>
          <w:p w14:paraId="00871D20" w14:textId="77777777" w:rsidR="00DB0D37" w:rsidRPr="001E562B" w:rsidRDefault="00DB0D37" w:rsidP="00EB13F0">
            <w:pPr>
              <w:jc w:val="center"/>
              <w:rPr>
                <w:color w:val="000000"/>
                <w:lang w:val="sr-Cyrl-RS" w:eastAsia="sr-Cyrl-RS"/>
              </w:rPr>
            </w:pPr>
            <w:r w:rsidRPr="001E562B">
              <w:rPr>
                <w:color w:val="000000"/>
                <w:lang w:val="sr-Cyrl-RS" w:eastAsia="sr-Cyrl-RS"/>
              </w:rPr>
              <w:t>1/1</w:t>
            </w:r>
          </w:p>
        </w:tc>
        <w:tc>
          <w:tcPr>
            <w:tcW w:w="1407" w:type="dxa"/>
            <w:tcBorders>
              <w:top w:val="single" w:sz="4" w:space="0" w:color="auto"/>
              <w:left w:val="nil"/>
              <w:bottom w:val="single" w:sz="4" w:space="0" w:color="auto"/>
              <w:right w:val="single" w:sz="4" w:space="0" w:color="auto"/>
            </w:tcBorders>
            <w:noWrap/>
            <w:vAlign w:val="center"/>
            <w:hideMark/>
          </w:tcPr>
          <w:p w14:paraId="5A750A0C" w14:textId="1F2E8A5A" w:rsidR="00DB0D37" w:rsidRPr="001E562B" w:rsidRDefault="00DB0D37" w:rsidP="00EB13F0">
            <w:pPr>
              <w:jc w:val="center"/>
              <w:rPr>
                <w:color w:val="000000"/>
                <w:lang w:val="sr-Cyrl-RS" w:eastAsia="sr-Cyrl-RS"/>
              </w:rPr>
            </w:pPr>
          </w:p>
        </w:tc>
        <w:tc>
          <w:tcPr>
            <w:tcW w:w="1343" w:type="dxa"/>
            <w:tcBorders>
              <w:top w:val="single" w:sz="4" w:space="0" w:color="auto"/>
              <w:left w:val="nil"/>
              <w:bottom w:val="single" w:sz="4" w:space="0" w:color="auto"/>
              <w:right w:val="single" w:sz="4" w:space="0" w:color="auto"/>
            </w:tcBorders>
            <w:noWrap/>
            <w:vAlign w:val="center"/>
            <w:hideMark/>
          </w:tcPr>
          <w:p w14:paraId="570F5BC1" w14:textId="12E33061" w:rsidR="00DB0D37" w:rsidRPr="001E562B" w:rsidRDefault="001E562B" w:rsidP="00EB13F0">
            <w:pPr>
              <w:jc w:val="center"/>
              <w:rPr>
                <w:color w:val="000000"/>
                <w:lang w:eastAsia="sr-Cyrl-RS"/>
              </w:rPr>
            </w:pPr>
            <w:r>
              <w:rPr>
                <w:color w:val="000000"/>
                <w:lang w:eastAsia="sr-Cyrl-RS"/>
              </w:rPr>
              <w:t>16</w:t>
            </w:r>
          </w:p>
        </w:tc>
      </w:tr>
    </w:tbl>
    <w:p w14:paraId="6DD36D0B" w14:textId="77777777" w:rsidR="00EB7F14" w:rsidRPr="00EB7F14" w:rsidRDefault="00EB7F14" w:rsidP="00E134C9">
      <w:pPr>
        <w:pStyle w:val="NoSpacing"/>
      </w:pPr>
    </w:p>
    <w:tbl>
      <w:tblPr>
        <w:tblpPr w:leftFromText="180" w:rightFromText="180" w:vertAnchor="text" w:tblpXSpec="center" w:tblpY="1"/>
        <w:tblOverlap w:val="neve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911"/>
        <w:gridCol w:w="1653"/>
        <w:gridCol w:w="1712"/>
        <w:gridCol w:w="1664"/>
      </w:tblGrid>
      <w:tr w:rsidR="00EB7F14" w:rsidRPr="001E562B" w14:paraId="32FE59FC" w14:textId="77777777" w:rsidTr="008762FE">
        <w:trPr>
          <w:trHeight w:val="36"/>
          <w:tblHeader/>
        </w:trPr>
        <w:tc>
          <w:tcPr>
            <w:tcW w:w="8764" w:type="dxa"/>
            <w:gridSpan w:val="5"/>
            <w:noWrap/>
            <w:vAlign w:val="center"/>
            <w:hideMark/>
          </w:tcPr>
          <w:p w14:paraId="25CFE12E" w14:textId="5BA1668C" w:rsidR="004E1AD1" w:rsidRPr="001E562B" w:rsidRDefault="004E1AD1" w:rsidP="00EB13F0">
            <w:pPr>
              <w:jc w:val="center"/>
              <w:rPr>
                <w:b/>
                <w:bCs/>
                <w:color w:val="000000"/>
                <w:lang w:val="sr-Cyrl-RS" w:eastAsia="sr-Cyrl-RS"/>
              </w:rPr>
            </w:pPr>
            <w:r w:rsidRPr="001E562B">
              <w:rPr>
                <w:b/>
                <w:bCs/>
                <w:color w:val="000000"/>
                <w:lang w:val="sr-Cyrl-RS" w:eastAsia="sr-Cyrl-RS"/>
              </w:rPr>
              <w:t xml:space="preserve">КО </w:t>
            </w:r>
            <w:r w:rsidR="00B15232" w:rsidRPr="001E562B">
              <w:rPr>
                <w:b/>
                <w:bCs/>
                <w:color w:val="000000"/>
                <w:lang w:val="sr-Cyrl-RS" w:eastAsia="sr-Cyrl-RS"/>
              </w:rPr>
              <w:t>Краставче</w:t>
            </w:r>
          </w:p>
        </w:tc>
      </w:tr>
      <w:tr w:rsidR="00EB7F14" w:rsidRPr="001E562B" w14:paraId="130063F9" w14:textId="77777777" w:rsidTr="008762FE">
        <w:trPr>
          <w:trHeight w:val="40"/>
          <w:tblHeader/>
        </w:trPr>
        <w:tc>
          <w:tcPr>
            <w:tcW w:w="1824" w:type="dxa"/>
            <w:noWrap/>
            <w:vAlign w:val="center"/>
            <w:hideMark/>
          </w:tcPr>
          <w:p w14:paraId="62CEDBD5" w14:textId="77777777" w:rsidR="004E1AD1" w:rsidRPr="001E562B" w:rsidRDefault="004E1AD1" w:rsidP="00EB13F0">
            <w:pPr>
              <w:jc w:val="center"/>
              <w:rPr>
                <w:b/>
                <w:bCs/>
                <w:color w:val="000000"/>
                <w:lang w:val="sr-Cyrl-RS" w:eastAsia="sr-Cyrl-RS"/>
              </w:rPr>
            </w:pPr>
            <w:r w:rsidRPr="001E562B">
              <w:rPr>
                <w:b/>
                <w:bCs/>
                <w:lang w:val="sr-Latn-RS" w:eastAsia="sr-Cyrl-RS"/>
              </w:rPr>
              <w:t>Број парцеле</w:t>
            </w:r>
          </w:p>
        </w:tc>
        <w:tc>
          <w:tcPr>
            <w:tcW w:w="1911" w:type="dxa"/>
            <w:noWrap/>
            <w:vAlign w:val="center"/>
            <w:hideMark/>
          </w:tcPr>
          <w:p w14:paraId="34D45891" w14:textId="77777777" w:rsidR="004E1AD1" w:rsidRPr="001E562B" w:rsidRDefault="004E1AD1" w:rsidP="00EB13F0">
            <w:pPr>
              <w:jc w:val="center"/>
              <w:rPr>
                <w:b/>
                <w:bCs/>
                <w:color w:val="000000"/>
                <w:lang w:val="sr-Cyrl-RS" w:eastAsia="sr-Cyrl-RS"/>
              </w:rPr>
            </w:pPr>
            <w:r w:rsidRPr="001E562B">
              <w:rPr>
                <w:b/>
                <w:bCs/>
                <w:lang w:val="sr-Latn-RS" w:eastAsia="sr-Cyrl-RS"/>
              </w:rPr>
              <w:t>Површина m²</w:t>
            </w:r>
          </w:p>
        </w:tc>
        <w:tc>
          <w:tcPr>
            <w:tcW w:w="1653" w:type="dxa"/>
            <w:noWrap/>
            <w:vAlign w:val="center"/>
            <w:hideMark/>
          </w:tcPr>
          <w:p w14:paraId="51567284" w14:textId="77777777" w:rsidR="004E1AD1" w:rsidRPr="001E562B" w:rsidRDefault="004E1AD1" w:rsidP="00EB13F0">
            <w:pPr>
              <w:jc w:val="center"/>
              <w:rPr>
                <w:b/>
                <w:bCs/>
                <w:color w:val="000000"/>
                <w:lang w:val="sr-Cyrl-RS" w:eastAsia="sr-Cyrl-RS"/>
              </w:rPr>
            </w:pPr>
            <w:r w:rsidRPr="001E562B">
              <w:rPr>
                <w:b/>
                <w:bCs/>
                <w:lang w:val="sr-Latn-RS" w:eastAsia="sr-Cyrl-RS"/>
              </w:rPr>
              <w:t>Обим удела</w:t>
            </w:r>
          </w:p>
        </w:tc>
        <w:tc>
          <w:tcPr>
            <w:tcW w:w="1712" w:type="dxa"/>
            <w:noWrap/>
            <w:vAlign w:val="center"/>
            <w:hideMark/>
          </w:tcPr>
          <w:p w14:paraId="7C74027F" w14:textId="77777777" w:rsidR="004E1AD1" w:rsidRPr="001E562B" w:rsidRDefault="004E1AD1" w:rsidP="00EB13F0">
            <w:pPr>
              <w:jc w:val="center"/>
              <w:rPr>
                <w:b/>
                <w:bCs/>
                <w:color w:val="000000"/>
                <w:lang w:val="sr-Cyrl-RS" w:eastAsia="sr-Cyrl-RS"/>
              </w:rPr>
            </w:pPr>
            <w:r w:rsidRPr="001E562B">
              <w:rPr>
                <w:b/>
                <w:bCs/>
                <w:lang w:val="sr-Latn-RS" w:eastAsia="sr-Cyrl-RS"/>
              </w:rPr>
              <w:t>Напомена</w:t>
            </w:r>
          </w:p>
        </w:tc>
        <w:tc>
          <w:tcPr>
            <w:tcW w:w="1664" w:type="dxa"/>
            <w:noWrap/>
            <w:vAlign w:val="center"/>
            <w:hideMark/>
          </w:tcPr>
          <w:p w14:paraId="0990CC75" w14:textId="77777777" w:rsidR="004E1AD1" w:rsidRPr="001E562B" w:rsidRDefault="004E1AD1" w:rsidP="00EB13F0">
            <w:pPr>
              <w:jc w:val="center"/>
              <w:rPr>
                <w:b/>
                <w:bCs/>
                <w:color w:val="000000"/>
                <w:lang w:val="sr-Cyrl-RS" w:eastAsia="sr-Cyrl-RS"/>
              </w:rPr>
            </w:pPr>
            <w:r w:rsidRPr="001E562B">
              <w:rPr>
                <w:b/>
                <w:bCs/>
                <w:lang w:val="sr-Latn-RS" w:eastAsia="sr-Cyrl-RS"/>
              </w:rPr>
              <w:t>Одељење</w:t>
            </w:r>
          </w:p>
        </w:tc>
      </w:tr>
      <w:tr w:rsidR="00B15232" w:rsidRPr="001E562B" w14:paraId="184CCA0D" w14:textId="77777777" w:rsidTr="008762FE">
        <w:trPr>
          <w:trHeight w:val="40"/>
        </w:trPr>
        <w:tc>
          <w:tcPr>
            <w:tcW w:w="1824" w:type="dxa"/>
            <w:vAlign w:val="center"/>
            <w:hideMark/>
          </w:tcPr>
          <w:p w14:paraId="1E6FAD83" w14:textId="77777777" w:rsidR="00B15232" w:rsidRPr="001E562B" w:rsidRDefault="00B15232" w:rsidP="00EB13F0">
            <w:pPr>
              <w:jc w:val="center"/>
              <w:rPr>
                <w:color w:val="000000"/>
                <w:lang w:val="sr-Cyrl-RS" w:eastAsia="sr-Cyrl-RS"/>
              </w:rPr>
            </w:pPr>
            <w:r w:rsidRPr="001E562B">
              <w:rPr>
                <w:color w:val="000000"/>
                <w:lang w:val="sr-Cyrl-RS" w:eastAsia="sr-Cyrl-RS"/>
              </w:rPr>
              <w:t>927</w:t>
            </w:r>
          </w:p>
        </w:tc>
        <w:tc>
          <w:tcPr>
            <w:tcW w:w="1911" w:type="dxa"/>
            <w:vAlign w:val="center"/>
            <w:hideMark/>
          </w:tcPr>
          <w:p w14:paraId="3D6034A9" w14:textId="77777777" w:rsidR="00B15232" w:rsidRPr="001E562B" w:rsidRDefault="00B15232" w:rsidP="00EB13F0">
            <w:pPr>
              <w:jc w:val="center"/>
              <w:rPr>
                <w:color w:val="000000"/>
                <w:lang w:val="sr-Cyrl-RS" w:eastAsia="sr-Cyrl-RS"/>
              </w:rPr>
            </w:pPr>
            <w:r w:rsidRPr="001E562B">
              <w:rPr>
                <w:color w:val="000000"/>
                <w:lang w:val="sr-Cyrl-RS" w:eastAsia="sr-Cyrl-RS"/>
              </w:rPr>
              <w:t>21504</w:t>
            </w:r>
          </w:p>
        </w:tc>
        <w:tc>
          <w:tcPr>
            <w:tcW w:w="1653" w:type="dxa"/>
            <w:noWrap/>
            <w:hideMark/>
          </w:tcPr>
          <w:p w14:paraId="2ED10878" w14:textId="471F9EA3"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243EAB9A" w14:textId="3587DD9C" w:rsidR="00B15232" w:rsidRPr="001E562B" w:rsidRDefault="00B15232" w:rsidP="00EB13F0">
            <w:pPr>
              <w:jc w:val="center"/>
              <w:rPr>
                <w:color w:val="000000"/>
                <w:lang w:val="sr-Cyrl-RS" w:eastAsia="sr-Cyrl-RS"/>
              </w:rPr>
            </w:pPr>
          </w:p>
        </w:tc>
        <w:tc>
          <w:tcPr>
            <w:tcW w:w="1664" w:type="dxa"/>
            <w:noWrap/>
            <w:vAlign w:val="center"/>
            <w:hideMark/>
          </w:tcPr>
          <w:p w14:paraId="1349FBC7" w14:textId="384D78DF" w:rsidR="00B15232" w:rsidRPr="001E562B" w:rsidRDefault="00B15232" w:rsidP="00EB13F0">
            <w:pPr>
              <w:jc w:val="center"/>
              <w:rPr>
                <w:color w:val="000000"/>
                <w:lang w:val="sr-Cyrl-RS" w:eastAsia="sr-Cyrl-RS"/>
              </w:rPr>
            </w:pPr>
          </w:p>
        </w:tc>
      </w:tr>
      <w:tr w:rsidR="00B15232" w:rsidRPr="001E562B" w14:paraId="4F8EEB59" w14:textId="77777777" w:rsidTr="008762FE">
        <w:trPr>
          <w:trHeight w:val="40"/>
        </w:trPr>
        <w:tc>
          <w:tcPr>
            <w:tcW w:w="1824" w:type="dxa"/>
            <w:vAlign w:val="center"/>
            <w:hideMark/>
          </w:tcPr>
          <w:p w14:paraId="54F01682" w14:textId="77777777" w:rsidR="00B15232" w:rsidRPr="001E562B" w:rsidRDefault="00B15232" w:rsidP="00EB13F0">
            <w:pPr>
              <w:jc w:val="center"/>
              <w:rPr>
                <w:color w:val="000000"/>
                <w:lang w:val="sr-Cyrl-RS" w:eastAsia="sr-Cyrl-RS"/>
              </w:rPr>
            </w:pPr>
            <w:r w:rsidRPr="001E562B">
              <w:rPr>
                <w:color w:val="000000"/>
                <w:lang w:val="sr-Cyrl-RS" w:eastAsia="sr-Cyrl-RS"/>
              </w:rPr>
              <w:t>1004</w:t>
            </w:r>
          </w:p>
        </w:tc>
        <w:tc>
          <w:tcPr>
            <w:tcW w:w="1911" w:type="dxa"/>
            <w:vAlign w:val="center"/>
            <w:hideMark/>
          </w:tcPr>
          <w:p w14:paraId="199C6580" w14:textId="77777777" w:rsidR="00B15232" w:rsidRPr="001E562B" w:rsidRDefault="00B15232" w:rsidP="00EB13F0">
            <w:pPr>
              <w:jc w:val="center"/>
              <w:rPr>
                <w:color w:val="000000"/>
                <w:lang w:val="sr-Cyrl-RS" w:eastAsia="sr-Cyrl-RS"/>
              </w:rPr>
            </w:pPr>
            <w:r w:rsidRPr="001E562B">
              <w:rPr>
                <w:color w:val="000000"/>
                <w:lang w:val="sr-Cyrl-RS" w:eastAsia="sr-Cyrl-RS"/>
              </w:rPr>
              <w:t>173352</w:t>
            </w:r>
          </w:p>
        </w:tc>
        <w:tc>
          <w:tcPr>
            <w:tcW w:w="1653" w:type="dxa"/>
            <w:noWrap/>
            <w:hideMark/>
          </w:tcPr>
          <w:p w14:paraId="1FEEA509" w14:textId="2315A88F"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213E1354" w14:textId="4776C941" w:rsidR="00B15232" w:rsidRPr="001E562B" w:rsidRDefault="00B15232" w:rsidP="00EB13F0">
            <w:pPr>
              <w:jc w:val="center"/>
              <w:rPr>
                <w:color w:val="000000"/>
                <w:lang w:val="sr-Cyrl-RS" w:eastAsia="sr-Cyrl-RS"/>
              </w:rPr>
            </w:pPr>
          </w:p>
        </w:tc>
        <w:tc>
          <w:tcPr>
            <w:tcW w:w="1664" w:type="dxa"/>
            <w:noWrap/>
            <w:vAlign w:val="center"/>
            <w:hideMark/>
          </w:tcPr>
          <w:p w14:paraId="657834D0" w14:textId="3955439D" w:rsidR="00B15232" w:rsidRPr="001E562B" w:rsidRDefault="001E562B" w:rsidP="00EB13F0">
            <w:pPr>
              <w:jc w:val="center"/>
              <w:rPr>
                <w:color w:val="000000"/>
                <w:lang w:eastAsia="sr-Cyrl-RS"/>
              </w:rPr>
            </w:pPr>
            <w:r>
              <w:rPr>
                <w:color w:val="000000"/>
                <w:lang w:eastAsia="sr-Cyrl-RS"/>
              </w:rPr>
              <w:t>39</w:t>
            </w:r>
          </w:p>
        </w:tc>
      </w:tr>
      <w:tr w:rsidR="00B15232" w:rsidRPr="001E562B" w14:paraId="321D3085" w14:textId="77777777" w:rsidTr="008762FE">
        <w:trPr>
          <w:trHeight w:val="40"/>
        </w:trPr>
        <w:tc>
          <w:tcPr>
            <w:tcW w:w="1824" w:type="dxa"/>
            <w:vAlign w:val="center"/>
            <w:hideMark/>
          </w:tcPr>
          <w:p w14:paraId="4CC7ABDB" w14:textId="77777777" w:rsidR="00B15232" w:rsidRPr="001E562B" w:rsidRDefault="00B15232" w:rsidP="00EB13F0">
            <w:pPr>
              <w:jc w:val="center"/>
              <w:rPr>
                <w:color w:val="000000"/>
                <w:lang w:val="sr-Cyrl-RS" w:eastAsia="sr-Cyrl-RS"/>
              </w:rPr>
            </w:pPr>
            <w:r w:rsidRPr="001E562B">
              <w:rPr>
                <w:color w:val="000000"/>
                <w:lang w:val="sr-Cyrl-RS" w:eastAsia="sr-Cyrl-RS"/>
              </w:rPr>
              <w:t>3624</w:t>
            </w:r>
          </w:p>
        </w:tc>
        <w:tc>
          <w:tcPr>
            <w:tcW w:w="1911" w:type="dxa"/>
            <w:vAlign w:val="center"/>
            <w:hideMark/>
          </w:tcPr>
          <w:p w14:paraId="2318CCF3" w14:textId="77777777" w:rsidR="00B15232" w:rsidRPr="001E562B" w:rsidRDefault="00B15232" w:rsidP="00EB13F0">
            <w:pPr>
              <w:jc w:val="center"/>
              <w:rPr>
                <w:color w:val="000000"/>
                <w:lang w:val="sr-Cyrl-RS" w:eastAsia="sr-Cyrl-RS"/>
              </w:rPr>
            </w:pPr>
            <w:r w:rsidRPr="001E562B">
              <w:rPr>
                <w:color w:val="000000"/>
                <w:lang w:val="sr-Cyrl-RS" w:eastAsia="sr-Cyrl-RS"/>
              </w:rPr>
              <w:t>5058</w:t>
            </w:r>
          </w:p>
        </w:tc>
        <w:tc>
          <w:tcPr>
            <w:tcW w:w="1653" w:type="dxa"/>
            <w:noWrap/>
            <w:hideMark/>
          </w:tcPr>
          <w:p w14:paraId="097B3855" w14:textId="6D8DF16C"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572CD53E" w14:textId="4FC48A85" w:rsidR="00B15232" w:rsidRPr="001E562B" w:rsidRDefault="00B15232" w:rsidP="00EB13F0">
            <w:pPr>
              <w:jc w:val="center"/>
              <w:rPr>
                <w:color w:val="000000"/>
                <w:lang w:val="sr-Cyrl-RS" w:eastAsia="sr-Cyrl-RS"/>
              </w:rPr>
            </w:pPr>
          </w:p>
        </w:tc>
        <w:tc>
          <w:tcPr>
            <w:tcW w:w="1664" w:type="dxa"/>
            <w:noWrap/>
            <w:vAlign w:val="center"/>
            <w:hideMark/>
          </w:tcPr>
          <w:p w14:paraId="6DFD867C" w14:textId="4D9E459F" w:rsidR="00B15232" w:rsidRPr="001E562B" w:rsidRDefault="001E562B" w:rsidP="00EB13F0">
            <w:pPr>
              <w:jc w:val="center"/>
              <w:rPr>
                <w:color w:val="000000"/>
                <w:lang w:eastAsia="sr-Cyrl-RS"/>
              </w:rPr>
            </w:pPr>
            <w:r>
              <w:rPr>
                <w:color w:val="000000"/>
                <w:lang w:eastAsia="sr-Cyrl-RS"/>
              </w:rPr>
              <w:t>40</w:t>
            </w:r>
          </w:p>
        </w:tc>
      </w:tr>
      <w:tr w:rsidR="00B15232" w:rsidRPr="001E562B" w14:paraId="5DB535C9" w14:textId="77777777" w:rsidTr="008762FE">
        <w:trPr>
          <w:trHeight w:val="40"/>
        </w:trPr>
        <w:tc>
          <w:tcPr>
            <w:tcW w:w="1824" w:type="dxa"/>
            <w:vAlign w:val="center"/>
            <w:hideMark/>
          </w:tcPr>
          <w:p w14:paraId="24DB2055" w14:textId="77777777" w:rsidR="00B15232" w:rsidRPr="001E562B" w:rsidRDefault="00B15232" w:rsidP="00EB13F0">
            <w:pPr>
              <w:jc w:val="center"/>
              <w:rPr>
                <w:color w:val="000000"/>
                <w:lang w:val="sr-Cyrl-RS" w:eastAsia="sr-Cyrl-RS"/>
              </w:rPr>
            </w:pPr>
            <w:r w:rsidRPr="001E562B">
              <w:rPr>
                <w:color w:val="000000"/>
                <w:lang w:val="sr-Cyrl-RS" w:eastAsia="sr-Cyrl-RS"/>
              </w:rPr>
              <w:t>3664</w:t>
            </w:r>
          </w:p>
        </w:tc>
        <w:tc>
          <w:tcPr>
            <w:tcW w:w="1911" w:type="dxa"/>
            <w:vAlign w:val="center"/>
            <w:hideMark/>
          </w:tcPr>
          <w:p w14:paraId="05741155" w14:textId="77777777" w:rsidR="00B15232" w:rsidRPr="001E562B" w:rsidRDefault="00B15232" w:rsidP="00EB13F0">
            <w:pPr>
              <w:jc w:val="center"/>
              <w:rPr>
                <w:color w:val="000000"/>
                <w:lang w:val="sr-Cyrl-RS" w:eastAsia="sr-Cyrl-RS"/>
              </w:rPr>
            </w:pPr>
            <w:r w:rsidRPr="001E562B">
              <w:rPr>
                <w:color w:val="000000"/>
                <w:lang w:val="sr-Cyrl-RS" w:eastAsia="sr-Cyrl-RS"/>
              </w:rPr>
              <w:t>40110</w:t>
            </w:r>
          </w:p>
        </w:tc>
        <w:tc>
          <w:tcPr>
            <w:tcW w:w="1653" w:type="dxa"/>
            <w:noWrap/>
            <w:hideMark/>
          </w:tcPr>
          <w:p w14:paraId="50C9A30C" w14:textId="7973C0B4"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6280F3E6" w14:textId="19AF2D20" w:rsidR="00B15232" w:rsidRPr="001E562B" w:rsidRDefault="00B15232" w:rsidP="00EB13F0">
            <w:pPr>
              <w:jc w:val="center"/>
              <w:rPr>
                <w:color w:val="000000"/>
                <w:lang w:val="sr-Cyrl-RS" w:eastAsia="sr-Cyrl-RS"/>
              </w:rPr>
            </w:pPr>
          </w:p>
        </w:tc>
        <w:tc>
          <w:tcPr>
            <w:tcW w:w="1664" w:type="dxa"/>
            <w:noWrap/>
            <w:vAlign w:val="center"/>
            <w:hideMark/>
          </w:tcPr>
          <w:p w14:paraId="0819B804" w14:textId="2D8AF4EE" w:rsidR="00B15232" w:rsidRPr="001E562B" w:rsidRDefault="001E562B" w:rsidP="00EB13F0">
            <w:pPr>
              <w:jc w:val="center"/>
              <w:rPr>
                <w:color w:val="000000"/>
                <w:lang w:eastAsia="sr-Cyrl-RS"/>
              </w:rPr>
            </w:pPr>
            <w:r>
              <w:rPr>
                <w:color w:val="000000"/>
                <w:lang w:eastAsia="sr-Cyrl-RS"/>
              </w:rPr>
              <w:t>40</w:t>
            </w:r>
          </w:p>
        </w:tc>
      </w:tr>
      <w:tr w:rsidR="00B15232" w:rsidRPr="001E562B" w14:paraId="0567E63F" w14:textId="77777777" w:rsidTr="008762FE">
        <w:trPr>
          <w:trHeight w:val="40"/>
        </w:trPr>
        <w:tc>
          <w:tcPr>
            <w:tcW w:w="1824" w:type="dxa"/>
            <w:vAlign w:val="center"/>
            <w:hideMark/>
          </w:tcPr>
          <w:p w14:paraId="0BDD530A" w14:textId="77777777" w:rsidR="00B15232" w:rsidRPr="001E562B" w:rsidRDefault="00B15232" w:rsidP="00EB13F0">
            <w:pPr>
              <w:jc w:val="center"/>
              <w:rPr>
                <w:color w:val="000000"/>
                <w:lang w:val="sr-Cyrl-RS" w:eastAsia="sr-Cyrl-RS"/>
              </w:rPr>
            </w:pPr>
            <w:r w:rsidRPr="001E562B">
              <w:rPr>
                <w:color w:val="000000"/>
                <w:lang w:val="sr-Cyrl-RS" w:eastAsia="sr-Cyrl-RS"/>
              </w:rPr>
              <w:t>3722</w:t>
            </w:r>
          </w:p>
        </w:tc>
        <w:tc>
          <w:tcPr>
            <w:tcW w:w="1911" w:type="dxa"/>
            <w:vAlign w:val="center"/>
            <w:hideMark/>
          </w:tcPr>
          <w:p w14:paraId="44C75324" w14:textId="77777777" w:rsidR="00B15232" w:rsidRPr="001E562B" w:rsidRDefault="00B15232" w:rsidP="00EB13F0">
            <w:pPr>
              <w:jc w:val="center"/>
              <w:rPr>
                <w:color w:val="000000"/>
                <w:lang w:val="sr-Cyrl-RS" w:eastAsia="sr-Cyrl-RS"/>
              </w:rPr>
            </w:pPr>
            <w:r w:rsidRPr="001E562B">
              <w:rPr>
                <w:color w:val="000000"/>
                <w:lang w:val="sr-Cyrl-RS" w:eastAsia="sr-Cyrl-RS"/>
              </w:rPr>
              <w:t>19215</w:t>
            </w:r>
          </w:p>
        </w:tc>
        <w:tc>
          <w:tcPr>
            <w:tcW w:w="1653" w:type="dxa"/>
            <w:noWrap/>
            <w:hideMark/>
          </w:tcPr>
          <w:p w14:paraId="2DCD61DF" w14:textId="68B4BEFC"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3B308107" w14:textId="12D1508C" w:rsidR="00B15232" w:rsidRPr="001E562B" w:rsidRDefault="00B15232" w:rsidP="00EB13F0">
            <w:pPr>
              <w:jc w:val="center"/>
              <w:rPr>
                <w:color w:val="000000"/>
                <w:lang w:val="sr-Cyrl-RS" w:eastAsia="sr-Cyrl-RS"/>
              </w:rPr>
            </w:pPr>
          </w:p>
        </w:tc>
        <w:tc>
          <w:tcPr>
            <w:tcW w:w="1664" w:type="dxa"/>
            <w:noWrap/>
            <w:vAlign w:val="center"/>
            <w:hideMark/>
          </w:tcPr>
          <w:p w14:paraId="4ED2BB4A" w14:textId="11F5B603" w:rsidR="00B15232" w:rsidRPr="001E562B" w:rsidRDefault="001E562B" w:rsidP="00EB13F0">
            <w:pPr>
              <w:jc w:val="center"/>
              <w:rPr>
                <w:color w:val="000000"/>
                <w:lang w:eastAsia="sr-Cyrl-RS"/>
              </w:rPr>
            </w:pPr>
            <w:r>
              <w:rPr>
                <w:color w:val="000000"/>
                <w:lang w:eastAsia="sr-Cyrl-RS"/>
              </w:rPr>
              <w:t>40</w:t>
            </w:r>
          </w:p>
        </w:tc>
      </w:tr>
      <w:tr w:rsidR="00B15232" w:rsidRPr="001E562B" w14:paraId="13E87EC1" w14:textId="77777777" w:rsidTr="008762FE">
        <w:trPr>
          <w:trHeight w:val="40"/>
        </w:trPr>
        <w:tc>
          <w:tcPr>
            <w:tcW w:w="1824" w:type="dxa"/>
            <w:vAlign w:val="center"/>
            <w:hideMark/>
          </w:tcPr>
          <w:p w14:paraId="7DF8A2A0" w14:textId="77777777" w:rsidR="00B15232" w:rsidRPr="001E562B" w:rsidRDefault="00B15232" w:rsidP="00EB13F0">
            <w:pPr>
              <w:jc w:val="center"/>
              <w:rPr>
                <w:color w:val="000000"/>
                <w:lang w:val="sr-Cyrl-RS" w:eastAsia="sr-Cyrl-RS"/>
              </w:rPr>
            </w:pPr>
            <w:r w:rsidRPr="001E562B">
              <w:rPr>
                <w:color w:val="000000"/>
                <w:lang w:val="sr-Cyrl-RS" w:eastAsia="sr-Cyrl-RS"/>
              </w:rPr>
              <w:t>4132</w:t>
            </w:r>
          </w:p>
        </w:tc>
        <w:tc>
          <w:tcPr>
            <w:tcW w:w="1911" w:type="dxa"/>
            <w:vAlign w:val="center"/>
            <w:hideMark/>
          </w:tcPr>
          <w:p w14:paraId="4683C69E" w14:textId="77777777" w:rsidR="00B15232" w:rsidRPr="001E562B" w:rsidRDefault="00B15232" w:rsidP="00EB13F0">
            <w:pPr>
              <w:jc w:val="center"/>
              <w:rPr>
                <w:color w:val="000000"/>
                <w:lang w:val="sr-Cyrl-RS" w:eastAsia="sr-Cyrl-RS"/>
              </w:rPr>
            </w:pPr>
            <w:r w:rsidRPr="001E562B">
              <w:rPr>
                <w:color w:val="000000"/>
                <w:lang w:val="sr-Cyrl-RS" w:eastAsia="sr-Cyrl-RS"/>
              </w:rPr>
              <w:t>108416</w:t>
            </w:r>
          </w:p>
        </w:tc>
        <w:tc>
          <w:tcPr>
            <w:tcW w:w="1653" w:type="dxa"/>
            <w:noWrap/>
            <w:hideMark/>
          </w:tcPr>
          <w:p w14:paraId="486763DB" w14:textId="790FC4A7"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416E94D6" w14:textId="3136C10B" w:rsidR="00B15232" w:rsidRPr="001E562B" w:rsidRDefault="00B15232" w:rsidP="00EB13F0">
            <w:pPr>
              <w:jc w:val="center"/>
              <w:rPr>
                <w:color w:val="000000"/>
                <w:lang w:val="sr-Cyrl-RS" w:eastAsia="sr-Cyrl-RS"/>
              </w:rPr>
            </w:pPr>
          </w:p>
        </w:tc>
        <w:tc>
          <w:tcPr>
            <w:tcW w:w="1664" w:type="dxa"/>
            <w:noWrap/>
            <w:vAlign w:val="center"/>
            <w:hideMark/>
          </w:tcPr>
          <w:p w14:paraId="4A50AC22" w14:textId="2F3BB050" w:rsidR="00B15232" w:rsidRPr="001E562B" w:rsidRDefault="001E562B" w:rsidP="00EB13F0">
            <w:pPr>
              <w:jc w:val="center"/>
              <w:rPr>
                <w:color w:val="000000"/>
                <w:lang w:eastAsia="sr-Cyrl-RS"/>
              </w:rPr>
            </w:pPr>
            <w:r>
              <w:rPr>
                <w:color w:val="000000"/>
                <w:lang w:eastAsia="sr-Cyrl-RS"/>
              </w:rPr>
              <w:t>40</w:t>
            </w:r>
          </w:p>
        </w:tc>
      </w:tr>
      <w:tr w:rsidR="00B15232" w:rsidRPr="001E562B" w14:paraId="71B2E70E" w14:textId="77777777" w:rsidTr="008762FE">
        <w:trPr>
          <w:trHeight w:val="40"/>
        </w:trPr>
        <w:tc>
          <w:tcPr>
            <w:tcW w:w="1824" w:type="dxa"/>
            <w:vAlign w:val="center"/>
            <w:hideMark/>
          </w:tcPr>
          <w:p w14:paraId="595362E4" w14:textId="77777777" w:rsidR="00B15232" w:rsidRPr="001E562B" w:rsidRDefault="00B15232" w:rsidP="00EB13F0">
            <w:pPr>
              <w:jc w:val="center"/>
              <w:rPr>
                <w:color w:val="000000"/>
                <w:lang w:val="sr-Cyrl-RS" w:eastAsia="sr-Cyrl-RS"/>
              </w:rPr>
            </w:pPr>
            <w:r w:rsidRPr="001E562B">
              <w:rPr>
                <w:color w:val="000000"/>
                <w:lang w:val="sr-Cyrl-RS" w:eastAsia="sr-Cyrl-RS"/>
              </w:rPr>
              <w:t>4597/1</w:t>
            </w:r>
          </w:p>
        </w:tc>
        <w:tc>
          <w:tcPr>
            <w:tcW w:w="1911" w:type="dxa"/>
            <w:vAlign w:val="center"/>
            <w:hideMark/>
          </w:tcPr>
          <w:p w14:paraId="6F05A82E" w14:textId="77777777" w:rsidR="00B15232" w:rsidRPr="001E562B" w:rsidRDefault="00B15232" w:rsidP="00EB13F0">
            <w:pPr>
              <w:jc w:val="center"/>
              <w:rPr>
                <w:color w:val="000000"/>
                <w:lang w:val="sr-Cyrl-RS" w:eastAsia="sr-Cyrl-RS"/>
              </w:rPr>
            </w:pPr>
            <w:r w:rsidRPr="001E562B">
              <w:rPr>
                <w:color w:val="000000"/>
                <w:lang w:val="sr-Cyrl-RS" w:eastAsia="sr-Cyrl-RS"/>
              </w:rPr>
              <w:t>18162</w:t>
            </w:r>
          </w:p>
        </w:tc>
        <w:tc>
          <w:tcPr>
            <w:tcW w:w="1653" w:type="dxa"/>
            <w:noWrap/>
            <w:hideMark/>
          </w:tcPr>
          <w:p w14:paraId="4711E75E" w14:textId="6CF82537"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14E5E854" w14:textId="0BC0875D" w:rsidR="00B15232" w:rsidRPr="001E562B" w:rsidRDefault="00B15232" w:rsidP="00EB13F0">
            <w:pPr>
              <w:jc w:val="center"/>
              <w:rPr>
                <w:color w:val="000000"/>
                <w:lang w:val="sr-Cyrl-RS" w:eastAsia="sr-Cyrl-RS"/>
              </w:rPr>
            </w:pPr>
          </w:p>
        </w:tc>
        <w:tc>
          <w:tcPr>
            <w:tcW w:w="1664" w:type="dxa"/>
            <w:noWrap/>
            <w:vAlign w:val="center"/>
            <w:hideMark/>
          </w:tcPr>
          <w:p w14:paraId="530E9690" w14:textId="17DDB394" w:rsidR="00B15232" w:rsidRPr="001E562B" w:rsidRDefault="001E562B" w:rsidP="00EB13F0">
            <w:pPr>
              <w:jc w:val="center"/>
              <w:rPr>
                <w:color w:val="000000"/>
                <w:lang w:eastAsia="sr-Cyrl-RS"/>
              </w:rPr>
            </w:pPr>
            <w:r>
              <w:rPr>
                <w:color w:val="000000"/>
                <w:lang w:eastAsia="sr-Cyrl-RS"/>
              </w:rPr>
              <w:t>23</w:t>
            </w:r>
          </w:p>
        </w:tc>
      </w:tr>
      <w:tr w:rsidR="00B15232" w:rsidRPr="001E562B" w14:paraId="497F7C3C" w14:textId="77777777" w:rsidTr="008762FE">
        <w:trPr>
          <w:trHeight w:val="40"/>
        </w:trPr>
        <w:tc>
          <w:tcPr>
            <w:tcW w:w="1824" w:type="dxa"/>
            <w:vAlign w:val="center"/>
            <w:hideMark/>
          </w:tcPr>
          <w:p w14:paraId="7756EEA2" w14:textId="77777777" w:rsidR="00B15232" w:rsidRPr="001E562B" w:rsidRDefault="00B15232" w:rsidP="00EB13F0">
            <w:pPr>
              <w:jc w:val="center"/>
              <w:rPr>
                <w:color w:val="000000"/>
                <w:lang w:val="sr-Cyrl-RS" w:eastAsia="sr-Cyrl-RS"/>
              </w:rPr>
            </w:pPr>
            <w:r w:rsidRPr="001E562B">
              <w:rPr>
                <w:color w:val="000000"/>
                <w:lang w:val="sr-Cyrl-RS" w:eastAsia="sr-Cyrl-RS"/>
              </w:rPr>
              <w:t>4597/2</w:t>
            </w:r>
          </w:p>
        </w:tc>
        <w:tc>
          <w:tcPr>
            <w:tcW w:w="1911" w:type="dxa"/>
            <w:vAlign w:val="center"/>
            <w:hideMark/>
          </w:tcPr>
          <w:p w14:paraId="5D0DA214" w14:textId="77777777" w:rsidR="00B15232" w:rsidRPr="001E562B" w:rsidRDefault="00B15232" w:rsidP="00EB13F0">
            <w:pPr>
              <w:jc w:val="center"/>
              <w:rPr>
                <w:color w:val="000000"/>
                <w:lang w:val="sr-Cyrl-RS" w:eastAsia="sr-Cyrl-RS"/>
              </w:rPr>
            </w:pPr>
            <w:r w:rsidRPr="001E562B">
              <w:rPr>
                <w:color w:val="000000"/>
                <w:lang w:val="sr-Cyrl-RS" w:eastAsia="sr-Cyrl-RS"/>
              </w:rPr>
              <w:t>330</w:t>
            </w:r>
          </w:p>
        </w:tc>
        <w:tc>
          <w:tcPr>
            <w:tcW w:w="1653" w:type="dxa"/>
            <w:noWrap/>
            <w:hideMark/>
          </w:tcPr>
          <w:p w14:paraId="6F0FC263" w14:textId="06B89436"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4AA14A19" w14:textId="1BBC83DD" w:rsidR="00B15232" w:rsidRPr="001E562B" w:rsidRDefault="00B15232" w:rsidP="00EB13F0">
            <w:pPr>
              <w:jc w:val="center"/>
              <w:rPr>
                <w:color w:val="000000"/>
                <w:lang w:val="sr-Cyrl-RS" w:eastAsia="sr-Cyrl-RS"/>
              </w:rPr>
            </w:pPr>
          </w:p>
        </w:tc>
        <w:tc>
          <w:tcPr>
            <w:tcW w:w="1664" w:type="dxa"/>
            <w:noWrap/>
            <w:vAlign w:val="center"/>
            <w:hideMark/>
          </w:tcPr>
          <w:p w14:paraId="28A47DEC" w14:textId="1CD053A5" w:rsidR="00B15232" w:rsidRPr="001E562B" w:rsidRDefault="001E562B" w:rsidP="00EB13F0">
            <w:pPr>
              <w:jc w:val="center"/>
              <w:rPr>
                <w:color w:val="000000"/>
                <w:lang w:eastAsia="sr-Cyrl-RS"/>
              </w:rPr>
            </w:pPr>
            <w:r>
              <w:rPr>
                <w:color w:val="000000"/>
                <w:lang w:eastAsia="sr-Cyrl-RS"/>
              </w:rPr>
              <w:t>23</w:t>
            </w:r>
          </w:p>
        </w:tc>
      </w:tr>
      <w:tr w:rsidR="00B15232" w:rsidRPr="001E562B" w14:paraId="6DD5DB6E" w14:textId="77777777" w:rsidTr="008762FE">
        <w:trPr>
          <w:trHeight w:val="40"/>
        </w:trPr>
        <w:tc>
          <w:tcPr>
            <w:tcW w:w="1824" w:type="dxa"/>
            <w:vAlign w:val="center"/>
            <w:hideMark/>
          </w:tcPr>
          <w:p w14:paraId="3ACDD7CC" w14:textId="77777777" w:rsidR="00B15232" w:rsidRPr="001E562B" w:rsidRDefault="00B15232" w:rsidP="00EB13F0">
            <w:pPr>
              <w:jc w:val="center"/>
              <w:rPr>
                <w:color w:val="000000"/>
                <w:lang w:val="sr-Cyrl-RS" w:eastAsia="sr-Cyrl-RS"/>
              </w:rPr>
            </w:pPr>
            <w:r w:rsidRPr="001E562B">
              <w:rPr>
                <w:color w:val="000000"/>
                <w:lang w:val="sr-Cyrl-RS" w:eastAsia="sr-Cyrl-RS"/>
              </w:rPr>
              <w:t>4665</w:t>
            </w:r>
          </w:p>
        </w:tc>
        <w:tc>
          <w:tcPr>
            <w:tcW w:w="1911" w:type="dxa"/>
            <w:vAlign w:val="center"/>
            <w:hideMark/>
          </w:tcPr>
          <w:p w14:paraId="05DC8A53" w14:textId="77777777" w:rsidR="00B15232" w:rsidRPr="001E562B" w:rsidRDefault="00B15232" w:rsidP="00EB13F0">
            <w:pPr>
              <w:jc w:val="center"/>
              <w:rPr>
                <w:color w:val="000000"/>
                <w:lang w:val="sr-Cyrl-RS" w:eastAsia="sr-Cyrl-RS"/>
              </w:rPr>
            </w:pPr>
            <w:r w:rsidRPr="001E562B">
              <w:rPr>
                <w:color w:val="000000"/>
                <w:lang w:val="sr-Cyrl-RS" w:eastAsia="sr-Cyrl-RS"/>
              </w:rPr>
              <w:t>32616</w:t>
            </w:r>
          </w:p>
        </w:tc>
        <w:tc>
          <w:tcPr>
            <w:tcW w:w="1653" w:type="dxa"/>
            <w:noWrap/>
            <w:hideMark/>
          </w:tcPr>
          <w:p w14:paraId="78B34420" w14:textId="721A9E60"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104985C0" w14:textId="4C206A8F" w:rsidR="00B15232" w:rsidRPr="001E562B" w:rsidRDefault="00B15232" w:rsidP="00EB13F0">
            <w:pPr>
              <w:jc w:val="center"/>
              <w:rPr>
                <w:color w:val="000000"/>
                <w:lang w:val="sr-Cyrl-RS" w:eastAsia="sr-Cyrl-RS"/>
              </w:rPr>
            </w:pPr>
          </w:p>
        </w:tc>
        <w:tc>
          <w:tcPr>
            <w:tcW w:w="1664" w:type="dxa"/>
            <w:noWrap/>
            <w:vAlign w:val="center"/>
            <w:hideMark/>
          </w:tcPr>
          <w:p w14:paraId="6F9CCF9E" w14:textId="4D8BB942" w:rsidR="00B15232" w:rsidRPr="008762FE" w:rsidRDefault="008762FE" w:rsidP="00EB13F0">
            <w:pPr>
              <w:jc w:val="center"/>
              <w:rPr>
                <w:color w:val="000000"/>
                <w:lang w:eastAsia="sr-Cyrl-RS"/>
              </w:rPr>
            </w:pPr>
            <w:r>
              <w:rPr>
                <w:color w:val="000000"/>
                <w:lang w:eastAsia="sr-Cyrl-RS"/>
              </w:rPr>
              <w:t>23</w:t>
            </w:r>
          </w:p>
        </w:tc>
      </w:tr>
      <w:tr w:rsidR="00B15232" w:rsidRPr="001E562B" w14:paraId="7F0AA9CE" w14:textId="77777777" w:rsidTr="008762FE">
        <w:trPr>
          <w:trHeight w:val="40"/>
        </w:trPr>
        <w:tc>
          <w:tcPr>
            <w:tcW w:w="1824" w:type="dxa"/>
            <w:vAlign w:val="center"/>
            <w:hideMark/>
          </w:tcPr>
          <w:p w14:paraId="404FEEB1" w14:textId="77777777" w:rsidR="00B15232" w:rsidRPr="001E562B" w:rsidRDefault="00B15232" w:rsidP="00EB13F0">
            <w:pPr>
              <w:jc w:val="center"/>
              <w:rPr>
                <w:color w:val="000000"/>
                <w:lang w:val="sr-Cyrl-RS" w:eastAsia="sr-Cyrl-RS"/>
              </w:rPr>
            </w:pPr>
            <w:r w:rsidRPr="001E562B">
              <w:rPr>
                <w:color w:val="000000"/>
                <w:lang w:val="sr-Cyrl-RS" w:eastAsia="sr-Cyrl-RS"/>
              </w:rPr>
              <w:t>4666</w:t>
            </w:r>
          </w:p>
        </w:tc>
        <w:tc>
          <w:tcPr>
            <w:tcW w:w="1911" w:type="dxa"/>
            <w:vAlign w:val="center"/>
            <w:hideMark/>
          </w:tcPr>
          <w:p w14:paraId="5584CD26" w14:textId="77777777" w:rsidR="00B15232" w:rsidRPr="001E562B" w:rsidRDefault="00B15232" w:rsidP="00EB13F0">
            <w:pPr>
              <w:jc w:val="center"/>
              <w:rPr>
                <w:color w:val="000000"/>
                <w:lang w:val="sr-Cyrl-RS" w:eastAsia="sr-Cyrl-RS"/>
              </w:rPr>
            </w:pPr>
            <w:r w:rsidRPr="001E562B">
              <w:rPr>
                <w:color w:val="000000"/>
                <w:lang w:val="sr-Cyrl-RS" w:eastAsia="sr-Cyrl-RS"/>
              </w:rPr>
              <w:t>17124</w:t>
            </w:r>
          </w:p>
        </w:tc>
        <w:tc>
          <w:tcPr>
            <w:tcW w:w="1653" w:type="dxa"/>
            <w:noWrap/>
            <w:hideMark/>
          </w:tcPr>
          <w:p w14:paraId="62BF0444" w14:textId="023AC303"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5513A042" w14:textId="3DBEBA70" w:rsidR="00B15232" w:rsidRPr="001E562B" w:rsidRDefault="00B15232" w:rsidP="00EB13F0">
            <w:pPr>
              <w:jc w:val="center"/>
              <w:rPr>
                <w:color w:val="000000"/>
                <w:lang w:val="sr-Cyrl-RS" w:eastAsia="sr-Cyrl-RS"/>
              </w:rPr>
            </w:pPr>
          </w:p>
        </w:tc>
        <w:tc>
          <w:tcPr>
            <w:tcW w:w="1664" w:type="dxa"/>
            <w:noWrap/>
            <w:vAlign w:val="center"/>
            <w:hideMark/>
          </w:tcPr>
          <w:p w14:paraId="6CF7F1F8" w14:textId="672466CC" w:rsidR="00B15232" w:rsidRPr="008762FE" w:rsidRDefault="008762FE" w:rsidP="00EB13F0">
            <w:pPr>
              <w:jc w:val="center"/>
              <w:rPr>
                <w:color w:val="000000"/>
                <w:lang w:eastAsia="sr-Cyrl-RS"/>
              </w:rPr>
            </w:pPr>
            <w:r>
              <w:rPr>
                <w:color w:val="000000"/>
                <w:lang w:eastAsia="sr-Cyrl-RS"/>
              </w:rPr>
              <w:t>23</w:t>
            </w:r>
          </w:p>
        </w:tc>
      </w:tr>
      <w:tr w:rsidR="00B15232" w:rsidRPr="001E562B" w14:paraId="57BB8D03" w14:textId="77777777" w:rsidTr="008762FE">
        <w:trPr>
          <w:trHeight w:val="40"/>
        </w:trPr>
        <w:tc>
          <w:tcPr>
            <w:tcW w:w="1824" w:type="dxa"/>
            <w:vAlign w:val="center"/>
            <w:hideMark/>
          </w:tcPr>
          <w:p w14:paraId="572147A2" w14:textId="77777777" w:rsidR="00B15232" w:rsidRPr="001E562B" w:rsidRDefault="00B15232" w:rsidP="00EB13F0">
            <w:pPr>
              <w:jc w:val="center"/>
              <w:rPr>
                <w:color w:val="000000"/>
                <w:lang w:val="sr-Cyrl-RS" w:eastAsia="sr-Cyrl-RS"/>
              </w:rPr>
            </w:pPr>
            <w:r w:rsidRPr="001E562B">
              <w:rPr>
                <w:color w:val="000000"/>
                <w:lang w:val="sr-Cyrl-RS" w:eastAsia="sr-Cyrl-RS"/>
              </w:rPr>
              <w:t>4668</w:t>
            </w:r>
          </w:p>
        </w:tc>
        <w:tc>
          <w:tcPr>
            <w:tcW w:w="1911" w:type="dxa"/>
            <w:vAlign w:val="center"/>
            <w:hideMark/>
          </w:tcPr>
          <w:p w14:paraId="32C5FF2C" w14:textId="77777777" w:rsidR="00B15232" w:rsidRPr="001E562B" w:rsidRDefault="00B15232" w:rsidP="00EB13F0">
            <w:pPr>
              <w:jc w:val="center"/>
              <w:rPr>
                <w:color w:val="000000"/>
                <w:lang w:val="sr-Cyrl-RS" w:eastAsia="sr-Cyrl-RS"/>
              </w:rPr>
            </w:pPr>
            <w:r w:rsidRPr="001E562B">
              <w:rPr>
                <w:color w:val="000000"/>
                <w:lang w:val="sr-Cyrl-RS" w:eastAsia="sr-Cyrl-RS"/>
              </w:rPr>
              <w:t>43337</w:t>
            </w:r>
          </w:p>
        </w:tc>
        <w:tc>
          <w:tcPr>
            <w:tcW w:w="1653" w:type="dxa"/>
            <w:noWrap/>
            <w:hideMark/>
          </w:tcPr>
          <w:p w14:paraId="70DB1558" w14:textId="23580091"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1FCED36C" w14:textId="4B14F4AC" w:rsidR="00B15232" w:rsidRPr="001E562B" w:rsidRDefault="00B15232" w:rsidP="00EB13F0">
            <w:pPr>
              <w:jc w:val="center"/>
              <w:rPr>
                <w:color w:val="000000"/>
                <w:lang w:val="sr-Cyrl-RS" w:eastAsia="sr-Cyrl-RS"/>
              </w:rPr>
            </w:pPr>
          </w:p>
        </w:tc>
        <w:tc>
          <w:tcPr>
            <w:tcW w:w="1664" w:type="dxa"/>
            <w:noWrap/>
            <w:vAlign w:val="center"/>
            <w:hideMark/>
          </w:tcPr>
          <w:p w14:paraId="5C9192DA" w14:textId="651C3E83" w:rsidR="00B15232" w:rsidRPr="008762FE" w:rsidRDefault="008762FE" w:rsidP="00EB13F0">
            <w:pPr>
              <w:jc w:val="center"/>
              <w:rPr>
                <w:color w:val="000000"/>
                <w:lang w:eastAsia="sr-Cyrl-RS"/>
              </w:rPr>
            </w:pPr>
            <w:r>
              <w:rPr>
                <w:color w:val="000000"/>
                <w:lang w:eastAsia="sr-Cyrl-RS"/>
              </w:rPr>
              <w:t>23</w:t>
            </w:r>
          </w:p>
        </w:tc>
      </w:tr>
      <w:tr w:rsidR="00B15232" w:rsidRPr="001E562B" w14:paraId="101E75D9" w14:textId="77777777" w:rsidTr="008762FE">
        <w:trPr>
          <w:trHeight w:val="40"/>
        </w:trPr>
        <w:tc>
          <w:tcPr>
            <w:tcW w:w="1824" w:type="dxa"/>
            <w:vAlign w:val="center"/>
            <w:hideMark/>
          </w:tcPr>
          <w:p w14:paraId="511D816F" w14:textId="77777777" w:rsidR="00B15232" w:rsidRPr="001E562B" w:rsidRDefault="00B15232" w:rsidP="00EB13F0">
            <w:pPr>
              <w:jc w:val="center"/>
              <w:rPr>
                <w:color w:val="000000"/>
                <w:lang w:val="sr-Cyrl-RS" w:eastAsia="sr-Cyrl-RS"/>
              </w:rPr>
            </w:pPr>
            <w:r w:rsidRPr="001E562B">
              <w:rPr>
                <w:color w:val="000000"/>
                <w:lang w:val="sr-Cyrl-RS" w:eastAsia="sr-Cyrl-RS"/>
              </w:rPr>
              <w:t>4669</w:t>
            </w:r>
          </w:p>
        </w:tc>
        <w:tc>
          <w:tcPr>
            <w:tcW w:w="1911" w:type="dxa"/>
            <w:vAlign w:val="center"/>
            <w:hideMark/>
          </w:tcPr>
          <w:p w14:paraId="73FB54E4" w14:textId="77777777" w:rsidR="00B15232" w:rsidRPr="001E562B" w:rsidRDefault="00B15232" w:rsidP="00EB13F0">
            <w:pPr>
              <w:jc w:val="center"/>
              <w:rPr>
                <w:color w:val="000000"/>
                <w:lang w:val="sr-Cyrl-RS" w:eastAsia="sr-Cyrl-RS"/>
              </w:rPr>
            </w:pPr>
            <w:r w:rsidRPr="001E562B">
              <w:rPr>
                <w:color w:val="000000"/>
                <w:lang w:val="sr-Cyrl-RS" w:eastAsia="sr-Cyrl-RS"/>
              </w:rPr>
              <w:t>996</w:t>
            </w:r>
          </w:p>
        </w:tc>
        <w:tc>
          <w:tcPr>
            <w:tcW w:w="1653" w:type="dxa"/>
            <w:noWrap/>
            <w:hideMark/>
          </w:tcPr>
          <w:p w14:paraId="0BF4994E" w14:textId="021A702E"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41A9FD28" w14:textId="6A2F0E21" w:rsidR="00B15232" w:rsidRPr="001E562B" w:rsidRDefault="00B15232" w:rsidP="00EB13F0">
            <w:pPr>
              <w:jc w:val="center"/>
              <w:rPr>
                <w:color w:val="000000"/>
                <w:lang w:val="sr-Cyrl-RS" w:eastAsia="sr-Cyrl-RS"/>
              </w:rPr>
            </w:pPr>
          </w:p>
        </w:tc>
        <w:tc>
          <w:tcPr>
            <w:tcW w:w="1664" w:type="dxa"/>
            <w:noWrap/>
            <w:vAlign w:val="center"/>
            <w:hideMark/>
          </w:tcPr>
          <w:p w14:paraId="3161CDBC" w14:textId="47A8A46D" w:rsidR="00B15232" w:rsidRPr="008762FE" w:rsidRDefault="008762FE" w:rsidP="00EB13F0">
            <w:pPr>
              <w:jc w:val="center"/>
              <w:rPr>
                <w:color w:val="000000"/>
                <w:lang w:eastAsia="sr-Cyrl-RS"/>
              </w:rPr>
            </w:pPr>
            <w:r>
              <w:rPr>
                <w:color w:val="000000"/>
                <w:lang w:eastAsia="sr-Cyrl-RS"/>
              </w:rPr>
              <w:t>23</w:t>
            </w:r>
          </w:p>
        </w:tc>
      </w:tr>
      <w:tr w:rsidR="00B15232" w:rsidRPr="001E562B" w14:paraId="5C881FB6" w14:textId="77777777" w:rsidTr="008762FE">
        <w:trPr>
          <w:trHeight w:val="40"/>
        </w:trPr>
        <w:tc>
          <w:tcPr>
            <w:tcW w:w="1824" w:type="dxa"/>
            <w:vAlign w:val="center"/>
            <w:hideMark/>
          </w:tcPr>
          <w:p w14:paraId="7B9BC36B" w14:textId="77777777" w:rsidR="00B15232" w:rsidRPr="001E562B" w:rsidRDefault="00B15232" w:rsidP="00EB13F0">
            <w:pPr>
              <w:jc w:val="center"/>
              <w:rPr>
                <w:color w:val="000000"/>
                <w:lang w:val="sr-Cyrl-RS" w:eastAsia="sr-Cyrl-RS"/>
              </w:rPr>
            </w:pPr>
            <w:r w:rsidRPr="001E562B">
              <w:rPr>
                <w:color w:val="000000"/>
                <w:lang w:val="sr-Cyrl-RS" w:eastAsia="sr-Cyrl-RS"/>
              </w:rPr>
              <w:t>4670</w:t>
            </w:r>
          </w:p>
        </w:tc>
        <w:tc>
          <w:tcPr>
            <w:tcW w:w="1911" w:type="dxa"/>
            <w:vAlign w:val="center"/>
            <w:hideMark/>
          </w:tcPr>
          <w:p w14:paraId="21A4EBEA" w14:textId="77777777" w:rsidR="00B15232" w:rsidRPr="001E562B" w:rsidRDefault="00B15232" w:rsidP="00EB13F0">
            <w:pPr>
              <w:jc w:val="center"/>
              <w:rPr>
                <w:color w:val="000000"/>
                <w:lang w:val="sr-Cyrl-RS" w:eastAsia="sr-Cyrl-RS"/>
              </w:rPr>
            </w:pPr>
            <w:r w:rsidRPr="001E562B">
              <w:rPr>
                <w:color w:val="000000"/>
                <w:lang w:val="sr-Cyrl-RS" w:eastAsia="sr-Cyrl-RS"/>
              </w:rPr>
              <w:t>1758</w:t>
            </w:r>
          </w:p>
        </w:tc>
        <w:tc>
          <w:tcPr>
            <w:tcW w:w="1653" w:type="dxa"/>
            <w:noWrap/>
            <w:hideMark/>
          </w:tcPr>
          <w:p w14:paraId="4EFB3637" w14:textId="4B4E535A"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165BBD64" w14:textId="7A591BA1" w:rsidR="00B15232" w:rsidRPr="001E562B" w:rsidRDefault="00B15232" w:rsidP="00EB13F0">
            <w:pPr>
              <w:jc w:val="center"/>
              <w:rPr>
                <w:color w:val="000000"/>
                <w:lang w:val="sr-Cyrl-RS" w:eastAsia="sr-Cyrl-RS"/>
              </w:rPr>
            </w:pPr>
          </w:p>
        </w:tc>
        <w:tc>
          <w:tcPr>
            <w:tcW w:w="1664" w:type="dxa"/>
            <w:noWrap/>
            <w:vAlign w:val="center"/>
            <w:hideMark/>
          </w:tcPr>
          <w:p w14:paraId="587D5DE6" w14:textId="69373C7B" w:rsidR="00B15232" w:rsidRPr="008762FE" w:rsidRDefault="008762FE" w:rsidP="00EB13F0">
            <w:pPr>
              <w:jc w:val="center"/>
              <w:rPr>
                <w:color w:val="000000"/>
                <w:lang w:eastAsia="sr-Cyrl-RS"/>
              </w:rPr>
            </w:pPr>
            <w:r>
              <w:rPr>
                <w:color w:val="000000"/>
                <w:lang w:eastAsia="sr-Cyrl-RS"/>
              </w:rPr>
              <w:t>23</w:t>
            </w:r>
          </w:p>
        </w:tc>
      </w:tr>
      <w:tr w:rsidR="00B15232" w:rsidRPr="001E562B" w14:paraId="1FC9F714" w14:textId="77777777" w:rsidTr="008762FE">
        <w:trPr>
          <w:trHeight w:val="40"/>
        </w:trPr>
        <w:tc>
          <w:tcPr>
            <w:tcW w:w="1824" w:type="dxa"/>
            <w:vAlign w:val="center"/>
            <w:hideMark/>
          </w:tcPr>
          <w:p w14:paraId="6D357D2E" w14:textId="77777777" w:rsidR="00B15232" w:rsidRPr="001E562B" w:rsidRDefault="00B15232" w:rsidP="00EB13F0">
            <w:pPr>
              <w:jc w:val="center"/>
              <w:rPr>
                <w:color w:val="000000"/>
                <w:lang w:val="sr-Cyrl-RS" w:eastAsia="sr-Cyrl-RS"/>
              </w:rPr>
            </w:pPr>
            <w:r w:rsidRPr="001E562B">
              <w:rPr>
                <w:color w:val="000000"/>
                <w:lang w:val="sr-Cyrl-RS" w:eastAsia="sr-Cyrl-RS"/>
              </w:rPr>
              <w:t>4671</w:t>
            </w:r>
          </w:p>
        </w:tc>
        <w:tc>
          <w:tcPr>
            <w:tcW w:w="1911" w:type="dxa"/>
            <w:vAlign w:val="center"/>
            <w:hideMark/>
          </w:tcPr>
          <w:p w14:paraId="3810356A" w14:textId="77777777" w:rsidR="00B15232" w:rsidRPr="001E562B" w:rsidRDefault="00B15232" w:rsidP="00EB13F0">
            <w:pPr>
              <w:jc w:val="center"/>
              <w:rPr>
                <w:color w:val="000000"/>
                <w:lang w:val="sr-Cyrl-RS" w:eastAsia="sr-Cyrl-RS"/>
              </w:rPr>
            </w:pPr>
            <w:r w:rsidRPr="001E562B">
              <w:rPr>
                <w:color w:val="000000"/>
                <w:lang w:val="sr-Cyrl-RS" w:eastAsia="sr-Cyrl-RS"/>
              </w:rPr>
              <w:t>1172</w:t>
            </w:r>
          </w:p>
        </w:tc>
        <w:tc>
          <w:tcPr>
            <w:tcW w:w="1653" w:type="dxa"/>
            <w:noWrap/>
            <w:hideMark/>
          </w:tcPr>
          <w:p w14:paraId="60DDE5F8" w14:textId="16E077D8"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3BCC395B" w14:textId="18E74725" w:rsidR="00B15232" w:rsidRPr="001E562B" w:rsidRDefault="00B15232" w:rsidP="00EB13F0">
            <w:pPr>
              <w:jc w:val="center"/>
              <w:rPr>
                <w:color w:val="000000"/>
                <w:lang w:val="sr-Cyrl-RS" w:eastAsia="sr-Cyrl-RS"/>
              </w:rPr>
            </w:pPr>
          </w:p>
        </w:tc>
        <w:tc>
          <w:tcPr>
            <w:tcW w:w="1664" w:type="dxa"/>
            <w:noWrap/>
            <w:vAlign w:val="center"/>
            <w:hideMark/>
          </w:tcPr>
          <w:p w14:paraId="24C11EDE" w14:textId="43259B5A" w:rsidR="00B15232" w:rsidRPr="008762FE" w:rsidRDefault="008762FE" w:rsidP="00EB13F0">
            <w:pPr>
              <w:jc w:val="center"/>
              <w:rPr>
                <w:color w:val="000000"/>
                <w:lang w:eastAsia="sr-Cyrl-RS"/>
              </w:rPr>
            </w:pPr>
            <w:r>
              <w:rPr>
                <w:color w:val="000000"/>
                <w:lang w:eastAsia="sr-Cyrl-RS"/>
              </w:rPr>
              <w:t>23</w:t>
            </w:r>
          </w:p>
        </w:tc>
      </w:tr>
      <w:tr w:rsidR="00B15232" w:rsidRPr="001E562B" w14:paraId="4BA1ACCE" w14:textId="77777777" w:rsidTr="008762FE">
        <w:trPr>
          <w:trHeight w:val="40"/>
        </w:trPr>
        <w:tc>
          <w:tcPr>
            <w:tcW w:w="1824" w:type="dxa"/>
            <w:vAlign w:val="center"/>
            <w:hideMark/>
          </w:tcPr>
          <w:p w14:paraId="2218783C" w14:textId="77777777" w:rsidR="00B15232" w:rsidRPr="001E562B" w:rsidRDefault="00B15232" w:rsidP="00EB13F0">
            <w:pPr>
              <w:jc w:val="center"/>
              <w:rPr>
                <w:color w:val="000000"/>
                <w:lang w:val="sr-Cyrl-RS" w:eastAsia="sr-Cyrl-RS"/>
              </w:rPr>
            </w:pPr>
            <w:r w:rsidRPr="001E562B">
              <w:rPr>
                <w:color w:val="000000"/>
                <w:lang w:val="sr-Cyrl-RS" w:eastAsia="sr-Cyrl-RS"/>
              </w:rPr>
              <w:t>4672</w:t>
            </w:r>
          </w:p>
        </w:tc>
        <w:tc>
          <w:tcPr>
            <w:tcW w:w="1911" w:type="dxa"/>
            <w:vAlign w:val="center"/>
            <w:hideMark/>
          </w:tcPr>
          <w:p w14:paraId="1FC95198" w14:textId="77777777" w:rsidR="00B15232" w:rsidRPr="001E562B" w:rsidRDefault="00B15232" w:rsidP="00EB13F0">
            <w:pPr>
              <w:jc w:val="center"/>
              <w:rPr>
                <w:color w:val="000000"/>
                <w:lang w:val="sr-Cyrl-RS" w:eastAsia="sr-Cyrl-RS"/>
              </w:rPr>
            </w:pPr>
            <w:r w:rsidRPr="001E562B">
              <w:rPr>
                <w:color w:val="000000"/>
                <w:lang w:val="sr-Cyrl-RS" w:eastAsia="sr-Cyrl-RS"/>
              </w:rPr>
              <w:t>1090</w:t>
            </w:r>
          </w:p>
        </w:tc>
        <w:tc>
          <w:tcPr>
            <w:tcW w:w="1653" w:type="dxa"/>
            <w:noWrap/>
            <w:hideMark/>
          </w:tcPr>
          <w:p w14:paraId="094BE5C0" w14:textId="3C626346"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3FB9ACB3" w14:textId="0D6FD57C" w:rsidR="00B15232" w:rsidRPr="001E562B" w:rsidRDefault="00B15232" w:rsidP="00EB13F0">
            <w:pPr>
              <w:jc w:val="center"/>
              <w:rPr>
                <w:color w:val="000000"/>
                <w:lang w:val="sr-Cyrl-RS" w:eastAsia="sr-Cyrl-RS"/>
              </w:rPr>
            </w:pPr>
          </w:p>
        </w:tc>
        <w:tc>
          <w:tcPr>
            <w:tcW w:w="1664" w:type="dxa"/>
            <w:noWrap/>
            <w:vAlign w:val="center"/>
            <w:hideMark/>
          </w:tcPr>
          <w:p w14:paraId="51232079" w14:textId="7AB4A9BC" w:rsidR="00B15232" w:rsidRPr="008762FE" w:rsidRDefault="008762FE" w:rsidP="00EB13F0">
            <w:pPr>
              <w:jc w:val="center"/>
              <w:rPr>
                <w:color w:val="000000"/>
                <w:lang w:eastAsia="sr-Cyrl-RS"/>
              </w:rPr>
            </w:pPr>
            <w:r>
              <w:rPr>
                <w:color w:val="000000"/>
                <w:lang w:eastAsia="sr-Cyrl-RS"/>
              </w:rPr>
              <w:t>23</w:t>
            </w:r>
          </w:p>
        </w:tc>
      </w:tr>
      <w:tr w:rsidR="00B15232" w:rsidRPr="001E562B" w14:paraId="019921FA" w14:textId="77777777" w:rsidTr="008762FE">
        <w:trPr>
          <w:trHeight w:val="40"/>
        </w:trPr>
        <w:tc>
          <w:tcPr>
            <w:tcW w:w="1824" w:type="dxa"/>
            <w:vAlign w:val="center"/>
            <w:hideMark/>
          </w:tcPr>
          <w:p w14:paraId="146F356D" w14:textId="77777777" w:rsidR="00B15232" w:rsidRPr="001E562B" w:rsidRDefault="00B15232" w:rsidP="00EB13F0">
            <w:pPr>
              <w:jc w:val="center"/>
              <w:rPr>
                <w:color w:val="000000"/>
                <w:lang w:val="sr-Cyrl-RS" w:eastAsia="sr-Cyrl-RS"/>
              </w:rPr>
            </w:pPr>
            <w:r w:rsidRPr="001E562B">
              <w:rPr>
                <w:color w:val="000000"/>
                <w:lang w:val="sr-Cyrl-RS" w:eastAsia="sr-Cyrl-RS"/>
              </w:rPr>
              <w:t>4673/1</w:t>
            </w:r>
          </w:p>
        </w:tc>
        <w:tc>
          <w:tcPr>
            <w:tcW w:w="1911" w:type="dxa"/>
            <w:vAlign w:val="center"/>
            <w:hideMark/>
          </w:tcPr>
          <w:p w14:paraId="0961613B" w14:textId="77777777" w:rsidR="00B15232" w:rsidRPr="001E562B" w:rsidRDefault="00B15232" w:rsidP="00EB13F0">
            <w:pPr>
              <w:jc w:val="center"/>
              <w:rPr>
                <w:color w:val="000000"/>
                <w:lang w:val="sr-Cyrl-RS" w:eastAsia="sr-Cyrl-RS"/>
              </w:rPr>
            </w:pPr>
            <w:r w:rsidRPr="001E562B">
              <w:rPr>
                <w:color w:val="000000"/>
                <w:lang w:val="sr-Cyrl-RS" w:eastAsia="sr-Cyrl-RS"/>
              </w:rPr>
              <w:t>69382</w:t>
            </w:r>
          </w:p>
        </w:tc>
        <w:tc>
          <w:tcPr>
            <w:tcW w:w="1653" w:type="dxa"/>
            <w:noWrap/>
            <w:hideMark/>
          </w:tcPr>
          <w:p w14:paraId="77DBC49C" w14:textId="25874B0C"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45128D02" w14:textId="2A354147" w:rsidR="00B15232" w:rsidRPr="001E562B" w:rsidRDefault="00B15232" w:rsidP="00EB13F0">
            <w:pPr>
              <w:jc w:val="center"/>
              <w:rPr>
                <w:color w:val="000000"/>
                <w:lang w:val="sr-Cyrl-RS" w:eastAsia="sr-Cyrl-RS"/>
              </w:rPr>
            </w:pPr>
          </w:p>
        </w:tc>
        <w:tc>
          <w:tcPr>
            <w:tcW w:w="1664" w:type="dxa"/>
            <w:noWrap/>
            <w:vAlign w:val="center"/>
            <w:hideMark/>
          </w:tcPr>
          <w:p w14:paraId="73B854C6" w14:textId="6523AE48" w:rsidR="00B15232" w:rsidRPr="008762FE" w:rsidRDefault="008762FE" w:rsidP="00EB13F0">
            <w:pPr>
              <w:jc w:val="center"/>
              <w:rPr>
                <w:color w:val="000000"/>
                <w:lang w:eastAsia="sr-Cyrl-RS"/>
              </w:rPr>
            </w:pPr>
            <w:r>
              <w:rPr>
                <w:color w:val="000000"/>
                <w:lang w:eastAsia="sr-Cyrl-RS"/>
              </w:rPr>
              <w:t>23</w:t>
            </w:r>
          </w:p>
        </w:tc>
      </w:tr>
      <w:tr w:rsidR="00B15232" w:rsidRPr="001E562B" w14:paraId="0FA4F337" w14:textId="77777777" w:rsidTr="008762FE">
        <w:trPr>
          <w:trHeight w:val="40"/>
        </w:trPr>
        <w:tc>
          <w:tcPr>
            <w:tcW w:w="1824" w:type="dxa"/>
            <w:vAlign w:val="center"/>
            <w:hideMark/>
          </w:tcPr>
          <w:p w14:paraId="6AB9129D" w14:textId="77777777" w:rsidR="00B15232" w:rsidRPr="001E562B" w:rsidRDefault="00B15232" w:rsidP="00EB13F0">
            <w:pPr>
              <w:jc w:val="center"/>
              <w:rPr>
                <w:color w:val="000000"/>
                <w:lang w:val="sr-Cyrl-RS" w:eastAsia="sr-Cyrl-RS"/>
              </w:rPr>
            </w:pPr>
            <w:r w:rsidRPr="001E562B">
              <w:rPr>
                <w:color w:val="000000"/>
                <w:lang w:val="sr-Cyrl-RS" w:eastAsia="sr-Cyrl-RS"/>
              </w:rPr>
              <w:t>4673/2</w:t>
            </w:r>
          </w:p>
        </w:tc>
        <w:tc>
          <w:tcPr>
            <w:tcW w:w="1911" w:type="dxa"/>
            <w:vAlign w:val="center"/>
            <w:hideMark/>
          </w:tcPr>
          <w:p w14:paraId="590C03FA" w14:textId="77777777" w:rsidR="00B15232" w:rsidRPr="001E562B" w:rsidRDefault="00B15232" w:rsidP="00EB13F0">
            <w:pPr>
              <w:jc w:val="center"/>
              <w:rPr>
                <w:color w:val="000000"/>
                <w:lang w:val="sr-Cyrl-RS" w:eastAsia="sr-Cyrl-RS"/>
              </w:rPr>
            </w:pPr>
            <w:r w:rsidRPr="001E562B">
              <w:rPr>
                <w:color w:val="000000"/>
                <w:lang w:val="sr-Cyrl-RS" w:eastAsia="sr-Cyrl-RS"/>
              </w:rPr>
              <w:t>249</w:t>
            </w:r>
          </w:p>
        </w:tc>
        <w:tc>
          <w:tcPr>
            <w:tcW w:w="1653" w:type="dxa"/>
            <w:noWrap/>
            <w:hideMark/>
          </w:tcPr>
          <w:p w14:paraId="3D016530" w14:textId="5256E44C"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7993B455" w14:textId="24C887F5" w:rsidR="00B15232" w:rsidRPr="001E562B" w:rsidRDefault="00B15232" w:rsidP="00EB13F0">
            <w:pPr>
              <w:jc w:val="center"/>
              <w:rPr>
                <w:color w:val="000000"/>
                <w:lang w:val="sr-Cyrl-RS" w:eastAsia="sr-Cyrl-RS"/>
              </w:rPr>
            </w:pPr>
          </w:p>
        </w:tc>
        <w:tc>
          <w:tcPr>
            <w:tcW w:w="1664" w:type="dxa"/>
            <w:noWrap/>
            <w:vAlign w:val="center"/>
            <w:hideMark/>
          </w:tcPr>
          <w:p w14:paraId="327A0F2D" w14:textId="07A2DB3E" w:rsidR="00B15232" w:rsidRPr="008762FE" w:rsidRDefault="008762FE" w:rsidP="00EB13F0">
            <w:pPr>
              <w:jc w:val="center"/>
              <w:rPr>
                <w:color w:val="000000"/>
                <w:lang w:eastAsia="sr-Cyrl-RS"/>
              </w:rPr>
            </w:pPr>
            <w:r>
              <w:rPr>
                <w:color w:val="000000"/>
                <w:lang w:eastAsia="sr-Cyrl-RS"/>
              </w:rPr>
              <w:t>23</w:t>
            </w:r>
          </w:p>
        </w:tc>
      </w:tr>
      <w:tr w:rsidR="00B15232" w:rsidRPr="001E562B" w14:paraId="020ACE62" w14:textId="77777777" w:rsidTr="008762FE">
        <w:trPr>
          <w:trHeight w:val="40"/>
        </w:trPr>
        <w:tc>
          <w:tcPr>
            <w:tcW w:w="1824" w:type="dxa"/>
            <w:vAlign w:val="center"/>
            <w:hideMark/>
          </w:tcPr>
          <w:p w14:paraId="46132B7E" w14:textId="77777777" w:rsidR="00B15232" w:rsidRPr="001E562B" w:rsidRDefault="00B15232" w:rsidP="00EB13F0">
            <w:pPr>
              <w:jc w:val="center"/>
              <w:rPr>
                <w:color w:val="000000"/>
                <w:lang w:val="sr-Cyrl-RS" w:eastAsia="sr-Cyrl-RS"/>
              </w:rPr>
            </w:pPr>
            <w:r w:rsidRPr="001E562B">
              <w:rPr>
                <w:color w:val="000000"/>
                <w:lang w:val="sr-Cyrl-RS" w:eastAsia="sr-Cyrl-RS"/>
              </w:rPr>
              <w:t>4693</w:t>
            </w:r>
          </w:p>
        </w:tc>
        <w:tc>
          <w:tcPr>
            <w:tcW w:w="1911" w:type="dxa"/>
            <w:vAlign w:val="center"/>
            <w:hideMark/>
          </w:tcPr>
          <w:p w14:paraId="6878688C" w14:textId="77777777" w:rsidR="00B15232" w:rsidRPr="001E562B" w:rsidRDefault="00B15232" w:rsidP="00EB13F0">
            <w:pPr>
              <w:jc w:val="center"/>
              <w:rPr>
                <w:color w:val="000000"/>
                <w:lang w:val="sr-Cyrl-RS" w:eastAsia="sr-Cyrl-RS"/>
              </w:rPr>
            </w:pPr>
            <w:r w:rsidRPr="001E562B">
              <w:rPr>
                <w:color w:val="000000"/>
                <w:lang w:val="sr-Cyrl-RS" w:eastAsia="sr-Cyrl-RS"/>
              </w:rPr>
              <w:t>9819</w:t>
            </w:r>
          </w:p>
        </w:tc>
        <w:tc>
          <w:tcPr>
            <w:tcW w:w="1653" w:type="dxa"/>
            <w:noWrap/>
            <w:hideMark/>
          </w:tcPr>
          <w:p w14:paraId="6E4FB2A6" w14:textId="6A8128C0"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02858AD0" w14:textId="76C263DC" w:rsidR="00B15232" w:rsidRPr="001E562B" w:rsidRDefault="00B15232" w:rsidP="00EB13F0">
            <w:pPr>
              <w:jc w:val="center"/>
              <w:rPr>
                <w:color w:val="000000"/>
                <w:lang w:val="sr-Cyrl-RS" w:eastAsia="sr-Cyrl-RS"/>
              </w:rPr>
            </w:pPr>
          </w:p>
        </w:tc>
        <w:tc>
          <w:tcPr>
            <w:tcW w:w="1664" w:type="dxa"/>
            <w:noWrap/>
            <w:vAlign w:val="center"/>
            <w:hideMark/>
          </w:tcPr>
          <w:p w14:paraId="582AEE74" w14:textId="56D7B8D3" w:rsidR="00B15232" w:rsidRPr="008762FE" w:rsidRDefault="008762FE" w:rsidP="00EB13F0">
            <w:pPr>
              <w:jc w:val="center"/>
              <w:rPr>
                <w:color w:val="000000"/>
                <w:lang w:eastAsia="sr-Cyrl-RS"/>
              </w:rPr>
            </w:pPr>
            <w:r>
              <w:rPr>
                <w:color w:val="000000"/>
                <w:lang w:eastAsia="sr-Cyrl-RS"/>
              </w:rPr>
              <w:t>23</w:t>
            </w:r>
          </w:p>
        </w:tc>
      </w:tr>
      <w:tr w:rsidR="00B15232" w:rsidRPr="001E562B" w14:paraId="09C03ED4" w14:textId="77777777" w:rsidTr="008762FE">
        <w:trPr>
          <w:trHeight w:val="40"/>
        </w:trPr>
        <w:tc>
          <w:tcPr>
            <w:tcW w:w="1824" w:type="dxa"/>
            <w:vAlign w:val="center"/>
            <w:hideMark/>
          </w:tcPr>
          <w:p w14:paraId="739C41D7" w14:textId="77777777" w:rsidR="00B15232" w:rsidRPr="001E562B" w:rsidRDefault="00B15232" w:rsidP="00EB13F0">
            <w:pPr>
              <w:jc w:val="center"/>
              <w:rPr>
                <w:color w:val="000000"/>
                <w:lang w:val="sr-Cyrl-RS" w:eastAsia="sr-Cyrl-RS"/>
              </w:rPr>
            </w:pPr>
            <w:r w:rsidRPr="001E562B">
              <w:rPr>
                <w:color w:val="000000"/>
                <w:lang w:val="sr-Cyrl-RS" w:eastAsia="sr-Cyrl-RS"/>
              </w:rPr>
              <w:t>5042</w:t>
            </w:r>
          </w:p>
        </w:tc>
        <w:tc>
          <w:tcPr>
            <w:tcW w:w="1911" w:type="dxa"/>
            <w:vAlign w:val="center"/>
            <w:hideMark/>
          </w:tcPr>
          <w:p w14:paraId="4C96D6CF" w14:textId="77777777" w:rsidR="00B15232" w:rsidRPr="001E562B" w:rsidRDefault="00B15232" w:rsidP="00EB13F0">
            <w:pPr>
              <w:jc w:val="center"/>
              <w:rPr>
                <w:color w:val="000000"/>
                <w:lang w:val="sr-Cyrl-RS" w:eastAsia="sr-Cyrl-RS"/>
              </w:rPr>
            </w:pPr>
            <w:r w:rsidRPr="001E562B">
              <w:rPr>
                <w:color w:val="000000"/>
                <w:lang w:val="sr-Cyrl-RS" w:eastAsia="sr-Cyrl-RS"/>
              </w:rPr>
              <w:t>27342</w:t>
            </w:r>
          </w:p>
        </w:tc>
        <w:tc>
          <w:tcPr>
            <w:tcW w:w="1653" w:type="dxa"/>
            <w:noWrap/>
            <w:hideMark/>
          </w:tcPr>
          <w:p w14:paraId="51BB9DC9" w14:textId="7805323A"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25A11903" w14:textId="32EF7DBF" w:rsidR="00B15232" w:rsidRPr="001E562B" w:rsidRDefault="00B15232" w:rsidP="00EB13F0">
            <w:pPr>
              <w:jc w:val="center"/>
              <w:rPr>
                <w:color w:val="000000"/>
                <w:lang w:val="sr-Cyrl-RS" w:eastAsia="sr-Cyrl-RS"/>
              </w:rPr>
            </w:pPr>
          </w:p>
        </w:tc>
        <w:tc>
          <w:tcPr>
            <w:tcW w:w="1664" w:type="dxa"/>
            <w:noWrap/>
            <w:vAlign w:val="center"/>
            <w:hideMark/>
          </w:tcPr>
          <w:p w14:paraId="30495EA2" w14:textId="4F403895" w:rsidR="00B15232" w:rsidRPr="008762FE" w:rsidRDefault="008762FE" w:rsidP="00EB13F0">
            <w:pPr>
              <w:jc w:val="center"/>
              <w:rPr>
                <w:color w:val="000000"/>
                <w:lang w:eastAsia="sr-Cyrl-RS"/>
              </w:rPr>
            </w:pPr>
            <w:r>
              <w:rPr>
                <w:color w:val="000000"/>
                <w:lang w:eastAsia="sr-Cyrl-RS"/>
              </w:rPr>
              <w:t>23</w:t>
            </w:r>
          </w:p>
        </w:tc>
      </w:tr>
      <w:tr w:rsidR="00B15232" w:rsidRPr="001E562B" w14:paraId="2381AF0F" w14:textId="77777777" w:rsidTr="008762FE">
        <w:trPr>
          <w:trHeight w:val="40"/>
        </w:trPr>
        <w:tc>
          <w:tcPr>
            <w:tcW w:w="1824" w:type="dxa"/>
            <w:vAlign w:val="center"/>
            <w:hideMark/>
          </w:tcPr>
          <w:p w14:paraId="2F36F38E" w14:textId="77777777" w:rsidR="00B15232" w:rsidRPr="001E562B" w:rsidRDefault="00B15232" w:rsidP="00EB13F0">
            <w:pPr>
              <w:jc w:val="center"/>
              <w:rPr>
                <w:color w:val="000000"/>
                <w:lang w:val="sr-Cyrl-RS" w:eastAsia="sr-Cyrl-RS"/>
              </w:rPr>
            </w:pPr>
            <w:r w:rsidRPr="001E562B">
              <w:rPr>
                <w:color w:val="000000"/>
                <w:lang w:val="sr-Cyrl-RS" w:eastAsia="sr-Cyrl-RS"/>
              </w:rPr>
              <w:t>5091</w:t>
            </w:r>
          </w:p>
        </w:tc>
        <w:tc>
          <w:tcPr>
            <w:tcW w:w="1911" w:type="dxa"/>
            <w:vAlign w:val="center"/>
            <w:hideMark/>
          </w:tcPr>
          <w:p w14:paraId="6A2A4C53" w14:textId="77777777" w:rsidR="00B15232" w:rsidRPr="001E562B" w:rsidRDefault="00B15232" w:rsidP="00EB13F0">
            <w:pPr>
              <w:jc w:val="center"/>
              <w:rPr>
                <w:color w:val="000000"/>
                <w:lang w:val="sr-Cyrl-RS" w:eastAsia="sr-Cyrl-RS"/>
              </w:rPr>
            </w:pPr>
            <w:r w:rsidRPr="001E562B">
              <w:rPr>
                <w:color w:val="000000"/>
                <w:lang w:val="sr-Cyrl-RS" w:eastAsia="sr-Cyrl-RS"/>
              </w:rPr>
              <w:t>442</w:t>
            </w:r>
          </w:p>
        </w:tc>
        <w:tc>
          <w:tcPr>
            <w:tcW w:w="1653" w:type="dxa"/>
            <w:noWrap/>
            <w:hideMark/>
          </w:tcPr>
          <w:p w14:paraId="73BEFFC4" w14:textId="7A64CB29"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0166E676" w14:textId="27496988" w:rsidR="00B15232" w:rsidRPr="001E562B" w:rsidRDefault="00B15232" w:rsidP="00EB13F0">
            <w:pPr>
              <w:jc w:val="center"/>
              <w:rPr>
                <w:color w:val="000000"/>
                <w:lang w:val="sr-Cyrl-RS" w:eastAsia="sr-Cyrl-RS"/>
              </w:rPr>
            </w:pPr>
          </w:p>
        </w:tc>
        <w:tc>
          <w:tcPr>
            <w:tcW w:w="1664" w:type="dxa"/>
            <w:noWrap/>
            <w:vAlign w:val="center"/>
            <w:hideMark/>
          </w:tcPr>
          <w:p w14:paraId="63A3F1D7" w14:textId="1A378F19" w:rsidR="00B15232" w:rsidRPr="008762FE" w:rsidRDefault="008762FE" w:rsidP="00EB13F0">
            <w:pPr>
              <w:jc w:val="center"/>
              <w:rPr>
                <w:color w:val="000000"/>
                <w:lang w:eastAsia="sr-Cyrl-RS"/>
              </w:rPr>
            </w:pPr>
            <w:r>
              <w:rPr>
                <w:color w:val="000000"/>
                <w:lang w:eastAsia="sr-Cyrl-RS"/>
              </w:rPr>
              <w:t>23</w:t>
            </w:r>
          </w:p>
        </w:tc>
      </w:tr>
      <w:tr w:rsidR="00B15232" w:rsidRPr="001E562B" w14:paraId="03E58BC7" w14:textId="77777777" w:rsidTr="008762FE">
        <w:trPr>
          <w:trHeight w:val="40"/>
        </w:trPr>
        <w:tc>
          <w:tcPr>
            <w:tcW w:w="1824" w:type="dxa"/>
            <w:vAlign w:val="center"/>
            <w:hideMark/>
          </w:tcPr>
          <w:p w14:paraId="41258B3F" w14:textId="77777777" w:rsidR="00B15232" w:rsidRPr="001E562B" w:rsidRDefault="00B15232" w:rsidP="00EB13F0">
            <w:pPr>
              <w:jc w:val="center"/>
              <w:rPr>
                <w:color w:val="000000"/>
                <w:lang w:val="sr-Cyrl-RS" w:eastAsia="sr-Cyrl-RS"/>
              </w:rPr>
            </w:pPr>
            <w:r w:rsidRPr="001E562B">
              <w:rPr>
                <w:color w:val="000000"/>
                <w:lang w:val="sr-Cyrl-RS" w:eastAsia="sr-Cyrl-RS"/>
              </w:rPr>
              <w:t>5168</w:t>
            </w:r>
          </w:p>
        </w:tc>
        <w:tc>
          <w:tcPr>
            <w:tcW w:w="1911" w:type="dxa"/>
            <w:vAlign w:val="center"/>
            <w:hideMark/>
          </w:tcPr>
          <w:p w14:paraId="585BBD96" w14:textId="77777777" w:rsidR="00B15232" w:rsidRPr="001E562B" w:rsidRDefault="00B15232" w:rsidP="00EB13F0">
            <w:pPr>
              <w:jc w:val="center"/>
              <w:rPr>
                <w:color w:val="000000"/>
                <w:lang w:val="sr-Cyrl-RS" w:eastAsia="sr-Cyrl-RS"/>
              </w:rPr>
            </w:pPr>
            <w:r w:rsidRPr="001E562B">
              <w:rPr>
                <w:color w:val="000000"/>
                <w:lang w:val="sr-Cyrl-RS" w:eastAsia="sr-Cyrl-RS"/>
              </w:rPr>
              <w:t>17564</w:t>
            </w:r>
          </w:p>
        </w:tc>
        <w:tc>
          <w:tcPr>
            <w:tcW w:w="1653" w:type="dxa"/>
            <w:noWrap/>
            <w:hideMark/>
          </w:tcPr>
          <w:p w14:paraId="52850B31" w14:textId="07D2D9E9"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550B3FA0" w14:textId="74162BE6" w:rsidR="00B15232" w:rsidRPr="001E562B" w:rsidRDefault="00B15232" w:rsidP="00EB13F0">
            <w:pPr>
              <w:jc w:val="center"/>
              <w:rPr>
                <w:color w:val="000000"/>
                <w:lang w:val="sr-Cyrl-RS" w:eastAsia="sr-Cyrl-RS"/>
              </w:rPr>
            </w:pPr>
          </w:p>
        </w:tc>
        <w:tc>
          <w:tcPr>
            <w:tcW w:w="1664" w:type="dxa"/>
            <w:noWrap/>
            <w:vAlign w:val="center"/>
            <w:hideMark/>
          </w:tcPr>
          <w:p w14:paraId="2B94BB63" w14:textId="2BC6F5CC" w:rsidR="00B15232" w:rsidRPr="008762FE" w:rsidRDefault="008762FE" w:rsidP="00EB13F0">
            <w:pPr>
              <w:jc w:val="center"/>
              <w:rPr>
                <w:color w:val="000000"/>
                <w:lang w:eastAsia="sr-Cyrl-RS"/>
              </w:rPr>
            </w:pPr>
            <w:r>
              <w:rPr>
                <w:color w:val="000000"/>
                <w:lang w:eastAsia="sr-Cyrl-RS"/>
              </w:rPr>
              <w:t>23</w:t>
            </w:r>
          </w:p>
        </w:tc>
      </w:tr>
      <w:tr w:rsidR="00B15232" w:rsidRPr="001E562B" w14:paraId="2C28BB6E" w14:textId="77777777" w:rsidTr="008762FE">
        <w:trPr>
          <w:trHeight w:val="40"/>
        </w:trPr>
        <w:tc>
          <w:tcPr>
            <w:tcW w:w="1824" w:type="dxa"/>
            <w:vAlign w:val="center"/>
            <w:hideMark/>
          </w:tcPr>
          <w:p w14:paraId="182FF75C" w14:textId="77777777" w:rsidR="00B15232" w:rsidRPr="001E562B" w:rsidRDefault="00B15232" w:rsidP="00EB13F0">
            <w:pPr>
              <w:jc w:val="center"/>
              <w:rPr>
                <w:color w:val="000000"/>
                <w:lang w:val="sr-Cyrl-RS" w:eastAsia="sr-Cyrl-RS"/>
              </w:rPr>
            </w:pPr>
            <w:r w:rsidRPr="001E562B">
              <w:rPr>
                <w:color w:val="000000"/>
                <w:lang w:val="sr-Cyrl-RS" w:eastAsia="sr-Cyrl-RS"/>
              </w:rPr>
              <w:t>5387</w:t>
            </w:r>
          </w:p>
        </w:tc>
        <w:tc>
          <w:tcPr>
            <w:tcW w:w="1911" w:type="dxa"/>
            <w:vAlign w:val="center"/>
            <w:hideMark/>
          </w:tcPr>
          <w:p w14:paraId="03314264" w14:textId="77777777" w:rsidR="00B15232" w:rsidRPr="001E562B" w:rsidRDefault="00B15232" w:rsidP="00EB13F0">
            <w:pPr>
              <w:jc w:val="center"/>
              <w:rPr>
                <w:color w:val="000000"/>
                <w:lang w:val="sr-Cyrl-RS" w:eastAsia="sr-Cyrl-RS"/>
              </w:rPr>
            </w:pPr>
            <w:r w:rsidRPr="001E562B">
              <w:rPr>
                <w:color w:val="000000"/>
                <w:lang w:val="sr-Cyrl-RS" w:eastAsia="sr-Cyrl-RS"/>
              </w:rPr>
              <w:t>4793</w:t>
            </w:r>
          </w:p>
        </w:tc>
        <w:tc>
          <w:tcPr>
            <w:tcW w:w="1653" w:type="dxa"/>
            <w:noWrap/>
            <w:hideMark/>
          </w:tcPr>
          <w:p w14:paraId="13CCB220" w14:textId="3EFE766B"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2EDA2728" w14:textId="42BF3CE9" w:rsidR="00B15232" w:rsidRPr="001E562B" w:rsidRDefault="00B15232" w:rsidP="00EB13F0">
            <w:pPr>
              <w:jc w:val="center"/>
              <w:rPr>
                <w:color w:val="000000"/>
                <w:lang w:val="sr-Cyrl-RS" w:eastAsia="sr-Cyrl-RS"/>
              </w:rPr>
            </w:pPr>
          </w:p>
        </w:tc>
        <w:tc>
          <w:tcPr>
            <w:tcW w:w="1664" w:type="dxa"/>
            <w:noWrap/>
            <w:vAlign w:val="center"/>
            <w:hideMark/>
          </w:tcPr>
          <w:p w14:paraId="021CF67D" w14:textId="74D46748" w:rsidR="00B15232" w:rsidRPr="008762FE" w:rsidRDefault="008762FE" w:rsidP="00EB13F0">
            <w:pPr>
              <w:jc w:val="center"/>
              <w:rPr>
                <w:color w:val="000000"/>
                <w:lang w:eastAsia="sr-Cyrl-RS"/>
              </w:rPr>
            </w:pPr>
            <w:r>
              <w:rPr>
                <w:color w:val="000000"/>
                <w:lang w:eastAsia="sr-Cyrl-RS"/>
              </w:rPr>
              <w:t>25</w:t>
            </w:r>
          </w:p>
        </w:tc>
      </w:tr>
      <w:tr w:rsidR="00B15232" w:rsidRPr="001E562B" w14:paraId="6535DCB4" w14:textId="77777777" w:rsidTr="008762FE">
        <w:trPr>
          <w:trHeight w:val="40"/>
        </w:trPr>
        <w:tc>
          <w:tcPr>
            <w:tcW w:w="1824" w:type="dxa"/>
            <w:vAlign w:val="center"/>
            <w:hideMark/>
          </w:tcPr>
          <w:p w14:paraId="31AB3046" w14:textId="77777777" w:rsidR="00B15232" w:rsidRPr="001E562B" w:rsidRDefault="00B15232" w:rsidP="00EB13F0">
            <w:pPr>
              <w:jc w:val="center"/>
              <w:rPr>
                <w:color w:val="000000"/>
                <w:lang w:val="sr-Cyrl-RS" w:eastAsia="sr-Cyrl-RS"/>
              </w:rPr>
            </w:pPr>
            <w:r w:rsidRPr="001E562B">
              <w:rPr>
                <w:color w:val="000000"/>
                <w:lang w:val="sr-Cyrl-RS" w:eastAsia="sr-Cyrl-RS"/>
              </w:rPr>
              <w:t>5388</w:t>
            </w:r>
          </w:p>
        </w:tc>
        <w:tc>
          <w:tcPr>
            <w:tcW w:w="1911" w:type="dxa"/>
            <w:vAlign w:val="center"/>
            <w:hideMark/>
          </w:tcPr>
          <w:p w14:paraId="0F67B896" w14:textId="77777777" w:rsidR="00B15232" w:rsidRPr="001E562B" w:rsidRDefault="00B15232" w:rsidP="00EB13F0">
            <w:pPr>
              <w:jc w:val="center"/>
              <w:rPr>
                <w:color w:val="000000"/>
                <w:lang w:val="sr-Cyrl-RS" w:eastAsia="sr-Cyrl-RS"/>
              </w:rPr>
            </w:pPr>
            <w:r w:rsidRPr="001E562B">
              <w:rPr>
                <w:color w:val="000000"/>
                <w:lang w:val="sr-Cyrl-RS" w:eastAsia="sr-Cyrl-RS"/>
              </w:rPr>
              <w:t>3097</w:t>
            </w:r>
          </w:p>
        </w:tc>
        <w:tc>
          <w:tcPr>
            <w:tcW w:w="1653" w:type="dxa"/>
            <w:noWrap/>
            <w:hideMark/>
          </w:tcPr>
          <w:p w14:paraId="19210D17" w14:textId="4311B83E"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23FFE07B" w14:textId="0205446D" w:rsidR="00B15232" w:rsidRPr="001E562B" w:rsidRDefault="00B15232" w:rsidP="00EB13F0">
            <w:pPr>
              <w:jc w:val="center"/>
              <w:rPr>
                <w:color w:val="000000"/>
                <w:lang w:val="sr-Cyrl-RS" w:eastAsia="sr-Cyrl-RS"/>
              </w:rPr>
            </w:pPr>
          </w:p>
        </w:tc>
        <w:tc>
          <w:tcPr>
            <w:tcW w:w="1664" w:type="dxa"/>
            <w:noWrap/>
            <w:vAlign w:val="center"/>
            <w:hideMark/>
          </w:tcPr>
          <w:p w14:paraId="2A53A035" w14:textId="5A8B8A35" w:rsidR="00B15232" w:rsidRPr="008762FE" w:rsidRDefault="008762FE" w:rsidP="00EB13F0">
            <w:pPr>
              <w:jc w:val="center"/>
              <w:rPr>
                <w:color w:val="000000"/>
                <w:lang w:eastAsia="sr-Cyrl-RS"/>
              </w:rPr>
            </w:pPr>
            <w:r>
              <w:rPr>
                <w:color w:val="000000"/>
                <w:lang w:eastAsia="sr-Cyrl-RS"/>
              </w:rPr>
              <w:t>25</w:t>
            </w:r>
          </w:p>
        </w:tc>
      </w:tr>
      <w:tr w:rsidR="00B15232" w:rsidRPr="001E562B" w14:paraId="51025FEF" w14:textId="77777777" w:rsidTr="008762FE">
        <w:trPr>
          <w:trHeight w:val="40"/>
        </w:trPr>
        <w:tc>
          <w:tcPr>
            <w:tcW w:w="1824" w:type="dxa"/>
            <w:vAlign w:val="center"/>
            <w:hideMark/>
          </w:tcPr>
          <w:p w14:paraId="5E60E238" w14:textId="77777777" w:rsidR="00B15232" w:rsidRPr="001E562B" w:rsidRDefault="00B15232" w:rsidP="00EB13F0">
            <w:pPr>
              <w:jc w:val="center"/>
              <w:rPr>
                <w:color w:val="000000"/>
                <w:lang w:val="sr-Cyrl-RS" w:eastAsia="sr-Cyrl-RS"/>
              </w:rPr>
            </w:pPr>
            <w:r w:rsidRPr="001E562B">
              <w:rPr>
                <w:color w:val="000000"/>
                <w:lang w:val="sr-Cyrl-RS" w:eastAsia="sr-Cyrl-RS"/>
              </w:rPr>
              <w:t>5389</w:t>
            </w:r>
          </w:p>
        </w:tc>
        <w:tc>
          <w:tcPr>
            <w:tcW w:w="1911" w:type="dxa"/>
            <w:vAlign w:val="center"/>
            <w:hideMark/>
          </w:tcPr>
          <w:p w14:paraId="45D36FB6" w14:textId="77777777" w:rsidR="00B15232" w:rsidRPr="001E562B" w:rsidRDefault="00B15232" w:rsidP="00EB13F0">
            <w:pPr>
              <w:jc w:val="center"/>
              <w:rPr>
                <w:color w:val="000000"/>
                <w:lang w:val="sr-Cyrl-RS" w:eastAsia="sr-Cyrl-RS"/>
              </w:rPr>
            </w:pPr>
            <w:r w:rsidRPr="001E562B">
              <w:rPr>
                <w:color w:val="000000"/>
                <w:lang w:val="sr-Cyrl-RS" w:eastAsia="sr-Cyrl-RS"/>
              </w:rPr>
              <w:t>8500</w:t>
            </w:r>
          </w:p>
        </w:tc>
        <w:tc>
          <w:tcPr>
            <w:tcW w:w="1653" w:type="dxa"/>
            <w:noWrap/>
            <w:hideMark/>
          </w:tcPr>
          <w:p w14:paraId="5B716C23" w14:textId="19D60668"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294E5E72" w14:textId="7CDE0E90" w:rsidR="00B15232" w:rsidRPr="001E562B" w:rsidRDefault="00B15232" w:rsidP="00EB13F0">
            <w:pPr>
              <w:jc w:val="center"/>
              <w:rPr>
                <w:color w:val="000000"/>
                <w:lang w:val="sr-Cyrl-RS" w:eastAsia="sr-Cyrl-RS"/>
              </w:rPr>
            </w:pPr>
          </w:p>
        </w:tc>
        <w:tc>
          <w:tcPr>
            <w:tcW w:w="1664" w:type="dxa"/>
            <w:noWrap/>
            <w:vAlign w:val="center"/>
            <w:hideMark/>
          </w:tcPr>
          <w:p w14:paraId="3E8A0C30" w14:textId="1C90081B" w:rsidR="00B15232" w:rsidRPr="008762FE" w:rsidRDefault="008762FE" w:rsidP="00EB13F0">
            <w:pPr>
              <w:jc w:val="center"/>
              <w:rPr>
                <w:color w:val="000000"/>
                <w:lang w:eastAsia="sr-Cyrl-RS"/>
              </w:rPr>
            </w:pPr>
            <w:r>
              <w:rPr>
                <w:color w:val="000000"/>
                <w:lang w:eastAsia="sr-Cyrl-RS"/>
              </w:rPr>
              <w:t>25</w:t>
            </w:r>
          </w:p>
        </w:tc>
      </w:tr>
      <w:tr w:rsidR="00B15232" w:rsidRPr="001E562B" w14:paraId="0379F2B3" w14:textId="77777777" w:rsidTr="008762FE">
        <w:trPr>
          <w:trHeight w:val="40"/>
        </w:trPr>
        <w:tc>
          <w:tcPr>
            <w:tcW w:w="1824" w:type="dxa"/>
            <w:vAlign w:val="center"/>
            <w:hideMark/>
          </w:tcPr>
          <w:p w14:paraId="63272D23" w14:textId="77777777" w:rsidR="00B15232" w:rsidRPr="001E562B" w:rsidRDefault="00B15232" w:rsidP="00EB13F0">
            <w:pPr>
              <w:jc w:val="center"/>
              <w:rPr>
                <w:color w:val="000000"/>
                <w:lang w:val="sr-Cyrl-RS" w:eastAsia="sr-Cyrl-RS"/>
              </w:rPr>
            </w:pPr>
            <w:r w:rsidRPr="001E562B">
              <w:rPr>
                <w:color w:val="000000"/>
                <w:lang w:val="sr-Cyrl-RS" w:eastAsia="sr-Cyrl-RS"/>
              </w:rPr>
              <w:t>5390</w:t>
            </w:r>
          </w:p>
        </w:tc>
        <w:tc>
          <w:tcPr>
            <w:tcW w:w="1911" w:type="dxa"/>
            <w:vAlign w:val="center"/>
            <w:hideMark/>
          </w:tcPr>
          <w:p w14:paraId="70FB8555" w14:textId="77777777" w:rsidR="00B15232" w:rsidRPr="001E562B" w:rsidRDefault="00B15232" w:rsidP="00EB13F0">
            <w:pPr>
              <w:jc w:val="center"/>
              <w:rPr>
                <w:color w:val="000000"/>
                <w:lang w:val="sr-Cyrl-RS" w:eastAsia="sr-Cyrl-RS"/>
              </w:rPr>
            </w:pPr>
            <w:r w:rsidRPr="001E562B">
              <w:rPr>
                <w:color w:val="000000"/>
                <w:lang w:val="sr-Cyrl-RS" w:eastAsia="sr-Cyrl-RS"/>
              </w:rPr>
              <w:t>509907</w:t>
            </w:r>
          </w:p>
        </w:tc>
        <w:tc>
          <w:tcPr>
            <w:tcW w:w="1653" w:type="dxa"/>
            <w:noWrap/>
            <w:hideMark/>
          </w:tcPr>
          <w:p w14:paraId="7C37041D" w14:textId="42C07C21"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65A5BEA6" w14:textId="11327357" w:rsidR="00B15232" w:rsidRPr="001E562B" w:rsidRDefault="00B15232" w:rsidP="00EB13F0">
            <w:pPr>
              <w:jc w:val="center"/>
              <w:rPr>
                <w:color w:val="000000"/>
                <w:lang w:val="sr-Cyrl-RS" w:eastAsia="sr-Cyrl-RS"/>
              </w:rPr>
            </w:pPr>
          </w:p>
        </w:tc>
        <w:tc>
          <w:tcPr>
            <w:tcW w:w="1664" w:type="dxa"/>
            <w:noWrap/>
            <w:vAlign w:val="center"/>
            <w:hideMark/>
          </w:tcPr>
          <w:p w14:paraId="228FD8B9" w14:textId="4879102E" w:rsidR="00B15232" w:rsidRPr="008762FE" w:rsidRDefault="008762FE" w:rsidP="00EB13F0">
            <w:pPr>
              <w:jc w:val="center"/>
              <w:rPr>
                <w:color w:val="000000"/>
                <w:lang w:eastAsia="sr-Cyrl-RS"/>
              </w:rPr>
            </w:pPr>
            <w:r>
              <w:rPr>
                <w:color w:val="000000"/>
                <w:lang w:eastAsia="sr-Cyrl-RS"/>
              </w:rPr>
              <w:t>24,25</w:t>
            </w:r>
          </w:p>
        </w:tc>
      </w:tr>
      <w:tr w:rsidR="00B15232" w:rsidRPr="001E562B" w14:paraId="379BEA38" w14:textId="77777777" w:rsidTr="008762FE">
        <w:trPr>
          <w:trHeight w:val="40"/>
        </w:trPr>
        <w:tc>
          <w:tcPr>
            <w:tcW w:w="1824" w:type="dxa"/>
            <w:vAlign w:val="center"/>
            <w:hideMark/>
          </w:tcPr>
          <w:p w14:paraId="7860670F" w14:textId="77777777" w:rsidR="00B15232" w:rsidRPr="001E562B" w:rsidRDefault="00B15232" w:rsidP="00EB13F0">
            <w:pPr>
              <w:jc w:val="center"/>
              <w:rPr>
                <w:color w:val="000000"/>
                <w:lang w:val="sr-Cyrl-RS" w:eastAsia="sr-Cyrl-RS"/>
              </w:rPr>
            </w:pPr>
            <w:r w:rsidRPr="001E562B">
              <w:rPr>
                <w:color w:val="000000"/>
                <w:lang w:val="sr-Cyrl-RS" w:eastAsia="sr-Cyrl-RS"/>
              </w:rPr>
              <w:t>5555</w:t>
            </w:r>
          </w:p>
        </w:tc>
        <w:tc>
          <w:tcPr>
            <w:tcW w:w="1911" w:type="dxa"/>
            <w:vAlign w:val="center"/>
            <w:hideMark/>
          </w:tcPr>
          <w:p w14:paraId="255EA6D5" w14:textId="77777777" w:rsidR="00B15232" w:rsidRPr="001E562B" w:rsidRDefault="00B15232" w:rsidP="00EB13F0">
            <w:pPr>
              <w:jc w:val="center"/>
              <w:rPr>
                <w:color w:val="000000"/>
                <w:lang w:val="sr-Cyrl-RS" w:eastAsia="sr-Cyrl-RS"/>
              </w:rPr>
            </w:pPr>
            <w:r w:rsidRPr="001E562B">
              <w:rPr>
                <w:color w:val="000000"/>
                <w:lang w:val="sr-Cyrl-RS" w:eastAsia="sr-Cyrl-RS"/>
              </w:rPr>
              <w:t>2092</w:t>
            </w:r>
          </w:p>
        </w:tc>
        <w:tc>
          <w:tcPr>
            <w:tcW w:w="1653" w:type="dxa"/>
            <w:noWrap/>
            <w:hideMark/>
          </w:tcPr>
          <w:p w14:paraId="3B3300F0" w14:textId="6D66C83D"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2EB7BC93" w14:textId="00F2D188" w:rsidR="00B15232" w:rsidRPr="001E562B" w:rsidRDefault="00B15232" w:rsidP="00EB13F0">
            <w:pPr>
              <w:jc w:val="center"/>
              <w:rPr>
                <w:color w:val="000000"/>
                <w:lang w:val="sr-Cyrl-RS" w:eastAsia="sr-Cyrl-RS"/>
              </w:rPr>
            </w:pPr>
          </w:p>
        </w:tc>
        <w:tc>
          <w:tcPr>
            <w:tcW w:w="1664" w:type="dxa"/>
            <w:noWrap/>
            <w:vAlign w:val="center"/>
            <w:hideMark/>
          </w:tcPr>
          <w:p w14:paraId="59CA0E85" w14:textId="2B11E1B0" w:rsidR="00B15232" w:rsidRPr="008762FE" w:rsidRDefault="008762FE" w:rsidP="00EB13F0">
            <w:pPr>
              <w:jc w:val="center"/>
              <w:rPr>
                <w:color w:val="000000"/>
                <w:lang w:eastAsia="sr-Cyrl-RS"/>
              </w:rPr>
            </w:pPr>
            <w:r>
              <w:rPr>
                <w:color w:val="000000"/>
                <w:lang w:eastAsia="sr-Cyrl-RS"/>
              </w:rPr>
              <w:t>26</w:t>
            </w:r>
          </w:p>
        </w:tc>
      </w:tr>
      <w:tr w:rsidR="00B15232" w:rsidRPr="001E562B" w14:paraId="66401D51" w14:textId="77777777" w:rsidTr="008762FE">
        <w:trPr>
          <w:trHeight w:val="40"/>
        </w:trPr>
        <w:tc>
          <w:tcPr>
            <w:tcW w:w="1824" w:type="dxa"/>
            <w:vAlign w:val="center"/>
            <w:hideMark/>
          </w:tcPr>
          <w:p w14:paraId="73754161" w14:textId="77777777" w:rsidR="00B15232" w:rsidRPr="001E562B" w:rsidRDefault="00B15232" w:rsidP="00EB13F0">
            <w:pPr>
              <w:jc w:val="center"/>
              <w:rPr>
                <w:color w:val="000000"/>
                <w:lang w:val="sr-Cyrl-RS" w:eastAsia="sr-Cyrl-RS"/>
              </w:rPr>
            </w:pPr>
            <w:r w:rsidRPr="001E562B">
              <w:rPr>
                <w:color w:val="000000"/>
                <w:lang w:val="sr-Cyrl-RS" w:eastAsia="sr-Cyrl-RS"/>
              </w:rPr>
              <w:t>5556</w:t>
            </w:r>
          </w:p>
        </w:tc>
        <w:tc>
          <w:tcPr>
            <w:tcW w:w="1911" w:type="dxa"/>
            <w:vAlign w:val="center"/>
            <w:hideMark/>
          </w:tcPr>
          <w:p w14:paraId="745A1AAD" w14:textId="77777777" w:rsidR="00B15232" w:rsidRPr="001E562B" w:rsidRDefault="00B15232" w:rsidP="00EB13F0">
            <w:pPr>
              <w:jc w:val="center"/>
              <w:rPr>
                <w:color w:val="000000"/>
                <w:lang w:val="sr-Cyrl-RS" w:eastAsia="sr-Cyrl-RS"/>
              </w:rPr>
            </w:pPr>
            <w:r w:rsidRPr="001E562B">
              <w:rPr>
                <w:color w:val="000000"/>
                <w:lang w:val="sr-Cyrl-RS" w:eastAsia="sr-Cyrl-RS"/>
              </w:rPr>
              <w:t>2948</w:t>
            </w:r>
          </w:p>
        </w:tc>
        <w:tc>
          <w:tcPr>
            <w:tcW w:w="1653" w:type="dxa"/>
            <w:noWrap/>
            <w:hideMark/>
          </w:tcPr>
          <w:p w14:paraId="3FBE432D" w14:textId="1B1CCC97"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0123F795" w14:textId="37F7ABAD" w:rsidR="00B15232" w:rsidRPr="001E562B" w:rsidRDefault="00B15232" w:rsidP="00EB13F0">
            <w:pPr>
              <w:jc w:val="center"/>
              <w:rPr>
                <w:color w:val="000000"/>
                <w:lang w:val="sr-Cyrl-RS" w:eastAsia="sr-Cyrl-RS"/>
              </w:rPr>
            </w:pPr>
          </w:p>
        </w:tc>
        <w:tc>
          <w:tcPr>
            <w:tcW w:w="1664" w:type="dxa"/>
            <w:noWrap/>
            <w:vAlign w:val="center"/>
            <w:hideMark/>
          </w:tcPr>
          <w:p w14:paraId="5BDDC7A0" w14:textId="2B04A4A0" w:rsidR="00B15232" w:rsidRPr="008762FE" w:rsidRDefault="008762FE" w:rsidP="00EB13F0">
            <w:pPr>
              <w:jc w:val="center"/>
              <w:rPr>
                <w:color w:val="000000"/>
                <w:lang w:eastAsia="sr-Cyrl-RS"/>
              </w:rPr>
            </w:pPr>
            <w:r>
              <w:rPr>
                <w:color w:val="000000"/>
                <w:lang w:eastAsia="sr-Cyrl-RS"/>
              </w:rPr>
              <w:t>26</w:t>
            </w:r>
          </w:p>
        </w:tc>
      </w:tr>
      <w:tr w:rsidR="00B15232" w:rsidRPr="001E562B" w14:paraId="5CE737A7" w14:textId="77777777" w:rsidTr="008762FE">
        <w:trPr>
          <w:trHeight w:val="40"/>
        </w:trPr>
        <w:tc>
          <w:tcPr>
            <w:tcW w:w="1824" w:type="dxa"/>
            <w:vAlign w:val="center"/>
            <w:hideMark/>
          </w:tcPr>
          <w:p w14:paraId="44B189B6" w14:textId="77777777" w:rsidR="00B15232" w:rsidRPr="001E562B" w:rsidRDefault="00B15232" w:rsidP="00EB13F0">
            <w:pPr>
              <w:jc w:val="center"/>
              <w:rPr>
                <w:color w:val="000000"/>
                <w:lang w:val="sr-Cyrl-RS" w:eastAsia="sr-Cyrl-RS"/>
              </w:rPr>
            </w:pPr>
            <w:r w:rsidRPr="001E562B">
              <w:rPr>
                <w:color w:val="000000"/>
                <w:lang w:val="sr-Cyrl-RS" w:eastAsia="sr-Cyrl-RS"/>
              </w:rPr>
              <w:t>5557</w:t>
            </w:r>
          </w:p>
        </w:tc>
        <w:tc>
          <w:tcPr>
            <w:tcW w:w="1911" w:type="dxa"/>
            <w:vAlign w:val="center"/>
            <w:hideMark/>
          </w:tcPr>
          <w:p w14:paraId="69FCEA6C" w14:textId="77777777" w:rsidR="00B15232" w:rsidRPr="001E562B" w:rsidRDefault="00B15232" w:rsidP="00EB13F0">
            <w:pPr>
              <w:jc w:val="center"/>
              <w:rPr>
                <w:color w:val="000000"/>
                <w:lang w:val="sr-Cyrl-RS" w:eastAsia="sr-Cyrl-RS"/>
              </w:rPr>
            </w:pPr>
            <w:r w:rsidRPr="001E562B">
              <w:rPr>
                <w:color w:val="000000"/>
                <w:lang w:val="sr-Cyrl-RS" w:eastAsia="sr-Cyrl-RS"/>
              </w:rPr>
              <w:t>4044</w:t>
            </w:r>
          </w:p>
        </w:tc>
        <w:tc>
          <w:tcPr>
            <w:tcW w:w="1653" w:type="dxa"/>
            <w:noWrap/>
            <w:hideMark/>
          </w:tcPr>
          <w:p w14:paraId="26BA333D" w14:textId="3AE17D38"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504C6441" w14:textId="0DEADE9A" w:rsidR="00B15232" w:rsidRPr="001E562B" w:rsidRDefault="00B15232" w:rsidP="00EB13F0">
            <w:pPr>
              <w:jc w:val="center"/>
              <w:rPr>
                <w:color w:val="000000"/>
                <w:lang w:val="sr-Cyrl-RS" w:eastAsia="sr-Cyrl-RS"/>
              </w:rPr>
            </w:pPr>
          </w:p>
        </w:tc>
        <w:tc>
          <w:tcPr>
            <w:tcW w:w="1664" w:type="dxa"/>
            <w:noWrap/>
            <w:vAlign w:val="center"/>
            <w:hideMark/>
          </w:tcPr>
          <w:p w14:paraId="1DAEFB31" w14:textId="7D558F24" w:rsidR="00B15232" w:rsidRPr="008762FE" w:rsidRDefault="008762FE" w:rsidP="00EB13F0">
            <w:pPr>
              <w:jc w:val="center"/>
              <w:rPr>
                <w:color w:val="000000"/>
                <w:lang w:eastAsia="sr-Cyrl-RS"/>
              </w:rPr>
            </w:pPr>
            <w:r>
              <w:rPr>
                <w:color w:val="000000"/>
                <w:lang w:eastAsia="sr-Cyrl-RS"/>
              </w:rPr>
              <w:t>26</w:t>
            </w:r>
          </w:p>
        </w:tc>
      </w:tr>
      <w:tr w:rsidR="00B15232" w:rsidRPr="001E562B" w14:paraId="24CE23C6" w14:textId="77777777" w:rsidTr="008762FE">
        <w:trPr>
          <w:trHeight w:val="40"/>
        </w:trPr>
        <w:tc>
          <w:tcPr>
            <w:tcW w:w="1824" w:type="dxa"/>
            <w:vAlign w:val="center"/>
            <w:hideMark/>
          </w:tcPr>
          <w:p w14:paraId="2D4EEBFE" w14:textId="77777777" w:rsidR="00B15232" w:rsidRPr="001E562B" w:rsidRDefault="00B15232" w:rsidP="00EB13F0">
            <w:pPr>
              <w:jc w:val="center"/>
              <w:rPr>
                <w:color w:val="000000"/>
                <w:lang w:val="sr-Cyrl-RS" w:eastAsia="sr-Cyrl-RS"/>
              </w:rPr>
            </w:pPr>
            <w:r w:rsidRPr="001E562B">
              <w:rPr>
                <w:color w:val="000000"/>
                <w:lang w:val="sr-Cyrl-RS" w:eastAsia="sr-Cyrl-RS"/>
              </w:rPr>
              <w:t>5558</w:t>
            </w:r>
          </w:p>
        </w:tc>
        <w:tc>
          <w:tcPr>
            <w:tcW w:w="1911" w:type="dxa"/>
            <w:vAlign w:val="center"/>
            <w:hideMark/>
          </w:tcPr>
          <w:p w14:paraId="47C03F72" w14:textId="77777777" w:rsidR="00B15232" w:rsidRPr="001E562B" w:rsidRDefault="00B15232" w:rsidP="00EB13F0">
            <w:pPr>
              <w:jc w:val="center"/>
              <w:rPr>
                <w:color w:val="000000"/>
                <w:lang w:val="sr-Cyrl-RS" w:eastAsia="sr-Cyrl-RS"/>
              </w:rPr>
            </w:pPr>
            <w:r w:rsidRPr="001E562B">
              <w:rPr>
                <w:color w:val="000000"/>
                <w:lang w:val="sr-Cyrl-RS" w:eastAsia="sr-Cyrl-RS"/>
              </w:rPr>
              <w:t>2862</w:t>
            </w:r>
          </w:p>
        </w:tc>
        <w:tc>
          <w:tcPr>
            <w:tcW w:w="1653" w:type="dxa"/>
            <w:noWrap/>
            <w:hideMark/>
          </w:tcPr>
          <w:p w14:paraId="354EDFE4" w14:textId="778DA84E"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2DF001C0" w14:textId="6EA8A25C" w:rsidR="00B15232" w:rsidRPr="001E562B" w:rsidRDefault="00B15232" w:rsidP="00EB13F0">
            <w:pPr>
              <w:jc w:val="center"/>
              <w:rPr>
                <w:color w:val="000000"/>
                <w:lang w:val="sr-Cyrl-RS" w:eastAsia="sr-Cyrl-RS"/>
              </w:rPr>
            </w:pPr>
          </w:p>
        </w:tc>
        <w:tc>
          <w:tcPr>
            <w:tcW w:w="1664" w:type="dxa"/>
            <w:noWrap/>
            <w:vAlign w:val="center"/>
            <w:hideMark/>
          </w:tcPr>
          <w:p w14:paraId="6B7FE702" w14:textId="7D2C8827" w:rsidR="00B15232" w:rsidRPr="008762FE" w:rsidRDefault="008762FE" w:rsidP="00EB13F0">
            <w:pPr>
              <w:jc w:val="center"/>
              <w:rPr>
                <w:color w:val="000000"/>
                <w:lang w:eastAsia="sr-Cyrl-RS"/>
              </w:rPr>
            </w:pPr>
            <w:r>
              <w:rPr>
                <w:color w:val="000000"/>
                <w:lang w:eastAsia="sr-Cyrl-RS"/>
              </w:rPr>
              <w:t>26</w:t>
            </w:r>
          </w:p>
        </w:tc>
      </w:tr>
      <w:tr w:rsidR="00B15232" w:rsidRPr="001E562B" w14:paraId="3252E4A5" w14:textId="77777777" w:rsidTr="008762FE">
        <w:trPr>
          <w:trHeight w:val="40"/>
        </w:trPr>
        <w:tc>
          <w:tcPr>
            <w:tcW w:w="1824" w:type="dxa"/>
            <w:vAlign w:val="center"/>
            <w:hideMark/>
          </w:tcPr>
          <w:p w14:paraId="133F3A13" w14:textId="77777777" w:rsidR="00B15232" w:rsidRPr="001E562B" w:rsidRDefault="00B15232" w:rsidP="00EB13F0">
            <w:pPr>
              <w:jc w:val="center"/>
              <w:rPr>
                <w:color w:val="000000"/>
                <w:lang w:val="sr-Cyrl-RS" w:eastAsia="sr-Cyrl-RS"/>
              </w:rPr>
            </w:pPr>
            <w:r w:rsidRPr="001E562B">
              <w:rPr>
                <w:color w:val="000000"/>
                <w:lang w:val="sr-Cyrl-RS" w:eastAsia="sr-Cyrl-RS"/>
              </w:rPr>
              <w:t>5560</w:t>
            </w:r>
          </w:p>
        </w:tc>
        <w:tc>
          <w:tcPr>
            <w:tcW w:w="1911" w:type="dxa"/>
            <w:vAlign w:val="center"/>
            <w:hideMark/>
          </w:tcPr>
          <w:p w14:paraId="7BA3A7E4" w14:textId="77777777" w:rsidR="00B15232" w:rsidRPr="001E562B" w:rsidRDefault="00B15232" w:rsidP="00EB13F0">
            <w:pPr>
              <w:jc w:val="center"/>
              <w:rPr>
                <w:color w:val="000000"/>
                <w:lang w:val="sr-Cyrl-RS" w:eastAsia="sr-Cyrl-RS"/>
              </w:rPr>
            </w:pPr>
            <w:r w:rsidRPr="001E562B">
              <w:rPr>
                <w:color w:val="000000"/>
                <w:lang w:val="sr-Cyrl-RS" w:eastAsia="sr-Cyrl-RS"/>
              </w:rPr>
              <w:t>1280</w:t>
            </w:r>
          </w:p>
        </w:tc>
        <w:tc>
          <w:tcPr>
            <w:tcW w:w="1653" w:type="dxa"/>
            <w:noWrap/>
            <w:hideMark/>
          </w:tcPr>
          <w:p w14:paraId="506CD07C" w14:textId="107EA5CF"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79870C38" w14:textId="40026EE1" w:rsidR="00B15232" w:rsidRPr="001E562B" w:rsidRDefault="00B15232" w:rsidP="00EB13F0">
            <w:pPr>
              <w:jc w:val="center"/>
              <w:rPr>
                <w:color w:val="000000"/>
                <w:lang w:val="sr-Cyrl-RS" w:eastAsia="sr-Cyrl-RS"/>
              </w:rPr>
            </w:pPr>
          </w:p>
        </w:tc>
        <w:tc>
          <w:tcPr>
            <w:tcW w:w="1664" w:type="dxa"/>
            <w:noWrap/>
            <w:vAlign w:val="center"/>
            <w:hideMark/>
          </w:tcPr>
          <w:p w14:paraId="4CECC51E" w14:textId="5C095DC7" w:rsidR="00B15232" w:rsidRPr="008762FE" w:rsidRDefault="008762FE" w:rsidP="00EB13F0">
            <w:pPr>
              <w:jc w:val="center"/>
              <w:rPr>
                <w:color w:val="000000"/>
                <w:lang w:eastAsia="sr-Cyrl-RS"/>
              </w:rPr>
            </w:pPr>
            <w:r>
              <w:rPr>
                <w:color w:val="000000"/>
                <w:lang w:eastAsia="sr-Cyrl-RS"/>
              </w:rPr>
              <w:t>26</w:t>
            </w:r>
          </w:p>
        </w:tc>
      </w:tr>
      <w:tr w:rsidR="00B15232" w:rsidRPr="001E562B" w14:paraId="4D836133" w14:textId="77777777" w:rsidTr="008762FE">
        <w:trPr>
          <w:trHeight w:val="44"/>
        </w:trPr>
        <w:tc>
          <w:tcPr>
            <w:tcW w:w="1824" w:type="dxa"/>
            <w:vAlign w:val="center"/>
            <w:hideMark/>
          </w:tcPr>
          <w:p w14:paraId="311A5221" w14:textId="77777777" w:rsidR="00B15232" w:rsidRPr="001E562B" w:rsidRDefault="00B15232" w:rsidP="00EB13F0">
            <w:pPr>
              <w:jc w:val="center"/>
              <w:rPr>
                <w:color w:val="000000"/>
                <w:lang w:val="sr-Cyrl-RS" w:eastAsia="sr-Cyrl-RS"/>
              </w:rPr>
            </w:pPr>
            <w:r w:rsidRPr="001E562B">
              <w:rPr>
                <w:color w:val="000000"/>
                <w:lang w:val="sr-Cyrl-RS" w:eastAsia="sr-Cyrl-RS"/>
              </w:rPr>
              <w:t>5562</w:t>
            </w:r>
          </w:p>
        </w:tc>
        <w:tc>
          <w:tcPr>
            <w:tcW w:w="1911" w:type="dxa"/>
            <w:vAlign w:val="center"/>
            <w:hideMark/>
          </w:tcPr>
          <w:p w14:paraId="59CD7AB4" w14:textId="77777777" w:rsidR="00B15232" w:rsidRPr="001E562B" w:rsidRDefault="00B15232" w:rsidP="00EB13F0">
            <w:pPr>
              <w:jc w:val="center"/>
              <w:rPr>
                <w:color w:val="000000"/>
                <w:lang w:val="sr-Cyrl-RS" w:eastAsia="sr-Cyrl-RS"/>
              </w:rPr>
            </w:pPr>
            <w:r w:rsidRPr="001E562B">
              <w:rPr>
                <w:color w:val="000000"/>
                <w:lang w:val="sr-Cyrl-RS" w:eastAsia="sr-Cyrl-RS"/>
              </w:rPr>
              <w:t>2023</w:t>
            </w:r>
          </w:p>
        </w:tc>
        <w:tc>
          <w:tcPr>
            <w:tcW w:w="1653" w:type="dxa"/>
            <w:noWrap/>
            <w:hideMark/>
          </w:tcPr>
          <w:p w14:paraId="3AE92681" w14:textId="65ABB836"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1D76F7E9" w14:textId="1D6CEDFC" w:rsidR="00B15232" w:rsidRPr="001E562B" w:rsidRDefault="00B15232" w:rsidP="00EB13F0">
            <w:pPr>
              <w:jc w:val="center"/>
              <w:rPr>
                <w:color w:val="000000"/>
                <w:lang w:val="sr-Cyrl-RS" w:eastAsia="sr-Cyrl-RS"/>
              </w:rPr>
            </w:pPr>
          </w:p>
        </w:tc>
        <w:tc>
          <w:tcPr>
            <w:tcW w:w="1664" w:type="dxa"/>
            <w:noWrap/>
            <w:vAlign w:val="center"/>
            <w:hideMark/>
          </w:tcPr>
          <w:p w14:paraId="78115F56" w14:textId="5F768703" w:rsidR="00B15232" w:rsidRPr="008762FE" w:rsidRDefault="008762FE" w:rsidP="00EB13F0">
            <w:pPr>
              <w:jc w:val="center"/>
              <w:rPr>
                <w:color w:val="000000"/>
                <w:lang w:eastAsia="sr-Cyrl-RS"/>
              </w:rPr>
            </w:pPr>
            <w:r>
              <w:rPr>
                <w:color w:val="000000"/>
                <w:lang w:eastAsia="sr-Cyrl-RS"/>
              </w:rPr>
              <w:t>26</w:t>
            </w:r>
          </w:p>
        </w:tc>
      </w:tr>
      <w:tr w:rsidR="00B15232" w:rsidRPr="001E562B" w14:paraId="32D86179" w14:textId="77777777" w:rsidTr="008762FE">
        <w:trPr>
          <w:trHeight w:val="2"/>
        </w:trPr>
        <w:tc>
          <w:tcPr>
            <w:tcW w:w="1824" w:type="dxa"/>
            <w:vAlign w:val="center"/>
            <w:hideMark/>
          </w:tcPr>
          <w:p w14:paraId="4434BE37" w14:textId="77777777" w:rsidR="00B15232" w:rsidRPr="001E562B" w:rsidRDefault="00B15232" w:rsidP="00EB13F0">
            <w:pPr>
              <w:jc w:val="center"/>
              <w:rPr>
                <w:color w:val="000000"/>
                <w:lang w:val="sr-Cyrl-RS" w:eastAsia="sr-Cyrl-RS"/>
              </w:rPr>
            </w:pPr>
            <w:r w:rsidRPr="001E562B">
              <w:rPr>
                <w:color w:val="000000"/>
                <w:lang w:val="sr-Cyrl-RS" w:eastAsia="sr-Cyrl-RS"/>
              </w:rPr>
              <w:t>5564</w:t>
            </w:r>
          </w:p>
        </w:tc>
        <w:tc>
          <w:tcPr>
            <w:tcW w:w="1911" w:type="dxa"/>
            <w:vAlign w:val="center"/>
            <w:hideMark/>
          </w:tcPr>
          <w:p w14:paraId="367211E8" w14:textId="77777777" w:rsidR="00B15232" w:rsidRPr="001E562B" w:rsidRDefault="00B15232" w:rsidP="00EB13F0">
            <w:pPr>
              <w:jc w:val="center"/>
              <w:rPr>
                <w:color w:val="000000"/>
                <w:lang w:val="sr-Cyrl-RS" w:eastAsia="sr-Cyrl-RS"/>
              </w:rPr>
            </w:pPr>
            <w:r w:rsidRPr="001E562B">
              <w:rPr>
                <w:color w:val="000000"/>
                <w:lang w:val="sr-Cyrl-RS" w:eastAsia="sr-Cyrl-RS"/>
              </w:rPr>
              <w:t>357</w:t>
            </w:r>
          </w:p>
        </w:tc>
        <w:tc>
          <w:tcPr>
            <w:tcW w:w="1653" w:type="dxa"/>
            <w:noWrap/>
            <w:hideMark/>
          </w:tcPr>
          <w:p w14:paraId="5125C786" w14:textId="07C6CA6F"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31643C24" w14:textId="5E76845E" w:rsidR="00B15232" w:rsidRPr="001E562B" w:rsidRDefault="00B15232" w:rsidP="00EB13F0">
            <w:pPr>
              <w:jc w:val="center"/>
              <w:rPr>
                <w:color w:val="000000"/>
                <w:lang w:val="sr-Cyrl-RS" w:eastAsia="sr-Cyrl-RS"/>
              </w:rPr>
            </w:pPr>
          </w:p>
        </w:tc>
        <w:tc>
          <w:tcPr>
            <w:tcW w:w="1664" w:type="dxa"/>
            <w:noWrap/>
            <w:vAlign w:val="center"/>
            <w:hideMark/>
          </w:tcPr>
          <w:p w14:paraId="6D641076" w14:textId="1AD3AB6C" w:rsidR="00B15232" w:rsidRPr="008762FE" w:rsidRDefault="008762FE" w:rsidP="00EB13F0">
            <w:pPr>
              <w:jc w:val="center"/>
              <w:rPr>
                <w:color w:val="000000"/>
                <w:lang w:eastAsia="sr-Cyrl-RS"/>
              </w:rPr>
            </w:pPr>
            <w:r>
              <w:rPr>
                <w:color w:val="000000"/>
                <w:lang w:eastAsia="sr-Cyrl-RS"/>
              </w:rPr>
              <w:t>26</w:t>
            </w:r>
          </w:p>
        </w:tc>
      </w:tr>
      <w:tr w:rsidR="00B15232" w:rsidRPr="001E562B" w14:paraId="7D8B93FD" w14:textId="77777777" w:rsidTr="008762FE">
        <w:trPr>
          <w:trHeight w:val="2"/>
        </w:trPr>
        <w:tc>
          <w:tcPr>
            <w:tcW w:w="1824" w:type="dxa"/>
            <w:vAlign w:val="center"/>
            <w:hideMark/>
          </w:tcPr>
          <w:p w14:paraId="32203A4C" w14:textId="77777777" w:rsidR="00B15232" w:rsidRPr="001E562B" w:rsidRDefault="00B15232" w:rsidP="00EB13F0">
            <w:pPr>
              <w:jc w:val="center"/>
              <w:rPr>
                <w:color w:val="000000"/>
                <w:lang w:val="sr-Cyrl-RS" w:eastAsia="sr-Cyrl-RS"/>
              </w:rPr>
            </w:pPr>
            <w:r w:rsidRPr="001E562B">
              <w:rPr>
                <w:color w:val="000000"/>
                <w:lang w:val="sr-Cyrl-RS" w:eastAsia="sr-Cyrl-RS"/>
              </w:rPr>
              <w:t>5565</w:t>
            </w:r>
          </w:p>
        </w:tc>
        <w:tc>
          <w:tcPr>
            <w:tcW w:w="1911" w:type="dxa"/>
            <w:vAlign w:val="center"/>
            <w:hideMark/>
          </w:tcPr>
          <w:p w14:paraId="19693933" w14:textId="77777777" w:rsidR="00B15232" w:rsidRPr="001E562B" w:rsidRDefault="00B15232" w:rsidP="00EB13F0">
            <w:pPr>
              <w:jc w:val="center"/>
              <w:rPr>
                <w:color w:val="000000"/>
                <w:lang w:val="sr-Cyrl-RS" w:eastAsia="sr-Cyrl-RS"/>
              </w:rPr>
            </w:pPr>
            <w:r w:rsidRPr="001E562B">
              <w:rPr>
                <w:color w:val="000000"/>
                <w:lang w:val="sr-Cyrl-RS" w:eastAsia="sr-Cyrl-RS"/>
              </w:rPr>
              <w:t>367743</w:t>
            </w:r>
          </w:p>
        </w:tc>
        <w:tc>
          <w:tcPr>
            <w:tcW w:w="1653" w:type="dxa"/>
            <w:noWrap/>
            <w:hideMark/>
          </w:tcPr>
          <w:p w14:paraId="74C406DB" w14:textId="7050BD7E"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1F47FBA4" w14:textId="1566B5B4" w:rsidR="00B15232" w:rsidRPr="001E562B" w:rsidRDefault="00B15232" w:rsidP="00EB13F0">
            <w:pPr>
              <w:jc w:val="center"/>
              <w:rPr>
                <w:color w:val="000000"/>
                <w:lang w:val="sr-Cyrl-RS" w:eastAsia="sr-Cyrl-RS"/>
              </w:rPr>
            </w:pPr>
          </w:p>
        </w:tc>
        <w:tc>
          <w:tcPr>
            <w:tcW w:w="1664" w:type="dxa"/>
            <w:noWrap/>
            <w:vAlign w:val="center"/>
            <w:hideMark/>
          </w:tcPr>
          <w:p w14:paraId="278D94A0" w14:textId="2C8AC7C9" w:rsidR="00B15232" w:rsidRPr="008762FE" w:rsidRDefault="008762FE" w:rsidP="00EB13F0">
            <w:pPr>
              <w:jc w:val="center"/>
              <w:rPr>
                <w:color w:val="000000"/>
                <w:lang w:eastAsia="sr-Cyrl-RS"/>
              </w:rPr>
            </w:pPr>
            <w:r>
              <w:rPr>
                <w:color w:val="000000"/>
                <w:lang w:eastAsia="sr-Cyrl-RS"/>
              </w:rPr>
              <w:t>26</w:t>
            </w:r>
          </w:p>
        </w:tc>
      </w:tr>
      <w:tr w:rsidR="00B15232" w:rsidRPr="001E562B" w14:paraId="2FE1EED4" w14:textId="77777777" w:rsidTr="008762FE">
        <w:trPr>
          <w:trHeight w:val="2"/>
        </w:trPr>
        <w:tc>
          <w:tcPr>
            <w:tcW w:w="1824" w:type="dxa"/>
            <w:vAlign w:val="center"/>
            <w:hideMark/>
          </w:tcPr>
          <w:p w14:paraId="6EB95741" w14:textId="77777777" w:rsidR="00B15232" w:rsidRPr="001E562B" w:rsidRDefault="00B15232" w:rsidP="00EB13F0">
            <w:pPr>
              <w:jc w:val="center"/>
              <w:rPr>
                <w:color w:val="000000"/>
                <w:lang w:val="sr-Cyrl-RS" w:eastAsia="sr-Cyrl-RS"/>
              </w:rPr>
            </w:pPr>
            <w:r w:rsidRPr="001E562B">
              <w:rPr>
                <w:color w:val="000000"/>
                <w:lang w:val="sr-Cyrl-RS" w:eastAsia="sr-Cyrl-RS"/>
              </w:rPr>
              <w:t>5566</w:t>
            </w:r>
          </w:p>
        </w:tc>
        <w:tc>
          <w:tcPr>
            <w:tcW w:w="1911" w:type="dxa"/>
            <w:vAlign w:val="center"/>
            <w:hideMark/>
          </w:tcPr>
          <w:p w14:paraId="57554CAD" w14:textId="77777777" w:rsidR="00B15232" w:rsidRPr="001E562B" w:rsidRDefault="00B15232" w:rsidP="00EB13F0">
            <w:pPr>
              <w:jc w:val="center"/>
              <w:rPr>
                <w:color w:val="000000"/>
                <w:lang w:val="sr-Cyrl-RS" w:eastAsia="sr-Cyrl-RS"/>
              </w:rPr>
            </w:pPr>
            <w:r w:rsidRPr="001E562B">
              <w:rPr>
                <w:color w:val="000000"/>
                <w:lang w:val="sr-Cyrl-RS" w:eastAsia="sr-Cyrl-RS"/>
              </w:rPr>
              <w:t>361228</w:t>
            </w:r>
          </w:p>
        </w:tc>
        <w:tc>
          <w:tcPr>
            <w:tcW w:w="1653" w:type="dxa"/>
            <w:noWrap/>
            <w:hideMark/>
          </w:tcPr>
          <w:p w14:paraId="7E6B709F" w14:textId="64827B50"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7ACC738D" w14:textId="7D90E000" w:rsidR="00B15232" w:rsidRPr="001E562B" w:rsidRDefault="00B15232" w:rsidP="00EB13F0">
            <w:pPr>
              <w:jc w:val="center"/>
              <w:rPr>
                <w:color w:val="000000"/>
                <w:lang w:val="sr-Cyrl-RS" w:eastAsia="sr-Cyrl-RS"/>
              </w:rPr>
            </w:pPr>
          </w:p>
        </w:tc>
        <w:tc>
          <w:tcPr>
            <w:tcW w:w="1664" w:type="dxa"/>
            <w:noWrap/>
            <w:vAlign w:val="center"/>
            <w:hideMark/>
          </w:tcPr>
          <w:p w14:paraId="1079E8BA" w14:textId="3F367AB8" w:rsidR="00B15232" w:rsidRPr="008762FE" w:rsidRDefault="008762FE" w:rsidP="00EB13F0">
            <w:pPr>
              <w:jc w:val="center"/>
              <w:rPr>
                <w:color w:val="000000"/>
                <w:lang w:eastAsia="sr-Cyrl-RS"/>
              </w:rPr>
            </w:pPr>
            <w:r>
              <w:rPr>
                <w:color w:val="000000"/>
                <w:lang w:eastAsia="sr-Cyrl-RS"/>
              </w:rPr>
              <w:t>20</w:t>
            </w:r>
          </w:p>
        </w:tc>
      </w:tr>
      <w:tr w:rsidR="00B15232" w:rsidRPr="001E562B" w14:paraId="257D5559" w14:textId="77777777" w:rsidTr="008762FE">
        <w:trPr>
          <w:trHeight w:val="2"/>
        </w:trPr>
        <w:tc>
          <w:tcPr>
            <w:tcW w:w="1824" w:type="dxa"/>
            <w:vAlign w:val="center"/>
            <w:hideMark/>
          </w:tcPr>
          <w:p w14:paraId="09940AE5" w14:textId="77777777" w:rsidR="00B15232" w:rsidRPr="001E562B" w:rsidRDefault="00B15232" w:rsidP="00EB13F0">
            <w:pPr>
              <w:jc w:val="center"/>
              <w:rPr>
                <w:color w:val="000000"/>
                <w:lang w:val="sr-Cyrl-RS" w:eastAsia="sr-Cyrl-RS"/>
              </w:rPr>
            </w:pPr>
            <w:r w:rsidRPr="001E562B">
              <w:rPr>
                <w:color w:val="000000"/>
                <w:lang w:val="sr-Cyrl-RS" w:eastAsia="sr-Cyrl-RS"/>
              </w:rPr>
              <w:t>5567</w:t>
            </w:r>
          </w:p>
        </w:tc>
        <w:tc>
          <w:tcPr>
            <w:tcW w:w="1911" w:type="dxa"/>
            <w:vAlign w:val="center"/>
            <w:hideMark/>
          </w:tcPr>
          <w:p w14:paraId="0F72986F" w14:textId="77777777" w:rsidR="00B15232" w:rsidRPr="001E562B" w:rsidRDefault="00B15232" w:rsidP="00EB13F0">
            <w:pPr>
              <w:jc w:val="center"/>
              <w:rPr>
                <w:color w:val="000000"/>
                <w:lang w:val="sr-Cyrl-RS" w:eastAsia="sr-Cyrl-RS"/>
              </w:rPr>
            </w:pPr>
            <w:r w:rsidRPr="001E562B">
              <w:rPr>
                <w:color w:val="000000"/>
                <w:lang w:val="sr-Cyrl-RS" w:eastAsia="sr-Cyrl-RS"/>
              </w:rPr>
              <w:t>9126</w:t>
            </w:r>
          </w:p>
        </w:tc>
        <w:tc>
          <w:tcPr>
            <w:tcW w:w="1653" w:type="dxa"/>
            <w:noWrap/>
            <w:hideMark/>
          </w:tcPr>
          <w:p w14:paraId="3A4E985E" w14:textId="7CC1A5AB"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743810E8" w14:textId="2245D5B5" w:rsidR="00B15232" w:rsidRPr="001E562B" w:rsidRDefault="00B15232" w:rsidP="00EB13F0">
            <w:pPr>
              <w:jc w:val="center"/>
              <w:rPr>
                <w:color w:val="000000"/>
                <w:lang w:val="sr-Cyrl-RS" w:eastAsia="sr-Cyrl-RS"/>
              </w:rPr>
            </w:pPr>
          </w:p>
        </w:tc>
        <w:tc>
          <w:tcPr>
            <w:tcW w:w="1664" w:type="dxa"/>
            <w:noWrap/>
            <w:vAlign w:val="center"/>
            <w:hideMark/>
          </w:tcPr>
          <w:p w14:paraId="25ED8E6B" w14:textId="56EA25F0" w:rsidR="00B15232" w:rsidRPr="008762FE" w:rsidRDefault="008762FE" w:rsidP="00EB13F0">
            <w:pPr>
              <w:jc w:val="center"/>
              <w:rPr>
                <w:color w:val="000000"/>
                <w:lang w:eastAsia="sr-Cyrl-RS"/>
              </w:rPr>
            </w:pPr>
            <w:r>
              <w:rPr>
                <w:color w:val="000000"/>
                <w:lang w:eastAsia="sr-Cyrl-RS"/>
              </w:rPr>
              <w:t>20</w:t>
            </w:r>
          </w:p>
        </w:tc>
      </w:tr>
      <w:tr w:rsidR="00B15232" w:rsidRPr="001E562B" w14:paraId="1773691F" w14:textId="77777777" w:rsidTr="008762FE">
        <w:trPr>
          <w:trHeight w:val="2"/>
        </w:trPr>
        <w:tc>
          <w:tcPr>
            <w:tcW w:w="1824" w:type="dxa"/>
            <w:vAlign w:val="center"/>
            <w:hideMark/>
          </w:tcPr>
          <w:p w14:paraId="543FECD4" w14:textId="77777777" w:rsidR="00B15232" w:rsidRPr="001E562B" w:rsidRDefault="00B15232" w:rsidP="00EB13F0">
            <w:pPr>
              <w:jc w:val="center"/>
              <w:rPr>
                <w:color w:val="000000"/>
                <w:lang w:val="sr-Cyrl-RS" w:eastAsia="sr-Cyrl-RS"/>
              </w:rPr>
            </w:pPr>
            <w:r w:rsidRPr="001E562B">
              <w:rPr>
                <w:color w:val="000000"/>
                <w:lang w:val="sr-Cyrl-RS" w:eastAsia="sr-Cyrl-RS"/>
              </w:rPr>
              <w:t>5568</w:t>
            </w:r>
          </w:p>
        </w:tc>
        <w:tc>
          <w:tcPr>
            <w:tcW w:w="1911" w:type="dxa"/>
            <w:vAlign w:val="center"/>
            <w:hideMark/>
          </w:tcPr>
          <w:p w14:paraId="336D7561" w14:textId="77777777" w:rsidR="00B15232" w:rsidRPr="001E562B" w:rsidRDefault="00B15232" w:rsidP="00EB13F0">
            <w:pPr>
              <w:jc w:val="center"/>
              <w:rPr>
                <w:color w:val="000000"/>
                <w:lang w:val="sr-Cyrl-RS" w:eastAsia="sr-Cyrl-RS"/>
              </w:rPr>
            </w:pPr>
            <w:r w:rsidRPr="001E562B">
              <w:rPr>
                <w:color w:val="000000"/>
                <w:lang w:val="sr-Cyrl-RS" w:eastAsia="sr-Cyrl-RS"/>
              </w:rPr>
              <w:t>455</w:t>
            </w:r>
          </w:p>
        </w:tc>
        <w:tc>
          <w:tcPr>
            <w:tcW w:w="1653" w:type="dxa"/>
            <w:noWrap/>
            <w:hideMark/>
          </w:tcPr>
          <w:p w14:paraId="093CE774" w14:textId="2BFD89C2"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0087FF1F" w14:textId="30CDED3E" w:rsidR="00B15232" w:rsidRPr="001E562B" w:rsidRDefault="00B15232" w:rsidP="00EB13F0">
            <w:pPr>
              <w:jc w:val="center"/>
              <w:rPr>
                <w:color w:val="000000"/>
                <w:lang w:val="sr-Cyrl-RS" w:eastAsia="sr-Cyrl-RS"/>
              </w:rPr>
            </w:pPr>
          </w:p>
        </w:tc>
        <w:tc>
          <w:tcPr>
            <w:tcW w:w="1664" w:type="dxa"/>
            <w:noWrap/>
            <w:vAlign w:val="center"/>
            <w:hideMark/>
          </w:tcPr>
          <w:p w14:paraId="7C5301A7" w14:textId="71FA8C93" w:rsidR="00B15232" w:rsidRPr="008762FE" w:rsidRDefault="008762FE" w:rsidP="00EB13F0">
            <w:pPr>
              <w:jc w:val="center"/>
              <w:rPr>
                <w:color w:val="000000"/>
                <w:lang w:eastAsia="sr-Cyrl-RS"/>
              </w:rPr>
            </w:pPr>
            <w:r>
              <w:rPr>
                <w:color w:val="000000"/>
                <w:lang w:eastAsia="sr-Cyrl-RS"/>
              </w:rPr>
              <w:t>20</w:t>
            </w:r>
          </w:p>
        </w:tc>
      </w:tr>
      <w:tr w:rsidR="00B15232" w:rsidRPr="001E562B" w14:paraId="39F57039" w14:textId="77777777" w:rsidTr="008762FE">
        <w:trPr>
          <w:trHeight w:val="2"/>
        </w:trPr>
        <w:tc>
          <w:tcPr>
            <w:tcW w:w="1824" w:type="dxa"/>
            <w:vAlign w:val="center"/>
            <w:hideMark/>
          </w:tcPr>
          <w:p w14:paraId="4194763F" w14:textId="77777777" w:rsidR="00B15232" w:rsidRPr="001E562B" w:rsidRDefault="00B15232" w:rsidP="00EB13F0">
            <w:pPr>
              <w:jc w:val="center"/>
              <w:rPr>
                <w:color w:val="000000"/>
                <w:lang w:val="sr-Cyrl-RS" w:eastAsia="sr-Cyrl-RS"/>
              </w:rPr>
            </w:pPr>
            <w:r w:rsidRPr="001E562B">
              <w:rPr>
                <w:color w:val="000000"/>
                <w:lang w:val="sr-Cyrl-RS" w:eastAsia="sr-Cyrl-RS"/>
              </w:rPr>
              <w:t>5588</w:t>
            </w:r>
          </w:p>
        </w:tc>
        <w:tc>
          <w:tcPr>
            <w:tcW w:w="1911" w:type="dxa"/>
            <w:vAlign w:val="center"/>
            <w:hideMark/>
          </w:tcPr>
          <w:p w14:paraId="77891A43" w14:textId="77777777" w:rsidR="00B15232" w:rsidRPr="001E562B" w:rsidRDefault="00B15232" w:rsidP="00EB13F0">
            <w:pPr>
              <w:jc w:val="center"/>
              <w:rPr>
                <w:color w:val="000000"/>
                <w:lang w:val="sr-Cyrl-RS" w:eastAsia="sr-Cyrl-RS"/>
              </w:rPr>
            </w:pPr>
            <w:r w:rsidRPr="001E562B">
              <w:rPr>
                <w:color w:val="000000"/>
                <w:lang w:val="sr-Cyrl-RS" w:eastAsia="sr-Cyrl-RS"/>
              </w:rPr>
              <w:t>182</w:t>
            </w:r>
          </w:p>
        </w:tc>
        <w:tc>
          <w:tcPr>
            <w:tcW w:w="1653" w:type="dxa"/>
            <w:noWrap/>
            <w:hideMark/>
          </w:tcPr>
          <w:p w14:paraId="61C17233" w14:textId="389A9C09"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55470417" w14:textId="2359FA01" w:rsidR="00B15232" w:rsidRPr="001E562B" w:rsidRDefault="00B15232" w:rsidP="00EB13F0">
            <w:pPr>
              <w:jc w:val="center"/>
              <w:rPr>
                <w:color w:val="000000"/>
                <w:lang w:val="sr-Cyrl-RS" w:eastAsia="sr-Cyrl-RS"/>
              </w:rPr>
            </w:pPr>
          </w:p>
        </w:tc>
        <w:tc>
          <w:tcPr>
            <w:tcW w:w="1664" w:type="dxa"/>
            <w:noWrap/>
            <w:vAlign w:val="center"/>
            <w:hideMark/>
          </w:tcPr>
          <w:p w14:paraId="2074BFF9" w14:textId="11133010" w:rsidR="00B15232" w:rsidRPr="008762FE" w:rsidRDefault="008762FE" w:rsidP="00EB13F0">
            <w:pPr>
              <w:jc w:val="center"/>
              <w:rPr>
                <w:color w:val="000000"/>
                <w:lang w:eastAsia="sr-Cyrl-RS"/>
              </w:rPr>
            </w:pPr>
            <w:r>
              <w:rPr>
                <w:color w:val="000000"/>
                <w:lang w:eastAsia="sr-Cyrl-RS"/>
              </w:rPr>
              <w:t>26</w:t>
            </w:r>
          </w:p>
        </w:tc>
      </w:tr>
      <w:tr w:rsidR="00B15232" w:rsidRPr="001E562B" w14:paraId="44A458BD" w14:textId="77777777" w:rsidTr="008762FE">
        <w:trPr>
          <w:trHeight w:val="2"/>
        </w:trPr>
        <w:tc>
          <w:tcPr>
            <w:tcW w:w="1824" w:type="dxa"/>
            <w:vAlign w:val="center"/>
            <w:hideMark/>
          </w:tcPr>
          <w:p w14:paraId="17DF2076" w14:textId="77777777" w:rsidR="00B15232" w:rsidRPr="001E562B" w:rsidRDefault="00B15232" w:rsidP="00EB13F0">
            <w:pPr>
              <w:jc w:val="center"/>
              <w:rPr>
                <w:color w:val="000000"/>
                <w:lang w:val="sr-Cyrl-RS" w:eastAsia="sr-Cyrl-RS"/>
              </w:rPr>
            </w:pPr>
            <w:r w:rsidRPr="001E562B">
              <w:rPr>
                <w:color w:val="000000"/>
                <w:lang w:val="sr-Cyrl-RS" w:eastAsia="sr-Cyrl-RS"/>
              </w:rPr>
              <w:t>5595</w:t>
            </w:r>
          </w:p>
        </w:tc>
        <w:tc>
          <w:tcPr>
            <w:tcW w:w="1911" w:type="dxa"/>
            <w:vAlign w:val="center"/>
            <w:hideMark/>
          </w:tcPr>
          <w:p w14:paraId="65ED1BF7" w14:textId="77777777" w:rsidR="00B15232" w:rsidRPr="001E562B" w:rsidRDefault="00B15232" w:rsidP="00EB13F0">
            <w:pPr>
              <w:jc w:val="center"/>
              <w:rPr>
                <w:color w:val="000000"/>
                <w:lang w:val="sr-Cyrl-RS" w:eastAsia="sr-Cyrl-RS"/>
              </w:rPr>
            </w:pPr>
            <w:r w:rsidRPr="001E562B">
              <w:rPr>
                <w:color w:val="000000"/>
                <w:lang w:val="sr-Cyrl-RS" w:eastAsia="sr-Cyrl-RS"/>
              </w:rPr>
              <w:t>227</w:t>
            </w:r>
          </w:p>
        </w:tc>
        <w:tc>
          <w:tcPr>
            <w:tcW w:w="1653" w:type="dxa"/>
            <w:noWrap/>
            <w:hideMark/>
          </w:tcPr>
          <w:p w14:paraId="5456CF69" w14:textId="1E60E6D4"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215FD294" w14:textId="750BCD31" w:rsidR="00B15232" w:rsidRPr="001E562B" w:rsidRDefault="00B15232" w:rsidP="00EB13F0">
            <w:pPr>
              <w:jc w:val="center"/>
              <w:rPr>
                <w:color w:val="000000"/>
                <w:lang w:val="sr-Cyrl-RS" w:eastAsia="sr-Cyrl-RS"/>
              </w:rPr>
            </w:pPr>
          </w:p>
        </w:tc>
        <w:tc>
          <w:tcPr>
            <w:tcW w:w="1664" w:type="dxa"/>
            <w:noWrap/>
            <w:vAlign w:val="center"/>
            <w:hideMark/>
          </w:tcPr>
          <w:p w14:paraId="741E2CAA" w14:textId="12F828F5" w:rsidR="00B15232" w:rsidRPr="008762FE" w:rsidRDefault="008762FE" w:rsidP="00EB13F0">
            <w:pPr>
              <w:jc w:val="center"/>
              <w:rPr>
                <w:color w:val="000000"/>
                <w:lang w:eastAsia="sr-Cyrl-RS"/>
              </w:rPr>
            </w:pPr>
            <w:r>
              <w:rPr>
                <w:color w:val="000000"/>
                <w:lang w:eastAsia="sr-Cyrl-RS"/>
              </w:rPr>
              <w:t>26</w:t>
            </w:r>
          </w:p>
        </w:tc>
      </w:tr>
      <w:tr w:rsidR="00B15232" w:rsidRPr="001E562B" w14:paraId="05985DD5" w14:textId="77777777" w:rsidTr="008762FE">
        <w:trPr>
          <w:trHeight w:val="2"/>
        </w:trPr>
        <w:tc>
          <w:tcPr>
            <w:tcW w:w="1824" w:type="dxa"/>
            <w:vAlign w:val="center"/>
            <w:hideMark/>
          </w:tcPr>
          <w:p w14:paraId="6FED228C" w14:textId="77777777" w:rsidR="00B15232" w:rsidRPr="001E562B" w:rsidRDefault="00B15232" w:rsidP="00EB13F0">
            <w:pPr>
              <w:jc w:val="center"/>
              <w:rPr>
                <w:color w:val="000000"/>
                <w:lang w:val="sr-Cyrl-RS" w:eastAsia="sr-Cyrl-RS"/>
              </w:rPr>
            </w:pPr>
            <w:r w:rsidRPr="001E562B">
              <w:rPr>
                <w:color w:val="000000"/>
                <w:lang w:val="sr-Cyrl-RS" w:eastAsia="sr-Cyrl-RS"/>
              </w:rPr>
              <w:t>5608</w:t>
            </w:r>
          </w:p>
        </w:tc>
        <w:tc>
          <w:tcPr>
            <w:tcW w:w="1911" w:type="dxa"/>
            <w:vAlign w:val="center"/>
            <w:hideMark/>
          </w:tcPr>
          <w:p w14:paraId="77535788" w14:textId="77777777" w:rsidR="00B15232" w:rsidRPr="001E562B" w:rsidRDefault="00B15232" w:rsidP="00EB13F0">
            <w:pPr>
              <w:jc w:val="center"/>
              <w:rPr>
                <w:color w:val="000000"/>
                <w:lang w:val="sr-Cyrl-RS" w:eastAsia="sr-Cyrl-RS"/>
              </w:rPr>
            </w:pPr>
            <w:r w:rsidRPr="001E562B">
              <w:rPr>
                <w:color w:val="000000"/>
                <w:lang w:val="sr-Cyrl-RS" w:eastAsia="sr-Cyrl-RS"/>
              </w:rPr>
              <w:t>58</w:t>
            </w:r>
          </w:p>
        </w:tc>
        <w:tc>
          <w:tcPr>
            <w:tcW w:w="1653" w:type="dxa"/>
            <w:noWrap/>
            <w:hideMark/>
          </w:tcPr>
          <w:p w14:paraId="5351F437" w14:textId="06841987"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0A12CCE8" w14:textId="7CE2EE1D" w:rsidR="00B15232" w:rsidRPr="001E562B" w:rsidRDefault="00B15232" w:rsidP="00EB13F0">
            <w:pPr>
              <w:jc w:val="center"/>
              <w:rPr>
                <w:color w:val="000000"/>
                <w:lang w:val="sr-Cyrl-RS" w:eastAsia="sr-Cyrl-RS"/>
              </w:rPr>
            </w:pPr>
          </w:p>
        </w:tc>
        <w:tc>
          <w:tcPr>
            <w:tcW w:w="1664" w:type="dxa"/>
            <w:noWrap/>
            <w:vAlign w:val="center"/>
            <w:hideMark/>
          </w:tcPr>
          <w:p w14:paraId="0E4B9B7A" w14:textId="478F636E" w:rsidR="00B15232" w:rsidRPr="008762FE" w:rsidRDefault="008762FE" w:rsidP="00EB13F0">
            <w:pPr>
              <w:jc w:val="center"/>
              <w:rPr>
                <w:color w:val="000000"/>
                <w:lang w:eastAsia="sr-Cyrl-RS"/>
              </w:rPr>
            </w:pPr>
            <w:r>
              <w:rPr>
                <w:color w:val="000000"/>
                <w:lang w:eastAsia="sr-Cyrl-RS"/>
              </w:rPr>
              <w:t>26</w:t>
            </w:r>
          </w:p>
        </w:tc>
      </w:tr>
      <w:tr w:rsidR="00B15232" w:rsidRPr="001E562B" w14:paraId="7F0ABD65" w14:textId="77777777" w:rsidTr="008762FE">
        <w:trPr>
          <w:trHeight w:val="2"/>
        </w:trPr>
        <w:tc>
          <w:tcPr>
            <w:tcW w:w="1824" w:type="dxa"/>
            <w:vAlign w:val="center"/>
            <w:hideMark/>
          </w:tcPr>
          <w:p w14:paraId="415464EF" w14:textId="77777777" w:rsidR="00B15232" w:rsidRPr="001E562B" w:rsidRDefault="00B15232" w:rsidP="00EB13F0">
            <w:pPr>
              <w:jc w:val="center"/>
              <w:rPr>
                <w:color w:val="000000"/>
                <w:lang w:val="sr-Cyrl-RS" w:eastAsia="sr-Cyrl-RS"/>
              </w:rPr>
            </w:pPr>
            <w:r w:rsidRPr="001E562B">
              <w:rPr>
                <w:color w:val="000000"/>
                <w:lang w:val="sr-Cyrl-RS" w:eastAsia="sr-Cyrl-RS"/>
              </w:rPr>
              <w:t>5642</w:t>
            </w:r>
          </w:p>
        </w:tc>
        <w:tc>
          <w:tcPr>
            <w:tcW w:w="1911" w:type="dxa"/>
            <w:vAlign w:val="center"/>
            <w:hideMark/>
          </w:tcPr>
          <w:p w14:paraId="5DB0F346" w14:textId="77777777" w:rsidR="00B15232" w:rsidRPr="001E562B" w:rsidRDefault="00B15232" w:rsidP="00EB13F0">
            <w:pPr>
              <w:jc w:val="center"/>
              <w:rPr>
                <w:color w:val="000000"/>
                <w:lang w:val="sr-Cyrl-RS" w:eastAsia="sr-Cyrl-RS"/>
              </w:rPr>
            </w:pPr>
            <w:r w:rsidRPr="001E562B">
              <w:rPr>
                <w:color w:val="000000"/>
                <w:lang w:val="sr-Cyrl-RS" w:eastAsia="sr-Cyrl-RS"/>
              </w:rPr>
              <w:t>108</w:t>
            </w:r>
          </w:p>
        </w:tc>
        <w:tc>
          <w:tcPr>
            <w:tcW w:w="1653" w:type="dxa"/>
            <w:noWrap/>
            <w:hideMark/>
          </w:tcPr>
          <w:p w14:paraId="6871A516" w14:textId="14D40099"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6AD722F8" w14:textId="7ACA1758" w:rsidR="00B15232" w:rsidRPr="001E562B" w:rsidRDefault="00B15232" w:rsidP="00EB13F0">
            <w:pPr>
              <w:jc w:val="center"/>
              <w:rPr>
                <w:color w:val="000000"/>
                <w:lang w:val="sr-Cyrl-RS" w:eastAsia="sr-Cyrl-RS"/>
              </w:rPr>
            </w:pPr>
          </w:p>
        </w:tc>
        <w:tc>
          <w:tcPr>
            <w:tcW w:w="1664" w:type="dxa"/>
            <w:noWrap/>
            <w:vAlign w:val="center"/>
            <w:hideMark/>
          </w:tcPr>
          <w:p w14:paraId="5A656619" w14:textId="36205D09" w:rsidR="00B15232" w:rsidRPr="008762FE" w:rsidRDefault="008762FE" w:rsidP="00EB13F0">
            <w:pPr>
              <w:jc w:val="center"/>
              <w:rPr>
                <w:color w:val="000000"/>
                <w:lang w:eastAsia="sr-Cyrl-RS"/>
              </w:rPr>
            </w:pPr>
            <w:r>
              <w:rPr>
                <w:color w:val="000000"/>
                <w:lang w:eastAsia="sr-Cyrl-RS"/>
              </w:rPr>
              <w:t>26</w:t>
            </w:r>
          </w:p>
        </w:tc>
      </w:tr>
      <w:tr w:rsidR="00B15232" w:rsidRPr="001E562B" w14:paraId="4DABF25E" w14:textId="77777777" w:rsidTr="008762FE">
        <w:trPr>
          <w:trHeight w:val="2"/>
        </w:trPr>
        <w:tc>
          <w:tcPr>
            <w:tcW w:w="1824" w:type="dxa"/>
            <w:vAlign w:val="center"/>
            <w:hideMark/>
          </w:tcPr>
          <w:p w14:paraId="5A10D69B" w14:textId="77777777" w:rsidR="00B15232" w:rsidRPr="001E562B" w:rsidRDefault="00B15232" w:rsidP="00EB13F0">
            <w:pPr>
              <w:jc w:val="center"/>
              <w:rPr>
                <w:color w:val="000000"/>
                <w:lang w:val="sr-Cyrl-RS" w:eastAsia="sr-Cyrl-RS"/>
              </w:rPr>
            </w:pPr>
            <w:r w:rsidRPr="001E562B">
              <w:rPr>
                <w:color w:val="000000"/>
                <w:lang w:val="sr-Cyrl-RS" w:eastAsia="sr-Cyrl-RS"/>
              </w:rPr>
              <w:lastRenderedPageBreak/>
              <w:t>5819</w:t>
            </w:r>
          </w:p>
        </w:tc>
        <w:tc>
          <w:tcPr>
            <w:tcW w:w="1911" w:type="dxa"/>
            <w:vAlign w:val="center"/>
            <w:hideMark/>
          </w:tcPr>
          <w:p w14:paraId="5305EF85" w14:textId="77777777" w:rsidR="00B15232" w:rsidRPr="001E562B" w:rsidRDefault="00B15232" w:rsidP="00EB13F0">
            <w:pPr>
              <w:jc w:val="center"/>
              <w:rPr>
                <w:color w:val="000000"/>
                <w:lang w:val="sr-Cyrl-RS" w:eastAsia="sr-Cyrl-RS"/>
              </w:rPr>
            </w:pPr>
            <w:r w:rsidRPr="001E562B">
              <w:rPr>
                <w:color w:val="000000"/>
                <w:lang w:val="sr-Cyrl-RS" w:eastAsia="sr-Cyrl-RS"/>
              </w:rPr>
              <w:t>109298</w:t>
            </w:r>
          </w:p>
        </w:tc>
        <w:tc>
          <w:tcPr>
            <w:tcW w:w="1653" w:type="dxa"/>
            <w:noWrap/>
            <w:hideMark/>
          </w:tcPr>
          <w:p w14:paraId="25C29AC8" w14:textId="2427BC09"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35B8BFDA" w14:textId="2698B558" w:rsidR="00B15232" w:rsidRPr="001E562B" w:rsidRDefault="00B15232" w:rsidP="00EB13F0">
            <w:pPr>
              <w:jc w:val="center"/>
              <w:rPr>
                <w:color w:val="000000"/>
                <w:lang w:val="sr-Cyrl-RS" w:eastAsia="sr-Cyrl-RS"/>
              </w:rPr>
            </w:pPr>
          </w:p>
        </w:tc>
        <w:tc>
          <w:tcPr>
            <w:tcW w:w="1664" w:type="dxa"/>
            <w:noWrap/>
            <w:vAlign w:val="center"/>
            <w:hideMark/>
          </w:tcPr>
          <w:p w14:paraId="0BA4D5D5" w14:textId="51E06FB7" w:rsidR="00B15232" w:rsidRPr="008762FE" w:rsidRDefault="008762FE" w:rsidP="00EB13F0">
            <w:pPr>
              <w:jc w:val="center"/>
              <w:rPr>
                <w:color w:val="000000"/>
                <w:lang w:eastAsia="sr-Cyrl-RS"/>
              </w:rPr>
            </w:pPr>
            <w:r>
              <w:rPr>
                <w:color w:val="000000"/>
                <w:lang w:eastAsia="sr-Cyrl-RS"/>
              </w:rPr>
              <w:t>22</w:t>
            </w:r>
          </w:p>
        </w:tc>
      </w:tr>
      <w:tr w:rsidR="00B15232" w:rsidRPr="001E562B" w14:paraId="67B0D8D4" w14:textId="77777777" w:rsidTr="008762FE">
        <w:trPr>
          <w:trHeight w:val="2"/>
        </w:trPr>
        <w:tc>
          <w:tcPr>
            <w:tcW w:w="1824" w:type="dxa"/>
            <w:vAlign w:val="center"/>
            <w:hideMark/>
          </w:tcPr>
          <w:p w14:paraId="587DDD82" w14:textId="77777777" w:rsidR="00B15232" w:rsidRPr="001E562B" w:rsidRDefault="00B15232" w:rsidP="00EB13F0">
            <w:pPr>
              <w:jc w:val="center"/>
              <w:rPr>
                <w:color w:val="000000"/>
                <w:lang w:val="sr-Cyrl-RS" w:eastAsia="sr-Cyrl-RS"/>
              </w:rPr>
            </w:pPr>
            <w:r w:rsidRPr="001E562B">
              <w:rPr>
                <w:color w:val="000000"/>
                <w:lang w:val="sr-Cyrl-RS" w:eastAsia="sr-Cyrl-RS"/>
              </w:rPr>
              <w:t>5820</w:t>
            </w:r>
          </w:p>
        </w:tc>
        <w:tc>
          <w:tcPr>
            <w:tcW w:w="1911" w:type="dxa"/>
            <w:vAlign w:val="center"/>
            <w:hideMark/>
          </w:tcPr>
          <w:p w14:paraId="6FA7AA80" w14:textId="77777777" w:rsidR="00B15232" w:rsidRPr="001E562B" w:rsidRDefault="00B15232" w:rsidP="00EB13F0">
            <w:pPr>
              <w:jc w:val="center"/>
              <w:rPr>
                <w:color w:val="000000"/>
                <w:lang w:val="sr-Cyrl-RS" w:eastAsia="sr-Cyrl-RS"/>
              </w:rPr>
            </w:pPr>
            <w:r w:rsidRPr="001E562B">
              <w:rPr>
                <w:color w:val="000000"/>
                <w:lang w:val="sr-Cyrl-RS" w:eastAsia="sr-Cyrl-RS"/>
              </w:rPr>
              <w:t>2733</w:t>
            </w:r>
          </w:p>
        </w:tc>
        <w:tc>
          <w:tcPr>
            <w:tcW w:w="1653" w:type="dxa"/>
            <w:noWrap/>
            <w:hideMark/>
          </w:tcPr>
          <w:p w14:paraId="0E44EE62" w14:textId="23655F91"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0579DF13" w14:textId="727DBAAD" w:rsidR="00B15232" w:rsidRPr="001E562B" w:rsidRDefault="00B15232" w:rsidP="00EB13F0">
            <w:pPr>
              <w:jc w:val="center"/>
              <w:rPr>
                <w:color w:val="000000"/>
                <w:lang w:val="sr-Cyrl-RS" w:eastAsia="sr-Cyrl-RS"/>
              </w:rPr>
            </w:pPr>
          </w:p>
        </w:tc>
        <w:tc>
          <w:tcPr>
            <w:tcW w:w="1664" w:type="dxa"/>
            <w:noWrap/>
            <w:vAlign w:val="center"/>
            <w:hideMark/>
          </w:tcPr>
          <w:p w14:paraId="2F6F9B98" w14:textId="3E99585A" w:rsidR="00B15232" w:rsidRPr="008762FE" w:rsidRDefault="008762FE" w:rsidP="00EB13F0">
            <w:pPr>
              <w:jc w:val="center"/>
              <w:rPr>
                <w:color w:val="000000"/>
                <w:lang w:eastAsia="sr-Cyrl-RS"/>
              </w:rPr>
            </w:pPr>
            <w:r>
              <w:rPr>
                <w:color w:val="000000"/>
                <w:lang w:eastAsia="sr-Cyrl-RS"/>
              </w:rPr>
              <w:t>22</w:t>
            </w:r>
          </w:p>
        </w:tc>
      </w:tr>
      <w:tr w:rsidR="00B15232" w:rsidRPr="001E562B" w14:paraId="2FD0F9D4" w14:textId="77777777" w:rsidTr="008762FE">
        <w:trPr>
          <w:trHeight w:val="2"/>
        </w:trPr>
        <w:tc>
          <w:tcPr>
            <w:tcW w:w="1824" w:type="dxa"/>
            <w:vAlign w:val="center"/>
            <w:hideMark/>
          </w:tcPr>
          <w:p w14:paraId="067B2937" w14:textId="77777777" w:rsidR="00B15232" w:rsidRPr="001E562B" w:rsidRDefault="00B15232" w:rsidP="00EB13F0">
            <w:pPr>
              <w:jc w:val="center"/>
              <w:rPr>
                <w:color w:val="000000"/>
                <w:lang w:val="sr-Cyrl-RS" w:eastAsia="sr-Cyrl-RS"/>
              </w:rPr>
            </w:pPr>
            <w:r w:rsidRPr="001E562B">
              <w:rPr>
                <w:color w:val="000000"/>
                <w:lang w:val="sr-Cyrl-RS" w:eastAsia="sr-Cyrl-RS"/>
              </w:rPr>
              <w:t>5821</w:t>
            </w:r>
          </w:p>
        </w:tc>
        <w:tc>
          <w:tcPr>
            <w:tcW w:w="1911" w:type="dxa"/>
            <w:vAlign w:val="center"/>
            <w:hideMark/>
          </w:tcPr>
          <w:p w14:paraId="3DE8E18C" w14:textId="77777777" w:rsidR="00B15232" w:rsidRPr="001E562B" w:rsidRDefault="00B15232" w:rsidP="00EB13F0">
            <w:pPr>
              <w:jc w:val="center"/>
              <w:rPr>
                <w:color w:val="000000"/>
                <w:lang w:val="sr-Cyrl-RS" w:eastAsia="sr-Cyrl-RS"/>
              </w:rPr>
            </w:pPr>
            <w:r w:rsidRPr="001E562B">
              <w:rPr>
                <w:color w:val="000000"/>
                <w:lang w:val="sr-Cyrl-RS" w:eastAsia="sr-Cyrl-RS"/>
              </w:rPr>
              <w:t>435</w:t>
            </w:r>
          </w:p>
        </w:tc>
        <w:tc>
          <w:tcPr>
            <w:tcW w:w="1653" w:type="dxa"/>
            <w:noWrap/>
            <w:hideMark/>
          </w:tcPr>
          <w:p w14:paraId="2A21850A" w14:textId="030FFD4B"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62F9878E" w14:textId="18CFE92E" w:rsidR="00B15232" w:rsidRPr="001E562B" w:rsidRDefault="00B15232" w:rsidP="00EB13F0">
            <w:pPr>
              <w:jc w:val="center"/>
              <w:rPr>
                <w:color w:val="000000"/>
                <w:lang w:val="sr-Cyrl-RS" w:eastAsia="sr-Cyrl-RS"/>
              </w:rPr>
            </w:pPr>
          </w:p>
        </w:tc>
        <w:tc>
          <w:tcPr>
            <w:tcW w:w="1664" w:type="dxa"/>
            <w:noWrap/>
            <w:vAlign w:val="center"/>
            <w:hideMark/>
          </w:tcPr>
          <w:p w14:paraId="19D231E6" w14:textId="5E312DD5" w:rsidR="00B15232" w:rsidRPr="008762FE" w:rsidRDefault="008762FE" w:rsidP="00EB13F0">
            <w:pPr>
              <w:jc w:val="center"/>
              <w:rPr>
                <w:color w:val="000000"/>
                <w:lang w:eastAsia="sr-Cyrl-RS"/>
              </w:rPr>
            </w:pPr>
            <w:r>
              <w:rPr>
                <w:color w:val="000000"/>
                <w:lang w:eastAsia="sr-Cyrl-RS"/>
              </w:rPr>
              <w:t>22</w:t>
            </w:r>
          </w:p>
        </w:tc>
      </w:tr>
      <w:tr w:rsidR="00B15232" w:rsidRPr="001E562B" w14:paraId="6A2814EF" w14:textId="77777777" w:rsidTr="008762FE">
        <w:trPr>
          <w:trHeight w:val="2"/>
        </w:trPr>
        <w:tc>
          <w:tcPr>
            <w:tcW w:w="1824" w:type="dxa"/>
            <w:vAlign w:val="center"/>
            <w:hideMark/>
          </w:tcPr>
          <w:p w14:paraId="7F0D1979" w14:textId="77777777" w:rsidR="00B15232" w:rsidRPr="001E562B" w:rsidRDefault="00B15232" w:rsidP="00EB13F0">
            <w:pPr>
              <w:jc w:val="center"/>
              <w:rPr>
                <w:color w:val="000000"/>
                <w:lang w:val="sr-Cyrl-RS" w:eastAsia="sr-Cyrl-RS"/>
              </w:rPr>
            </w:pPr>
            <w:r w:rsidRPr="001E562B">
              <w:rPr>
                <w:color w:val="000000"/>
                <w:lang w:val="sr-Cyrl-RS" w:eastAsia="sr-Cyrl-RS"/>
              </w:rPr>
              <w:t>5833</w:t>
            </w:r>
          </w:p>
        </w:tc>
        <w:tc>
          <w:tcPr>
            <w:tcW w:w="1911" w:type="dxa"/>
            <w:vAlign w:val="center"/>
            <w:hideMark/>
          </w:tcPr>
          <w:p w14:paraId="34972088" w14:textId="77777777" w:rsidR="00B15232" w:rsidRPr="001E562B" w:rsidRDefault="00B15232" w:rsidP="00EB13F0">
            <w:pPr>
              <w:jc w:val="center"/>
              <w:rPr>
                <w:color w:val="000000"/>
                <w:lang w:val="sr-Cyrl-RS" w:eastAsia="sr-Cyrl-RS"/>
              </w:rPr>
            </w:pPr>
            <w:r w:rsidRPr="001E562B">
              <w:rPr>
                <w:color w:val="000000"/>
                <w:lang w:val="sr-Cyrl-RS" w:eastAsia="sr-Cyrl-RS"/>
              </w:rPr>
              <w:t>12055</w:t>
            </w:r>
          </w:p>
        </w:tc>
        <w:tc>
          <w:tcPr>
            <w:tcW w:w="1653" w:type="dxa"/>
            <w:noWrap/>
            <w:hideMark/>
          </w:tcPr>
          <w:p w14:paraId="24C7D8B3" w14:textId="1774E1E4"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21D115F5" w14:textId="11D6465A" w:rsidR="00B15232" w:rsidRPr="001E562B" w:rsidRDefault="00B15232" w:rsidP="00EB13F0">
            <w:pPr>
              <w:jc w:val="center"/>
              <w:rPr>
                <w:color w:val="000000"/>
                <w:lang w:val="sr-Cyrl-RS" w:eastAsia="sr-Cyrl-RS"/>
              </w:rPr>
            </w:pPr>
          </w:p>
        </w:tc>
        <w:tc>
          <w:tcPr>
            <w:tcW w:w="1664" w:type="dxa"/>
            <w:noWrap/>
            <w:vAlign w:val="center"/>
            <w:hideMark/>
          </w:tcPr>
          <w:p w14:paraId="6D44240E" w14:textId="76C22C9F" w:rsidR="00B15232" w:rsidRPr="008762FE" w:rsidRDefault="008762FE" w:rsidP="00EB13F0">
            <w:pPr>
              <w:jc w:val="center"/>
              <w:rPr>
                <w:color w:val="000000"/>
                <w:lang w:eastAsia="sr-Cyrl-RS"/>
              </w:rPr>
            </w:pPr>
            <w:r>
              <w:rPr>
                <w:color w:val="000000"/>
                <w:lang w:eastAsia="sr-Cyrl-RS"/>
              </w:rPr>
              <w:t>22</w:t>
            </w:r>
          </w:p>
        </w:tc>
      </w:tr>
      <w:tr w:rsidR="00B15232" w:rsidRPr="001E562B" w14:paraId="7D722815" w14:textId="77777777" w:rsidTr="008762FE">
        <w:trPr>
          <w:trHeight w:val="2"/>
        </w:trPr>
        <w:tc>
          <w:tcPr>
            <w:tcW w:w="1824" w:type="dxa"/>
            <w:vAlign w:val="center"/>
            <w:hideMark/>
          </w:tcPr>
          <w:p w14:paraId="1EB80BBD" w14:textId="77777777" w:rsidR="00B15232" w:rsidRPr="001E562B" w:rsidRDefault="00B15232" w:rsidP="00EB13F0">
            <w:pPr>
              <w:jc w:val="center"/>
              <w:rPr>
                <w:color w:val="000000"/>
                <w:lang w:val="sr-Cyrl-RS" w:eastAsia="sr-Cyrl-RS"/>
              </w:rPr>
            </w:pPr>
            <w:r w:rsidRPr="001E562B">
              <w:rPr>
                <w:color w:val="000000"/>
                <w:lang w:val="sr-Cyrl-RS" w:eastAsia="sr-Cyrl-RS"/>
              </w:rPr>
              <w:t>5884</w:t>
            </w:r>
          </w:p>
        </w:tc>
        <w:tc>
          <w:tcPr>
            <w:tcW w:w="1911" w:type="dxa"/>
            <w:vAlign w:val="center"/>
            <w:hideMark/>
          </w:tcPr>
          <w:p w14:paraId="15A70F41" w14:textId="77777777" w:rsidR="00B15232" w:rsidRPr="001E562B" w:rsidRDefault="00B15232" w:rsidP="00EB13F0">
            <w:pPr>
              <w:jc w:val="center"/>
              <w:rPr>
                <w:color w:val="000000"/>
                <w:lang w:val="sr-Cyrl-RS" w:eastAsia="sr-Cyrl-RS"/>
              </w:rPr>
            </w:pPr>
            <w:r w:rsidRPr="001E562B">
              <w:rPr>
                <w:color w:val="000000"/>
                <w:lang w:val="sr-Cyrl-RS" w:eastAsia="sr-Cyrl-RS"/>
              </w:rPr>
              <w:t>3736</w:t>
            </w:r>
          </w:p>
        </w:tc>
        <w:tc>
          <w:tcPr>
            <w:tcW w:w="1653" w:type="dxa"/>
            <w:noWrap/>
            <w:hideMark/>
          </w:tcPr>
          <w:p w14:paraId="4500EFED" w14:textId="7A0AB1C8"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50014398" w14:textId="36FF8E4B" w:rsidR="00B15232" w:rsidRPr="001E562B" w:rsidRDefault="00B15232" w:rsidP="00EB13F0">
            <w:pPr>
              <w:jc w:val="center"/>
              <w:rPr>
                <w:color w:val="000000"/>
                <w:lang w:val="sr-Cyrl-RS" w:eastAsia="sr-Cyrl-RS"/>
              </w:rPr>
            </w:pPr>
          </w:p>
        </w:tc>
        <w:tc>
          <w:tcPr>
            <w:tcW w:w="1664" w:type="dxa"/>
            <w:noWrap/>
            <w:vAlign w:val="center"/>
            <w:hideMark/>
          </w:tcPr>
          <w:p w14:paraId="5B8AF8A8" w14:textId="5D02DAD2" w:rsidR="00B15232" w:rsidRPr="008762FE" w:rsidRDefault="008762FE" w:rsidP="00EB13F0">
            <w:pPr>
              <w:jc w:val="center"/>
              <w:rPr>
                <w:color w:val="000000"/>
                <w:lang w:eastAsia="sr-Cyrl-RS"/>
              </w:rPr>
            </w:pPr>
            <w:r>
              <w:rPr>
                <w:color w:val="000000"/>
                <w:lang w:eastAsia="sr-Cyrl-RS"/>
              </w:rPr>
              <w:t>22</w:t>
            </w:r>
          </w:p>
        </w:tc>
      </w:tr>
      <w:tr w:rsidR="00B15232" w:rsidRPr="001E562B" w14:paraId="0C844644" w14:textId="77777777" w:rsidTr="008762FE">
        <w:trPr>
          <w:trHeight w:val="2"/>
        </w:trPr>
        <w:tc>
          <w:tcPr>
            <w:tcW w:w="1824" w:type="dxa"/>
            <w:vAlign w:val="center"/>
            <w:hideMark/>
          </w:tcPr>
          <w:p w14:paraId="1F78B2C7" w14:textId="77777777" w:rsidR="00B15232" w:rsidRPr="001E562B" w:rsidRDefault="00B15232" w:rsidP="00EB13F0">
            <w:pPr>
              <w:jc w:val="center"/>
              <w:rPr>
                <w:color w:val="000000"/>
                <w:lang w:val="sr-Cyrl-RS" w:eastAsia="sr-Cyrl-RS"/>
              </w:rPr>
            </w:pPr>
            <w:r w:rsidRPr="001E562B">
              <w:rPr>
                <w:color w:val="000000"/>
                <w:lang w:val="sr-Cyrl-RS" w:eastAsia="sr-Cyrl-RS"/>
              </w:rPr>
              <w:t>5885</w:t>
            </w:r>
          </w:p>
        </w:tc>
        <w:tc>
          <w:tcPr>
            <w:tcW w:w="1911" w:type="dxa"/>
            <w:vAlign w:val="center"/>
            <w:hideMark/>
          </w:tcPr>
          <w:p w14:paraId="746F4D96" w14:textId="77777777" w:rsidR="00B15232" w:rsidRPr="001E562B" w:rsidRDefault="00B15232" w:rsidP="00EB13F0">
            <w:pPr>
              <w:jc w:val="center"/>
              <w:rPr>
                <w:color w:val="000000"/>
                <w:lang w:val="sr-Cyrl-RS" w:eastAsia="sr-Cyrl-RS"/>
              </w:rPr>
            </w:pPr>
            <w:r w:rsidRPr="001E562B">
              <w:rPr>
                <w:color w:val="000000"/>
                <w:lang w:val="sr-Cyrl-RS" w:eastAsia="sr-Cyrl-RS"/>
              </w:rPr>
              <w:t>3656</w:t>
            </w:r>
          </w:p>
        </w:tc>
        <w:tc>
          <w:tcPr>
            <w:tcW w:w="1653" w:type="dxa"/>
            <w:noWrap/>
            <w:hideMark/>
          </w:tcPr>
          <w:p w14:paraId="6D0076C4" w14:textId="07534137"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45D92009" w14:textId="7FB8E463" w:rsidR="00B15232" w:rsidRPr="001E562B" w:rsidRDefault="00B15232" w:rsidP="00EB13F0">
            <w:pPr>
              <w:jc w:val="center"/>
              <w:rPr>
                <w:color w:val="000000"/>
                <w:lang w:val="sr-Cyrl-RS" w:eastAsia="sr-Cyrl-RS"/>
              </w:rPr>
            </w:pPr>
          </w:p>
        </w:tc>
        <w:tc>
          <w:tcPr>
            <w:tcW w:w="1664" w:type="dxa"/>
            <w:noWrap/>
            <w:vAlign w:val="center"/>
            <w:hideMark/>
          </w:tcPr>
          <w:p w14:paraId="35AEC33A" w14:textId="5A9A28B7" w:rsidR="00B15232" w:rsidRPr="008762FE" w:rsidRDefault="008762FE" w:rsidP="00EB13F0">
            <w:pPr>
              <w:jc w:val="center"/>
              <w:rPr>
                <w:color w:val="000000"/>
                <w:lang w:eastAsia="sr-Cyrl-RS"/>
              </w:rPr>
            </w:pPr>
            <w:r>
              <w:rPr>
                <w:color w:val="000000"/>
                <w:lang w:eastAsia="sr-Cyrl-RS"/>
              </w:rPr>
              <w:t>21</w:t>
            </w:r>
          </w:p>
        </w:tc>
      </w:tr>
      <w:tr w:rsidR="00B15232" w:rsidRPr="001E562B" w14:paraId="1571EF02" w14:textId="77777777" w:rsidTr="008762FE">
        <w:trPr>
          <w:trHeight w:val="2"/>
        </w:trPr>
        <w:tc>
          <w:tcPr>
            <w:tcW w:w="1824" w:type="dxa"/>
            <w:vAlign w:val="center"/>
            <w:hideMark/>
          </w:tcPr>
          <w:p w14:paraId="4988490A" w14:textId="77777777" w:rsidR="00B15232" w:rsidRPr="001E562B" w:rsidRDefault="00B15232" w:rsidP="00EB13F0">
            <w:pPr>
              <w:jc w:val="center"/>
              <w:rPr>
                <w:color w:val="000000"/>
                <w:lang w:val="sr-Cyrl-RS" w:eastAsia="sr-Cyrl-RS"/>
              </w:rPr>
            </w:pPr>
            <w:r w:rsidRPr="001E562B">
              <w:rPr>
                <w:color w:val="000000"/>
                <w:lang w:val="sr-Cyrl-RS" w:eastAsia="sr-Cyrl-RS"/>
              </w:rPr>
              <w:t>5886</w:t>
            </w:r>
          </w:p>
        </w:tc>
        <w:tc>
          <w:tcPr>
            <w:tcW w:w="1911" w:type="dxa"/>
            <w:vAlign w:val="center"/>
            <w:hideMark/>
          </w:tcPr>
          <w:p w14:paraId="0C66D02A" w14:textId="77777777" w:rsidR="00B15232" w:rsidRPr="001E562B" w:rsidRDefault="00B15232" w:rsidP="00EB13F0">
            <w:pPr>
              <w:jc w:val="center"/>
              <w:rPr>
                <w:color w:val="000000"/>
                <w:lang w:val="sr-Cyrl-RS" w:eastAsia="sr-Cyrl-RS"/>
              </w:rPr>
            </w:pPr>
            <w:r w:rsidRPr="001E562B">
              <w:rPr>
                <w:color w:val="000000"/>
                <w:lang w:val="sr-Cyrl-RS" w:eastAsia="sr-Cyrl-RS"/>
              </w:rPr>
              <w:t>428</w:t>
            </w:r>
          </w:p>
        </w:tc>
        <w:tc>
          <w:tcPr>
            <w:tcW w:w="1653" w:type="dxa"/>
            <w:noWrap/>
            <w:hideMark/>
          </w:tcPr>
          <w:p w14:paraId="5F4C9254" w14:textId="1FF9A2B0"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17968DC4" w14:textId="6C985AE9" w:rsidR="00B15232" w:rsidRPr="001E562B" w:rsidRDefault="00B15232" w:rsidP="00EB13F0">
            <w:pPr>
              <w:jc w:val="center"/>
              <w:rPr>
                <w:color w:val="000000"/>
                <w:lang w:val="sr-Cyrl-RS" w:eastAsia="sr-Cyrl-RS"/>
              </w:rPr>
            </w:pPr>
          </w:p>
        </w:tc>
        <w:tc>
          <w:tcPr>
            <w:tcW w:w="1664" w:type="dxa"/>
            <w:noWrap/>
            <w:vAlign w:val="center"/>
            <w:hideMark/>
          </w:tcPr>
          <w:p w14:paraId="05C9453D" w14:textId="3DA751D9" w:rsidR="00B15232" w:rsidRPr="008762FE" w:rsidRDefault="008762FE" w:rsidP="00EB13F0">
            <w:pPr>
              <w:jc w:val="center"/>
              <w:rPr>
                <w:color w:val="000000"/>
                <w:lang w:eastAsia="sr-Cyrl-RS"/>
              </w:rPr>
            </w:pPr>
            <w:r>
              <w:rPr>
                <w:color w:val="000000"/>
                <w:lang w:eastAsia="sr-Cyrl-RS"/>
              </w:rPr>
              <w:t>21</w:t>
            </w:r>
          </w:p>
        </w:tc>
      </w:tr>
      <w:tr w:rsidR="00B15232" w:rsidRPr="001E562B" w14:paraId="6F89FD4A" w14:textId="77777777" w:rsidTr="008762FE">
        <w:trPr>
          <w:trHeight w:val="2"/>
        </w:trPr>
        <w:tc>
          <w:tcPr>
            <w:tcW w:w="1824" w:type="dxa"/>
            <w:vAlign w:val="center"/>
            <w:hideMark/>
          </w:tcPr>
          <w:p w14:paraId="4EEADBE5" w14:textId="77777777" w:rsidR="00B15232" w:rsidRPr="001E562B" w:rsidRDefault="00B15232" w:rsidP="00EB13F0">
            <w:pPr>
              <w:jc w:val="center"/>
              <w:rPr>
                <w:color w:val="000000"/>
                <w:lang w:val="sr-Cyrl-RS" w:eastAsia="sr-Cyrl-RS"/>
              </w:rPr>
            </w:pPr>
            <w:r w:rsidRPr="001E562B">
              <w:rPr>
                <w:color w:val="000000"/>
                <w:lang w:val="sr-Cyrl-RS" w:eastAsia="sr-Cyrl-RS"/>
              </w:rPr>
              <w:t>5887</w:t>
            </w:r>
          </w:p>
        </w:tc>
        <w:tc>
          <w:tcPr>
            <w:tcW w:w="1911" w:type="dxa"/>
            <w:vAlign w:val="center"/>
            <w:hideMark/>
          </w:tcPr>
          <w:p w14:paraId="2302B490" w14:textId="77777777" w:rsidR="00B15232" w:rsidRPr="001E562B" w:rsidRDefault="00B15232" w:rsidP="00EB13F0">
            <w:pPr>
              <w:jc w:val="center"/>
              <w:rPr>
                <w:color w:val="000000"/>
                <w:lang w:val="sr-Cyrl-RS" w:eastAsia="sr-Cyrl-RS"/>
              </w:rPr>
            </w:pPr>
            <w:r w:rsidRPr="001E562B">
              <w:rPr>
                <w:color w:val="000000"/>
                <w:lang w:val="sr-Cyrl-RS" w:eastAsia="sr-Cyrl-RS"/>
              </w:rPr>
              <w:t>435798</w:t>
            </w:r>
          </w:p>
        </w:tc>
        <w:tc>
          <w:tcPr>
            <w:tcW w:w="1653" w:type="dxa"/>
            <w:noWrap/>
            <w:hideMark/>
          </w:tcPr>
          <w:p w14:paraId="39D5C005" w14:textId="46E30D42"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58345323" w14:textId="5F21CCCE" w:rsidR="00B15232" w:rsidRPr="001E562B" w:rsidRDefault="00B15232" w:rsidP="00EB13F0">
            <w:pPr>
              <w:jc w:val="center"/>
              <w:rPr>
                <w:color w:val="000000"/>
                <w:lang w:val="sr-Cyrl-RS" w:eastAsia="sr-Cyrl-RS"/>
              </w:rPr>
            </w:pPr>
          </w:p>
        </w:tc>
        <w:tc>
          <w:tcPr>
            <w:tcW w:w="1664" w:type="dxa"/>
            <w:noWrap/>
            <w:vAlign w:val="center"/>
            <w:hideMark/>
          </w:tcPr>
          <w:p w14:paraId="6A663EF4" w14:textId="7C3D8DC9" w:rsidR="00B15232" w:rsidRPr="008762FE" w:rsidRDefault="008762FE" w:rsidP="00EB13F0">
            <w:pPr>
              <w:jc w:val="center"/>
              <w:rPr>
                <w:color w:val="000000"/>
                <w:lang w:eastAsia="sr-Cyrl-RS"/>
              </w:rPr>
            </w:pPr>
            <w:r>
              <w:rPr>
                <w:color w:val="000000"/>
                <w:lang w:eastAsia="sr-Cyrl-RS"/>
              </w:rPr>
              <w:t>21,22</w:t>
            </w:r>
          </w:p>
        </w:tc>
      </w:tr>
      <w:tr w:rsidR="00B15232" w:rsidRPr="001E562B" w14:paraId="551685E8" w14:textId="77777777" w:rsidTr="008762FE">
        <w:trPr>
          <w:trHeight w:val="2"/>
        </w:trPr>
        <w:tc>
          <w:tcPr>
            <w:tcW w:w="1824" w:type="dxa"/>
            <w:vAlign w:val="center"/>
            <w:hideMark/>
          </w:tcPr>
          <w:p w14:paraId="1BC6FA3E" w14:textId="77777777" w:rsidR="00B15232" w:rsidRPr="001E562B" w:rsidRDefault="00B15232" w:rsidP="00EB13F0">
            <w:pPr>
              <w:jc w:val="center"/>
              <w:rPr>
                <w:color w:val="000000"/>
                <w:lang w:val="sr-Cyrl-RS" w:eastAsia="sr-Cyrl-RS"/>
              </w:rPr>
            </w:pPr>
            <w:r w:rsidRPr="001E562B">
              <w:rPr>
                <w:color w:val="000000"/>
                <w:lang w:val="sr-Cyrl-RS" w:eastAsia="sr-Cyrl-RS"/>
              </w:rPr>
              <w:t>5569</w:t>
            </w:r>
          </w:p>
        </w:tc>
        <w:tc>
          <w:tcPr>
            <w:tcW w:w="1911" w:type="dxa"/>
            <w:vAlign w:val="center"/>
            <w:hideMark/>
          </w:tcPr>
          <w:p w14:paraId="3B7AE7D4" w14:textId="77777777" w:rsidR="00B15232" w:rsidRPr="001E562B" w:rsidRDefault="00B15232" w:rsidP="00EB13F0">
            <w:pPr>
              <w:jc w:val="center"/>
              <w:rPr>
                <w:color w:val="000000"/>
                <w:lang w:val="sr-Cyrl-RS" w:eastAsia="sr-Cyrl-RS"/>
              </w:rPr>
            </w:pPr>
            <w:r w:rsidRPr="001E562B">
              <w:rPr>
                <w:color w:val="000000"/>
                <w:lang w:val="sr-Cyrl-RS" w:eastAsia="sr-Cyrl-RS"/>
              </w:rPr>
              <w:t>4346</w:t>
            </w:r>
          </w:p>
        </w:tc>
        <w:tc>
          <w:tcPr>
            <w:tcW w:w="1653" w:type="dxa"/>
            <w:noWrap/>
            <w:hideMark/>
          </w:tcPr>
          <w:p w14:paraId="751C788B" w14:textId="0F807638" w:rsidR="00B15232" w:rsidRPr="001E562B" w:rsidRDefault="00B15232" w:rsidP="00EB13F0">
            <w:pPr>
              <w:jc w:val="center"/>
              <w:rPr>
                <w:color w:val="000000"/>
                <w:lang w:val="sr-Cyrl-RS" w:eastAsia="sr-Cyrl-RS"/>
              </w:rPr>
            </w:pPr>
            <w:r w:rsidRPr="001E562B">
              <w:rPr>
                <w:color w:val="000000"/>
                <w:lang w:val="sr-Cyrl-RS" w:eastAsia="sr-Cyrl-RS"/>
              </w:rPr>
              <w:t>1/1</w:t>
            </w:r>
          </w:p>
        </w:tc>
        <w:tc>
          <w:tcPr>
            <w:tcW w:w="1712" w:type="dxa"/>
            <w:noWrap/>
            <w:vAlign w:val="center"/>
            <w:hideMark/>
          </w:tcPr>
          <w:p w14:paraId="6049661A" w14:textId="2C85DFE7" w:rsidR="00B15232" w:rsidRPr="001E562B" w:rsidRDefault="00B15232" w:rsidP="00EB13F0">
            <w:pPr>
              <w:jc w:val="center"/>
              <w:rPr>
                <w:color w:val="000000"/>
                <w:lang w:val="sr-Cyrl-RS" w:eastAsia="sr-Cyrl-RS"/>
              </w:rPr>
            </w:pPr>
          </w:p>
        </w:tc>
        <w:tc>
          <w:tcPr>
            <w:tcW w:w="1664" w:type="dxa"/>
            <w:noWrap/>
            <w:vAlign w:val="center"/>
            <w:hideMark/>
          </w:tcPr>
          <w:p w14:paraId="7ADEEC27" w14:textId="122504AE" w:rsidR="00B15232" w:rsidRPr="008762FE" w:rsidRDefault="008762FE" w:rsidP="00EB13F0">
            <w:pPr>
              <w:jc w:val="center"/>
              <w:rPr>
                <w:color w:val="000000"/>
                <w:lang w:eastAsia="sr-Cyrl-RS"/>
              </w:rPr>
            </w:pPr>
            <w:r>
              <w:rPr>
                <w:color w:val="000000"/>
                <w:lang w:eastAsia="sr-Cyrl-RS"/>
              </w:rPr>
              <w:t>39</w:t>
            </w:r>
          </w:p>
        </w:tc>
      </w:tr>
    </w:tbl>
    <w:p w14:paraId="5D916373" w14:textId="77777777" w:rsidR="00734EC1" w:rsidRDefault="00734EC1" w:rsidP="00E134C9">
      <w:pPr>
        <w:pStyle w:val="NoSpacing"/>
      </w:pPr>
    </w:p>
    <w:tbl>
      <w:tblPr>
        <w:tblW w:w="8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921"/>
        <w:gridCol w:w="1635"/>
        <w:gridCol w:w="1761"/>
        <w:gridCol w:w="1672"/>
      </w:tblGrid>
      <w:tr w:rsidR="00370F3A" w:rsidRPr="008762FE" w14:paraId="5EF71585" w14:textId="77777777" w:rsidTr="008762FE">
        <w:trPr>
          <w:trHeight w:val="44"/>
          <w:jc w:val="center"/>
        </w:trPr>
        <w:tc>
          <w:tcPr>
            <w:tcW w:w="8821" w:type="dxa"/>
            <w:gridSpan w:val="5"/>
            <w:noWrap/>
            <w:vAlign w:val="center"/>
            <w:hideMark/>
          </w:tcPr>
          <w:p w14:paraId="2796CB04" w14:textId="1A973D75" w:rsidR="00370F3A" w:rsidRPr="008762FE" w:rsidRDefault="00370F3A" w:rsidP="00EB13F0">
            <w:pPr>
              <w:jc w:val="center"/>
              <w:rPr>
                <w:b/>
                <w:bCs/>
                <w:color w:val="000000"/>
                <w:lang w:val="sr-Cyrl-RS" w:eastAsia="sr-Cyrl-RS"/>
              </w:rPr>
            </w:pPr>
            <w:r w:rsidRPr="008762FE">
              <w:rPr>
                <w:b/>
                <w:bCs/>
                <w:color w:val="000000"/>
                <w:lang w:val="sr-Cyrl-RS" w:eastAsia="sr-Cyrl-RS"/>
              </w:rPr>
              <w:t xml:space="preserve">КО </w:t>
            </w:r>
            <w:r w:rsidR="00B15232" w:rsidRPr="008762FE">
              <w:rPr>
                <w:b/>
                <w:bCs/>
                <w:color w:val="000000"/>
                <w:lang w:val="sr-Cyrl-RS" w:eastAsia="sr-Cyrl-RS"/>
              </w:rPr>
              <w:t>Личје</w:t>
            </w:r>
          </w:p>
        </w:tc>
      </w:tr>
      <w:tr w:rsidR="00B15232" w:rsidRPr="008762FE" w14:paraId="10AAA643" w14:textId="77777777" w:rsidTr="008762FE">
        <w:trPr>
          <w:trHeight w:val="48"/>
          <w:jc w:val="center"/>
        </w:trPr>
        <w:tc>
          <w:tcPr>
            <w:tcW w:w="1832" w:type="dxa"/>
            <w:noWrap/>
            <w:vAlign w:val="center"/>
            <w:hideMark/>
          </w:tcPr>
          <w:p w14:paraId="48016A94" w14:textId="77777777" w:rsidR="00370F3A" w:rsidRPr="008762FE" w:rsidRDefault="00370F3A" w:rsidP="00EB13F0">
            <w:pPr>
              <w:jc w:val="center"/>
              <w:rPr>
                <w:b/>
                <w:bCs/>
                <w:color w:val="000000"/>
                <w:lang w:val="sr-Cyrl-RS" w:eastAsia="sr-Cyrl-RS"/>
              </w:rPr>
            </w:pPr>
            <w:r w:rsidRPr="008762FE">
              <w:rPr>
                <w:b/>
                <w:bCs/>
                <w:lang w:val="sr-Latn-RS" w:eastAsia="sr-Cyrl-RS"/>
              </w:rPr>
              <w:t>Број парцеле</w:t>
            </w:r>
          </w:p>
        </w:tc>
        <w:tc>
          <w:tcPr>
            <w:tcW w:w="1921" w:type="dxa"/>
            <w:noWrap/>
            <w:vAlign w:val="center"/>
            <w:hideMark/>
          </w:tcPr>
          <w:p w14:paraId="796292BE" w14:textId="77777777" w:rsidR="00370F3A" w:rsidRPr="008762FE" w:rsidRDefault="00370F3A" w:rsidP="00EB13F0">
            <w:pPr>
              <w:jc w:val="center"/>
              <w:rPr>
                <w:b/>
                <w:bCs/>
                <w:color w:val="000000"/>
                <w:lang w:val="sr-Cyrl-RS" w:eastAsia="sr-Cyrl-RS"/>
              </w:rPr>
            </w:pPr>
            <w:r w:rsidRPr="008762FE">
              <w:rPr>
                <w:b/>
                <w:bCs/>
                <w:lang w:val="sr-Latn-RS" w:eastAsia="sr-Cyrl-RS"/>
              </w:rPr>
              <w:t>Површина m²</w:t>
            </w:r>
          </w:p>
        </w:tc>
        <w:tc>
          <w:tcPr>
            <w:tcW w:w="1635" w:type="dxa"/>
            <w:noWrap/>
            <w:vAlign w:val="center"/>
            <w:hideMark/>
          </w:tcPr>
          <w:p w14:paraId="55A48134" w14:textId="77777777" w:rsidR="00370F3A" w:rsidRPr="008762FE" w:rsidRDefault="00370F3A" w:rsidP="00EB13F0">
            <w:pPr>
              <w:jc w:val="center"/>
              <w:rPr>
                <w:b/>
                <w:bCs/>
                <w:color w:val="000000"/>
                <w:lang w:val="sr-Cyrl-RS" w:eastAsia="sr-Cyrl-RS"/>
              </w:rPr>
            </w:pPr>
            <w:r w:rsidRPr="008762FE">
              <w:rPr>
                <w:b/>
                <w:bCs/>
                <w:lang w:val="sr-Latn-RS" w:eastAsia="sr-Cyrl-RS"/>
              </w:rPr>
              <w:t>Обим удела</w:t>
            </w:r>
          </w:p>
        </w:tc>
        <w:tc>
          <w:tcPr>
            <w:tcW w:w="1761" w:type="dxa"/>
            <w:noWrap/>
            <w:vAlign w:val="center"/>
            <w:hideMark/>
          </w:tcPr>
          <w:p w14:paraId="22FD7D3C" w14:textId="77777777" w:rsidR="00370F3A" w:rsidRPr="008762FE" w:rsidRDefault="00370F3A" w:rsidP="00EB13F0">
            <w:pPr>
              <w:jc w:val="center"/>
              <w:rPr>
                <w:b/>
                <w:bCs/>
                <w:color w:val="000000"/>
                <w:lang w:val="sr-Cyrl-RS" w:eastAsia="sr-Cyrl-RS"/>
              </w:rPr>
            </w:pPr>
            <w:r w:rsidRPr="008762FE">
              <w:rPr>
                <w:b/>
                <w:bCs/>
                <w:lang w:val="sr-Latn-RS" w:eastAsia="sr-Cyrl-RS"/>
              </w:rPr>
              <w:t>Напомена</w:t>
            </w:r>
          </w:p>
        </w:tc>
        <w:tc>
          <w:tcPr>
            <w:tcW w:w="1672" w:type="dxa"/>
            <w:noWrap/>
            <w:vAlign w:val="center"/>
            <w:hideMark/>
          </w:tcPr>
          <w:p w14:paraId="71BA3C5D" w14:textId="77777777" w:rsidR="00370F3A" w:rsidRPr="008762FE" w:rsidRDefault="00370F3A" w:rsidP="00EB13F0">
            <w:pPr>
              <w:jc w:val="center"/>
              <w:rPr>
                <w:b/>
                <w:bCs/>
                <w:color w:val="000000"/>
                <w:lang w:val="sr-Cyrl-RS" w:eastAsia="sr-Cyrl-RS"/>
              </w:rPr>
            </w:pPr>
            <w:r w:rsidRPr="008762FE">
              <w:rPr>
                <w:b/>
                <w:bCs/>
                <w:lang w:val="sr-Latn-RS" w:eastAsia="sr-Cyrl-RS"/>
              </w:rPr>
              <w:t>Одељење</w:t>
            </w:r>
          </w:p>
        </w:tc>
      </w:tr>
      <w:tr w:rsidR="00B15232" w:rsidRPr="008762FE" w14:paraId="5DE1E808" w14:textId="77777777" w:rsidTr="008762FE">
        <w:trPr>
          <w:trHeight w:val="40"/>
          <w:jc w:val="center"/>
        </w:trPr>
        <w:tc>
          <w:tcPr>
            <w:tcW w:w="1832" w:type="dxa"/>
            <w:vAlign w:val="center"/>
            <w:hideMark/>
          </w:tcPr>
          <w:p w14:paraId="5EC7889D" w14:textId="77777777" w:rsidR="00370F3A" w:rsidRPr="008762FE" w:rsidRDefault="00370F3A" w:rsidP="00EB13F0">
            <w:pPr>
              <w:jc w:val="center"/>
              <w:rPr>
                <w:color w:val="000000"/>
                <w:lang w:val="sr-Cyrl-RS" w:eastAsia="sr-Cyrl-RS"/>
              </w:rPr>
            </w:pPr>
            <w:r w:rsidRPr="008762FE">
              <w:rPr>
                <w:color w:val="000000"/>
                <w:lang w:val="sr-Cyrl-RS" w:eastAsia="sr-Cyrl-RS"/>
              </w:rPr>
              <w:t>3918</w:t>
            </w:r>
          </w:p>
        </w:tc>
        <w:tc>
          <w:tcPr>
            <w:tcW w:w="1921" w:type="dxa"/>
            <w:vAlign w:val="center"/>
            <w:hideMark/>
          </w:tcPr>
          <w:p w14:paraId="27D0D218" w14:textId="77777777" w:rsidR="00370F3A" w:rsidRPr="008762FE" w:rsidRDefault="00370F3A" w:rsidP="00EB13F0">
            <w:pPr>
              <w:jc w:val="center"/>
              <w:rPr>
                <w:color w:val="000000"/>
                <w:lang w:val="sr-Cyrl-RS" w:eastAsia="sr-Cyrl-RS"/>
              </w:rPr>
            </w:pPr>
            <w:r w:rsidRPr="008762FE">
              <w:rPr>
                <w:color w:val="000000"/>
                <w:lang w:val="sr-Cyrl-RS" w:eastAsia="sr-Cyrl-RS"/>
              </w:rPr>
              <w:t>16837</w:t>
            </w:r>
          </w:p>
        </w:tc>
        <w:tc>
          <w:tcPr>
            <w:tcW w:w="1635" w:type="dxa"/>
            <w:noWrap/>
            <w:vAlign w:val="center"/>
            <w:hideMark/>
          </w:tcPr>
          <w:p w14:paraId="11189B25" w14:textId="77777777" w:rsidR="00370F3A" w:rsidRPr="008762FE" w:rsidRDefault="00370F3A" w:rsidP="00EB13F0">
            <w:pPr>
              <w:jc w:val="center"/>
              <w:rPr>
                <w:color w:val="000000"/>
                <w:lang w:val="sr-Cyrl-RS" w:eastAsia="sr-Cyrl-RS"/>
              </w:rPr>
            </w:pPr>
            <w:r w:rsidRPr="008762FE">
              <w:rPr>
                <w:color w:val="000000"/>
                <w:lang w:val="sr-Cyrl-RS" w:eastAsia="sr-Cyrl-RS"/>
              </w:rPr>
              <w:t>1/1</w:t>
            </w:r>
          </w:p>
        </w:tc>
        <w:tc>
          <w:tcPr>
            <w:tcW w:w="1761" w:type="dxa"/>
            <w:noWrap/>
            <w:vAlign w:val="center"/>
            <w:hideMark/>
          </w:tcPr>
          <w:p w14:paraId="7804854C" w14:textId="41F93B22" w:rsidR="00370F3A" w:rsidRPr="008762FE" w:rsidRDefault="00370F3A" w:rsidP="00EB13F0">
            <w:pPr>
              <w:jc w:val="center"/>
              <w:rPr>
                <w:color w:val="000000"/>
                <w:lang w:val="sr-Cyrl-RS" w:eastAsia="sr-Cyrl-RS"/>
              </w:rPr>
            </w:pPr>
          </w:p>
        </w:tc>
        <w:tc>
          <w:tcPr>
            <w:tcW w:w="1672" w:type="dxa"/>
            <w:noWrap/>
            <w:vAlign w:val="center"/>
            <w:hideMark/>
          </w:tcPr>
          <w:p w14:paraId="607AB0EA" w14:textId="454EF32E" w:rsidR="00370F3A" w:rsidRPr="008762FE" w:rsidRDefault="008762FE" w:rsidP="00EB13F0">
            <w:pPr>
              <w:jc w:val="center"/>
              <w:rPr>
                <w:color w:val="000000"/>
                <w:lang w:eastAsia="sr-Cyrl-RS"/>
              </w:rPr>
            </w:pPr>
            <w:r>
              <w:rPr>
                <w:color w:val="000000"/>
                <w:lang w:eastAsia="sr-Cyrl-RS"/>
              </w:rPr>
              <w:t>2</w:t>
            </w:r>
          </w:p>
        </w:tc>
      </w:tr>
      <w:tr w:rsidR="00B15232" w:rsidRPr="008762FE" w14:paraId="15B5B27F" w14:textId="77777777" w:rsidTr="008762FE">
        <w:trPr>
          <w:trHeight w:val="40"/>
          <w:jc w:val="center"/>
        </w:trPr>
        <w:tc>
          <w:tcPr>
            <w:tcW w:w="1832" w:type="dxa"/>
            <w:vAlign w:val="center"/>
            <w:hideMark/>
          </w:tcPr>
          <w:p w14:paraId="3E8F71BE" w14:textId="77777777" w:rsidR="00370F3A" w:rsidRPr="008762FE" w:rsidRDefault="00370F3A" w:rsidP="00EB13F0">
            <w:pPr>
              <w:jc w:val="center"/>
              <w:rPr>
                <w:color w:val="000000"/>
                <w:lang w:val="sr-Cyrl-RS" w:eastAsia="sr-Cyrl-RS"/>
              </w:rPr>
            </w:pPr>
            <w:r w:rsidRPr="008762FE">
              <w:rPr>
                <w:color w:val="000000"/>
                <w:lang w:val="sr-Cyrl-RS" w:eastAsia="sr-Cyrl-RS"/>
              </w:rPr>
              <w:t>3920</w:t>
            </w:r>
          </w:p>
        </w:tc>
        <w:tc>
          <w:tcPr>
            <w:tcW w:w="1921" w:type="dxa"/>
            <w:vAlign w:val="center"/>
            <w:hideMark/>
          </w:tcPr>
          <w:p w14:paraId="200B6303" w14:textId="77777777" w:rsidR="00370F3A" w:rsidRPr="008762FE" w:rsidRDefault="00370F3A" w:rsidP="00EB13F0">
            <w:pPr>
              <w:jc w:val="center"/>
              <w:rPr>
                <w:color w:val="000000"/>
                <w:lang w:val="sr-Cyrl-RS" w:eastAsia="sr-Cyrl-RS"/>
              </w:rPr>
            </w:pPr>
            <w:r w:rsidRPr="008762FE">
              <w:rPr>
                <w:color w:val="000000"/>
                <w:lang w:val="sr-Cyrl-RS" w:eastAsia="sr-Cyrl-RS"/>
              </w:rPr>
              <w:t>11247</w:t>
            </w:r>
          </w:p>
        </w:tc>
        <w:tc>
          <w:tcPr>
            <w:tcW w:w="1635" w:type="dxa"/>
            <w:noWrap/>
            <w:vAlign w:val="center"/>
            <w:hideMark/>
          </w:tcPr>
          <w:p w14:paraId="6FE22D86" w14:textId="77777777" w:rsidR="00370F3A" w:rsidRPr="008762FE" w:rsidRDefault="00370F3A" w:rsidP="00EB13F0">
            <w:pPr>
              <w:jc w:val="center"/>
              <w:rPr>
                <w:color w:val="000000"/>
                <w:lang w:val="sr-Cyrl-RS" w:eastAsia="sr-Cyrl-RS"/>
              </w:rPr>
            </w:pPr>
            <w:r w:rsidRPr="008762FE">
              <w:rPr>
                <w:color w:val="000000"/>
                <w:lang w:val="sr-Cyrl-RS" w:eastAsia="sr-Cyrl-RS"/>
              </w:rPr>
              <w:t>1/1</w:t>
            </w:r>
          </w:p>
        </w:tc>
        <w:tc>
          <w:tcPr>
            <w:tcW w:w="1761" w:type="dxa"/>
            <w:noWrap/>
            <w:vAlign w:val="center"/>
            <w:hideMark/>
          </w:tcPr>
          <w:p w14:paraId="52F959CD" w14:textId="6D5BBF9E" w:rsidR="00370F3A" w:rsidRPr="008762FE" w:rsidRDefault="00370F3A" w:rsidP="00EB13F0">
            <w:pPr>
              <w:jc w:val="center"/>
              <w:rPr>
                <w:color w:val="000000"/>
                <w:lang w:val="sr-Cyrl-RS" w:eastAsia="sr-Cyrl-RS"/>
              </w:rPr>
            </w:pPr>
          </w:p>
        </w:tc>
        <w:tc>
          <w:tcPr>
            <w:tcW w:w="1672" w:type="dxa"/>
            <w:noWrap/>
            <w:vAlign w:val="center"/>
            <w:hideMark/>
          </w:tcPr>
          <w:p w14:paraId="42F6EB82" w14:textId="00D40A0D" w:rsidR="00370F3A" w:rsidRPr="008762FE" w:rsidRDefault="008762FE" w:rsidP="00EB13F0">
            <w:pPr>
              <w:jc w:val="center"/>
              <w:rPr>
                <w:color w:val="000000"/>
                <w:lang w:eastAsia="sr-Cyrl-RS"/>
              </w:rPr>
            </w:pPr>
            <w:r>
              <w:rPr>
                <w:color w:val="000000"/>
                <w:lang w:eastAsia="sr-Cyrl-RS"/>
              </w:rPr>
              <w:t>2</w:t>
            </w:r>
          </w:p>
        </w:tc>
      </w:tr>
      <w:tr w:rsidR="00B15232" w:rsidRPr="008762FE" w14:paraId="6D00AAA9" w14:textId="77777777" w:rsidTr="008762FE">
        <w:trPr>
          <w:trHeight w:val="40"/>
          <w:jc w:val="center"/>
        </w:trPr>
        <w:tc>
          <w:tcPr>
            <w:tcW w:w="1832" w:type="dxa"/>
            <w:vAlign w:val="center"/>
            <w:hideMark/>
          </w:tcPr>
          <w:p w14:paraId="768D648F" w14:textId="77777777" w:rsidR="00370F3A" w:rsidRPr="008762FE" w:rsidRDefault="00370F3A" w:rsidP="00EB13F0">
            <w:pPr>
              <w:jc w:val="center"/>
              <w:rPr>
                <w:color w:val="000000"/>
                <w:lang w:val="sr-Cyrl-RS" w:eastAsia="sr-Cyrl-RS"/>
              </w:rPr>
            </w:pPr>
            <w:r w:rsidRPr="008762FE">
              <w:rPr>
                <w:color w:val="000000"/>
                <w:lang w:val="sr-Cyrl-RS" w:eastAsia="sr-Cyrl-RS"/>
              </w:rPr>
              <w:t>4149/1</w:t>
            </w:r>
          </w:p>
        </w:tc>
        <w:tc>
          <w:tcPr>
            <w:tcW w:w="1921" w:type="dxa"/>
            <w:vAlign w:val="center"/>
            <w:hideMark/>
          </w:tcPr>
          <w:p w14:paraId="2957CB85" w14:textId="77777777" w:rsidR="00370F3A" w:rsidRPr="008762FE" w:rsidRDefault="00370F3A" w:rsidP="00EB13F0">
            <w:pPr>
              <w:jc w:val="center"/>
              <w:rPr>
                <w:color w:val="000000"/>
                <w:lang w:val="sr-Cyrl-RS" w:eastAsia="sr-Cyrl-RS"/>
              </w:rPr>
            </w:pPr>
            <w:r w:rsidRPr="008762FE">
              <w:rPr>
                <w:color w:val="000000"/>
                <w:lang w:val="sr-Cyrl-RS" w:eastAsia="sr-Cyrl-RS"/>
              </w:rPr>
              <w:t>8516</w:t>
            </w:r>
          </w:p>
        </w:tc>
        <w:tc>
          <w:tcPr>
            <w:tcW w:w="1635" w:type="dxa"/>
            <w:noWrap/>
            <w:vAlign w:val="center"/>
            <w:hideMark/>
          </w:tcPr>
          <w:p w14:paraId="282773AD" w14:textId="77777777" w:rsidR="00370F3A" w:rsidRPr="008762FE" w:rsidRDefault="00370F3A" w:rsidP="00EB13F0">
            <w:pPr>
              <w:jc w:val="center"/>
              <w:rPr>
                <w:color w:val="000000"/>
                <w:lang w:val="sr-Cyrl-RS" w:eastAsia="sr-Cyrl-RS"/>
              </w:rPr>
            </w:pPr>
            <w:r w:rsidRPr="008762FE">
              <w:rPr>
                <w:color w:val="000000"/>
                <w:lang w:val="sr-Cyrl-RS" w:eastAsia="sr-Cyrl-RS"/>
              </w:rPr>
              <w:t>1/1</w:t>
            </w:r>
          </w:p>
        </w:tc>
        <w:tc>
          <w:tcPr>
            <w:tcW w:w="1761" w:type="dxa"/>
            <w:noWrap/>
            <w:vAlign w:val="center"/>
            <w:hideMark/>
          </w:tcPr>
          <w:p w14:paraId="0C8D7CD5" w14:textId="7F230473" w:rsidR="00370F3A" w:rsidRPr="008762FE" w:rsidRDefault="00370F3A" w:rsidP="00EB13F0">
            <w:pPr>
              <w:jc w:val="center"/>
              <w:rPr>
                <w:color w:val="000000"/>
                <w:lang w:val="sr-Cyrl-RS" w:eastAsia="sr-Cyrl-RS"/>
              </w:rPr>
            </w:pPr>
          </w:p>
        </w:tc>
        <w:tc>
          <w:tcPr>
            <w:tcW w:w="1672" w:type="dxa"/>
            <w:noWrap/>
            <w:vAlign w:val="center"/>
            <w:hideMark/>
          </w:tcPr>
          <w:p w14:paraId="2AFAA7B6" w14:textId="61923C22" w:rsidR="00370F3A" w:rsidRPr="008762FE" w:rsidRDefault="008762FE" w:rsidP="00EB13F0">
            <w:pPr>
              <w:jc w:val="center"/>
              <w:rPr>
                <w:color w:val="000000"/>
                <w:lang w:eastAsia="sr-Cyrl-RS"/>
              </w:rPr>
            </w:pPr>
            <w:r>
              <w:rPr>
                <w:color w:val="000000"/>
                <w:lang w:eastAsia="sr-Cyrl-RS"/>
              </w:rPr>
              <w:t>2</w:t>
            </w:r>
          </w:p>
        </w:tc>
      </w:tr>
      <w:tr w:rsidR="00B15232" w:rsidRPr="008762FE" w14:paraId="71C83EF7" w14:textId="77777777" w:rsidTr="008762FE">
        <w:trPr>
          <w:trHeight w:val="40"/>
          <w:jc w:val="center"/>
        </w:trPr>
        <w:tc>
          <w:tcPr>
            <w:tcW w:w="1832" w:type="dxa"/>
            <w:vAlign w:val="center"/>
            <w:hideMark/>
          </w:tcPr>
          <w:p w14:paraId="4DA0026A" w14:textId="77777777" w:rsidR="00370F3A" w:rsidRPr="008762FE" w:rsidRDefault="00370F3A" w:rsidP="00EB13F0">
            <w:pPr>
              <w:jc w:val="center"/>
              <w:rPr>
                <w:color w:val="000000"/>
                <w:lang w:val="sr-Cyrl-RS" w:eastAsia="sr-Cyrl-RS"/>
              </w:rPr>
            </w:pPr>
            <w:r w:rsidRPr="008762FE">
              <w:rPr>
                <w:color w:val="000000"/>
                <w:lang w:val="sr-Cyrl-RS" w:eastAsia="sr-Cyrl-RS"/>
              </w:rPr>
              <w:t>4149/2</w:t>
            </w:r>
          </w:p>
        </w:tc>
        <w:tc>
          <w:tcPr>
            <w:tcW w:w="1921" w:type="dxa"/>
            <w:vAlign w:val="center"/>
            <w:hideMark/>
          </w:tcPr>
          <w:p w14:paraId="0E898171" w14:textId="77777777" w:rsidR="00370F3A" w:rsidRPr="008762FE" w:rsidRDefault="00370F3A" w:rsidP="00EB13F0">
            <w:pPr>
              <w:jc w:val="center"/>
              <w:rPr>
                <w:color w:val="000000"/>
                <w:lang w:val="sr-Cyrl-RS" w:eastAsia="sr-Cyrl-RS"/>
              </w:rPr>
            </w:pPr>
            <w:r w:rsidRPr="008762FE">
              <w:rPr>
                <w:color w:val="000000"/>
                <w:lang w:val="sr-Cyrl-RS" w:eastAsia="sr-Cyrl-RS"/>
              </w:rPr>
              <w:t>713</w:t>
            </w:r>
          </w:p>
        </w:tc>
        <w:tc>
          <w:tcPr>
            <w:tcW w:w="1635" w:type="dxa"/>
            <w:noWrap/>
            <w:vAlign w:val="center"/>
            <w:hideMark/>
          </w:tcPr>
          <w:p w14:paraId="4C3772DD" w14:textId="77777777" w:rsidR="00370F3A" w:rsidRPr="008762FE" w:rsidRDefault="00370F3A" w:rsidP="00EB13F0">
            <w:pPr>
              <w:jc w:val="center"/>
              <w:rPr>
                <w:color w:val="000000"/>
                <w:lang w:val="sr-Cyrl-RS" w:eastAsia="sr-Cyrl-RS"/>
              </w:rPr>
            </w:pPr>
            <w:r w:rsidRPr="008762FE">
              <w:rPr>
                <w:color w:val="000000"/>
                <w:lang w:val="sr-Cyrl-RS" w:eastAsia="sr-Cyrl-RS"/>
              </w:rPr>
              <w:t>1/1</w:t>
            </w:r>
          </w:p>
        </w:tc>
        <w:tc>
          <w:tcPr>
            <w:tcW w:w="1761" w:type="dxa"/>
            <w:noWrap/>
            <w:vAlign w:val="center"/>
            <w:hideMark/>
          </w:tcPr>
          <w:p w14:paraId="063E6593" w14:textId="1B257924" w:rsidR="00370F3A" w:rsidRPr="008762FE" w:rsidRDefault="00370F3A" w:rsidP="00EB13F0">
            <w:pPr>
              <w:jc w:val="center"/>
              <w:rPr>
                <w:color w:val="000000"/>
                <w:lang w:val="sr-Cyrl-RS" w:eastAsia="sr-Cyrl-RS"/>
              </w:rPr>
            </w:pPr>
          </w:p>
        </w:tc>
        <w:tc>
          <w:tcPr>
            <w:tcW w:w="1672" w:type="dxa"/>
            <w:noWrap/>
            <w:vAlign w:val="center"/>
            <w:hideMark/>
          </w:tcPr>
          <w:p w14:paraId="22CB715A" w14:textId="4219D306" w:rsidR="00370F3A" w:rsidRPr="008762FE" w:rsidRDefault="008762FE" w:rsidP="00EB13F0">
            <w:pPr>
              <w:jc w:val="center"/>
              <w:rPr>
                <w:color w:val="000000"/>
                <w:lang w:eastAsia="sr-Cyrl-RS"/>
              </w:rPr>
            </w:pPr>
            <w:r>
              <w:rPr>
                <w:color w:val="000000"/>
                <w:lang w:eastAsia="sr-Cyrl-RS"/>
              </w:rPr>
              <w:t>2</w:t>
            </w:r>
          </w:p>
        </w:tc>
      </w:tr>
      <w:tr w:rsidR="00B15232" w:rsidRPr="008762FE" w14:paraId="692473FC" w14:textId="77777777" w:rsidTr="008762FE">
        <w:trPr>
          <w:trHeight w:val="40"/>
          <w:jc w:val="center"/>
        </w:trPr>
        <w:tc>
          <w:tcPr>
            <w:tcW w:w="1832" w:type="dxa"/>
            <w:vAlign w:val="center"/>
            <w:hideMark/>
          </w:tcPr>
          <w:p w14:paraId="2A248F8E" w14:textId="77777777" w:rsidR="00370F3A" w:rsidRPr="008762FE" w:rsidRDefault="00370F3A" w:rsidP="00EB13F0">
            <w:pPr>
              <w:jc w:val="center"/>
              <w:rPr>
                <w:color w:val="000000"/>
                <w:lang w:val="sr-Cyrl-RS" w:eastAsia="sr-Cyrl-RS"/>
              </w:rPr>
            </w:pPr>
            <w:r w:rsidRPr="008762FE">
              <w:rPr>
                <w:color w:val="000000"/>
                <w:lang w:val="sr-Cyrl-RS" w:eastAsia="sr-Cyrl-RS"/>
              </w:rPr>
              <w:t>5029</w:t>
            </w:r>
          </w:p>
        </w:tc>
        <w:tc>
          <w:tcPr>
            <w:tcW w:w="1921" w:type="dxa"/>
            <w:vAlign w:val="center"/>
            <w:hideMark/>
          </w:tcPr>
          <w:p w14:paraId="57A3FDF2" w14:textId="77777777" w:rsidR="00370F3A" w:rsidRPr="008762FE" w:rsidRDefault="00370F3A" w:rsidP="00EB13F0">
            <w:pPr>
              <w:jc w:val="center"/>
              <w:rPr>
                <w:color w:val="000000"/>
                <w:lang w:val="sr-Cyrl-RS" w:eastAsia="sr-Cyrl-RS"/>
              </w:rPr>
            </w:pPr>
            <w:r w:rsidRPr="008762FE">
              <w:rPr>
                <w:color w:val="000000"/>
                <w:lang w:val="sr-Cyrl-RS" w:eastAsia="sr-Cyrl-RS"/>
              </w:rPr>
              <w:t>14129</w:t>
            </w:r>
          </w:p>
        </w:tc>
        <w:tc>
          <w:tcPr>
            <w:tcW w:w="1635" w:type="dxa"/>
            <w:noWrap/>
            <w:vAlign w:val="center"/>
            <w:hideMark/>
          </w:tcPr>
          <w:p w14:paraId="49521211" w14:textId="77777777" w:rsidR="00370F3A" w:rsidRPr="008762FE" w:rsidRDefault="00370F3A" w:rsidP="00EB13F0">
            <w:pPr>
              <w:jc w:val="center"/>
              <w:rPr>
                <w:color w:val="000000"/>
                <w:lang w:val="sr-Cyrl-RS" w:eastAsia="sr-Cyrl-RS"/>
              </w:rPr>
            </w:pPr>
            <w:r w:rsidRPr="008762FE">
              <w:rPr>
                <w:color w:val="000000"/>
                <w:lang w:val="sr-Cyrl-RS" w:eastAsia="sr-Cyrl-RS"/>
              </w:rPr>
              <w:t>1/1</w:t>
            </w:r>
          </w:p>
        </w:tc>
        <w:tc>
          <w:tcPr>
            <w:tcW w:w="1761" w:type="dxa"/>
            <w:noWrap/>
            <w:vAlign w:val="center"/>
            <w:hideMark/>
          </w:tcPr>
          <w:p w14:paraId="6C8BF841" w14:textId="61425B0D" w:rsidR="00370F3A" w:rsidRPr="008762FE" w:rsidRDefault="00370F3A" w:rsidP="00EB13F0">
            <w:pPr>
              <w:jc w:val="center"/>
              <w:rPr>
                <w:color w:val="000000"/>
                <w:lang w:val="sr-Cyrl-RS" w:eastAsia="sr-Cyrl-RS"/>
              </w:rPr>
            </w:pPr>
          </w:p>
        </w:tc>
        <w:tc>
          <w:tcPr>
            <w:tcW w:w="1672" w:type="dxa"/>
            <w:noWrap/>
            <w:vAlign w:val="center"/>
            <w:hideMark/>
          </w:tcPr>
          <w:p w14:paraId="50BFCCE6" w14:textId="73C156FB" w:rsidR="00370F3A" w:rsidRPr="008762FE" w:rsidRDefault="008762FE" w:rsidP="00EB13F0">
            <w:pPr>
              <w:jc w:val="center"/>
              <w:rPr>
                <w:color w:val="000000"/>
                <w:lang w:eastAsia="sr-Cyrl-RS"/>
              </w:rPr>
            </w:pPr>
            <w:r>
              <w:rPr>
                <w:color w:val="000000"/>
                <w:lang w:eastAsia="sr-Cyrl-RS"/>
              </w:rPr>
              <w:t>2</w:t>
            </w:r>
          </w:p>
        </w:tc>
      </w:tr>
      <w:tr w:rsidR="00B15232" w:rsidRPr="008762FE" w14:paraId="29DED4B4" w14:textId="77777777" w:rsidTr="008762FE">
        <w:trPr>
          <w:trHeight w:val="40"/>
          <w:jc w:val="center"/>
        </w:trPr>
        <w:tc>
          <w:tcPr>
            <w:tcW w:w="1832" w:type="dxa"/>
            <w:vAlign w:val="center"/>
            <w:hideMark/>
          </w:tcPr>
          <w:p w14:paraId="368281FC" w14:textId="77777777" w:rsidR="00370F3A" w:rsidRPr="008762FE" w:rsidRDefault="00370F3A" w:rsidP="00EB13F0">
            <w:pPr>
              <w:jc w:val="center"/>
              <w:rPr>
                <w:color w:val="000000"/>
                <w:lang w:val="sr-Cyrl-RS" w:eastAsia="sr-Cyrl-RS"/>
              </w:rPr>
            </w:pPr>
            <w:r w:rsidRPr="008762FE">
              <w:rPr>
                <w:color w:val="000000"/>
                <w:lang w:val="sr-Cyrl-RS" w:eastAsia="sr-Cyrl-RS"/>
              </w:rPr>
              <w:t>6258</w:t>
            </w:r>
          </w:p>
        </w:tc>
        <w:tc>
          <w:tcPr>
            <w:tcW w:w="1921" w:type="dxa"/>
            <w:vAlign w:val="center"/>
            <w:hideMark/>
          </w:tcPr>
          <w:p w14:paraId="47C1688E" w14:textId="77777777" w:rsidR="00370F3A" w:rsidRPr="008762FE" w:rsidRDefault="00370F3A" w:rsidP="00EB13F0">
            <w:pPr>
              <w:jc w:val="center"/>
              <w:rPr>
                <w:color w:val="000000"/>
                <w:lang w:val="sr-Cyrl-RS" w:eastAsia="sr-Cyrl-RS"/>
              </w:rPr>
            </w:pPr>
            <w:r w:rsidRPr="008762FE">
              <w:rPr>
                <w:color w:val="000000"/>
                <w:lang w:val="sr-Cyrl-RS" w:eastAsia="sr-Cyrl-RS"/>
              </w:rPr>
              <w:t>6831</w:t>
            </w:r>
          </w:p>
        </w:tc>
        <w:tc>
          <w:tcPr>
            <w:tcW w:w="1635" w:type="dxa"/>
            <w:noWrap/>
            <w:vAlign w:val="center"/>
            <w:hideMark/>
          </w:tcPr>
          <w:p w14:paraId="61D4D86A" w14:textId="77777777" w:rsidR="00370F3A" w:rsidRPr="008762FE" w:rsidRDefault="00370F3A" w:rsidP="00EB13F0">
            <w:pPr>
              <w:jc w:val="center"/>
              <w:rPr>
                <w:color w:val="000000"/>
                <w:lang w:val="sr-Cyrl-RS" w:eastAsia="sr-Cyrl-RS"/>
              </w:rPr>
            </w:pPr>
            <w:r w:rsidRPr="008762FE">
              <w:rPr>
                <w:color w:val="000000"/>
                <w:lang w:val="sr-Cyrl-RS" w:eastAsia="sr-Cyrl-RS"/>
              </w:rPr>
              <w:t>1/1</w:t>
            </w:r>
          </w:p>
        </w:tc>
        <w:tc>
          <w:tcPr>
            <w:tcW w:w="1761" w:type="dxa"/>
            <w:noWrap/>
            <w:vAlign w:val="center"/>
            <w:hideMark/>
          </w:tcPr>
          <w:p w14:paraId="3D7F49A0" w14:textId="62C22195" w:rsidR="00370F3A" w:rsidRPr="008762FE" w:rsidRDefault="00370F3A" w:rsidP="00EB13F0">
            <w:pPr>
              <w:jc w:val="center"/>
              <w:rPr>
                <w:color w:val="000000"/>
                <w:lang w:val="sr-Cyrl-RS" w:eastAsia="sr-Cyrl-RS"/>
              </w:rPr>
            </w:pPr>
          </w:p>
        </w:tc>
        <w:tc>
          <w:tcPr>
            <w:tcW w:w="1672" w:type="dxa"/>
            <w:noWrap/>
            <w:vAlign w:val="center"/>
            <w:hideMark/>
          </w:tcPr>
          <w:p w14:paraId="57386746" w14:textId="5B32D82A" w:rsidR="00370F3A" w:rsidRPr="008762FE" w:rsidRDefault="008762FE" w:rsidP="00EB13F0">
            <w:pPr>
              <w:jc w:val="center"/>
              <w:rPr>
                <w:color w:val="000000"/>
                <w:lang w:eastAsia="sr-Cyrl-RS"/>
              </w:rPr>
            </w:pPr>
            <w:r>
              <w:rPr>
                <w:color w:val="000000"/>
                <w:lang w:eastAsia="sr-Cyrl-RS"/>
              </w:rPr>
              <w:t>2</w:t>
            </w:r>
          </w:p>
        </w:tc>
      </w:tr>
      <w:tr w:rsidR="00B15232" w:rsidRPr="008762FE" w14:paraId="4CC28AC3" w14:textId="77777777" w:rsidTr="008762FE">
        <w:trPr>
          <w:trHeight w:val="40"/>
          <w:jc w:val="center"/>
        </w:trPr>
        <w:tc>
          <w:tcPr>
            <w:tcW w:w="1832" w:type="dxa"/>
            <w:vAlign w:val="center"/>
            <w:hideMark/>
          </w:tcPr>
          <w:p w14:paraId="6492C2EC" w14:textId="77777777" w:rsidR="00370F3A" w:rsidRPr="008762FE" w:rsidRDefault="00370F3A" w:rsidP="00EB13F0">
            <w:pPr>
              <w:jc w:val="center"/>
              <w:rPr>
                <w:color w:val="000000"/>
                <w:lang w:val="sr-Cyrl-RS" w:eastAsia="sr-Cyrl-RS"/>
              </w:rPr>
            </w:pPr>
            <w:r w:rsidRPr="008762FE">
              <w:rPr>
                <w:color w:val="000000"/>
                <w:lang w:val="sr-Cyrl-RS" w:eastAsia="sr-Cyrl-RS"/>
              </w:rPr>
              <w:t>6327</w:t>
            </w:r>
          </w:p>
        </w:tc>
        <w:tc>
          <w:tcPr>
            <w:tcW w:w="1921" w:type="dxa"/>
            <w:vAlign w:val="center"/>
            <w:hideMark/>
          </w:tcPr>
          <w:p w14:paraId="6D4CC726" w14:textId="77777777" w:rsidR="00370F3A" w:rsidRPr="008762FE" w:rsidRDefault="00370F3A" w:rsidP="00EB13F0">
            <w:pPr>
              <w:jc w:val="center"/>
              <w:rPr>
                <w:color w:val="000000"/>
                <w:lang w:val="sr-Cyrl-RS" w:eastAsia="sr-Cyrl-RS"/>
              </w:rPr>
            </w:pPr>
            <w:r w:rsidRPr="008762FE">
              <w:rPr>
                <w:color w:val="000000"/>
                <w:lang w:val="sr-Cyrl-RS" w:eastAsia="sr-Cyrl-RS"/>
              </w:rPr>
              <w:t>140</w:t>
            </w:r>
          </w:p>
        </w:tc>
        <w:tc>
          <w:tcPr>
            <w:tcW w:w="1635" w:type="dxa"/>
            <w:noWrap/>
            <w:vAlign w:val="center"/>
            <w:hideMark/>
          </w:tcPr>
          <w:p w14:paraId="358100D4" w14:textId="77777777" w:rsidR="00370F3A" w:rsidRPr="008762FE" w:rsidRDefault="00370F3A" w:rsidP="00EB13F0">
            <w:pPr>
              <w:jc w:val="center"/>
              <w:rPr>
                <w:color w:val="000000"/>
                <w:lang w:val="sr-Cyrl-RS" w:eastAsia="sr-Cyrl-RS"/>
              </w:rPr>
            </w:pPr>
            <w:r w:rsidRPr="008762FE">
              <w:rPr>
                <w:color w:val="000000"/>
                <w:lang w:val="sr-Cyrl-RS" w:eastAsia="sr-Cyrl-RS"/>
              </w:rPr>
              <w:t>1/1</w:t>
            </w:r>
          </w:p>
        </w:tc>
        <w:tc>
          <w:tcPr>
            <w:tcW w:w="1761" w:type="dxa"/>
            <w:noWrap/>
            <w:vAlign w:val="center"/>
            <w:hideMark/>
          </w:tcPr>
          <w:p w14:paraId="3109A0F4" w14:textId="307803D4" w:rsidR="00370F3A" w:rsidRPr="008762FE" w:rsidRDefault="00370F3A" w:rsidP="00EB13F0">
            <w:pPr>
              <w:jc w:val="center"/>
              <w:rPr>
                <w:color w:val="000000"/>
                <w:lang w:val="sr-Cyrl-RS" w:eastAsia="sr-Cyrl-RS"/>
              </w:rPr>
            </w:pPr>
          </w:p>
        </w:tc>
        <w:tc>
          <w:tcPr>
            <w:tcW w:w="1672" w:type="dxa"/>
            <w:noWrap/>
            <w:vAlign w:val="center"/>
            <w:hideMark/>
          </w:tcPr>
          <w:p w14:paraId="5970859C" w14:textId="489B9C33" w:rsidR="00370F3A" w:rsidRPr="008762FE" w:rsidRDefault="008762FE" w:rsidP="00EB13F0">
            <w:pPr>
              <w:jc w:val="center"/>
              <w:rPr>
                <w:color w:val="000000"/>
                <w:lang w:eastAsia="sr-Cyrl-RS"/>
              </w:rPr>
            </w:pPr>
            <w:r>
              <w:rPr>
                <w:color w:val="000000"/>
                <w:lang w:eastAsia="sr-Cyrl-RS"/>
              </w:rPr>
              <w:t>2</w:t>
            </w:r>
          </w:p>
        </w:tc>
      </w:tr>
      <w:tr w:rsidR="00B15232" w:rsidRPr="008762FE" w14:paraId="1F474705" w14:textId="77777777" w:rsidTr="008762FE">
        <w:trPr>
          <w:trHeight w:val="40"/>
          <w:jc w:val="center"/>
        </w:trPr>
        <w:tc>
          <w:tcPr>
            <w:tcW w:w="1832" w:type="dxa"/>
            <w:vAlign w:val="center"/>
            <w:hideMark/>
          </w:tcPr>
          <w:p w14:paraId="7CD64AEB" w14:textId="77777777" w:rsidR="00370F3A" w:rsidRPr="008762FE" w:rsidRDefault="00370F3A" w:rsidP="00EB13F0">
            <w:pPr>
              <w:jc w:val="center"/>
              <w:rPr>
                <w:color w:val="000000"/>
                <w:lang w:val="sr-Cyrl-RS" w:eastAsia="sr-Cyrl-RS"/>
              </w:rPr>
            </w:pPr>
            <w:r w:rsidRPr="008762FE">
              <w:rPr>
                <w:color w:val="000000"/>
                <w:lang w:val="sr-Cyrl-RS" w:eastAsia="sr-Cyrl-RS"/>
              </w:rPr>
              <w:t>9020</w:t>
            </w:r>
          </w:p>
        </w:tc>
        <w:tc>
          <w:tcPr>
            <w:tcW w:w="1921" w:type="dxa"/>
            <w:vAlign w:val="center"/>
            <w:hideMark/>
          </w:tcPr>
          <w:p w14:paraId="44050FD5" w14:textId="77777777" w:rsidR="00370F3A" w:rsidRPr="008762FE" w:rsidRDefault="00370F3A" w:rsidP="00EB13F0">
            <w:pPr>
              <w:jc w:val="center"/>
              <w:rPr>
                <w:color w:val="000000"/>
                <w:lang w:val="sr-Cyrl-RS" w:eastAsia="sr-Cyrl-RS"/>
              </w:rPr>
            </w:pPr>
            <w:r w:rsidRPr="008762FE">
              <w:rPr>
                <w:color w:val="000000"/>
                <w:lang w:val="sr-Cyrl-RS" w:eastAsia="sr-Cyrl-RS"/>
              </w:rPr>
              <w:t>5917</w:t>
            </w:r>
          </w:p>
        </w:tc>
        <w:tc>
          <w:tcPr>
            <w:tcW w:w="1635" w:type="dxa"/>
            <w:noWrap/>
            <w:vAlign w:val="center"/>
            <w:hideMark/>
          </w:tcPr>
          <w:p w14:paraId="113D3EF7" w14:textId="77777777" w:rsidR="00370F3A" w:rsidRPr="008762FE" w:rsidRDefault="00370F3A" w:rsidP="00EB13F0">
            <w:pPr>
              <w:jc w:val="center"/>
              <w:rPr>
                <w:color w:val="000000"/>
                <w:lang w:val="sr-Cyrl-RS" w:eastAsia="sr-Cyrl-RS"/>
              </w:rPr>
            </w:pPr>
            <w:r w:rsidRPr="008762FE">
              <w:rPr>
                <w:color w:val="000000"/>
                <w:lang w:val="sr-Cyrl-RS" w:eastAsia="sr-Cyrl-RS"/>
              </w:rPr>
              <w:t>1/1</w:t>
            </w:r>
          </w:p>
        </w:tc>
        <w:tc>
          <w:tcPr>
            <w:tcW w:w="1761" w:type="dxa"/>
            <w:noWrap/>
            <w:vAlign w:val="center"/>
            <w:hideMark/>
          </w:tcPr>
          <w:p w14:paraId="75A54260" w14:textId="40F9F2C2" w:rsidR="00370F3A" w:rsidRPr="008762FE" w:rsidRDefault="00370F3A" w:rsidP="00EB13F0">
            <w:pPr>
              <w:jc w:val="center"/>
              <w:rPr>
                <w:color w:val="000000"/>
                <w:lang w:val="sr-Cyrl-RS" w:eastAsia="sr-Cyrl-RS"/>
              </w:rPr>
            </w:pPr>
          </w:p>
        </w:tc>
        <w:tc>
          <w:tcPr>
            <w:tcW w:w="1672" w:type="dxa"/>
            <w:noWrap/>
            <w:vAlign w:val="center"/>
            <w:hideMark/>
          </w:tcPr>
          <w:p w14:paraId="5FF04300" w14:textId="425863D1" w:rsidR="00370F3A" w:rsidRPr="008762FE" w:rsidRDefault="008762FE" w:rsidP="00EB13F0">
            <w:pPr>
              <w:jc w:val="center"/>
              <w:rPr>
                <w:color w:val="000000"/>
                <w:lang w:eastAsia="sr-Cyrl-RS"/>
              </w:rPr>
            </w:pPr>
            <w:r>
              <w:rPr>
                <w:color w:val="000000"/>
                <w:lang w:eastAsia="sr-Cyrl-RS"/>
              </w:rPr>
              <w:t>2</w:t>
            </w:r>
          </w:p>
        </w:tc>
      </w:tr>
      <w:tr w:rsidR="00B15232" w:rsidRPr="008762FE" w14:paraId="1526AAF7" w14:textId="77777777" w:rsidTr="008762FE">
        <w:trPr>
          <w:trHeight w:val="40"/>
          <w:jc w:val="center"/>
        </w:trPr>
        <w:tc>
          <w:tcPr>
            <w:tcW w:w="1832" w:type="dxa"/>
            <w:vAlign w:val="center"/>
            <w:hideMark/>
          </w:tcPr>
          <w:p w14:paraId="0C7C5380" w14:textId="77777777" w:rsidR="00370F3A" w:rsidRPr="008762FE" w:rsidRDefault="00370F3A" w:rsidP="00EB13F0">
            <w:pPr>
              <w:jc w:val="center"/>
              <w:rPr>
                <w:color w:val="000000"/>
                <w:lang w:val="sr-Cyrl-RS" w:eastAsia="sr-Cyrl-RS"/>
              </w:rPr>
            </w:pPr>
            <w:r w:rsidRPr="008762FE">
              <w:rPr>
                <w:color w:val="000000"/>
                <w:lang w:val="sr-Cyrl-RS" w:eastAsia="sr-Cyrl-RS"/>
              </w:rPr>
              <w:t>9135</w:t>
            </w:r>
          </w:p>
        </w:tc>
        <w:tc>
          <w:tcPr>
            <w:tcW w:w="1921" w:type="dxa"/>
            <w:vAlign w:val="center"/>
            <w:hideMark/>
          </w:tcPr>
          <w:p w14:paraId="189C1052" w14:textId="77777777" w:rsidR="00370F3A" w:rsidRPr="008762FE" w:rsidRDefault="00370F3A" w:rsidP="00EB13F0">
            <w:pPr>
              <w:jc w:val="center"/>
              <w:rPr>
                <w:color w:val="000000"/>
                <w:lang w:val="sr-Cyrl-RS" w:eastAsia="sr-Cyrl-RS"/>
              </w:rPr>
            </w:pPr>
            <w:r w:rsidRPr="008762FE">
              <w:rPr>
                <w:color w:val="000000"/>
                <w:lang w:val="sr-Cyrl-RS" w:eastAsia="sr-Cyrl-RS"/>
              </w:rPr>
              <w:t>3455</w:t>
            </w:r>
          </w:p>
        </w:tc>
        <w:tc>
          <w:tcPr>
            <w:tcW w:w="1635" w:type="dxa"/>
            <w:noWrap/>
            <w:vAlign w:val="center"/>
            <w:hideMark/>
          </w:tcPr>
          <w:p w14:paraId="362AE3D2" w14:textId="77777777" w:rsidR="00370F3A" w:rsidRPr="008762FE" w:rsidRDefault="00370F3A" w:rsidP="00EB13F0">
            <w:pPr>
              <w:jc w:val="center"/>
              <w:rPr>
                <w:color w:val="000000"/>
                <w:lang w:val="sr-Cyrl-RS" w:eastAsia="sr-Cyrl-RS"/>
              </w:rPr>
            </w:pPr>
            <w:r w:rsidRPr="008762FE">
              <w:rPr>
                <w:color w:val="000000"/>
                <w:lang w:val="sr-Cyrl-RS" w:eastAsia="sr-Cyrl-RS"/>
              </w:rPr>
              <w:t>1/1</w:t>
            </w:r>
          </w:p>
        </w:tc>
        <w:tc>
          <w:tcPr>
            <w:tcW w:w="1761" w:type="dxa"/>
            <w:noWrap/>
            <w:vAlign w:val="center"/>
            <w:hideMark/>
          </w:tcPr>
          <w:p w14:paraId="2672B473" w14:textId="4DA92310" w:rsidR="00370F3A" w:rsidRPr="008762FE" w:rsidRDefault="00370F3A" w:rsidP="00EB13F0">
            <w:pPr>
              <w:jc w:val="center"/>
              <w:rPr>
                <w:color w:val="000000"/>
                <w:lang w:val="sr-Cyrl-RS" w:eastAsia="sr-Cyrl-RS"/>
              </w:rPr>
            </w:pPr>
          </w:p>
        </w:tc>
        <w:tc>
          <w:tcPr>
            <w:tcW w:w="1672" w:type="dxa"/>
            <w:noWrap/>
            <w:vAlign w:val="center"/>
            <w:hideMark/>
          </w:tcPr>
          <w:p w14:paraId="19816C5B" w14:textId="53FA12A8" w:rsidR="00370F3A" w:rsidRPr="008762FE" w:rsidRDefault="008762FE" w:rsidP="00EB13F0">
            <w:pPr>
              <w:jc w:val="center"/>
              <w:rPr>
                <w:color w:val="000000"/>
                <w:lang w:eastAsia="sr-Cyrl-RS"/>
              </w:rPr>
            </w:pPr>
            <w:r>
              <w:rPr>
                <w:color w:val="000000"/>
                <w:lang w:eastAsia="sr-Cyrl-RS"/>
              </w:rPr>
              <w:t>2</w:t>
            </w:r>
          </w:p>
        </w:tc>
      </w:tr>
      <w:tr w:rsidR="00B15232" w:rsidRPr="008762FE" w14:paraId="1D4059FB" w14:textId="77777777" w:rsidTr="008762FE">
        <w:trPr>
          <w:trHeight w:val="40"/>
          <w:jc w:val="center"/>
        </w:trPr>
        <w:tc>
          <w:tcPr>
            <w:tcW w:w="1832" w:type="dxa"/>
            <w:vAlign w:val="center"/>
            <w:hideMark/>
          </w:tcPr>
          <w:p w14:paraId="07797949" w14:textId="77777777" w:rsidR="00370F3A" w:rsidRPr="008762FE" w:rsidRDefault="00370F3A" w:rsidP="00EB13F0">
            <w:pPr>
              <w:jc w:val="center"/>
              <w:rPr>
                <w:color w:val="000000"/>
                <w:lang w:val="sr-Cyrl-RS" w:eastAsia="sr-Cyrl-RS"/>
              </w:rPr>
            </w:pPr>
            <w:r w:rsidRPr="008762FE">
              <w:rPr>
                <w:color w:val="000000"/>
                <w:lang w:val="sr-Cyrl-RS" w:eastAsia="sr-Cyrl-RS"/>
              </w:rPr>
              <w:t>9336</w:t>
            </w:r>
          </w:p>
        </w:tc>
        <w:tc>
          <w:tcPr>
            <w:tcW w:w="1921" w:type="dxa"/>
            <w:vAlign w:val="center"/>
            <w:hideMark/>
          </w:tcPr>
          <w:p w14:paraId="5A2E97CC" w14:textId="77777777" w:rsidR="00370F3A" w:rsidRPr="008762FE" w:rsidRDefault="00370F3A" w:rsidP="00EB13F0">
            <w:pPr>
              <w:jc w:val="center"/>
              <w:rPr>
                <w:color w:val="000000"/>
                <w:lang w:val="sr-Cyrl-RS" w:eastAsia="sr-Cyrl-RS"/>
              </w:rPr>
            </w:pPr>
            <w:r w:rsidRPr="008762FE">
              <w:rPr>
                <w:color w:val="000000"/>
                <w:lang w:val="sr-Cyrl-RS" w:eastAsia="sr-Cyrl-RS"/>
              </w:rPr>
              <w:t>1158</w:t>
            </w:r>
          </w:p>
        </w:tc>
        <w:tc>
          <w:tcPr>
            <w:tcW w:w="1635" w:type="dxa"/>
            <w:noWrap/>
            <w:vAlign w:val="center"/>
            <w:hideMark/>
          </w:tcPr>
          <w:p w14:paraId="48824261" w14:textId="77777777" w:rsidR="00370F3A" w:rsidRPr="008762FE" w:rsidRDefault="00370F3A" w:rsidP="00EB13F0">
            <w:pPr>
              <w:jc w:val="center"/>
              <w:rPr>
                <w:color w:val="000000"/>
                <w:lang w:val="sr-Cyrl-RS" w:eastAsia="sr-Cyrl-RS"/>
              </w:rPr>
            </w:pPr>
            <w:r w:rsidRPr="008762FE">
              <w:rPr>
                <w:color w:val="000000"/>
                <w:lang w:val="sr-Cyrl-RS" w:eastAsia="sr-Cyrl-RS"/>
              </w:rPr>
              <w:t>1/1</w:t>
            </w:r>
          </w:p>
        </w:tc>
        <w:tc>
          <w:tcPr>
            <w:tcW w:w="1761" w:type="dxa"/>
            <w:noWrap/>
            <w:vAlign w:val="center"/>
            <w:hideMark/>
          </w:tcPr>
          <w:p w14:paraId="483951D6" w14:textId="26C48C54" w:rsidR="00370F3A" w:rsidRPr="008762FE" w:rsidRDefault="00370F3A" w:rsidP="00EB13F0">
            <w:pPr>
              <w:jc w:val="center"/>
              <w:rPr>
                <w:color w:val="000000"/>
                <w:lang w:val="sr-Cyrl-RS" w:eastAsia="sr-Cyrl-RS"/>
              </w:rPr>
            </w:pPr>
          </w:p>
        </w:tc>
        <w:tc>
          <w:tcPr>
            <w:tcW w:w="1672" w:type="dxa"/>
            <w:noWrap/>
            <w:vAlign w:val="center"/>
            <w:hideMark/>
          </w:tcPr>
          <w:p w14:paraId="5A056D56" w14:textId="3BAA86AE" w:rsidR="00370F3A" w:rsidRPr="008762FE" w:rsidRDefault="008762FE" w:rsidP="00EB13F0">
            <w:pPr>
              <w:jc w:val="center"/>
              <w:rPr>
                <w:color w:val="000000"/>
                <w:lang w:eastAsia="sr-Cyrl-RS"/>
              </w:rPr>
            </w:pPr>
            <w:r>
              <w:rPr>
                <w:color w:val="000000"/>
                <w:lang w:eastAsia="sr-Cyrl-RS"/>
              </w:rPr>
              <w:t>2</w:t>
            </w:r>
          </w:p>
        </w:tc>
      </w:tr>
      <w:tr w:rsidR="00B15232" w:rsidRPr="008762FE" w14:paraId="422C8855" w14:textId="77777777" w:rsidTr="008762FE">
        <w:trPr>
          <w:trHeight w:val="40"/>
          <w:jc w:val="center"/>
        </w:trPr>
        <w:tc>
          <w:tcPr>
            <w:tcW w:w="1832" w:type="dxa"/>
            <w:vAlign w:val="center"/>
            <w:hideMark/>
          </w:tcPr>
          <w:p w14:paraId="48C8AE93" w14:textId="77777777" w:rsidR="00370F3A" w:rsidRPr="008762FE" w:rsidRDefault="00370F3A" w:rsidP="00EB13F0">
            <w:pPr>
              <w:jc w:val="center"/>
              <w:rPr>
                <w:color w:val="000000"/>
                <w:lang w:val="sr-Cyrl-RS" w:eastAsia="sr-Cyrl-RS"/>
              </w:rPr>
            </w:pPr>
            <w:r w:rsidRPr="008762FE">
              <w:rPr>
                <w:color w:val="000000"/>
                <w:lang w:val="sr-Cyrl-RS" w:eastAsia="sr-Cyrl-RS"/>
              </w:rPr>
              <w:t>9524</w:t>
            </w:r>
          </w:p>
        </w:tc>
        <w:tc>
          <w:tcPr>
            <w:tcW w:w="1921" w:type="dxa"/>
            <w:vAlign w:val="center"/>
            <w:hideMark/>
          </w:tcPr>
          <w:p w14:paraId="55DE26AD" w14:textId="77777777" w:rsidR="00370F3A" w:rsidRPr="008762FE" w:rsidRDefault="00370F3A" w:rsidP="00EB13F0">
            <w:pPr>
              <w:jc w:val="center"/>
              <w:rPr>
                <w:color w:val="000000"/>
                <w:lang w:val="sr-Cyrl-RS" w:eastAsia="sr-Cyrl-RS"/>
              </w:rPr>
            </w:pPr>
            <w:r w:rsidRPr="008762FE">
              <w:rPr>
                <w:color w:val="000000"/>
                <w:lang w:val="sr-Cyrl-RS" w:eastAsia="sr-Cyrl-RS"/>
              </w:rPr>
              <w:t>1128</w:t>
            </w:r>
          </w:p>
        </w:tc>
        <w:tc>
          <w:tcPr>
            <w:tcW w:w="1635" w:type="dxa"/>
            <w:noWrap/>
            <w:vAlign w:val="center"/>
            <w:hideMark/>
          </w:tcPr>
          <w:p w14:paraId="467E9C8E" w14:textId="77777777" w:rsidR="00370F3A" w:rsidRPr="008762FE" w:rsidRDefault="00370F3A" w:rsidP="00EB13F0">
            <w:pPr>
              <w:jc w:val="center"/>
              <w:rPr>
                <w:color w:val="000000"/>
                <w:lang w:val="sr-Cyrl-RS" w:eastAsia="sr-Cyrl-RS"/>
              </w:rPr>
            </w:pPr>
            <w:r w:rsidRPr="008762FE">
              <w:rPr>
                <w:color w:val="000000"/>
                <w:lang w:val="sr-Cyrl-RS" w:eastAsia="sr-Cyrl-RS"/>
              </w:rPr>
              <w:t>1/1</w:t>
            </w:r>
          </w:p>
        </w:tc>
        <w:tc>
          <w:tcPr>
            <w:tcW w:w="1761" w:type="dxa"/>
            <w:noWrap/>
            <w:vAlign w:val="center"/>
            <w:hideMark/>
          </w:tcPr>
          <w:p w14:paraId="0248C809" w14:textId="35564264" w:rsidR="00370F3A" w:rsidRPr="008762FE" w:rsidRDefault="00370F3A" w:rsidP="00EB13F0">
            <w:pPr>
              <w:jc w:val="center"/>
              <w:rPr>
                <w:color w:val="000000"/>
                <w:lang w:val="sr-Cyrl-RS" w:eastAsia="sr-Cyrl-RS"/>
              </w:rPr>
            </w:pPr>
          </w:p>
        </w:tc>
        <w:tc>
          <w:tcPr>
            <w:tcW w:w="1672" w:type="dxa"/>
            <w:noWrap/>
            <w:vAlign w:val="center"/>
            <w:hideMark/>
          </w:tcPr>
          <w:p w14:paraId="3D2EA995" w14:textId="17FD9E46" w:rsidR="00370F3A" w:rsidRPr="008762FE" w:rsidRDefault="008762FE" w:rsidP="00EB13F0">
            <w:pPr>
              <w:jc w:val="center"/>
              <w:rPr>
                <w:color w:val="000000"/>
                <w:lang w:eastAsia="sr-Cyrl-RS"/>
              </w:rPr>
            </w:pPr>
            <w:r>
              <w:rPr>
                <w:color w:val="000000"/>
                <w:lang w:eastAsia="sr-Cyrl-RS"/>
              </w:rPr>
              <w:t>2</w:t>
            </w:r>
          </w:p>
        </w:tc>
      </w:tr>
      <w:tr w:rsidR="00B15232" w:rsidRPr="008762FE" w14:paraId="618E88E2" w14:textId="77777777" w:rsidTr="008762FE">
        <w:trPr>
          <w:trHeight w:val="40"/>
          <w:jc w:val="center"/>
        </w:trPr>
        <w:tc>
          <w:tcPr>
            <w:tcW w:w="1832" w:type="dxa"/>
            <w:vAlign w:val="center"/>
            <w:hideMark/>
          </w:tcPr>
          <w:p w14:paraId="4176EF22" w14:textId="77777777" w:rsidR="00370F3A" w:rsidRPr="008762FE" w:rsidRDefault="00370F3A" w:rsidP="00EB13F0">
            <w:pPr>
              <w:jc w:val="center"/>
              <w:rPr>
                <w:color w:val="000000"/>
                <w:lang w:val="sr-Cyrl-RS" w:eastAsia="sr-Cyrl-RS"/>
              </w:rPr>
            </w:pPr>
            <w:r w:rsidRPr="008762FE">
              <w:rPr>
                <w:color w:val="000000"/>
                <w:lang w:val="sr-Cyrl-RS" w:eastAsia="sr-Cyrl-RS"/>
              </w:rPr>
              <w:t>9799</w:t>
            </w:r>
          </w:p>
        </w:tc>
        <w:tc>
          <w:tcPr>
            <w:tcW w:w="1921" w:type="dxa"/>
            <w:vAlign w:val="center"/>
            <w:hideMark/>
          </w:tcPr>
          <w:p w14:paraId="0AC0C56B" w14:textId="77777777" w:rsidR="00370F3A" w:rsidRPr="008762FE" w:rsidRDefault="00370F3A" w:rsidP="00EB13F0">
            <w:pPr>
              <w:jc w:val="center"/>
              <w:rPr>
                <w:color w:val="000000"/>
                <w:lang w:val="sr-Cyrl-RS" w:eastAsia="sr-Cyrl-RS"/>
              </w:rPr>
            </w:pPr>
            <w:r w:rsidRPr="008762FE">
              <w:rPr>
                <w:color w:val="000000"/>
                <w:lang w:val="sr-Cyrl-RS" w:eastAsia="sr-Cyrl-RS"/>
              </w:rPr>
              <w:t>14991</w:t>
            </w:r>
          </w:p>
        </w:tc>
        <w:tc>
          <w:tcPr>
            <w:tcW w:w="1635" w:type="dxa"/>
            <w:noWrap/>
            <w:vAlign w:val="center"/>
            <w:hideMark/>
          </w:tcPr>
          <w:p w14:paraId="20625A16" w14:textId="77777777" w:rsidR="00370F3A" w:rsidRPr="008762FE" w:rsidRDefault="00370F3A" w:rsidP="00EB13F0">
            <w:pPr>
              <w:jc w:val="center"/>
              <w:rPr>
                <w:color w:val="000000"/>
                <w:lang w:val="sr-Cyrl-RS" w:eastAsia="sr-Cyrl-RS"/>
              </w:rPr>
            </w:pPr>
            <w:r w:rsidRPr="008762FE">
              <w:rPr>
                <w:color w:val="000000"/>
                <w:lang w:val="sr-Cyrl-RS" w:eastAsia="sr-Cyrl-RS"/>
              </w:rPr>
              <w:t>1/1</w:t>
            </w:r>
          </w:p>
        </w:tc>
        <w:tc>
          <w:tcPr>
            <w:tcW w:w="1761" w:type="dxa"/>
            <w:noWrap/>
            <w:vAlign w:val="center"/>
            <w:hideMark/>
          </w:tcPr>
          <w:p w14:paraId="7826CB04" w14:textId="64C68383" w:rsidR="00370F3A" w:rsidRPr="008762FE" w:rsidRDefault="00370F3A" w:rsidP="00EB13F0">
            <w:pPr>
              <w:jc w:val="center"/>
              <w:rPr>
                <w:color w:val="000000"/>
                <w:lang w:val="sr-Cyrl-RS" w:eastAsia="sr-Cyrl-RS"/>
              </w:rPr>
            </w:pPr>
          </w:p>
        </w:tc>
        <w:tc>
          <w:tcPr>
            <w:tcW w:w="1672" w:type="dxa"/>
            <w:noWrap/>
            <w:vAlign w:val="center"/>
            <w:hideMark/>
          </w:tcPr>
          <w:p w14:paraId="03474E2B" w14:textId="77ADADD5" w:rsidR="00370F3A" w:rsidRPr="008762FE" w:rsidRDefault="008762FE" w:rsidP="00EB13F0">
            <w:pPr>
              <w:jc w:val="center"/>
              <w:rPr>
                <w:color w:val="000000"/>
                <w:lang w:eastAsia="sr-Cyrl-RS"/>
              </w:rPr>
            </w:pPr>
            <w:r>
              <w:rPr>
                <w:color w:val="000000"/>
                <w:lang w:eastAsia="sr-Cyrl-RS"/>
              </w:rPr>
              <w:t>2</w:t>
            </w:r>
          </w:p>
        </w:tc>
      </w:tr>
      <w:tr w:rsidR="00B15232" w:rsidRPr="008762FE" w14:paraId="408AC064" w14:textId="77777777" w:rsidTr="008762FE">
        <w:trPr>
          <w:trHeight w:val="40"/>
          <w:jc w:val="center"/>
        </w:trPr>
        <w:tc>
          <w:tcPr>
            <w:tcW w:w="1832" w:type="dxa"/>
            <w:vAlign w:val="center"/>
            <w:hideMark/>
          </w:tcPr>
          <w:p w14:paraId="342627F6" w14:textId="77777777" w:rsidR="00370F3A" w:rsidRPr="008762FE" w:rsidRDefault="00370F3A" w:rsidP="00EB13F0">
            <w:pPr>
              <w:jc w:val="center"/>
              <w:rPr>
                <w:color w:val="000000"/>
                <w:lang w:val="sr-Cyrl-RS" w:eastAsia="sr-Cyrl-RS"/>
              </w:rPr>
            </w:pPr>
            <w:r w:rsidRPr="008762FE">
              <w:rPr>
                <w:color w:val="000000"/>
                <w:lang w:val="sr-Cyrl-RS" w:eastAsia="sr-Cyrl-RS"/>
              </w:rPr>
              <w:t>9800</w:t>
            </w:r>
          </w:p>
        </w:tc>
        <w:tc>
          <w:tcPr>
            <w:tcW w:w="1921" w:type="dxa"/>
            <w:vAlign w:val="center"/>
            <w:hideMark/>
          </w:tcPr>
          <w:p w14:paraId="36D7DB63" w14:textId="77777777" w:rsidR="00370F3A" w:rsidRPr="008762FE" w:rsidRDefault="00370F3A" w:rsidP="00EB13F0">
            <w:pPr>
              <w:jc w:val="center"/>
              <w:rPr>
                <w:color w:val="000000"/>
                <w:lang w:val="sr-Cyrl-RS" w:eastAsia="sr-Cyrl-RS"/>
              </w:rPr>
            </w:pPr>
            <w:r w:rsidRPr="008762FE">
              <w:rPr>
                <w:color w:val="000000"/>
                <w:lang w:val="sr-Cyrl-RS" w:eastAsia="sr-Cyrl-RS"/>
              </w:rPr>
              <w:t>1283</w:t>
            </w:r>
          </w:p>
        </w:tc>
        <w:tc>
          <w:tcPr>
            <w:tcW w:w="1635" w:type="dxa"/>
            <w:noWrap/>
            <w:vAlign w:val="center"/>
            <w:hideMark/>
          </w:tcPr>
          <w:p w14:paraId="120848B3" w14:textId="77777777" w:rsidR="00370F3A" w:rsidRPr="008762FE" w:rsidRDefault="00370F3A" w:rsidP="00EB13F0">
            <w:pPr>
              <w:jc w:val="center"/>
              <w:rPr>
                <w:color w:val="000000"/>
                <w:lang w:val="sr-Cyrl-RS" w:eastAsia="sr-Cyrl-RS"/>
              </w:rPr>
            </w:pPr>
            <w:r w:rsidRPr="008762FE">
              <w:rPr>
                <w:color w:val="000000"/>
                <w:lang w:val="sr-Cyrl-RS" w:eastAsia="sr-Cyrl-RS"/>
              </w:rPr>
              <w:t>1/1</w:t>
            </w:r>
          </w:p>
        </w:tc>
        <w:tc>
          <w:tcPr>
            <w:tcW w:w="1761" w:type="dxa"/>
            <w:noWrap/>
            <w:vAlign w:val="center"/>
            <w:hideMark/>
          </w:tcPr>
          <w:p w14:paraId="62D9A56F" w14:textId="38D31D2E" w:rsidR="00370F3A" w:rsidRPr="008762FE" w:rsidRDefault="00370F3A" w:rsidP="00EB13F0">
            <w:pPr>
              <w:jc w:val="center"/>
              <w:rPr>
                <w:color w:val="000000"/>
                <w:lang w:val="sr-Cyrl-RS" w:eastAsia="sr-Cyrl-RS"/>
              </w:rPr>
            </w:pPr>
          </w:p>
        </w:tc>
        <w:tc>
          <w:tcPr>
            <w:tcW w:w="1672" w:type="dxa"/>
            <w:noWrap/>
            <w:vAlign w:val="center"/>
            <w:hideMark/>
          </w:tcPr>
          <w:p w14:paraId="52AC8C2F" w14:textId="5CF2AC61" w:rsidR="00370F3A" w:rsidRPr="008762FE" w:rsidRDefault="008762FE" w:rsidP="00EB13F0">
            <w:pPr>
              <w:jc w:val="center"/>
              <w:rPr>
                <w:color w:val="000000"/>
                <w:lang w:eastAsia="sr-Cyrl-RS"/>
              </w:rPr>
            </w:pPr>
            <w:r>
              <w:rPr>
                <w:color w:val="000000"/>
                <w:lang w:eastAsia="sr-Cyrl-RS"/>
              </w:rPr>
              <w:t>2</w:t>
            </w:r>
          </w:p>
        </w:tc>
      </w:tr>
      <w:tr w:rsidR="00B15232" w:rsidRPr="008762FE" w14:paraId="70A81BF1" w14:textId="77777777" w:rsidTr="008762FE">
        <w:trPr>
          <w:trHeight w:val="40"/>
          <w:jc w:val="center"/>
        </w:trPr>
        <w:tc>
          <w:tcPr>
            <w:tcW w:w="1832" w:type="dxa"/>
            <w:vAlign w:val="center"/>
          </w:tcPr>
          <w:p w14:paraId="04785DDF" w14:textId="0BA4A63E" w:rsidR="00B15232" w:rsidRPr="008762FE" w:rsidRDefault="00B15232" w:rsidP="00EB13F0">
            <w:pPr>
              <w:jc w:val="center"/>
              <w:rPr>
                <w:color w:val="000000"/>
                <w:lang w:val="sr-Cyrl-RS" w:eastAsia="sr-Cyrl-RS"/>
              </w:rPr>
            </w:pPr>
            <w:r w:rsidRPr="008762FE">
              <w:rPr>
                <w:color w:val="000000"/>
              </w:rPr>
              <w:t>9446</w:t>
            </w:r>
          </w:p>
        </w:tc>
        <w:tc>
          <w:tcPr>
            <w:tcW w:w="1921" w:type="dxa"/>
            <w:vAlign w:val="center"/>
          </w:tcPr>
          <w:p w14:paraId="18B5D4D5" w14:textId="468A53B7" w:rsidR="00B15232" w:rsidRPr="008762FE" w:rsidRDefault="00B15232" w:rsidP="00EB13F0">
            <w:pPr>
              <w:jc w:val="center"/>
              <w:rPr>
                <w:color w:val="000000"/>
                <w:lang w:val="sr-Cyrl-RS" w:eastAsia="sr-Cyrl-RS"/>
              </w:rPr>
            </w:pPr>
            <w:r w:rsidRPr="008762FE">
              <w:rPr>
                <w:color w:val="000000"/>
              </w:rPr>
              <w:t>15404</w:t>
            </w:r>
          </w:p>
        </w:tc>
        <w:tc>
          <w:tcPr>
            <w:tcW w:w="1635" w:type="dxa"/>
            <w:noWrap/>
            <w:vAlign w:val="center"/>
          </w:tcPr>
          <w:p w14:paraId="12B2B84A" w14:textId="293D33EB" w:rsidR="00B15232" w:rsidRPr="008762FE" w:rsidRDefault="00B15232" w:rsidP="00EB13F0">
            <w:pPr>
              <w:jc w:val="center"/>
              <w:rPr>
                <w:color w:val="000000"/>
                <w:lang w:val="sr-Cyrl-RS" w:eastAsia="sr-Cyrl-RS"/>
              </w:rPr>
            </w:pPr>
            <w:r w:rsidRPr="008762FE">
              <w:rPr>
                <w:color w:val="000000"/>
                <w:lang w:val="sr-Cyrl-RS" w:eastAsia="sr-Cyrl-RS"/>
              </w:rPr>
              <w:t>1/1</w:t>
            </w:r>
          </w:p>
        </w:tc>
        <w:tc>
          <w:tcPr>
            <w:tcW w:w="1761" w:type="dxa"/>
            <w:noWrap/>
            <w:vAlign w:val="center"/>
          </w:tcPr>
          <w:p w14:paraId="6D54983E" w14:textId="77777777" w:rsidR="00B15232" w:rsidRPr="008762FE" w:rsidRDefault="00B15232" w:rsidP="00EB13F0">
            <w:pPr>
              <w:jc w:val="center"/>
              <w:rPr>
                <w:color w:val="000000"/>
                <w:lang w:val="sr-Cyrl-RS" w:eastAsia="sr-Cyrl-RS"/>
              </w:rPr>
            </w:pPr>
          </w:p>
        </w:tc>
        <w:tc>
          <w:tcPr>
            <w:tcW w:w="1672" w:type="dxa"/>
            <w:noWrap/>
            <w:vAlign w:val="center"/>
          </w:tcPr>
          <w:p w14:paraId="6161668D" w14:textId="64CBE392" w:rsidR="00B15232" w:rsidRPr="008762FE" w:rsidRDefault="008762FE" w:rsidP="00EB13F0">
            <w:pPr>
              <w:jc w:val="center"/>
              <w:rPr>
                <w:color w:val="000000"/>
                <w:lang w:eastAsia="sr-Cyrl-RS"/>
              </w:rPr>
            </w:pPr>
            <w:r>
              <w:rPr>
                <w:color w:val="000000"/>
                <w:lang w:eastAsia="sr-Cyrl-RS"/>
              </w:rPr>
              <w:t>2</w:t>
            </w:r>
          </w:p>
        </w:tc>
      </w:tr>
    </w:tbl>
    <w:p w14:paraId="1C515D2B" w14:textId="77777777" w:rsidR="00B15232" w:rsidRDefault="00B15232" w:rsidP="00E134C9">
      <w:pPr>
        <w:pStyle w:val="NoSpacing"/>
      </w:pPr>
    </w:p>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2042"/>
        <w:gridCol w:w="1415"/>
        <w:gridCol w:w="1936"/>
        <w:gridCol w:w="1833"/>
      </w:tblGrid>
      <w:tr w:rsidR="00B15232" w:rsidRPr="008762FE" w14:paraId="218488BD" w14:textId="77777777" w:rsidTr="008762FE">
        <w:trPr>
          <w:trHeight w:val="70"/>
          <w:jc w:val="center"/>
        </w:trPr>
        <w:tc>
          <w:tcPr>
            <w:tcW w:w="8870" w:type="dxa"/>
            <w:gridSpan w:val="5"/>
            <w:noWrap/>
            <w:vAlign w:val="center"/>
            <w:hideMark/>
          </w:tcPr>
          <w:p w14:paraId="525EFFB4" w14:textId="6ABCCCD5" w:rsidR="00B15232" w:rsidRPr="008762FE" w:rsidRDefault="00B15232" w:rsidP="00EB13F0">
            <w:pPr>
              <w:jc w:val="center"/>
              <w:rPr>
                <w:b/>
                <w:bCs/>
                <w:color w:val="000000"/>
                <w:lang w:val="sr-Cyrl-RS" w:eastAsia="sr-Cyrl-RS"/>
              </w:rPr>
            </w:pPr>
            <w:r w:rsidRPr="008762FE">
              <w:rPr>
                <w:b/>
                <w:bCs/>
                <w:color w:val="000000"/>
                <w:lang w:val="sr-Cyrl-RS" w:eastAsia="sr-Cyrl-RS"/>
              </w:rPr>
              <w:t>КО Марина Кутина</w:t>
            </w:r>
          </w:p>
        </w:tc>
      </w:tr>
      <w:tr w:rsidR="00B15232" w:rsidRPr="008762FE" w14:paraId="437EEA29" w14:textId="77777777" w:rsidTr="00F30BF2">
        <w:trPr>
          <w:trHeight w:val="76"/>
          <w:jc w:val="center"/>
        </w:trPr>
        <w:tc>
          <w:tcPr>
            <w:tcW w:w="1644" w:type="dxa"/>
            <w:noWrap/>
            <w:vAlign w:val="center"/>
            <w:hideMark/>
          </w:tcPr>
          <w:p w14:paraId="747E8729" w14:textId="77777777" w:rsidR="00B15232" w:rsidRPr="008762FE" w:rsidRDefault="00B15232" w:rsidP="00EB13F0">
            <w:pPr>
              <w:jc w:val="center"/>
              <w:rPr>
                <w:b/>
                <w:bCs/>
                <w:color w:val="000000"/>
                <w:lang w:val="sr-Cyrl-RS" w:eastAsia="sr-Cyrl-RS"/>
              </w:rPr>
            </w:pPr>
            <w:r w:rsidRPr="008762FE">
              <w:rPr>
                <w:b/>
                <w:bCs/>
                <w:lang w:val="sr-Latn-RS" w:eastAsia="sr-Cyrl-RS"/>
              </w:rPr>
              <w:t>Број парцеле</w:t>
            </w:r>
          </w:p>
        </w:tc>
        <w:tc>
          <w:tcPr>
            <w:tcW w:w="2042" w:type="dxa"/>
            <w:noWrap/>
            <w:vAlign w:val="center"/>
            <w:hideMark/>
          </w:tcPr>
          <w:p w14:paraId="35141B31" w14:textId="77777777" w:rsidR="00B15232" w:rsidRPr="008762FE" w:rsidRDefault="00B15232" w:rsidP="00EB13F0">
            <w:pPr>
              <w:jc w:val="center"/>
              <w:rPr>
                <w:b/>
                <w:bCs/>
                <w:color w:val="000000"/>
                <w:lang w:val="sr-Cyrl-RS" w:eastAsia="sr-Cyrl-RS"/>
              </w:rPr>
            </w:pPr>
            <w:r w:rsidRPr="008762FE">
              <w:rPr>
                <w:b/>
                <w:bCs/>
                <w:lang w:val="sr-Latn-RS" w:eastAsia="sr-Cyrl-RS"/>
              </w:rPr>
              <w:t>Површина m²</w:t>
            </w:r>
          </w:p>
        </w:tc>
        <w:tc>
          <w:tcPr>
            <w:tcW w:w="1415" w:type="dxa"/>
            <w:noWrap/>
            <w:vAlign w:val="center"/>
            <w:hideMark/>
          </w:tcPr>
          <w:p w14:paraId="5F6404D6" w14:textId="77777777" w:rsidR="00B15232" w:rsidRPr="008762FE" w:rsidRDefault="00B15232" w:rsidP="00EB13F0">
            <w:pPr>
              <w:jc w:val="center"/>
              <w:rPr>
                <w:b/>
                <w:bCs/>
                <w:color w:val="000000"/>
                <w:lang w:val="sr-Cyrl-RS" w:eastAsia="sr-Cyrl-RS"/>
              </w:rPr>
            </w:pPr>
            <w:r w:rsidRPr="008762FE">
              <w:rPr>
                <w:b/>
                <w:bCs/>
                <w:lang w:val="sr-Latn-RS" w:eastAsia="sr-Cyrl-RS"/>
              </w:rPr>
              <w:t>Обим удела</w:t>
            </w:r>
          </w:p>
        </w:tc>
        <w:tc>
          <w:tcPr>
            <w:tcW w:w="1936" w:type="dxa"/>
            <w:noWrap/>
            <w:vAlign w:val="center"/>
            <w:hideMark/>
          </w:tcPr>
          <w:p w14:paraId="1B1A5E03" w14:textId="77777777" w:rsidR="00B15232" w:rsidRPr="008762FE" w:rsidRDefault="00B15232" w:rsidP="00EB13F0">
            <w:pPr>
              <w:jc w:val="center"/>
              <w:rPr>
                <w:b/>
                <w:bCs/>
                <w:color w:val="000000"/>
                <w:lang w:val="sr-Cyrl-RS" w:eastAsia="sr-Cyrl-RS"/>
              </w:rPr>
            </w:pPr>
            <w:r w:rsidRPr="008762FE">
              <w:rPr>
                <w:b/>
                <w:bCs/>
                <w:lang w:val="sr-Latn-RS" w:eastAsia="sr-Cyrl-RS"/>
              </w:rPr>
              <w:t>Напомена</w:t>
            </w:r>
          </w:p>
        </w:tc>
        <w:tc>
          <w:tcPr>
            <w:tcW w:w="1833" w:type="dxa"/>
            <w:noWrap/>
            <w:vAlign w:val="center"/>
            <w:hideMark/>
          </w:tcPr>
          <w:p w14:paraId="5D954B84" w14:textId="77777777" w:rsidR="00B15232" w:rsidRPr="008762FE" w:rsidRDefault="00B15232" w:rsidP="00EB13F0">
            <w:pPr>
              <w:jc w:val="center"/>
              <w:rPr>
                <w:b/>
                <w:bCs/>
                <w:color w:val="000000"/>
                <w:lang w:val="sr-Cyrl-RS" w:eastAsia="sr-Cyrl-RS"/>
              </w:rPr>
            </w:pPr>
            <w:r w:rsidRPr="008762FE">
              <w:rPr>
                <w:b/>
                <w:bCs/>
                <w:lang w:val="sr-Latn-RS" w:eastAsia="sr-Cyrl-RS"/>
              </w:rPr>
              <w:t>Одељење</w:t>
            </w:r>
          </w:p>
        </w:tc>
      </w:tr>
      <w:tr w:rsidR="00B15232" w:rsidRPr="008762FE" w14:paraId="4EB724FC" w14:textId="77777777" w:rsidTr="00F30BF2">
        <w:trPr>
          <w:trHeight w:val="57"/>
          <w:jc w:val="center"/>
        </w:trPr>
        <w:tc>
          <w:tcPr>
            <w:tcW w:w="1644" w:type="dxa"/>
            <w:vAlign w:val="center"/>
            <w:hideMark/>
          </w:tcPr>
          <w:p w14:paraId="27206130" w14:textId="77777777" w:rsidR="00B15232" w:rsidRPr="008762FE" w:rsidRDefault="00B15232" w:rsidP="00EB13F0">
            <w:pPr>
              <w:jc w:val="center"/>
              <w:rPr>
                <w:color w:val="000000"/>
                <w:lang w:val="sr-Cyrl-RS" w:eastAsia="sr-Cyrl-RS"/>
              </w:rPr>
            </w:pPr>
            <w:r w:rsidRPr="008762FE">
              <w:rPr>
                <w:color w:val="000000"/>
                <w:lang w:val="sr-Cyrl-RS" w:eastAsia="sr-Cyrl-RS"/>
              </w:rPr>
              <w:t>4370</w:t>
            </w:r>
          </w:p>
        </w:tc>
        <w:tc>
          <w:tcPr>
            <w:tcW w:w="2042" w:type="dxa"/>
            <w:vAlign w:val="center"/>
            <w:hideMark/>
          </w:tcPr>
          <w:p w14:paraId="203D26A3" w14:textId="77777777" w:rsidR="00B15232" w:rsidRPr="008762FE" w:rsidRDefault="00B15232" w:rsidP="00EB13F0">
            <w:pPr>
              <w:jc w:val="center"/>
              <w:rPr>
                <w:color w:val="000000"/>
                <w:lang w:val="sr-Cyrl-RS" w:eastAsia="sr-Cyrl-RS"/>
              </w:rPr>
            </w:pPr>
            <w:r w:rsidRPr="008762FE">
              <w:rPr>
                <w:color w:val="000000"/>
                <w:lang w:val="sr-Cyrl-RS" w:eastAsia="sr-Cyrl-RS"/>
              </w:rPr>
              <w:t>366</w:t>
            </w:r>
          </w:p>
        </w:tc>
        <w:tc>
          <w:tcPr>
            <w:tcW w:w="1415" w:type="dxa"/>
            <w:noWrap/>
            <w:hideMark/>
          </w:tcPr>
          <w:p w14:paraId="64FFF788" w14:textId="6A8C5B4C" w:rsidR="00B15232" w:rsidRPr="008762FE" w:rsidRDefault="00B15232" w:rsidP="00EB13F0">
            <w:pPr>
              <w:jc w:val="center"/>
              <w:rPr>
                <w:color w:val="000000"/>
                <w:lang w:val="sr-Cyrl-RS" w:eastAsia="sr-Cyrl-RS"/>
              </w:rPr>
            </w:pPr>
            <w:r w:rsidRPr="008762FE">
              <w:rPr>
                <w:color w:val="000000"/>
                <w:lang w:val="sr-Cyrl-RS" w:eastAsia="sr-Cyrl-RS"/>
              </w:rPr>
              <w:t>1/1</w:t>
            </w:r>
          </w:p>
        </w:tc>
        <w:tc>
          <w:tcPr>
            <w:tcW w:w="1936" w:type="dxa"/>
            <w:noWrap/>
            <w:vAlign w:val="center"/>
            <w:hideMark/>
          </w:tcPr>
          <w:p w14:paraId="4AC7FEB6" w14:textId="77777777" w:rsidR="00B15232" w:rsidRPr="008762FE" w:rsidRDefault="00B15232" w:rsidP="00EB13F0">
            <w:pPr>
              <w:jc w:val="center"/>
              <w:rPr>
                <w:lang w:val="sr-Cyrl-RS" w:eastAsia="sr-Cyrl-RS"/>
              </w:rPr>
            </w:pPr>
          </w:p>
        </w:tc>
        <w:tc>
          <w:tcPr>
            <w:tcW w:w="1833" w:type="dxa"/>
            <w:noWrap/>
            <w:vAlign w:val="center"/>
            <w:hideMark/>
          </w:tcPr>
          <w:p w14:paraId="758371F1" w14:textId="6A022EF5" w:rsidR="00B15232" w:rsidRPr="00F30BF2" w:rsidRDefault="00F30BF2" w:rsidP="00EB13F0">
            <w:pPr>
              <w:jc w:val="center"/>
              <w:rPr>
                <w:lang w:eastAsia="sr-Cyrl-RS"/>
              </w:rPr>
            </w:pPr>
            <w:r>
              <w:rPr>
                <w:lang w:eastAsia="sr-Cyrl-RS"/>
              </w:rPr>
              <w:t>37</w:t>
            </w:r>
          </w:p>
        </w:tc>
      </w:tr>
      <w:tr w:rsidR="00B15232" w:rsidRPr="008762FE" w14:paraId="3C46BF17" w14:textId="77777777" w:rsidTr="00F30BF2">
        <w:trPr>
          <w:trHeight w:val="57"/>
          <w:jc w:val="center"/>
        </w:trPr>
        <w:tc>
          <w:tcPr>
            <w:tcW w:w="1644" w:type="dxa"/>
            <w:vAlign w:val="center"/>
            <w:hideMark/>
          </w:tcPr>
          <w:p w14:paraId="6312A9E4" w14:textId="77777777" w:rsidR="00B15232" w:rsidRPr="008762FE" w:rsidRDefault="00B15232" w:rsidP="00EB13F0">
            <w:pPr>
              <w:jc w:val="center"/>
              <w:rPr>
                <w:color w:val="000000"/>
                <w:lang w:val="sr-Cyrl-RS" w:eastAsia="sr-Cyrl-RS"/>
              </w:rPr>
            </w:pPr>
            <w:r w:rsidRPr="008762FE">
              <w:rPr>
                <w:color w:val="000000"/>
                <w:lang w:val="sr-Cyrl-RS" w:eastAsia="sr-Cyrl-RS"/>
              </w:rPr>
              <w:t>4583/1</w:t>
            </w:r>
          </w:p>
        </w:tc>
        <w:tc>
          <w:tcPr>
            <w:tcW w:w="2042" w:type="dxa"/>
            <w:vAlign w:val="center"/>
            <w:hideMark/>
          </w:tcPr>
          <w:p w14:paraId="5E0C8191" w14:textId="77777777" w:rsidR="00B15232" w:rsidRPr="008762FE" w:rsidRDefault="00B15232" w:rsidP="00EB13F0">
            <w:pPr>
              <w:jc w:val="center"/>
              <w:rPr>
                <w:color w:val="000000"/>
                <w:lang w:val="sr-Cyrl-RS" w:eastAsia="sr-Cyrl-RS"/>
              </w:rPr>
            </w:pPr>
            <w:r w:rsidRPr="008762FE">
              <w:rPr>
                <w:color w:val="000000"/>
                <w:lang w:val="sr-Cyrl-RS" w:eastAsia="sr-Cyrl-RS"/>
              </w:rPr>
              <w:t>101590</w:t>
            </w:r>
          </w:p>
        </w:tc>
        <w:tc>
          <w:tcPr>
            <w:tcW w:w="1415" w:type="dxa"/>
            <w:noWrap/>
            <w:hideMark/>
          </w:tcPr>
          <w:p w14:paraId="20D38D8A" w14:textId="25977450" w:rsidR="00B15232" w:rsidRPr="008762FE" w:rsidRDefault="00B15232" w:rsidP="00EB13F0">
            <w:pPr>
              <w:jc w:val="center"/>
              <w:rPr>
                <w:color w:val="000000"/>
                <w:lang w:val="sr-Cyrl-RS" w:eastAsia="sr-Cyrl-RS"/>
              </w:rPr>
            </w:pPr>
            <w:r w:rsidRPr="008762FE">
              <w:rPr>
                <w:color w:val="000000"/>
                <w:lang w:val="sr-Cyrl-RS" w:eastAsia="sr-Cyrl-RS"/>
              </w:rPr>
              <w:t>1/1</w:t>
            </w:r>
          </w:p>
        </w:tc>
        <w:tc>
          <w:tcPr>
            <w:tcW w:w="1936" w:type="dxa"/>
            <w:noWrap/>
            <w:vAlign w:val="center"/>
            <w:hideMark/>
          </w:tcPr>
          <w:p w14:paraId="6EE9B641" w14:textId="77777777" w:rsidR="00B15232" w:rsidRPr="008762FE" w:rsidRDefault="00B15232" w:rsidP="00EB13F0">
            <w:pPr>
              <w:jc w:val="center"/>
              <w:rPr>
                <w:lang w:val="sr-Cyrl-RS" w:eastAsia="sr-Cyrl-RS"/>
              </w:rPr>
            </w:pPr>
          </w:p>
        </w:tc>
        <w:tc>
          <w:tcPr>
            <w:tcW w:w="1833" w:type="dxa"/>
            <w:noWrap/>
            <w:vAlign w:val="center"/>
            <w:hideMark/>
          </w:tcPr>
          <w:p w14:paraId="1701D4A0" w14:textId="041A7D0A" w:rsidR="00B15232" w:rsidRPr="00F30BF2" w:rsidRDefault="00F30BF2" w:rsidP="00EB13F0">
            <w:pPr>
              <w:jc w:val="center"/>
              <w:rPr>
                <w:lang w:eastAsia="sr-Cyrl-RS"/>
              </w:rPr>
            </w:pPr>
            <w:r>
              <w:rPr>
                <w:lang w:eastAsia="sr-Cyrl-RS"/>
              </w:rPr>
              <w:t>37</w:t>
            </w:r>
          </w:p>
        </w:tc>
      </w:tr>
    </w:tbl>
    <w:p w14:paraId="42EF16E9" w14:textId="77777777" w:rsidR="00B15232" w:rsidRPr="00B15232" w:rsidRDefault="00B15232" w:rsidP="00E134C9">
      <w:pPr>
        <w:pStyle w:val="NoSpacing"/>
      </w:pPr>
    </w:p>
    <w:tbl>
      <w:tblPr>
        <w:tblpPr w:leftFromText="180" w:rightFromText="180" w:vertAnchor="text" w:tblpXSpec="center" w:tblpY="1"/>
        <w:tblOverlap w:val="never"/>
        <w:tblW w:w="8820" w:type="dxa"/>
        <w:tblLook w:val="04A0" w:firstRow="1" w:lastRow="0" w:firstColumn="1" w:lastColumn="0" w:noHBand="0" w:noVBand="1"/>
      </w:tblPr>
      <w:tblGrid>
        <w:gridCol w:w="1764"/>
        <w:gridCol w:w="1923"/>
        <w:gridCol w:w="1573"/>
        <w:gridCol w:w="1824"/>
        <w:gridCol w:w="1736"/>
      </w:tblGrid>
      <w:tr w:rsidR="00B15232" w:rsidRPr="00F30BF2" w14:paraId="1FAD1F54" w14:textId="77777777" w:rsidTr="000A6991">
        <w:trPr>
          <w:trHeight w:val="43"/>
        </w:trPr>
        <w:tc>
          <w:tcPr>
            <w:tcW w:w="8820" w:type="dxa"/>
            <w:gridSpan w:val="5"/>
            <w:tcBorders>
              <w:top w:val="single" w:sz="4" w:space="0" w:color="auto"/>
              <w:left w:val="single" w:sz="4" w:space="0" w:color="auto"/>
              <w:bottom w:val="single" w:sz="4" w:space="0" w:color="auto"/>
              <w:right w:val="single" w:sz="4" w:space="0" w:color="auto"/>
            </w:tcBorders>
            <w:noWrap/>
            <w:vAlign w:val="center"/>
            <w:hideMark/>
          </w:tcPr>
          <w:p w14:paraId="45C48848" w14:textId="1D3363B4" w:rsidR="00B15232" w:rsidRPr="00F30BF2" w:rsidRDefault="00B15232" w:rsidP="00EB13F0">
            <w:pPr>
              <w:jc w:val="center"/>
              <w:rPr>
                <w:b/>
                <w:bCs/>
                <w:color w:val="000000"/>
                <w:lang w:val="sr-Cyrl-RS" w:eastAsia="sr-Cyrl-RS"/>
              </w:rPr>
            </w:pPr>
            <w:r w:rsidRPr="00F30BF2">
              <w:rPr>
                <w:b/>
                <w:bCs/>
                <w:color w:val="000000"/>
                <w:lang w:val="sr-Cyrl-RS" w:eastAsia="sr-Cyrl-RS"/>
              </w:rPr>
              <w:t xml:space="preserve">КО </w:t>
            </w:r>
            <w:r w:rsidR="00355591" w:rsidRPr="00F30BF2">
              <w:rPr>
                <w:b/>
                <w:bCs/>
                <w:color w:val="000000"/>
                <w:lang w:val="sr-Cyrl-RS" w:eastAsia="sr-Cyrl-RS"/>
              </w:rPr>
              <w:t>Ново Село</w:t>
            </w:r>
          </w:p>
        </w:tc>
      </w:tr>
      <w:tr w:rsidR="005B7548" w:rsidRPr="00F30BF2" w14:paraId="57DD0BFF" w14:textId="77777777" w:rsidTr="000A6991">
        <w:trPr>
          <w:trHeight w:val="43"/>
        </w:trPr>
        <w:tc>
          <w:tcPr>
            <w:tcW w:w="1764" w:type="dxa"/>
            <w:tcBorders>
              <w:top w:val="nil"/>
              <w:left w:val="single" w:sz="4" w:space="0" w:color="auto"/>
              <w:bottom w:val="single" w:sz="4" w:space="0" w:color="auto"/>
              <w:right w:val="single" w:sz="4" w:space="0" w:color="auto"/>
            </w:tcBorders>
            <w:noWrap/>
            <w:vAlign w:val="center"/>
            <w:hideMark/>
          </w:tcPr>
          <w:p w14:paraId="4F97A5F1" w14:textId="77777777" w:rsidR="00B15232" w:rsidRPr="00F30BF2" w:rsidRDefault="00B15232" w:rsidP="00EB13F0">
            <w:pPr>
              <w:jc w:val="center"/>
              <w:rPr>
                <w:b/>
                <w:bCs/>
                <w:color w:val="000000"/>
                <w:lang w:val="sr-Cyrl-RS" w:eastAsia="sr-Cyrl-RS"/>
              </w:rPr>
            </w:pPr>
            <w:r w:rsidRPr="00F30BF2">
              <w:rPr>
                <w:b/>
                <w:bCs/>
                <w:lang w:val="sr-Latn-RS" w:eastAsia="sr-Cyrl-RS"/>
              </w:rPr>
              <w:t>Број парцеле</w:t>
            </w:r>
          </w:p>
        </w:tc>
        <w:tc>
          <w:tcPr>
            <w:tcW w:w="1923" w:type="dxa"/>
            <w:tcBorders>
              <w:top w:val="nil"/>
              <w:left w:val="nil"/>
              <w:bottom w:val="single" w:sz="4" w:space="0" w:color="auto"/>
              <w:right w:val="single" w:sz="4" w:space="0" w:color="auto"/>
            </w:tcBorders>
            <w:noWrap/>
            <w:vAlign w:val="center"/>
            <w:hideMark/>
          </w:tcPr>
          <w:p w14:paraId="07C5F2E2" w14:textId="77777777" w:rsidR="00B15232" w:rsidRPr="00F30BF2" w:rsidRDefault="00B15232" w:rsidP="00EB13F0">
            <w:pPr>
              <w:jc w:val="center"/>
              <w:rPr>
                <w:b/>
                <w:bCs/>
                <w:color w:val="000000"/>
                <w:lang w:val="sr-Cyrl-RS" w:eastAsia="sr-Cyrl-RS"/>
              </w:rPr>
            </w:pPr>
            <w:r w:rsidRPr="00F30BF2">
              <w:rPr>
                <w:b/>
                <w:bCs/>
                <w:lang w:val="sr-Latn-RS" w:eastAsia="sr-Cyrl-RS"/>
              </w:rPr>
              <w:t>Површина m²</w:t>
            </w:r>
          </w:p>
        </w:tc>
        <w:tc>
          <w:tcPr>
            <w:tcW w:w="1573" w:type="dxa"/>
            <w:tcBorders>
              <w:top w:val="nil"/>
              <w:left w:val="nil"/>
              <w:bottom w:val="single" w:sz="4" w:space="0" w:color="auto"/>
              <w:right w:val="single" w:sz="4" w:space="0" w:color="auto"/>
            </w:tcBorders>
            <w:noWrap/>
            <w:vAlign w:val="center"/>
            <w:hideMark/>
          </w:tcPr>
          <w:p w14:paraId="500383E5" w14:textId="77777777" w:rsidR="00B15232" w:rsidRPr="00F30BF2" w:rsidRDefault="00B15232" w:rsidP="00EB13F0">
            <w:pPr>
              <w:jc w:val="center"/>
              <w:rPr>
                <w:b/>
                <w:bCs/>
                <w:color w:val="000000"/>
                <w:lang w:val="sr-Cyrl-RS" w:eastAsia="sr-Cyrl-RS"/>
              </w:rPr>
            </w:pPr>
            <w:r w:rsidRPr="00F30BF2">
              <w:rPr>
                <w:b/>
                <w:bCs/>
                <w:lang w:val="sr-Latn-RS" w:eastAsia="sr-Cyrl-RS"/>
              </w:rPr>
              <w:t>Обим удела</w:t>
            </w:r>
          </w:p>
        </w:tc>
        <w:tc>
          <w:tcPr>
            <w:tcW w:w="1824" w:type="dxa"/>
            <w:tcBorders>
              <w:top w:val="nil"/>
              <w:left w:val="nil"/>
              <w:bottom w:val="single" w:sz="4" w:space="0" w:color="auto"/>
              <w:right w:val="single" w:sz="4" w:space="0" w:color="auto"/>
            </w:tcBorders>
            <w:noWrap/>
            <w:vAlign w:val="center"/>
            <w:hideMark/>
          </w:tcPr>
          <w:p w14:paraId="31E7C015" w14:textId="77777777" w:rsidR="00B15232" w:rsidRPr="00F30BF2" w:rsidRDefault="00B15232" w:rsidP="00EB13F0">
            <w:pPr>
              <w:jc w:val="center"/>
              <w:rPr>
                <w:b/>
                <w:bCs/>
                <w:color w:val="000000"/>
                <w:lang w:val="sr-Cyrl-RS" w:eastAsia="sr-Cyrl-RS"/>
              </w:rPr>
            </w:pPr>
            <w:r w:rsidRPr="00F30BF2">
              <w:rPr>
                <w:b/>
                <w:bCs/>
                <w:lang w:val="sr-Latn-RS" w:eastAsia="sr-Cyrl-RS"/>
              </w:rPr>
              <w:t>Напомена</w:t>
            </w:r>
          </w:p>
        </w:tc>
        <w:tc>
          <w:tcPr>
            <w:tcW w:w="1734" w:type="dxa"/>
            <w:tcBorders>
              <w:top w:val="nil"/>
              <w:left w:val="nil"/>
              <w:bottom w:val="single" w:sz="4" w:space="0" w:color="auto"/>
              <w:right w:val="single" w:sz="4" w:space="0" w:color="auto"/>
            </w:tcBorders>
            <w:noWrap/>
            <w:vAlign w:val="center"/>
            <w:hideMark/>
          </w:tcPr>
          <w:p w14:paraId="22C0C1F1" w14:textId="77777777" w:rsidR="00B15232" w:rsidRPr="00F30BF2" w:rsidRDefault="00B15232" w:rsidP="00EB13F0">
            <w:pPr>
              <w:jc w:val="center"/>
              <w:rPr>
                <w:b/>
                <w:bCs/>
                <w:color w:val="000000"/>
                <w:lang w:val="sr-Cyrl-RS" w:eastAsia="sr-Cyrl-RS"/>
              </w:rPr>
            </w:pPr>
            <w:r w:rsidRPr="00F30BF2">
              <w:rPr>
                <w:b/>
                <w:bCs/>
                <w:lang w:val="sr-Latn-RS" w:eastAsia="sr-Cyrl-RS"/>
              </w:rPr>
              <w:t>Одељење</w:t>
            </w:r>
          </w:p>
        </w:tc>
      </w:tr>
      <w:tr w:rsidR="005B7548" w:rsidRPr="00F30BF2" w14:paraId="4FDB34B6" w14:textId="77777777" w:rsidTr="000A6991">
        <w:trPr>
          <w:trHeight w:val="75"/>
        </w:trPr>
        <w:tc>
          <w:tcPr>
            <w:tcW w:w="1764" w:type="dxa"/>
            <w:tcBorders>
              <w:top w:val="single" w:sz="4" w:space="0" w:color="auto"/>
              <w:left w:val="single" w:sz="4" w:space="0" w:color="auto"/>
              <w:bottom w:val="single" w:sz="4" w:space="0" w:color="auto"/>
              <w:right w:val="single" w:sz="4" w:space="0" w:color="auto"/>
            </w:tcBorders>
            <w:vAlign w:val="center"/>
            <w:hideMark/>
          </w:tcPr>
          <w:p w14:paraId="5622207C" w14:textId="77777777" w:rsidR="00B15232" w:rsidRPr="00F30BF2" w:rsidRDefault="00B15232" w:rsidP="00EB13F0">
            <w:pPr>
              <w:jc w:val="center"/>
              <w:rPr>
                <w:color w:val="000000"/>
                <w:lang w:val="sr-Cyrl-RS" w:eastAsia="sr-Cyrl-RS"/>
              </w:rPr>
            </w:pPr>
            <w:r w:rsidRPr="00F30BF2">
              <w:rPr>
                <w:color w:val="000000"/>
                <w:lang w:val="sr-Cyrl-RS" w:eastAsia="sr-Cyrl-RS"/>
              </w:rPr>
              <w:t>251</w:t>
            </w:r>
          </w:p>
        </w:tc>
        <w:tc>
          <w:tcPr>
            <w:tcW w:w="1923" w:type="dxa"/>
            <w:tcBorders>
              <w:top w:val="single" w:sz="4" w:space="0" w:color="auto"/>
              <w:left w:val="nil"/>
              <w:bottom w:val="single" w:sz="4" w:space="0" w:color="auto"/>
              <w:right w:val="single" w:sz="4" w:space="0" w:color="auto"/>
            </w:tcBorders>
            <w:vAlign w:val="center"/>
            <w:hideMark/>
          </w:tcPr>
          <w:p w14:paraId="76450FA2" w14:textId="77777777" w:rsidR="00B15232" w:rsidRPr="00F30BF2" w:rsidRDefault="00B15232" w:rsidP="00EB13F0">
            <w:pPr>
              <w:jc w:val="center"/>
              <w:rPr>
                <w:color w:val="000000"/>
                <w:lang w:val="sr-Cyrl-RS" w:eastAsia="sr-Cyrl-RS"/>
              </w:rPr>
            </w:pPr>
            <w:r w:rsidRPr="00F30BF2">
              <w:rPr>
                <w:color w:val="000000"/>
                <w:lang w:val="sr-Cyrl-RS" w:eastAsia="sr-Cyrl-RS"/>
              </w:rPr>
              <w:t>8211</w:t>
            </w:r>
          </w:p>
        </w:tc>
        <w:tc>
          <w:tcPr>
            <w:tcW w:w="1573" w:type="dxa"/>
            <w:tcBorders>
              <w:top w:val="single" w:sz="4" w:space="0" w:color="auto"/>
              <w:left w:val="nil"/>
              <w:bottom w:val="single" w:sz="4" w:space="0" w:color="auto"/>
              <w:right w:val="single" w:sz="4" w:space="0" w:color="auto"/>
            </w:tcBorders>
            <w:noWrap/>
            <w:hideMark/>
          </w:tcPr>
          <w:p w14:paraId="5275AAD8" w14:textId="1B19B8E6" w:rsidR="00B15232" w:rsidRPr="00F30BF2" w:rsidRDefault="00B15232" w:rsidP="00EB13F0">
            <w:pPr>
              <w:jc w:val="center"/>
              <w:rPr>
                <w:color w:val="000000"/>
                <w:lang w:val="sr-Cyrl-RS" w:eastAsia="sr-Cyrl-RS"/>
              </w:rPr>
            </w:pPr>
            <w:r w:rsidRPr="00F30BF2">
              <w:rPr>
                <w:color w:val="000000"/>
                <w:lang w:val="sr-Cyrl-RS" w:eastAsia="sr-Cyrl-RS"/>
              </w:rPr>
              <w:t>1/1</w:t>
            </w:r>
          </w:p>
        </w:tc>
        <w:tc>
          <w:tcPr>
            <w:tcW w:w="1824" w:type="dxa"/>
            <w:tcBorders>
              <w:top w:val="single" w:sz="4" w:space="0" w:color="auto"/>
              <w:left w:val="nil"/>
              <w:bottom w:val="single" w:sz="4" w:space="0" w:color="auto"/>
              <w:right w:val="single" w:sz="4" w:space="0" w:color="auto"/>
            </w:tcBorders>
            <w:noWrap/>
            <w:vAlign w:val="center"/>
            <w:hideMark/>
          </w:tcPr>
          <w:p w14:paraId="0727F704" w14:textId="5B96F7F3" w:rsidR="00B15232" w:rsidRPr="00F30BF2" w:rsidRDefault="00B15232" w:rsidP="00EB13F0">
            <w:pPr>
              <w:jc w:val="center"/>
              <w:rPr>
                <w:color w:val="000000"/>
                <w:lang w:val="sr-Cyrl-RS" w:eastAsia="sr-Cyrl-RS"/>
              </w:rPr>
            </w:pPr>
          </w:p>
        </w:tc>
        <w:tc>
          <w:tcPr>
            <w:tcW w:w="1734" w:type="dxa"/>
            <w:tcBorders>
              <w:top w:val="single" w:sz="4" w:space="0" w:color="auto"/>
              <w:left w:val="nil"/>
              <w:bottom w:val="single" w:sz="4" w:space="0" w:color="auto"/>
              <w:right w:val="single" w:sz="4" w:space="0" w:color="auto"/>
            </w:tcBorders>
            <w:noWrap/>
            <w:vAlign w:val="center"/>
            <w:hideMark/>
          </w:tcPr>
          <w:p w14:paraId="233C0010" w14:textId="51626E81" w:rsidR="00B15232" w:rsidRPr="00F30BF2" w:rsidRDefault="00F30BF2" w:rsidP="00EB13F0">
            <w:pPr>
              <w:jc w:val="center"/>
              <w:rPr>
                <w:color w:val="000000"/>
                <w:lang w:eastAsia="sr-Cyrl-RS"/>
              </w:rPr>
            </w:pPr>
            <w:r w:rsidRPr="00F30BF2">
              <w:rPr>
                <w:color w:val="000000"/>
                <w:lang w:eastAsia="sr-Cyrl-RS"/>
              </w:rPr>
              <w:t>33</w:t>
            </w:r>
          </w:p>
        </w:tc>
      </w:tr>
      <w:tr w:rsidR="005B7548" w:rsidRPr="00F30BF2" w14:paraId="0FE15902" w14:textId="77777777" w:rsidTr="000A6991">
        <w:trPr>
          <w:trHeight w:val="75"/>
        </w:trPr>
        <w:tc>
          <w:tcPr>
            <w:tcW w:w="1764" w:type="dxa"/>
            <w:tcBorders>
              <w:top w:val="nil"/>
              <w:left w:val="single" w:sz="4" w:space="0" w:color="auto"/>
              <w:bottom w:val="single" w:sz="4" w:space="0" w:color="auto"/>
              <w:right w:val="single" w:sz="4" w:space="0" w:color="auto"/>
            </w:tcBorders>
            <w:vAlign w:val="center"/>
            <w:hideMark/>
          </w:tcPr>
          <w:p w14:paraId="27820E39" w14:textId="77777777" w:rsidR="00B15232" w:rsidRPr="00F30BF2" w:rsidRDefault="00B15232" w:rsidP="00EB13F0">
            <w:pPr>
              <w:jc w:val="center"/>
              <w:rPr>
                <w:color w:val="000000"/>
                <w:lang w:val="sr-Cyrl-RS" w:eastAsia="sr-Cyrl-RS"/>
              </w:rPr>
            </w:pPr>
            <w:r w:rsidRPr="00F30BF2">
              <w:rPr>
                <w:color w:val="000000"/>
                <w:lang w:val="sr-Cyrl-RS" w:eastAsia="sr-Cyrl-RS"/>
              </w:rPr>
              <w:t>326</w:t>
            </w:r>
          </w:p>
        </w:tc>
        <w:tc>
          <w:tcPr>
            <w:tcW w:w="1923" w:type="dxa"/>
            <w:tcBorders>
              <w:top w:val="nil"/>
              <w:left w:val="nil"/>
              <w:bottom w:val="single" w:sz="4" w:space="0" w:color="auto"/>
              <w:right w:val="single" w:sz="4" w:space="0" w:color="auto"/>
            </w:tcBorders>
            <w:vAlign w:val="center"/>
            <w:hideMark/>
          </w:tcPr>
          <w:p w14:paraId="43686DF5" w14:textId="77777777" w:rsidR="00B15232" w:rsidRPr="00F30BF2" w:rsidRDefault="00B15232" w:rsidP="00EB13F0">
            <w:pPr>
              <w:jc w:val="center"/>
              <w:rPr>
                <w:color w:val="000000"/>
                <w:lang w:val="sr-Cyrl-RS" w:eastAsia="sr-Cyrl-RS"/>
              </w:rPr>
            </w:pPr>
            <w:r w:rsidRPr="00F30BF2">
              <w:rPr>
                <w:color w:val="000000"/>
                <w:lang w:val="sr-Cyrl-RS" w:eastAsia="sr-Cyrl-RS"/>
              </w:rPr>
              <w:t>35915</w:t>
            </w:r>
          </w:p>
        </w:tc>
        <w:tc>
          <w:tcPr>
            <w:tcW w:w="1573" w:type="dxa"/>
            <w:tcBorders>
              <w:top w:val="nil"/>
              <w:left w:val="nil"/>
              <w:bottom w:val="single" w:sz="4" w:space="0" w:color="auto"/>
              <w:right w:val="single" w:sz="4" w:space="0" w:color="auto"/>
            </w:tcBorders>
            <w:noWrap/>
            <w:hideMark/>
          </w:tcPr>
          <w:p w14:paraId="184F3443" w14:textId="44D709ED" w:rsidR="00B15232" w:rsidRPr="00F30BF2" w:rsidRDefault="00B15232" w:rsidP="00EB13F0">
            <w:pPr>
              <w:jc w:val="center"/>
              <w:rPr>
                <w:color w:val="000000"/>
                <w:lang w:val="sr-Cyrl-RS" w:eastAsia="sr-Cyrl-RS"/>
              </w:rPr>
            </w:pPr>
            <w:r w:rsidRPr="00F30BF2">
              <w:rPr>
                <w:color w:val="000000"/>
                <w:lang w:val="sr-Cyrl-RS" w:eastAsia="sr-Cyrl-RS"/>
              </w:rPr>
              <w:t>1/1</w:t>
            </w:r>
          </w:p>
        </w:tc>
        <w:tc>
          <w:tcPr>
            <w:tcW w:w="1824" w:type="dxa"/>
            <w:tcBorders>
              <w:top w:val="nil"/>
              <w:left w:val="nil"/>
              <w:bottom w:val="single" w:sz="4" w:space="0" w:color="auto"/>
              <w:right w:val="single" w:sz="4" w:space="0" w:color="auto"/>
            </w:tcBorders>
            <w:noWrap/>
            <w:vAlign w:val="center"/>
            <w:hideMark/>
          </w:tcPr>
          <w:p w14:paraId="3194A32A" w14:textId="0977E31A" w:rsidR="00B15232" w:rsidRPr="00F30BF2" w:rsidRDefault="00B15232" w:rsidP="00EB13F0">
            <w:pPr>
              <w:jc w:val="center"/>
              <w:rPr>
                <w:color w:val="000000"/>
                <w:lang w:val="sr-Cyrl-RS" w:eastAsia="sr-Cyrl-RS"/>
              </w:rPr>
            </w:pPr>
          </w:p>
        </w:tc>
        <w:tc>
          <w:tcPr>
            <w:tcW w:w="1734" w:type="dxa"/>
            <w:tcBorders>
              <w:top w:val="nil"/>
              <w:left w:val="nil"/>
              <w:bottom w:val="single" w:sz="4" w:space="0" w:color="auto"/>
              <w:right w:val="single" w:sz="4" w:space="0" w:color="auto"/>
            </w:tcBorders>
            <w:noWrap/>
            <w:vAlign w:val="center"/>
            <w:hideMark/>
          </w:tcPr>
          <w:p w14:paraId="2E445E45" w14:textId="2A749472" w:rsidR="00B15232" w:rsidRPr="00F30BF2" w:rsidRDefault="00F30BF2" w:rsidP="00EB13F0">
            <w:pPr>
              <w:jc w:val="center"/>
              <w:rPr>
                <w:color w:val="000000"/>
                <w:lang w:eastAsia="sr-Cyrl-RS"/>
              </w:rPr>
            </w:pPr>
            <w:r w:rsidRPr="00F30BF2">
              <w:rPr>
                <w:color w:val="000000"/>
                <w:lang w:eastAsia="sr-Cyrl-RS"/>
              </w:rPr>
              <w:t>33</w:t>
            </w:r>
          </w:p>
        </w:tc>
      </w:tr>
      <w:tr w:rsidR="005B7548" w:rsidRPr="00F30BF2" w14:paraId="4C3E093A" w14:textId="77777777" w:rsidTr="000A6991">
        <w:trPr>
          <w:trHeight w:val="75"/>
        </w:trPr>
        <w:tc>
          <w:tcPr>
            <w:tcW w:w="1764" w:type="dxa"/>
            <w:tcBorders>
              <w:top w:val="nil"/>
              <w:left w:val="single" w:sz="4" w:space="0" w:color="auto"/>
              <w:bottom w:val="single" w:sz="4" w:space="0" w:color="auto"/>
              <w:right w:val="single" w:sz="4" w:space="0" w:color="auto"/>
            </w:tcBorders>
            <w:vAlign w:val="center"/>
            <w:hideMark/>
          </w:tcPr>
          <w:p w14:paraId="53205055" w14:textId="77777777" w:rsidR="00B15232" w:rsidRPr="00F30BF2" w:rsidRDefault="00B15232" w:rsidP="00EB13F0">
            <w:pPr>
              <w:jc w:val="center"/>
              <w:rPr>
                <w:color w:val="000000"/>
                <w:lang w:val="sr-Cyrl-RS" w:eastAsia="sr-Cyrl-RS"/>
              </w:rPr>
            </w:pPr>
            <w:r w:rsidRPr="00F30BF2">
              <w:rPr>
                <w:color w:val="000000"/>
                <w:lang w:val="sr-Cyrl-RS" w:eastAsia="sr-Cyrl-RS"/>
              </w:rPr>
              <w:t>353</w:t>
            </w:r>
          </w:p>
        </w:tc>
        <w:tc>
          <w:tcPr>
            <w:tcW w:w="1923" w:type="dxa"/>
            <w:tcBorders>
              <w:top w:val="nil"/>
              <w:left w:val="nil"/>
              <w:bottom w:val="single" w:sz="4" w:space="0" w:color="auto"/>
              <w:right w:val="single" w:sz="4" w:space="0" w:color="auto"/>
            </w:tcBorders>
            <w:vAlign w:val="center"/>
            <w:hideMark/>
          </w:tcPr>
          <w:p w14:paraId="19B6A5F9" w14:textId="77777777" w:rsidR="00B15232" w:rsidRPr="00F30BF2" w:rsidRDefault="00B15232" w:rsidP="00EB13F0">
            <w:pPr>
              <w:jc w:val="center"/>
              <w:rPr>
                <w:color w:val="000000"/>
                <w:lang w:val="sr-Cyrl-RS" w:eastAsia="sr-Cyrl-RS"/>
              </w:rPr>
            </w:pPr>
            <w:r w:rsidRPr="00F30BF2">
              <w:rPr>
                <w:color w:val="000000"/>
                <w:lang w:val="sr-Cyrl-RS" w:eastAsia="sr-Cyrl-RS"/>
              </w:rPr>
              <w:t>3122</w:t>
            </w:r>
          </w:p>
        </w:tc>
        <w:tc>
          <w:tcPr>
            <w:tcW w:w="1573" w:type="dxa"/>
            <w:tcBorders>
              <w:top w:val="nil"/>
              <w:left w:val="nil"/>
              <w:bottom w:val="single" w:sz="4" w:space="0" w:color="auto"/>
              <w:right w:val="single" w:sz="4" w:space="0" w:color="auto"/>
            </w:tcBorders>
            <w:noWrap/>
            <w:hideMark/>
          </w:tcPr>
          <w:p w14:paraId="0F09F3D0" w14:textId="08A48FAF" w:rsidR="00B15232" w:rsidRPr="00F30BF2" w:rsidRDefault="00B15232" w:rsidP="00EB13F0">
            <w:pPr>
              <w:jc w:val="center"/>
              <w:rPr>
                <w:color w:val="000000"/>
                <w:lang w:val="sr-Cyrl-RS" w:eastAsia="sr-Cyrl-RS"/>
              </w:rPr>
            </w:pPr>
            <w:r w:rsidRPr="00F30BF2">
              <w:rPr>
                <w:color w:val="000000"/>
                <w:lang w:val="sr-Cyrl-RS" w:eastAsia="sr-Cyrl-RS"/>
              </w:rPr>
              <w:t>1/1</w:t>
            </w:r>
          </w:p>
        </w:tc>
        <w:tc>
          <w:tcPr>
            <w:tcW w:w="1824" w:type="dxa"/>
            <w:tcBorders>
              <w:top w:val="nil"/>
              <w:left w:val="nil"/>
              <w:bottom w:val="single" w:sz="4" w:space="0" w:color="auto"/>
              <w:right w:val="single" w:sz="4" w:space="0" w:color="auto"/>
            </w:tcBorders>
            <w:noWrap/>
            <w:vAlign w:val="center"/>
            <w:hideMark/>
          </w:tcPr>
          <w:p w14:paraId="0BDB2871" w14:textId="4B84A64A" w:rsidR="00B15232" w:rsidRPr="00F30BF2" w:rsidRDefault="00B15232" w:rsidP="00EB13F0">
            <w:pPr>
              <w:jc w:val="center"/>
              <w:rPr>
                <w:color w:val="000000"/>
                <w:lang w:val="sr-Cyrl-RS" w:eastAsia="sr-Cyrl-RS"/>
              </w:rPr>
            </w:pPr>
          </w:p>
        </w:tc>
        <w:tc>
          <w:tcPr>
            <w:tcW w:w="1734" w:type="dxa"/>
            <w:tcBorders>
              <w:top w:val="nil"/>
              <w:left w:val="nil"/>
              <w:bottom w:val="single" w:sz="4" w:space="0" w:color="auto"/>
              <w:right w:val="single" w:sz="4" w:space="0" w:color="auto"/>
            </w:tcBorders>
            <w:noWrap/>
            <w:vAlign w:val="center"/>
            <w:hideMark/>
          </w:tcPr>
          <w:p w14:paraId="71AB1B2A" w14:textId="37A74885" w:rsidR="00B15232" w:rsidRPr="00F30BF2" w:rsidRDefault="00F30BF2" w:rsidP="00EB13F0">
            <w:pPr>
              <w:jc w:val="center"/>
              <w:rPr>
                <w:color w:val="000000"/>
                <w:lang w:eastAsia="sr-Cyrl-RS"/>
              </w:rPr>
            </w:pPr>
            <w:r w:rsidRPr="00F30BF2">
              <w:rPr>
                <w:color w:val="000000"/>
                <w:lang w:eastAsia="sr-Cyrl-RS"/>
              </w:rPr>
              <w:t>33</w:t>
            </w:r>
          </w:p>
        </w:tc>
      </w:tr>
      <w:tr w:rsidR="005B7548" w:rsidRPr="00F30BF2" w14:paraId="3F1BA855" w14:textId="77777777" w:rsidTr="000A6991">
        <w:trPr>
          <w:trHeight w:val="75"/>
        </w:trPr>
        <w:tc>
          <w:tcPr>
            <w:tcW w:w="1764" w:type="dxa"/>
            <w:tcBorders>
              <w:top w:val="single" w:sz="4" w:space="0" w:color="auto"/>
              <w:left w:val="single" w:sz="4" w:space="0" w:color="auto"/>
              <w:bottom w:val="single" w:sz="4" w:space="0" w:color="auto"/>
              <w:right w:val="single" w:sz="4" w:space="0" w:color="auto"/>
            </w:tcBorders>
            <w:vAlign w:val="center"/>
            <w:hideMark/>
          </w:tcPr>
          <w:p w14:paraId="02F4D05D" w14:textId="77777777" w:rsidR="00B15232" w:rsidRPr="00F30BF2" w:rsidRDefault="00B15232" w:rsidP="00EB13F0">
            <w:pPr>
              <w:jc w:val="center"/>
              <w:rPr>
                <w:color w:val="000000"/>
                <w:lang w:val="sr-Cyrl-RS" w:eastAsia="sr-Cyrl-RS"/>
              </w:rPr>
            </w:pPr>
            <w:r w:rsidRPr="00F30BF2">
              <w:rPr>
                <w:color w:val="000000"/>
                <w:lang w:val="sr-Cyrl-RS" w:eastAsia="sr-Cyrl-RS"/>
              </w:rPr>
              <w:t>1</w:t>
            </w:r>
          </w:p>
        </w:tc>
        <w:tc>
          <w:tcPr>
            <w:tcW w:w="1923" w:type="dxa"/>
            <w:tcBorders>
              <w:top w:val="single" w:sz="4" w:space="0" w:color="auto"/>
              <w:left w:val="nil"/>
              <w:bottom w:val="single" w:sz="4" w:space="0" w:color="auto"/>
              <w:right w:val="single" w:sz="4" w:space="0" w:color="auto"/>
            </w:tcBorders>
            <w:vAlign w:val="center"/>
            <w:hideMark/>
          </w:tcPr>
          <w:p w14:paraId="04EA2E8B" w14:textId="77777777" w:rsidR="00B15232" w:rsidRPr="00F30BF2" w:rsidRDefault="00B15232" w:rsidP="00EB13F0">
            <w:pPr>
              <w:jc w:val="center"/>
              <w:rPr>
                <w:color w:val="000000"/>
                <w:lang w:val="sr-Cyrl-RS" w:eastAsia="sr-Cyrl-RS"/>
              </w:rPr>
            </w:pPr>
            <w:r w:rsidRPr="00F30BF2">
              <w:rPr>
                <w:color w:val="000000"/>
                <w:lang w:val="sr-Cyrl-RS" w:eastAsia="sr-Cyrl-RS"/>
              </w:rPr>
              <w:t>52490</w:t>
            </w:r>
          </w:p>
        </w:tc>
        <w:tc>
          <w:tcPr>
            <w:tcW w:w="1573" w:type="dxa"/>
            <w:tcBorders>
              <w:top w:val="single" w:sz="4" w:space="0" w:color="auto"/>
              <w:left w:val="nil"/>
              <w:bottom w:val="single" w:sz="4" w:space="0" w:color="auto"/>
              <w:right w:val="single" w:sz="4" w:space="0" w:color="auto"/>
            </w:tcBorders>
            <w:noWrap/>
            <w:hideMark/>
          </w:tcPr>
          <w:p w14:paraId="27084B2A" w14:textId="2C28E419" w:rsidR="00B15232" w:rsidRPr="00F30BF2" w:rsidRDefault="00B15232" w:rsidP="00EB13F0">
            <w:pPr>
              <w:jc w:val="center"/>
              <w:rPr>
                <w:color w:val="000000"/>
                <w:lang w:val="sr-Cyrl-RS" w:eastAsia="sr-Cyrl-RS"/>
              </w:rPr>
            </w:pPr>
            <w:r w:rsidRPr="00F30BF2">
              <w:rPr>
                <w:color w:val="000000"/>
                <w:lang w:val="sr-Cyrl-RS" w:eastAsia="sr-Cyrl-RS"/>
              </w:rPr>
              <w:t>1/1</w:t>
            </w:r>
          </w:p>
        </w:tc>
        <w:tc>
          <w:tcPr>
            <w:tcW w:w="1824" w:type="dxa"/>
            <w:tcBorders>
              <w:top w:val="single" w:sz="4" w:space="0" w:color="auto"/>
              <w:left w:val="nil"/>
              <w:bottom w:val="single" w:sz="4" w:space="0" w:color="auto"/>
              <w:right w:val="single" w:sz="4" w:space="0" w:color="auto"/>
            </w:tcBorders>
            <w:noWrap/>
            <w:vAlign w:val="center"/>
            <w:hideMark/>
          </w:tcPr>
          <w:p w14:paraId="04384B5D" w14:textId="4CA4A5B7" w:rsidR="00B15232" w:rsidRPr="00F30BF2" w:rsidRDefault="00B15232" w:rsidP="00EB13F0">
            <w:pPr>
              <w:jc w:val="center"/>
              <w:rPr>
                <w:color w:val="000000"/>
                <w:lang w:val="sr-Cyrl-RS" w:eastAsia="sr-Cyrl-RS"/>
              </w:rPr>
            </w:pPr>
          </w:p>
        </w:tc>
        <w:tc>
          <w:tcPr>
            <w:tcW w:w="1734" w:type="dxa"/>
            <w:tcBorders>
              <w:top w:val="single" w:sz="4" w:space="0" w:color="auto"/>
              <w:left w:val="nil"/>
              <w:bottom w:val="single" w:sz="4" w:space="0" w:color="auto"/>
              <w:right w:val="single" w:sz="4" w:space="0" w:color="auto"/>
            </w:tcBorders>
            <w:noWrap/>
            <w:vAlign w:val="center"/>
            <w:hideMark/>
          </w:tcPr>
          <w:p w14:paraId="7EAFF374" w14:textId="7BB9F789" w:rsidR="00B15232" w:rsidRPr="00F30BF2" w:rsidRDefault="00F30BF2" w:rsidP="00EB13F0">
            <w:pPr>
              <w:jc w:val="center"/>
              <w:rPr>
                <w:color w:val="000000"/>
                <w:lang w:eastAsia="sr-Cyrl-RS"/>
              </w:rPr>
            </w:pPr>
            <w:r w:rsidRPr="00F30BF2">
              <w:rPr>
                <w:color w:val="000000"/>
                <w:lang w:eastAsia="sr-Cyrl-RS"/>
              </w:rPr>
              <w:t>36</w:t>
            </w:r>
          </w:p>
        </w:tc>
      </w:tr>
      <w:tr w:rsidR="005B7548" w:rsidRPr="00F30BF2" w14:paraId="10711136" w14:textId="77777777" w:rsidTr="000A6991">
        <w:trPr>
          <w:trHeight w:val="75"/>
        </w:trPr>
        <w:tc>
          <w:tcPr>
            <w:tcW w:w="1764" w:type="dxa"/>
            <w:tcBorders>
              <w:top w:val="nil"/>
              <w:left w:val="single" w:sz="4" w:space="0" w:color="auto"/>
              <w:bottom w:val="single" w:sz="4" w:space="0" w:color="auto"/>
              <w:right w:val="single" w:sz="4" w:space="0" w:color="auto"/>
            </w:tcBorders>
            <w:vAlign w:val="center"/>
            <w:hideMark/>
          </w:tcPr>
          <w:p w14:paraId="2315986D" w14:textId="77777777" w:rsidR="00B15232" w:rsidRPr="00F30BF2" w:rsidRDefault="00B15232" w:rsidP="00EB13F0">
            <w:pPr>
              <w:jc w:val="center"/>
              <w:rPr>
                <w:color w:val="000000"/>
                <w:lang w:val="sr-Cyrl-RS" w:eastAsia="sr-Cyrl-RS"/>
              </w:rPr>
            </w:pPr>
            <w:r w:rsidRPr="00F30BF2">
              <w:rPr>
                <w:color w:val="000000"/>
                <w:lang w:val="sr-Cyrl-RS" w:eastAsia="sr-Cyrl-RS"/>
              </w:rPr>
              <w:t>3</w:t>
            </w:r>
          </w:p>
        </w:tc>
        <w:tc>
          <w:tcPr>
            <w:tcW w:w="1923" w:type="dxa"/>
            <w:tcBorders>
              <w:top w:val="nil"/>
              <w:left w:val="nil"/>
              <w:bottom w:val="single" w:sz="4" w:space="0" w:color="auto"/>
              <w:right w:val="single" w:sz="4" w:space="0" w:color="auto"/>
            </w:tcBorders>
            <w:vAlign w:val="center"/>
            <w:hideMark/>
          </w:tcPr>
          <w:p w14:paraId="0E855562" w14:textId="77777777" w:rsidR="00B15232" w:rsidRPr="00F30BF2" w:rsidRDefault="00B15232" w:rsidP="00EB13F0">
            <w:pPr>
              <w:jc w:val="center"/>
              <w:rPr>
                <w:color w:val="000000"/>
                <w:lang w:val="sr-Cyrl-RS" w:eastAsia="sr-Cyrl-RS"/>
              </w:rPr>
            </w:pPr>
            <w:r w:rsidRPr="00F30BF2">
              <w:rPr>
                <w:color w:val="000000"/>
                <w:lang w:val="sr-Cyrl-RS" w:eastAsia="sr-Cyrl-RS"/>
              </w:rPr>
              <w:t>46726</w:t>
            </w:r>
          </w:p>
        </w:tc>
        <w:tc>
          <w:tcPr>
            <w:tcW w:w="1573" w:type="dxa"/>
            <w:tcBorders>
              <w:top w:val="nil"/>
              <w:left w:val="nil"/>
              <w:bottom w:val="single" w:sz="4" w:space="0" w:color="auto"/>
              <w:right w:val="single" w:sz="4" w:space="0" w:color="auto"/>
            </w:tcBorders>
            <w:noWrap/>
            <w:hideMark/>
          </w:tcPr>
          <w:p w14:paraId="2C294487" w14:textId="37C35D69" w:rsidR="00B15232" w:rsidRPr="00F30BF2" w:rsidRDefault="00B15232" w:rsidP="00EB13F0">
            <w:pPr>
              <w:jc w:val="center"/>
              <w:rPr>
                <w:color w:val="000000"/>
                <w:lang w:val="sr-Cyrl-RS" w:eastAsia="sr-Cyrl-RS"/>
              </w:rPr>
            </w:pPr>
            <w:r w:rsidRPr="00F30BF2">
              <w:rPr>
                <w:color w:val="000000"/>
                <w:lang w:val="sr-Cyrl-RS" w:eastAsia="sr-Cyrl-RS"/>
              </w:rPr>
              <w:t>1/1</w:t>
            </w:r>
          </w:p>
        </w:tc>
        <w:tc>
          <w:tcPr>
            <w:tcW w:w="1824" w:type="dxa"/>
            <w:tcBorders>
              <w:top w:val="nil"/>
              <w:left w:val="nil"/>
              <w:bottom w:val="single" w:sz="4" w:space="0" w:color="auto"/>
              <w:right w:val="single" w:sz="4" w:space="0" w:color="auto"/>
            </w:tcBorders>
            <w:noWrap/>
            <w:vAlign w:val="center"/>
            <w:hideMark/>
          </w:tcPr>
          <w:p w14:paraId="4636C429" w14:textId="1654301C" w:rsidR="00B15232" w:rsidRPr="00F30BF2" w:rsidRDefault="00B15232" w:rsidP="00EB13F0">
            <w:pPr>
              <w:jc w:val="center"/>
              <w:rPr>
                <w:color w:val="000000"/>
                <w:lang w:val="sr-Cyrl-RS" w:eastAsia="sr-Cyrl-RS"/>
              </w:rPr>
            </w:pPr>
          </w:p>
        </w:tc>
        <w:tc>
          <w:tcPr>
            <w:tcW w:w="1734" w:type="dxa"/>
            <w:tcBorders>
              <w:top w:val="nil"/>
              <w:left w:val="nil"/>
              <w:bottom w:val="single" w:sz="4" w:space="0" w:color="auto"/>
              <w:right w:val="single" w:sz="4" w:space="0" w:color="auto"/>
            </w:tcBorders>
            <w:noWrap/>
            <w:vAlign w:val="center"/>
            <w:hideMark/>
          </w:tcPr>
          <w:p w14:paraId="3E103FEC" w14:textId="5EA3F0A6" w:rsidR="00B15232" w:rsidRPr="00F30BF2" w:rsidRDefault="00F30BF2" w:rsidP="00EB13F0">
            <w:pPr>
              <w:jc w:val="center"/>
              <w:rPr>
                <w:color w:val="000000"/>
                <w:lang w:eastAsia="sr-Cyrl-RS"/>
              </w:rPr>
            </w:pPr>
            <w:r w:rsidRPr="00F30BF2">
              <w:rPr>
                <w:color w:val="000000"/>
                <w:lang w:eastAsia="sr-Cyrl-RS"/>
              </w:rPr>
              <w:t>36</w:t>
            </w:r>
          </w:p>
        </w:tc>
      </w:tr>
    </w:tbl>
    <w:p w14:paraId="0BA7D652" w14:textId="0F7FAB89" w:rsidR="00B15232" w:rsidRDefault="00B15232" w:rsidP="00E134C9">
      <w:pPr>
        <w:pStyle w:val="NoSpacing"/>
      </w:pPr>
    </w:p>
    <w:tbl>
      <w:tblPr>
        <w:tblW w:w="8832" w:type="dxa"/>
        <w:jc w:val="center"/>
        <w:tblLook w:val="04A0" w:firstRow="1" w:lastRow="0" w:firstColumn="1" w:lastColumn="0" w:noHBand="0" w:noVBand="1"/>
      </w:tblPr>
      <w:tblGrid>
        <w:gridCol w:w="1835"/>
        <w:gridCol w:w="1923"/>
        <w:gridCol w:w="1634"/>
        <w:gridCol w:w="1762"/>
        <w:gridCol w:w="1678"/>
      </w:tblGrid>
      <w:tr w:rsidR="00F159E5" w:rsidRPr="00F30BF2" w14:paraId="5A838E7B" w14:textId="77777777" w:rsidTr="000A6991">
        <w:trPr>
          <w:trHeight w:val="64"/>
          <w:jc w:val="center"/>
        </w:trPr>
        <w:tc>
          <w:tcPr>
            <w:tcW w:w="8832" w:type="dxa"/>
            <w:gridSpan w:val="5"/>
            <w:tcBorders>
              <w:top w:val="single" w:sz="4" w:space="0" w:color="auto"/>
              <w:left w:val="single" w:sz="4" w:space="0" w:color="auto"/>
              <w:bottom w:val="single" w:sz="4" w:space="0" w:color="auto"/>
              <w:right w:val="single" w:sz="4" w:space="0" w:color="auto"/>
            </w:tcBorders>
            <w:noWrap/>
            <w:vAlign w:val="center"/>
            <w:hideMark/>
          </w:tcPr>
          <w:p w14:paraId="3A1F36BC" w14:textId="11B12E69" w:rsidR="00F159E5" w:rsidRPr="00F30BF2" w:rsidRDefault="00F159E5" w:rsidP="00EB13F0">
            <w:pPr>
              <w:jc w:val="center"/>
              <w:rPr>
                <w:b/>
                <w:bCs/>
                <w:color w:val="000000"/>
                <w:lang w:val="sr-Cyrl-RS" w:eastAsia="sr-Cyrl-RS"/>
              </w:rPr>
            </w:pPr>
            <w:r w:rsidRPr="00F30BF2">
              <w:rPr>
                <w:b/>
                <w:bCs/>
                <w:color w:val="000000"/>
                <w:lang w:val="sr-Cyrl-RS" w:eastAsia="sr-Cyrl-RS"/>
              </w:rPr>
              <w:t xml:space="preserve">КО </w:t>
            </w:r>
            <w:r w:rsidR="00355591" w:rsidRPr="00F30BF2">
              <w:rPr>
                <w:b/>
                <w:bCs/>
                <w:color w:val="000000"/>
                <w:lang w:val="sr-Cyrl-RS" w:eastAsia="sr-Cyrl-RS"/>
              </w:rPr>
              <w:t>Сопотница</w:t>
            </w:r>
          </w:p>
        </w:tc>
      </w:tr>
      <w:tr w:rsidR="00F159E5" w:rsidRPr="00F30BF2" w14:paraId="2FCC9307" w14:textId="77777777" w:rsidTr="000A6991">
        <w:trPr>
          <w:trHeight w:val="64"/>
          <w:jc w:val="center"/>
        </w:trPr>
        <w:tc>
          <w:tcPr>
            <w:tcW w:w="1835" w:type="dxa"/>
            <w:tcBorders>
              <w:top w:val="nil"/>
              <w:left w:val="single" w:sz="4" w:space="0" w:color="auto"/>
              <w:bottom w:val="single" w:sz="4" w:space="0" w:color="auto"/>
              <w:right w:val="single" w:sz="4" w:space="0" w:color="auto"/>
            </w:tcBorders>
            <w:noWrap/>
            <w:vAlign w:val="center"/>
            <w:hideMark/>
          </w:tcPr>
          <w:p w14:paraId="03FDE9C4" w14:textId="77777777" w:rsidR="00F159E5" w:rsidRPr="00F30BF2" w:rsidRDefault="00F159E5" w:rsidP="00EB13F0">
            <w:pPr>
              <w:jc w:val="center"/>
              <w:rPr>
                <w:b/>
                <w:bCs/>
                <w:color w:val="000000"/>
                <w:lang w:val="sr-Cyrl-RS" w:eastAsia="sr-Cyrl-RS"/>
              </w:rPr>
            </w:pPr>
            <w:r w:rsidRPr="00F30BF2">
              <w:rPr>
                <w:b/>
                <w:bCs/>
                <w:lang w:val="sr-Latn-RS" w:eastAsia="sr-Cyrl-RS"/>
              </w:rPr>
              <w:t>Број парцеле</w:t>
            </w:r>
          </w:p>
        </w:tc>
        <w:tc>
          <w:tcPr>
            <w:tcW w:w="1923" w:type="dxa"/>
            <w:tcBorders>
              <w:top w:val="nil"/>
              <w:left w:val="nil"/>
              <w:bottom w:val="single" w:sz="4" w:space="0" w:color="auto"/>
              <w:right w:val="single" w:sz="4" w:space="0" w:color="auto"/>
            </w:tcBorders>
            <w:noWrap/>
            <w:vAlign w:val="center"/>
            <w:hideMark/>
          </w:tcPr>
          <w:p w14:paraId="3EFDB8F4" w14:textId="77777777" w:rsidR="00F159E5" w:rsidRPr="00F30BF2" w:rsidRDefault="00F159E5" w:rsidP="00EB13F0">
            <w:pPr>
              <w:jc w:val="center"/>
              <w:rPr>
                <w:b/>
                <w:bCs/>
                <w:color w:val="000000"/>
                <w:lang w:val="sr-Cyrl-RS" w:eastAsia="sr-Cyrl-RS"/>
              </w:rPr>
            </w:pPr>
            <w:r w:rsidRPr="00F30BF2">
              <w:rPr>
                <w:b/>
                <w:bCs/>
                <w:lang w:val="sr-Latn-RS" w:eastAsia="sr-Cyrl-RS"/>
              </w:rPr>
              <w:t>Површина m²</w:t>
            </w:r>
          </w:p>
        </w:tc>
        <w:tc>
          <w:tcPr>
            <w:tcW w:w="1634" w:type="dxa"/>
            <w:tcBorders>
              <w:top w:val="nil"/>
              <w:left w:val="nil"/>
              <w:bottom w:val="single" w:sz="4" w:space="0" w:color="auto"/>
              <w:right w:val="single" w:sz="4" w:space="0" w:color="auto"/>
            </w:tcBorders>
            <w:noWrap/>
            <w:vAlign w:val="center"/>
            <w:hideMark/>
          </w:tcPr>
          <w:p w14:paraId="26AD3DB0" w14:textId="77777777" w:rsidR="00F159E5" w:rsidRPr="00F30BF2" w:rsidRDefault="00F159E5" w:rsidP="00EB13F0">
            <w:pPr>
              <w:jc w:val="center"/>
              <w:rPr>
                <w:b/>
                <w:bCs/>
                <w:color w:val="000000"/>
                <w:lang w:val="sr-Cyrl-RS" w:eastAsia="sr-Cyrl-RS"/>
              </w:rPr>
            </w:pPr>
            <w:r w:rsidRPr="00F30BF2">
              <w:rPr>
                <w:b/>
                <w:bCs/>
                <w:lang w:val="sr-Latn-RS" w:eastAsia="sr-Cyrl-RS"/>
              </w:rPr>
              <w:t>Обим удела</w:t>
            </w:r>
          </w:p>
        </w:tc>
        <w:tc>
          <w:tcPr>
            <w:tcW w:w="1762" w:type="dxa"/>
            <w:tcBorders>
              <w:top w:val="nil"/>
              <w:left w:val="nil"/>
              <w:bottom w:val="single" w:sz="4" w:space="0" w:color="auto"/>
              <w:right w:val="single" w:sz="4" w:space="0" w:color="auto"/>
            </w:tcBorders>
            <w:noWrap/>
            <w:vAlign w:val="center"/>
            <w:hideMark/>
          </w:tcPr>
          <w:p w14:paraId="5F2442A1" w14:textId="77777777" w:rsidR="00F159E5" w:rsidRPr="00F30BF2" w:rsidRDefault="00F159E5" w:rsidP="00EB13F0">
            <w:pPr>
              <w:jc w:val="center"/>
              <w:rPr>
                <w:b/>
                <w:bCs/>
                <w:color w:val="000000"/>
                <w:lang w:val="sr-Cyrl-RS" w:eastAsia="sr-Cyrl-RS"/>
              </w:rPr>
            </w:pPr>
            <w:r w:rsidRPr="00F30BF2">
              <w:rPr>
                <w:b/>
                <w:bCs/>
                <w:lang w:val="sr-Latn-RS" w:eastAsia="sr-Cyrl-RS"/>
              </w:rPr>
              <w:t>Напомена</w:t>
            </w:r>
          </w:p>
        </w:tc>
        <w:tc>
          <w:tcPr>
            <w:tcW w:w="1675" w:type="dxa"/>
            <w:tcBorders>
              <w:top w:val="nil"/>
              <w:left w:val="nil"/>
              <w:bottom w:val="single" w:sz="4" w:space="0" w:color="auto"/>
              <w:right w:val="single" w:sz="4" w:space="0" w:color="auto"/>
            </w:tcBorders>
            <w:noWrap/>
            <w:vAlign w:val="center"/>
            <w:hideMark/>
          </w:tcPr>
          <w:p w14:paraId="0D1D1573" w14:textId="77777777" w:rsidR="00F159E5" w:rsidRPr="00F30BF2" w:rsidRDefault="00F159E5" w:rsidP="00EB13F0">
            <w:pPr>
              <w:jc w:val="center"/>
              <w:rPr>
                <w:b/>
                <w:bCs/>
                <w:color w:val="000000"/>
                <w:lang w:val="sr-Cyrl-RS" w:eastAsia="sr-Cyrl-RS"/>
              </w:rPr>
            </w:pPr>
            <w:r w:rsidRPr="00F30BF2">
              <w:rPr>
                <w:b/>
                <w:bCs/>
                <w:lang w:val="sr-Latn-RS" w:eastAsia="sr-Cyrl-RS"/>
              </w:rPr>
              <w:t>Одељење</w:t>
            </w:r>
          </w:p>
        </w:tc>
      </w:tr>
      <w:tr w:rsidR="00355591" w:rsidRPr="00F30BF2" w14:paraId="13C6BFD0" w14:textId="77777777" w:rsidTr="000A6991">
        <w:trPr>
          <w:trHeight w:val="111"/>
          <w:jc w:val="center"/>
        </w:trPr>
        <w:tc>
          <w:tcPr>
            <w:tcW w:w="1835" w:type="dxa"/>
            <w:tcBorders>
              <w:top w:val="nil"/>
              <w:left w:val="single" w:sz="4" w:space="0" w:color="auto"/>
              <w:bottom w:val="single" w:sz="4" w:space="0" w:color="auto"/>
              <w:right w:val="single" w:sz="4" w:space="0" w:color="auto"/>
            </w:tcBorders>
            <w:vAlign w:val="center"/>
            <w:hideMark/>
          </w:tcPr>
          <w:p w14:paraId="56313A80" w14:textId="77777777" w:rsidR="00355591" w:rsidRPr="00F30BF2" w:rsidRDefault="00355591" w:rsidP="00EB13F0">
            <w:pPr>
              <w:jc w:val="center"/>
              <w:rPr>
                <w:color w:val="000000"/>
                <w:lang w:val="sr-Cyrl-RS" w:eastAsia="sr-Cyrl-RS"/>
              </w:rPr>
            </w:pPr>
            <w:r w:rsidRPr="00F30BF2">
              <w:rPr>
                <w:color w:val="000000"/>
                <w:lang w:val="sr-Cyrl-RS" w:eastAsia="sr-Cyrl-RS"/>
              </w:rPr>
              <w:t>5722</w:t>
            </w:r>
          </w:p>
        </w:tc>
        <w:tc>
          <w:tcPr>
            <w:tcW w:w="1923" w:type="dxa"/>
            <w:tcBorders>
              <w:top w:val="nil"/>
              <w:left w:val="nil"/>
              <w:bottom w:val="single" w:sz="4" w:space="0" w:color="auto"/>
              <w:right w:val="single" w:sz="4" w:space="0" w:color="auto"/>
            </w:tcBorders>
            <w:vAlign w:val="center"/>
            <w:hideMark/>
          </w:tcPr>
          <w:p w14:paraId="399E1ADD" w14:textId="77777777" w:rsidR="00355591" w:rsidRPr="00F30BF2" w:rsidRDefault="00355591" w:rsidP="00EB13F0">
            <w:pPr>
              <w:jc w:val="center"/>
              <w:rPr>
                <w:color w:val="000000"/>
                <w:lang w:val="sr-Cyrl-RS" w:eastAsia="sr-Cyrl-RS"/>
              </w:rPr>
            </w:pPr>
            <w:r w:rsidRPr="00F30BF2">
              <w:rPr>
                <w:color w:val="000000"/>
                <w:lang w:val="sr-Cyrl-RS" w:eastAsia="sr-Cyrl-RS"/>
              </w:rPr>
              <w:t>1844</w:t>
            </w:r>
          </w:p>
        </w:tc>
        <w:tc>
          <w:tcPr>
            <w:tcW w:w="1634" w:type="dxa"/>
            <w:tcBorders>
              <w:top w:val="nil"/>
              <w:left w:val="nil"/>
              <w:bottom w:val="single" w:sz="4" w:space="0" w:color="auto"/>
              <w:right w:val="single" w:sz="4" w:space="0" w:color="auto"/>
            </w:tcBorders>
            <w:noWrap/>
            <w:hideMark/>
          </w:tcPr>
          <w:p w14:paraId="01796C60" w14:textId="255F2E7B" w:rsidR="00355591" w:rsidRPr="00F30BF2" w:rsidRDefault="00355591" w:rsidP="00EB13F0">
            <w:pPr>
              <w:jc w:val="center"/>
              <w:rPr>
                <w:color w:val="000000"/>
                <w:lang w:val="sr-Cyrl-RS" w:eastAsia="sr-Cyrl-RS"/>
              </w:rPr>
            </w:pPr>
            <w:r w:rsidRPr="00F30BF2">
              <w:rPr>
                <w:color w:val="000000"/>
                <w:lang w:val="sr-Cyrl-RS" w:eastAsia="sr-Cyrl-RS"/>
              </w:rPr>
              <w:t>1/1</w:t>
            </w:r>
          </w:p>
        </w:tc>
        <w:tc>
          <w:tcPr>
            <w:tcW w:w="1762" w:type="dxa"/>
            <w:tcBorders>
              <w:top w:val="nil"/>
              <w:left w:val="nil"/>
              <w:bottom w:val="single" w:sz="4" w:space="0" w:color="auto"/>
              <w:right w:val="single" w:sz="4" w:space="0" w:color="auto"/>
            </w:tcBorders>
            <w:noWrap/>
            <w:vAlign w:val="center"/>
            <w:hideMark/>
          </w:tcPr>
          <w:p w14:paraId="2A3F5B6B" w14:textId="5BB6D66D" w:rsidR="00355591" w:rsidRPr="00F30BF2" w:rsidRDefault="00355591" w:rsidP="00EB13F0">
            <w:pPr>
              <w:jc w:val="center"/>
              <w:rPr>
                <w:color w:val="000000"/>
                <w:lang w:val="sr-Cyrl-RS" w:eastAsia="sr-Cyrl-RS"/>
              </w:rPr>
            </w:pPr>
          </w:p>
        </w:tc>
        <w:tc>
          <w:tcPr>
            <w:tcW w:w="1675" w:type="dxa"/>
            <w:tcBorders>
              <w:top w:val="nil"/>
              <w:left w:val="nil"/>
              <w:bottom w:val="single" w:sz="4" w:space="0" w:color="auto"/>
              <w:right w:val="single" w:sz="4" w:space="0" w:color="auto"/>
            </w:tcBorders>
            <w:noWrap/>
            <w:vAlign w:val="center"/>
            <w:hideMark/>
          </w:tcPr>
          <w:p w14:paraId="5BA2E8B8" w14:textId="48466574" w:rsidR="00355591" w:rsidRPr="00F30BF2" w:rsidRDefault="00F30BF2" w:rsidP="00EB13F0">
            <w:pPr>
              <w:jc w:val="center"/>
              <w:rPr>
                <w:color w:val="000000"/>
                <w:lang w:eastAsia="sr-Cyrl-RS"/>
              </w:rPr>
            </w:pPr>
            <w:r>
              <w:rPr>
                <w:color w:val="000000"/>
                <w:lang w:eastAsia="sr-Cyrl-RS"/>
              </w:rPr>
              <w:t>11</w:t>
            </w:r>
          </w:p>
        </w:tc>
      </w:tr>
      <w:tr w:rsidR="00355591" w:rsidRPr="00F30BF2" w14:paraId="214A32D2" w14:textId="77777777" w:rsidTr="000A6991">
        <w:trPr>
          <w:trHeight w:val="111"/>
          <w:jc w:val="center"/>
        </w:trPr>
        <w:tc>
          <w:tcPr>
            <w:tcW w:w="1835" w:type="dxa"/>
            <w:tcBorders>
              <w:top w:val="nil"/>
              <w:left w:val="single" w:sz="4" w:space="0" w:color="auto"/>
              <w:bottom w:val="single" w:sz="4" w:space="0" w:color="auto"/>
              <w:right w:val="single" w:sz="4" w:space="0" w:color="auto"/>
            </w:tcBorders>
            <w:vAlign w:val="center"/>
            <w:hideMark/>
          </w:tcPr>
          <w:p w14:paraId="4AB94C01" w14:textId="77777777" w:rsidR="00355591" w:rsidRPr="00F30BF2" w:rsidRDefault="00355591" w:rsidP="00EB13F0">
            <w:pPr>
              <w:jc w:val="center"/>
              <w:rPr>
                <w:color w:val="000000"/>
                <w:lang w:val="sr-Cyrl-RS" w:eastAsia="sr-Cyrl-RS"/>
              </w:rPr>
            </w:pPr>
            <w:r w:rsidRPr="00F30BF2">
              <w:rPr>
                <w:color w:val="000000"/>
                <w:lang w:val="sr-Cyrl-RS" w:eastAsia="sr-Cyrl-RS"/>
              </w:rPr>
              <w:t>5723</w:t>
            </w:r>
          </w:p>
        </w:tc>
        <w:tc>
          <w:tcPr>
            <w:tcW w:w="1923" w:type="dxa"/>
            <w:tcBorders>
              <w:top w:val="nil"/>
              <w:left w:val="nil"/>
              <w:bottom w:val="single" w:sz="4" w:space="0" w:color="auto"/>
              <w:right w:val="single" w:sz="4" w:space="0" w:color="auto"/>
            </w:tcBorders>
            <w:vAlign w:val="center"/>
            <w:hideMark/>
          </w:tcPr>
          <w:p w14:paraId="41A59A1B" w14:textId="77777777" w:rsidR="00355591" w:rsidRPr="00F30BF2" w:rsidRDefault="00355591" w:rsidP="00EB13F0">
            <w:pPr>
              <w:jc w:val="center"/>
              <w:rPr>
                <w:color w:val="000000"/>
                <w:lang w:val="sr-Cyrl-RS" w:eastAsia="sr-Cyrl-RS"/>
              </w:rPr>
            </w:pPr>
            <w:r w:rsidRPr="00F30BF2">
              <w:rPr>
                <w:color w:val="000000"/>
                <w:lang w:val="sr-Cyrl-RS" w:eastAsia="sr-Cyrl-RS"/>
              </w:rPr>
              <w:t>432</w:t>
            </w:r>
          </w:p>
        </w:tc>
        <w:tc>
          <w:tcPr>
            <w:tcW w:w="1634" w:type="dxa"/>
            <w:tcBorders>
              <w:top w:val="nil"/>
              <w:left w:val="nil"/>
              <w:bottom w:val="single" w:sz="4" w:space="0" w:color="auto"/>
              <w:right w:val="single" w:sz="4" w:space="0" w:color="auto"/>
            </w:tcBorders>
            <w:noWrap/>
            <w:hideMark/>
          </w:tcPr>
          <w:p w14:paraId="0915CC30" w14:textId="4F86E6EB" w:rsidR="00355591" w:rsidRPr="00F30BF2" w:rsidRDefault="00355591" w:rsidP="00EB13F0">
            <w:pPr>
              <w:jc w:val="center"/>
              <w:rPr>
                <w:color w:val="000000"/>
                <w:lang w:val="sr-Cyrl-RS" w:eastAsia="sr-Cyrl-RS"/>
              </w:rPr>
            </w:pPr>
            <w:r w:rsidRPr="00F30BF2">
              <w:rPr>
                <w:color w:val="000000"/>
                <w:lang w:val="sr-Cyrl-RS" w:eastAsia="sr-Cyrl-RS"/>
              </w:rPr>
              <w:t>1/1</w:t>
            </w:r>
          </w:p>
        </w:tc>
        <w:tc>
          <w:tcPr>
            <w:tcW w:w="1762" w:type="dxa"/>
            <w:tcBorders>
              <w:top w:val="nil"/>
              <w:left w:val="nil"/>
              <w:bottom w:val="single" w:sz="4" w:space="0" w:color="auto"/>
              <w:right w:val="single" w:sz="4" w:space="0" w:color="auto"/>
            </w:tcBorders>
            <w:noWrap/>
            <w:vAlign w:val="center"/>
            <w:hideMark/>
          </w:tcPr>
          <w:p w14:paraId="244700C4" w14:textId="5553CB7E" w:rsidR="00355591" w:rsidRPr="00F30BF2" w:rsidRDefault="00355591" w:rsidP="00EB13F0">
            <w:pPr>
              <w:jc w:val="center"/>
              <w:rPr>
                <w:color w:val="000000"/>
                <w:lang w:val="sr-Cyrl-RS" w:eastAsia="sr-Cyrl-RS"/>
              </w:rPr>
            </w:pPr>
          </w:p>
        </w:tc>
        <w:tc>
          <w:tcPr>
            <w:tcW w:w="1675" w:type="dxa"/>
            <w:tcBorders>
              <w:top w:val="nil"/>
              <w:left w:val="nil"/>
              <w:bottom w:val="single" w:sz="4" w:space="0" w:color="auto"/>
              <w:right w:val="single" w:sz="4" w:space="0" w:color="auto"/>
            </w:tcBorders>
            <w:noWrap/>
            <w:vAlign w:val="center"/>
            <w:hideMark/>
          </w:tcPr>
          <w:p w14:paraId="52F522F0" w14:textId="02C0C223" w:rsidR="00355591" w:rsidRPr="00F30BF2" w:rsidRDefault="00F30BF2" w:rsidP="00EB13F0">
            <w:pPr>
              <w:jc w:val="center"/>
              <w:rPr>
                <w:color w:val="000000"/>
                <w:lang w:eastAsia="sr-Cyrl-RS"/>
              </w:rPr>
            </w:pPr>
            <w:r>
              <w:rPr>
                <w:color w:val="000000"/>
                <w:lang w:eastAsia="sr-Cyrl-RS"/>
              </w:rPr>
              <w:t>11</w:t>
            </w:r>
          </w:p>
        </w:tc>
      </w:tr>
      <w:tr w:rsidR="00355591" w:rsidRPr="00F30BF2" w14:paraId="1E17FBFF" w14:textId="77777777" w:rsidTr="000A6991">
        <w:trPr>
          <w:trHeight w:val="111"/>
          <w:jc w:val="center"/>
        </w:trPr>
        <w:tc>
          <w:tcPr>
            <w:tcW w:w="1835" w:type="dxa"/>
            <w:tcBorders>
              <w:top w:val="nil"/>
              <w:left w:val="single" w:sz="4" w:space="0" w:color="auto"/>
              <w:bottom w:val="single" w:sz="4" w:space="0" w:color="auto"/>
              <w:right w:val="single" w:sz="4" w:space="0" w:color="auto"/>
            </w:tcBorders>
            <w:vAlign w:val="center"/>
            <w:hideMark/>
          </w:tcPr>
          <w:p w14:paraId="368C6FC4" w14:textId="77777777" w:rsidR="00355591" w:rsidRPr="00F30BF2" w:rsidRDefault="00355591" w:rsidP="00EB13F0">
            <w:pPr>
              <w:jc w:val="center"/>
              <w:rPr>
                <w:color w:val="000000"/>
                <w:lang w:val="sr-Cyrl-RS" w:eastAsia="sr-Cyrl-RS"/>
              </w:rPr>
            </w:pPr>
            <w:r w:rsidRPr="00F30BF2">
              <w:rPr>
                <w:color w:val="000000"/>
                <w:lang w:val="sr-Cyrl-RS" w:eastAsia="sr-Cyrl-RS"/>
              </w:rPr>
              <w:t>6399</w:t>
            </w:r>
          </w:p>
        </w:tc>
        <w:tc>
          <w:tcPr>
            <w:tcW w:w="1923" w:type="dxa"/>
            <w:tcBorders>
              <w:top w:val="nil"/>
              <w:left w:val="nil"/>
              <w:bottom w:val="single" w:sz="4" w:space="0" w:color="auto"/>
              <w:right w:val="single" w:sz="4" w:space="0" w:color="auto"/>
            </w:tcBorders>
            <w:vAlign w:val="center"/>
            <w:hideMark/>
          </w:tcPr>
          <w:p w14:paraId="44A88500" w14:textId="77777777" w:rsidR="00355591" w:rsidRPr="00F30BF2" w:rsidRDefault="00355591" w:rsidP="00EB13F0">
            <w:pPr>
              <w:jc w:val="center"/>
              <w:rPr>
                <w:color w:val="000000"/>
                <w:lang w:val="sr-Cyrl-RS" w:eastAsia="sr-Cyrl-RS"/>
              </w:rPr>
            </w:pPr>
            <w:r w:rsidRPr="00F30BF2">
              <w:rPr>
                <w:color w:val="000000"/>
                <w:lang w:val="sr-Cyrl-RS" w:eastAsia="sr-Cyrl-RS"/>
              </w:rPr>
              <w:t>2901</w:t>
            </w:r>
          </w:p>
        </w:tc>
        <w:tc>
          <w:tcPr>
            <w:tcW w:w="1634" w:type="dxa"/>
            <w:tcBorders>
              <w:top w:val="nil"/>
              <w:left w:val="nil"/>
              <w:bottom w:val="single" w:sz="4" w:space="0" w:color="auto"/>
              <w:right w:val="single" w:sz="4" w:space="0" w:color="auto"/>
            </w:tcBorders>
            <w:noWrap/>
            <w:hideMark/>
          </w:tcPr>
          <w:p w14:paraId="10031FD4" w14:textId="0555B518" w:rsidR="00355591" w:rsidRPr="00F30BF2" w:rsidRDefault="00355591" w:rsidP="00EB13F0">
            <w:pPr>
              <w:jc w:val="center"/>
              <w:rPr>
                <w:color w:val="000000"/>
                <w:lang w:val="sr-Cyrl-RS" w:eastAsia="sr-Cyrl-RS"/>
              </w:rPr>
            </w:pPr>
            <w:r w:rsidRPr="00F30BF2">
              <w:rPr>
                <w:color w:val="000000"/>
                <w:lang w:val="sr-Cyrl-RS" w:eastAsia="sr-Cyrl-RS"/>
              </w:rPr>
              <w:t>1/1</w:t>
            </w:r>
          </w:p>
        </w:tc>
        <w:tc>
          <w:tcPr>
            <w:tcW w:w="1762" w:type="dxa"/>
            <w:tcBorders>
              <w:top w:val="nil"/>
              <w:left w:val="nil"/>
              <w:bottom w:val="single" w:sz="4" w:space="0" w:color="auto"/>
              <w:right w:val="single" w:sz="4" w:space="0" w:color="auto"/>
            </w:tcBorders>
            <w:noWrap/>
            <w:vAlign w:val="center"/>
            <w:hideMark/>
          </w:tcPr>
          <w:p w14:paraId="62E8BEC9" w14:textId="0487B677" w:rsidR="00355591" w:rsidRPr="00F30BF2" w:rsidRDefault="00355591" w:rsidP="00EB13F0">
            <w:pPr>
              <w:jc w:val="center"/>
              <w:rPr>
                <w:color w:val="000000"/>
                <w:lang w:val="sr-Cyrl-RS" w:eastAsia="sr-Cyrl-RS"/>
              </w:rPr>
            </w:pPr>
          </w:p>
        </w:tc>
        <w:tc>
          <w:tcPr>
            <w:tcW w:w="1675" w:type="dxa"/>
            <w:tcBorders>
              <w:top w:val="nil"/>
              <w:left w:val="nil"/>
              <w:bottom w:val="single" w:sz="4" w:space="0" w:color="auto"/>
              <w:right w:val="single" w:sz="4" w:space="0" w:color="auto"/>
            </w:tcBorders>
            <w:noWrap/>
            <w:vAlign w:val="center"/>
            <w:hideMark/>
          </w:tcPr>
          <w:p w14:paraId="15EC1CC2" w14:textId="37E478A1" w:rsidR="00355591" w:rsidRPr="00F30BF2" w:rsidRDefault="00F30BF2" w:rsidP="00EB13F0">
            <w:pPr>
              <w:jc w:val="center"/>
              <w:rPr>
                <w:color w:val="000000"/>
                <w:lang w:eastAsia="sr-Cyrl-RS"/>
              </w:rPr>
            </w:pPr>
            <w:r>
              <w:rPr>
                <w:color w:val="000000"/>
                <w:lang w:eastAsia="sr-Cyrl-RS"/>
              </w:rPr>
              <w:t>9</w:t>
            </w:r>
          </w:p>
        </w:tc>
      </w:tr>
      <w:tr w:rsidR="00355591" w:rsidRPr="00F30BF2" w14:paraId="21607DC6" w14:textId="77777777" w:rsidTr="000A6991">
        <w:trPr>
          <w:trHeight w:val="111"/>
          <w:jc w:val="center"/>
        </w:trPr>
        <w:tc>
          <w:tcPr>
            <w:tcW w:w="1835" w:type="dxa"/>
            <w:tcBorders>
              <w:top w:val="nil"/>
              <w:left w:val="single" w:sz="4" w:space="0" w:color="auto"/>
              <w:bottom w:val="single" w:sz="4" w:space="0" w:color="auto"/>
              <w:right w:val="single" w:sz="4" w:space="0" w:color="auto"/>
            </w:tcBorders>
            <w:vAlign w:val="center"/>
            <w:hideMark/>
          </w:tcPr>
          <w:p w14:paraId="192B1DFC" w14:textId="77777777" w:rsidR="00355591" w:rsidRPr="00F30BF2" w:rsidRDefault="00355591" w:rsidP="00EB13F0">
            <w:pPr>
              <w:jc w:val="center"/>
              <w:rPr>
                <w:color w:val="000000"/>
                <w:lang w:val="sr-Cyrl-RS" w:eastAsia="sr-Cyrl-RS"/>
              </w:rPr>
            </w:pPr>
            <w:r w:rsidRPr="00F30BF2">
              <w:rPr>
                <w:color w:val="000000"/>
                <w:lang w:val="sr-Cyrl-RS" w:eastAsia="sr-Cyrl-RS"/>
              </w:rPr>
              <w:t>6615</w:t>
            </w:r>
          </w:p>
        </w:tc>
        <w:tc>
          <w:tcPr>
            <w:tcW w:w="1923" w:type="dxa"/>
            <w:tcBorders>
              <w:top w:val="nil"/>
              <w:left w:val="nil"/>
              <w:bottom w:val="single" w:sz="4" w:space="0" w:color="auto"/>
              <w:right w:val="single" w:sz="4" w:space="0" w:color="auto"/>
            </w:tcBorders>
            <w:vAlign w:val="center"/>
            <w:hideMark/>
          </w:tcPr>
          <w:p w14:paraId="262A16CD" w14:textId="77777777" w:rsidR="00355591" w:rsidRPr="00F30BF2" w:rsidRDefault="00355591" w:rsidP="00EB13F0">
            <w:pPr>
              <w:jc w:val="center"/>
              <w:rPr>
                <w:color w:val="000000"/>
                <w:lang w:val="sr-Cyrl-RS" w:eastAsia="sr-Cyrl-RS"/>
              </w:rPr>
            </w:pPr>
            <w:r w:rsidRPr="00F30BF2">
              <w:rPr>
                <w:color w:val="000000"/>
                <w:lang w:val="sr-Cyrl-RS" w:eastAsia="sr-Cyrl-RS"/>
              </w:rPr>
              <w:t>613557</w:t>
            </w:r>
          </w:p>
        </w:tc>
        <w:tc>
          <w:tcPr>
            <w:tcW w:w="1634" w:type="dxa"/>
            <w:tcBorders>
              <w:top w:val="nil"/>
              <w:left w:val="nil"/>
              <w:bottom w:val="single" w:sz="4" w:space="0" w:color="auto"/>
              <w:right w:val="single" w:sz="4" w:space="0" w:color="auto"/>
            </w:tcBorders>
            <w:noWrap/>
            <w:hideMark/>
          </w:tcPr>
          <w:p w14:paraId="37B9908A" w14:textId="44110687" w:rsidR="00355591" w:rsidRPr="00F30BF2" w:rsidRDefault="00355591" w:rsidP="00EB13F0">
            <w:pPr>
              <w:jc w:val="center"/>
              <w:rPr>
                <w:color w:val="000000"/>
                <w:lang w:val="sr-Cyrl-RS" w:eastAsia="sr-Cyrl-RS"/>
              </w:rPr>
            </w:pPr>
            <w:r w:rsidRPr="00F30BF2">
              <w:rPr>
                <w:color w:val="000000"/>
                <w:lang w:val="sr-Cyrl-RS" w:eastAsia="sr-Cyrl-RS"/>
              </w:rPr>
              <w:t>1/1</w:t>
            </w:r>
          </w:p>
        </w:tc>
        <w:tc>
          <w:tcPr>
            <w:tcW w:w="1762" w:type="dxa"/>
            <w:tcBorders>
              <w:top w:val="nil"/>
              <w:left w:val="nil"/>
              <w:bottom w:val="single" w:sz="4" w:space="0" w:color="auto"/>
              <w:right w:val="single" w:sz="4" w:space="0" w:color="auto"/>
            </w:tcBorders>
            <w:noWrap/>
            <w:vAlign w:val="center"/>
            <w:hideMark/>
          </w:tcPr>
          <w:p w14:paraId="64EABE58" w14:textId="46F57F64" w:rsidR="00355591" w:rsidRPr="00F30BF2" w:rsidRDefault="00355591" w:rsidP="00EB13F0">
            <w:pPr>
              <w:jc w:val="center"/>
              <w:rPr>
                <w:color w:val="000000"/>
                <w:lang w:val="sr-Cyrl-RS" w:eastAsia="sr-Cyrl-RS"/>
              </w:rPr>
            </w:pPr>
          </w:p>
        </w:tc>
        <w:tc>
          <w:tcPr>
            <w:tcW w:w="1675" w:type="dxa"/>
            <w:tcBorders>
              <w:top w:val="nil"/>
              <w:left w:val="nil"/>
              <w:bottom w:val="single" w:sz="4" w:space="0" w:color="auto"/>
              <w:right w:val="single" w:sz="4" w:space="0" w:color="auto"/>
            </w:tcBorders>
            <w:noWrap/>
            <w:vAlign w:val="center"/>
            <w:hideMark/>
          </w:tcPr>
          <w:p w14:paraId="1C95295C" w14:textId="78F23057" w:rsidR="00355591" w:rsidRPr="00F30BF2" w:rsidRDefault="00F30BF2" w:rsidP="00EB13F0">
            <w:pPr>
              <w:jc w:val="center"/>
              <w:rPr>
                <w:color w:val="000000"/>
                <w:lang w:eastAsia="sr-Cyrl-RS"/>
              </w:rPr>
            </w:pPr>
            <w:r>
              <w:rPr>
                <w:color w:val="000000"/>
                <w:lang w:eastAsia="sr-Cyrl-RS"/>
              </w:rPr>
              <w:t>6,7,8,16</w:t>
            </w:r>
          </w:p>
        </w:tc>
      </w:tr>
      <w:tr w:rsidR="00355591" w:rsidRPr="00F30BF2" w14:paraId="3C6CB12A" w14:textId="77777777" w:rsidTr="000A6991">
        <w:trPr>
          <w:trHeight w:val="111"/>
          <w:jc w:val="center"/>
        </w:trPr>
        <w:tc>
          <w:tcPr>
            <w:tcW w:w="1835" w:type="dxa"/>
            <w:tcBorders>
              <w:top w:val="nil"/>
              <w:left w:val="single" w:sz="4" w:space="0" w:color="auto"/>
              <w:bottom w:val="single" w:sz="4" w:space="0" w:color="auto"/>
              <w:right w:val="single" w:sz="4" w:space="0" w:color="auto"/>
            </w:tcBorders>
            <w:vAlign w:val="center"/>
            <w:hideMark/>
          </w:tcPr>
          <w:p w14:paraId="0DC5D61F" w14:textId="77777777" w:rsidR="00355591" w:rsidRPr="00F30BF2" w:rsidRDefault="00355591" w:rsidP="00EB13F0">
            <w:pPr>
              <w:jc w:val="center"/>
              <w:rPr>
                <w:color w:val="000000"/>
                <w:lang w:val="sr-Cyrl-RS" w:eastAsia="sr-Cyrl-RS"/>
              </w:rPr>
            </w:pPr>
            <w:r w:rsidRPr="00F30BF2">
              <w:rPr>
                <w:color w:val="000000"/>
                <w:lang w:val="sr-Cyrl-RS" w:eastAsia="sr-Cyrl-RS"/>
              </w:rPr>
              <w:t>6616</w:t>
            </w:r>
          </w:p>
        </w:tc>
        <w:tc>
          <w:tcPr>
            <w:tcW w:w="1923" w:type="dxa"/>
            <w:tcBorders>
              <w:top w:val="nil"/>
              <w:left w:val="nil"/>
              <w:bottom w:val="single" w:sz="4" w:space="0" w:color="auto"/>
              <w:right w:val="single" w:sz="4" w:space="0" w:color="auto"/>
            </w:tcBorders>
            <w:vAlign w:val="center"/>
            <w:hideMark/>
          </w:tcPr>
          <w:p w14:paraId="79B417C9" w14:textId="77777777" w:rsidR="00355591" w:rsidRPr="00F30BF2" w:rsidRDefault="00355591" w:rsidP="00EB13F0">
            <w:pPr>
              <w:jc w:val="center"/>
              <w:rPr>
                <w:color w:val="000000"/>
                <w:lang w:val="sr-Cyrl-RS" w:eastAsia="sr-Cyrl-RS"/>
              </w:rPr>
            </w:pPr>
            <w:r w:rsidRPr="00F30BF2">
              <w:rPr>
                <w:color w:val="000000"/>
                <w:lang w:val="sr-Cyrl-RS" w:eastAsia="sr-Cyrl-RS"/>
              </w:rPr>
              <w:t>253755</w:t>
            </w:r>
          </w:p>
        </w:tc>
        <w:tc>
          <w:tcPr>
            <w:tcW w:w="1634" w:type="dxa"/>
            <w:tcBorders>
              <w:top w:val="nil"/>
              <w:left w:val="nil"/>
              <w:bottom w:val="single" w:sz="4" w:space="0" w:color="auto"/>
              <w:right w:val="single" w:sz="4" w:space="0" w:color="auto"/>
            </w:tcBorders>
            <w:noWrap/>
            <w:hideMark/>
          </w:tcPr>
          <w:p w14:paraId="0D016086" w14:textId="5C343458" w:rsidR="00355591" w:rsidRPr="00F30BF2" w:rsidRDefault="00355591" w:rsidP="00EB13F0">
            <w:pPr>
              <w:jc w:val="center"/>
              <w:rPr>
                <w:color w:val="000000"/>
                <w:lang w:val="sr-Cyrl-RS" w:eastAsia="sr-Cyrl-RS"/>
              </w:rPr>
            </w:pPr>
            <w:r w:rsidRPr="00F30BF2">
              <w:rPr>
                <w:color w:val="000000"/>
                <w:lang w:val="sr-Cyrl-RS" w:eastAsia="sr-Cyrl-RS"/>
              </w:rPr>
              <w:t>1/1</w:t>
            </w:r>
          </w:p>
        </w:tc>
        <w:tc>
          <w:tcPr>
            <w:tcW w:w="1762" w:type="dxa"/>
            <w:tcBorders>
              <w:top w:val="nil"/>
              <w:left w:val="nil"/>
              <w:bottom w:val="single" w:sz="4" w:space="0" w:color="auto"/>
              <w:right w:val="single" w:sz="4" w:space="0" w:color="auto"/>
            </w:tcBorders>
            <w:noWrap/>
            <w:vAlign w:val="center"/>
            <w:hideMark/>
          </w:tcPr>
          <w:p w14:paraId="08E0BABE" w14:textId="35D1BC9E" w:rsidR="00355591" w:rsidRPr="00F30BF2" w:rsidRDefault="00355591" w:rsidP="00EB13F0">
            <w:pPr>
              <w:jc w:val="center"/>
              <w:rPr>
                <w:color w:val="000000"/>
                <w:lang w:val="sr-Cyrl-RS" w:eastAsia="sr-Cyrl-RS"/>
              </w:rPr>
            </w:pPr>
          </w:p>
        </w:tc>
        <w:tc>
          <w:tcPr>
            <w:tcW w:w="1675" w:type="dxa"/>
            <w:tcBorders>
              <w:top w:val="nil"/>
              <w:left w:val="nil"/>
              <w:bottom w:val="single" w:sz="4" w:space="0" w:color="auto"/>
              <w:right w:val="single" w:sz="4" w:space="0" w:color="auto"/>
            </w:tcBorders>
            <w:noWrap/>
            <w:vAlign w:val="center"/>
            <w:hideMark/>
          </w:tcPr>
          <w:p w14:paraId="3068B822" w14:textId="2BEECDB4" w:rsidR="00355591" w:rsidRPr="00F30BF2" w:rsidRDefault="00F30BF2" w:rsidP="00EB13F0">
            <w:pPr>
              <w:jc w:val="center"/>
              <w:rPr>
                <w:color w:val="000000"/>
                <w:lang w:eastAsia="sr-Cyrl-RS"/>
              </w:rPr>
            </w:pPr>
            <w:r>
              <w:rPr>
                <w:color w:val="000000"/>
                <w:lang w:eastAsia="sr-Cyrl-RS"/>
              </w:rPr>
              <w:t>6-8</w:t>
            </w:r>
          </w:p>
        </w:tc>
      </w:tr>
      <w:tr w:rsidR="00355591" w:rsidRPr="00F30BF2" w14:paraId="791CE370" w14:textId="77777777" w:rsidTr="000A6991">
        <w:trPr>
          <w:trHeight w:val="111"/>
          <w:jc w:val="center"/>
        </w:trPr>
        <w:tc>
          <w:tcPr>
            <w:tcW w:w="1835" w:type="dxa"/>
            <w:tcBorders>
              <w:top w:val="nil"/>
              <w:left w:val="single" w:sz="4" w:space="0" w:color="auto"/>
              <w:bottom w:val="single" w:sz="4" w:space="0" w:color="auto"/>
              <w:right w:val="single" w:sz="4" w:space="0" w:color="auto"/>
            </w:tcBorders>
            <w:vAlign w:val="center"/>
            <w:hideMark/>
          </w:tcPr>
          <w:p w14:paraId="30D576AB" w14:textId="77777777" w:rsidR="00355591" w:rsidRPr="00F30BF2" w:rsidRDefault="00355591" w:rsidP="00EB13F0">
            <w:pPr>
              <w:jc w:val="center"/>
              <w:rPr>
                <w:color w:val="000000"/>
                <w:lang w:val="sr-Cyrl-RS" w:eastAsia="sr-Cyrl-RS"/>
              </w:rPr>
            </w:pPr>
            <w:r w:rsidRPr="00F30BF2">
              <w:rPr>
                <w:color w:val="000000"/>
                <w:lang w:val="sr-Cyrl-RS" w:eastAsia="sr-Cyrl-RS"/>
              </w:rPr>
              <w:t>5626</w:t>
            </w:r>
          </w:p>
        </w:tc>
        <w:tc>
          <w:tcPr>
            <w:tcW w:w="1923" w:type="dxa"/>
            <w:tcBorders>
              <w:top w:val="nil"/>
              <w:left w:val="nil"/>
              <w:bottom w:val="single" w:sz="4" w:space="0" w:color="auto"/>
              <w:right w:val="single" w:sz="4" w:space="0" w:color="auto"/>
            </w:tcBorders>
            <w:vAlign w:val="center"/>
            <w:hideMark/>
          </w:tcPr>
          <w:p w14:paraId="083652DE" w14:textId="77777777" w:rsidR="00355591" w:rsidRPr="00F30BF2" w:rsidRDefault="00355591" w:rsidP="00EB13F0">
            <w:pPr>
              <w:jc w:val="center"/>
              <w:rPr>
                <w:color w:val="000000"/>
                <w:lang w:val="sr-Cyrl-RS" w:eastAsia="sr-Cyrl-RS"/>
              </w:rPr>
            </w:pPr>
            <w:r w:rsidRPr="00F30BF2">
              <w:rPr>
                <w:color w:val="000000"/>
                <w:lang w:val="sr-Cyrl-RS" w:eastAsia="sr-Cyrl-RS"/>
              </w:rPr>
              <w:t>19337</w:t>
            </w:r>
          </w:p>
        </w:tc>
        <w:tc>
          <w:tcPr>
            <w:tcW w:w="1634" w:type="dxa"/>
            <w:tcBorders>
              <w:top w:val="nil"/>
              <w:left w:val="nil"/>
              <w:bottom w:val="single" w:sz="4" w:space="0" w:color="auto"/>
              <w:right w:val="single" w:sz="4" w:space="0" w:color="auto"/>
            </w:tcBorders>
            <w:noWrap/>
            <w:hideMark/>
          </w:tcPr>
          <w:p w14:paraId="2715D2D6" w14:textId="59C902DD" w:rsidR="00355591" w:rsidRPr="00F30BF2" w:rsidRDefault="00355591" w:rsidP="00EB13F0">
            <w:pPr>
              <w:jc w:val="center"/>
              <w:rPr>
                <w:color w:val="000000"/>
                <w:lang w:val="sr-Cyrl-RS" w:eastAsia="sr-Cyrl-RS"/>
              </w:rPr>
            </w:pPr>
            <w:r w:rsidRPr="00F30BF2">
              <w:rPr>
                <w:color w:val="000000"/>
                <w:lang w:val="sr-Cyrl-RS" w:eastAsia="sr-Cyrl-RS"/>
              </w:rPr>
              <w:t>1/1</w:t>
            </w:r>
          </w:p>
        </w:tc>
        <w:tc>
          <w:tcPr>
            <w:tcW w:w="1762" w:type="dxa"/>
            <w:tcBorders>
              <w:top w:val="nil"/>
              <w:left w:val="nil"/>
              <w:bottom w:val="single" w:sz="4" w:space="0" w:color="auto"/>
              <w:right w:val="single" w:sz="4" w:space="0" w:color="auto"/>
            </w:tcBorders>
            <w:noWrap/>
            <w:vAlign w:val="center"/>
            <w:hideMark/>
          </w:tcPr>
          <w:p w14:paraId="0B461A76" w14:textId="1EA321A5" w:rsidR="00355591" w:rsidRPr="00F30BF2" w:rsidRDefault="00355591" w:rsidP="00EB13F0">
            <w:pPr>
              <w:jc w:val="center"/>
              <w:rPr>
                <w:color w:val="000000"/>
                <w:lang w:val="sr-Cyrl-RS" w:eastAsia="sr-Cyrl-RS"/>
              </w:rPr>
            </w:pPr>
          </w:p>
        </w:tc>
        <w:tc>
          <w:tcPr>
            <w:tcW w:w="1675" w:type="dxa"/>
            <w:tcBorders>
              <w:top w:val="nil"/>
              <w:left w:val="nil"/>
              <w:bottom w:val="single" w:sz="4" w:space="0" w:color="auto"/>
              <w:right w:val="single" w:sz="4" w:space="0" w:color="auto"/>
            </w:tcBorders>
            <w:noWrap/>
            <w:vAlign w:val="center"/>
            <w:hideMark/>
          </w:tcPr>
          <w:p w14:paraId="1B71D59F" w14:textId="34C6FD68" w:rsidR="00355591" w:rsidRPr="00F30BF2" w:rsidRDefault="00F30BF2" w:rsidP="00EB13F0">
            <w:pPr>
              <w:jc w:val="center"/>
              <w:rPr>
                <w:color w:val="000000"/>
                <w:lang w:eastAsia="sr-Cyrl-RS"/>
              </w:rPr>
            </w:pPr>
            <w:r>
              <w:rPr>
                <w:color w:val="000000"/>
                <w:lang w:eastAsia="sr-Cyrl-RS"/>
              </w:rPr>
              <w:t>11</w:t>
            </w:r>
          </w:p>
        </w:tc>
      </w:tr>
    </w:tbl>
    <w:p w14:paraId="6544A19E" w14:textId="77777777" w:rsidR="00355591" w:rsidRDefault="00355591" w:rsidP="00E134C9">
      <w:pPr>
        <w:pStyle w:val="NoSpacing"/>
      </w:pPr>
    </w:p>
    <w:tbl>
      <w:tblPr>
        <w:tblW w:w="8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952"/>
        <w:gridCol w:w="1662"/>
        <w:gridCol w:w="1788"/>
        <w:gridCol w:w="1687"/>
      </w:tblGrid>
      <w:tr w:rsidR="00355591" w:rsidRPr="00F30BF2" w14:paraId="691E7750" w14:textId="77777777" w:rsidTr="000A6991">
        <w:trPr>
          <w:trHeight w:val="73"/>
          <w:jc w:val="center"/>
        </w:trPr>
        <w:tc>
          <w:tcPr>
            <w:tcW w:w="8950" w:type="dxa"/>
            <w:gridSpan w:val="5"/>
            <w:noWrap/>
            <w:vAlign w:val="center"/>
            <w:hideMark/>
          </w:tcPr>
          <w:p w14:paraId="2194EB95" w14:textId="28416946" w:rsidR="00355591" w:rsidRPr="00F30BF2" w:rsidRDefault="00355591" w:rsidP="00EB13F0">
            <w:pPr>
              <w:jc w:val="center"/>
              <w:rPr>
                <w:b/>
                <w:bCs/>
                <w:color w:val="000000"/>
                <w:lang w:val="sr-Cyrl-RS" w:eastAsia="sr-Cyrl-RS"/>
              </w:rPr>
            </w:pPr>
            <w:r w:rsidRPr="00F30BF2">
              <w:rPr>
                <w:b/>
                <w:bCs/>
                <w:color w:val="000000"/>
                <w:lang w:val="sr-Cyrl-RS" w:eastAsia="sr-Cyrl-RS"/>
              </w:rPr>
              <w:t>КО Топоница</w:t>
            </w:r>
          </w:p>
        </w:tc>
      </w:tr>
      <w:tr w:rsidR="00355591" w:rsidRPr="00F30BF2" w14:paraId="1B09C9B8" w14:textId="77777777" w:rsidTr="000A6991">
        <w:trPr>
          <w:trHeight w:val="81"/>
          <w:jc w:val="center"/>
        </w:trPr>
        <w:tc>
          <w:tcPr>
            <w:tcW w:w="1861" w:type="dxa"/>
            <w:noWrap/>
            <w:vAlign w:val="center"/>
            <w:hideMark/>
          </w:tcPr>
          <w:p w14:paraId="50D41D24" w14:textId="77777777" w:rsidR="00355591" w:rsidRPr="00F30BF2" w:rsidRDefault="00355591" w:rsidP="00EB13F0">
            <w:pPr>
              <w:jc w:val="center"/>
              <w:rPr>
                <w:b/>
                <w:bCs/>
                <w:color w:val="000000"/>
                <w:lang w:val="sr-Cyrl-RS" w:eastAsia="sr-Cyrl-RS"/>
              </w:rPr>
            </w:pPr>
            <w:r w:rsidRPr="00F30BF2">
              <w:rPr>
                <w:b/>
                <w:bCs/>
                <w:lang w:val="sr-Latn-RS" w:eastAsia="sr-Cyrl-RS"/>
              </w:rPr>
              <w:t>Број парцеле</w:t>
            </w:r>
          </w:p>
        </w:tc>
        <w:tc>
          <w:tcPr>
            <w:tcW w:w="1952" w:type="dxa"/>
            <w:noWrap/>
            <w:vAlign w:val="center"/>
            <w:hideMark/>
          </w:tcPr>
          <w:p w14:paraId="746EC930" w14:textId="77777777" w:rsidR="00355591" w:rsidRPr="00F30BF2" w:rsidRDefault="00355591" w:rsidP="00EB13F0">
            <w:pPr>
              <w:jc w:val="center"/>
              <w:rPr>
                <w:b/>
                <w:bCs/>
                <w:color w:val="000000"/>
                <w:lang w:val="sr-Cyrl-RS" w:eastAsia="sr-Cyrl-RS"/>
              </w:rPr>
            </w:pPr>
            <w:r w:rsidRPr="00F30BF2">
              <w:rPr>
                <w:b/>
                <w:bCs/>
                <w:lang w:val="sr-Latn-RS" w:eastAsia="sr-Cyrl-RS"/>
              </w:rPr>
              <w:t>Површина m²</w:t>
            </w:r>
          </w:p>
        </w:tc>
        <w:tc>
          <w:tcPr>
            <w:tcW w:w="1662" w:type="dxa"/>
            <w:noWrap/>
            <w:vAlign w:val="center"/>
            <w:hideMark/>
          </w:tcPr>
          <w:p w14:paraId="592931D8" w14:textId="77777777" w:rsidR="00355591" w:rsidRPr="00F30BF2" w:rsidRDefault="00355591" w:rsidP="00EB13F0">
            <w:pPr>
              <w:jc w:val="center"/>
              <w:rPr>
                <w:b/>
                <w:bCs/>
                <w:color w:val="000000"/>
                <w:lang w:val="sr-Cyrl-RS" w:eastAsia="sr-Cyrl-RS"/>
              </w:rPr>
            </w:pPr>
            <w:r w:rsidRPr="00F30BF2">
              <w:rPr>
                <w:b/>
                <w:bCs/>
                <w:lang w:val="sr-Latn-RS" w:eastAsia="sr-Cyrl-RS"/>
              </w:rPr>
              <w:t>Обим удела</w:t>
            </w:r>
          </w:p>
        </w:tc>
        <w:tc>
          <w:tcPr>
            <w:tcW w:w="1788" w:type="dxa"/>
            <w:noWrap/>
            <w:vAlign w:val="center"/>
            <w:hideMark/>
          </w:tcPr>
          <w:p w14:paraId="1C6A0B9B" w14:textId="77777777" w:rsidR="00355591" w:rsidRPr="00F30BF2" w:rsidRDefault="00355591" w:rsidP="00EB13F0">
            <w:pPr>
              <w:jc w:val="center"/>
              <w:rPr>
                <w:b/>
                <w:bCs/>
                <w:color w:val="000000"/>
                <w:lang w:val="sr-Cyrl-RS" w:eastAsia="sr-Cyrl-RS"/>
              </w:rPr>
            </w:pPr>
            <w:r w:rsidRPr="00F30BF2">
              <w:rPr>
                <w:b/>
                <w:bCs/>
                <w:lang w:val="sr-Latn-RS" w:eastAsia="sr-Cyrl-RS"/>
              </w:rPr>
              <w:t>Напомена</w:t>
            </w:r>
          </w:p>
        </w:tc>
        <w:tc>
          <w:tcPr>
            <w:tcW w:w="1685" w:type="dxa"/>
            <w:noWrap/>
            <w:vAlign w:val="center"/>
            <w:hideMark/>
          </w:tcPr>
          <w:p w14:paraId="2B4BEE82" w14:textId="77777777" w:rsidR="00355591" w:rsidRPr="00F30BF2" w:rsidRDefault="00355591" w:rsidP="00EB13F0">
            <w:pPr>
              <w:jc w:val="center"/>
              <w:rPr>
                <w:b/>
                <w:bCs/>
                <w:color w:val="000000"/>
                <w:lang w:val="sr-Cyrl-RS" w:eastAsia="sr-Cyrl-RS"/>
              </w:rPr>
            </w:pPr>
            <w:r w:rsidRPr="00F30BF2">
              <w:rPr>
                <w:b/>
                <w:bCs/>
                <w:lang w:val="sr-Latn-RS" w:eastAsia="sr-Cyrl-RS"/>
              </w:rPr>
              <w:t>Одељење</w:t>
            </w:r>
          </w:p>
        </w:tc>
      </w:tr>
      <w:tr w:rsidR="00355591" w:rsidRPr="00F30BF2" w14:paraId="292809FF" w14:textId="77777777" w:rsidTr="000A6991">
        <w:trPr>
          <w:trHeight w:val="59"/>
          <w:jc w:val="center"/>
        </w:trPr>
        <w:tc>
          <w:tcPr>
            <w:tcW w:w="1861" w:type="dxa"/>
            <w:vAlign w:val="center"/>
            <w:hideMark/>
          </w:tcPr>
          <w:p w14:paraId="618C5F2C" w14:textId="77777777" w:rsidR="00355591" w:rsidRPr="00F30BF2" w:rsidRDefault="00355591" w:rsidP="00EB13F0">
            <w:pPr>
              <w:jc w:val="center"/>
              <w:rPr>
                <w:color w:val="000000"/>
                <w:lang w:val="sr-Cyrl-RS" w:eastAsia="sr-Cyrl-RS"/>
              </w:rPr>
            </w:pPr>
            <w:r w:rsidRPr="00F30BF2">
              <w:rPr>
                <w:color w:val="000000"/>
                <w:lang w:val="sr-Cyrl-RS" w:eastAsia="sr-Cyrl-RS"/>
              </w:rPr>
              <w:t>274</w:t>
            </w:r>
          </w:p>
        </w:tc>
        <w:tc>
          <w:tcPr>
            <w:tcW w:w="1952" w:type="dxa"/>
            <w:vAlign w:val="center"/>
            <w:hideMark/>
          </w:tcPr>
          <w:p w14:paraId="612C1830" w14:textId="77777777" w:rsidR="00355591" w:rsidRPr="00F30BF2" w:rsidRDefault="00355591" w:rsidP="00EB13F0">
            <w:pPr>
              <w:jc w:val="center"/>
              <w:rPr>
                <w:color w:val="000000"/>
                <w:lang w:val="sr-Cyrl-RS" w:eastAsia="sr-Cyrl-RS"/>
              </w:rPr>
            </w:pPr>
            <w:r w:rsidRPr="00F30BF2">
              <w:rPr>
                <w:color w:val="000000"/>
                <w:lang w:val="sr-Cyrl-RS" w:eastAsia="sr-Cyrl-RS"/>
              </w:rPr>
              <w:t>184</w:t>
            </w:r>
          </w:p>
        </w:tc>
        <w:tc>
          <w:tcPr>
            <w:tcW w:w="1662" w:type="dxa"/>
            <w:noWrap/>
            <w:hideMark/>
          </w:tcPr>
          <w:p w14:paraId="73A8D748" w14:textId="21D6A773" w:rsidR="00355591" w:rsidRPr="00F30BF2" w:rsidRDefault="00355591" w:rsidP="00EB13F0">
            <w:pPr>
              <w:jc w:val="center"/>
              <w:rPr>
                <w:color w:val="000000"/>
                <w:lang w:val="sr-Cyrl-RS" w:eastAsia="sr-Cyrl-RS"/>
              </w:rPr>
            </w:pPr>
            <w:r w:rsidRPr="00F30BF2">
              <w:rPr>
                <w:color w:val="000000"/>
                <w:lang w:val="sr-Cyrl-RS" w:eastAsia="sr-Cyrl-RS"/>
              </w:rPr>
              <w:t>1/1</w:t>
            </w:r>
          </w:p>
        </w:tc>
        <w:tc>
          <w:tcPr>
            <w:tcW w:w="1788" w:type="dxa"/>
            <w:noWrap/>
            <w:vAlign w:val="center"/>
            <w:hideMark/>
          </w:tcPr>
          <w:p w14:paraId="2F57C9F0" w14:textId="77777777" w:rsidR="00355591" w:rsidRPr="00F30BF2" w:rsidRDefault="00355591" w:rsidP="00EB13F0">
            <w:pPr>
              <w:jc w:val="center"/>
              <w:rPr>
                <w:lang w:val="sr-Cyrl-RS" w:eastAsia="sr-Cyrl-RS"/>
              </w:rPr>
            </w:pPr>
          </w:p>
        </w:tc>
        <w:tc>
          <w:tcPr>
            <w:tcW w:w="1685" w:type="dxa"/>
            <w:noWrap/>
            <w:vAlign w:val="center"/>
            <w:hideMark/>
          </w:tcPr>
          <w:p w14:paraId="55EABB80" w14:textId="0676ED69" w:rsidR="00355591" w:rsidRPr="00F30BF2" w:rsidRDefault="00F30BF2" w:rsidP="00EB13F0">
            <w:pPr>
              <w:jc w:val="center"/>
              <w:rPr>
                <w:lang w:eastAsia="sr-Cyrl-RS"/>
              </w:rPr>
            </w:pPr>
            <w:r>
              <w:rPr>
                <w:lang w:eastAsia="sr-Cyrl-RS"/>
              </w:rPr>
              <w:t>36</w:t>
            </w:r>
          </w:p>
        </w:tc>
      </w:tr>
      <w:tr w:rsidR="00355591" w:rsidRPr="00F30BF2" w14:paraId="1B22254F" w14:textId="77777777" w:rsidTr="000A6991">
        <w:trPr>
          <w:trHeight w:val="59"/>
          <w:jc w:val="center"/>
        </w:trPr>
        <w:tc>
          <w:tcPr>
            <w:tcW w:w="1861" w:type="dxa"/>
            <w:vAlign w:val="center"/>
            <w:hideMark/>
          </w:tcPr>
          <w:p w14:paraId="00145614" w14:textId="77777777" w:rsidR="00355591" w:rsidRPr="00F30BF2" w:rsidRDefault="00355591" w:rsidP="00EB13F0">
            <w:pPr>
              <w:jc w:val="center"/>
              <w:rPr>
                <w:color w:val="000000"/>
                <w:lang w:val="sr-Cyrl-RS" w:eastAsia="sr-Cyrl-RS"/>
              </w:rPr>
            </w:pPr>
            <w:r w:rsidRPr="00F30BF2">
              <w:rPr>
                <w:color w:val="000000"/>
                <w:lang w:val="sr-Cyrl-RS" w:eastAsia="sr-Cyrl-RS"/>
              </w:rPr>
              <w:t>357/1</w:t>
            </w:r>
          </w:p>
        </w:tc>
        <w:tc>
          <w:tcPr>
            <w:tcW w:w="1952" w:type="dxa"/>
            <w:vAlign w:val="center"/>
            <w:hideMark/>
          </w:tcPr>
          <w:p w14:paraId="2736F9F6" w14:textId="77777777" w:rsidR="00355591" w:rsidRPr="00F30BF2" w:rsidRDefault="00355591" w:rsidP="00EB13F0">
            <w:pPr>
              <w:jc w:val="center"/>
              <w:rPr>
                <w:color w:val="000000"/>
                <w:lang w:val="sr-Cyrl-RS" w:eastAsia="sr-Cyrl-RS"/>
              </w:rPr>
            </w:pPr>
            <w:r w:rsidRPr="00F30BF2">
              <w:rPr>
                <w:color w:val="000000"/>
                <w:lang w:val="sr-Cyrl-RS" w:eastAsia="sr-Cyrl-RS"/>
              </w:rPr>
              <w:t>120555</w:t>
            </w:r>
          </w:p>
        </w:tc>
        <w:tc>
          <w:tcPr>
            <w:tcW w:w="1662" w:type="dxa"/>
            <w:noWrap/>
            <w:hideMark/>
          </w:tcPr>
          <w:p w14:paraId="03200ACB" w14:textId="42E2BC1F" w:rsidR="00355591" w:rsidRPr="00F30BF2" w:rsidRDefault="00355591" w:rsidP="00EB13F0">
            <w:pPr>
              <w:jc w:val="center"/>
              <w:rPr>
                <w:color w:val="000000"/>
                <w:lang w:val="sr-Cyrl-RS" w:eastAsia="sr-Cyrl-RS"/>
              </w:rPr>
            </w:pPr>
            <w:r w:rsidRPr="00F30BF2">
              <w:rPr>
                <w:color w:val="000000"/>
                <w:lang w:val="sr-Cyrl-RS" w:eastAsia="sr-Cyrl-RS"/>
              </w:rPr>
              <w:t>1/1</w:t>
            </w:r>
          </w:p>
        </w:tc>
        <w:tc>
          <w:tcPr>
            <w:tcW w:w="1788" w:type="dxa"/>
            <w:noWrap/>
            <w:vAlign w:val="center"/>
            <w:hideMark/>
          </w:tcPr>
          <w:p w14:paraId="7F4AC63D" w14:textId="77777777" w:rsidR="00355591" w:rsidRPr="00F30BF2" w:rsidRDefault="00355591" w:rsidP="00EB13F0">
            <w:pPr>
              <w:jc w:val="center"/>
              <w:rPr>
                <w:lang w:val="sr-Cyrl-RS" w:eastAsia="sr-Cyrl-RS"/>
              </w:rPr>
            </w:pPr>
          </w:p>
        </w:tc>
        <w:tc>
          <w:tcPr>
            <w:tcW w:w="1685" w:type="dxa"/>
            <w:noWrap/>
            <w:vAlign w:val="center"/>
            <w:hideMark/>
          </w:tcPr>
          <w:p w14:paraId="72A410B7" w14:textId="630C4DBF" w:rsidR="00355591" w:rsidRPr="00F30BF2" w:rsidRDefault="00F30BF2" w:rsidP="00EB13F0">
            <w:pPr>
              <w:jc w:val="center"/>
              <w:rPr>
                <w:lang w:eastAsia="sr-Cyrl-RS"/>
              </w:rPr>
            </w:pPr>
            <w:r>
              <w:rPr>
                <w:lang w:eastAsia="sr-Cyrl-RS"/>
              </w:rPr>
              <w:t>36</w:t>
            </w:r>
          </w:p>
        </w:tc>
      </w:tr>
      <w:tr w:rsidR="00355591" w:rsidRPr="00F30BF2" w14:paraId="6580380D" w14:textId="77777777" w:rsidTr="000A6991">
        <w:trPr>
          <w:trHeight w:val="59"/>
          <w:jc w:val="center"/>
        </w:trPr>
        <w:tc>
          <w:tcPr>
            <w:tcW w:w="1861" w:type="dxa"/>
            <w:vAlign w:val="center"/>
            <w:hideMark/>
          </w:tcPr>
          <w:p w14:paraId="07FDFFAD" w14:textId="77777777" w:rsidR="00355591" w:rsidRPr="00F30BF2" w:rsidRDefault="00355591" w:rsidP="00EB13F0">
            <w:pPr>
              <w:jc w:val="center"/>
              <w:rPr>
                <w:color w:val="000000"/>
                <w:lang w:val="sr-Cyrl-RS" w:eastAsia="sr-Cyrl-RS"/>
              </w:rPr>
            </w:pPr>
            <w:r w:rsidRPr="00F30BF2">
              <w:rPr>
                <w:color w:val="000000"/>
                <w:lang w:val="sr-Cyrl-RS" w:eastAsia="sr-Cyrl-RS"/>
              </w:rPr>
              <w:t>2882</w:t>
            </w:r>
          </w:p>
        </w:tc>
        <w:tc>
          <w:tcPr>
            <w:tcW w:w="1952" w:type="dxa"/>
            <w:vAlign w:val="center"/>
            <w:hideMark/>
          </w:tcPr>
          <w:p w14:paraId="36463743" w14:textId="77777777" w:rsidR="00355591" w:rsidRPr="00F30BF2" w:rsidRDefault="00355591" w:rsidP="00EB13F0">
            <w:pPr>
              <w:jc w:val="center"/>
              <w:rPr>
                <w:color w:val="000000"/>
                <w:lang w:val="sr-Cyrl-RS" w:eastAsia="sr-Cyrl-RS"/>
              </w:rPr>
            </w:pPr>
            <w:r w:rsidRPr="00F30BF2">
              <w:rPr>
                <w:color w:val="000000"/>
                <w:lang w:val="sr-Cyrl-RS" w:eastAsia="sr-Cyrl-RS"/>
              </w:rPr>
              <w:t>7747</w:t>
            </w:r>
          </w:p>
        </w:tc>
        <w:tc>
          <w:tcPr>
            <w:tcW w:w="1662" w:type="dxa"/>
            <w:noWrap/>
            <w:hideMark/>
          </w:tcPr>
          <w:p w14:paraId="3EC2CDA5" w14:textId="0F57C6D5" w:rsidR="00355591" w:rsidRPr="00F30BF2" w:rsidRDefault="00355591" w:rsidP="00EB13F0">
            <w:pPr>
              <w:jc w:val="center"/>
              <w:rPr>
                <w:color w:val="000000"/>
                <w:lang w:val="sr-Cyrl-RS" w:eastAsia="sr-Cyrl-RS"/>
              </w:rPr>
            </w:pPr>
            <w:r w:rsidRPr="00F30BF2">
              <w:rPr>
                <w:color w:val="000000"/>
                <w:lang w:val="sr-Cyrl-RS" w:eastAsia="sr-Cyrl-RS"/>
              </w:rPr>
              <w:t>1/1</w:t>
            </w:r>
          </w:p>
        </w:tc>
        <w:tc>
          <w:tcPr>
            <w:tcW w:w="1788" w:type="dxa"/>
            <w:noWrap/>
            <w:vAlign w:val="center"/>
            <w:hideMark/>
          </w:tcPr>
          <w:p w14:paraId="525817A5" w14:textId="77777777" w:rsidR="00355591" w:rsidRPr="00F30BF2" w:rsidRDefault="00355591" w:rsidP="00EB13F0">
            <w:pPr>
              <w:jc w:val="center"/>
              <w:rPr>
                <w:lang w:val="sr-Cyrl-RS" w:eastAsia="sr-Cyrl-RS"/>
              </w:rPr>
            </w:pPr>
          </w:p>
        </w:tc>
        <w:tc>
          <w:tcPr>
            <w:tcW w:w="1685" w:type="dxa"/>
            <w:noWrap/>
            <w:vAlign w:val="center"/>
            <w:hideMark/>
          </w:tcPr>
          <w:p w14:paraId="188FF394" w14:textId="7177E061" w:rsidR="00355591" w:rsidRPr="00F30BF2" w:rsidRDefault="00F30BF2" w:rsidP="00EB13F0">
            <w:pPr>
              <w:jc w:val="center"/>
              <w:rPr>
                <w:lang w:eastAsia="sr-Cyrl-RS"/>
              </w:rPr>
            </w:pPr>
            <w:r>
              <w:rPr>
                <w:lang w:eastAsia="sr-Cyrl-RS"/>
              </w:rPr>
              <w:t>36</w:t>
            </w:r>
          </w:p>
        </w:tc>
      </w:tr>
      <w:tr w:rsidR="00355591" w:rsidRPr="00F30BF2" w14:paraId="36CAB353" w14:textId="77777777" w:rsidTr="000A6991">
        <w:trPr>
          <w:trHeight w:val="59"/>
          <w:jc w:val="center"/>
        </w:trPr>
        <w:tc>
          <w:tcPr>
            <w:tcW w:w="1861" w:type="dxa"/>
            <w:vAlign w:val="center"/>
            <w:hideMark/>
          </w:tcPr>
          <w:p w14:paraId="02F328E9" w14:textId="77777777" w:rsidR="00355591" w:rsidRPr="00F30BF2" w:rsidRDefault="00355591" w:rsidP="00EB13F0">
            <w:pPr>
              <w:jc w:val="center"/>
              <w:rPr>
                <w:color w:val="000000"/>
                <w:lang w:val="sr-Cyrl-RS" w:eastAsia="sr-Cyrl-RS"/>
              </w:rPr>
            </w:pPr>
            <w:r w:rsidRPr="00F30BF2">
              <w:rPr>
                <w:color w:val="000000"/>
                <w:lang w:val="sr-Cyrl-RS" w:eastAsia="sr-Cyrl-RS"/>
              </w:rPr>
              <w:t>3146</w:t>
            </w:r>
          </w:p>
        </w:tc>
        <w:tc>
          <w:tcPr>
            <w:tcW w:w="1952" w:type="dxa"/>
            <w:vAlign w:val="center"/>
            <w:hideMark/>
          </w:tcPr>
          <w:p w14:paraId="4575327C" w14:textId="77777777" w:rsidR="00355591" w:rsidRPr="00F30BF2" w:rsidRDefault="00355591" w:rsidP="00EB13F0">
            <w:pPr>
              <w:jc w:val="center"/>
              <w:rPr>
                <w:color w:val="000000"/>
                <w:lang w:val="sr-Cyrl-RS" w:eastAsia="sr-Cyrl-RS"/>
              </w:rPr>
            </w:pPr>
            <w:r w:rsidRPr="00F30BF2">
              <w:rPr>
                <w:color w:val="000000"/>
                <w:lang w:val="sr-Cyrl-RS" w:eastAsia="sr-Cyrl-RS"/>
              </w:rPr>
              <w:t>227</w:t>
            </w:r>
          </w:p>
        </w:tc>
        <w:tc>
          <w:tcPr>
            <w:tcW w:w="1662" w:type="dxa"/>
            <w:noWrap/>
            <w:hideMark/>
          </w:tcPr>
          <w:p w14:paraId="3C1E8F99" w14:textId="35739D7D" w:rsidR="00355591" w:rsidRPr="00F30BF2" w:rsidRDefault="00355591" w:rsidP="00EB13F0">
            <w:pPr>
              <w:jc w:val="center"/>
              <w:rPr>
                <w:color w:val="000000"/>
                <w:lang w:val="sr-Cyrl-RS" w:eastAsia="sr-Cyrl-RS"/>
              </w:rPr>
            </w:pPr>
            <w:r w:rsidRPr="00F30BF2">
              <w:rPr>
                <w:color w:val="000000"/>
                <w:lang w:val="sr-Cyrl-RS" w:eastAsia="sr-Cyrl-RS"/>
              </w:rPr>
              <w:t>1/1</w:t>
            </w:r>
          </w:p>
        </w:tc>
        <w:tc>
          <w:tcPr>
            <w:tcW w:w="1788" w:type="dxa"/>
            <w:noWrap/>
            <w:vAlign w:val="center"/>
            <w:hideMark/>
          </w:tcPr>
          <w:p w14:paraId="7B77B52C" w14:textId="77777777" w:rsidR="00355591" w:rsidRPr="00F30BF2" w:rsidRDefault="00355591" w:rsidP="00EB13F0">
            <w:pPr>
              <w:jc w:val="center"/>
              <w:rPr>
                <w:lang w:val="sr-Cyrl-RS" w:eastAsia="sr-Cyrl-RS"/>
              </w:rPr>
            </w:pPr>
          </w:p>
        </w:tc>
        <w:tc>
          <w:tcPr>
            <w:tcW w:w="1685" w:type="dxa"/>
            <w:noWrap/>
            <w:vAlign w:val="center"/>
            <w:hideMark/>
          </w:tcPr>
          <w:p w14:paraId="3A6E5BF6" w14:textId="42C53C48" w:rsidR="00355591" w:rsidRPr="00F30BF2" w:rsidRDefault="00F30BF2" w:rsidP="00EB13F0">
            <w:pPr>
              <w:jc w:val="center"/>
              <w:rPr>
                <w:lang w:eastAsia="sr-Cyrl-RS"/>
              </w:rPr>
            </w:pPr>
            <w:r>
              <w:rPr>
                <w:lang w:eastAsia="sr-Cyrl-RS"/>
              </w:rPr>
              <w:t>36</w:t>
            </w:r>
          </w:p>
        </w:tc>
      </w:tr>
    </w:tbl>
    <w:p w14:paraId="34F5925A" w14:textId="77777777" w:rsidR="00355591" w:rsidRDefault="00355591" w:rsidP="00E134C9">
      <w:pPr>
        <w:pStyle w:val="NoSpacing"/>
      </w:pPr>
    </w:p>
    <w:p w14:paraId="43FAF19C" w14:textId="77777777" w:rsidR="00F30BF2" w:rsidRDefault="00F30BF2" w:rsidP="00E134C9">
      <w:pPr>
        <w:pStyle w:val="NoSpacing"/>
      </w:pPr>
    </w:p>
    <w:p w14:paraId="4A7522CA" w14:textId="77777777" w:rsidR="00F30BF2" w:rsidRPr="00F30BF2" w:rsidRDefault="00F30BF2" w:rsidP="00E134C9">
      <w:pPr>
        <w:pStyle w:val="NoSpacing"/>
      </w:pPr>
    </w:p>
    <w:p w14:paraId="3C852E54" w14:textId="77777777" w:rsidR="00355591" w:rsidRDefault="00355591" w:rsidP="00E134C9">
      <w:pPr>
        <w:pStyle w:val="NoSpacing"/>
      </w:pPr>
    </w:p>
    <w:tbl>
      <w:tblPr>
        <w:tblW w:w="9167" w:type="dxa"/>
        <w:jc w:val="center"/>
        <w:tblLook w:val="04A0" w:firstRow="1" w:lastRow="0" w:firstColumn="1" w:lastColumn="0" w:noHBand="0" w:noVBand="1"/>
      </w:tblPr>
      <w:tblGrid>
        <w:gridCol w:w="1906"/>
        <w:gridCol w:w="1997"/>
        <w:gridCol w:w="1701"/>
        <w:gridCol w:w="1829"/>
        <w:gridCol w:w="1734"/>
      </w:tblGrid>
      <w:tr w:rsidR="00355591" w:rsidRPr="00F30BF2" w14:paraId="615771AA" w14:textId="77777777" w:rsidTr="000A6991">
        <w:trPr>
          <w:trHeight w:val="70"/>
          <w:jc w:val="center"/>
        </w:trPr>
        <w:tc>
          <w:tcPr>
            <w:tcW w:w="9167" w:type="dxa"/>
            <w:gridSpan w:val="5"/>
            <w:tcBorders>
              <w:top w:val="single" w:sz="4" w:space="0" w:color="auto"/>
              <w:left w:val="single" w:sz="4" w:space="0" w:color="auto"/>
              <w:bottom w:val="single" w:sz="4" w:space="0" w:color="auto"/>
              <w:right w:val="single" w:sz="4" w:space="0" w:color="auto"/>
            </w:tcBorders>
            <w:noWrap/>
            <w:vAlign w:val="center"/>
            <w:hideMark/>
          </w:tcPr>
          <w:p w14:paraId="33A1CD8D" w14:textId="3AE88FC8" w:rsidR="00355591" w:rsidRPr="00F30BF2" w:rsidRDefault="00355591" w:rsidP="00EB13F0">
            <w:pPr>
              <w:jc w:val="center"/>
              <w:rPr>
                <w:b/>
                <w:bCs/>
                <w:color w:val="000000"/>
                <w:lang w:val="sr-Cyrl-RS" w:eastAsia="sr-Cyrl-RS"/>
              </w:rPr>
            </w:pPr>
            <w:r w:rsidRPr="00F30BF2">
              <w:rPr>
                <w:b/>
                <w:bCs/>
                <w:color w:val="000000"/>
                <w:lang w:val="sr-Cyrl-RS" w:eastAsia="sr-Cyrl-RS"/>
              </w:rPr>
              <w:t>КО Црковница</w:t>
            </w:r>
          </w:p>
        </w:tc>
      </w:tr>
      <w:tr w:rsidR="00355591" w:rsidRPr="00F30BF2" w14:paraId="56F512F5" w14:textId="77777777" w:rsidTr="000A6991">
        <w:trPr>
          <w:trHeight w:val="76"/>
          <w:jc w:val="center"/>
        </w:trPr>
        <w:tc>
          <w:tcPr>
            <w:tcW w:w="1906" w:type="dxa"/>
            <w:tcBorders>
              <w:top w:val="nil"/>
              <w:left w:val="single" w:sz="4" w:space="0" w:color="auto"/>
              <w:bottom w:val="single" w:sz="4" w:space="0" w:color="auto"/>
              <w:right w:val="single" w:sz="4" w:space="0" w:color="auto"/>
            </w:tcBorders>
            <w:noWrap/>
            <w:vAlign w:val="center"/>
            <w:hideMark/>
          </w:tcPr>
          <w:p w14:paraId="72B05F9F" w14:textId="77777777" w:rsidR="00355591" w:rsidRPr="00F30BF2" w:rsidRDefault="00355591" w:rsidP="00EB13F0">
            <w:pPr>
              <w:jc w:val="center"/>
              <w:rPr>
                <w:b/>
                <w:bCs/>
                <w:color w:val="000000"/>
                <w:lang w:val="sr-Cyrl-RS" w:eastAsia="sr-Cyrl-RS"/>
              </w:rPr>
            </w:pPr>
            <w:r w:rsidRPr="00F30BF2">
              <w:rPr>
                <w:b/>
                <w:bCs/>
                <w:lang w:val="sr-Latn-RS" w:eastAsia="sr-Cyrl-RS"/>
              </w:rPr>
              <w:t>Број парцеле</w:t>
            </w:r>
          </w:p>
        </w:tc>
        <w:tc>
          <w:tcPr>
            <w:tcW w:w="1997" w:type="dxa"/>
            <w:tcBorders>
              <w:top w:val="nil"/>
              <w:left w:val="nil"/>
              <w:bottom w:val="single" w:sz="4" w:space="0" w:color="auto"/>
              <w:right w:val="single" w:sz="4" w:space="0" w:color="auto"/>
            </w:tcBorders>
            <w:noWrap/>
            <w:vAlign w:val="center"/>
            <w:hideMark/>
          </w:tcPr>
          <w:p w14:paraId="735140EF" w14:textId="77777777" w:rsidR="00355591" w:rsidRPr="00F30BF2" w:rsidRDefault="00355591" w:rsidP="00EB13F0">
            <w:pPr>
              <w:jc w:val="center"/>
              <w:rPr>
                <w:b/>
                <w:bCs/>
                <w:color w:val="000000"/>
                <w:lang w:val="sr-Cyrl-RS" w:eastAsia="sr-Cyrl-RS"/>
              </w:rPr>
            </w:pPr>
            <w:r w:rsidRPr="00F30BF2">
              <w:rPr>
                <w:b/>
                <w:bCs/>
                <w:lang w:val="sr-Latn-RS" w:eastAsia="sr-Cyrl-RS"/>
              </w:rPr>
              <w:t>Површина m²</w:t>
            </w:r>
          </w:p>
        </w:tc>
        <w:tc>
          <w:tcPr>
            <w:tcW w:w="1701" w:type="dxa"/>
            <w:tcBorders>
              <w:top w:val="nil"/>
              <w:left w:val="nil"/>
              <w:bottom w:val="single" w:sz="4" w:space="0" w:color="auto"/>
              <w:right w:val="single" w:sz="4" w:space="0" w:color="auto"/>
            </w:tcBorders>
            <w:noWrap/>
            <w:vAlign w:val="center"/>
            <w:hideMark/>
          </w:tcPr>
          <w:p w14:paraId="0F34F981" w14:textId="77777777" w:rsidR="00355591" w:rsidRPr="00F30BF2" w:rsidRDefault="00355591" w:rsidP="00EB13F0">
            <w:pPr>
              <w:jc w:val="center"/>
              <w:rPr>
                <w:b/>
                <w:bCs/>
                <w:color w:val="000000"/>
                <w:lang w:val="sr-Cyrl-RS" w:eastAsia="sr-Cyrl-RS"/>
              </w:rPr>
            </w:pPr>
            <w:r w:rsidRPr="00F30BF2">
              <w:rPr>
                <w:b/>
                <w:bCs/>
                <w:lang w:val="sr-Latn-RS" w:eastAsia="sr-Cyrl-RS"/>
              </w:rPr>
              <w:t>Обим удела</w:t>
            </w:r>
          </w:p>
        </w:tc>
        <w:tc>
          <w:tcPr>
            <w:tcW w:w="1829" w:type="dxa"/>
            <w:tcBorders>
              <w:top w:val="nil"/>
              <w:left w:val="nil"/>
              <w:bottom w:val="single" w:sz="4" w:space="0" w:color="auto"/>
              <w:right w:val="single" w:sz="4" w:space="0" w:color="auto"/>
            </w:tcBorders>
            <w:noWrap/>
            <w:vAlign w:val="center"/>
            <w:hideMark/>
          </w:tcPr>
          <w:p w14:paraId="7E5473E5" w14:textId="77777777" w:rsidR="00355591" w:rsidRPr="00F30BF2" w:rsidRDefault="00355591" w:rsidP="00EB13F0">
            <w:pPr>
              <w:jc w:val="center"/>
              <w:rPr>
                <w:b/>
                <w:bCs/>
                <w:color w:val="000000"/>
                <w:lang w:val="sr-Cyrl-RS" w:eastAsia="sr-Cyrl-RS"/>
              </w:rPr>
            </w:pPr>
            <w:r w:rsidRPr="00F30BF2">
              <w:rPr>
                <w:b/>
                <w:bCs/>
                <w:lang w:val="sr-Latn-RS" w:eastAsia="sr-Cyrl-RS"/>
              </w:rPr>
              <w:t>Напомена</w:t>
            </w:r>
          </w:p>
        </w:tc>
        <w:tc>
          <w:tcPr>
            <w:tcW w:w="1732" w:type="dxa"/>
            <w:tcBorders>
              <w:top w:val="nil"/>
              <w:left w:val="nil"/>
              <w:bottom w:val="single" w:sz="4" w:space="0" w:color="auto"/>
              <w:right w:val="single" w:sz="4" w:space="0" w:color="auto"/>
            </w:tcBorders>
            <w:noWrap/>
            <w:vAlign w:val="center"/>
            <w:hideMark/>
          </w:tcPr>
          <w:p w14:paraId="08EF1493" w14:textId="77777777" w:rsidR="00355591" w:rsidRPr="00F30BF2" w:rsidRDefault="00355591" w:rsidP="00EB13F0">
            <w:pPr>
              <w:jc w:val="center"/>
              <w:rPr>
                <w:b/>
                <w:bCs/>
                <w:color w:val="000000"/>
                <w:lang w:val="sr-Cyrl-RS" w:eastAsia="sr-Cyrl-RS"/>
              </w:rPr>
            </w:pPr>
            <w:r w:rsidRPr="00F30BF2">
              <w:rPr>
                <w:b/>
                <w:bCs/>
                <w:lang w:val="sr-Latn-RS" w:eastAsia="sr-Cyrl-RS"/>
              </w:rPr>
              <w:t>Одељење</w:t>
            </w:r>
          </w:p>
        </w:tc>
      </w:tr>
      <w:tr w:rsidR="00355591" w:rsidRPr="00F30BF2" w14:paraId="4974E59D" w14:textId="77777777" w:rsidTr="000A6991">
        <w:trPr>
          <w:trHeight w:val="57"/>
          <w:jc w:val="center"/>
        </w:trPr>
        <w:tc>
          <w:tcPr>
            <w:tcW w:w="1906" w:type="dxa"/>
            <w:tcBorders>
              <w:top w:val="nil"/>
              <w:left w:val="single" w:sz="4" w:space="0" w:color="auto"/>
              <w:bottom w:val="single" w:sz="4" w:space="0" w:color="auto"/>
              <w:right w:val="single" w:sz="4" w:space="0" w:color="auto"/>
            </w:tcBorders>
            <w:vAlign w:val="center"/>
            <w:hideMark/>
          </w:tcPr>
          <w:p w14:paraId="12E52CC1" w14:textId="77777777" w:rsidR="00355591" w:rsidRPr="00F30BF2" w:rsidRDefault="00355591" w:rsidP="00EB13F0">
            <w:pPr>
              <w:jc w:val="center"/>
              <w:rPr>
                <w:color w:val="000000"/>
                <w:lang w:val="sr-Cyrl-RS" w:eastAsia="sr-Cyrl-RS"/>
              </w:rPr>
            </w:pPr>
            <w:r w:rsidRPr="00F30BF2">
              <w:rPr>
                <w:color w:val="000000"/>
                <w:lang w:val="sr-Cyrl-RS" w:eastAsia="sr-Cyrl-RS"/>
              </w:rPr>
              <w:t>541</w:t>
            </w:r>
          </w:p>
        </w:tc>
        <w:tc>
          <w:tcPr>
            <w:tcW w:w="1997" w:type="dxa"/>
            <w:tcBorders>
              <w:top w:val="nil"/>
              <w:left w:val="nil"/>
              <w:bottom w:val="single" w:sz="4" w:space="0" w:color="auto"/>
              <w:right w:val="single" w:sz="4" w:space="0" w:color="auto"/>
            </w:tcBorders>
            <w:vAlign w:val="center"/>
            <w:hideMark/>
          </w:tcPr>
          <w:p w14:paraId="7CF2A33A" w14:textId="77777777" w:rsidR="00355591" w:rsidRPr="00F30BF2" w:rsidRDefault="00355591" w:rsidP="00EB13F0">
            <w:pPr>
              <w:jc w:val="center"/>
              <w:rPr>
                <w:color w:val="000000"/>
                <w:lang w:val="sr-Cyrl-RS" w:eastAsia="sr-Cyrl-RS"/>
              </w:rPr>
            </w:pPr>
            <w:r w:rsidRPr="00F30BF2">
              <w:rPr>
                <w:color w:val="000000"/>
                <w:lang w:val="sr-Cyrl-RS" w:eastAsia="sr-Cyrl-RS"/>
              </w:rPr>
              <w:t>12654</w:t>
            </w:r>
          </w:p>
        </w:tc>
        <w:tc>
          <w:tcPr>
            <w:tcW w:w="1701" w:type="dxa"/>
            <w:tcBorders>
              <w:top w:val="nil"/>
              <w:left w:val="nil"/>
              <w:bottom w:val="single" w:sz="4" w:space="0" w:color="auto"/>
              <w:right w:val="single" w:sz="4" w:space="0" w:color="auto"/>
            </w:tcBorders>
            <w:noWrap/>
            <w:hideMark/>
          </w:tcPr>
          <w:p w14:paraId="036CF457" w14:textId="4AD7DE42" w:rsidR="00355591" w:rsidRPr="00F30BF2" w:rsidRDefault="00355591" w:rsidP="00EB13F0">
            <w:pPr>
              <w:jc w:val="center"/>
              <w:rPr>
                <w:color w:val="000000"/>
                <w:lang w:val="sr-Cyrl-RS" w:eastAsia="sr-Cyrl-RS"/>
              </w:rPr>
            </w:pPr>
            <w:r w:rsidRPr="00F30BF2">
              <w:rPr>
                <w:color w:val="000000"/>
                <w:lang w:val="sr-Cyrl-RS" w:eastAsia="sr-Cyrl-RS"/>
              </w:rPr>
              <w:t>1/1</w:t>
            </w:r>
          </w:p>
        </w:tc>
        <w:tc>
          <w:tcPr>
            <w:tcW w:w="1829" w:type="dxa"/>
            <w:tcBorders>
              <w:top w:val="nil"/>
              <w:left w:val="nil"/>
              <w:bottom w:val="single" w:sz="4" w:space="0" w:color="auto"/>
              <w:right w:val="single" w:sz="4" w:space="0" w:color="auto"/>
            </w:tcBorders>
            <w:noWrap/>
            <w:vAlign w:val="center"/>
            <w:hideMark/>
          </w:tcPr>
          <w:p w14:paraId="05E66249" w14:textId="6125ABE2" w:rsidR="00355591" w:rsidRPr="00F30BF2" w:rsidRDefault="00355591" w:rsidP="00EB13F0">
            <w:pPr>
              <w:jc w:val="center"/>
              <w:rPr>
                <w:color w:val="000000"/>
                <w:lang w:val="sr-Cyrl-RS" w:eastAsia="sr-Cyrl-RS"/>
              </w:rPr>
            </w:pPr>
          </w:p>
        </w:tc>
        <w:tc>
          <w:tcPr>
            <w:tcW w:w="1732" w:type="dxa"/>
            <w:tcBorders>
              <w:top w:val="nil"/>
              <w:left w:val="nil"/>
              <w:bottom w:val="single" w:sz="4" w:space="0" w:color="auto"/>
              <w:right w:val="single" w:sz="4" w:space="0" w:color="auto"/>
            </w:tcBorders>
            <w:noWrap/>
            <w:vAlign w:val="center"/>
            <w:hideMark/>
          </w:tcPr>
          <w:p w14:paraId="7255323B" w14:textId="4D7BBCEC" w:rsidR="00355591" w:rsidRPr="00F30BF2" w:rsidRDefault="00F30BF2" w:rsidP="00EB13F0">
            <w:pPr>
              <w:jc w:val="center"/>
              <w:rPr>
                <w:color w:val="000000"/>
                <w:lang w:eastAsia="sr-Cyrl-RS"/>
              </w:rPr>
            </w:pPr>
            <w:r>
              <w:rPr>
                <w:color w:val="000000"/>
                <w:lang w:eastAsia="sr-Cyrl-RS"/>
              </w:rPr>
              <w:t>16</w:t>
            </w:r>
          </w:p>
        </w:tc>
      </w:tr>
      <w:tr w:rsidR="00355591" w:rsidRPr="00F30BF2" w14:paraId="1F592A4E" w14:textId="77777777" w:rsidTr="000A6991">
        <w:trPr>
          <w:trHeight w:val="57"/>
          <w:jc w:val="center"/>
        </w:trPr>
        <w:tc>
          <w:tcPr>
            <w:tcW w:w="1906" w:type="dxa"/>
            <w:tcBorders>
              <w:top w:val="nil"/>
              <w:left w:val="single" w:sz="4" w:space="0" w:color="auto"/>
              <w:bottom w:val="single" w:sz="4" w:space="0" w:color="auto"/>
              <w:right w:val="single" w:sz="4" w:space="0" w:color="auto"/>
            </w:tcBorders>
            <w:vAlign w:val="center"/>
            <w:hideMark/>
          </w:tcPr>
          <w:p w14:paraId="24998C55" w14:textId="77777777" w:rsidR="00355591" w:rsidRPr="00F30BF2" w:rsidRDefault="00355591" w:rsidP="00EB13F0">
            <w:pPr>
              <w:jc w:val="center"/>
              <w:rPr>
                <w:color w:val="000000"/>
                <w:lang w:val="sr-Cyrl-RS" w:eastAsia="sr-Cyrl-RS"/>
              </w:rPr>
            </w:pPr>
            <w:r w:rsidRPr="00F30BF2">
              <w:rPr>
                <w:color w:val="000000"/>
                <w:lang w:val="sr-Cyrl-RS" w:eastAsia="sr-Cyrl-RS"/>
              </w:rPr>
              <w:t>293</w:t>
            </w:r>
          </w:p>
        </w:tc>
        <w:tc>
          <w:tcPr>
            <w:tcW w:w="1997" w:type="dxa"/>
            <w:tcBorders>
              <w:top w:val="nil"/>
              <w:left w:val="nil"/>
              <w:bottom w:val="single" w:sz="4" w:space="0" w:color="auto"/>
              <w:right w:val="single" w:sz="4" w:space="0" w:color="auto"/>
            </w:tcBorders>
            <w:vAlign w:val="center"/>
            <w:hideMark/>
          </w:tcPr>
          <w:p w14:paraId="31A9599E" w14:textId="77777777" w:rsidR="00355591" w:rsidRPr="00F30BF2" w:rsidRDefault="00355591" w:rsidP="00EB13F0">
            <w:pPr>
              <w:jc w:val="center"/>
              <w:rPr>
                <w:color w:val="000000"/>
                <w:lang w:val="sr-Cyrl-RS" w:eastAsia="sr-Cyrl-RS"/>
              </w:rPr>
            </w:pPr>
            <w:r w:rsidRPr="00F30BF2">
              <w:rPr>
                <w:color w:val="000000"/>
                <w:lang w:val="sr-Cyrl-RS" w:eastAsia="sr-Cyrl-RS"/>
              </w:rPr>
              <w:t>1198822</w:t>
            </w:r>
          </w:p>
        </w:tc>
        <w:tc>
          <w:tcPr>
            <w:tcW w:w="1701" w:type="dxa"/>
            <w:tcBorders>
              <w:top w:val="nil"/>
              <w:left w:val="nil"/>
              <w:bottom w:val="single" w:sz="4" w:space="0" w:color="auto"/>
              <w:right w:val="single" w:sz="4" w:space="0" w:color="auto"/>
            </w:tcBorders>
            <w:noWrap/>
            <w:hideMark/>
          </w:tcPr>
          <w:p w14:paraId="48DFD9D7" w14:textId="567654E7" w:rsidR="00355591" w:rsidRPr="00F30BF2" w:rsidRDefault="00355591" w:rsidP="00EB13F0">
            <w:pPr>
              <w:jc w:val="center"/>
              <w:rPr>
                <w:color w:val="000000"/>
                <w:lang w:val="sr-Cyrl-RS" w:eastAsia="sr-Cyrl-RS"/>
              </w:rPr>
            </w:pPr>
            <w:r w:rsidRPr="00F30BF2">
              <w:rPr>
                <w:color w:val="000000"/>
                <w:lang w:val="sr-Cyrl-RS" w:eastAsia="sr-Cyrl-RS"/>
              </w:rPr>
              <w:t>1/1</w:t>
            </w:r>
          </w:p>
        </w:tc>
        <w:tc>
          <w:tcPr>
            <w:tcW w:w="1829" w:type="dxa"/>
            <w:tcBorders>
              <w:top w:val="nil"/>
              <w:left w:val="nil"/>
              <w:bottom w:val="single" w:sz="4" w:space="0" w:color="auto"/>
              <w:right w:val="single" w:sz="4" w:space="0" w:color="auto"/>
            </w:tcBorders>
            <w:noWrap/>
            <w:vAlign w:val="center"/>
            <w:hideMark/>
          </w:tcPr>
          <w:p w14:paraId="4EB4E5F8" w14:textId="32396140" w:rsidR="00355591" w:rsidRPr="00F30BF2" w:rsidRDefault="00355591" w:rsidP="00EB13F0">
            <w:pPr>
              <w:jc w:val="center"/>
              <w:rPr>
                <w:color w:val="000000"/>
                <w:lang w:val="sr-Cyrl-RS" w:eastAsia="sr-Cyrl-RS"/>
              </w:rPr>
            </w:pPr>
          </w:p>
        </w:tc>
        <w:tc>
          <w:tcPr>
            <w:tcW w:w="1732" w:type="dxa"/>
            <w:tcBorders>
              <w:top w:val="nil"/>
              <w:left w:val="nil"/>
              <w:bottom w:val="single" w:sz="4" w:space="0" w:color="auto"/>
              <w:right w:val="single" w:sz="4" w:space="0" w:color="auto"/>
            </w:tcBorders>
            <w:noWrap/>
            <w:vAlign w:val="center"/>
            <w:hideMark/>
          </w:tcPr>
          <w:p w14:paraId="0CE74545" w14:textId="62F1F569" w:rsidR="00355591" w:rsidRPr="00F30BF2" w:rsidRDefault="00F30BF2" w:rsidP="00EB13F0">
            <w:pPr>
              <w:jc w:val="center"/>
              <w:rPr>
                <w:color w:val="000000"/>
                <w:lang w:eastAsia="sr-Cyrl-RS"/>
              </w:rPr>
            </w:pPr>
            <w:r>
              <w:rPr>
                <w:color w:val="000000"/>
                <w:lang w:eastAsia="sr-Cyrl-RS"/>
              </w:rPr>
              <w:t>16-19</w:t>
            </w:r>
          </w:p>
        </w:tc>
      </w:tr>
      <w:tr w:rsidR="00355591" w:rsidRPr="00F30BF2" w14:paraId="6C168752" w14:textId="77777777" w:rsidTr="000A6991">
        <w:trPr>
          <w:trHeight w:val="57"/>
          <w:jc w:val="center"/>
        </w:trPr>
        <w:tc>
          <w:tcPr>
            <w:tcW w:w="1906" w:type="dxa"/>
            <w:tcBorders>
              <w:top w:val="nil"/>
              <w:left w:val="single" w:sz="4" w:space="0" w:color="auto"/>
              <w:bottom w:val="single" w:sz="4" w:space="0" w:color="auto"/>
              <w:right w:val="single" w:sz="4" w:space="0" w:color="auto"/>
            </w:tcBorders>
            <w:vAlign w:val="center"/>
            <w:hideMark/>
          </w:tcPr>
          <w:p w14:paraId="3AB8BBB1" w14:textId="77777777" w:rsidR="00355591" w:rsidRPr="00F30BF2" w:rsidRDefault="00355591" w:rsidP="00EB13F0">
            <w:pPr>
              <w:jc w:val="center"/>
              <w:rPr>
                <w:color w:val="000000"/>
                <w:lang w:val="sr-Cyrl-RS" w:eastAsia="sr-Cyrl-RS"/>
              </w:rPr>
            </w:pPr>
            <w:r w:rsidRPr="00F30BF2">
              <w:rPr>
                <w:color w:val="000000"/>
                <w:lang w:val="sr-Cyrl-RS" w:eastAsia="sr-Cyrl-RS"/>
              </w:rPr>
              <w:t>295</w:t>
            </w:r>
          </w:p>
        </w:tc>
        <w:tc>
          <w:tcPr>
            <w:tcW w:w="1997" w:type="dxa"/>
            <w:tcBorders>
              <w:top w:val="nil"/>
              <w:left w:val="nil"/>
              <w:bottom w:val="single" w:sz="4" w:space="0" w:color="auto"/>
              <w:right w:val="single" w:sz="4" w:space="0" w:color="auto"/>
            </w:tcBorders>
            <w:vAlign w:val="center"/>
            <w:hideMark/>
          </w:tcPr>
          <w:p w14:paraId="5C054878" w14:textId="77777777" w:rsidR="00355591" w:rsidRPr="00F30BF2" w:rsidRDefault="00355591" w:rsidP="00EB13F0">
            <w:pPr>
              <w:jc w:val="center"/>
              <w:rPr>
                <w:color w:val="000000"/>
                <w:lang w:val="sr-Cyrl-RS" w:eastAsia="sr-Cyrl-RS"/>
              </w:rPr>
            </w:pPr>
            <w:r w:rsidRPr="00F30BF2">
              <w:rPr>
                <w:color w:val="000000"/>
                <w:lang w:val="sr-Cyrl-RS" w:eastAsia="sr-Cyrl-RS"/>
              </w:rPr>
              <w:t>9976</w:t>
            </w:r>
          </w:p>
        </w:tc>
        <w:tc>
          <w:tcPr>
            <w:tcW w:w="1701" w:type="dxa"/>
            <w:tcBorders>
              <w:top w:val="nil"/>
              <w:left w:val="nil"/>
              <w:bottom w:val="single" w:sz="4" w:space="0" w:color="auto"/>
              <w:right w:val="single" w:sz="4" w:space="0" w:color="auto"/>
            </w:tcBorders>
            <w:noWrap/>
            <w:hideMark/>
          </w:tcPr>
          <w:p w14:paraId="51BA1542" w14:textId="14A41456" w:rsidR="00355591" w:rsidRPr="00F30BF2" w:rsidRDefault="00355591" w:rsidP="00EB13F0">
            <w:pPr>
              <w:jc w:val="center"/>
              <w:rPr>
                <w:color w:val="000000"/>
                <w:lang w:val="sr-Cyrl-RS" w:eastAsia="sr-Cyrl-RS"/>
              </w:rPr>
            </w:pPr>
            <w:r w:rsidRPr="00F30BF2">
              <w:rPr>
                <w:color w:val="000000"/>
                <w:lang w:val="sr-Cyrl-RS" w:eastAsia="sr-Cyrl-RS"/>
              </w:rPr>
              <w:t>1/1</w:t>
            </w:r>
          </w:p>
        </w:tc>
        <w:tc>
          <w:tcPr>
            <w:tcW w:w="1829" w:type="dxa"/>
            <w:tcBorders>
              <w:top w:val="nil"/>
              <w:left w:val="nil"/>
              <w:bottom w:val="single" w:sz="4" w:space="0" w:color="auto"/>
              <w:right w:val="single" w:sz="4" w:space="0" w:color="auto"/>
            </w:tcBorders>
            <w:noWrap/>
            <w:vAlign w:val="center"/>
            <w:hideMark/>
          </w:tcPr>
          <w:p w14:paraId="6ACE73DE" w14:textId="1FD2471A" w:rsidR="00355591" w:rsidRPr="00F30BF2" w:rsidRDefault="00355591" w:rsidP="00EB13F0">
            <w:pPr>
              <w:jc w:val="center"/>
              <w:rPr>
                <w:color w:val="000000"/>
                <w:lang w:val="sr-Cyrl-RS" w:eastAsia="sr-Cyrl-RS"/>
              </w:rPr>
            </w:pPr>
          </w:p>
        </w:tc>
        <w:tc>
          <w:tcPr>
            <w:tcW w:w="1732" w:type="dxa"/>
            <w:tcBorders>
              <w:top w:val="nil"/>
              <w:left w:val="nil"/>
              <w:bottom w:val="single" w:sz="4" w:space="0" w:color="auto"/>
              <w:right w:val="single" w:sz="4" w:space="0" w:color="auto"/>
            </w:tcBorders>
            <w:noWrap/>
            <w:vAlign w:val="center"/>
            <w:hideMark/>
          </w:tcPr>
          <w:p w14:paraId="0D400543" w14:textId="54CE56B1" w:rsidR="00355591" w:rsidRPr="00F30BF2" w:rsidRDefault="00F30BF2" w:rsidP="00EB13F0">
            <w:pPr>
              <w:jc w:val="center"/>
              <w:rPr>
                <w:color w:val="000000"/>
                <w:lang w:eastAsia="sr-Cyrl-RS"/>
              </w:rPr>
            </w:pPr>
            <w:r>
              <w:rPr>
                <w:color w:val="000000"/>
                <w:lang w:eastAsia="sr-Cyrl-RS"/>
              </w:rPr>
              <w:t>19</w:t>
            </w:r>
          </w:p>
        </w:tc>
      </w:tr>
      <w:tr w:rsidR="00355591" w:rsidRPr="00F30BF2" w14:paraId="45CC69F3" w14:textId="77777777" w:rsidTr="000A6991">
        <w:trPr>
          <w:trHeight w:val="57"/>
          <w:jc w:val="center"/>
        </w:trPr>
        <w:tc>
          <w:tcPr>
            <w:tcW w:w="1906" w:type="dxa"/>
            <w:tcBorders>
              <w:top w:val="nil"/>
              <w:left w:val="single" w:sz="4" w:space="0" w:color="auto"/>
              <w:bottom w:val="single" w:sz="4" w:space="0" w:color="auto"/>
              <w:right w:val="single" w:sz="4" w:space="0" w:color="auto"/>
            </w:tcBorders>
            <w:vAlign w:val="center"/>
            <w:hideMark/>
          </w:tcPr>
          <w:p w14:paraId="37524688" w14:textId="77777777" w:rsidR="00355591" w:rsidRPr="00F30BF2" w:rsidRDefault="00355591" w:rsidP="00EB13F0">
            <w:pPr>
              <w:jc w:val="center"/>
              <w:rPr>
                <w:color w:val="000000"/>
                <w:lang w:val="sr-Cyrl-RS" w:eastAsia="sr-Cyrl-RS"/>
              </w:rPr>
            </w:pPr>
            <w:r w:rsidRPr="00F30BF2">
              <w:rPr>
                <w:color w:val="000000"/>
                <w:lang w:val="sr-Cyrl-RS" w:eastAsia="sr-Cyrl-RS"/>
              </w:rPr>
              <w:t>296</w:t>
            </w:r>
          </w:p>
        </w:tc>
        <w:tc>
          <w:tcPr>
            <w:tcW w:w="1997" w:type="dxa"/>
            <w:tcBorders>
              <w:top w:val="nil"/>
              <w:left w:val="nil"/>
              <w:bottom w:val="single" w:sz="4" w:space="0" w:color="auto"/>
              <w:right w:val="single" w:sz="4" w:space="0" w:color="auto"/>
            </w:tcBorders>
            <w:vAlign w:val="center"/>
            <w:hideMark/>
          </w:tcPr>
          <w:p w14:paraId="6A689F0E" w14:textId="77777777" w:rsidR="00355591" w:rsidRPr="00F30BF2" w:rsidRDefault="00355591" w:rsidP="00EB13F0">
            <w:pPr>
              <w:jc w:val="center"/>
              <w:rPr>
                <w:color w:val="000000"/>
                <w:lang w:val="sr-Cyrl-RS" w:eastAsia="sr-Cyrl-RS"/>
              </w:rPr>
            </w:pPr>
            <w:r w:rsidRPr="00F30BF2">
              <w:rPr>
                <w:color w:val="000000"/>
                <w:lang w:val="sr-Cyrl-RS" w:eastAsia="sr-Cyrl-RS"/>
              </w:rPr>
              <w:t>114552</w:t>
            </w:r>
          </w:p>
        </w:tc>
        <w:tc>
          <w:tcPr>
            <w:tcW w:w="1701" w:type="dxa"/>
            <w:tcBorders>
              <w:top w:val="nil"/>
              <w:left w:val="nil"/>
              <w:bottom w:val="single" w:sz="4" w:space="0" w:color="auto"/>
              <w:right w:val="single" w:sz="4" w:space="0" w:color="auto"/>
            </w:tcBorders>
            <w:noWrap/>
            <w:hideMark/>
          </w:tcPr>
          <w:p w14:paraId="4AAAB926" w14:textId="75ACE8BA" w:rsidR="00355591" w:rsidRPr="00F30BF2" w:rsidRDefault="00355591" w:rsidP="00EB13F0">
            <w:pPr>
              <w:jc w:val="center"/>
              <w:rPr>
                <w:color w:val="000000"/>
                <w:lang w:val="sr-Cyrl-RS" w:eastAsia="sr-Cyrl-RS"/>
              </w:rPr>
            </w:pPr>
            <w:r w:rsidRPr="00F30BF2">
              <w:rPr>
                <w:color w:val="000000"/>
                <w:lang w:val="sr-Cyrl-RS" w:eastAsia="sr-Cyrl-RS"/>
              </w:rPr>
              <w:t>1/1</w:t>
            </w:r>
          </w:p>
        </w:tc>
        <w:tc>
          <w:tcPr>
            <w:tcW w:w="1829" w:type="dxa"/>
            <w:tcBorders>
              <w:top w:val="nil"/>
              <w:left w:val="nil"/>
              <w:bottom w:val="single" w:sz="4" w:space="0" w:color="auto"/>
              <w:right w:val="single" w:sz="4" w:space="0" w:color="auto"/>
            </w:tcBorders>
            <w:noWrap/>
            <w:vAlign w:val="center"/>
            <w:hideMark/>
          </w:tcPr>
          <w:p w14:paraId="128DB136" w14:textId="2584FBFD" w:rsidR="00355591" w:rsidRPr="00F30BF2" w:rsidRDefault="00355591" w:rsidP="00EB13F0">
            <w:pPr>
              <w:jc w:val="center"/>
              <w:rPr>
                <w:color w:val="000000"/>
                <w:lang w:val="sr-Cyrl-RS" w:eastAsia="sr-Cyrl-RS"/>
              </w:rPr>
            </w:pPr>
          </w:p>
        </w:tc>
        <w:tc>
          <w:tcPr>
            <w:tcW w:w="1732" w:type="dxa"/>
            <w:tcBorders>
              <w:top w:val="nil"/>
              <w:left w:val="nil"/>
              <w:bottom w:val="single" w:sz="4" w:space="0" w:color="auto"/>
              <w:right w:val="single" w:sz="4" w:space="0" w:color="auto"/>
            </w:tcBorders>
            <w:noWrap/>
            <w:vAlign w:val="center"/>
            <w:hideMark/>
          </w:tcPr>
          <w:p w14:paraId="60D42641" w14:textId="6A416D28" w:rsidR="00355591" w:rsidRPr="00F30BF2" w:rsidRDefault="00F30BF2" w:rsidP="00EB13F0">
            <w:pPr>
              <w:jc w:val="center"/>
              <w:rPr>
                <w:color w:val="000000"/>
                <w:lang w:eastAsia="sr-Cyrl-RS"/>
              </w:rPr>
            </w:pPr>
            <w:r>
              <w:rPr>
                <w:color w:val="000000"/>
                <w:lang w:eastAsia="sr-Cyrl-RS"/>
              </w:rPr>
              <w:t>16</w:t>
            </w:r>
          </w:p>
        </w:tc>
      </w:tr>
    </w:tbl>
    <w:p w14:paraId="623A7158" w14:textId="77777777" w:rsidR="00355591" w:rsidRDefault="00355591" w:rsidP="00E134C9">
      <w:pPr>
        <w:pStyle w:val="NoSpacing"/>
      </w:pP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1715"/>
        <w:gridCol w:w="1678"/>
        <w:gridCol w:w="1776"/>
        <w:gridCol w:w="1783"/>
      </w:tblGrid>
      <w:tr w:rsidR="00087DC7" w:rsidRPr="000A6991" w14:paraId="708A67E9" w14:textId="77777777" w:rsidTr="003A7C43">
        <w:trPr>
          <w:trHeight w:val="62"/>
          <w:jc w:val="center"/>
        </w:trPr>
        <w:tc>
          <w:tcPr>
            <w:tcW w:w="9149" w:type="dxa"/>
            <w:gridSpan w:val="5"/>
            <w:noWrap/>
            <w:vAlign w:val="center"/>
            <w:hideMark/>
          </w:tcPr>
          <w:p w14:paraId="2A3FE6EA" w14:textId="269EFAA4" w:rsidR="00087DC7" w:rsidRPr="000A6991" w:rsidRDefault="00087DC7" w:rsidP="00886C5F">
            <w:pPr>
              <w:jc w:val="center"/>
              <w:rPr>
                <w:b/>
                <w:bCs/>
                <w:color w:val="000000"/>
                <w:lang w:val="sr-Cyrl-RS" w:eastAsia="sr-Cyrl-RS"/>
              </w:rPr>
            </w:pPr>
            <w:r w:rsidRPr="000A6991">
              <w:rPr>
                <w:b/>
                <w:bCs/>
                <w:color w:val="000000"/>
                <w:lang w:val="sr-Cyrl-RS" w:eastAsia="sr-Cyrl-RS"/>
              </w:rPr>
              <w:t>КО Доњ</w:t>
            </w:r>
            <w:r w:rsidR="000A6991" w:rsidRPr="000A6991">
              <w:rPr>
                <w:b/>
                <w:bCs/>
                <w:color w:val="000000"/>
                <w:lang w:val="sr-Cyrl-RS" w:eastAsia="sr-Cyrl-RS"/>
              </w:rPr>
              <w:t>и</w:t>
            </w:r>
            <w:r w:rsidRPr="000A6991">
              <w:rPr>
                <w:b/>
                <w:bCs/>
                <w:color w:val="000000"/>
                <w:lang w:val="sr-Cyrl-RS" w:eastAsia="sr-Cyrl-RS"/>
              </w:rPr>
              <w:t xml:space="preserve"> </w:t>
            </w:r>
            <w:r w:rsidR="000A6991" w:rsidRPr="000A6991">
              <w:rPr>
                <w:b/>
                <w:bCs/>
                <w:color w:val="000000"/>
                <w:lang w:val="sr-Cyrl-RS" w:eastAsia="sr-Cyrl-RS"/>
              </w:rPr>
              <w:t>Душник</w:t>
            </w:r>
          </w:p>
        </w:tc>
      </w:tr>
      <w:tr w:rsidR="000A6991" w:rsidRPr="000A6991" w14:paraId="14815650" w14:textId="77777777" w:rsidTr="003A7C43">
        <w:trPr>
          <w:trHeight w:val="69"/>
          <w:jc w:val="center"/>
        </w:trPr>
        <w:tc>
          <w:tcPr>
            <w:tcW w:w="2197" w:type="dxa"/>
            <w:noWrap/>
            <w:vAlign w:val="center"/>
            <w:hideMark/>
          </w:tcPr>
          <w:p w14:paraId="08C14BBC" w14:textId="77777777" w:rsidR="00087DC7" w:rsidRPr="000A6991" w:rsidRDefault="00087DC7" w:rsidP="00886C5F">
            <w:pPr>
              <w:jc w:val="center"/>
              <w:rPr>
                <w:b/>
                <w:bCs/>
                <w:color w:val="000000"/>
                <w:lang w:val="sr-Cyrl-RS" w:eastAsia="sr-Cyrl-RS"/>
              </w:rPr>
            </w:pPr>
            <w:r w:rsidRPr="000A6991">
              <w:rPr>
                <w:b/>
                <w:bCs/>
                <w:lang w:val="sr-Latn-RS" w:eastAsia="sr-Cyrl-RS"/>
              </w:rPr>
              <w:t>Број парцеле</w:t>
            </w:r>
          </w:p>
        </w:tc>
        <w:tc>
          <w:tcPr>
            <w:tcW w:w="1715" w:type="dxa"/>
            <w:noWrap/>
            <w:vAlign w:val="center"/>
            <w:hideMark/>
          </w:tcPr>
          <w:p w14:paraId="7A8328F6" w14:textId="77777777" w:rsidR="00087DC7" w:rsidRPr="000A6991" w:rsidRDefault="00087DC7" w:rsidP="00886C5F">
            <w:pPr>
              <w:jc w:val="center"/>
              <w:rPr>
                <w:b/>
                <w:bCs/>
                <w:color w:val="000000"/>
                <w:lang w:val="sr-Cyrl-RS" w:eastAsia="sr-Cyrl-RS"/>
              </w:rPr>
            </w:pPr>
            <w:r w:rsidRPr="000A6991">
              <w:rPr>
                <w:b/>
                <w:bCs/>
                <w:lang w:val="sr-Latn-RS" w:eastAsia="sr-Cyrl-RS"/>
              </w:rPr>
              <w:t>Површина m²</w:t>
            </w:r>
          </w:p>
        </w:tc>
        <w:tc>
          <w:tcPr>
            <w:tcW w:w="1678" w:type="dxa"/>
            <w:noWrap/>
            <w:vAlign w:val="center"/>
            <w:hideMark/>
          </w:tcPr>
          <w:p w14:paraId="14C75204" w14:textId="77777777" w:rsidR="00087DC7" w:rsidRPr="000A6991" w:rsidRDefault="00087DC7" w:rsidP="00886C5F">
            <w:pPr>
              <w:jc w:val="center"/>
              <w:rPr>
                <w:b/>
                <w:bCs/>
                <w:color w:val="000000"/>
                <w:lang w:val="sr-Cyrl-RS" w:eastAsia="sr-Cyrl-RS"/>
              </w:rPr>
            </w:pPr>
            <w:r w:rsidRPr="000A6991">
              <w:rPr>
                <w:b/>
                <w:bCs/>
                <w:lang w:val="sr-Latn-RS" w:eastAsia="sr-Cyrl-RS"/>
              </w:rPr>
              <w:t>Обим удела</w:t>
            </w:r>
          </w:p>
        </w:tc>
        <w:tc>
          <w:tcPr>
            <w:tcW w:w="1776" w:type="dxa"/>
            <w:noWrap/>
            <w:vAlign w:val="center"/>
            <w:hideMark/>
          </w:tcPr>
          <w:p w14:paraId="3DA2259E" w14:textId="77777777" w:rsidR="00087DC7" w:rsidRPr="000A6991" w:rsidRDefault="00087DC7" w:rsidP="00886C5F">
            <w:pPr>
              <w:jc w:val="center"/>
              <w:rPr>
                <w:b/>
                <w:bCs/>
                <w:color w:val="000000"/>
                <w:lang w:val="sr-Cyrl-RS" w:eastAsia="sr-Cyrl-RS"/>
              </w:rPr>
            </w:pPr>
            <w:r w:rsidRPr="000A6991">
              <w:rPr>
                <w:b/>
                <w:bCs/>
                <w:lang w:val="sr-Latn-RS" w:eastAsia="sr-Cyrl-RS"/>
              </w:rPr>
              <w:t>Напомена</w:t>
            </w:r>
          </w:p>
        </w:tc>
        <w:tc>
          <w:tcPr>
            <w:tcW w:w="1783" w:type="dxa"/>
            <w:noWrap/>
            <w:vAlign w:val="center"/>
            <w:hideMark/>
          </w:tcPr>
          <w:p w14:paraId="1089E0CA" w14:textId="77777777" w:rsidR="00087DC7" w:rsidRPr="000A6991" w:rsidRDefault="00087DC7" w:rsidP="00886C5F">
            <w:pPr>
              <w:jc w:val="center"/>
              <w:rPr>
                <w:b/>
                <w:bCs/>
                <w:color w:val="000000"/>
                <w:lang w:val="sr-Cyrl-RS" w:eastAsia="sr-Cyrl-RS"/>
              </w:rPr>
            </w:pPr>
            <w:r w:rsidRPr="000A6991">
              <w:rPr>
                <w:b/>
                <w:bCs/>
                <w:lang w:val="sr-Latn-RS" w:eastAsia="sr-Cyrl-RS"/>
              </w:rPr>
              <w:t>Одељење</w:t>
            </w:r>
          </w:p>
        </w:tc>
      </w:tr>
      <w:tr w:rsidR="000A6991" w:rsidRPr="000A6991" w14:paraId="04866A6D" w14:textId="77777777" w:rsidTr="003A7C43">
        <w:trPr>
          <w:trHeight w:val="61"/>
          <w:jc w:val="center"/>
        </w:trPr>
        <w:tc>
          <w:tcPr>
            <w:tcW w:w="2197" w:type="dxa"/>
          </w:tcPr>
          <w:p w14:paraId="37888352" w14:textId="081796AE" w:rsidR="000A6991" w:rsidRPr="000A6991" w:rsidRDefault="000A6991" w:rsidP="000A6991">
            <w:pPr>
              <w:jc w:val="center"/>
              <w:rPr>
                <w:color w:val="000000"/>
                <w:lang w:val="sr-Cyrl-RS" w:eastAsia="sr-Cyrl-RS"/>
              </w:rPr>
            </w:pPr>
            <w:r w:rsidRPr="000A6991">
              <w:rPr>
                <w:color w:val="000000"/>
              </w:rPr>
              <w:t>1515</w:t>
            </w:r>
          </w:p>
        </w:tc>
        <w:tc>
          <w:tcPr>
            <w:tcW w:w="1715" w:type="dxa"/>
          </w:tcPr>
          <w:p w14:paraId="0B22AF51" w14:textId="5D9551CE" w:rsidR="000A6991" w:rsidRPr="000A6991" w:rsidRDefault="000A6991" w:rsidP="000A6991">
            <w:pPr>
              <w:jc w:val="center"/>
              <w:rPr>
                <w:color w:val="000000"/>
                <w:lang w:val="sr-Cyrl-RS" w:eastAsia="sr-Cyrl-RS"/>
              </w:rPr>
            </w:pPr>
            <w:r w:rsidRPr="000A6991">
              <w:rPr>
                <w:color w:val="000000"/>
              </w:rPr>
              <w:t>1659</w:t>
            </w:r>
          </w:p>
        </w:tc>
        <w:tc>
          <w:tcPr>
            <w:tcW w:w="1678" w:type="dxa"/>
            <w:noWrap/>
            <w:vAlign w:val="center"/>
            <w:hideMark/>
          </w:tcPr>
          <w:p w14:paraId="4CAC77B0" w14:textId="77777777" w:rsidR="000A6991" w:rsidRPr="000A6991" w:rsidRDefault="000A6991" w:rsidP="000A6991">
            <w:pPr>
              <w:jc w:val="center"/>
              <w:rPr>
                <w:color w:val="000000"/>
                <w:lang w:val="sr-Cyrl-RS" w:eastAsia="sr-Cyrl-RS"/>
              </w:rPr>
            </w:pPr>
            <w:r w:rsidRPr="000A6991">
              <w:rPr>
                <w:color w:val="000000"/>
                <w:lang w:val="sr-Cyrl-RS" w:eastAsia="sr-Cyrl-RS"/>
              </w:rPr>
              <w:t>1/1</w:t>
            </w:r>
          </w:p>
        </w:tc>
        <w:tc>
          <w:tcPr>
            <w:tcW w:w="1776" w:type="dxa"/>
            <w:noWrap/>
            <w:vAlign w:val="center"/>
            <w:hideMark/>
          </w:tcPr>
          <w:p w14:paraId="0F787CCC" w14:textId="77777777" w:rsidR="000A6991" w:rsidRPr="000A6991" w:rsidRDefault="000A6991" w:rsidP="000A6991">
            <w:pPr>
              <w:jc w:val="center"/>
              <w:rPr>
                <w:color w:val="000000"/>
                <w:lang w:val="sr-Cyrl-RS" w:eastAsia="sr-Cyrl-RS"/>
              </w:rPr>
            </w:pPr>
          </w:p>
        </w:tc>
        <w:tc>
          <w:tcPr>
            <w:tcW w:w="1783" w:type="dxa"/>
            <w:noWrap/>
            <w:vAlign w:val="center"/>
          </w:tcPr>
          <w:p w14:paraId="1C585A21" w14:textId="35FD7CA8" w:rsidR="000A6991" w:rsidRPr="000A6991" w:rsidRDefault="000A6991" w:rsidP="000A6991">
            <w:pPr>
              <w:jc w:val="center"/>
              <w:rPr>
                <w:color w:val="000000"/>
                <w:lang w:val="sr-Cyrl-RS" w:eastAsia="sr-Cyrl-RS"/>
              </w:rPr>
            </w:pPr>
            <w:r>
              <w:rPr>
                <w:color w:val="000000"/>
                <w:lang w:val="sr-Cyrl-RS" w:eastAsia="sr-Cyrl-RS"/>
              </w:rPr>
              <w:t>11</w:t>
            </w:r>
          </w:p>
        </w:tc>
      </w:tr>
      <w:tr w:rsidR="000A6991" w:rsidRPr="000A6991" w14:paraId="2C5729F2" w14:textId="77777777" w:rsidTr="003A7C43">
        <w:trPr>
          <w:trHeight w:val="61"/>
          <w:jc w:val="center"/>
        </w:trPr>
        <w:tc>
          <w:tcPr>
            <w:tcW w:w="2197" w:type="dxa"/>
          </w:tcPr>
          <w:p w14:paraId="33AD812F" w14:textId="0BFC3DA6" w:rsidR="000A6991" w:rsidRPr="000A6991" w:rsidRDefault="000A6991" w:rsidP="000A6991">
            <w:pPr>
              <w:jc w:val="center"/>
              <w:rPr>
                <w:color w:val="000000"/>
                <w:lang w:val="sr-Cyrl-RS" w:eastAsia="sr-Cyrl-RS"/>
              </w:rPr>
            </w:pPr>
            <w:r w:rsidRPr="000A6991">
              <w:rPr>
                <w:color w:val="000000"/>
              </w:rPr>
              <w:t>2642</w:t>
            </w:r>
          </w:p>
        </w:tc>
        <w:tc>
          <w:tcPr>
            <w:tcW w:w="1715" w:type="dxa"/>
          </w:tcPr>
          <w:p w14:paraId="2241BAA6" w14:textId="44703CFA" w:rsidR="000A6991" w:rsidRPr="000A6991" w:rsidRDefault="000A6991" w:rsidP="000A6991">
            <w:pPr>
              <w:jc w:val="center"/>
              <w:rPr>
                <w:color w:val="000000"/>
                <w:lang w:val="sr-Cyrl-RS" w:eastAsia="sr-Cyrl-RS"/>
              </w:rPr>
            </w:pPr>
            <w:r w:rsidRPr="000A6991">
              <w:rPr>
                <w:color w:val="000000"/>
              </w:rPr>
              <w:t>591</w:t>
            </w:r>
          </w:p>
        </w:tc>
        <w:tc>
          <w:tcPr>
            <w:tcW w:w="1678" w:type="dxa"/>
            <w:noWrap/>
            <w:vAlign w:val="center"/>
            <w:hideMark/>
          </w:tcPr>
          <w:p w14:paraId="4EA22C39" w14:textId="77777777" w:rsidR="000A6991" w:rsidRPr="000A6991" w:rsidRDefault="000A6991" w:rsidP="000A6991">
            <w:pPr>
              <w:jc w:val="center"/>
              <w:rPr>
                <w:color w:val="000000"/>
                <w:lang w:val="sr-Cyrl-RS" w:eastAsia="sr-Cyrl-RS"/>
              </w:rPr>
            </w:pPr>
            <w:r w:rsidRPr="000A6991">
              <w:rPr>
                <w:color w:val="000000"/>
                <w:lang w:val="sr-Cyrl-RS" w:eastAsia="sr-Cyrl-RS"/>
              </w:rPr>
              <w:t>1/1</w:t>
            </w:r>
          </w:p>
        </w:tc>
        <w:tc>
          <w:tcPr>
            <w:tcW w:w="1776" w:type="dxa"/>
            <w:noWrap/>
            <w:vAlign w:val="center"/>
            <w:hideMark/>
          </w:tcPr>
          <w:p w14:paraId="3E877035" w14:textId="77777777" w:rsidR="000A6991" w:rsidRPr="000A6991" w:rsidRDefault="000A6991" w:rsidP="000A6991">
            <w:pPr>
              <w:jc w:val="center"/>
              <w:rPr>
                <w:color w:val="000000"/>
                <w:lang w:val="sr-Cyrl-RS" w:eastAsia="sr-Cyrl-RS"/>
              </w:rPr>
            </w:pPr>
          </w:p>
        </w:tc>
        <w:tc>
          <w:tcPr>
            <w:tcW w:w="1783" w:type="dxa"/>
            <w:noWrap/>
            <w:vAlign w:val="center"/>
          </w:tcPr>
          <w:p w14:paraId="6CE87180" w14:textId="2A12DF93" w:rsidR="000A6991" w:rsidRPr="000A6991" w:rsidRDefault="000A6991" w:rsidP="000A6991">
            <w:pPr>
              <w:jc w:val="center"/>
              <w:rPr>
                <w:color w:val="000000"/>
                <w:lang w:val="sr-Cyrl-RS" w:eastAsia="sr-Cyrl-RS"/>
              </w:rPr>
            </w:pPr>
            <w:r>
              <w:rPr>
                <w:color w:val="000000"/>
                <w:lang w:val="sr-Cyrl-RS" w:eastAsia="sr-Cyrl-RS"/>
              </w:rPr>
              <w:t>11</w:t>
            </w:r>
          </w:p>
        </w:tc>
      </w:tr>
      <w:tr w:rsidR="000A6991" w:rsidRPr="000A6991" w14:paraId="73F4BE07" w14:textId="77777777" w:rsidTr="003A7C43">
        <w:trPr>
          <w:trHeight w:val="61"/>
          <w:jc w:val="center"/>
        </w:trPr>
        <w:tc>
          <w:tcPr>
            <w:tcW w:w="2197" w:type="dxa"/>
          </w:tcPr>
          <w:p w14:paraId="26F0F8DD" w14:textId="66D5B1C4" w:rsidR="000A6991" w:rsidRPr="000A6991" w:rsidRDefault="000A6991" w:rsidP="000A6991">
            <w:pPr>
              <w:jc w:val="center"/>
              <w:rPr>
                <w:color w:val="000000"/>
                <w:lang w:val="sr-Cyrl-RS" w:eastAsia="sr-Cyrl-RS"/>
              </w:rPr>
            </w:pPr>
            <w:r w:rsidRPr="000A6991">
              <w:rPr>
                <w:color w:val="000000"/>
              </w:rPr>
              <w:t>2696</w:t>
            </w:r>
          </w:p>
        </w:tc>
        <w:tc>
          <w:tcPr>
            <w:tcW w:w="1715" w:type="dxa"/>
          </w:tcPr>
          <w:p w14:paraId="058808DC" w14:textId="20E0274D" w:rsidR="000A6991" w:rsidRPr="000A6991" w:rsidRDefault="000A6991" w:rsidP="000A6991">
            <w:pPr>
              <w:jc w:val="center"/>
              <w:rPr>
                <w:color w:val="000000"/>
                <w:lang w:val="sr-Cyrl-RS" w:eastAsia="sr-Cyrl-RS"/>
              </w:rPr>
            </w:pPr>
            <w:r w:rsidRPr="000A6991">
              <w:rPr>
                <w:color w:val="000000"/>
              </w:rPr>
              <w:t>2114</w:t>
            </w:r>
          </w:p>
        </w:tc>
        <w:tc>
          <w:tcPr>
            <w:tcW w:w="1678" w:type="dxa"/>
            <w:noWrap/>
            <w:vAlign w:val="center"/>
            <w:hideMark/>
          </w:tcPr>
          <w:p w14:paraId="4EC899D7" w14:textId="77777777" w:rsidR="000A6991" w:rsidRPr="000A6991" w:rsidRDefault="000A6991" w:rsidP="000A6991">
            <w:pPr>
              <w:jc w:val="center"/>
              <w:rPr>
                <w:color w:val="000000"/>
                <w:lang w:val="sr-Cyrl-RS" w:eastAsia="sr-Cyrl-RS"/>
              </w:rPr>
            </w:pPr>
            <w:r w:rsidRPr="000A6991">
              <w:rPr>
                <w:color w:val="000000"/>
                <w:lang w:val="sr-Cyrl-RS" w:eastAsia="sr-Cyrl-RS"/>
              </w:rPr>
              <w:t>1/1</w:t>
            </w:r>
          </w:p>
        </w:tc>
        <w:tc>
          <w:tcPr>
            <w:tcW w:w="1776" w:type="dxa"/>
            <w:noWrap/>
            <w:vAlign w:val="center"/>
            <w:hideMark/>
          </w:tcPr>
          <w:p w14:paraId="00C2B69C" w14:textId="77777777" w:rsidR="000A6991" w:rsidRPr="000A6991" w:rsidRDefault="000A6991" w:rsidP="000A6991">
            <w:pPr>
              <w:jc w:val="center"/>
              <w:rPr>
                <w:color w:val="000000"/>
                <w:lang w:val="sr-Cyrl-RS" w:eastAsia="sr-Cyrl-RS"/>
              </w:rPr>
            </w:pPr>
          </w:p>
        </w:tc>
        <w:tc>
          <w:tcPr>
            <w:tcW w:w="1783" w:type="dxa"/>
            <w:noWrap/>
            <w:vAlign w:val="center"/>
          </w:tcPr>
          <w:p w14:paraId="48E4288E" w14:textId="77520D1B" w:rsidR="000A6991" w:rsidRPr="000A6991" w:rsidRDefault="000A6991" w:rsidP="000A6991">
            <w:pPr>
              <w:jc w:val="center"/>
              <w:rPr>
                <w:color w:val="000000"/>
                <w:lang w:val="sr-Cyrl-RS" w:eastAsia="sr-Cyrl-RS"/>
              </w:rPr>
            </w:pPr>
            <w:r>
              <w:rPr>
                <w:color w:val="000000"/>
                <w:lang w:val="sr-Cyrl-RS" w:eastAsia="sr-Cyrl-RS"/>
              </w:rPr>
              <w:t>11</w:t>
            </w:r>
          </w:p>
        </w:tc>
      </w:tr>
      <w:tr w:rsidR="000A6991" w:rsidRPr="000A6991" w14:paraId="371DB216" w14:textId="77777777" w:rsidTr="003A7C43">
        <w:trPr>
          <w:trHeight w:val="61"/>
          <w:jc w:val="center"/>
        </w:trPr>
        <w:tc>
          <w:tcPr>
            <w:tcW w:w="2197" w:type="dxa"/>
          </w:tcPr>
          <w:p w14:paraId="0F2B142C" w14:textId="2F118957" w:rsidR="000A6991" w:rsidRPr="000A6991" w:rsidRDefault="000A6991" w:rsidP="000A6991">
            <w:pPr>
              <w:jc w:val="center"/>
              <w:rPr>
                <w:color w:val="000000"/>
                <w:lang w:val="sr-Cyrl-RS" w:eastAsia="sr-Cyrl-RS"/>
              </w:rPr>
            </w:pPr>
            <w:r w:rsidRPr="000A6991">
              <w:rPr>
                <w:color w:val="000000"/>
              </w:rPr>
              <w:t>2707</w:t>
            </w:r>
          </w:p>
        </w:tc>
        <w:tc>
          <w:tcPr>
            <w:tcW w:w="1715" w:type="dxa"/>
          </w:tcPr>
          <w:p w14:paraId="02B198C1" w14:textId="52507EB4" w:rsidR="000A6991" w:rsidRPr="000A6991" w:rsidRDefault="000A6991" w:rsidP="000A6991">
            <w:pPr>
              <w:jc w:val="center"/>
              <w:rPr>
                <w:color w:val="000000"/>
                <w:lang w:val="sr-Cyrl-RS" w:eastAsia="sr-Cyrl-RS"/>
              </w:rPr>
            </w:pPr>
            <w:r w:rsidRPr="000A6991">
              <w:rPr>
                <w:color w:val="000000"/>
              </w:rPr>
              <w:t>826</w:t>
            </w:r>
          </w:p>
        </w:tc>
        <w:tc>
          <w:tcPr>
            <w:tcW w:w="1678" w:type="dxa"/>
            <w:noWrap/>
            <w:vAlign w:val="center"/>
            <w:hideMark/>
          </w:tcPr>
          <w:p w14:paraId="723DE380" w14:textId="77777777" w:rsidR="000A6991" w:rsidRPr="000A6991" w:rsidRDefault="000A6991" w:rsidP="000A6991">
            <w:pPr>
              <w:jc w:val="center"/>
              <w:rPr>
                <w:color w:val="000000"/>
                <w:lang w:val="sr-Cyrl-RS" w:eastAsia="sr-Cyrl-RS"/>
              </w:rPr>
            </w:pPr>
            <w:r w:rsidRPr="000A6991">
              <w:rPr>
                <w:color w:val="000000"/>
                <w:lang w:val="sr-Cyrl-RS" w:eastAsia="sr-Cyrl-RS"/>
              </w:rPr>
              <w:t>1/1</w:t>
            </w:r>
          </w:p>
        </w:tc>
        <w:tc>
          <w:tcPr>
            <w:tcW w:w="1776" w:type="dxa"/>
            <w:noWrap/>
            <w:vAlign w:val="center"/>
            <w:hideMark/>
          </w:tcPr>
          <w:p w14:paraId="4B4D98F7" w14:textId="77777777" w:rsidR="000A6991" w:rsidRPr="000A6991" w:rsidRDefault="000A6991" w:rsidP="000A6991">
            <w:pPr>
              <w:jc w:val="center"/>
              <w:rPr>
                <w:color w:val="000000"/>
                <w:lang w:val="sr-Cyrl-RS" w:eastAsia="sr-Cyrl-RS"/>
              </w:rPr>
            </w:pPr>
          </w:p>
        </w:tc>
        <w:tc>
          <w:tcPr>
            <w:tcW w:w="1783" w:type="dxa"/>
            <w:noWrap/>
            <w:vAlign w:val="center"/>
          </w:tcPr>
          <w:p w14:paraId="7AF2290C" w14:textId="6BA79175" w:rsidR="000A6991" w:rsidRPr="000A6991" w:rsidRDefault="000A6991" w:rsidP="000A6991">
            <w:pPr>
              <w:jc w:val="center"/>
              <w:rPr>
                <w:color w:val="000000"/>
                <w:lang w:val="sr-Cyrl-RS" w:eastAsia="sr-Cyrl-RS"/>
              </w:rPr>
            </w:pPr>
            <w:r>
              <w:rPr>
                <w:color w:val="000000"/>
                <w:lang w:val="sr-Cyrl-RS" w:eastAsia="sr-Cyrl-RS"/>
              </w:rPr>
              <w:t>11</w:t>
            </w:r>
          </w:p>
        </w:tc>
      </w:tr>
      <w:tr w:rsidR="000A6991" w:rsidRPr="000A6991" w14:paraId="1C2C2634" w14:textId="77777777" w:rsidTr="003A7C43">
        <w:trPr>
          <w:trHeight w:val="61"/>
          <w:jc w:val="center"/>
        </w:trPr>
        <w:tc>
          <w:tcPr>
            <w:tcW w:w="2197" w:type="dxa"/>
          </w:tcPr>
          <w:p w14:paraId="0945D23C" w14:textId="4ECE9FFA" w:rsidR="000A6991" w:rsidRPr="000A6991" w:rsidRDefault="000A6991" w:rsidP="000A6991">
            <w:pPr>
              <w:jc w:val="center"/>
              <w:rPr>
                <w:color w:val="000000"/>
                <w:lang w:val="sr-Cyrl-RS" w:eastAsia="sr-Cyrl-RS"/>
              </w:rPr>
            </w:pPr>
            <w:r w:rsidRPr="000A6991">
              <w:rPr>
                <w:color w:val="000000"/>
              </w:rPr>
              <w:t>2728</w:t>
            </w:r>
          </w:p>
        </w:tc>
        <w:tc>
          <w:tcPr>
            <w:tcW w:w="1715" w:type="dxa"/>
          </w:tcPr>
          <w:p w14:paraId="569EEBE9" w14:textId="75198F09" w:rsidR="000A6991" w:rsidRPr="000A6991" w:rsidRDefault="000A6991" w:rsidP="000A6991">
            <w:pPr>
              <w:jc w:val="center"/>
              <w:rPr>
                <w:color w:val="000000"/>
                <w:lang w:val="sr-Cyrl-RS" w:eastAsia="sr-Cyrl-RS"/>
              </w:rPr>
            </w:pPr>
            <w:r w:rsidRPr="000A6991">
              <w:rPr>
                <w:color w:val="000000"/>
              </w:rPr>
              <w:t>18121</w:t>
            </w:r>
          </w:p>
        </w:tc>
        <w:tc>
          <w:tcPr>
            <w:tcW w:w="1678" w:type="dxa"/>
            <w:noWrap/>
            <w:vAlign w:val="center"/>
            <w:hideMark/>
          </w:tcPr>
          <w:p w14:paraId="29CD389D" w14:textId="77777777" w:rsidR="000A6991" w:rsidRPr="000A6991" w:rsidRDefault="000A6991" w:rsidP="000A6991">
            <w:pPr>
              <w:jc w:val="center"/>
              <w:rPr>
                <w:color w:val="000000"/>
                <w:lang w:val="sr-Cyrl-RS" w:eastAsia="sr-Cyrl-RS"/>
              </w:rPr>
            </w:pPr>
            <w:r w:rsidRPr="000A6991">
              <w:rPr>
                <w:color w:val="000000"/>
                <w:lang w:val="sr-Cyrl-RS" w:eastAsia="sr-Cyrl-RS"/>
              </w:rPr>
              <w:t>1/1</w:t>
            </w:r>
          </w:p>
        </w:tc>
        <w:tc>
          <w:tcPr>
            <w:tcW w:w="1776" w:type="dxa"/>
            <w:noWrap/>
            <w:vAlign w:val="center"/>
            <w:hideMark/>
          </w:tcPr>
          <w:p w14:paraId="4101B940" w14:textId="77777777" w:rsidR="000A6991" w:rsidRPr="000A6991" w:rsidRDefault="000A6991" w:rsidP="000A6991">
            <w:pPr>
              <w:jc w:val="center"/>
              <w:rPr>
                <w:color w:val="000000"/>
                <w:lang w:val="sr-Cyrl-RS" w:eastAsia="sr-Cyrl-RS"/>
              </w:rPr>
            </w:pPr>
          </w:p>
        </w:tc>
        <w:tc>
          <w:tcPr>
            <w:tcW w:w="1783" w:type="dxa"/>
            <w:noWrap/>
            <w:vAlign w:val="center"/>
          </w:tcPr>
          <w:p w14:paraId="7A2C9A66" w14:textId="64A38566" w:rsidR="000A6991" w:rsidRPr="000A6991" w:rsidRDefault="000A6991" w:rsidP="000A6991">
            <w:pPr>
              <w:jc w:val="center"/>
              <w:rPr>
                <w:color w:val="000000"/>
                <w:lang w:val="sr-Cyrl-RS" w:eastAsia="sr-Cyrl-RS"/>
              </w:rPr>
            </w:pPr>
            <w:r>
              <w:rPr>
                <w:color w:val="000000"/>
                <w:lang w:val="sr-Cyrl-RS" w:eastAsia="sr-Cyrl-RS"/>
              </w:rPr>
              <w:t>11</w:t>
            </w:r>
          </w:p>
        </w:tc>
      </w:tr>
      <w:tr w:rsidR="000A6991" w:rsidRPr="000A6991" w14:paraId="349A0C1A" w14:textId="77777777" w:rsidTr="003A7C43">
        <w:trPr>
          <w:trHeight w:val="61"/>
          <w:jc w:val="center"/>
        </w:trPr>
        <w:tc>
          <w:tcPr>
            <w:tcW w:w="2197" w:type="dxa"/>
          </w:tcPr>
          <w:p w14:paraId="64C26923" w14:textId="67DC1DB3" w:rsidR="000A6991" w:rsidRPr="000A6991" w:rsidRDefault="000A6991" w:rsidP="000A6991">
            <w:pPr>
              <w:jc w:val="center"/>
              <w:rPr>
                <w:color w:val="000000"/>
                <w:lang w:val="sr-Cyrl-RS" w:eastAsia="sr-Cyrl-RS"/>
              </w:rPr>
            </w:pPr>
            <w:r w:rsidRPr="000A6991">
              <w:rPr>
                <w:color w:val="000000"/>
              </w:rPr>
              <w:t>2751</w:t>
            </w:r>
          </w:p>
        </w:tc>
        <w:tc>
          <w:tcPr>
            <w:tcW w:w="1715" w:type="dxa"/>
          </w:tcPr>
          <w:p w14:paraId="1148522A" w14:textId="70914FB1" w:rsidR="000A6991" w:rsidRPr="000A6991" w:rsidRDefault="000A6991" w:rsidP="000A6991">
            <w:pPr>
              <w:jc w:val="center"/>
              <w:rPr>
                <w:color w:val="000000"/>
                <w:lang w:val="sr-Cyrl-RS" w:eastAsia="sr-Cyrl-RS"/>
              </w:rPr>
            </w:pPr>
            <w:r w:rsidRPr="000A6991">
              <w:rPr>
                <w:color w:val="000000"/>
              </w:rPr>
              <w:t>49742</w:t>
            </w:r>
          </w:p>
        </w:tc>
        <w:tc>
          <w:tcPr>
            <w:tcW w:w="1678" w:type="dxa"/>
            <w:noWrap/>
            <w:vAlign w:val="center"/>
            <w:hideMark/>
          </w:tcPr>
          <w:p w14:paraId="1E84BEB2" w14:textId="77777777" w:rsidR="000A6991" w:rsidRPr="000A6991" w:rsidRDefault="000A6991" w:rsidP="000A6991">
            <w:pPr>
              <w:jc w:val="center"/>
              <w:rPr>
                <w:color w:val="000000"/>
                <w:lang w:val="sr-Cyrl-RS" w:eastAsia="sr-Cyrl-RS"/>
              </w:rPr>
            </w:pPr>
            <w:r w:rsidRPr="000A6991">
              <w:rPr>
                <w:color w:val="000000"/>
                <w:lang w:val="sr-Cyrl-RS" w:eastAsia="sr-Cyrl-RS"/>
              </w:rPr>
              <w:t>1/1</w:t>
            </w:r>
          </w:p>
        </w:tc>
        <w:tc>
          <w:tcPr>
            <w:tcW w:w="1776" w:type="dxa"/>
            <w:noWrap/>
            <w:vAlign w:val="center"/>
            <w:hideMark/>
          </w:tcPr>
          <w:p w14:paraId="6594774C" w14:textId="77777777" w:rsidR="000A6991" w:rsidRPr="000A6991" w:rsidRDefault="000A6991" w:rsidP="000A6991">
            <w:pPr>
              <w:jc w:val="center"/>
              <w:rPr>
                <w:color w:val="000000"/>
                <w:lang w:val="sr-Cyrl-RS" w:eastAsia="sr-Cyrl-RS"/>
              </w:rPr>
            </w:pPr>
          </w:p>
        </w:tc>
        <w:tc>
          <w:tcPr>
            <w:tcW w:w="1783" w:type="dxa"/>
            <w:noWrap/>
            <w:vAlign w:val="center"/>
          </w:tcPr>
          <w:p w14:paraId="0BB18723" w14:textId="1D4C643B" w:rsidR="000A6991" w:rsidRPr="000A6991" w:rsidRDefault="000A6991" w:rsidP="000A6991">
            <w:pPr>
              <w:jc w:val="center"/>
              <w:rPr>
                <w:color w:val="000000"/>
                <w:lang w:val="sr-Cyrl-RS" w:eastAsia="sr-Cyrl-RS"/>
              </w:rPr>
            </w:pPr>
            <w:r>
              <w:rPr>
                <w:color w:val="000000"/>
                <w:lang w:val="sr-Cyrl-RS" w:eastAsia="sr-Cyrl-RS"/>
              </w:rPr>
              <w:t>11</w:t>
            </w:r>
          </w:p>
        </w:tc>
      </w:tr>
      <w:tr w:rsidR="000A6991" w:rsidRPr="000A6991" w14:paraId="302AF0C5" w14:textId="77777777" w:rsidTr="003A7C43">
        <w:trPr>
          <w:trHeight w:val="61"/>
          <w:jc w:val="center"/>
        </w:trPr>
        <w:tc>
          <w:tcPr>
            <w:tcW w:w="2197" w:type="dxa"/>
          </w:tcPr>
          <w:p w14:paraId="14CF18BD" w14:textId="026C3ABE" w:rsidR="000A6991" w:rsidRPr="000A6991" w:rsidRDefault="000A6991" w:rsidP="000A6991">
            <w:pPr>
              <w:jc w:val="center"/>
              <w:rPr>
                <w:color w:val="000000"/>
                <w:lang w:val="sr-Cyrl-RS" w:eastAsia="sr-Cyrl-RS"/>
              </w:rPr>
            </w:pPr>
            <w:r w:rsidRPr="000A6991">
              <w:rPr>
                <w:color w:val="000000"/>
              </w:rPr>
              <w:t>2755</w:t>
            </w:r>
          </w:p>
        </w:tc>
        <w:tc>
          <w:tcPr>
            <w:tcW w:w="1715" w:type="dxa"/>
          </w:tcPr>
          <w:p w14:paraId="67F4D596" w14:textId="11AB2A39" w:rsidR="000A6991" w:rsidRPr="000A6991" w:rsidRDefault="000A6991" w:rsidP="000A6991">
            <w:pPr>
              <w:jc w:val="center"/>
              <w:rPr>
                <w:color w:val="000000"/>
                <w:lang w:val="sr-Cyrl-RS" w:eastAsia="sr-Cyrl-RS"/>
              </w:rPr>
            </w:pPr>
            <w:r w:rsidRPr="000A6991">
              <w:rPr>
                <w:color w:val="000000"/>
              </w:rPr>
              <w:t>78434</w:t>
            </w:r>
          </w:p>
        </w:tc>
        <w:tc>
          <w:tcPr>
            <w:tcW w:w="1678" w:type="dxa"/>
            <w:noWrap/>
            <w:vAlign w:val="center"/>
            <w:hideMark/>
          </w:tcPr>
          <w:p w14:paraId="36B2CDE9" w14:textId="77777777" w:rsidR="000A6991" w:rsidRPr="000A6991" w:rsidRDefault="000A6991" w:rsidP="000A6991">
            <w:pPr>
              <w:jc w:val="center"/>
              <w:rPr>
                <w:color w:val="000000"/>
                <w:lang w:val="sr-Cyrl-RS" w:eastAsia="sr-Cyrl-RS"/>
              </w:rPr>
            </w:pPr>
            <w:r w:rsidRPr="000A6991">
              <w:rPr>
                <w:color w:val="000000"/>
                <w:lang w:val="sr-Cyrl-RS" w:eastAsia="sr-Cyrl-RS"/>
              </w:rPr>
              <w:t>1/1</w:t>
            </w:r>
          </w:p>
        </w:tc>
        <w:tc>
          <w:tcPr>
            <w:tcW w:w="1776" w:type="dxa"/>
            <w:noWrap/>
            <w:vAlign w:val="center"/>
            <w:hideMark/>
          </w:tcPr>
          <w:p w14:paraId="04922523" w14:textId="77777777" w:rsidR="000A6991" w:rsidRPr="000A6991" w:rsidRDefault="000A6991" w:rsidP="000A6991">
            <w:pPr>
              <w:jc w:val="center"/>
              <w:rPr>
                <w:color w:val="000000"/>
                <w:lang w:val="sr-Cyrl-RS" w:eastAsia="sr-Cyrl-RS"/>
              </w:rPr>
            </w:pPr>
          </w:p>
        </w:tc>
        <w:tc>
          <w:tcPr>
            <w:tcW w:w="1783" w:type="dxa"/>
            <w:noWrap/>
            <w:vAlign w:val="center"/>
          </w:tcPr>
          <w:p w14:paraId="75A759BF" w14:textId="2B8071F3" w:rsidR="000A6991" w:rsidRPr="000A6991" w:rsidRDefault="000A6991" w:rsidP="000A6991">
            <w:pPr>
              <w:jc w:val="center"/>
              <w:rPr>
                <w:color w:val="000000"/>
                <w:lang w:val="sr-Cyrl-RS" w:eastAsia="sr-Cyrl-RS"/>
              </w:rPr>
            </w:pPr>
            <w:r>
              <w:rPr>
                <w:color w:val="000000"/>
                <w:lang w:val="sr-Cyrl-RS" w:eastAsia="sr-Cyrl-RS"/>
              </w:rPr>
              <w:t>11</w:t>
            </w:r>
          </w:p>
        </w:tc>
      </w:tr>
      <w:tr w:rsidR="000A6991" w:rsidRPr="000A6991" w14:paraId="2EA8F399" w14:textId="77777777" w:rsidTr="003A7C43">
        <w:trPr>
          <w:trHeight w:val="61"/>
          <w:jc w:val="center"/>
        </w:trPr>
        <w:tc>
          <w:tcPr>
            <w:tcW w:w="2197" w:type="dxa"/>
          </w:tcPr>
          <w:p w14:paraId="7A637D1F" w14:textId="0D162EEB" w:rsidR="000A6991" w:rsidRPr="000A6991" w:rsidRDefault="000A6991" w:rsidP="000A6991">
            <w:pPr>
              <w:jc w:val="center"/>
              <w:rPr>
                <w:color w:val="000000"/>
                <w:lang w:val="sr-Cyrl-RS" w:eastAsia="sr-Cyrl-RS"/>
              </w:rPr>
            </w:pPr>
            <w:r w:rsidRPr="000A6991">
              <w:rPr>
                <w:color w:val="000000"/>
              </w:rPr>
              <w:t>2756</w:t>
            </w:r>
          </w:p>
        </w:tc>
        <w:tc>
          <w:tcPr>
            <w:tcW w:w="1715" w:type="dxa"/>
          </w:tcPr>
          <w:p w14:paraId="55C3FA02" w14:textId="6E7F75FD" w:rsidR="000A6991" w:rsidRPr="000A6991" w:rsidRDefault="000A6991" w:rsidP="000A6991">
            <w:pPr>
              <w:jc w:val="center"/>
              <w:rPr>
                <w:color w:val="000000"/>
                <w:lang w:val="sr-Cyrl-RS" w:eastAsia="sr-Cyrl-RS"/>
              </w:rPr>
            </w:pPr>
            <w:r w:rsidRPr="000A6991">
              <w:rPr>
                <w:color w:val="000000"/>
              </w:rPr>
              <w:t>104011</w:t>
            </w:r>
          </w:p>
        </w:tc>
        <w:tc>
          <w:tcPr>
            <w:tcW w:w="1678" w:type="dxa"/>
            <w:noWrap/>
            <w:vAlign w:val="center"/>
            <w:hideMark/>
          </w:tcPr>
          <w:p w14:paraId="5A5B005B" w14:textId="77777777" w:rsidR="000A6991" w:rsidRPr="000A6991" w:rsidRDefault="000A6991" w:rsidP="000A6991">
            <w:pPr>
              <w:jc w:val="center"/>
              <w:rPr>
                <w:color w:val="000000"/>
                <w:lang w:val="sr-Cyrl-RS" w:eastAsia="sr-Cyrl-RS"/>
              </w:rPr>
            </w:pPr>
            <w:r w:rsidRPr="000A6991">
              <w:rPr>
                <w:color w:val="000000"/>
                <w:lang w:val="sr-Cyrl-RS" w:eastAsia="sr-Cyrl-RS"/>
              </w:rPr>
              <w:t>1/1</w:t>
            </w:r>
          </w:p>
        </w:tc>
        <w:tc>
          <w:tcPr>
            <w:tcW w:w="1776" w:type="dxa"/>
            <w:noWrap/>
            <w:vAlign w:val="center"/>
            <w:hideMark/>
          </w:tcPr>
          <w:p w14:paraId="702996E5" w14:textId="77777777" w:rsidR="000A6991" w:rsidRPr="000A6991" w:rsidRDefault="000A6991" w:rsidP="000A6991">
            <w:pPr>
              <w:jc w:val="center"/>
              <w:rPr>
                <w:color w:val="000000"/>
                <w:lang w:val="sr-Cyrl-RS" w:eastAsia="sr-Cyrl-RS"/>
              </w:rPr>
            </w:pPr>
          </w:p>
        </w:tc>
        <w:tc>
          <w:tcPr>
            <w:tcW w:w="1783" w:type="dxa"/>
            <w:noWrap/>
            <w:vAlign w:val="center"/>
          </w:tcPr>
          <w:p w14:paraId="068EC85B" w14:textId="1540C9FD" w:rsidR="000A6991" w:rsidRPr="000A6991" w:rsidRDefault="000A6991" w:rsidP="000A6991">
            <w:pPr>
              <w:jc w:val="center"/>
              <w:rPr>
                <w:color w:val="000000"/>
                <w:lang w:val="sr-Cyrl-RS" w:eastAsia="sr-Cyrl-RS"/>
              </w:rPr>
            </w:pPr>
            <w:r>
              <w:rPr>
                <w:color w:val="000000"/>
                <w:lang w:val="sr-Cyrl-RS" w:eastAsia="sr-Cyrl-RS"/>
              </w:rPr>
              <w:t>11</w:t>
            </w:r>
          </w:p>
        </w:tc>
      </w:tr>
      <w:tr w:rsidR="000A6991" w:rsidRPr="000A6991" w14:paraId="1D0770DC" w14:textId="77777777" w:rsidTr="003A7C43">
        <w:trPr>
          <w:trHeight w:val="61"/>
          <w:jc w:val="center"/>
        </w:trPr>
        <w:tc>
          <w:tcPr>
            <w:tcW w:w="2197" w:type="dxa"/>
          </w:tcPr>
          <w:p w14:paraId="2295F253" w14:textId="2712A113" w:rsidR="000A6991" w:rsidRPr="000A6991" w:rsidRDefault="000A6991" w:rsidP="000A6991">
            <w:pPr>
              <w:jc w:val="center"/>
              <w:rPr>
                <w:color w:val="000000"/>
                <w:lang w:val="sr-Cyrl-RS" w:eastAsia="sr-Cyrl-RS"/>
              </w:rPr>
            </w:pPr>
            <w:r w:rsidRPr="000A6991">
              <w:rPr>
                <w:color w:val="000000"/>
              </w:rPr>
              <w:t>2757</w:t>
            </w:r>
          </w:p>
        </w:tc>
        <w:tc>
          <w:tcPr>
            <w:tcW w:w="1715" w:type="dxa"/>
          </w:tcPr>
          <w:p w14:paraId="6D7E2767" w14:textId="2ADE6E56" w:rsidR="000A6991" w:rsidRPr="000A6991" w:rsidRDefault="000A6991" w:rsidP="000A6991">
            <w:pPr>
              <w:jc w:val="center"/>
              <w:rPr>
                <w:color w:val="000000"/>
                <w:lang w:val="sr-Cyrl-RS" w:eastAsia="sr-Cyrl-RS"/>
              </w:rPr>
            </w:pPr>
            <w:r w:rsidRPr="000A6991">
              <w:rPr>
                <w:color w:val="000000"/>
              </w:rPr>
              <w:t>288718</w:t>
            </w:r>
          </w:p>
        </w:tc>
        <w:tc>
          <w:tcPr>
            <w:tcW w:w="1678" w:type="dxa"/>
            <w:noWrap/>
            <w:vAlign w:val="center"/>
            <w:hideMark/>
          </w:tcPr>
          <w:p w14:paraId="1BBA7EAD" w14:textId="77777777" w:rsidR="000A6991" w:rsidRPr="000A6991" w:rsidRDefault="000A6991" w:rsidP="000A6991">
            <w:pPr>
              <w:jc w:val="center"/>
              <w:rPr>
                <w:color w:val="000000"/>
                <w:lang w:val="sr-Cyrl-RS" w:eastAsia="sr-Cyrl-RS"/>
              </w:rPr>
            </w:pPr>
            <w:r w:rsidRPr="000A6991">
              <w:rPr>
                <w:color w:val="000000"/>
                <w:lang w:val="sr-Cyrl-RS" w:eastAsia="sr-Cyrl-RS"/>
              </w:rPr>
              <w:t>1/1</w:t>
            </w:r>
          </w:p>
        </w:tc>
        <w:tc>
          <w:tcPr>
            <w:tcW w:w="1776" w:type="dxa"/>
            <w:noWrap/>
            <w:vAlign w:val="center"/>
            <w:hideMark/>
          </w:tcPr>
          <w:p w14:paraId="5C9A67D2" w14:textId="77777777" w:rsidR="000A6991" w:rsidRPr="000A6991" w:rsidRDefault="000A6991" w:rsidP="000A6991">
            <w:pPr>
              <w:jc w:val="center"/>
              <w:rPr>
                <w:color w:val="000000"/>
                <w:lang w:val="sr-Cyrl-RS" w:eastAsia="sr-Cyrl-RS"/>
              </w:rPr>
            </w:pPr>
          </w:p>
        </w:tc>
        <w:tc>
          <w:tcPr>
            <w:tcW w:w="1783" w:type="dxa"/>
            <w:noWrap/>
            <w:vAlign w:val="center"/>
          </w:tcPr>
          <w:p w14:paraId="2A8DCD3D" w14:textId="1D02A7BD" w:rsidR="000A6991" w:rsidRPr="000A6991" w:rsidRDefault="000A6991" w:rsidP="000A6991">
            <w:pPr>
              <w:jc w:val="center"/>
              <w:rPr>
                <w:color w:val="000000"/>
                <w:lang w:val="sr-Cyrl-RS" w:eastAsia="sr-Cyrl-RS"/>
              </w:rPr>
            </w:pPr>
            <w:r>
              <w:rPr>
                <w:color w:val="000000"/>
                <w:lang w:val="sr-Cyrl-RS" w:eastAsia="sr-Cyrl-RS"/>
              </w:rPr>
              <w:t>10,11</w:t>
            </w:r>
          </w:p>
        </w:tc>
      </w:tr>
      <w:tr w:rsidR="000A6991" w:rsidRPr="000A6991" w14:paraId="78981A94" w14:textId="77777777" w:rsidTr="003A7C43">
        <w:trPr>
          <w:trHeight w:val="61"/>
          <w:jc w:val="center"/>
        </w:trPr>
        <w:tc>
          <w:tcPr>
            <w:tcW w:w="2197" w:type="dxa"/>
          </w:tcPr>
          <w:p w14:paraId="41815747" w14:textId="10BA2D1D" w:rsidR="000A6991" w:rsidRPr="000A6991" w:rsidRDefault="000A6991" w:rsidP="000A6991">
            <w:pPr>
              <w:jc w:val="center"/>
              <w:rPr>
                <w:color w:val="000000"/>
                <w:lang w:val="sr-Cyrl-RS" w:eastAsia="sr-Cyrl-RS"/>
              </w:rPr>
            </w:pPr>
            <w:r w:rsidRPr="000A6991">
              <w:rPr>
                <w:color w:val="000000"/>
              </w:rPr>
              <w:t>2758</w:t>
            </w:r>
          </w:p>
        </w:tc>
        <w:tc>
          <w:tcPr>
            <w:tcW w:w="1715" w:type="dxa"/>
          </w:tcPr>
          <w:p w14:paraId="19FE10D8" w14:textId="323BA3CC" w:rsidR="000A6991" w:rsidRPr="000A6991" w:rsidRDefault="000A6991" w:rsidP="000A6991">
            <w:pPr>
              <w:jc w:val="center"/>
              <w:rPr>
                <w:color w:val="000000"/>
                <w:lang w:val="sr-Cyrl-RS" w:eastAsia="sr-Cyrl-RS"/>
              </w:rPr>
            </w:pPr>
            <w:r w:rsidRPr="000A6991">
              <w:rPr>
                <w:color w:val="000000"/>
              </w:rPr>
              <w:t>86070</w:t>
            </w:r>
          </w:p>
        </w:tc>
        <w:tc>
          <w:tcPr>
            <w:tcW w:w="1678" w:type="dxa"/>
            <w:noWrap/>
            <w:vAlign w:val="center"/>
            <w:hideMark/>
          </w:tcPr>
          <w:p w14:paraId="42D8DDF9" w14:textId="77777777" w:rsidR="000A6991" w:rsidRPr="000A6991" w:rsidRDefault="000A6991" w:rsidP="000A6991">
            <w:pPr>
              <w:jc w:val="center"/>
              <w:rPr>
                <w:color w:val="000000"/>
                <w:lang w:val="sr-Cyrl-RS" w:eastAsia="sr-Cyrl-RS"/>
              </w:rPr>
            </w:pPr>
            <w:r w:rsidRPr="000A6991">
              <w:rPr>
                <w:color w:val="000000"/>
                <w:lang w:val="sr-Cyrl-RS" w:eastAsia="sr-Cyrl-RS"/>
              </w:rPr>
              <w:t>1/1</w:t>
            </w:r>
          </w:p>
        </w:tc>
        <w:tc>
          <w:tcPr>
            <w:tcW w:w="1776" w:type="dxa"/>
            <w:noWrap/>
            <w:vAlign w:val="center"/>
            <w:hideMark/>
          </w:tcPr>
          <w:p w14:paraId="14C87971" w14:textId="77777777" w:rsidR="000A6991" w:rsidRPr="000A6991" w:rsidRDefault="000A6991" w:rsidP="000A6991">
            <w:pPr>
              <w:jc w:val="center"/>
              <w:rPr>
                <w:color w:val="000000"/>
                <w:lang w:val="sr-Cyrl-RS" w:eastAsia="sr-Cyrl-RS"/>
              </w:rPr>
            </w:pPr>
          </w:p>
        </w:tc>
        <w:tc>
          <w:tcPr>
            <w:tcW w:w="1783" w:type="dxa"/>
            <w:noWrap/>
            <w:vAlign w:val="center"/>
          </w:tcPr>
          <w:p w14:paraId="69E7B1AD" w14:textId="699E6AF3" w:rsidR="000A6991" w:rsidRPr="000A6991" w:rsidRDefault="000A6991" w:rsidP="000A6991">
            <w:pPr>
              <w:jc w:val="center"/>
              <w:rPr>
                <w:color w:val="000000"/>
                <w:lang w:val="sr-Cyrl-RS" w:eastAsia="sr-Cyrl-RS"/>
              </w:rPr>
            </w:pPr>
            <w:r>
              <w:rPr>
                <w:color w:val="000000"/>
                <w:lang w:val="sr-Cyrl-RS" w:eastAsia="sr-Cyrl-RS"/>
              </w:rPr>
              <w:t>10</w:t>
            </w:r>
          </w:p>
        </w:tc>
      </w:tr>
      <w:tr w:rsidR="000A6991" w:rsidRPr="000A6991" w14:paraId="491F0195" w14:textId="77777777" w:rsidTr="003A7C43">
        <w:trPr>
          <w:trHeight w:val="61"/>
          <w:jc w:val="center"/>
        </w:trPr>
        <w:tc>
          <w:tcPr>
            <w:tcW w:w="2197" w:type="dxa"/>
          </w:tcPr>
          <w:p w14:paraId="7E408CB5" w14:textId="5161663F" w:rsidR="000A6991" w:rsidRPr="000A6991" w:rsidRDefault="000A6991" w:rsidP="000A6991">
            <w:pPr>
              <w:jc w:val="center"/>
              <w:rPr>
                <w:color w:val="000000"/>
                <w:lang w:val="sr-Cyrl-RS" w:eastAsia="sr-Cyrl-RS"/>
              </w:rPr>
            </w:pPr>
            <w:r w:rsidRPr="000A6991">
              <w:rPr>
                <w:color w:val="000000"/>
              </w:rPr>
              <w:t>2759</w:t>
            </w:r>
          </w:p>
        </w:tc>
        <w:tc>
          <w:tcPr>
            <w:tcW w:w="1715" w:type="dxa"/>
          </w:tcPr>
          <w:p w14:paraId="0D630028" w14:textId="350798AF" w:rsidR="000A6991" w:rsidRPr="000A6991" w:rsidRDefault="000A6991" w:rsidP="000A6991">
            <w:pPr>
              <w:jc w:val="center"/>
              <w:rPr>
                <w:color w:val="000000"/>
                <w:lang w:val="sr-Cyrl-RS" w:eastAsia="sr-Cyrl-RS"/>
              </w:rPr>
            </w:pPr>
            <w:r w:rsidRPr="000A6991">
              <w:rPr>
                <w:color w:val="000000"/>
              </w:rPr>
              <w:t>36831</w:t>
            </w:r>
          </w:p>
        </w:tc>
        <w:tc>
          <w:tcPr>
            <w:tcW w:w="1678" w:type="dxa"/>
            <w:noWrap/>
            <w:vAlign w:val="center"/>
            <w:hideMark/>
          </w:tcPr>
          <w:p w14:paraId="2A09B083" w14:textId="77777777" w:rsidR="000A6991" w:rsidRPr="000A6991" w:rsidRDefault="000A6991" w:rsidP="000A6991">
            <w:pPr>
              <w:jc w:val="center"/>
              <w:rPr>
                <w:color w:val="000000"/>
                <w:lang w:val="sr-Cyrl-RS" w:eastAsia="sr-Cyrl-RS"/>
              </w:rPr>
            </w:pPr>
            <w:r w:rsidRPr="000A6991">
              <w:rPr>
                <w:color w:val="000000"/>
                <w:lang w:val="sr-Cyrl-RS" w:eastAsia="sr-Cyrl-RS"/>
              </w:rPr>
              <w:t>1/1</w:t>
            </w:r>
          </w:p>
        </w:tc>
        <w:tc>
          <w:tcPr>
            <w:tcW w:w="1776" w:type="dxa"/>
            <w:noWrap/>
            <w:vAlign w:val="center"/>
            <w:hideMark/>
          </w:tcPr>
          <w:p w14:paraId="50C54AFC" w14:textId="77777777" w:rsidR="000A6991" w:rsidRPr="000A6991" w:rsidRDefault="000A6991" w:rsidP="000A6991">
            <w:pPr>
              <w:jc w:val="center"/>
              <w:rPr>
                <w:color w:val="000000"/>
                <w:lang w:val="sr-Cyrl-RS" w:eastAsia="sr-Cyrl-RS"/>
              </w:rPr>
            </w:pPr>
          </w:p>
        </w:tc>
        <w:tc>
          <w:tcPr>
            <w:tcW w:w="1783" w:type="dxa"/>
            <w:noWrap/>
            <w:vAlign w:val="center"/>
          </w:tcPr>
          <w:p w14:paraId="3BDA84A2" w14:textId="443C385D" w:rsidR="000A6991" w:rsidRPr="000A6991" w:rsidRDefault="000A6991" w:rsidP="000A6991">
            <w:pPr>
              <w:jc w:val="center"/>
              <w:rPr>
                <w:color w:val="000000"/>
                <w:lang w:val="sr-Cyrl-RS" w:eastAsia="sr-Cyrl-RS"/>
              </w:rPr>
            </w:pPr>
            <w:r>
              <w:rPr>
                <w:color w:val="000000"/>
                <w:lang w:val="sr-Cyrl-RS" w:eastAsia="sr-Cyrl-RS"/>
              </w:rPr>
              <w:t>10</w:t>
            </w:r>
          </w:p>
        </w:tc>
      </w:tr>
      <w:tr w:rsidR="000A6991" w:rsidRPr="000A6991" w14:paraId="42F57625" w14:textId="77777777" w:rsidTr="003A7C43">
        <w:trPr>
          <w:trHeight w:val="61"/>
          <w:jc w:val="center"/>
        </w:trPr>
        <w:tc>
          <w:tcPr>
            <w:tcW w:w="2197" w:type="dxa"/>
          </w:tcPr>
          <w:p w14:paraId="458C9CF3" w14:textId="209C63A1" w:rsidR="000A6991" w:rsidRPr="000A6991" w:rsidRDefault="000A6991" w:rsidP="000A6991">
            <w:pPr>
              <w:jc w:val="center"/>
              <w:rPr>
                <w:color w:val="000000"/>
                <w:lang w:val="sr-Cyrl-RS" w:eastAsia="sr-Cyrl-RS"/>
              </w:rPr>
            </w:pPr>
            <w:r w:rsidRPr="000A6991">
              <w:rPr>
                <w:color w:val="000000"/>
              </w:rPr>
              <w:t>2760</w:t>
            </w:r>
          </w:p>
        </w:tc>
        <w:tc>
          <w:tcPr>
            <w:tcW w:w="1715" w:type="dxa"/>
          </w:tcPr>
          <w:p w14:paraId="3E6DFEBA" w14:textId="7F7947AA" w:rsidR="000A6991" w:rsidRPr="000A6991" w:rsidRDefault="000A6991" w:rsidP="000A6991">
            <w:pPr>
              <w:jc w:val="center"/>
              <w:rPr>
                <w:color w:val="000000"/>
                <w:lang w:val="sr-Cyrl-RS" w:eastAsia="sr-Cyrl-RS"/>
              </w:rPr>
            </w:pPr>
            <w:r w:rsidRPr="000A6991">
              <w:rPr>
                <w:color w:val="000000"/>
              </w:rPr>
              <w:t>9208</w:t>
            </w:r>
          </w:p>
        </w:tc>
        <w:tc>
          <w:tcPr>
            <w:tcW w:w="1678" w:type="dxa"/>
            <w:noWrap/>
            <w:vAlign w:val="center"/>
            <w:hideMark/>
          </w:tcPr>
          <w:p w14:paraId="1CD2075B" w14:textId="77777777" w:rsidR="000A6991" w:rsidRPr="000A6991" w:rsidRDefault="000A6991" w:rsidP="000A6991">
            <w:pPr>
              <w:jc w:val="center"/>
              <w:rPr>
                <w:color w:val="000000"/>
                <w:lang w:val="sr-Cyrl-RS" w:eastAsia="sr-Cyrl-RS"/>
              </w:rPr>
            </w:pPr>
            <w:r w:rsidRPr="000A6991">
              <w:rPr>
                <w:color w:val="000000"/>
                <w:lang w:val="sr-Cyrl-RS" w:eastAsia="sr-Cyrl-RS"/>
              </w:rPr>
              <w:t>1/1</w:t>
            </w:r>
          </w:p>
        </w:tc>
        <w:tc>
          <w:tcPr>
            <w:tcW w:w="1776" w:type="dxa"/>
            <w:noWrap/>
            <w:vAlign w:val="center"/>
            <w:hideMark/>
          </w:tcPr>
          <w:p w14:paraId="4070E31C" w14:textId="77777777" w:rsidR="000A6991" w:rsidRPr="000A6991" w:rsidRDefault="000A6991" w:rsidP="000A6991">
            <w:pPr>
              <w:jc w:val="center"/>
              <w:rPr>
                <w:color w:val="000000"/>
                <w:lang w:val="sr-Cyrl-RS" w:eastAsia="sr-Cyrl-RS"/>
              </w:rPr>
            </w:pPr>
          </w:p>
        </w:tc>
        <w:tc>
          <w:tcPr>
            <w:tcW w:w="1783" w:type="dxa"/>
            <w:noWrap/>
            <w:vAlign w:val="center"/>
          </w:tcPr>
          <w:p w14:paraId="45C573BA" w14:textId="554B1B54" w:rsidR="000A6991" w:rsidRPr="000A6991" w:rsidRDefault="000A6991" w:rsidP="000A6991">
            <w:pPr>
              <w:jc w:val="center"/>
              <w:rPr>
                <w:color w:val="000000"/>
                <w:lang w:val="sr-Cyrl-RS" w:eastAsia="sr-Cyrl-RS"/>
              </w:rPr>
            </w:pPr>
            <w:r>
              <w:rPr>
                <w:color w:val="000000"/>
                <w:lang w:val="sr-Cyrl-RS" w:eastAsia="sr-Cyrl-RS"/>
              </w:rPr>
              <w:t>9</w:t>
            </w:r>
          </w:p>
        </w:tc>
      </w:tr>
      <w:tr w:rsidR="000A6991" w:rsidRPr="000A6991" w14:paraId="34A4F58B" w14:textId="77777777" w:rsidTr="003A7C43">
        <w:trPr>
          <w:trHeight w:val="61"/>
          <w:jc w:val="center"/>
        </w:trPr>
        <w:tc>
          <w:tcPr>
            <w:tcW w:w="2197" w:type="dxa"/>
          </w:tcPr>
          <w:p w14:paraId="5DC23F88" w14:textId="2AA6E677" w:rsidR="000A6991" w:rsidRPr="000A6991" w:rsidRDefault="000A6991" w:rsidP="000A6991">
            <w:pPr>
              <w:jc w:val="center"/>
              <w:rPr>
                <w:color w:val="000000"/>
                <w:lang w:val="sr-Cyrl-RS" w:eastAsia="sr-Cyrl-RS"/>
              </w:rPr>
            </w:pPr>
            <w:r w:rsidRPr="000A6991">
              <w:rPr>
                <w:color w:val="000000"/>
              </w:rPr>
              <w:t>2761</w:t>
            </w:r>
          </w:p>
        </w:tc>
        <w:tc>
          <w:tcPr>
            <w:tcW w:w="1715" w:type="dxa"/>
          </w:tcPr>
          <w:p w14:paraId="000C394C" w14:textId="6ABF39A5" w:rsidR="000A6991" w:rsidRPr="000A6991" w:rsidRDefault="000A6991" w:rsidP="000A6991">
            <w:pPr>
              <w:jc w:val="center"/>
              <w:rPr>
                <w:color w:val="000000"/>
                <w:lang w:val="sr-Cyrl-RS" w:eastAsia="sr-Cyrl-RS"/>
              </w:rPr>
            </w:pPr>
            <w:r w:rsidRPr="000A6991">
              <w:rPr>
                <w:color w:val="000000"/>
              </w:rPr>
              <w:t>139137</w:t>
            </w:r>
          </w:p>
        </w:tc>
        <w:tc>
          <w:tcPr>
            <w:tcW w:w="1678" w:type="dxa"/>
            <w:noWrap/>
            <w:vAlign w:val="center"/>
            <w:hideMark/>
          </w:tcPr>
          <w:p w14:paraId="6FFED9DF" w14:textId="77777777" w:rsidR="000A6991" w:rsidRPr="000A6991" w:rsidRDefault="000A6991" w:rsidP="000A6991">
            <w:pPr>
              <w:jc w:val="center"/>
              <w:rPr>
                <w:color w:val="000000"/>
                <w:lang w:val="sr-Cyrl-RS" w:eastAsia="sr-Cyrl-RS"/>
              </w:rPr>
            </w:pPr>
            <w:r w:rsidRPr="000A6991">
              <w:rPr>
                <w:color w:val="000000"/>
                <w:lang w:val="sr-Cyrl-RS" w:eastAsia="sr-Cyrl-RS"/>
              </w:rPr>
              <w:t>1/1</w:t>
            </w:r>
          </w:p>
        </w:tc>
        <w:tc>
          <w:tcPr>
            <w:tcW w:w="1776" w:type="dxa"/>
            <w:noWrap/>
            <w:vAlign w:val="center"/>
            <w:hideMark/>
          </w:tcPr>
          <w:p w14:paraId="1EF921DF" w14:textId="77777777" w:rsidR="000A6991" w:rsidRPr="000A6991" w:rsidRDefault="000A6991" w:rsidP="000A6991">
            <w:pPr>
              <w:jc w:val="center"/>
              <w:rPr>
                <w:color w:val="000000"/>
                <w:lang w:val="sr-Cyrl-RS" w:eastAsia="sr-Cyrl-RS"/>
              </w:rPr>
            </w:pPr>
          </w:p>
        </w:tc>
        <w:tc>
          <w:tcPr>
            <w:tcW w:w="1783" w:type="dxa"/>
            <w:noWrap/>
            <w:vAlign w:val="center"/>
          </w:tcPr>
          <w:p w14:paraId="569531D1" w14:textId="546B7754" w:rsidR="000A6991" w:rsidRPr="000A6991" w:rsidRDefault="000A6991" w:rsidP="000A6991">
            <w:pPr>
              <w:jc w:val="center"/>
              <w:rPr>
                <w:color w:val="000000"/>
                <w:lang w:val="sr-Cyrl-RS" w:eastAsia="sr-Cyrl-RS"/>
              </w:rPr>
            </w:pPr>
            <w:r>
              <w:rPr>
                <w:color w:val="000000"/>
                <w:lang w:val="sr-Cyrl-RS" w:eastAsia="sr-Cyrl-RS"/>
              </w:rPr>
              <w:t>9,10</w:t>
            </w:r>
          </w:p>
        </w:tc>
      </w:tr>
      <w:tr w:rsidR="000A6991" w:rsidRPr="000A6991" w14:paraId="1B664CBF" w14:textId="77777777" w:rsidTr="003A7C43">
        <w:trPr>
          <w:trHeight w:val="61"/>
          <w:jc w:val="center"/>
        </w:trPr>
        <w:tc>
          <w:tcPr>
            <w:tcW w:w="2197" w:type="dxa"/>
          </w:tcPr>
          <w:p w14:paraId="376CAE70" w14:textId="5FE427F0" w:rsidR="000A6991" w:rsidRPr="000A6991" w:rsidRDefault="000A6991" w:rsidP="000A6991">
            <w:pPr>
              <w:jc w:val="center"/>
              <w:rPr>
                <w:color w:val="000000"/>
                <w:lang w:val="sr-Cyrl-RS" w:eastAsia="sr-Cyrl-RS"/>
              </w:rPr>
            </w:pPr>
            <w:r w:rsidRPr="000A6991">
              <w:rPr>
                <w:color w:val="000000"/>
              </w:rPr>
              <w:t>2763</w:t>
            </w:r>
          </w:p>
        </w:tc>
        <w:tc>
          <w:tcPr>
            <w:tcW w:w="1715" w:type="dxa"/>
          </w:tcPr>
          <w:p w14:paraId="5F6CC977" w14:textId="45135691" w:rsidR="000A6991" w:rsidRPr="000A6991" w:rsidRDefault="000A6991" w:rsidP="000A6991">
            <w:pPr>
              <w:jc w:val="center"/>
              <w:rPr>
                <w:color w:val="000000"/>
                <w:lang w:val="sr-Cyrl-RS" w:eastAsia="sr-Cyrl-RS"/>
              </w:rPr>
            </w:pPr>
            <w:r w:rsidRPr="000A6991">
              <w:rPr>
                <w:color w:val="000000"/>
              </w:rPr>
              <w:t>492504</w:t>
            </w:r>
          </w:p>
        </w:tc>
        <w:tc>
          <w:tcPr>
            <w:tcW w:w="1678" w:type="dxa"/>
            <w:noWrap/>
            <w:vAlign w:val="center"/>
            <w:hideMark/>
          </w:tcPr>
          <w:p w14:paraId="6B79BEB5" w14:textId="77777777" w:rsidR="000A6991" w:rsidRPr="000A6991" w:rsidRDefault="000A6991" w:rsidP="000A6991">
            <w:pPr>
              <w:jc w:val="center"/>
              <w:rPr>
                <w:color w:val="000000"/>
                <w:lang w:val="sr-Cyrl-RS" w:eastAsia="sr-Cyrl-RS"/>
              </w:rPr>
            </w:pPr>
            <w:r w:rsidRPr="000A6991">
              <w:rPr>
                <w:color w:val="000000"/>
                <w:lang w:val="sr-Cyrl-RS" w:eastAsia="sr-Cyrl-RS"/>
              </w:rPr>
              <w:t>1/1</w:t>
            </w:r>
          </w:p>
        </w:tc>
        <w:tc>
          <w:tcPr>
            <w:tcW w:w="1776" w:type="dxa"/>
            <w:noWrap/>
            <w:vAlign w:val="center"/>
            <w:hideMark/>
          </w:tcPr>
          <w:p w14:paraId="389615D9" w14:textId="77777777" w:rsidR="000A6991" w:rsidRPr="000A6991" w:rsidRDefault="000A6991" w:rsidP="000A6991">
            <w:pPr>
              <w:jc w:val="center"/>
              <w:rPr>
                <w:color w:val="000000"/>
                <w:lang w:val="sr-Cyrl-RS" w:eastAsia="sr-Cyrl-RS"/>
              </w:rPr>
            </w:pPr>
          </w:p>
        </w:tc>
        <w:tc>
          <w:tcPr>
            <w:tcW w:w="1783" w:type="dxa"/>
            <w:noWrap/>
            <w:vAlign w:val="center"/>
          </w:tcPr>
          <w:p w14:paraId="70D0F57A" w14:textId="08CE8309" w:rsidR="000A6991" w:rsidRPr="000A6991" w:rsidRDefault="000A6991" w:rsidP="000A6991">
            <w:pPr>
              <w:jc w:val="center"/>
              <w:rPr>
                <w:color w:val="000000"/>
                <w:lang w:val="sr-Cyrl-RS" w:eastAsia="sr-Cyrl-RS"/>
              </w:rPr>
            </w:pPr>
            <w:r>
              <w:rPr>
                <w:color w:val="000000"/>
                <w:lang w:val="sr-Cyrl-RS" w:eastAsia="sr-Cyrl-RS"/>
              </w:rPr>
              <w:t>9,10</w:t>
            </w:r>
          </w:p>
        </w:tc>
      </w:tr>
      <w:tr w:rsidR="000A6991" w:rsidRPr="000A6991" w14:paraId="1B7D48D5" w14:textId="77777777" w:rsidTr="003A7C43">
        <w:trPr>
          <w:trHeight w:val="61"/>
          <w:jc w:val="center"/>
        </w:trPr>
        <w:tc>
          <w:tcPr>
            <w:tcW w:w="2197" w:type="dxa"/>
          </w:tcPr>
          <w:p w14:paraId="2A6B80E3" w14:textId="2536DA6F" w:rsidR="000A6991" w:rsidRPr="000A6991" w:rsidRDefault="000A6991" w:rsidP="000A6991">
            <w:pPr>
              <w:jc w:val="center"/>
              <w:rPr>
                <w:color w:val="000000"/>
                <w:lang w:val="sr-Cyrl-RS"/>
              </w:rPr>
            </w:pPr>
            <w:r>
              <w:rPr>
                <w:color w:val="000000"/>
                <w:lang w:val="sr-Cyrl-RS"/>
              </w:rPr>
              <w:t>2754</w:t>
            </w:r>
          </w:p>
        </w:tc>
        <w:tc>
          <w:tcPr>
            <w:tcW w:w="1715" w:type="dxa"/>
          </w:tcPr>
          <w:p w14:paraId="793C55E9" w14:textId="2531BF4F" w:rsidR="000A6991" w:rsidRPr="000A6991" w:rsidRDefault="000A6991" w:rsidP="000A6991">
            <w:pPr>
              <w:jc w:val="center"/>
              <w:rPr>
                <w:color w:val="000000"/>
                <w:lang w:val="sr-Cyrl-RS"/>
              </w:rPr>
            </w:pPr>
            <w:r>
              <w:rPr>
                <w:color w:val="000000"/>
                <w:lang w:val="sr-Cyrl-RS"/>
              </w:rPr>
              <w:t>3601</w:t>
            </w:r>
          </w:p>
        </w:tc>
        <w:tc>
          <w:tcPr>
            <w:tcW w:w="1678" w:type="dxa"/>
            <w:noWrap/>
            <w:vAlign w:val="center"/>
          </w:tcPr>
          <w:p w14:paraId="1AB8B67F" w14:textId="1759B73A" w:rsidR="000A6991" w:rsidRPr="000A6991" w:rsidRDefault="000A6991" w:rsidP="000A6991">
            <w:pPr>
              <w:jc w:val="center"/>
              <w:rPr>
                <w:color w:val="000000"/>
                <w:lang w:val="sr-Cyrl-RS" w:eastAsia="sr-Cyrl-RS"/>
              </w:rPr>
            </w:pPr>
            <w:r>
              <w:rPr>
                <w:color w:val="000000"/>
                <w:lang w:val="sr-Cyrl-RS" w:eastAsia="sr-Cyrl-RS"/>
              </w:rPr>
              <w:t>1/1</w:t>
            </w:r>
          </w:p>
        </w:tc>
        <w:tc>
          <w:tcPr>
            <w:tcW w:w="1776" w:type="dxa"/>
            <w:noWrap/>
            <w:vAlign w:val="center"/>
          </w:tcPr>
          <w:p w14:paraId="3B3DDA83" w14:textId="43993D07" w:rsidR="000A6991" w:rsidRPr="000A6991" w:rsidRDefault="000A6991" w:rsidP="000A6991">
            <w:pPr>
              <w:jc w:val="center"/>
              <w:rPr>
                <w:color w:val="000000"/>
                <w:lang w:val="sr-Cyrl-RS" w:eastAsia="sr-Cyrl-RS"/>
              </w:rPr>
            </w:pPr>
            <w:r>
              <w:rPr>
                <w:color w:val="000000"/>
                <w:lang w:val="sr-Cyrl-RS" w:eastAsia="sr-Cyrl-RS"/>
              </w:rPr>
              <w:t>Република Србија</w:t>
            </w:r>
          </w:p>
        </w:tc>
        <w:tc>
          <w:tcPr>
            <w:tcW w:w="1783" w:type="dxa"/>
            <w:noWrap/>
            <w:vAlign w:val="center"/>
          </w:tcPr>
          <w:p w14:paraId="4EF4AC28" w14:textId="62409FE1" w:rsidR="000A6991" w:rsidRDefault="000A6991" w:rsidP="000A6991">
            <w:pPr>
              <w:jc w:val="center"/>
              <w:rPr>
                <w:color w:val="000000"/>
                <w:lang w:val="sr-Cyrl-RS" w:eastAsia="sr-Cyrl-RS"/>
              </w:rPr>
            </w:pPr>
            <w:r>
              <w:rPr>
                <w:color w:val="000000"/>
                <w:lang w:val="sr-Cyrl-RS" w:eastAsia="sr-Cyrl-RS"/>
              </w:rPr>
              <w:t>11</w:t>
            </w:r>
          </w:p>
        </w:tc>
      </w:tr>
      <w:tr w:rsidR="000A6991" w:rsidRPr="000A6991" w14:paraId="23F92694" w14:textId="77777777" w:rsidTr="003A7C43">
        <w:trPr>
          <w:trHeight w:val="61"/>
          <w:jc w:val="center"/>
        </w:trPr>
        <w:tc>
          <w:tcPr>
            <w:tcW w:w="2197" w:type="dxa"/>
          </w:tcPr>
          <w:p w14:paraId="3176FBA0" w14:textId="381DE515" w:rsidR="000A6991" w:rsidRDefault="000A6991" w:rsidP="000A6991">
            <w:pPr>
              <w:jc w:val="center"/>
              <w:rPr>
                <w:color w:val="000000"/>
                <w:lang w:val="sr-Cyrl-RS"/>
              </w:rPr>
            </w:pPr>
            <w:r>
              <w:rPr>
                <w:color w:val="000000"/>
                <w:lang w:val="sr-Cyrl-RS"/>
              </w:rPr>
              <w:t>2762</w:t>
            </w:r>
          </w:p>
        </w:tc>
        <w:tc>
          <w:tcPr>
            <w:tcW w:w="1715" w:type="dxa"/>
          </w:tcPr>
          <w:p w14:paraId="3C9FF088" w14:textId="5F2DE9E9" w:rsidR="000A6991" w:rsidRDefault="000A6991" w:rsidP="000A6991">
            <w:pPr>
              <w:jc w:val="center"/>
              <w:rPr>
                <w:color w:val="000000"/>
                <w:lang w:val="sr-Cyrl-RS"/>
              </w:rPr>
            </w:pPr>
            <w:r>
              <w:rPr>
                <w:color w:val="000000"/>
                <w:lang w:val="sr-Cyrl-RS"/>
              </w:rPr>
              <w:t>1121</w:t>
            </w:r>
          </w:p>
        </w:tc>
        <w:tc>
          <w:tcPr>
            <w:tcW w:w="1678" w:type="dxa"/>
            <w:noWrap/>
            <w:vAlign w:val="center"/>
          </w:tcPr>
          <w:p w14:paraId="5EDB6F37" w14:textId="75A2EA66" w:rsidR="000A6991" w:rsidRDefault="000A6991" w:rsidP="000A6991">
            <w:pPr>
              <w:jc w:val="center"/>
              <w:rPr>
                <w:color w:val="000000"/>
                <w:lang w:val="sr-Cyrl-RS" w:eastAsia="sr-Cyrl-RS"/>
              </w:rPr>
            </w:pPr>
            <w:r>
              <w:rPr>
                <w:color w:val="000000"/>
                <w:lang w:val="sr-Cyrl-RS" w:eastAsia="sr-Cyrl-RS"/>
              </w:rPr>
              <w:t>1/1</w:t>
            </w:r>
          </w:p>
        </w:tc>
        <w:tc>
          <w:tcPr>
            <w:tcW w:w="1776" w:type="dxa"/>
            <w:noWrap/>
            <w:vAlign w:val="center"/>
          </w:tcPr>
          <w:p w14:paraId="23467AB5" w14:textId="0607445E" w:rsidR="000A6991" w:rsidRDefault="000A6991" w:rsidP="000A6991">
            <w:pPr>
              <w:jc w:val="center"/>
              <w:rPr>
                <w:color w:val="000000"/>
                <w:lang w:val="sr-Cyrl-RS" w:eastAsia="sr-Cyrl-RS"/>
              </w:rPr>
            </w:pPr>
            <w:r>
              <w:rPr>
                <w:color w:val="000000"/>
                <w:lang w:val="sr-Cyrl-RS" w:eastAsia="sr-Cyrl-RS"/>
              </w:rPr>
              <w:t>Република Србија</w:t>
            </w:r>
          </w:p>
        </w:tc>
        <w:tc>
          <w:tcPr>
            <w:tcW w:w="1783" w:type="dxa"/>
            <w:noWrap/>
            <w:vAlign w:val="center"/>
          </w:tcPr>
          <w:p w14:paraId="61DE308B" w14:textId="5FD6809F" w:rsidR="000A6991" w:rsidRDefault="000A6991" w:rsidP="000A6991">
            <w:pPr>
              <w:jc w:val="center"/>
              <w:rPr>
                <w:color w:val="000000"/>
                <w:lang w:val="sr-Cyrl-RS" w:eastAsia="sr-Cyrl-RS"/>
              </w:rPr>
            </w:pPr>
            <w:r>
              <w:rPr>
                <w:color w:val="000000"/>
                <w:lang w:val="sr-Cyrl-RS" w:eastAsia="sr-Cyrl-RS"/>
              </w:rPr>
              <w:t>11</w:t>
            </w:r>
          </w:p>
        </w:tc>
      </w:tr>
    </w:tbl>
    <w:p w14:paraId="32ACCCF7" w14:textId="19D81FA9" w:rsidR="00087DC7" w:rsidRDefault="00087DC7" w:rsidP="00E134C9">
      <w:pPr>
        <w:pStyle w:val="NoSpacing"/>
        <w:rPr>
          <w:lang w:val="sr-Latn-RS"/>
        </w:rPr>
      </w:pPr>
    </w:p>
    <w:p w14:paraId="4985859F" w14:textId="22640964" w:rsidR="003C384F" w:rsidRDefault="003C384F">
      <w:pPr>
        <w:spacing w:after="160" w:line="259" w:lineRule="auto"/>
        <w:rPr>
          <w:rFonts w:eastAsia="CIDFont+F2"/>
          <w:iCs/>
          <w:noProof/>
          <w:lang w:val="sr-Latn-RS"/>
        </w:rPr>
      </w:pPr>
      <w:r>
        <w:rPr>
          <w:lang w:val="sr-Latn-RS"/>
        </w:rPr>
        <w:br w:type="page"/>
      </w:r>
    </w:p>
    <w:p w14:paraId="27D0B60C" w14:textId="77777777" w:rsidR="003C384F" w:rsidRPr="003C384F" w:rsidRDefault="003C384F" w:rsidP="003C384F">
      <w:pPr>
        <w:tabs>
          <w:tab w:val="right" w:leader="dot" w:pos="9074"/>
        </w:tabs>
        <w:jc w:val="both"/>
        <w:outlineLvl w:val="3"/>
        <w:rPr>
          <w:noProof/>
          <w:kern w:val="2"/>
          <w:lang w:val="sr-Latn-RS" w:eastAsia="sr-Latn-RS"/>
        </w:rPr>
      </w:pPr>
      <w:hyperlink w:anchor="_Toc198899075" w:history="1">
        <w:r w:rsidRPr="003C384F">
          <w:rPr>
            <w:noProof/>
            <w:lang w:val="sr-Cyrl-RS" w:eastAsia="sr-Latn-RS"/>
          </w:rPr>
          <w:t>ПРИЛОГ 2 – РЕШЕЊЕ О УСЛОВИМА ЗАШТИТЕ ПРИРОДЕ</w:t>
        </w:r>
        <w:r w:rsidRPr="003C384F">
          <w:rPr>
            <w:noProof/>
            <w:webHidden/>
            <w:lang w:val="sr-Cyrl-RS" w:eastAsia="sr-Latn-RS"/>
          </w:rPr>
          <w:tab/>
        </w:r>
      </w:hyperlink>
      <w:r w:rsidRPr="003C384F">
        <w:t>60</w:t>
      </w:r>
    </w:p>
    <w:p w14:paraId="72C918FE" w14:textId="77777777" w:rsidR="003C384F" w:rsidRDefault="003C384F" w:rsidP="00E134C9">
      <w:pPr>
        <w:pStyle w:val="NoSpacing"/>
        <w:rPr>
          <w:lang w:val="sr-Latn-RS"/>
        </w:rPr>
      </w:pPr>
    </w:p>
    <w:p w14:paraId="036E6BBC" w14:textId="77777777" w:rsidR="003C384F" w:rsidRDefault="003C384F" w:rsidP="00E134C9">
      <w:pPr>
        <w:pStyle w:val="NoSpacing"/>
        <w:rPr>
          <w:lang w:val="sr-Latn-RS"/>
        </w:rPr>
      </w:pPr>
    </w:p>
    <w:p w14:paraId="13F718D0" w14:textId="77777777" w:rsidR="003C384F" w:rsidRDefault="003C384F" w:rsidP="00E134C9">
      <w:pPr>
        <w:pStyle w:val="NoSpacing"/>
        <w:rPr>
          <w:lang w:val="sr-Latn-RS"/>
        </w:rPr>
      </w:pPr>
    </w:p>
    <w:p w14:paraId="024D4438" w14:textId="77777777" w:rsidR="003C384F" w:rsidRDefault="003C384F" w:rsidP="00E134C9">
      <w:pPr>
        <w:pStyle w:val="NoSpacing"/>
        <w:rPr>
          <w:lang w:val="sr-Latn-RS"/>
        </w:rPr>
      </w:pPr>
    </w:p>
    <w:p w14:paraId="27521DA8" w14:textId="77777777" w:rsidR="003C384F" w:rsidRDefault="003C384F" w:rsidP="00E134C9">
      <w:pPr>
        <w:pStyle w:val="NoSpacing"/>
        <w:rPr>
          <w:lang w:val="sr-Latn-RS"/>
        </w:rPr>
      </w:pPr>
    </w:p>
    <w:p w14:paraId="3D799E8E" w14:textId="77777777" w:rsidR="003C384F" w:rsidRDefault="003C384F" w:rsidP="00E134C9">
      <w:pPr>
        <w:pStyle w:val="NoSpacing"/>
        <w:rPr>
          <w:lang w:val="sr-Latn-RS"/>
        </w:rPr>
      </w:pPr>
    </w:p>
    <w:p w14:paraId="79833BA2" w14:textId="77777777" w:rsidR="003C384F" w:rsidRDefault="003C384F" w:rsidP="00E134C9">
      <w:pPr>
        <w:pStyle w:val="NoSpacing"/>
        <w:rPr>
          <w:lang w:val="sr-Latn-RS"/>
        </w:rPr>
      </w:pPr>
    </w:p>
    <w:p w14:paraId="50D5BC28" w14:textId="77777777" w:rsidR="003C384F" w:rsidRDefault="003C384F" w:rsidP="00E134C9">
      <w:pPr>
        <w:pStyle w:val="NoSpacing"/>
        <w:rPr>
          <w:lang w:val="sr-Latn-RS"/>
        </w:rPr>
      </w:pPr>
    </w:p>
    <w:p w14:paraId="4851D7A3" w14:textId="77777777" w:rsidR="003C384F" w:rsidRDefault="003C384F" w:rsidP="00E134C9">
      <w:pPr>
        <w:pStyle w:val="NoSpacing"/>
        <w:rPr>
          <w:lang w:val="sr-Latn-RS"/>
        </w:rPr>
      </w:pPr>
    </w:p>
    <w:p w14:paraId="1B183C2B" w14:textId="77777777" w:rsidR="003C384F" w:rsidRDefault="003C384F" w:rsidP="00E134C9">
      <w:pPr>
        <w:pStyle w:val="NoSpacing"/>
        <w:rPr>
          <w:lang w:val="sr-Latn-RS"/>
        </w:rPr>
      </w:pPr>
    </w:p>
    <w:p w14:paraId="3951612C" w14:textId="77777777" w:rsidR="003C384F" w:rsidRDefault="003C384F" w:rsidP="00E134C9">
      <w:pPr>
        <w:pStyle w:val="NoSpacing"/>
        <w:rPr>
          <w:lang w:val="sr-Latn-RS"/>
        </w:rPr>
      </w:pPr>
    </w:p>
    <w:p w14:paraId="49F1B5E6" w14:textId="77777777" w:rsidR="003C384F" w:rsidRDefault="003C384F" w:rsidP="00E134C9">
      <w:pPr>
        <w:pStyle w:val="NoSpacing"/>
        <w:rPr>
          <w:lang w:val="sr-Latn-RS"/>
        </w:rPr>
      </w:pPr>
    </w:p>
    <w:p w14:paraId="0FB75E7B" w14:textId="77777777" w:rsidR="003C384F" w:rsidRDefault="003C384F" w:rsidP="00E134C9">
      <w:pPr>
        <w:pStyle w:val="NoSpacing"/>
        <w:rPr>
          <w:lang w:val="sr-Latn-RS"/>
        </w:rPr>
      </w:pPr>
    </w:p>
    <w:p w14:paraId="6C4BEFE5" w14:textId="77777777" w:rsidR="003C384F" w:rsidRDefault="003C384F" w:rsidP="00E134C9">
      <w:pPr>
        <w:pStyle w:val="NoSpacing"/>
        <w:rPr>
          <w:lang w:val="sr-Latn-RS"/>
        </w:rPr>
      </w:pPr>
    </w:p>
    <w:p w14:paraId="65D7B14E" w14:textId="77777777" w:rsidR="003C384F" w:rsidRDefault="003C384F" w:rsidP="00E134C9">
      <w:pPr>
        <w:pStyle w:val="NoSpacing"/>
        <w:rPr>
          <w:lang w:val="sr-Latn-RS"/>
        </w:rPr>
      </w:pPr>
    </w:p>
    <w:p w14:paraId="5B2A4363" w14:textId="77777777" w:rsidR="003C384F" w:rsidRDefault="003C384F" w:rsidP="00E134C9">
      <w:pPr>
        <w:pStyle w:val="NoSpacing"/>
        <w:rPr>
          <w:lang w:val="sr-Latn-RS"/>
        </w:rPr>
      </w:pPr>
    </w:p>
    <w:p w14:paraId="58971371" w14:textId="77777777" w:rsidR="003C384F" w:rsidRDefault="003C384F" w:rsidP="00E134C9">
      <w:pPr>
        <w:pStyle w:val="NoSpacing"/>
        <w:rPr>
          <w:lang w:val="sr-Latn-RS"/>
        </w:rPr>
      </w:pPr>
    </w:p>
    <w:p w14:paraId="26978104" w14:textId="77777777" w:rsidR="003C384F" w:rsidRDefault="003C384F" w:rsidP="00E134C9">
      <w:pPr>
        <w:pStyle w:val="NoSpacing"/>
        <w:rPr>
          <w:lang w:val="sr-Latn-RS"/>
        </w:rPr>
      </w:pPr>
    </w:p>
    <w:p w14:paraId="53FEE1C3" w14:textId="77777777" w:rsidR="003C384F" w:rsidRDefault="003C384F" w:rsidP="00E134C9">
      <w:pPr>
        <w:pStyle w:val="NoSpacing"/>
        <w:rPr>
          <w:lang w:val="sr-Latn-RS"/>
        </w:rPr>
      </w:pPr>
    </w:p>
    <w:p w14:paraId="385C809B" w14:textId="77777777" w:rsidR="003C384F" w:rsidRDefault="003C384F" w:rsidP="00E134C9">
      <w:pPr>
        <w:pStyle w:val="NoSpacing"/>
        <w:rPr>
          <w:lang w:val="sr-Latn-RS"/>
        </w:rPr>
      </w:pPr>
    </w:p>
    <w:p w14:paraId="5B4C5E3D" w14:textId="77777777" w:rsidR="003C384F" w:rsidRDefault="003C384F" w:rsidP="00E134C9">
      <w:pPr>
        <w:pStyle w:val="NoSpacing"/>
        <w:rPr>
          <w:lang w:val="sr-Latn-RS"/>
        </w:rPr>
      </w:pPr>
    </w:p>
    <w:p w14:paraId="677EACA7" w14:textId="77777777" w:rsidR="003C384F" w:rsidRDefault="003C384F" w:rsidP="00E134C9">
      <w:pPr>
        <w:pStyle w:val="NoSpacing"/>
        <w:rPr>
          <w:lang w:val="sr-Latn-RS"/>
        </w:rPr>
      </w:pPr>
    </w:p>
    <w:p w14:paraId="371D04A7" w14:textId="77777777" w:rsidR="003C384F" w:rsidRDefault="003C384F" w:rsidP="00E134C9">
      <w:pPr>
        <w:pStyle w:val="NoSpacing"/>
        <w:rPr>
          <w:lang w:val="sr-Latn-RS"/>
        </w:rPr>
      </w:pPr>
    </w:p>
    <w:p w14:paraId="4283430F" w14:textId="77777777" w:rsidR="003C384F" w:rsidRDefault="003C384F" w:rsidP="00E134C9">
      <w:pPr>
        <w:pStyle w:val="NoSpacing"/>
        <w:rPr>
          <w:lang w:val="sr-Latn-RS"/>
        </w:rPr>
      </w:pPr>
    </w:p>
    <w:p w14:paraId="4D9C83DD" w14:textId="77777777" w:rsidR="003C384F" w:rsidRDefault="003C384F" w:rsidP="00E134C9">
      <w:pPr>
        <w:pStyle w:val="NoSpacing"/>
        <w:rPr>
          <w:lang w:val="sr-Latn-RS"/>
        </w:rPr>
      </w:pPr>
    </w:p>
    <w:p w14:paraId="06095D7E" w14:textId="77777777" w:rsidR="003C384F" w:rsidRDefault="003C384F" w:rsidP="00E134C9">
      <w:pPr>
        <w:pStyle w:val="NoSpacing"/>
        <w:rPr>
          <w:lang w:val="sr-Latn-RS"/>
        </w:rPr>
      </w:pPr>
    </w:p>
    <w:p w14:paraId="2F60128B" w14:textId="77777777" w:rsidR="003C384F" w:rsidRDefault="003C384F" w:rsidP="00E134C9">
      <w:pPr>
        <w:pStyle w:val="NoSpacing"/>
        <w:rPr>
          <w:lang w:val="sr-Latn-RS"/>
        </w:rPr>
      </w:pPr>
    </w:p>
    <w:p w14:paraId="03DC4D2D" w14:textId="77777777" w:rsidR="003C384F" w:rsidRDefault="003C384F" w:rsidP="00E134C9">
      <w:pPr>
        <w:pStyle w:val="NoSpacing"/>
        <w:rPr>
          <w:lang w:val="sr-Latn-RS"/>
        </w:rPr>
      </w:pPr>
    </w:p>
    <w:p w14:paraId="74FEE4DF" w14:textId="77777777" w:rsidR="003C384F" w:rsidRDefault="003C384F" w:rsidP="00E134C9">
      <w:pPr>
        <w:pStyle w:val="NoSpacing"/>
        <w:rPr>
          <w:lang w:val="sr-Latn-RS"/>
        </w:rPr>
      </w:pPr>
    </w:p>
    <w:p w14:paraId="043ABEE3" w14:textId="77777777" w:rsidR="003C384F" w:rsidRDefault="003C384F" w:rsidP="00E134C9">
      <w:pPr>
        <w:pStyle w:val="NoSpacing"/>
        <w:rPr>
          <w:lang w:val="sr-Latn-RS"/>
        </w:rPr>
      </w:pPr>
    </w:p>
    <w:p w14:paraId="5E454660" w14:textId="77777777" w:rsidR="003C384F" w:rsidRDefault="003C384F" w:rsidP="00E134C9">
      <w:pPr>
        <w:pStyle w:val="NoSpacing"/>
        <w:rPr>
          <w:lang w:val="sr-Latn-RS"/>
        </w:rPr>
      </w:pPr>
    </w:p>
    <w:p w14:paraId="62F8754A" w14:textId="77777777" w:rsidR="003C384F" w:rsidRDefault="003C384F" w:rsidP="00E134C9">
      <w:pPr>
        <w:pStyle w:val="NoSpacing"/>
        <w:rPr>
          <w:lang w:val="sr-Latn-RS"/>
        </w:rPr>
      </w:pPr>
    </w:p>
    <w:p w14:paraId="6EBBDA34" w14:textId="77777777" w:rsidR="003C384F" w:rsidRDefault="003C384F" w:rsidP="00E134C9">
      <w:pPr>
        <w:pStyle w:val="NoSpacing"/>
        <w:rPr>
          <w:lang w:val="sr-Latn-RS"/>
        </w:rPr>
      </w:pPr>
    </w:p>
    <w:p w14:paraId="4EBD58A3" w14:textId="77777777" w:rsidR="003C384F" w:rsidRDefault="003C384F" w:rsidP="00E134C9">
      <w:pPr>
        <w:pStyle w:val="NoSpacing"/>
        <w:rPr>
          <w:lang w:val="sr-Latn-RS"/>
        </w:rPr>
      </w:pPr>
    </w:p>
    <w:p w14:paraId="4774CED9" w14:textId="77777777" w:rsidR="003C384F" w:rsidRDefault="003C384F" w:rsidP="00E134C9">
      <w:pPr>
        <w:pStyle w:val="NoSpacing"/>
        <w:rPr>
          <w:lang w:val="sr-Latn-RS"/>
        </w:rPr>
      </w:pPr>
    </w:p>
    <w:p w14:paraId="41304756" w14:textId="77777777" w:rsidR="003C384F" w:rsidRDefault="003C384F" w:rsidP="00E134C9">
      <w:pPr>
        <w:pStyle w:val="NoSpacing"/>
        <w:rPr>
          <w:lang w:val="sr-Latn-RS"/>
        </w:rPr>
      </w:pPr>
    </w:p>
    <w:p w14:paraId="1007139C" w14:textId="77777777" w:rsidR="003C384F" w:rsidRDefault="003C384F" w:rsidP="00E134C9">
      <w:pPr>
        <w:pStyle w:val="NoSpacing"/>
        <w:rPr>
          <w:lang w:val="sr-Latn-RS"/>
        </w:rPr>
      </w:pPr>
    </w:p>
    <w:p w14:paraId="4CE5FC0C" w14:textId="77777777" w:rsidR="003C384F" w:rsidRDefault="003C384F" w:rsidP="00E134C9">
      <w:pPr>
        <w:pStyle w:val="NoSpacing"/>
        <w:rPr>
          <w:lang w:val="sr-Latn-RS"/>
        </w:rPr>
      </w:pPr>
    </w:p>
    <w:p w14:paraId="4B4DA456" w14:textId="77777777" w:rsidR="003C384F" w:rsidRDefault="003C384F" w:rsidP="00E134C9">
      <w:pPr>
        <w:pStyle w:val="NoSpacing"/>
        <w:rPr>
          <w:lang w:val="sr-Latn-RS"/>
        </w:rPr>
      </w:pPr>
    </w:p>
    <w:p w14:paraId="15F4081C" w14:textId="77777777" w:rsidR="003C384F" w:rsidRDefault="003C384F" w:rsidP="00E134C9">
      <w:pPr>
        <w:pStyle w:val="NoSpacing"/>
        <w:rPr>
          <w:lang w:val="sr-Latn-RS"/>
        </w:rPr>
      </w:pPr>
    </w:p>
    <w:p w14:paraId="54108536" w14:textId="77777777" w:rsidR="003C384F" w:rsidRDefault="003C384F" w:rsidP="00E134C9">
      <w:pPr>
        <w:pStyle w:val="NoSpacing"/>
        <w:rPr>
          <w:lang w:val="sr-Latn-RS"/>
        </w:rPr>
      </w:pPr>
    </w:p>
    <w:p w14:paraId="7F3B6B0C" w14:textId="77777777" w:rsidR="003C384F" w:rsidRDefault="003C384F" w:rsidP="00E134C9">
      <w:pPr>
        <w:pStyle w:val="NoSpacing"/>
        <w:rPr>
          <w:lang w:val="sr-Latn-RS"/>
        </w:rPr>
      </w:pPr>
    </w:p>
    <w:p w14:paraId="39739071" w14:textId="77777777" w:rsidR="003C384F" w:rsidRDefault="003C384F" w:rsidP="00E134C9">
      <w:pPr>
        <w:pStyle w:val="NoSpacing"/>
        <w:rPr>
          <w:lang w:val="sr-Latn-RS"/>
        </w:rPr>
      </w:pPr>
    </w:p>
    <w:p w14:paraId="3B91ED76" w14:textId="77777777" w:rsidR="003C384F" w:rsidRDefault="003C384F" w:rsidP="00E134C9">
      <w:pPr>
        <w:pStyle w:val="NoSpacing"/>
        <w:rPr>
          <w:lang w:val="sr-Latn-RS"/>
        </w:rPr>
      </w:pPr>
    </w:p>
    <w:p w14:paraId="506060EB" w14:textId="77777777" w:rsidR="003C384F" w:rsidRDefault="003C384F" w:rsidP="00E134C9">
      <w:pPr>
        <w:pStyle w:val="NoSpacing"/>
        <w:rPr>
          <w:lang w:val="sr-Latn-RS"/>
        </w:rPr>
      </w:pPr>
    </w:p>
    <w:p w14:paraId="029EFF25" w14:textId="77777777" w:rsidR="003C384F" w:rsidRDefault="003C384F" w:rsidP="00E134C9">
      <w:pPr>
        <w:pStyle w:val="NoSpacing"/>
        <w:rPr>
          <w:lang w:val="sr-Latn-RS"/>
        </w:rPr>
      </w:pPr>
    </w:p>
    <w:p w14:paraId="56BC35F4" w14:textId="77777777" w:rsidR="003C384F" w:rsidRDefault="003C384F" w:rsidP="00E134C9">
      <w:pPr>
        <w:pStyle w:val="NoSpacing"/>
        <w:rPr>
          <w:lang w:val="sr-Latn-RS"/>
        </w:rPr>
      </w:pPr>
    </w:p>
    <w:p w14:paraId="68902C8B" w14:textId="77777777" w:rsidR="003C384F" w:rsidRDefault="003C384F" w:rsidP="00E134C9">
      <w:pPr>
        <w:pStyle w:val="NoSpacing"/>
        <w:rPr>
          <w:lang w:val="sr-Latn-RS"/>
        </w:rPr>
      </w:pPr>
    </w:p>
    <w:p w14:paraId="5947B852" w14:textId="77777777" w:rsidR="003C384F" w:rsidRDefault="003C384F" w:rsidP="00E134C9">
      <w:pPr>
        <w:pStyle w:val="NoSpacing"/>
        <w:rPr>
          <w:lang w:val="sr-Latn-RS"/>
        </w:rPr>
      </w:pPr>
    </w:p>
    <w:p w14:paraId="02A0212A" w14:textId="77777777" w:rsidR="003C384F" w:rsidRDefault="003C384F" w:rsidP="00E134C9">
      <w:pPr>
        <w:pStyle w:val="NoSpacing"/>
        <w:rPr>
          <w:lang w:val="sr-Latn-RS"/>
        </w:rPr>
      </w:pPr>
    </w:p>
    <w:p w14:paraId="29C8EDC0" w14:textId="77777777" w:rsidR="003C384F" w:rsidRDefault="003C384F" w:rsidP="00E134C9">
      <w:pPr>
        <w:pStyle w:val="NoSpacing"/>
        <w:rPr>
          <w:lang w:val="sr-Latn-RS"/>
        </w:rPr>
      </w:pPr>
    </w:p>
    <w:p w14:paraId="1B2D9D5B" w14:textId="77777777" w:rsidR="003C384F" w:rsidRDefault="003C384F" w:rsidP="00E134C9">
      <w:pPr>
        <w:pStyle w:val="NoSpacing"/>
        <w:rPr>
          <w:lang w:val="sr-Latn-RS"/>
        </w:rPr>
      </w:pPr>
    </w:p>
    <w:p w14:paraId="045DAEDE" w14:textId="77777777" w:rsidR="003C384F" w:rsidRDefault="003C384F" w:rsidP="00E134C9">
      <w:pPr>
        <w:pStyle w:val="NoSpacing"/>
        <w:rPr>
          <w:lang w:val="sr-Latn-RS"/>
        </w:rPr>
      </w:pPr>
    </w:p>
    <w:p w14:paraId="34EC0691" w14:textId="77777777" w:rsidR="003C384F" w:rsidRDefault="003C384F" w:rsidP="00E134C9">
      <w:pPr>
        <w:pStyle w:val="NoSpacing"/>
        <w:rPr>
          <w:lang w:val="sr-Latn-RS"/>
        </w:rPr>
      </w:pPr>
    </w:p>
    <w:p w14:paraId="605E7403" w14:textId="77777777" w:rsidR="003C384F" w:rsidRDefault="003C384F" w:rsidP="00E134C9">
      <w:pPr>
        <w:pStyle w:val="NoSpacing"/>
        <w:rPr>
          <w:lang w:val="sr-Latn-RS"/>
        </w:rPr>
      </w:pPr>
    </w:p>
    <w:p w14:paraId="5BE33792" w14:textId="77777777" w:rsidR="003C384F" w:rsidRDefault="003C384F" w:rsidP="00E134C9">
      <w:pPr>
        <w:pStyle w:val="NoSpacing"/>
        <w:rPr>
          <w:lang w:val="sr-Latn-RS"/>
        </w:rPr>
      </w:pPr>
    </w:p>
    <w:p w14:paraId="0BE2307E" w14:textId="77777777" w:rsidR="003C384F" w:rsidRDefault="003C384F" w:rsidP="00E134C9">
      <w:pPr>
        <w:pStyle w:val="NoSpacing"/>
        <w:rPr>
          <w:lang w:val="sr-Latn-RS"/>
        </w:rPr>
      </w:pPr>
    </w:p>
    <w:p w14:paraId="47EBD777" w14:textId="77777777" w:rsidR="003C384F" w:rsidRDefault="003C384F" w:rsidP="00E134C9">
      <w:pPr>
        <w:pStyle w:val="NoSpacing"/>
        <w:rPr>
          <w:lang w:val="sr-Latn-RS"/>
        </w:rPr>
      </w:pPr>
    </w:p>
    <w:p w14:paraId="01CB2994" w14:textId="77777777" w:rsidR="003C384F" w:rsidRDefault="003C384F" w:rsidP="00E134C9">
      <w:pPr>
        <w:pStyle w:val="NoSpacing"/>
        <w:rPr>
          <w:lang w:val="sr-Latn-RS"/>
        </w:rPr>
      </w:pPr>
    </w:p>
    <w:p w14:paraId="1FAE18AF" w14:textId="77777777" w:rsidR="003C384F" w:rsidRDefault="003C384F" w:rsidP="00E134C9">
      <w:pPr>
        <w:pStyle w:val="NoSpacing"/>
        <w:rPr>
          <w:lang w:val="sr-Latn-RS"/>
        </w:rPr>
      </w:pPr>
    </w:p>
    <w:p w14:paraId="1258EC67" w14:textId="77777777" w:rsidR="003C384F" w:rsidRDefault="003C384F" w:rsidP="00E134C9">
      <w:pPr>
        <w:pStyle w:val="NoSpacing"/>
        <w:rPr>
          <w:lang w:val="sr-Latn-RS"/>
        </w:rPr>
      </w:pPr>
    </w:p>
    <w:p w14:paraId="4324CD00" w14:textId="77777777" w:rsidR="003C384F" w:rsidRDefault="003C384F" w:rsidP="00E134C9">
      <w:pPr>
        <w:pStyle w:val="NoSpacing"/>
        <w:rPr>
          <w:lang w:val="sr-Latn-RS"/>
        </w:rPr>
      </w:pPr>
    </w:p>
    <w:p w14:paraId="2FC43754" w14:textId="77777777" w:rsidR="003C384F" w:rsidRDefault="003C384F" w:rsidP="00E134C9">
      <w:pPr>
        <w:pStyle w:val="NoSpacing"/>
        <w:rPr>
          <w:lang w:val="sr-Latn-RS"/>
        </w:rPr>
      </w:pPr>
    </w:p>
    <w:p w14:paraId="1CF37E27" w14:textId="77777777" w:rsidR="003C384F" w:rsidRDefault="003C384F" w:rsidP="00E134C9">
      <w:pPr>
        <w:pStyle w:val="NoSpacing"/>
        <w:rPr>
          <w:lang w:val="sr-Latn-RS"/>
        </w:rPr>
      </w:pPr>
    </w:p>
    <w:p w14:paraId="33FFA9DF" w14:textId="77777777" w:rsidR="003C384F" w:rsidRDefault="003C384F" w:rsidP="00E134C9">
      <w:pPr>
        <w:pStyle w:val="NoSpacing"/>
        <w:rPr>
          <w:lang w:val="sr-Latn-RS"/>
        </w:rPr>
      </w:pPr>
    </w:p>
    <w:p w14:paraId="021972F1" w14:textId="77777777" w:rsidR="003C384F" w:rsidRDefault="003C384F" w:rsidP="00E134C9">
      <w:pPr>
        <w:pStyle w:val="NoSpacing"/>
        <w:rPr>
          <w:lang w:val="sr-Latn-RS"/>
        </w:rPr>
      </w:pPr>
    </w:p>
    <w:p w14:paraId="38F141D6" w14:textId="77777777" w:rsidR="003C384F" w:rsidRDefault="003C384F" w:rsidP="00E134C9">
      <w:pPr>
        <w:pStyle w:val="NoSpacing"/>
        <w:rPr>
          <w:lang w:val="sr-Latn-RS"/>
        </w:rPr>
      </w:pPr>
    </w:p>
    <w:p w14:paraId="7785E4E0" w14:textId="77777777" w:rsidR="003C384F" w:rsidRDefault="003C384F" w:rsidP="00E134C9">
      <w:pPr>
        <w:pStyle w:val="NoSpacing"/>
        <w:rPr>
          <w:lang w:val="sr-Latn-RS"/>
        </w:rPr>
      </w:pPr>
    </w:p>
    <w:p w14:paraId="2F97ECA7" w14:textId="77777777" w:rsidR="003C384F" w:rsidRDefault="003C384F" w:rsidP="00E134C9">
      <w:pPr>
        <w:pStyle w:val="NoSpacing"/>
        <w:rPr>
          <w:lang w:val="sr-Latn-RS"/>
        </w:rPr>
      </w:pPr>
    </w:p>
    <w:p w14:paraId="30B5AF46" w14:textId="77777777" w:rsidR="003C384F" w:rsidRDefault="003C384F" w:rsidP="00E134C9">
      <w:pPr>
        <w:pStyle w:val="NoSpacing"/>
        <w:rPr>
          <w:lang w:val="sr-Latn-RS"/>
        </w:rPr>
      </w:pPr>
    </w:p>
    <w:p w14:paraId="58E286EE" w14:textId="77777777" w:rsidR="003C384F" w:rsidRDefault="003C384F" w:rsidP="00E134C9">
      <w:pPr>
        <w:pStyle w:val="NoSpacing"/>
        <w:rPr>
          <w:lang w:val="sr-Latn-RS"/>
        </w:rPr>
      </w:pPr>
    </w:p>
    <w:p w14:paraId="326F6ABF" w14:textId="77777777" w:rsidR="003C384F" w:rsidRDefault="003C384F" w:rsidP="00E134C9">
      <w:pPr>
        <w:pStyle w:val="NoSpacing"/>
        <w:rPr>
          <w:lang w:val="sr-Latn-RS"/>
        </w:rPr>
      </w:pPr>
    </w:p>
    <w:p w14:paraId="0FCD8948" w14:textId="77777777" w:rsidR="003C384F" w:rsidRDefault="003C384F" w:rsidP="00E134C9">
      <w:pPr>
        <w:pStyle w:val="NoSpacing"/>
        <w:rPr>
          <w:lang w:val="sr-Latn-RS"/>
        </w:rPr>
      </w:pPr>
    </w:p>
    <w:p w14:paraId="4FDA6ED4" w14:textId="77777777" w:rsidR="003C384F" w:rsidRDefault="003C384F" w:rsidP="00E134C9">
      <w:pPr>
        <w:pStyle w:val="NoSpacing"/>
        <w:rPr>
          <w:lang w:val="sr-Latn-RS"/>
        </w:rPr>
      </w:pPr>
    </w:p>
    <w:p w14:paraId="238190BB" w14:textId="77777777" w:rsidR="003C384F" w:rsidRDefault="003C384F" w:rsidP="00E134C9">
      <w:pPr>
        <w:pStyle w:val="NoSpacing"/>
        <w:rPr>
          <w:lang w:val="sr-Latn-RS"/>
        </w:rPr>
      </w:pPr>
    </w:p>
    <w:p w14:paraId="7E1CBF28" w14:textId="77777777" w:rsidR="003C384F" w:rsidRDefault="003C384F" w:rsidP="00E134C9">
      <w:pPr>
        <w:pStyle w:val="NoSpacing"/>
        <w:rPr>
          <w:lang w:val="sr-Latn-RS"/>
        </w:rPr>
      </w:pPr>
    </w:p>
    <w:p w14:paraId="7F64118B" w14:textId="77777777" w:rsidR="003C384F" w:rsidRDefault="003C384F" w:rsidP="00E134C9">
      <w:pPr>
        <w:pStyle w:val="NoSpacing"/>
        <w:rPr>
          <w:lang w:val="sr-Latn-RS"/>
        </w:rPr>
      </w:pPr>
    </w:p>
    <w:p w14:paraId="103BEAE2" w14:textId="77777777" w:rsidR="003C384F" w:rsidRDefault="003C384F" w:rsidP="00E134C9">
      <w:pPr>
        <w:pStyle w:val="NoSpacing"/>
        <w:rPr>
          <w:lang w:val="sr-Latn-RS"/>
        </w:rPr>
      </w:pPr>
    </w:p>
    <w:p w14:paraId="78E9DDB2" w14:textId="77777777" w:rsidR="003C384F" w:rsidRDefault="003C384F" w:rsidP="00E134C9">
      <w:pPr>
        <w:pStyle w:val="NoSpacing"/>
        <w:rPr>
          <w:lang w:val="sr-Latn-RS"/>
        </w:rPr>
      </w:pPr>
    </w:p>
    <w:p w14:paraId="57C46D5C" w14:textId="77777777" w:rsidR="003C384F" w:rsidRDefault="003C384F" w:rsidP="00E134C9">
      <w:pPr>
        <w:pStyle w:val="NoSpacing"/>
        <w:rPr>
          <w:lang w:val="sr-Latn-RS"/>
        </w:rPr>
      </w:pPr>
    </w:p>
    <w:p w14:paraId="2CC7988D" w14:textId="77777777" w:rsidR="003C384F" w:rsidRDefault="003C384F" w:rsidP="00E134C9">
      <w:pPr>
        <w:pStyle w:val="NoSpacing"/>
        <w:rPr>
          <w:lang w:val="sr-Latn-RS"/>
        </w:rPr>
      </w:pPr>
    </w:p>
    <w:p w14:paraId="6B16BB52" w14:textId="77777777" w:rsidR="003C384F" w:rsidRDefault="003C384F" w:rsidP="00E134C9">
      <w:pPr>
        <w:pStyle w:val="NoSpacing"/>
        <w:rPr>
          <w:lang w:val="sr-Latn-RS"/>
        </w:rPr>
      </w:pPr>
    </w:p>
    <w:p w14:paraId="15CCEC16" w14:textId="77777777" w:rsidR="003C384F" w:rsidRDefault="003C384F" w:rsidP="00E134C9">
      <w:pPr>
        <w:pStyle w:val="NoSpacing"/>
        <w:rPr>
          <w:lang w:val="sr-Latn-RS"/>
        </w:rPr>
      </w:pPr>
    </w:p>
    <w:p w14:paraId="4BCA1DB0" w14:textId="77777777" w:rsidR="003C384F" w:rsidRDefault="003C384F" w:rsidP="00E134C9">
      <w:pPr>
        <w:pStyle w:val="NoSpacing"/>
        <w:rPr>
          <w:lang w:val="sr-Latn-RS"/>
        </w:rPr>
      </w:pPr>
    </w:p>
    <w:p w14:paraId="27F71296" w14:textId="77777777" w:rsidR="003C384F" w:rsidRDefault="003C384F" w:rsidP="00E134C9">
      <w:pPr>
        <w:pStyle w:val="NoSpacing"/>
        <w:rPr>
          <w:lang w:val="sr-Latn-RS"/>
        </w:rPr>
      </w:pPr>
    </w:p>
    <w:p w14:paraId="6A021354" w14:textId="77777777" w:rsidR="003C384F" w:rsidRDefault="003C384F" w:rsidP="00E134C9">
      <w:pPr>
        <w:pStyle w:val="NoSpacing"/>
        <w:rPr>
          <w:lang w:val="sr-Latn-RS"/>
        </w:rPr>
      </w:pPr>
    </w:p>
    <w:p w14:paraId="2DD06B01" w14:textId="77777777" w:rsidR="003C384F" w:rsidRDefault="003C384F" w:rsidP="00E134C9">
      <w:pPr>
        <w:pStyle w:val="NoSpacing"/>
        <w:rPr>
          <w:lang w:val="sr-Latn-RS"/>
        </w:rPr>
      </w:pPr>
    </w:p>
    <w:p w14:paraId="0679C1B5" w14:textId="77777777" w:rsidR="003C384F" w:rsidRDefault="003C384F" w:rsidP="00E134C9">
      <w:pPr>
        <w:pStyle w:val="NoSpacing"/>
        <w:rPr>
          <w:lang w:val="sr-Latn-RS"/>
        </w:rPr>
      </w:pPr>
    </w:p>
    <w:p w14:paraId="5BF48216" w14:textId="77777777" w:rsidR="003C384F" w:rsidRDefault="003C384F" w:rsidP="00E134C9">
      <w:pPr>
        <w:pStyle w:val="NoSpacing"/>
        <w:rPr>
          <w:lang w:val="sr-Latn-RS"/>
        </w:rPr>
      </w:pPr>
    </w:p>
    <w:p w14:paraId="09B8C8D9" w14:textId="77777777" w:rsidR="003C384F" w:rsidRDefault="003C384F" w:rsidP="00E134C9">
      <w:pPr>
        <w:pStyle w:val="NoSpacing"/>
        <w:rPr>
          <w:lang w:val="sr-Latn-RS"/>
        </w:rPr>
      </w:pPr>
    </w:p>
    <w:p w14:paraId="784234F8" w14:textId="77777777" w:rsidR="003C384F" w:rsidRDefault="003C384F" w:rsidP="00E134C9">
      <w:pPr>
        <w:pStyle w:val="NoSpacing"/>
        <w:rPr>
          <w:lang w:val="sr-Latn-RS"/>
        </w:rPr>
      </w:pPr>
    </w:p>
    <w:p w14:paraId="063453A3" w14:textId="77777777" w:rsidR="003C384F" w:rsidRDefault="003C384F" w:rsidP="00E134C9">
      <w:pPr>
        <w:pStyle w:val="NoSpacing"/>
        <w:rPr>
          <w:lang w:val="sr-Latn-RS"/>
        </w:rPr>
      </w:pPr>
    </w:p>
    <w:p w14:paraId="68023FFF" w14:textId="77777777" w:rsidR="003C384F" w:rsidRDefault="003C384F" w:rsidP="00E134C9">
      <w:pPr>
        <w:pStyle w:val="NoSpacing"/>
        <w:rPr>
          <w:lang w:val="sr-Latn-RS"/>
        </w:rPr>
      </w:pPr>
    </w:p>
    <w:p w14:paraId="674C1EB8" w14:textId="77777777" w:rsidR="003C384F" w:rsidRDefault="003C384F" w:rsidP="00E134C9">
      <w:pPr>
        <w:pStyle w:val="NoSpacing"/>
        <w:rPr>
          <w:lang w:val="sr-Latn-RS"/>
        </w:rPr>
      </w:pPr>
    </w:p>
    <w:p w14:paraId="2AC752B8" w14:textId="77777777" w:rsidR="003C384F" w:rsidRDefault="003C384F" w:rsidP="00E134C9">
      <w:pPr>
        <w:pStyle w:val="NoSpacing"/>
        <w:rPr>
          <w:lang w:val="sr-Latn-RS"/>
        </w:rPr>
      </w:pPr>
    </w:p>
    <w:p w14:paraId="60EE1707" w14:textId="77777777" w:rsidR="003C384F" w:rsidRDefault="003C384F" w:rsidP="00E134C9">
      <w:pPr>
        <w:pStyle w:val="NoSpacing"/>
        <w:rPr>
          <w:lang w:val="sr-Latn-RS"/>
        </w:rPr>
      </w:pPr>
    </w:p>
    <w:p w14:paraId="0A4E1D3E" w14:textId="77777777" w:rsidR="003C384F" w:rsidRDefault="003C384F" w:rsidP="00E134C9">
      <w:pPr>
        <w:pStyle w:val="NoSpacing"/>
        <w:rPr>
          <w:lang w:val="sr-Latn-RS"/>
        </w:rPr>
      </w:pPr>
    </w:p>
    <w:p w14:paraId="1C399424" w14:textId="77777777" w:rsidR="003C384F" w:rsidRDefault="003C384F" w:rsidP="00E134C9">
      <w:pPr>
        <w:pStyle w:val="NoSpacing"/>
        <w:rPr>
          <w:lang w:val="sr-Latn-RS"/>
        </w:rPr>
      </w:pPr>
    </w:p>
    <w:p w14:paraId="37288BFC" w14:textId="77777777" w:rsidR="003C384F" w:rsidRDefault="003C384F" w:rsidP="00E134C9">
      <w:pPr>
        <w:pStyle w:val="NoSpacing"/>
        <w:rPr>
          <w:lang w:val="sr-Latn-RS"/>
        </w:rPr>
      </w:pPr>
    </w:p>
    <w:p w14:paraId="6FCE2FD4" w14:textId="77777777" w:rsidR="003C384F" w:rsidRDefault="003C384F" w:rsidP="00E134C9">
      <w:pPr>
        <w:pStyle w:val="NoSpacing"/>
        <w:rPr>
          <w:lang w:val="sr-Latn-RS"/>
        </w:rPr>
      </w:pPr>
    </w:p>
    <w:p w14:paraId="2EC2D568" w14:textId="77777777" w:rsidR="003C384F" w:rsidRDefault="003C384F" w:rsidP="00E134C9">
      <w:pPr>
        <w:pStyle w:val="NoSpacing"/>
        <w:rPr>
          <w:lang w:val="sr-Latn-RS"/>
        </w:rPr>
      </w:pPr>
    </w:p>
    <w:p w14:paraId="252D60F2" w14:textId="77777777" w:rsidR="003C384F" w:rsidRDefault="003C384F" w:rsidP="00E134C9">
      <w:pPr>
        <w:pStyle w:val="NoSpacing"/>
        <w:rPr>
          <w:lang w:val="sr-Latn-RS"/>
        </w:rPr>
      </w:pPr>
    </w:p>
    <w:p w14:paraId="1437A4AA" w14:textId="77777777" w:rsidR="003C384F" w:rsidRDefault="003C384F" w:rsidP="00E134C9">
      <w:pPr>
        <w:pStyle w:val="NoSpacing"/>
        <w:rPr>
          <w:lang w:val="sr-Latn-RS"/>
        </w:rPr>
      </w:pPr>
    </w:p>
    <w:p w14:paraId="71439987" w14:textId="77777777" w:rsidR="003C384F" w:rsidRDefault="003C384F" w:rsidP="00E134C9">
      <w:pPr>
        <w:pStyle w:val="NoSpacing"/>
        <w:rPr>
          <w:lang w:val="sr-Latn-RS"/>
        </w:rPr>
      </w:pPr>
    </w:p>
    <w:p w14:paraId="61043D4A" w14:textId="77777777" w:rsidR="003C384F" w:rsidRDefault="003C384F" w:rsidP="00E134C9">
      <w:pPr>
        <w:pStyle w:val="NoSpacing"/>
        <w:rPr>
          <w:lang w:val="sr-Latn-RS"/>
        </w:rPr>
      </w:pPr>
    </w:p>
    <w:p w14:paraId="560A8400" w14:textId="77777777" w:rsidR="003C384F" w:rsidRDefault="003C384F" w:rsidP="00E134C9">
      <w:pPr>
        <w:pStyle w:val="NoSpacing"/>
        <w:rPr>
          <w:lang w:val="sr-Latn-RS"/>
        </w:rPr>
      </w:pPr>
    </w:p>
    <w:p w14:paraId="263931F8" w14:textId="77777777" w:rsidR="003C384F" w:rsidRDefault="003C384F" w:rsidP="00E134C9">
      <w:pPr>
        <w:pStyle w:val="NoSpacing"/>
        <w:rPr>
          <w:lang w:val="sr-Latn-RS"/>
        </w:rPr>
      </w:pPr>
    </w:p>
    <w:p w14:paraId="2E44F329" w14:textId="77777777" w:rsidR="003C384F" w:rsidRDefault="003C384F" w:rsidP="00E134C9">
      <w:pPr>
        <w:pStyle w:val="NoSpacing"/>
        <w:rPr>
          <w:lang w:val="sr-Latn-RS"/>
        </w:rPr>
      </w:pPr>
    </w:p>
    <w:p w14:paraId="499822A0" w14:textId="77777777" w:rsidR="003C384F" w:rsidRDefault="003C384F" w:rsidP="00E134C9">
      <w:pPr>
        <w:pStyle w:val="NoSpacing"/>
        <w:rPr>
          <w:lang w:val="sr-Latn-RS"/>
        </w:rPr>
      </w:pPr>
    </w:p>
    <w:p w14:paraId="6842D973" w14:textId="77777777" w:rsidR="003C384F" w:rsidRDefault="003C384F" w:rsidP="00E134C9">
      <w:pPr>
        <w:pStyle w:val="NoSpacing"/>
        <w:rPr>
          <w:lang w:val="sr-Latn-RS"/>
        </w:rPr>
      </w:pPr>
    </w:p>
    <w:p w14:paraId="0D3FDA47" w14:textId="77777777" w:rsidR="003C384F" w:rsidRDefault="003C384F" w:rsidP="00E134C9">
      <w:pPr>
        <w:pStyle w:val="NoSpacing"/>
        <w:rPr>
          <w:lang w:val="sr-Latn-RS"/>
        </w:rPr>
      </w:pPr>
    </w:p>
    <w:p w14:paraId="19313D85" w14:textId="77777777" w:rsidR="003C384F" w:rsidRDefault="003C384F" w:rsidP="00E134C9">
      <w:pPr>
        <w:pStyle w:val="NoSpacing"/>
        <w:rPr>
          <w:lang w:val="sr-Latn-RS"/>
        </w:rPr>
      </w:pPr>
    </w:p>
    <w:p w14:paraId="73279935" w14:textId="77777777" w:rsidR="003C384F" w:rsidRDefault="003C384F" w:rsidP="00E134C9">
      <w:pPr>
        <w:pStyle w:val="NoSpacing"/>
        <w:rPr>
          <w:lang w:val="sr-Latn-RS"/>
        </w:rPr>
      </w:pPr>
    </w:p>
    <w:p w14:paraId="5994D35F" w14:textId="77777777" w:rsidR="003C384F" w:rsidRDefault="003C384F" w:rsidP="00E134C9">
      <w:pPr>
        <w:pStyle w:val="NoSpacing"/>
        <w:rPr>
          <w:lang w:val="sr-Latn-RS"/>
        </w:rPr>
      </w:pPr>
    </w:p>
    <w:p w14:paraId="1E2EBC57" w14:textId="77777777" w:rsidR="003C384F" w:rsidRDefault="003C384F" w:rsidP="00E134C9">
      <w:pPr>
        <w:pStyle w:val="NoSpacing"/>
        <w:rPr>
          <w:lang w:val="sr-Latn-RS"/>
        </w:rPr>
      </w:pPr>
    </w:p>
    <w:p w14:paraId="400BB8BD" w14:textId="77777777" w:rsidR="003C384F" w:rsidRDefault="003C384F" w:rsidP="00E134C9">
      <w:pPr>
        <w:pStyle w:val="NoSpacing"/>
        <w:rPr>
          <w:lang w:val="sr-Latn-RS"/>
        </w:rPr>
      </w:pPr>
    </w:p>
    <w:p w14:paraId="4A7B0FC6" w14:textId="77777777" w:rsidR="003C384F" w:rsidRDefault="003C384F" w:rsidP="00E134C9">
      <w:pPr>
        <w:pStyle w:val="NoSpacing"/>
        <w:rPr>
          <w:lang w:val="sr-Latn-RS"/>
        </w:rPr>
      </w:pPr>
    </w:p>
    <w:p w14:paraId="4FECA526" w14:textId="77777777" w:rsidR="003C384F" w:rsidRDefault="003C384F" w:rsidP="00E134C9">
      <w:pPr>
        <w:pStyle w:val="NoSpacing"/>
        <w:rPr>
          <w:lang w:val="sr-Latn-RS"/>
        </w:rPr>
      </w:pPr>
    </w:p>
    <w:p w14:paraId="46A36F43" w14:textId="77777777" w:rsidR="003C384F" w:rsidRDefault="003C384F" w:rsidP="00E134C9">
      <w:pPr>
        <w:pStyle w:val="NoSpacing"/>
        <w:rPr>
          <w:lang w:val="sr-Latn-RS"/>
        </w:rPr>
      </w:pPr>
    </w:p>
    <w:p w14:paraId="4B395216" w14:textId="77777777" w:rsidR="003C384F" w:rsidRDefault="003C384F" w:rsidP="00E134C9">
      <w:pPr>
        <w:pStyle w:val="NoSpacing"/>
        <w:rPr>
          <w:lang w:val="sr-Latn-RS"/>
        </w:rPr>
      </w:pPr>
    </w:p>
    <w:p w14:paraId="65081091" w14:textId="77777777" w:rsidR="003C384F" w:rsidRDefault="003C384F" w:rsidP="00E134C9">
      <w:pPr>
        <w:pStyle w:val="NoSpacing"/>
        <w:rPr>
          <w:lang w:val="sr-Latn-RS"/>
        </w:rPr>
      </w:pPr>
    </w:p>
    <w:p w14:paraId="5239D1B1" w14:textId="77777777" w:rsidR="003C384F" w:rsidRDefault="003C384F" w:rsidP="00E134C9">
      <w:pPr>
        <w:pStyle w:val="NoSpacing"/>
        <w:rPr>
          <w:lang w:val="sr-Latn-RS"/>
        </w:rPr>
      </w:pPr>
    </w:p>
    <w:p w14:paraId="7D160970" w14:textId="77777777" w:rsidR="003C384F" w:rsidRDefault="003C384F" w:rsidP="00E134C9">
      <w:pPr>
        <w:pStyle w:val="NoSpacing"/>
        <w:rPr>
          <w:lang w:val="sr-Latn-RS"/>
        </w:rPr>
      </w:pPr>
    </w:p>
    <w:p w14:paraId="104FB046" w14:textId="77777777" w:rsidR="003C384F" w:rsidRDefault="003C384F" w:rsidP="00E134C9">
      <w:pPr>
        <w:pStyle w:val="NoSpacing"/>
        <w:rPr>
          <w:lang w:val="sr-Latn-RS"/>
        </w:rPr>
      </w:pPr>
    </w:p>
    <w:p w14:paraId="5887C714" w14:textId="77777777" w:rsidR="003C384F" w:rsidRDefault="003C384F" w:rsidP="00E134C9">
      <w:pPr>
        <w:pStyle w:val="NoSpacing"/>
        <w:rPr>
          <w:lang w:val="sr-Latn-RS"/>
        </w:rPr>
      </w:pPr>
    </w:p>
    <w:p w14:paraId="07352774" w14:textId="77777777" w:rsidR="003C384F" w:rsidRDefault="003C384F" w:rsidP="00E134C9">
      <w:pPr>
        <w:pStyle w:val="NoSpacing"/>
        <w:rPr>
          <w:lang w:val="sr-Latn-RS"/>
        </w:rPr>
      </w:pPr>
    </w:p>
    <w:p w14:paraId="6C29B9E5" w14:textId="77777777" w:rsidR="003C384F" w:rsidRDefault="003C384F" w:rsidP="00E134C9">
      <w:pPr>
        <w:pStyle w:val="NoSpacing"/>
        <w:rPr>
          <w:lang w:val="sr-Latn-RS"/>
        </w:rPr>
      </w:pPr>
    </w:p>
    <w:p w14:paraId="40E376DF" w14:textId="77777777" w:rsidR="003C384F" w:rsidRDefault="003C384F" w:rsidP="00E134C9">
      <w:pPr>
        <w:pStyle w:val="NoSpacing"/>
        <w:rPr>
          <w:lang w:val="sr-Latn-RS"/>
        </w:rPr>
      </w:pPr>
    </w:p>
    <w:p w14:paraId="449BAD6D" w14:textId="77777777" w:rsidR="003C384F" w:rsidRDefault="003C384F" w:rsidP="00E134C9">
      <w:pPr>
        <w:pStyle w:val="NoSpacing"/>
        <w:rPr>
          <w:lang w:val="sr-Latn-RS"/>
        </w:rPr>
      </w:pPr>
    </w:p>
    <w:p w14:paraId="2A7FF888" w14:textId="77777777" w:rsidR="003C384F" w:rsidRDefault="003C384F" w:rsidP="00E134C9">
      <w:pPr>
        <w:pStyle w:val="NoSpacing"/>
        <w:rPr>
          <w:lang w:val="sr-Latn-RS"/>
        </w:rPr>
      </w:pPr>
    </w:p>
    <w:p w14:paraId="4479B533" w14:textId="77777777" w:rsidR="003C384F" w:rsidRDefault="003C384F" w:rsidP="00E134C9">
      <w:pPr>
        <w:pStyle w:val="NoSpacing"/>
        <w:rPr>
          <w:lang w:val="sr-Latn-RS"/>
        </w:rPr>
      </w:pPr>
    </w:p>
    <w:p w14:paraId="2376E195" w14:textId="77777777" w:rsidR="003C384F" w:rsidRDefault="003C384F" w:rsidP="00E134C9">
      <w:pPr>
        <w:pStyle w:val="NoSpacing"/>
        <w:rPr>
          <w:lang w:val="sr-Latn-RS"/>
        </w:rPr>
      </w:pPr>
    </w:p>
    <w:p w14:paraId="2A7FC4C0" w14:textId="77777777" w:rsidR="003C384F" w:rsidRDefault="003C384F" w:rsidP="00E134C9">
      <w:pPr>
        <w:pStyle w:val="NoSpacing"/>
        <w:rPr>
          <w:lang w:val="sr-Latn-RS"/>
        </w:rPr>
      </w:pPr>
    </w:p>
    <w:p w14:paraId="13AAA77F" w14:textId="77777777" w:rsidR="003C384F" w:rsidRDefault="003C384F" w:rsidP="00E134C9">
      <w:pPr>
        <w:pStyle w:val="NoSpacing"/>
        <w:rPr>
          <w:lang w:val="sr-Latn-RS"/>
        </w:rPr>
      </w:pPr>
    </w:p>
    <w:p w14:paraId="361996A8" w14:textId="77777777" w:rsidR="003C384F" w:rsidRDefault="003C384F" w:rsidP="00E134C9">
      <w:pPr>
        <w:pStyle w:val="NoSpacing"/>
        <w:rPr>
          <w:lang w:val="sr-Latn-RS"/>
        </w:rPr>
      </w:pPr>
    </w:p>
    <w:p w14:paraId="60C07E55" w14:textId="77777777" w:rsidR="003C384F" w:rsidRDefault="003C384F" w:rsidP="00E134C9">
      <w:pPr>
        <w:pStyle w:val="NoSpacing"/>
        <w:rPr>
          <w:lang w:val="sr-Latn-RS"/>
        </w:rPr>
      </w:pPr>
    </w:p>
    <w:p w14:paraId="5B197461" w14:textId="77777777" w:rsidR="003C384F" w:rsidRDefault="003C384F" w:rsidP="00E134C9">
      <w:pPr>
        <w:pStyle w:val="NoSpacing"/>
        <w:rPr>
          <w:lang w:val="sr-Latn-RS"/>
        </w:rPr>
      </w:pPr>
    </w:p>
    <w:p w14:paraId="628B797A" w14:textId="77777777" w:rsidR="003C384F" w:rsidRDefault="003C384F" w:rsidP="00E134C9">
      <w:pPr>
        <w:pStyle w:val="NoSpacing"/>
        <w:rPr>
          <w:lang w:val="sr-Latn-RS"/>
        </w:rPr>
      </w:pPr>
    </w:p>
    <w:p w14:paraId="38BA52B7" w14:textId="77777777" w:rsidR="003C384F" w:rsidRDefault="003C384F" w:rsidP="00E134C9">
      <w:pPr>
        <w:pStyle w:val="NoSpacing"/>
        <w:rPr>
          <w:lang w:val="sr-Latn-RS"/>
        </w:rPr>
      </w:pPr>
    </w:p>
    <w:p w14:paraId="38B0F9F2" w14:textId="77777777" w:rsidR="003C384F" w:rsidRDefault="003C384F" w:rsidP="00E134C9">
      <w:pPr>
        <w:pStyle w:val="NoSpacing"/>
        <w:rPr>
          <w:lang w:val="sr-Latn-RS"/>
        </w:rPr>
      </w:pPr>
    </w:p>
    <w:p w14:paraId="3834867E" w14:textId="77777777" w:rsidR="003C384F" w:rsidRDefault="003C384F" w:rsidP="00E134C9">
      <w:pPr>
        <w:pStyle w:val="NoSpacing"/>
        <w:rPr>
          <w:lang w:val="sr-Latn-RS"/>
        </w:rPr>
      </w:pPr>
    </w:p>
    <w:p w14:paraId="0D1A0367" w14:textId="77777777" w:rsidR="003C384F" w:rsidRDefault="003C384F" w:rsidP="00E134C9">
      <w:pPr>
        <w:pStyle w:val="NoSpacing"/>
        <w:rPr>
          <w:lang w:val="sr-Latn-RS"/>
        </w:rPr>
      </w:pPr>
    </w:p>
    <w:p w14:paraId="5A732ABE" w14:textId="77777777" w:rsidR="003C384F" w:rsidRDefault="003C384F" w:rsidP="00E134C9">
      <w:pPr>
        <w:pStyle w:val="NoSpacing"/>
        <w:rPr>
          <w:lang w:val="sr-Latn-RS"/>
        </w:rPr>
      </w:pPr>
    </w:p>
    <w:p w14:paraId="7FA78777" w14:textId="77777777" w:rsidR="003C384F" w:rsidRDefault="003C384F" w:rsidP="00E134C9">
      <w:pPr>
        <w:pStyle w:val="NoSpacing"/>
        <w:rPr>
          <w:lang w:val="sr-Latn-RS"/>
        </w:rPr>
      </w:pPr>
    </w:p>
    <w:p w14:paraId="2B5691BF" w14:textId="77777777" w:rsidR="003C384F" w:rsidRDefault="003C384F" w:rsidP="00E134C9">
      <w:pPr>
        <w:pStyle w:val="NoSpacing"/>
        <w:rPr>
          <w:lang w:val="sr-Latn-RS"/>
        </w:rPr>
      </w:pPr>
    </w:p>
    <w:p w14:paraId="3BBD634F" w14:textId="77777777" w:rsidR="003C384F" w:rsidRDefault="003C384F" w:rsidP="00E134C9">
      <w:pPr>
        <w:pStyle w:val="NoSpacing"/>
        <w:rPr>
          <w:lang w:val="sr-Latn-RS"/>
        </w:rPr>
      </w:pPr>
    </w:p>
    <w:p w14:paraId="33F4CB74" w14:textId="77777777" w:rsidR="003C384F" w:rsidRDefault="003C384F" w:rsidP="00E134C9">
      <w:pPr>
        <w:pStyle w:val="NoSpacing"/>
        <w:rPr>
          <w:lang w:val="sr-Latn-RS"/>
        </w:rPr>
      </w:pPr>
    </w:p>
    <w:p w14:paraId="694AA026" w14:textId="77777777" w:rsidR="003C384F" w:rsidRDefault="003C384F" w:rsidP="00E134C9">
      <w:pPr>
        <w:pStyle w:val="NoSpacing"/>
        <w:rPr>
          <w:lang w:val="sr-Latn-RS"/>
        </w:rPr>
      </w:pPr>
    </w:p>
    <w:p w14:paraId="5AE4696F" w14:textId="77777777" w:rsidR="003C384F" w:rsidRDefault="003C384F" w:rsidP="00E134C9">
      <w:pPr>
        <w:pStyle w:val="NoSpacing"/>
        <w:rPr>
          <w:lang w:val="sr-Latn-RS"/>
        </w:rPr>
      </w:pPr>
    </w:p>
    <w:p w14:paraId="2A3223C3" w14:textId="77777777" w:rsidR="003C384F" w:rsidRDefault="003C384F" w:rsidP="00E134C9">
      <w:pPr>
        <w:pStyle w:val="NoSpacing"/>
        <w:rPr>
          <w:lang w:val="sr-Latn-RS"/>
        </w:rPr>
      </w:pPr>
    </w:p>
    <w:p w14:paraId="75706202" w14:textId="77777777" w:rsidR="003C384F" w:rsidRDefault="003C384F" w:rsidP="00E134C9">
      <w:pPr>
        <w:pStyle w:val="NoSpacing"/>
        <w:rPr>
          <w:lang w:val="sr-Latn-RS"/>
        </w:rPr>
      </w:pPr>
    </w:p>
    <w:p w14:paraId="31A52413" w14:textId="77777777" w:rsidR="003C384F" w:rsidRDefault="003C384F" w:rsidP="00E134C9">
      <w:pPr>
        <w:pStyle w:val="NoSpacing"/>
        <w:rPr>
          <w:lang w:val="sr-Latn-RS"/>
        </w:rPr>
      </w:pPr>
    </w:p>
    <w:p w14:paraId="048C4F76" w14:textId="77777777" w:rsidR="003C384F" w:rsidRDefault="003C384F" w:rsidP="00E134C9">
      <w:pPr>
        <w:pStyle w:val="NoSpacing"/>
        <w:rPr>
          <w:lang w:val="sr-Latn-RS"/>
        </w:rPr>
      </w:pPr>
    </w:p>
    <w:p w14:paraId="109169A1" w14:textId="77777777" w:rsidR="003C384F" w:rsidRDefault="003C384F" w:rsidP="00E134C9">
      <w:pPr>
        <w:pStyle w:val="NoSpacing"/>
        <w:rPr>
          <w:lang w:val="sr-Latn-RS"/>
        </w:rPr>
      </w:pPr>
    </w:p>
    <w:p w14:paraId="215E7B5F" w14:textId="77777777" w:rsidR="003C384F" w:rsidRDefault="003C384F" w:rsidP="00E134C9">
      <w:pPr>
        <w:pStyle w:val="NoSpacing"/>
        <w:rPr>
          <w:lang w:val="sr-Latn-RS"/>
        </w:rPr>
      </w:pPr>
    </w:p>
    <w:p w14:paraId="2FD73A87" w14:textId="77777777" w:rsidR="003C384F" w:rsidRDefault="003C384F" w:rsidP="00E134C9">
      <w:pPr>
        <w:pStyle w:val="NoSpacing"/>
        <w:rPr>
          <w:lang w:val="sr-Latn-RS"/>
        </w:rPr>
      </w:pPr>
    </w:p>
    <w:p w14:paraId="185E9BC8" w14:textId="77777777" w:rsidR="003C384F" w:rsidRDefault="003C384F" w:rsidP="00E134C9">
      <w:pPr>
        <w:pStyle w:val="NoSpacing"/>
        <w:rPr>
          <w:lang w:val="sr-Latn-RS"/>
        </w:rPr>
      </w:pPr>
    </w:p>
    <w:p w14:paraId="6E529EB6" w14:textId="77777777" w:rsidR="003C384F" w:rsidRDefault="003C384F" w:rsidP="00E134C9">
      <w:pPr>
        <w:pStyle w:val="NoSpacing"/>
        <w:rPr>
          <w:lang w:val="sr-Latn-RS"/>
        </w:rPr>
      </w:pPr>
    </w:p>
    <w:p w14:paraId="70FEF5F4" w14:textId="77777777" w:rsidR="003C384F" w:rsidRDefault="003C384F" w:rsidP="00E134C9">
      <w:pPr>
        <w:pStyle w:val="NoSpacing"/>
        <w:rPr>
          <w:lang w:val="sr-Latn-RS"/>
        </w:rPr>
      </w:pPr>
    </w:p>
    <w:p w14:paraId="14A0E899" w14:textId="77777777" w:rsidR="003C384F" w:rsidRDefault="003C384F" w:rsidP="00E134C9">
      <w:pPr>
        <w:pStyle w:val="NoSpacing"/>
        <w:rPr>
          <w:lang w:val="sr-Latn-RS"/>
        </w:rPr>
      </w:pPr>
    </w:p>
    <w:p w14:paraId="5A19BB3B" w14:textId="77777777" w:rsidR="003C384F" w:rsidRDefault="003C384F" w:rsidP="00E134C9">
      <w:pPr>
        <w:pStyle w:val="NoSpacing"/>
        <w:rPr>
          <w:lang w:val="sr-Latn-RS"/>
        </w:rPr>
      </w:pPr>
    </w:p>
    <w:p w14:paraId="711BFA13" w14:textId="77777777" w:rsidR="003C384F" w:rsidRDefault="003C384F" w:rsidP="00E134C9">
      <w:pPr>
        <w:pStyle w:val="NoSpacing"/>
        <w:rPr>
          <w:lang w:val="sr-Latn-RS"/>
        </w:rPr>
      </w:pPr>
    </w:p>
    <w:p w14:paraId="4641802D" w14:textId="77777777" w:rsidR="003C384F" w:rsidRDefault="003C384F" w:rsidP="00E134C9">
      <w:pPr>
        <w:pStyle w:val="NoSpacing"/>
        <w:rPr>
          <w:lang w:val="sr-Latn-RS"/>
        </w:rPr>
      </w:pPr>
    </w:p>
    <w:p w14:paraId="5FB54F57" w14:textId="77777777" w:rsidR="003C384F" w:rsidRDefault="003C384F" w:rsidP="00E134C9">
      <w:pPr>
        <w:pStyle w:val="NoSpacing"/>
        <w:rPr>
          <w:lang w:val="sr-Latn-RS"/>
        </w:rPr>
      </w:pPr>
    </w:p>
    <w:p w14:paraId="3E1EB6FD" w14:textId="77777777" w:rsidR="003C384F" w:rsidRDefault="003C384F" w:rsidP="00E134C9">
      <w:pPr>
        <w:pStyle w:val="NoSpacing"/>
        <w:rPr>
          <w:lang w:val="sr-Latn-RS"/>
        </w:rPr>
      </w:pPr>
    </w:p>
    <w:p w14:paraId="43A261EE" w14:textId="77777777" w:rsidR="003C384F" w:rsidRDefault="003C384F" w:rsidP="00E134C9">
      <w:pPr>
        <w:pStyle w:val="NoSpacing"/>
        <w:rPr>
          <w:lang w:val="sr-Latn-RS"/>
        </w:rPr>
      </w:pPr>
    </w:p>
    <w:p w14:paraId="08467159" w14:textId="77777777" w:rsidR="003C384F" w:rsidRDefault="003C384F" w:rsidP="00E134C9">
      <w:pPr>
        <w:pStyle w:val="NoSpacing"/>
        <w:rPr>
          <w:lang w:val="sr-Latn-RS"/>
        </w:rPr>
      </w:pPr>
    </w:p>
    <w:p w14:paraId="239B5361" w14:textId="77777777" w:rsidR="003C384F" w:rsidRDefault="003C384F" w:rsidP="00E134C9">
      <w:pPr>
        <w:pStyle w:val="NoSpacing"/>
        <w:rPr>
          <w:lang w:val="sr-Latn-RS"/>
        </w:rPr>
      </w:pPr>
    </w:p>
    <w:p w14:paraId="0E248A2A" w14:textId="77777777" w:rsidR="003C384F" w:rsidRDefault="003C384F" w:rsidP="00E134C9">
      <w:pPr>
        <w:pStyle w:val="NoSpacing"/>
        <w:rPr>
          <w:lang w:val="sr-Latn-RS"/>
        </w:rPr>
      </w:pPr>
    </w:p>
    <w:p w14:paraId="4C83C769" w14:textId="77777777" w:rsidR="003C384F" w:rsidRDefault="003C384F" w:rsidP="00E134C9">
      <w:pPr>
        <w:pStyle w:val="NoSpacing"/>
        <w:rPr>
          <w:lang w:val="sr-Latn-RS"/>
        </w:rPr>
      </w:pPr>
    </w:p>
    <w:p w14:paraId="081AE079" w14:textId="77777777" w:rsidR="003C384F" w:rsidRDefault="003C384F" w:rsidP="00E134C9">
      <w:pPr>
        <w:pStyle w:val="NoSpacing"/>
        <w:rPr>
          <w:lang w:val="sr-Latn-RS"/>
        </w:rPr>
      </w:pPr>
    </w:p>
    <w:p w14:paraId="5F571EC0" w14:textId="77777777" w:rsidR="003C384F" w:rsidRDefault="003C384F" w:rsidP="00E134C9">
      <w:pPr>
        <w:pStyle w:val="NoSpacing"/>
        <w:rPr>
          <w:lang w:val="sr-Latn-RS"/>
        </w:rPr>
      </w:pPr>
    </w:p>
    <w:p w14:paraId="3859E1A5" w14:textId="77777777" w:rsidR="003C384F" w:rsidRDefault="003C384F" w:rsidP="00E134C9">
      <w:pPr>
        <w:pStyle w:val="NoSpacing"/>
        <w:rPr>
          <w:lang w:val="sr-Latn-RS"/>
        </w:rPr>
      </w:pPr>
    </w:p>
    <w:p w14:paraId="036BE4AE" w14:textId="77777777" w:rsidR="003C384F" w:rsidRDefault="003C384F" w:rsidP="00E134C9">
      <w:pPr>
        <w:pStyle w:val="NoSpacing"/>
        <w:rPr>
          <w:lang w:val="sr-Latn-RS"/>
        </w:rPr>
      </w:pPr>
    </w:p>
    <w:p w14:paraId="2A49BF07" w14:textId="77777777" w:rsidR="003C384F" w:rsidRDefault="003C384F" w:rsidP="00E134C9">
      <w:pPr>
        <w:pStyle w:val="NoSpacing"/>
        <w:rPr>
          <w:lang w:val="sr-Latn-RS"/>
        </w:rPr>
      </w:pPr>
    </w:p>
    <w:p w14:paraId="24D7560E" w14:textId="77777777" w:rsidR="003C384F" w:rsidRDefault="003C384F" w:rsidP="00E134C9">
      <w:pPr>
        <w:pStyle w:val="NoSpacing"/>
        <w:rPr>
          <w:lang w:val="sr-Latn-RS"/>
        </w:rPr>
      </w:pPr>
    </w:p>
    <w:p w14:paraId="33E501C7" w14:textId="77777777" w:rsidR="003C384F" w:rsidRDefault="003C384F" w:rsidP="00E134C9">
      <w:pPr>
        <w:pStyle w:val="NoSpacing"/>
        <w:rPr>
          <w:lang w:val="sr-Latn-RS"/>
        </w:rPr>
      </w:pPr>
    </w:p>
    <w:p w14:paraId="5DB3B9E3" w14:textId="77777777" w:rsidR="003C384F" w:rsidRDefault="003C384F" w:rsidP="00E134C9">
      <w:pPr>
        <w:pStyle w:val="NoSpacing"/>
        <w:rPr>
          <w:lang w:val="sr-Latn-RS"/>
        </w:rPr>
      </w:pPr>
    </w:p>
    <w:p w14:paraId="38DB67F9" w14:textId="77777777" w:rsidR="003C384F" w:rsidRDefault="003C384F" w:rsidP="00E134C9">
      <w:pPr>
        <w:pStyle w:val="NoSpacing"/>
        <w:rPr>
          <w:lang w:val="sr-Latn-RS"/>
        </w:rPr>
      </w:pPr>
    </w:p>
    <w:p w14:paraId="679A0DBE" w14:textId="77777777" w:rsidR="003C384F" w:rsidRDefault="003C384F" w:rsidP="00E134C9">
      <w:pPr>
        <w:pStyle w:val="NoSpacing"/>
        <w:rPr>
          <w:lang w:val="sr-Latn-RS"/>
        </w:rPr>
      </w:pPr>
    </w:p>
    <w:p w14:paraId="67143377" w14:textId="77777777" w:rsidR="003C384F" w:rsidRDefault="003C384F" w:rsidP="00E134C9">
      <w:pPr>
        <w:pStyle w:val="NoSpacing"/>
        <w:rPr>
          <w:lang w:val="sr-Latn-RS"/>
        </w:rPr>
      </w:pPr>
    </w:p>
    <w:p w14:paraId="6BFF3C30" w14:textId="77777777" w:rsidR="003C384F" w:rsidRDefault="003C384F" w:rsidP="00E134C9">
      <w:pPr>
        <w:pStyle w:val="NoSpacing"/>
        <w:rPr>
          <w:lang w:val="sr-Latn-RS"/>
        </w:rPr>
      </w:pPr>
    </w:p>
    <w:p w14:paraId="6C0975A3" w14:textId="77777777" w:rsidR="003C384F" w:rsidRDefault="003C384F" w:rsidP="00E134C9">
      <w:pPr>
        <w:pStyle w:val="NoSpacing"/>
        <w:rPr>
          <w:lang w:val="sr-Latn-RS"/>
        </w:rPr>
      </w:pPr>
    </w:p>
    <w:p w14:paraId="1EB17C35" w14:textId="77777777" w:rsidR="003C384F" w:rsidRDefault="003C384F" w:rsidP="00E134C9">
      <w:pPr>
        <w:pStyle w:val="NoSpacing"/>
        <w:rPr>
          <w:lang w:val="sr-Latn-RS"/>
        </w:rPr>
      </w:pPr>
    </w:p>
    <w:p w14:paraId="27656D6D" w14:textId="77777777" w:rsidR="003C384F" w:rsidRDefault="003C384F" w:rsidP="00E134C9">
      <w:pPr>
        <w:pStyle w:val="NoSpacing"/>
        <w:rPr>
          <w:lang w:val="sr-Latn-RS"/>
        </w:rPr>
      </w:pPr>
    </w:p>
    <w:p w14:paraId="6BC7AE20" w14:textId="77777777" w:rsidR="003C384F" w:rsidRDefault="003C384F" w:rsidP="00E134C9">
      <w:pPr>
        <w:pStyle w:val="NoSpacing"/>
        <w:rPr>
          <w:lang w:val="sr-Latn-RS"/>
        </w:rPr>
      </w:pPr>
    </w:p>
    <w:p w14:paraId="70AA0347" w14:textId="77777777" w:rsidR="003C384F" w:rsidRDefault="003C384F" w:rsidP="00E134C9">
      <w:pPr>
        <w:pStyle w:val="NoSpacing"/>
        <w:rPr>
          <w:lang w:val="sr-Latn-RS"/>
        </w:rPr>
      </w:pPr>
    </w:p>
    <w:p w14:paraId="2C07B673" w14:textId="77777777" w:rsidR="003C384F" w:rsidRDefault="003C384F" w:rsidP="00E134C9">
      <w:pPr>
        <w:pStyle w:val="NoSpacing"/>
        <w:rPr>
          <w:lang w:val="sr-Latn-RS"/>
        </w:rPr>
      </w:pPr>
    </w:p>
    <w:p w14:paraId="79BBA4A5" w14:textId="77777777" w:rsidR="003C384F" w:rsidRDefault="003C384F" w:rsidP="00E134C9">
      <w:pPr>
        <w:pStyle w:val="NoSpacing"/>
        <w:rPr>
          <w:lang w:val="sr-Latn-RS"/>
        </w:rPr>
      </w:pPr>
    </w:p>
    <w:p w14:paraId="08AE1FEC" w14:textId="77777777" w:rsidR="003C384F" w:rsidRDefault="003C384F" w:rsidP="00E134C9">
      <w:pPr>
        <w:pStyle w:val="NoSpacing"/>
        <w:rPr>
          <w:lang w:val="sr-Latn-RS"/>
        </w:rPr>
      </w:pPr>
    </w:p>
    <w:p w14:paraId="1A7FA640" w14:textId="77777777" w:rsidR="003C384F" w:rsidRDefault="003C384F" w:rsidP="00E134C9">
      <w:pPr>
        <w:pStyle w:val="NoSpacing"/>
        <w:rPr>
          <w:lang w:val="sr-Latn-RS"/>
        </w:rPr>
      </w:pPr>
    </w:p>
    <w:p w14:paraId="2B299986" w14:textId="77777777" w:rsidR="003C384F" w:rsidRDefault="003C384F" w:rsidP="00E134C9">
      <w:pPr>
        <w:pStyle w:val="NoSpacing"/>
        <w:rPr>
          <w:lang w:val="sr-Latn-RS"/>
        </w:rPr>
      </w:pPr>
    </w:p>
    <w:p w14:paraId="164C220E" w14:textId="77777777" w:rsidR="003C384F" w:rsidRDefault="003C384F" w:rsidP="00E134C9">
      <w:pPr>
        <w:pStyle w:val="NoSpacing"/>
        <w:rPr>
          <w:lang w:val="sr-Latn-RS"/>
        </w:rPr>
      </w:pPr>
    </w:p>
    <w:p w14:paraId="3B0C418C" w14:textId="77777777" w:rsidR="003C384F" w:rsidRDefault="003C384F" w:rsidP="00E134C9">
      <w:pPr>
        <w:pStyle w:val="NoSpacing"/>
        <w:rPr>
          <w:lang w:val="sr-Latn-RS"/>
        </w:rPr>
      </w:pPr>
    </w:p>
    <w:p w14:paraId="640FC27E" w14:textId="77777777" w:rsidR="003C384F" w:rsidRDefault="003C384F" w:rsidP="00E134C9">
      <w:pPr>
        <w:pStyle w:val="NoSpacing"/>
        <w:rPr>
          <w:lang w:val="sr-Latn-RS"/>
        </w:rPr>
      </w:pPr>
    </w:p>
    <w:p w14:paraId="1F735244" w14:textId="77777777" w:rsidR="003C384F" w:rsidRDefault="003C384F" w:rsidP="00E134C9">
      <w:pPr>
        <w:pStyle w:val="NoSpacing"/>
        <w:rPr>
          <w:lang w:val="sr-Latn-RS"/>
        </w:rPr>
      </w:pPr>
    </w:p>
    <w:p w14:paraId="5C9C7D82" w14:textId="77777777" w:rsidR="003C384F" w:rsidRDefault="003C384F" w:rsidP="00E134C9">
      <w:pPr>
        <w:pStyle w:val="NoSpacing"/>
        <w:rPr>
          <w:lang w:val="sr-Latn-RS"/>
        </w:rPr>
      </w:pPr>
    </w:p>
    <w:p w14:paraId="483999D1" w14:textId="77777777" w:rsidR="003C384F" w:rsidRDefault="003C384F" w:rsidP="00E134C9">
      <w:pPr>
        <w:pStyle w:val="NoSpacing"/>
        <w:rPr>
          <w:lang w:val="sr-Latn-RS"/>
        </w:rPr>
      </w:pPr>
    </w:p>
    <w:p w14:paraId="6B38EBB3" w14:textId="77777777" w:rsidR="003C384F" w:rsidRDefault="003C384F" w:rsidP="00E134C9">
      <w:pPr>
        <w:pStyle w:val="NoSpacing"/>
        <w:rPr>
          <w:lang w:val="sr-Latn-RS"/>
        </w:rPr>
      </w:pPr>
    </w:p>
    <w:p w14:paraId="6A48A79D" w14:textId="77777777" w:rsidR="003C384F" w:rsidRDefault="003C384F" w:rsidP="00E134C9">
      <w:pPr>
        <w:pStyle w:val="NoSpacing"/>
        <w:rPr>
          <w:lang w:val="sr-Latn-RS"/>
        </w:rPr>
      </w:pPr>
    </w:p>
    <w:p w14:paraId="0DCD4F9D" w14:textId="77777777" w:rsidR="003C384F" w:rsidRDefault="003C384F" w:rsidP="00E134C9">
      <w:pPr>
        <w:pStyle w:val="NoSpacing"/>
        <w:rPr>
          <w:lang w:val="sr-Latn-RS"/>
        </w:rPr>
      </w:pPr>
    </w:p>
    <w:p w14:paraId="31E76094" w14:textId="77777777" w:rsidR="003C384F" w:rsidRDefault="003C384F" w:rsidP="00E134C9">
      <w:pPr>
        <w:pStyle w:val="NoSpacing"/>
        <w:rPr>
          <w:lang w:val="sr-Latn-RS"/>
        </w:rPr>
      </w:pPr>
    </w:p>
    <w:p w14:paraId="4A7F9E62" w14:textId="77777777" w:rsidR="003C384F" w:rsidRDefault="003C384F" w:rsidP="00E134C9">
      <w:pPr>
        <w:pStyle w:val="NoSpacing"/>
        <w:rPr>
          <w:lang w:val="sr-Latn-RS"/>
        </w:rPr>
      </w:pPr>
    </w:p>
    <w:p w14:paraId="254FF111" w14:textId="77777777" w:rsidR="003C384F" w:rsidRDefault="003C384F" w:rsidP="00E134C9">
      <w:pPr>
        <w:pStyle w:val="NoSpacing"/>
        <w:rPr>
          <w:lang w:val="sr-Latn-RS"/>
        </w:rPr>
      </w:pPr>
    </w:p>
    <w:p w14:paraId="53E02726" w14:textId="77777777" w:rsidR="003C384F" w:rsidRDefault="003C384F" w:rsidP="00E134C9">
      <w:pPr>
        <w:pStyle w:val="NoSpacing"/>
        <w:rPr>
          <w:lang w:val="sr-Latn-RS"/>
        </w:rPr>
      </w:pPr>
    </w:p>
    <w:p w14:paraId="227BA78C" w14:textId="77777777" w:rsidR="003C384F" w:rsidRDefault="003C384F" w:rsidP="00E134C9">
      <w:pPr>
        <w:pStyle w:val="NoSpacing"/>
        <w:rPr>
          <w:lang w:val="sr-Latn-RS"/>
        </w:rPr>
      </w:pPr>
    </w:p>
    <w:p w14:paraId="6E17B811" w14:textId="77777777" w:rsidR="003C384F" w:rsidRDefault="003C384F" w:rsidP="00E134C9">
      <w:pPr>
        <w:pStyle w:val="NoSpacing"/>
        <w:rPr>
          <w:lang w:val="sr-Latn-RS"/>
        </w:rPr>
      </w:pPr>
    </w:p>
    <w:p w14:paraId="75326655" w14:textId="77777777" w:rsidR="003C384F" w:rsidRDefault="003C384F" w:rsidP="00E134C9">
      <w:pPr>
        <w:pStyle w:val="NoSpacing"/>
        <w:rPr>
          <w:lang w:val="sr-Latn-RS"/>
        </w:rPr>
      </w:pPr>
    </w:p>
    <w:p w14:paraId="1A2F4CC1" w14:textId="77777777" w:rsidR="003C384F" w:rsidRDefault="003C384F" w:rsidP="00E134C9">
      <w:pPr>
        <w:pStyle w:val="NoSpacing"/>
        <w:rPr>
          <w:lang w:val="sr-Latn-RS"/>
        </w:rPr>
      </w:pPr>
    </w:p>
    <w:p w14:paraId="56CCEDFF" w14:textId="77777777" w:rsidR="003C384F" w:rsidRDefault="003C384F" w:rsidP="00E134C9">
      <w:pPr>
        <w:pStyle w:val="NoSpacing"/>
        <w:rPr>
          <w:lang w:val="sr-Latn-RS"/>
        </w:rPr>
      </w:pPr>
    </w:p>
    <w:p w14:paraId="5A54AC2A" w14:textId="77777777" w:rsidR="003C384F" w:rsidRDefault="003C384F" w:rsidP="00E134C9">
      <w:pPr>
        <w:pStyle w:val="NoSpacing"/>
        <w:rPr>
          <w:lang w:val="sr-Latn-RS"/>
        </w:rPr>
      </w:pPr>
    </w:p>
    <w:p w14:paraId="10697AAC" w14:textId="77777777" w:rsidR="003C384F" w:rsidRDefault="003C384F" w:rsidP="00E134C9">
      <w:pPr>
        <w:pStyle w:val="NoSpacing"/>
        <w:rPr>
          <w:lang w:val="sr-Latn-RS"/>
        </w:rPr>
      </w:pPr>
    </w:p>
    <w:p w14:paraId="793A890C" w14:textId="77777777" w:rsidR="003C384F" w:rsidRDefault="003C384F" w:rsidP="00E134C9">
      <w:pPr>
        <w:pStyle w:val="NoSpacing"/>
        <w:rPr>
          <w:lang w:val="sr-Latn-RS"/>
        </w:rPr>
      </w:pPr>
    </w:p>
    <w:p w14:paraId="406C0179" w14:textId="77777777" w:rsidR="003C384F" w:rsidRDefault="003C384F" w:rsidP="00E134C9">
      <w:pPr>
        <w:pStyle w:val="NoSpacing"/>
        <w:rPr>
          <w:lang w:val="sr-Latn-RS"/>
        </w:rPr>
      </w:pPr>
    </w:p>
    <w:p w14:paraId="1CB198E2" w14:textId="77777777" w:rsidR="003C384F" w:rsidRDefault="003C384F" w:rsidP="00E134C9">
      <w:pPr>
        <w:pStyle w:val="NoSpacing"/>
        <w:rPr>
          <w:lang w:val="sr-Latn-RS"/>
        </w:rPr>
      </w:pPr>
    </w:p>
    <w:p w14:paraId="7224D9F6" w14:textId="77777777" w:rsidR="003C384F" w:rsidRDefault="003C384F" w:rsidP="00E134C9">
      <w:pPr>
        <w:pStyle w:val="NoSpacing"/>
        <w:rPr>
          <w:lang w:val="sr-Latn-RS"/>
        </w:rPr>
      </w:pPr>
    </w:p>
    <w:p w14:paraId="19182C11" w14:textId="77777777" w:rsidR="003C384F" w:rsidRDefault="003C384F" w:rsidP="00E134C9">
      <w:pPr>
        <w:pStyle w:val="NoSpacing"/>
        <w:rPr>
          <w:lang w:val="sr-Latn-RS"/>
        </w:rPr>
      </w:pPr>
    </w:p>
    <w:p w14:paraId="16B9423A" w14:textId="77777777" w:rsidR="003C384F" w:rsidRDefault="003C384F" w:rsidP="00E134C9">
      <w:pPr>
        <w:pStyle w:val="NoSpacing"/>
        <w:rPr>
          <w:lang w:val="sr-Latn-RS"/>
        </w:rPr>
      </w:pPr>
    </w:p>
    <w:p w14:paraId="7AD6C80D" w14:textId="77777777" w:rsidR="003C384F" w:rsidRDefault="003C384F" w:rsidP="00E134C9">
      <w:pPr>
        <w:pStyle w:val="NoSpacing"/>
        <w:rPr>
          <w:lang w:val="sr-Latn-RS"/>
        </w:rPr>
      </w:pPr>
    </w:p>
    <w:p w14:paraId="657BD4E8" w14:textId="77777777" w:rsidR="003C384F" w:rsidRDefault="003C384F" w:rsidP="00E134C9">
      <w:pPr>
        <w:pStyle w:val="NoSpacing"/>
        <w:rPr>
          <w:lang w:val="sr-Latn-RS"/>
        </w:rPr>
      </w:pPr>
    </w:p>
    <w:p w14:paraId="55C84BD1" w14:textId="77777777" w:rsidR="003C384F" w:rsidRDefault="003C384F" w:rsidP="00E134C9">
      <w:pPr>
        <w:pStyle w:val="NoSpacing"/>
        <w:rPr>
          <w:lang w:val="sr-Latn-RS"/>
        </w:rPr>
      </w:pPr>
    </w:p>
    <w:p w14:paraId="38228866" w14:textId="77777777" w:rsidR="003C384F" w:rsidRDefault="003C384F" w:rsidP="00E134C9">
      <w:pPr>
        <w:pStyle w:val="NoSpacing"/>
        <w:rPr>
          <w:lang w:val="sr-Latn-RS"/>
        </w:rPr>
      </w:pPr>
    </w:p>
    <w:p w14:paraId="2C9EDF7E" w14:textId="77777777" w:rsidR="003C384F" w:rsidRDefault="003C384F" w:rsidP="00E134C9">
      <w:pPr>
        <w:pStyle w:val="NoSpacing"/>
        <w:rPr>
          <w:lang w:val="sr-Latn-RS"/>
        </w:rPr>
      </w:pPr>
    </w:p>
    <w:p w14:paraId="5B862FFB" w14:textId="77777777" w:rsidR="003C384F" w:rsidRDefault="003C384F" w:rsidP="00E134C9">
      <w:pPr>
        <w:pStyle w:val="NoSpacing"/>
        <w:rPr>
          <w:lang w:val="sr-Latn-RS"/>
        </w:rPr>
      </w:pPr>
    </w:p>
    <w:p w14:paraId="779F3F69" w14:textId="77777777" w:rsidR="003C384F" w:rsidRDefault="003C384F" w:rsidP="00E134C9">
      <w:pPr>
        <w:pStyle w:val="NoSpacing"/>
        <w:rPr>
          <w:lang w:val="sr-Latn-RS"/>
        </w:rPr>
      </w:pPr>
    </w:p>
    <w:p w14:paraId="34BC2526" w14:textId="77777777" w:rsidR="003C384F" w:rsidRDefault="003C384F" w:rsidP="00E134C9">
      <w:pPr>
        <w:pStyle w:val="NoSpacing"/>
        <w:rPr>
          <w:lang w:val="sr-Latn-RS"/>
        </w:rPr>
      </w:pPr>
    </w:p>
    <w:p w14:paraId="1B3ABB5E" w14:textId="77777777" w:rsidR="003C384F" w:rsidRDefault="003C384F" w:rsidP="00E134C9">
      <w:pPr>
        <w:pStyle w:val="NoSpacing"/>
        <w:rPr>
          <w:lang w:val="sr-Latn-RS"/>
        </w:rPr>
      </w:pPr>
    </w:p>
    <w:p w14:paraId="3079FCF2" w14:textId="77777777" w:rsidR="003C384F" w:rsidRDefault="003C384F" w:rsidP="00E134C9">
      <w:pPr>
        <w:pStyle w:val="NoSpacing"/>
        <w:rPr>
          <w:lang w:val="sr-Latn-RS"/>
        </w:rPr>
      </w:pPr>
    </w:p>
    <w:p w14:paraId="65147178" w14:textId="77777777" w:rsidR="003C384F" w:rsidRDefault="003C384F" w:rsidP="00E134C9">
      <w:pPr>
        <w:pStyle w:val="NoSpacing"/>
        <w:rPr>
          <w:lang w:val="sr-Latn-RS"/>
        </w:rPr>
      </w:pPr>
    </w:p>
    <w:p w14:paraId="50D23B2C" w14:textId="77777777" w:rsidR="003C384F" w:rsidRDefault="003C384F" w:rsidP="00E134C9">
      <w:pPr>
        <w:pStyle w:val="NoSpacing"/>
        <w:rPr>
          <w:lang w:val="sr-Latn-RS"/>
        </w:rPr>
      </w:pPr>
    </w:p>
    <w:p w14:paraId="02517F76" w14:textId="77777777" w:rsidR="003C384F" w:rsidRDefault="003C384F" w:rsidP="00E134C9">
      <w:pPr>
        <w:pStyle w:val="NoSpacing"/>
        <w:rPr>
          <w:lang w:val="sr-Latn-RS"/>
        </w:rPr>
      </w:pPr>
    </w:p>
    <w:p w14:paraId="32E2D000" w14:textId="77777777" w:rsidR="003C384F" w:rsidRDefault="003C384F" w:rsidP="00E134C9">
      <w:pPr>
        <w:pStyle w:val="NoSpacing"/>
        <w:rPr>
          <w:lang w:val="sr-Latn-RS"/>
        </w:rPr>
      </w:pPr>
    </w:p>
    <w:p w14:paraId="6E8A949C" w14:textId="77777777" w:rsidR="003C384F" w:rsidRDefault="003C384F" w:rsidP="00E134C9">
      <w:pPr>
        <w:pStyle w:val="NoSpacing"/>
        <w:rPr>
          <w:lang w:val="sr-Latn-RS"/>
        </w:rPr>
      </w:pPr>
    </w:p>
    <w:p w14:paraId="63E29541" w14:textId="77777777" w:rsidR="003C384F" w:rsidRDefault="003C384F" w:rsidP="00E134C9">
      <w:pPr>
        <w:pStyle w:val="NoSpacing"/>
        <w:rPr>
          <w:lang w:val="sr-Latn-RS"/>
        </w:rPr>
      </w:pPr>
    </w:p>
    <w:p w14:paraId="30E67ACD" w14:textId="77777777" w:rsidR="003C384F" w:rsidRDefault="003C384F" w:rsidP="00E134C9">
      <w:pPr>
        <w:pStyle w:val="NoSpacing"/>
        <w:rPr>
          <w:lang w:val="sr-Latn-RS"/>
        </w:rPr>
      </w:pPr>
    </w:p>
    <w:p w14:paraId="007632B8" w14:textId="77777777" w:rsidR="003C384F" w:rsidRDefault="003C384F" w:rsidP="00E134C9">
      <w:pPr>
        <w:pStyle w:val="NoSpacing"/>
        <w:rPr>
          <w:lang w:val="sr-Latn-RS"/>
        </w:rPr>
      </w:pPr>
    </w:p>
    <w:p w14:paraId="5FECF5F0" w14:textId="77777777" w:rsidR="003C384F" w:rsidRDefault="003C384F" w:rsidP="00E134C9">
      <w:pPr>
        <w:pStyle w:val="NoSpacing"/>
        <w:rPr>
          <w:lang w:val="sr-Latn-RS"/>
        </w:rPr>
      </w:pPr>
    </w:p>
    <w:p w14:paraId="47ABE8FE" w14:textId="77777777" w:rsidR="003C384F" w:rsidRDefault="003C384F" w:rsidP="00E134C9">
      <w:pPr>
        <w:pStyle w:val="NoSpacing"/>
        <w:rPr>
          <w:lang w:val="sr-Latn-RS"/>
        </w:rPr>
      </w:pPr>
    </w:p>
    <w:p w14:paraId="5170EC85" w14:textId="77777777" w:rsidR="003C384F" w:rsidRDefault="003C384F" w:rsidP="00E134C9">
      <w:pPr>
        <w:pStyle w:val="NoSpacing"/>
        <w:rPr>
          <w:lang w:val="sr-Latn-RS"/>
        </w:rPr>
      </w:pPr>
    </w:p>
    <w:p w14:paraId="389EF80C" w14:textId="77777777" w:rsidR="003C384F" w:rsidRDefault="003C384F" w:rsidP="00E134C9">
      <w:pPr>
        <w:pStyle w:val="NoSpacing"/>
        <w:rPr>
          <w:lang w:val="sr-Latn-RS"/>
        </w:rPr>
      </w:pPr>
    </w:p>
    <w:p w14:paraId="75528370" w14:textId="77777777" w:rsidR="003C384F" w:rsidRDefault="003C384F" w:rsidP="00E134C9">
      <w:pPr>
        <w:pStyle w:val="NoSpacing"/>
        <w:rPr>
          <w:lang w:val="sr-Latn-RS"/>
        </w:rPr>
      </w:pPr>
    </w:p>
    <w:p w14:paraId="26363F51" w14:textId="77777777" w:rsidR="003C384F" w:rsidRDefault="003C384F" w:rsidP="00E134C9">
      <w:pPr>
        <w:pStyle w:val="NoSpacing"/>
        <w:rPr>
          <w:lang w:val="sr-Latn-RS"/>
        </w:rPr>
      </w:pPr>
    </w:p>
    <w:p w14:paraId="36942539" w14:textId="77777777" w:rsidR="003C384F" w:rsidRDefault="003C384F" w:rsidP="00E134C9">
      <w:pPr>
        <w:pStyle w:val="NoSpacing"/>
        <w:rPr>
          <w:lang w:val="sr-Latn-RS"/>
        </w:rPr>
      </w:pPr>
    </w:p>
    <w:p w14:paraId="6FA6D877" w14:textId="77777777" w:rsidR="003C384F" w:rsidRDefault="003C384F" w:rsidP="00E134C9">
      <w:pPr>
        <w:pStyle w:val="NoSpacing"/>
        <w:rPr>
          <w:lang w:val="sr-Latn-RS"/>
        </w:rPr>
      </w:pPr>
    </w:p>
    <w:p w14:paraId="066C83D6" w14:textId="77777777" w:rsidR="003C384F" w:rsidRDefault="003C384F" w:rsidP="00E134C9">
      <w:pPr>
        <w:pStyle w:val="NoSpacing"/>
        <w:rPr>
          <w:lang w:val="sr-Latn-RS"/>
        </w:rPr>
      </w:pPr>
    </w:p>
    <w:p w14:paraId="04F39CD9" w14:textId="77777777" w:rsidR="003C384F" w:rsidRDefault="003C384F" w:rsidP="00E134C9">
      <w:pPr>
        <w:pStyle w:val="NoSpacing"/>
        <w:rPr>
          <w:lang w:val="sr-Latn-RS"/>
        </w:rPr>
      </w:pPr>
    </w:p>
    <w:p w14:paraId="508150CE" w14:textId="77777777" w:rsidR="003C384F" w:rsidRDefault="003C384F" w:rsidP="00E134C9">
      <w:pPr>
        <w:pStyle w:val="NoSpacing"/>
        <w:rPr>
          <w:lang w:val="sr-Latn-RS"/>
        </w:rPr>
      </w:pPr>
    </w:p>
    <w:p w14:paraId="54B6E91B" w14:textId="77777777" w:rsidR="003C384F" w:rsidRDefault="003C384F" w:rsidP="00E134C9">
      <w:pPr>
        <w:pStyle w:val="NoSpacing"/>
        <w:rPr>
          <w:lang w:val="sr-Latn-RS"/>
        </w:rPr>
      </w:pPr>
    </w:p>
    <w:p w14:paraId="57B20AEC" w14:textId="77777777" w:rsidR="003C384F" w:rsidRDefault="003C384F" w:rsidP="00E134C9">
      <w:pPr>
        <w:pStyle w:val="NoSpacing"/>
        <w:rPr>
          <w:lang w:val="sr-Latn-RS"/>
        </w:rPr>
      </w:pPr>
    </w:p>
    <w:p w14:paraId="68AE8F09" w14:textId="77777777" w:rsidR="003C384F" w:rsidRDefault="003C384F" w:rsidP="00E134C9">
      <w:pPr>
        <w:pStyle w:val="NoSpacing"/>
        <w:rPr>
          <w:lang w:val="sr-Latn-RS"/>
        </w:rPr>
      </w:pPr>
    </w:p>
    <w:p w14:paraId="4D9D8422" w14:textId="77777777" w:rsidR="003C384F" w:rsidRDefault="003C384F" w:rsidP="00E134C9">
      <w:pPr>
        <w:pStyle w:val="NoSpacing"/>
        <w:rPr>
          <w:lang w:val="sr-Latn-RS"/>
        </w:rPr>
      </w:pPr>
    </w:p>
    <w:p w14:paraId="551B0FA4" w14:textId="77777777" w:rsidR="003C384F" w:rsidRDefault="003C384F" w:rsidP="00E134C9">
      <w:pPr>
        <w:pStyle w:val="NoSpacing"/>
        <w:rPr>
          <w:lang w:val="sr-Latn-RS"/>
        </w:rPr>
      </w:pPr>
    </w:p>
    <w:p w14:paraId="02A58103" w14:textId="77777777" w:rsidR="003C384F" w:rsidRDefault="003C384F" w:rsidP="00E134C9">
      <w:pPr>
        <w:pStyle w:val="NoSpacing"/>
        <w:rPr>
          <w:lang w:val="sr-Latn-RS"/>
        </w:rPr>
      </w:pPr>
    </w:p>
    <w:p w14:paraId="67CD8B8D" w14:textId="77777777" w:rsidR="003C384F" w:rsidRDefault="003C384F" w:rsidP="00E134C9">
      <w:pPr>
        <w:pStyle w:val="NoSpacing"/>
        <w:rPr>
          <w:lang w:val="sr-Latn-RS"/>
        </w:rPr>
      </w:pPr>
    </w:p>
    <w:p w14:paraId="7B64B309" w14:textId="77777777" w:rsidR="003C384F" w:rsidRDefault="003C384F" w:rsidP="00E134C9">
      <w:pPr>
        <w:pStyle w:val="NoSpacing"/>
        <w:rPr>
          <w:lang w:val="sr-Latn-RS"/>
        </w:rPr>
      </w:pPr>
    </w:p>
    <w:p w14:paraId="5667036D" w14:textId="77777777" w:rsidR="003C384F" w:rsidRDefault="003C384F" w:rsidP="00E134C9">
      <w:pPr>
        <w:pStyle w:val="NoSpacing"/>
        <w:rPr>
          <w:lang w:val="sr-Latn-RS"/>
        </w:rPr>
      </w:pPr>
    </w:p>
    <w:p w14:paraId="6CCC9135" w14:textId="77777777" w:rsidR="003C384F" w:rsidRDefault="003C384F" w:rsidP="00E134C9">
      <w:pPr>
        <w:pStyle w:val="NoSpacing"/>
        <w:rPr>
          <w:lang w:val="sr-Latn-RS"/>
        </w:rPr>
      </w:pPr>
    </w:p>
    <w:p w14:paraId="2EC93016" w14:textId="77777777" w:rsidR="003C384F" w:rsidRDefault="003C384F" w:rsidP="00E134C9">
      <w:pPr>
        <w:pStyle w:val="NoSpacing"/>
        <w:rPr>
          <w:lang w:val="sr-Latn-RS"/>
        </w:rPr>
      </w:pPr>
    </w:p>
    <w:p w14:paraId="655A12D0" w14:textId="77777777" w:rsidR="003C384F" w:rsidRDefault="003C384F" w:rsidP="00E134C9">
      <w:pPr>
        <w:pStyle w:val="NoSpacing"/>
        <w:rPr>
          <w:lang w:val="sr-Latn-RS"/>
        </w:rPr>
      </w:pPr>
    </w:p>
    <w:p w14:paraId="08917DC7" w14:textId="77777777" w:rsidR="003C384F" w:rsidRDefault="003C384F" w:rsidP="00E134C9">
      <w:pPr>
        <w:pStyle w:val="NoSpacing"/>
        <w:rPr>
          <w:lang w:val="sr-Latn-RS"/>
        </w:rPr>
      </w:pPr>
    </w:p>
    <w:p w14:paraId="2F2115C6" w14:textId="77777777" w:rsidR="003C384F" w:rsidRDefault="003C384F" w:rsidP="00E134C9">
      <w:pPr>
        <w:pStyle w:val="NoSpacing"/>
        <w:rPr>
          <w:lang w:val="sr-Latn-RS"/>
        </w:rPr>
      </w:pPr>
    </w:p>
    <w:p w14:paraId="62482010" w14:textId="77777777" w:rsidR="003C384F" w:rsidRDefault="003C384F" w:rsidP="00E134C9">
      <w:pPr>
        <w:pStyle w:val="NoSpacing"/>
        <w:rPr>
          <w:lang w:val="sr-Latn-RS"/>
        </w:rPr>
      </w:pPr>
    </w:p>
    <w:p w14:paraId="01446D90" w14:textId="77777777" w:rsidR="003C384F" w:rsidRDefault="003C384F" w:rsidP="00E134C9">
      <w:pPr>
        <w:pStyle w:val="NoSpacing"/>
        <w:rPr>
          <w:lang w:val="sr-Latn-RS"/>
        </w:rPr>
      </w:pPr>
    </w:p>
    <w:p w14:paraId="6321F9A4" w14:textId="77777777" w:rsidR="003C384F" w:rsidRDefault="003C384F" w:rsidP="00E134C9">
      <w:pPr>
        <w:pStyle w:val="NoSpacing"/>
        <w:rPr>
          <w:lang w:val="sr-Latn-RS"/>
        </w:rPr>
      </w:pPr>
    </w:p>
    <w:p w14:paraId="39E5F7B4" w14:textId="77777777" w:rsidR="003C384F" w:rsidRDefault="003C384F" w:rsidP="00E134C9">
      <w:pPr>
        <w:pStyle w:val="NoSpacing"/>
        <w:rPr>
          <w:lang w:val="sr-Latn-RS"/>
        </w:rPr>
      </w:pPr>
    </w:p>
    <w:p w14:paraId="67FA1CE8" w14:textId="77777777" w:rsidR="003C384F" w:rsidRDefault="003C384F" w:rsidP="00E134C9">
      <w:pPr>
        <w:pStyle w:val="NoSpacing"/>
        <w:rPr>
          <w:lang w:val="sr-Latn-RS"/>
        </w:rPr>
      </w:pPr>
    </w:p>
    <w:p w14:paraId="3BCC6E33" w14:textId="77777777" w:rsidR="003C384F" w:rsidRDefault="003C384F" w:rsidP="00E134C9">
      <w:pPr>
        <w:pStyle w:val="NoSpacing"/>
        <w:rPr>
          <w:lang w:val="sr-Latn-RS"/>
        </w:rPr>
      </w:pPr>
    </w:p>
    <w:p w14:paraId="6F63727F" w14:textId="77777777" w:rsidR="003C384F" w:rsidRDefault="003C384F" w:rsidP="00E134C9">
      <w:pPr>
        <w:pStyle w:val="NoSpacing"/>
        <w:rPr>
          <w:lang w:val="sr-Latn-RS"/>
        </w:rPr>
      </w:pPr>
    </w:p>
    <w:p w14:paraId="240BD249" w14:textId="77777777" w:rsidR="003C384F" w:rsidRDefault="003C384F" w:rsidP="00E134C9">
      <w:pPr>
        <w:pStyle w:val="NoSpacing"/>
        <w:rPr>
          <w:lang w:val="sr-Latn-RS"/>
        </w:rPr>
      </w:pPr>
    </w:p>
    <w:p w14:paraId="2F8B84EA" w14:textId="77777777" w:rsidR="003C384F" w:rsidRDefault="003C384F" w:rsidP="00E134C9">
      <w:pPr>
        <w:pStyle w:val="NoSpacing"/>
        <w:rPr>
          <w:lang w:val="sr-Latn-RS"/>
        </w:rPr>
      </w:pPr>
    </w:p>
    <w:p w14:paraId="684D4824" w14:textId="77777777" w:rsidR="003C384F" w:rsidRDefault="003C384F" w:rsidP="00E134C9">
      <w:pPr>
        <w:pStyle w:val="NoSpacing"/>
        <w:rPr>
          <w:lang w:val="sr-Latn-RS"/>
        </w:rPr>
      </w:pPr>
    </w:p>
    <w:p w14:paraId="549FEB97" w14:textId="77777777" w:rsidR="003C384F" w:rsidRDefault="003C384F" w:rsidP="00E134C9">
      <w:pPr>
        <w:pStyle w:val="NoSpacing"/>
        <w:rPr>
          <w:lang w:val="sr-Latn-RS"/>
        </w:rPr>
      </w:pPr>
    </w:p>
    <w:p w14:paraId="119FDA10" w14:textId="77777777" w:rsidR="003C384F" w:rsidRDefault="003C384F" w:rsidP="00E134C9">
      <w:pPr>
        <w:pStyle w:val="NoSpacing"/>
        <w:rPr>
          <w:lang w:val="sr-Latn-RS"/>
        </w:rPr>
      </w:pPr>
    </w:p>
    <w:p w14:paraId="310B4189" w14:textId="77777777" w:rsidR="003C384F" w:rsidRDefault="003C384F" w:rsidP="00E134C9">
      <w:pPr>
        <w:pStyle w:val="NoSpacing"/>
        <w:rPr>
          <w:lang w:val="sr-Latn-RS"/>
        </w:rPr>
      </w:pPr>
    </w:p>
    <w:p w14:paraId="37139FA9" w14:textId="77777777" w:rsidR="003C384F" w:rsidRDefault="003C384F" w:rsidP="00E134C9">
      <w:pPr>
        <w:pStyle w:val="NoSpacing"/>
        <w:rPr>
          <w:lang w:val="sr-Latn-RS"/>
        </w:rPr>
      </w:pPr>
    </w:p>
    <w:p w14:paraId="7C61D701" w14:textId="77777777" w:rsidR="003C384F" w:rsidRDefault="003C384F" w:rsidP="00E134C9">
      <w:pPr>
        <w:pStyle w:val="NoSpacing"/>
        <w:rPr>
          <w:lang w:val="sr-Latn-RS"/>
        </w:rPr>
      </w:pPr>
    </w:p>
    <w:p w14:paraId="2D73C7F2" w14:textId="77777777" w:rsidR="003C384F" w:rsidRDefault="003C384F" w:rsidP="00E134C9">
      <w:pPr>
        <w:pStyle w:val="NoSpacing"/>
        <w:rPr>
          <w:lang w:val="sr-Latn-RS"/>
        </w:rPr>
      </w:pPr>
    </w:p>
    <w:p w14:paraId="66614578" w14:textId="77777777" w:rsidR="003C384F" w:rsidRDefault="003C384F" w:rsidP="00E134C9">
      <w:pPr>
        <w:pStyle w:val="NoSpacing"/>
        <w:rPr>
          <w:lang w:val="sr-Latn-RS"/>
        </w:rPr>
      </w:pPr>
    </w:p>
    <w:p w14:paraId="38024DB1" w14:textId="77777777" w:rsidR="003C384F" w:rsidRDefault="003C384F" w:rsidP="00E134C9">
      <w:pPr>
        <w:pStyle w:val="NoSpacing"/>
        <w:rPr>
          <w:lang w:val="sr-Latn-RS"/>
        </w:rPr>
      </w:pPr>
    </w:p>
    <w:p w14:paraId="70FCA39A" w14:textId="77777777" w:rsidR="003C384F" w:rsidRDefault="003C384F" w:rsidP="00E134C9">
      <w:pPr>
        <w:pStyle w:val="NoSpacing"/>
        <w:rPr>
          <w:lang w:val="sr-Latn-RS"/>
        </w:rPr>
      </w:pPr>
    </w:p>
    <w:p w14:paraId="255DD614" w14:textId="77777777" w:rsidR="003C384F" w:rsidRDefault="003C384F" w:rsidP="00E134C9">
      <w:pPr>
        <w:pStyle w:val="NoSpacing"/>
        <w:rPr>
          <w:lang w:val="sr-Latn-RS"/>
        </w:rPr>
      </w:pPr>
    </w:p>
    <w:p w14:paraId="10D66271" w14:textId="77777777" w:rsidR="003C384F" w:rsidRDefault="003C384F" w:rsidP="00E134C9">
      <w:pPr>
        <w:pStyle w:val="NoSpacing"/>
        <w:rPr>
          <w:lang w:val="sr-Latn-RS"/>
        </w:rPr>
      </w:pPr>
    </w:p>
    <w:p w14:paraId="791C2783" w14:textId="77777777" w:rsidR="003C384F" w:rsidRDefault="003C384F" w:rsidP="00E134C9">
      <w:pPr>
        <w:pStyle w:val="NoSpacing"/>
        <w:rPr>
          <w:lang w:val="sr-Latn-RS"/>
        </w:rPr>
      </w:pPr>
    </w:p>
    <w:p w14:paraId="45198D5B" w14:textId="77777777" w:rsidR="003C384F" w:rsidRDefault="003C384F" w:rsidP="00E134C9">
      <w:pPr>
        <w:pStyle w:val="NoSpacing"/>
        <w:rPr>
          <w:lang w:val="sr-Latn-RS"/>
        </w:rPr>
      </w:pPr>
    </w:p>
    <w:p w14:paraId="3225B853" w14:textId="77777777" w:rsidR="003C384F" w:rsidRDefault="003C384F" w:rsidP="00E134C9">
      <w:pPr>
        <w:pStyle w:val="NoSpacing"/>
        <w:rPr>
          <w:lang w:val="sr-Latn-RS"/>
        </w:rPr>
      </w:pPr>
    </w:p>
    <w:p w14:paraId="32F06161" w14:textId="77777777" w:rsidR="003C384F" w:rsidRDefault="003C384F" w:rsidP="00E134C9">
      <w:pPr>
        <w:pStyle w:val="NoSpacing"/>
        <w:rPr>
          <w:lang w:val="sr-Latn-RS"/>
        </w:rPr>
      </w:pPr>
    </w:p>
    <w:p w14:paraId="57451102" w14:textId="77777777" w:rsidR="003C384F" w:rsidRDefault="003C384F" w:rsidP="00E134C9">
      <w:pPr>
        <w:pStyle w:val="NoSpacing"/>
        <w:rPr>
          <w:lang w:val="sr-Latn-RS"/>
        </w:rPr>
      </w:pPr>
    </w:p>
    <w:p w14:paraId="17F249B5" w14:textId="77777777" w:rsidR="003C384F" w:rsidRDefault="003C384F" w:rsidP="00E134C9">
      <w:pPr>
        <w:pStyle w:val="NoSpacing"/>
        <w:rPr>
          <w:lang w:val="sr-Latn-RS"/>
        </w:rPr>
      </w:pPr>
    </w:p>
    <w:p w14:paraId="084A06BA" w14:textId="77777777" w:rsidR="003C384F" w:rsidRDefault="003C384F" w:rsidP="00E134C9">
      <w:pPr>
        <w:pStyle w:val="NoSpacing"/>
        <w:rPr>
          <w:lang w:val="sr-Latn-RS"/>
        </w:rPr>
      </w:pPr>
    </w:p>
    <w:p w14:paraId="2197F61E" w14:textId="77777777" w:rsidR="003C384F" w:rsidRDefault="003C384F" w:rsidP="00E134C9">
      <w:pPr>
        <w:pStyle w:val="NoSpacing"/>
        <w:rPr>
          <w:lang w:val="sr-Latn-RS"/>
        </w:rPr>
      </w:pPr>
    </w:p>
    <w:p w14:paraId="1DEA488B" w14:textId="77777777" w:rsidR="003C384F" w:rsidRDefault="003C384F" w:rsidP="00E134C9">
      <w:pPr>
        <w:pStyle w:val="NoSpacing"/>
        <w:rPr>
          <w:lang w:val="sr-Latn-RS"/>
        </w:rPr>
      </w:pPr>
    </w:p>
    <w:p w14:paraId="1D596B90" w14:textId="77777777" w:rsidR="003C384F" w:rsidRDefault="003C384F" w:rsidP="00E134C9">
      <w:pPr>
        <w:pStyle w:val="NoSpacing"/>
        <w:rPr>
          <w:lang w:val="sr-Latn-RS"/>
        </w:rPr>
      </w:pPr>
    </w:p>
    <w:p w14:paraId="71966277" w14:textId="77777777" w:rsidR="003C384F" w:rsidRDefault="003C384F" w:rsidP="00E134C9">
      <w:pPr>
        <w:pStyle w:val="NoSpacing"/>
        <w:rPr>
          <w:lang w:val="sr-Latn-RS"/>
        </w:rPr>
      </w:pPr>
    </w:p>
    <w:p w14:paraId="5B7011AD" w14:textId="77777777" w:rsidR="003C384F" w:rsidRDefault="003C384F" w:rsidP="00E134C9">
      <w:pPr>
        <w:pStyle w:val="NoSpacing"/>
        <w:rPr>
          <w:lang w:val="sr-Latn-RS"/>
        </w:rPr>
      </w:pPr>
    </w:p>
    <w:p w14:paraId="700BDA08" w14:textId="77777777" w:rsidR="003C384F" w:rsidRDefault="003C384F" w:rsidP="00E134C9">
      <w:pPr>
        <w:pStyle w:val="NoSpacing"/>
        <w:rPr>
          <w:lang w:val="sr-Latn-RS"/>
        </w:rPr>
      </w:pPr>
    </w:p>
    <w:p w14:paraId="6548EBC0" w14:textId="77777777" w:rsidR="003C384F" w:rsidRDefault="003C384F" w:rsidP="00E134C9">
      <w:pPr>
        <w:pStyle w:val="NoSpacing"/>
        <w:rPr>
          <w:lang w:val="sr-Latn-RS"/>
        </w:rPr>
      </w:pPr>
    </w:p>
    <w:p w14:paraId="5BBAA910" w14:textId="77777777" w:rsidR="003C384F" w:rsidRDefault="003C384F" w:rsidP="00E134C9">
      <w:pPr>
        <w:pStyle w:val="NoSpacing"/>
        <w:rPr>
          <w:lang w:val="sr-Latn-RS"/>
        </w:rPr>
      </w:pPr>
    </w:p>
    <w:p w14:paraId="219C26F8" w14:textId="77777777" w:rsidR="003C384F" w:rsidRDefault="003C384F" w:rsidP="00E134C9">
      <w:pPr>
        <w:pStyle w:val="NoSpacing"/>
        <w:rPr>
          <w:lang w:val="sr-Latn-RS"/>
        </w:rPr>
      </w:pPr>
    </w:p>
    <w:p w14:paraId="68627576" w14:textId="77777777" w:rsidR="003C384F" w:rsidRDefault="003C384F" w:rsidP="00E134C9">
      <w:pPr>
        <w:pStyle w:val="NoSpacing"/>
        <w:rPr>
          <w:lang w:val="sr-Latn-RS"/>
        </w:rPr>
      </w:pPr>
    </w:p>
    <w:p w14:paraId="6EB96F71" w14:textId="77777777" w:rsidR="003C384F" w:rsidRDefault="003C384F" w:rsidP="00E134C9">
      <w:pPr>
        <w:pStyle w:val="NoSpacing"/>
        <w:rPr>
          <w:lang w:val="sr-Latn-RS"/>
        </w:rPr>
      </w:pPr>
    </w:p>
    <w:p w14:paraId="094FBF2A" w14:textId="77777777" w:rsidR="003C384F" w:rsidRDefault="003C384F" w:rsidP="00E134C9">
      <w:pPr>
        <w:pStyle w:val="NoSpacing"/>
        <w:rPr>
          <w:lang w:val="sr-Latn-RS"/>
        </w:rPr>
      </w:pPr>
    </w:p>
    <w:p w14:paraId="72916468" w14:textId="77777777" w:rsidR="003C384F" w:rsidRDefault="003C384F" w:rsidP="00E134C9">
      <w:pPr>
        <w:pStyle w:val="NoSpacing"/>
        <w:rPr>
          <w:lang w:val="sr-Latn-RS"/>
        </w:rPr>
      </w:pPr>
    </w:p>
    <w:p w14:paraId="18B42579" w14:textId="77777777" w:rsidR="003C384F" w:rsidRDefault="003C384F" w:rsidP="00E134C9">
      <w:pPr>
        <w:pStyle w:val="NoSpacing"/>
        <w:rPr>
          <w:lang w:val="sr-Latn-RS"/>
        </w:rPr>
      </w:pPr>
    </w:p>
    <w:p w14:paraId="0A9C6BE3" w14:textId="77777777" w:rsidR="003C384F" w:rsidRDefault="003C384F" w:rsidP="00E134C9">
      <w:pPr>
        <w:pStyle w:val="NoSpacing"/>
        <w:rPr>
          <w:lang w:val="sr-Latn-RS"/>
        </w:rPr>
      </w:pPr>
    </w:p>
    <w:p w14:paraId="0CF1E672" w14:textId="77777777" w:rsidR="003C384F" w:rsidRDefault="003C384F" w:rsidP="00E134C9">
      <w:pPr>
        <w:pStyle w:val="NoSpacing"/>
        <w:rPr>
          <w:lang w:val="sr-Latn-RS"/>
        </w:rPr>
      </w:pPr>
    </w:p>
    <w:p w14:paraId="3B0D5EC5" w14:textId="77777777" w:rsidR="003C384F" w:rsidRDefault="003C384F" w:rsidP="00E134C9">
      <w:pPr>
        <w:pStyle w:val="NoSpacing"/>
        <w:rPr>
          <w:lang w:val="sr-Latn-RS"/>
        </w:rPr>
      </w:pPr>
    </w:p>
    <w:p w14:paraId="1ED0B75D" w14:textId="77777777" w:rsidR="003C384F" w:rsidRDefault="003C384F" w:rsidP="00E134C9">
      <w:pPr>
        <w:pStyle w:val="NoSpacing"/>
        <w:rPr>
          <w:lang w:val="sr-Latn-RS"/>
        </w:rPr>
      </w:pPr>
    </w:p>
    <w:p w14:paraId="3DBF362C" w14:textId="77777777" w:rsidR="003C384F" w:rsidRDefault="003C384F" w:rsidP="00E134C9">
      <w:pPr>
        <w:pStyle w:val="NoSpacing"/>
        <w:rPr>
          <w:lang w:val="sr-Latn-RS"/>
        </w:rPr>
      </w:pPr>
    </w:p>
    <w:p w14:paraId="418C5FA6" w14:textId="77777777" w:rsidR="003C384F" w:rsidRDefault="003C384F" w:rsidP="00E134C9">
      <w:pPr>
        <w:pStyle w:val="NoSpacing"/>
        <w:rPr>
          <w:lang w:val="sr-Latn-RS"/>
        </w:rPr>
      </w:pPr>
    </w:p>
    <w:p w14:paraId="08F3A631" w14:textId="77777777" w:rsidR="003C384F" w:rsidRDefault="003C384F" w:rsidP="00E134C9">
      <w:pPr>
        <w:pStyle w:val="NoSpacing"/>
        <w:rPr>
          <w:lang w:val="sr-Latn-RS"/>
        </w:rPr>
      </w:pPr>
    </w:p>
    <w:p w14:paraId="2BBAA30A" w14:textId="77777777" w:rsidR="003C384F" w:rsidRDefault="003C384F" w:rsidP="00E134C9">
      <w:pPr>
        <w:pStyle w:val="NoSpacing"/>
        <w:rPr>
          <w:lang w:val="sr-Latn-RS"/>
        </w:rPr>
      </w:pPr>
    </w:p>
    <w:p w14:paraId="49F6EB76" w14:textId="77777777" w:rsidR="003C384F" w:rsidRDefault="003C384F" w:rsidP="00E134C9">
      <w:pPr>
        <w:pStyle w:val="NoSpacing"/>
        <w:rPr>
          <w:lang w:val="sr-Latn-RS"/>
        </w:rPr>
      </w:pPr>
    </w:p>
    <w:p w14:paraId="313A1783" w14:textId="77777777" w:rsidR="003C384F" w:rsidRDefault="003C384F" w:rsidP="00E134C9">
      <w:pPr>
        <w:pStyle w:val="NoSpacing"/>
        <w:rPr>
          <w:lang w:val="sr-Latn-RS"/>
        </w:rPr>
      </w:pPr>
    </w:p>
    <w:p w14:paraId="7A3911D6" w14:textId="77777777" w:rsidR="003C384F" w:rsidRDefault="003C384F" w:rsidP="00E134C9">
      <w:pPr>
        <w:pStyle w:val="NoSpacing"/>
        <w:rPr>
          <w:lang w:val="sr-Latn-RS"/>
        </w:rPr>
      </w:pPr>
    </w:p>
    <w:p w14:paraId="37B80D41" w14:textId="77777777" w:rsidR="00EE5E8F" w:rsidRPr="003C384F" w:rsidRDefault="00EE5E8F" w:rsidP="00EE5E8F">
      <w:pPr>
        <w:tabs>
          <w:tab w:val="right" w:leader="dot" w:pos="9074"/>
        </w:tabs>
        <w:jc w:val="both"/>
        <w:outlineLvl w:val="3"/>
        <w:rPr>
          <w:noProof/>
          <w:kern w:val="2"/>
          <w:lang w:val="sr-Latn-RS" w:eastAsia="sr-Latn-RS"/>
        </w:rPr>
      </w:pPr>
      <w:hyperlink w:anchor="_Toc198899076" w:history="1">
        <w:r w:rsidRPr="003C384F">
          <w:rPr>
            <w:noProof/>
            <w:lang w:val="sr-Cyrl-RS" w:eastAsia="sr-Latn-RS"/>
          </w:rPr>
          <w:t>ПРИЛОГ 3 – МИШЉЕЊЕ ЗАВОДА ЗА ЗАШТИТУ ПРИРОДЕ О ИСПУЊЕНОСТИ УСЛОВА ИЗДАТИХ РЕШЕЊЕМ</w:t>
        </w:r>
        <w:r w:rsidRPr="003C384F">
          <w:rPr>
            <w:noProof/>
            <w:webHidden/>
            <w:lang w:val="sr-Cyrl-RS" w:eastAsia="sr-Latn-RS"/>
          </w:rPr>
          <w:tab/>
        </w:r>
      </w:hyperlink>
      <w:r w:rsidRPr="003C384F">
        <w:t>65</w:t>
      </w:r>
    </w:p>
    <w:sectPr w:rsidR="00EE5E8F" w:rsidRPr="003C384F" w:rsidSect="00F24CB8">
      <w:headerReference w:type="even" r:id="rId19"/>
      <w:headerReference w:type="default" r:id="rId20"/>
      <w:footerReference w:type="default" r:id="rId21"/>
      <w:pgSz w:w="11907" w:h="16840" w:code="9"/>
      <w:pgMar w:top="680" w:right="771" w:bottom="1418" w:left="1134" w:header="567" w:footer="283"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D0057" w14:textId="77777777" w:rsidR="00213BCA" w:rsidRDefault="00213BCA">
      <w:r>
        <w:separator/>
      </w:r>
    </w:p>
  </w:endnote>
  <w:endnote w:type="continuationSeparator" w:id="0">
    <w:p w14:paraId="35E9BA48" w14:textId="77777777" w:rsidR="00213BCA" w:rsidRDefault="00213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Console">
    <w:panose1 w:val="020B0609040504020204"/>
    <w:charset w:val="EE"/>
    <w:family w:val="modern"/>
    <w:pitch w:val="fixed"/>
    <w:sig w:usb0="8000028F" w:usb1="00001800" w:usb2="00000000" w:usb3="00000000" w:csb0="0000001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YU">
    <w:panose1 w:val="02027200000000000000"/>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YU Times">
    <w:altName w:val="MV Boli"/>
    <w:charset w:val="00"/>
    <w:family w:val="roman"/>
    <w:pitch w:val="variable"/>
    <w:sig w:usb0="00000003" w:usb1="00000000" w:usb2="00000000" w:usb3="00000000" w:csb0="00000001" w:csb1="00000000"/>
  </w:font>
  <w:font w:name="Symath">
    <w:altName w:val="Courier New"/>
    <w:charset w:val="00"/>
    <w:family w:val="auto"/>
    <w:pitch w:val="variable"/>
    <w:sig w:usb0="00000003" w:usb1="00000000" w:usb2="00000000" w:usb3="00000000" w:csb0="00000001" w:csb1="00000000"/>
  </w:font>
  <w:font w:name="CIDFont+F2">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
    <w:altName w:val="MS Gothic"/>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4B620" w14:textId="77777777" w:rsidR="00F24CB8" w:rsidRPr="00F24CB8" w:rsidRDefault="00F24CB8">
    <w:pPr>
      <w:pStyle w:val="Footer"/>
      <w:jc w:val="center"/>
      <w:rPr>
        <w:caps/>
        <w:color w:val="000000" w:themeColor="text1"/>
      </w:rPr>
    </w:pPr>
    <w:r w:rsidRPr="00F24CB8">
      <w:rPr>
        <w:caps/>
        <w:color w:val="000000" w:themeColor="text1"/>
      </w:rPr>
      <w:fldChar w:fldCharType="begin"/>
    </w:r>
    <w:r w:rsidRPr="00F24CB8">
      <w:rPr>
        <w:caps/>
        <w:color w:val="000000" w:themeColor="text1"/>
      </w:rPr>
      <w:instrText>PAGE   \* MERGEFORMAT</w:instrText>
    </w:r>
    <w:r w:rsidRPr="00F24CB8">
      <w:rPr>
        <w:caps/>
        <w:color w:val="000000" w:themeColor="text1"/>
      </w:rPr>
      <w:fldChar w:fldCharType="separate"/>
    </w:r>
    <w:r w:rsidRPr="00F24CB8">
      <w:rPr>
        <w:caps/>
        <w:color w:val="000000" w:themeColor="text1"/>
        <w:lang w:val="sr-Cyrl-RS"/>
      </w:rPr>
      <w:t>2</w:t>
    </w:r>
    <w:r w:rsidRPr="00F24CB8">
      <w:rPr>
        <w:caps/>
        <w:color w:val="000000" w:themeColor="text1"/>
      </w:rPr>
      <w:fldChar w:fldCharType="end"/>
    </w:r>
  </w:p>
  <w:p w14:paraId="5F55742E" w14:textId="77777777" w:rsidR="006F2E56" w:rsidRDefault="006F2E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6A031" w14:textId="77777777" w:rsidR="00213BCA" w:rsidRDefault="00213BCA">
      <w:r>
        <w:separator/>
      </w:r>
    </w:p>
  </w:footnote>
  <w:footnote w:type="continuationSeparator" w:id="0">
    <w:p w14:paraId="50A67726" w14:textId="77777777" w:rsidR="00213BCA" w:rsidRDefault="00213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D0D1E" w14:textId="77777777" w:rsidR="006F2E56" w:rsidRDefault="006F2E56">
    <w:pPr>
      <w:pStyle w:val="Head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194D3DB9" w14:textId="77777777" w:rsidR="006F2E56" w:rsidRDefault="006F2E5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D90D4" w14:textId="77777777" w:rsidR="006F2E56" w:rsidRDefault="006F2E56" w:rsidP="008E6D9A">
    <w:pPr>
      <w:pStyle w:val="Heade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433"/>
    <w:multiLevelType w:val="hybridMultilevel"/>
    <w:tmpl w:val="76448030"/>
    <w:lvl w:ilvl="0" w:tplc="9AB46CD0">
      <w:start w:val="1"/>
      <w:numFmt w:val="bullet"/>
      <w:lvlText w:val="-"/>
      <w:lvlJc w:val="left"/>
      <w:pPr>
        <w:tabs>
          <w:tab w:val="num" w:pos="1094"/>
        </w:tabs>
        <w:ind w:left="1094" w:hanging="374"/>
      </w:pPr>
      <w:rPr>
        <w:rFonts w:ascii="Lucida Console" w:hAnsi="Lucida Console"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 w15:restartNumberingAfterBreak="0">
    <w:nsid w:val="02872A41"/>
    <w:multiLevelType w:val="hybridMultilevel"/>
    <w:tmpl w:val="504CDAD8"/>
    <w:lvl w:ilvl="0" w:tplc="E336308C">
      <w:start w:val="4"/>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B5431B"/>
    <w:multiLevelType w:val="hybridMultilevel"/>
    <w:tmpl w:val="6D7811D6"/>
    <w:lvl w:ilvl="0" w:tplc="E336308C">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AA3CEE"/>
    <w:multiLevelType w:val="hybridMultilevel"/>
    <w:tmpl w:val="5642BDC4"/>
    <w:styleLink w:val="1111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F7B13"/>
    <w:multiLevelType w:val="hybridMultilevel"/>
    <w:tmpl w:val="DA0C8724"/>
    <w:lvl w:ilvl="0" w:tplc="9AB46CD0">
      <w:start w:val="1"/>
      <w:numFmt w:val="bullet"/>
      <w:lvlText w:val="-"/>
      <w:lvlJc w:val="left"/>
      <w:pPr>
        <w:tabs>
          <w:tab w:val="num" w:pos="1094"/>
        </w:tabs>
        <w:ind w:left="1094" w:hanging="374"/>
      </w:pPr>
      <w:rPr>
        <w:rFonts w:ascii="Lucida Console" w:hAnsi="Lucida Console"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0C4B492E"/>
    <w:multiLevelType w:val="hybridMultilevel"/>
    <w:tmpl w:val="FE3CE7AA"/>
    <w:lvl w:ilvl="0" w:tplc="4B84766E">
      <w:start w:val="7"/>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C507AEB"/>
    <w:multiLevelType w:val="hybridMultilevel"/>
    <w:tmpl w:val="CBE474C6"/>
    <w:lvl w:ilvl="0" w:tplc="DBE8059E">
      <w:start w:val="46"/>
      <w:numFmt w:val="bullet"/>
      <w:lvlText w:val="-"/>
      <w:lvlJc w:val="left"/>
      <w:pPr>
        <w:ind w:left="720" w:hanging="360"/>
      </w:pPr>
      <w:rPr>
        <w:rFonts w:ascii="Times New Roman" w:eastAsiaTheme="minorHAnsi" w:hAnsi="Times New Roman" w:cs="Times New Roman" w:hint="default"/>
        <w:color w:val="00000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0E202049"/>
    <w:multiLevelType w:val="hybridMultilevel"/>
    <w:tmpl w:val="FDA08E82"/>
    <w:lvl w:ilvl="0" w:tplc="0409000F">
      <w:start w:val="1"/>
      <w:numFmt w:val="decimal"/>
      <w:lvlText w:val="%1."/>
      <w:lvlJc w:val="left"/>
      <w:pPr>
        <w:ind w:left="720" w:hanging="360"/>
      </w:pPr>
    </w:lvl>
    <w:lvl w:ilvl="1" w:tplc="9E5E132C">
      <w:start w:val="1"/>
      <w:numFmt w:val="decimal"/>
      <w:lvlText w:val="%2)"/>
      <w:lvlJc w:val="left"/>
      <w:pPr>
        <w:ind w:left="1440" w:hanging="360"/>
      </w:pPr>
      <w:rPr>
        <w:rFonts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3C296B"/>
    <w:multiLevelType w:val="hybridMultilevel"/>
    <w:tmpl w:val="4D04E88C"/>
    <w:lvl w:ilvl="0" w:tplc="E2DC9992">
      <w:start w:val="1"/>
      <w:numFmt w:val="bullet"/>
      <w:lvlText w:val="-"/>
      <w:lvlJc w:val="left"/>
      <w:pPr>
        <w:tabs>
          <w:tab w:val="num" w:pos="1094"/>
        </w:tabs>
        <w:ind w:left="1094" w:hanging="374"/>
      </w:pPr>
      <w:rPr>
        <w:rFonts w:ascii="Lucida Console" w:hAnsi="Lucida Console"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11051051"/>
    <w:multiLevelType w:val="hybridMultilevel"/>
    <w:tmpl w:val="2884B7E8"/>
    <w:lvl w:ilvl="0" w:tplc="E2DC9992">
      <w:start w:val="1"/>
      <w:numFmt w:val="bullet"/>
      <w:lvlText w:val="-"/>
      <w:lvlJc w:val="left"/>
      <w:pPr>
        <w:tabs>
          <w:tab w:val="num" w:pos="1094"/>
        </w:tabs>
        <w:ind w:left="1094" w:hanging="374"/>
      </w:pPr>
      <w:rPr>
        <w:rFonts w:ascii="Lucida Console" w:hAnsi="Lucida Console"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0" w15:restartNumberingAfterBreak="0">
    <w:nsid w:val="18024B6F"/>
    <w:multiLevelType w:val="hybridMultilevel"/>
    <w:tmpl w:val="6C1604A4"/>
    <w:lvl w:ilvl="0" w:tplc="5AAE4CBC">
      <w:numFmt w:val="bullet"/>
      <w:lvlText w:val="-"/>
      <w:lvlJc w:val="left"/>
      <w:pPr>
        <w:ind w:left="1440" w:hanging="360"/>
      </w:pPr>
      <w:rPr>
        <w:rFonts w:ascii="Times New Roman" w:eastAsia="Times New Roman" w:hAnsi="Times New Roman" w:cs="Times New Roman"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1" w15:restartNumberingAfterBreak="0">
    <w:nsid w:val="18105A28"/>
    <w:multiLevelType w:val="hybridMultilevel"/>
    <w:tmpl w:val="5E60F6A6"/>
    <w:styleLink w:val="11111124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19322A"/>
    <w:multiLevelType w:val="hybridMultilevel"/>
    <w:tmpl w:val="5AC48E8A"/>
    <w:lvl w:ilvl="0" w:tplc="E2DC9992">
      <w:start w:val="1"/>
      <w:numFmt w:val="bullet"/>
      <w:lvlText w:val="-"/>
      <w:lvlJc w:val="left"/>
      <w:pPr>
        <w:tabs>
          <w:tab w:val="num" w:pos="1094"/>
        </w:tabs>
        <w:ind w:left="1094" w:hanging="374"/>
      </w:pPr>
      <w:rPr>
        <w:rFonts w:ascii="Lucida Console" w:hAnsi="Lucida Console"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3" w15:restartNumberingAfterBreak="0">
    <w:nsid w:val="1B845F14"/>
    <w:multiLevelType w:val="hybridMultilevel"/>
    <w:tmpl w:val="9AB46026"/>
    <w:lvl w:ilvl="0" w:tplc="5AAE4CBC">
      <w:numFmt w:val="bullet"/>
      <w:lvlText w:val="-"/>
      <w:lvlJc w:val="left"/>
      <w:pPr>
        <w:ind w:left="1428" w:hanging="360"/>
      </w:pPr>
      <w:rPr>
        <w:rFonts w:ascii="Times New Roman" w:eastAsia="Times New Roman" w:hAnsi="Times New Roman" w:cs="Times New Roman"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14" w15:restartNumberingAfterBreak="0">
    <w:nsid w:val="1C982676"/>
    <w:multiLevelType w:val="hybridMultilevel"/>
    <w:tmpl w:val="89B2EB12"/>
    <w:lvl w:ilvl="0" w:tplc="DBE8059E">
      <w:start w:val="46"/>
      <w:numFmt w:val="bullet"/>
      <w:lvlText w:val="-"/>
      <w:lvlJc w:val="left"/>
      <w:pPr>
        <w:ind w:left="720" w:hanging="360"/>
      </w:pPr>
      <w:rPr>
        <w:rFonts w:ascii="Times New Roman" w:eastAsiaTheme="minorHAnsi" w:hAnsi="Times New Roman" w:cs="Times New Roman" w:hint="default"/>
        <w:color w:val="00000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1DE1033C"/>
    <w:multiLevelType w:val="hybridMultilevel"/>
    <w:tmpl w:val="9ECC9534"/>
    <w:styleLink w:val="Style7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B96849"/>
    <w:multiLevelType w:val="hybridMultilevel"/>
    <w:tmpl w:val="F4CE15FC"/>
    <w:lvl w:ilvl="0" w:tplc="674C445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A15EDB"/>
    <w:multiLevelType w:val="hybridMultilevel"/>
    <w:tmpl w:val="7F88F758"/>
    <w:lvl w:ilvl="0" w:tplc="9AB46CD0">
      <w:start w:val="1"/>
      <w:numFmt w:val="bullet"/>
      <w:lvlText w:val="-"/>
      <w:lvlJc w:val="left"/>
      <w:pPr>
        <w:tabs>
          <w:tab w:val="num" w:pos="1094"/>
        </w:tabs>
        <w:ind w:left="1094" w:hanging="374"/>
      </w:pPr>
      <w:rPr>
        <w:rFonts w:ascii="Lucida Console" w:hAnsi="Lucida Console"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22106E5C"/>
    <w:multiLevelType w:val="hybridMultilevel"/>
    <w:tmpl w:val="3B48C75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25C946A7"/>
    <w:multiLevelType w:val="hybridMultilevel"/>
    <w:tmpl w:val="90AC9484"/>
    <w:lvl w:ilvl="0" w:tplc="9AB46CD0">
      <w:start w:val="1"/>
      <w:numFmt w:val="bullet"/>
      <w:lvlText w:val="-"/>
      <w:lvlJc w:val="left"/>
      <w:pPr>
        <w:ind w:left="1080" w:hanging="360"/>
      </w:pPr>
      <w:rPr>
        <w:rFonts w:ascii="Lucida Console" w:hAnsi="Lucida Console"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268C70E9"/>
    <w:multiLevelType w:val="hybridMultilevel"/>
    <w:tmpl w:val="E76CDD1E"/>
    <w:lvl w:ilvl="0" w:tplc="E2DC9992">
      <w:start w:val="1"/>
      <w:numFmt w:val="bullet"/>
      <w:lvlText w:val="-"/>
      <w:lvlJc w:val="left"/>
      <w:pPr>
        <w:tabs>
          <w:tab w:val="num" w:pos="1094"/>
        </w:tabs>
        <w:ind w:left="1094" w:hanging="374"/>
      </w:pPr>
      <w:rPr>
        <w:rFonts w:ascii="Lucida Console" w:hAnsi="Lucida Console"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FE1B74"/>
    <w:multiLevelType w:val="multilevel"/>
    <w:tmpl w:val="286E89EE"/>
    <w:lvl w:ilvl="0">
      <w:start w:val="1"/>
      <w:numFmt w:val="decimal"/>
      <w:lvlText w:val="%1."/>
      <w:lvlJc w:val="left"/>
      <w:pPr>
        <w:ind w:left="720" w:hanging="360"/>
      </w:pPr>
      <w:rPr>
        <w:rFonts w:hint="default"/>
        <w:b/>
      </w:rPr>
    </w:lvl>
    <w:lvl w:ilvl="1">
      <w:start w:val="1"/>
      <w:numFmt w:val="decimal"/>
      <w:isLgl/>
      <w:lvlText w:val="%1.%2."/>
      <w:lvlJc w:val="left"/>
      <w:pPr>
        <w:ind w:left="1134" w:hanging="750"/>
      </w:pPr>
      <w:rPr>
        <w:rFonts w:hint="default"/>
      </w:rPr>
    </w:lvl>
    <w:lvl w:ilvl="2">
      <w:start w:val="1"/>
      <w:numFmt w:val="decimal"/>
      <w:isLgl/>
      <w:lvlText w:val="%1.%2.%3."/>
      <w:lvlJc w:val="left"/>
      <w:pPr>
        <w:ind w:left="1601" w:hanging="750"/>
      </w:pPr>
      <w:rPr>
        <w:rFonts w:hint="default"/>
      </w:rPr>
    </w:lvl>
    <w:lvl w:ilvl="3">
      <w:start w:val="1"/>
      <w:numFmt w:val="decimal"/>
      <w:isLgl/>
      <w:lvlText w:val="%1.%2.%3.%4."/>
      <w:lvlJc w:val="left"/>
      <w:pPr>
        <w:ind w:left="1182" w:hanging="750"/>
      </w:pPr>
      <w:rPr>
        <w:rFonts w:hint="default"/>
        <w:b/>
        <w:bCs w:val="0"/>
      </w:rPr>
    </w:lvl>
    <w:lvl w:ilvl="4">
      <w:start w:val="1"/>
      <w:numFmt w:val="decimal"/>
      <w:isLgl/>
      <w:lvlText w:val="%1.%2.%3.%4.%5."/>
      <w:lvlJc w:val="left"/>
      <w:pPr>
        <w:ind w:left="1536"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584" w:hanging="1080"/>
      </w:pPr>
      <w:rPr>
        <w:rFonts w:hint="default"/>
      </w:rPr>
    </w:lvl>
    <w:lvl w:ilvl="7">
      <w:start w:val="1"/>
      <w:numFmt w:val="decimal"/>
      <w:isLgl/>
      <w:lvlText w:val="%1.%2.%3.%4.%5.%6.%7.%8."/>
      <w:lvlJc w:val="left"/>
      <w:pPr>
        <w:ind w:left="1968" w:hanging="1440"/>
      </w:pPr>
      <w:rPr>
        <w:rFonts w:hint="default"/>
      </w:rPr>
    </w:lvl>
    <w:lvl w:ilvl="8">
      <w:start w:val="1"/>
      <w:numFmt w:val="decimal"/>
      <w:isLgl/>
      <w:lvlText w:val="%1.%2.%3.%4.%5.%6.%7.%8.%9."/>
      <w:lvlJc w:val="left"/>
      <w:pPr>
        <w:ind w:left="1992" w:hanging="1440"/>
      </w:pPr>
      <w:rPr>
        <w:rFonts w:hint="default"/>
      </w:rPr>
    </w:lvl>
  </w:abstractNum>
  <w:abstractNum w:abstractNumId="22" w15:restartNumberingAfterBreak="0">
    <w:nsid w:val="343223B8"/>
    <w:multiLevelType w:val="hybridMultilevel"/>
    <w:tmpl w:val="03B46708"/>
    <w:lvl w:ilvl="0" w:tplc="73AE42AC">
      <w:start w:val="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360C15F9"/>
    <w:multiLevelType w:val="multilevel"/>
    <w:tmpl w:val="B29CACD2"/>
    <w:lvl w:ilvl="0">
      <w:start w:val="1"/>
      <w:numFmt w:val="decimal"/>
      <w:lvlText w:val="%1."/>
      <w:lvlJc w:val="left"/>
      <w:pPr>
        <w:ind w:left="778" w:hanging="360"/>
      </w:pPr>
      <w:rPr>
        <w:sz w:val="20"/>
        <w:szCs w:val="20"/>
      </w:rPr>
    </w:lvl>
    <w:lvl w:ilvl="1">
      <w:start w:val="4"/>
      <w:numFmt w:val="decimal"/>
      <w:isLgl/>
      <w:lvlText w:val="%1.%2."/>
      <w:lvlJc w:val="left"/>
      <w:pPr>
        <w:ind w:left="778" w:hanging="360"/>
      </w:pPr>
      <w:rPr>
        <w:rFonts w:hint="default"/>
        <w:b/>
      </w:rPr>
    </w:lvl>
    <w:lvl w:ilvl="2">
      <w:start w:val="1"/>
      <w:numFmt w:val="decimal"/>
      <w:isLgl/>
      <w:lvlText w:val="%1.%2.%3."/>
      <w:lvlJc w:val="left"/>
      <w:pPr>
        <w:ind w:left="1138" w:hanging="720"/>
      </w:pPr>
      <w:rPr>
        <w:rFonts w:hint="default"/>
        <w:b/>
      </w:rPr>
    </w:lvl>
    <w:lvl w:ilvl="3">
      <w:start w:val="1"/>
      <w:numFmt w:val="decimal"/>
      <w:isLgl/>
      <w:lvlText w:val="%1.%2.%3.%4."/>
      <w:lvlJc w:val="left"/>
      <w:pPr>
        <w:ind w:left="1138" w:hanging="720"/>
      </w:pPr>
      <w:rPr>
        <w:rFonts w:hint="default"/>
        <w:b/>
      </w:rPr>
    </w:lvl>
    <w:lvl w:ilvl="4">
      <w:start w:val="1"/>
      <w:numFmt w:val="decimal"/>
      <w:isLgl/>
      <w:lvlText w:val="%1.%2.%3.%4.%5."/>
      <w:lvlJc w:val="left"/>
      <w:pPr>
        <w:ind w:left="1498" w:hanging="1080"/>
      </w:pPr>
      <w:rPr>
        <w:rFonts w:hint="default"/>
        <w:b/>
      </w:rPr>
    </w:lvl>
    <w:lvl w:ilvl="5">
      <w:start w:val="1"/>
      <w:numFmt w:val="decimal"/>
      <w:isLgl/>
      <w:lvlText w:val="%1.%2.%3.%4.%5.%6."/>
      <w:lvlJc w:val="left"/>
      <w:pPr>
        <w:ind w:left="1498" w:hanging="1080"/>
      </w:pPr>
      <w:rPr>
        <w:rFonts w:hint="default"/>
        <w:b/>
      </w:rPr>
    </w:lvl>
    <w:lvl w:ilvl="6">
      <w:start w:val="1"/>
      <w:numFmt w:val="decimal"/>
      <w:isLgl/>
      <w:lvlText w:val="%1.%2.%3.%4.%5.%6.%7."/>
      <w:lvlJc w:val="left"/>
      <w:pPr>
        <w:ind w:left="1498" w:hanging="1080"/>
      </w:pPr>
      <w:rPr>
        <w:rFonts w:hint="default"/>
        <w:b/>
      </w:rPr>
    </w:lvl>
    <w:lvl w:ilvl="7">
      <w:start w:val="1"/>
      <w:numFmt w:val="decimal"/>
      <w:isLgl/>
      <w:lvlText w:val="%1.%2.%3.%4.%5.%6.%7.%8."/>
      <w:lvlJc w:val="left"/>
      <w:pPr>
        <w:ind w:left="1858" w:hanging="1440"/>
      </w:pPr>
      <w:rPr>
        <w:rFonts w:hint="default"/>
        <w:b/>
      </w:rPr>
    </w:lvl>
    <w:lvl w:ilvl="8">
      <w:start w:val="1"/>
      <w:numFmt w:val="decimal"/>
      <w:isLgl/>
      <w:lvlText w:val="%1.%2.%3.%4.%5.%6.%7.%8.%9."/>
      <w:lvlJc w:val="left"/>
      <w:pPr>
        <w:ind w:left="1858" w:hanging="1440"/>
      </w:pPr>
      <w:rPr>
        <w:rFonts w:hint="default"/>
        <w:b/>
      </w:rPr>
    </w:lvl>
  </w:abstractNum>
  <w:abstractNum w:abstractNumId="24" w15:restartNumberingAfterBreak="0">
    <w:nsid w:val="368F3ECC"/>
    <w:multiLevelType w:val="hybridMultilevel"/>
    <w:tmpl w:val="B120950A"/>
    <w:lvl w:ilvl="0" w:tplc="73AE42AC">
      <w:start w:val="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3A27196C"/>
    <w:multiLevelType w:val="hybridMultilevel"/>
    <w:tmpl w:val="8D244380"/>
    <w:lvl w:ilvl="0" w:tplc="95BCD31C">
      <w:start w:val="1"/>
      <w:numFmt w:val="bullet"/>
      <w:pStyle w:val="pesticid-bullet"/>
      <w:lvlText w:val=""/>
      <w:lvlJc w:val="left"/>
      <w:pPr>
        <w:tabs>
          <w:tab w:val="num" w:pos="567"/>
        </w:tabs>
        <w:ind w:left="567" w:hanging="45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722327"/>
    <w:multiLevelType w:val="hybridMultilevel"/>
    <w:tmpl w:val="72A6BD3C"/>
    <w:lvl w:ilvl="0" w:tplc="E2DC9992">
      <w:start w:val="1"/>
      <w:numFmt w:val="bullet"/>
      <w:lvlText w:val="-"/>
      <w:lvlJc w:val="left"/>
      <w:pPr>
        <w:tabs>
          <w:tab w:val="num" w:pos="1094"/>
        </w:tabs>
        <w:ind w:left="1094" w:hanging="374"/>
      </w:pPr>
      <w:rPr>
        <w:rFonts w:ascii="Lucida Console" w:hAnsi="Lucida Console"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1F304B"/>
    <w:multiLevelType w:val="hybridMultilevel"/>
    <w:tmpl w:val="620CD432"/>
    <w:styleLink w:val="Style25115"/>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A07BFB"/>
    <w:multiLevelType w:val="hybridMultilevel"/>
    <w:tmpl w:val="48B0E9A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45836685"/>
    <w:multiLevelType w:val="hybridMultilevel"/>
    <w:tmpl w:val="9ACAC8FE"/>
    <w:lvl w:ilvl="0" w:tplc="DBE8059E">
      <w:start w:val="46"/>
      <w:numFmt w:val="bullet"/>
      <w:lvlText w:val="-"/>
      <w:lvlJc w:val="left"/>
      <w:pPr>
        <w:ind w:left="720" w:hanging="360"/>
      </w:pPr>
      <w:rPr>
        <w:rFonts w:ascii="Times New Roman" w:eastAsiaTheme="minorHAnsi" w:hAnsi="Times New Roman" w:cs="Times New Roman" w:hint="default"/>
        <w:color w:val="00000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15:restartNumberingAfterBreak="0">
    <w:nsid w:val="4845466C"/>
    <w:multiLevelType w:val="hybridMultilevel"/>
    <w:tmpl w:val="A42EE622"/>
    <w:lvl w:ilvl="0" w:tplc="4B84766E">
      <w:start w:val="7"/>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97E2E63"/>
    <w:multiLevelType w:val="hybridMultilevel"/>
    <w:tmpl w:val="6F082660"/>
    <w:styleLink w:val="11111115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5440E2"/>
    <w:multiLevelType w:val="hybridMultilevel"/>
    <w:tmpl w:val="B5724C40"/>
    <w:lvl w:ilvl="0" w:tplc="E2DC9992">
      <w:start w:val="1"/>
      <w:numFmt w:val="bullet"/>
      <w:lvlText w:val="-"/>
      <w:lvlJc w:val="left"/>
      <w:pPr>
        <w:tabs>
          <w:tab w:val="num" w:pos="1094"/>
        </w:tabs>
        <w:ind w:left="1094" w:hanging="374"/>
      </w:pPr>
      <w:rPr>
        <w:rFonts w:ascii="Lucida Console" w:hAnsi="Lucida Console" w:hint="default"/>
        <w:color w:val="auto"/>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5936FA"/>
    <w:multiLevelType w:val="multilevel"/>
    <w:tmpl w:val="089ED456"/>
    <w:lvl w:ilvl="0">
      <w:start w:val="1"/>
      <w:numFmt w:val="decimal"/>
      <w:lvlText w:val="%1."/>
      <w:lvlJc w:val="left"/>
      <w:pPr>
        <w:tabs>
          <w:tab w:val="num" w:pos="-360"/>
        </w:tabs>
        <w:ind w:left="-720" w:hanging="360"/>
      </w:pPr>
      <w:rPr>
        <w:rFonts w:hint="default"/>
      </w:rPr>
    </w:lvl>
    <w:lvl w:ilvl="1">
      <w:start w:val="1"/>
      <w:numFmt w:val="decimal"/>
      <w:lvlRestart w:val="0"/>
      <w:pStyle w:val="Voce-grupa"/>
      <w:lvlText w:val="%1.%2."/>
      <w:lvlJc w:val="left"/>
      <w:pPr>
        <w:tabs>
          <w:tab w:val="num" w:pos="284"/>
        </w:tabs>
        <w:ind w:left="1247" w:hanging="1247"/>
      </w:pPr>
      <w:rPr>
        <w:rFonts w:hint="default"/>
      </w:rPr>
    </w:lvl>
    <w:lvl w:ilvl="2">
      <w:start w:val="1"/>
      <w:numFmt w:val="decimal"/>
      <w:lvlText w:val="%1.%2.%3."/>
      <w:lvlJc w:val="left"/>
      <w:pPr>
        <w:tabs>
          <w:tab w:val="num" w:pos="1080"/>
        </w:tabs>
        <w:ind w:left="144" w:hanging="504"/>
      </w:pPr>
      <w:rPr>
        <w:rFonts w:hint="default"/>
      </w:rPr>
    </w:lvl>
    <w:lvl w:ilvl="3">
      <w:start w:val="1"/>
      <w:numFmt w:val="decimal"/>
      <w:lvlText w:val="%4"/>
      <w:lvlJc w:val="left"/>
      <w:pPr>
        <w:tabs>
          <w:tab w:val="num" w:pos="2211"/>
        </w:tabs>
        <w:ind w:left="648" w:hanging="648"/>
      </w:pPr>
      <w:rPr>
        <w:rFonts w:hint="default"/>
      </w:rPr>
    </w:lvl>
    <w:lvl w:ilvl="4">
      <w:start w:val="1"/>
      <w:numFmt w:val="decimal"/>
      <w:lvlText w:val="%1.%2.%3.%4.%5."/>
      <w:lvlJc w:val="left"/>
      <w:pPr>
        <w:tabs>
          <w:tab w:val="num" w:pos="2520"/>
        </w:tabs>
        <w:ind w:left="1152" w:hanging="792"/>
      </w:pPr>
      <w:rPr>
        <w:rFonts w:hint="default"/>
      </w:rPr>
    </w:lvl>
    <w:lvl w:ilvl="5">
      <w:start w:val="1"/>
      <w:numFmt w:val="decimal"/>
      <w:lvlText w:val="%1.%2.%3.%4.%5.%6."/>
      <w:lvlJc w:val="left"/>
      <w:pPr>
        <w:tabs>
          <w:tab w:val="num" w:pos="3240"/>
        </w:tabs>
        <w:ind w:left="1656" w:hanging="936"/>
      </w:pPr>
      <w:rPr>
        <w:rFonts w:hint="default"/>
      </w:rPr>
    </w:lvl>
    <w:lvl w:ilvl="6">
      <w:start w:val="1"/>
      <w:numFmt w:val="decimal"/>
      <w:lvlText w:val="%1.%2.%3.%4.%5.%6.%7."/>
      <w:lvlJc w:val="left"/>
      <w:pPr>
        <w:tabs>
          <w:tab w:val="num" w:pos="3960"/>
        </w:tabs>
        <w:ind w:left="2160" w:hanging="1080"/>
      </w:pPr>
      <w:rPr>
        <w:rFonts w:hint="default"/>
      </w:rPr>
    </w:lvl>
    <w:lvl w:ilvl="7">
      <w:start w:val="1"/>
      <w:numFmt w:val="decimal"/>
      <w:lvlText w:val="%1.%2.%3.%4.%5.%6.%7.%8."/>
      <w:lvlJc w:val="left"/>
      <w:pPr>
        <w:tabs>
          <w:tab w:val="num" w:pos="4680"/>
        </w:tabs>
        <w:ind w:left="2664" w:hanging="1224"/>
      </w:pPr>
      <w:rPr>
        <w:rFonts w:hint="default"/>
      </w:rPr>
    </w:lvl>
    <w:lvl w:ilvl="8">
      <w:start w:val="1"/>
      <w:numFmt w:val="decimal"/>
      <w:lvlText w:val="%1.%2.%3.%4.%5.%6.%7.%8.%9."/>
      <w:lvlJc w:val="left"/>
      <w:pPr>
        <w:tabs>
          <w:tab w:val="num" w:pos="5400"/>
        </w:tabs>
        <w:ind w:left="3240" w:hanging="1440"/>
      </w:pPr>
      <w:rPr>
        <w:rFonts w:hint="default"/>
      </w:rPr>
    </w:lvl>
  </w:abstractNum>
  <w:abstractNum w:abstractNumId="34" w15:restartNumberingAfterBreak="0">
    <w:nsid w:val="4EC81261"/>
    <w:multiLevelType w:val="hybridMultilevel"/>
    <w:tmpl w:val="7BC831F6"/>
    <w:styleLink w:val="Style2816"/>
    <w:lvl w:ilvl="0" w:tplc="E2DC9992">
      <w:start w:val="1"/>
      <w:numFmt w:val="bullet"/>
      <w:lvlText w:val="-"/>
      <w:lvlJc w:val="left"/>
      <w:pPr>
        <w:tabs>
          <w:tab w:val="num" w:pos="1094"/>
        </w:tabs>
        <w:ind w:left="1094" w:hanging="374"/>
      </w:pPr>
      <w:rPr>
        <w:rFonts w:ascii="Lucida Console" w:hAnsi="Lucida Console"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975CF6"/>
    <w:multiLevelType w:val="multilevel"/>
    <w:tmpl w:val="229AD272"/>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36" w15:restartNumberingAfterBreak="0">
    <w:nsid w:val="52BF203B"/>
    <w:multiLevelType w:val="hybridMultilevel"/>
    <w:tmpl w:val="500A040C"/>
    <w:lvl w:ilvl="0" w:tplc="E336308C">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74004F9"/>
    <w:multiLevelType w:val="hybridMultilevel"/>
    <w:tmpl w:val="EE04C100"/>
    <w:lvl w:ilvl="0" w:tplc="0409000F">
      <w:start w:val="1"/>
      <w:numFmt w:val="decimal"/>
      <w:lvlText w:val="%1."/>
      <w:lvlJc w:val="left"/>
      <w:pPr>
        <w:ind w:left="720" w:hanging="360"/>
      </w:pPr>
    </w:lvl>
    <w:lvl w:ilvl="1" w:tplc="637AAD7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463AE7"/>
    <w:multiLevelType w:val="hybridMultilevel"/>
    <w:tmpl w:val="DC7064FA"/>
    <w:lvl w:ilvl="0" w:tplc="DBE8059E">
      <w:start w:val="46"/>
      <w:numFmt w:val="bullet"/>
      <w:lvlText w:val="-"/>
      <w:lvlJc w:val="left"/>
      <w:pPr>
        <w:ind w:left="720" w:hanging="360"/>
      </w:pPr>
      <w:rPr>
        <w:rFonts w:ascii="Times New Roman" w:eastAsiaTheme="minorHAnsi" w:hAnsi="Times New Roman" w:cs="Times New Roman" w:hint="default"/>
        <w:color w:val="00000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15:restartNumberingAfterBreak="0">
    <w:nsid w:val="5CB1378C"/>
    <w:multiLevelType w:val="hybridMultilevel"/>
    <w:tmpl w:val="608E840E"/>
    <w:lvl w:ilvl="0" w:tplc="DBE8059E">
      <w:start w:val="46"/>
      <w:numFmt w:val="bullet"/>
      <w:lvlText w:val="-"/>
      <w:lvlJc w:val="left"/>
      <w:pPr>
        <w:ind w:left="720" w:hanging="360"/>
      </w:pPr>
      <w:rPr>
        <w:rFonts w:ascii="Times New Roman" w:eastAsiaTheme="minorHAnsi" w:hAnsi="Times New Roman" w:cs="Times New Roman" w:hint="default"/>
        <w:color w:val="00000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15:restartNumberingAfterBreak="0">
    <w:nsid w:val="608F1CDB"/>
    <w:multiLevelType w:val="hybridMultilevel"/>
    <w:tmpl w:val="C05E4ECE"/>
    <w:lvl w:ilvl="0" w:tplc="4B84766E">
      <w:start w:val="7"/>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80D103E"/>
    <w:multiLevelType w:val="hybridMultilevel"/>
    <w:tmpl w:val="8DC2F584"/>
    <w:lvl w:ilvl="0" w:tplc="9AB46CD0">
      <w:start w:val="1"/>
      <w:numFmt w:val="bullet"/>
      <w:lvlText w:val="-"/>
      <w:lvlJc w:val="left"/>
      <w:pPr>
        <w:tabs>
          <w:tab w:val="num" w:pos="1094"/>
        </w:tabs>
        <w:ind w:left="1094" w:hanging="374"/>
      </w:pPr>
      <w:rPr>
        <w:rFonts w:ascii="Lucida Console" w:hAnsi="Lucida Console"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2" w15:restartNumberingAfterBreak="0">
    <w:nsid w:val="68490A36"/>
    <w:multiLevelType w:val="hybridMultilevel"/>
    <w:tmpl w:val="B7002A8A"/>
    <w:lvl w:ilvl="0" w:tplc="9AB46CD0">
      <w:start w:val="1"/>
      <w:numFmt w:val="bullet"/>
      <w:lvlText w:val="-"/>
      <w:lvlJc w:val="left"/>
      <w:pPr>
        <w:tabs>
          <w:tab w:val="num" w:pos="1094"/>
        </w:tabs>
        <w:ind w:left="1094" w:hanging="374"/>
      </w:pPr>
      <w:rPr>
        <w:rFonts w:ascii="Lucida Console" w:hAnsi="Lucida Console"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3" w15:restartNumberingAfterBreak="0">
    <w:nsid w:val="699F3A5B"/>
    <w:multiLevelType w:val="hybridMultilevel"/>
    <w:tmpl w:val="FA42776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69C8702F"/>
    <w:multiLevelType w:val="hybridMultilevel"/>
    <w:tmpl w:val="0986C836"/>
    <w:lvl w:ilvl="0" w:tplc="73AE42AC">
      <w:start w:val="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5" w15:restartNumberingAfterBreak="0">
    <w:nsid w:val="6B7F3728"/>
    <w:multiLevelType w:val="hybridMultilevel"/>
    <w:tmpl w:val="61242392"/>
    <w:lvl w:ilvl="0" w:tplc="E2DC9992">
      <w:start w:val="1"/>
      <w:numFmt w:val="bullet"/>
      <w:lvlText w:val="-"/>
      <w:lvlJc w:val="left"/>
      <w:pPr>
        <w:tabs>
          <w:tab w:val="num" w:pos="1094"/>
        </w:tabs>
        <w:ind w:left="1094" w:hanging="374"/>
      </w:pPr>
      <w:rPr>
        <w:rFonts w:ascii="Lucida Console" w:hAnsi="Lucida Console"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6" w15:restartNumberingAfterBreak="0">
    <w:nsid w:val="78EE0C9D"/>
    <w:multiLevelType w:val="multilevel"/>
    <w:tmpl w:val="0F12794A"/>
    <w:lvl w:ilvl="0">
      <w:start w:val="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16cid:durableId="873150561">
    <w:abstractNumId w:val="25"/>
  </w:num>
  <w:num w:numId="2" w16cid:durableId="759109663">
    <w:abstractNumId w:val="33"/>
  </w:num>
  <w:num w:numId="3" w16cid:durableId="114449937">
    <w:abstractNumId w:val="35"/>
  </w:num>
  <w:num w:numId="4" w16cid:durableId="1058895754">
    <w:abstractNumId w:val="3"/>
  </w:num>
  <w:num w:numId="5" w16cid:durableId="1866865149">
    <w:abstractNumId w:val="39"/>
  </w:num>
  <w:num w:numId="6" w16cid:durableId="1023168901">
    <w:abstractNumId w:val="14"/>
  </w:num>
  <w:num w:numId="7" w16cid:durableId="963848889">
    <w:abstractNumId w:val="38"/>
  </w:num>
  <w:num w:numId="8" w16cid:durableId="236596913">
    <w:abstractNumId w:val="37"/>
  </w:num>
  <w:num w:numId="9" w16cid:durableId="401290429">
    <w:abstractNumId w:val="7"/>
  </w:num>
  <w:num w:numId="10" w16cid:durableId="1571773302">
    <w:abstractNumId w:val="16"/>
  </w:num>
  <w:num w:numId="11" w16cid:durableId="126048680">
    <w:abstractNumId w:val="43"/>
  </w:num>
  <w:num w:numId="12" w16cid:durableId="1820725235">
    <w:abstractNumId w:val="28"/>
  </w:num>
  <w:num w:numId="13" w16cid:durableId="593367277">
    <w:abstractNumId w:val="40"/>
  </w:num>
  <w:num w:numId="14" w16cid:durableId="1525898755">
    <w:abstractNumId w:val="5"/>
  </w:num>
  <w:num w:numId="15" w16cid:durableId="1431900140">
    <w:abstractNumId w:val="18"/>
  </w:num>
  <w:num w:numId="16" w16cid:durableId="1239630259">
    <w:abstractNumId w:val="30"/>
  </w:num>
  <w:num w:numId="17" w16cid:durableId="250746871">
    <w:abstractNumId w:val="36"/>
  </w:num>
  <w:num w:numId="18" w16cid:durableId="1863130395">
    <w:abstractNumId w:val="2"/>
  </w:num>
  <w:num w:numId="19" w16cid:durableId="617840203">
    <w:abstractNumId w:val="23"/>
  </w:num>
  <w:num w:numId="20" w16cid:durableId="1444575453">
    <w:abstractNumId w:val="1"/>
  </w:num>
  <w:num w:numId="21" w16cid:durableId="1570385967">
    <w:abstractNumId w:val="21"/>
  </w:num>
  <w:num w:numId="22" w16cid:durableId="440881495">
    <w:abstractNumId w:val="22"/>
  </w:num>
  <w:num w:numId="23" w16cid:durableId="632373209">
    <w:abstractNumId w:val="24"/>
  </w:num>
  <w:num w:numId="24" w16cid:durableId="1640723252">
    <w:abstractNumId w:val="44"/>
  </w:num>
  <w:num w:numId="25" w16cid:durableId="799155674">
    <w:abstractNumId w:val="29"/>
  </w:num>
  <w:num w:numId="26" w16cid:durableId="883757143">
    <w:abstractNumId w:val="46"/>
  </w:num>
  <w:num w:numId="27" w16cid:durableId="716975125">
    <w:abstractNumId w:val="13"/>
  </w:num>
  <w:num w:numId="28" w16cid:durableId="1734350098">
    <w:abstractNumId w:val="6"/>
  </w:num>
  <w:num w:numId="29" w16cid:durableId="1004742732">
    <w:abstractNumId w:val="10"/>
  </w:num>
  <w:num w:numId="30" w16cid:durableId="1085687709">
    <w:abstractNumId w:val="31"/>
  </w:num>
  <w:num w:numId="31" w16cid:durableId="555433177">
    <w:abstractNumId w:val="15"/>
  </w:num>
  <w:num w:numId="32" w16cid:durableId="408310993">
    <w:abstractNumId w:val="27"/>
  </w:num>
  <w:num w:numId="33" w16cid:durableId="335420247">
    <w:abstractNumId w:val="11"/>
  </w:num>
  <w:num w:numId="34" w16cid:durableId="824735729">
    <w:abstractNumId w:val="12"/>
  </w:num>
  <w:num w:numId="35" w16cid:durableId="334378321">
    <w:abstractNumId w:val="9"/>
  </w:num>
  <w:num w:numId="36" w16cid:durableId="284391764">
    <w:abstractNumId w:val="8"/>
  </w:num>
  <w:num w:numId="37" w16cid:durableId="929510785">
    <w:abstractNumId w:val="45"/>
  </w:num>
  <w:num w:numId="38" w16cid:durableId="1595357120">
    <w:abstractNumId w:val="34"/>
  </w:num>
  <w:num w:numId="39" w16cid:durableId="106240033">
    <w:abstractNumId w:val="34"/>
  </w:num>
  <w:num w:numId="40" w16cid:durableId="570118211">
    <w:abstractNumId w:val="32"/>
  </w:num>
  <w:num w:numId="41" w16cid:durableId="1734083605">
    <w:abstractNumId w:val="26"/>
  </w:num>
  <w:num w:numId="42" w16cid:durableId="1514799834">
    <w:abstractNumId w:val="20"/>
  </w:num>
  <w:num w:numId="43" w16cid:durableId="632440931">
    <w:abstractNumId w:val="0"/>
  </w:num>
  <w:num w:numId="44" w16cid:durableId="1300576874">
    <w:abstractNumId w:val="4"/>
  </w:num>
  <w:num w:numId="45" w16cid:durableId="1673142755">
    <w:abstractNumId w:val="17"/>
  </w:num>
  <w:num w:numId="46" w16cid:durableId="6835893">
    <w:abstractNumId w:val="19"/>
  </w:num>
  <w:num w:numId="47" w16cid:durableId="876352061">
    <w:abstractNumId w:val="41"/>
  </w:num>
  <w:num w:numId="48" w16cid:durableId="248083054">
    <w:abstractNumId w:val="4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E56"/>
    <w:rsid w:val="0000246E"/>
    <w:rsid w:val="00002DA9"/>
    <w:rsid w:val="000076C9"/>
    <w:rsid w:val="000120C1"/>
    <w:rsid w:val="00012E06"/>
    <w:rsid w:val="00020C39"/>
    <w:rsid w:val="00020E5E"/>
    <w:rsid w:val="00022F50"/>
    <w:rsid w:val="000240F7"/>
    <w:rsid w:val="00025E21"/>
    <w:rsid w:val="00026372"/>
    <w:rsid w:val="000332E9"/>
    <w:rsid w:val="00033BA0"/>
    <w:rsid w:val="0003413F"/>
    <w:rsid w:val="00040002"/>
    <w:rsid w:val="000436DC"/>
    <w:rsid w:val="000438B0"/>
    <w:rsid w:val="00050294"/>
    <w:rsid w:val="00053B54"/>
    <w:rsid w:val="00054B9F"/>
    <w:rsid w:val="00055A96"/>
    <w:rsid w:val="000565BA"/>
    <w:rsid w:val="000568DD"/>
    <w:rsid w:val="0005724F"/>
    <w:rsid w:val="0006044D"/>
    <w:rsid w:val="00060538"/>
    <w:rsid w:val="00062DB8"/>
    <w:rsid w:val="00065326"/>
    <w:rsid w:val="0006576F"/>
    <w:rsid w:val="00074358"/>
    <w:rsid w:val="000765DE"/>
    <w:rsid w:val="00076AD6"/>
    <w:rsid w:val="00077950"/>
    <w:rsid w:val="000804FB"/>
    <w:rsid w:val="000819FC"/>
    <w:rsid w:val="00084A6F"/>
    <w:rsid w:val="00084FC3"/>
    <w:rsid w:val="00086675"/>
    <w:rsid w:val="00086B21"/>
    <w:rsid w:val="00087DC7"/>
    <w:rsid w:val="000923EF"/>
    <w:rsid w:val="00095990"/>
    <w:rsid w:val="000961F8"/>
    <w:rsid w:val="00097C1E"/>
    <w:rsid w:val="000A2F24"/>
    <w:rsid w:val="000A332E"/>
    <w:rsid w:val="000A520C"/>
    <w:rsid w:val="000A6991"/>
    <w:rsid w:val="000A6C65"/>
    <w:rsid w:val="000B0289"/>
    <w:rsid w:val="000B2717"/>
    <w:rsid w:val="000B2A1E"/>
    <w:rsid w:val="000B6366"/>
    <w:rsid w:val="000C0130"/>
    <w:rsid w:val="000C05CD"/>
    <w:rsid w:val="000C0979"/>
    <w:rsid w:val="000C199A"/>
    <w:rsid w:val="000C1EB5"/>
    <w:rsid w:val="000C412D"/>
    <w:rsid w:val="000C58A4"/>
    <w:rsid w:val="000D2ED3"/>
    <w:rsid w:val="000D674D"/>
    <w:rsid w:val="000D70E1"/>
    <w:rsid w:val="000D7B33"/>
    <w:rsid w:val="000E12C2"/>
    <w:rsid w:val="000E17B1"/>
    <w:rsid w:val="000E1914"/>
    <w:rsid w:val="000E198E"/>
    <w:rsid w:val="000E3792"/>
    <w:rsid w:val="000E5B7D"/>
    <w:rsid w:val="000E65D1"/>
    <w:rsid w:val="000E6EF1"/>
    <w:rsid w:val="000E7067"/>
    <w:rsid w:val="000E77F3"/>
    <w:rsid w:val="000F0354"/>
    <w:rsid w:val="000F0B2E"/>
    <w:rsid w:val="000F1A89"/>
    <w:rsid w:val="000F375D"/>
    <w:rsid w:val="000F4592"/>
    <w:rsid w:val="000F5673"/>
    <w:rsid w:val="000F574A"/>
    <w:rsid w:val="000F6D29"/>
    <w:rsid w:val="00102C67"/>
    <w:rsid w:val="00103B75"/>
    <w:rsid w:val="00103CEB"/>
    <w:rsid w:val="00106874"/>
    <w:rsid w:val="00106A28"/>
    <w:rsid w:val="00106C12"/>
    <w:rsid w:val="00107F70"/>
    <w:rsid w:val="00112CE7"/>
    <w:rsid w:val="00115B71"/>
    <w:rsid w:val="001168ED"/>
    <w:rsid w:val="00116D21"/>
    <w:rsid w:val="00117920"/>
    <w:rsid w:val="00117935"/>
    <w:rsid w:val="00117D5F"/>
    <w:rsid w:val="00121907"/>
    <w:rsid w:val="0012726E"/>
    <w:rsid w:val="0013482C"/>
    <w:rsid w:val="00135DAA"/>
    <w:rsid w:val="00137705"/>
    <w:rsid w:val="00142C7C"/>
    <w:rsid w:val="001449B9"/>
    <w:rsid w:val="00144B4E"/>
    <w:rsid w:val="0014541F"/>
    <w:rsid w:val="00151AB0"/>
    <w:rsid w:val="00153620"/>
    <w:rsid w:val="001541A6"/>
    <w:rsid w:val="00156DA4"/>
    <w:rsid w:val="00157F87"/>
    <w:rsid w:val="0016502D"/>
    <w:rsid w:val="00165C70"/>
    <w:rsid w:val="00166E02"/>
    <w:rsid w:val="00166FB3"/>
    <w:rsid w:val="001709DE"/>
    <w:rsid w:val="00172240"/>
    <w:rsid w:val="0017227B"/>
    <w:rsid w:val="001722BB"/>
    <w:rsid w:val="00172FF3"/>
    <w:rsid w:val="00176D35"/>
    <w:rsid w:val="001819C2"/>
    <w:rsid w:val="00182365"/>
    <w:rsid w:val="00183B26"/>
    <w:rsid w:val="001853C8"/>
    <w:rsid w:val="00185CC1"/>
    <w:rsid w:val="00186597"/>
    <w:rsid w:val="00187796"/>
    <w:rsid w:val="0018794C"/>
    <w:rsid w:val="001908EE"/>
    <w:rsid w:val="0019102A"/>
    <w:rsid w:val="00192C14"/>
    <w:rsid w:val="00193398"/>
    <w:rsid w:val="00195F1B"/>
    <w:rsid w:val="001A2965"/>
    <w:rsid w:val="001B09F7"/>
    <w:rsid w:val="001B2705"/>
    <w:rsid w:val="001B2A01"/>
    <w:rsid w:val="001B2AB6"/>
    <w:rsid w:val="001B3530"/>
    <w:rsid w:val="001B367C"/>
    <w:rsid w:val="001B41A8"/>
    <w:rsid w:val="001B52F9"/>
    <w:rsid w:val="001C2A33"/>
    <w:rsid w:val="001C2F7A"/>
    <w:rsid w:val="001C3206"/>
    <w:rsid w:val="001C4411"/>
    <w:rsid w:val="001C4AA6"/>
    <w:rsid w:val="001C61D8"/>
    <w:rsid w:val="001D120A"/>
    <w:rsid w:val="001D3437"/>
    <w:rsid w:val="001E1C83"/>
    <w:rsid w:val="001E4C9B"/>
    <w:rsid w:val="001E562B"/>
    <w:rsid w:val="001E5D46"/>
    <w:rsid w:val="001E71BD"/>
    <w:rsid w:val="001F0026"/>
    <w:rsid w:val="001F3109"/>
    <w:rsid w:val="001F59E3"/>
    <w:rsid w:val="001F773C"/>
    <w:rsid w:val="0020166A"/>
    <w:rsid w:val="0020256C"/>
    <w:rsid w:val="0020317D"/>
    <w:rsid w:val="00203221"/>
    <w:rsid w:val="002041D3"/>
    <w:rsid w:val="00204524"/>
    <w:rsid w:val="002046D0"/>
    <w:rsid w:val="0020516A"/>
    <w:rsid w:val="002075BA"/>
    <w:rsid w:val="00213BCA"/>
    <w:rsid w:val="002146E4"/>
    <w:rsid w:val="00217712"/>
    <w:rsid w:val="0022150C"/>
    <w:rsid w:val="002224F3"/>
    <w:rsid w:val="00222D03"/>
    <w:rsid w:val="0022512A"/>
    <w:rsid w:val="00226C97"/>
    <w:rsid w:val="002314E8"/>
    <w:rsid w:val="002323E2"/>
    <w:rsid w:val="00233063"/>
    <w:rsid w:val="00233FE0"/>
    <w:rsid w:val="0023629D"/>
    <w:rsid w:val="0023709B"/>
    <w:rsid w:val="002374A1"/>
    <w:rsid w:val="00237FA5"/>
    <w:rsid w:val="0024192E"/>
    <w:rsid w:val="0024647B"/>
    <w:rsid w:val="00246545"/>
    <w:rsid w:val="00246E41"/>
    <w:rsid w:val="00250661"/>
    <w:rsid w:val="0025271B"/>
    <w:rsid w:val="002537B8"/>
    <w:rsid w:val="00255E2B"/>
    <w:rsid w:val="0026062C"/>
    <w:rsid w:val="002619A2"/>
    <w:rsid w:val="00261B71"/>
    <w:rsid w:val="002643B7"/>
    <w:rsid w:val="002644C3"/>
    <w:rsid w:val="00265E47"/>
    <w:rsid w:val="00270987"/>
    <w:rsid w:val="002709B0"/>
    <w:rsid w:val="002728BB"/>
    <w:rsid w:val="00280C95"/>
    <w:rsid w:val="00281574"/>
    <w:rsid w:val="00285F10"/>
    <w:rsid w:val="00287E23"/>
    <w:rsid w:val="00292F4D"/>
    <w:rsid w:val="00296A5A"/>
    <w:rsid w:val="002973D3"/>
    <w:rsid w:val="002A24EB"/>
    <w:rsid w:val="002A2519"/>
    <w:rsid w:val="002A3EFA"/>
    <w:rsid w:val="002A6794"/>
    <w:rsid w:val="002A6CED"/>
    <w:rsid w:val="002B0BB2"/>
    <w:rsid w:val="002B18C8"/>
    <w:rsid w:val="002B2D62"/>
    <w:rsid w:val="002B33A5"/>
    <w:rsid w:val="002B395A"/>
    <w:rsid w:val="002B57EE"/>
    <w:rsid w:val="002B58D2"/>
    <w:rsid w:val="002B642C"/>
    <w:rsid w:val="002B7281"/>
    <w:rsid w:val="002C0716"/>
    <w:rsid w:val="002C2668"/>
    <w:rsid w:val="002C737C"/>
    <w:rsid w:val="002D139B"/>
    <w:rsid w:val="002D2BE8"/>
    <w:rsid w:val="002D3F8E"/>
    <w:rsid w:val="002D6709"/>
    <w:rsid w:val="002E140F"/>
    <w:rsid w:val="002E18B7"/>
    <w:rsid w:val="002E2AB6"/>
    <w:rsid w:val="002E3038"/>
    <w:rsid w:val="002E4D55"/>
    <w:rsid w:val="002E4F00"/>
    <w:rsid w:val="002E50FA"/>
    <w:rsid w:val="002E7C34"/>
    <w:rsid w:val="002F315E"/>
    <w:rsid w:val="002F3805"/>
    <w:rsid w:val="002F42E8"/>
    <w:rsid w:val="002F570D"/>
    <w:rsid w:val="002F5D43"/>
    <w:rsid w:val="00301ADA"/>
    <w:rsid w:val="00304BD9"/>
    <w:rsid w:val="00304DB1"/>
    <w:rsid w:val="0030668D"/>
    <w:rsid w:val="00306A13"/>
    <w:rsid w:val="003100B9"/>
    <w:rsid w:val="0031385C"/>
    <w:rsid w:val="00313D3A"/>
    <w:rsid w:val="003141B5"/>
    <w:rsid w:val="00316255"/>
    <w:rsid w:val="00317463"/>
    <w:rsid w:val="00321D77"/>
    <w:rsid w:val="00323774"/>
    <w:rsid w:val="00323BAA"/>
    <w:rsid w:val="00323C32"/>
    <w:rsid w:val="00324EAC"/>
    <w:rsid w:val="00327955"/>
    <w:rsid w:val="00327DC2"/>
    <w:rsid w:val="003300AF"/>
    <w:rsid w:val="00332715"/>
    <w:rsid w:val="0033308B"/>
    <w:rsid w:val="003379AD"/>
    <w:rsid w:val="003443E7"/>
    <w:rsid w:val="00351EAD"/>
    <w:rsid w:val="00353B29"/>
    <w:rsid w:val="0035419A"/>
    <w:rsid w:val="00355591"/>
    <w:rsid w:val="003555D5"/>
    <w:rsid w:val="00356905"/>
    <w:rsid w:val="00360A31"/>
    <w:rsid w:val="00360AB1"/>
    <w:rsid w:val="00360D02"/>
    <w:rsid w:val="00363E21"/>
    <w:rsid w:val="003645BF"/>
    <w:rsid w:val="00364D1E"/>
    <w:rsid w:val="00365675"/>
    <w:rsid w:val="00366EC7"/>
    <w:rsid w:val="00366F17"/>
    <w:rsid w:val="00370F3A"/>
    <w:rsid w:val="003741DC"/>
    <w:rsid w:val="003753D6"/>
    <w:rsid w:val="00376139"/>
    <w:rsid w:val="00376B8D"/>
    <w:rsid w:val="00376DE0"/>
    <w:rsid w:val="003809A9"/>
    <w:rsid w:val="00384EDE"/>
    <w:rsid w:val="00387111"/>
    <w:rsid w:val="0039142B"/>
    <w:rsid w:val="0039542F"/>
    <w:rsid w:val="00395B99"/>
    <w:rsid w:val="00396C0E"/>
    <w:rsid w:val="003979CF"/>
    <w:rsid w:val="003A08FA"/>
    <w:rsid w:val="003A1445"/>
    <w:rsid w:val="003A3841"/>
    <w:rsid w:val="003A4C16"/>
    <w:rsid w:val="003A6D96"/>
    <w:rsid w:val="003A76DA"/>
    <w:rsid w:val="003A7C43"/>
    <w:rsid w:val="003B0FDB"/>
    <w:rsid w:val="003B5F64"/>
    <w:rsid w:val="003B651B"/>
    <w:rsid w:val="003C384F"/>
    <w:rsid w:val="003C63C6"/>
    <w:rsid w:val="003D086A"/>
    <w:rsid w:val="003D0E65"/>
    <w:rsid w:val="003D138C"/>
    <w:rsid w:val="003D28E1"/>
    <w:rsid w:val="003D4A82"/>
    <w:rsid w:val="003D7196"/>
    <w:rsid w:val="003D7857"/>
    <w:rsid w:val="003E2256"/>
    <w:rsid w:val="003E2974"/>
    <w:rsid w:val="003E298B"/>
    <w:rsid w:val="003E7B55"/>
    <w:rsid w:val="003F4A93"/>
    <w:rsid w:val="003F54CC"/>
    <w:rsid w:val="003F5653"/>
    <w:rsid w:val="003F7143"/>
    <w:rsid w:val="003F7E37"/>
    <w:rsid w:val="0040062E"/>
    <w:rsid w:val="00400EC2"/>
    <w:rsid w:val="0040462E"/>
    <w:rsid w:val="00405424"/>
    <w:rsid w:val="00406506"/>
    <w:rsid w:val="00406C29"/>
    <w:rsid w:val="00406D6C"/>
    <w:rsid w:val="004158F2"/>
    <w:rsid w:val="004200F9"/>
    <w:rsid w:val="00420E3C"/>
    <w:rsid w:val="00423190"/>
    <w:rsid w:val="00431163"/>
    <w:rsid w:val="00432C0A"/>
    <w:rsid w:val="0043718A"/>
    <w:rsid w:val="0044045D"/>
    <w:rsid w:val="00440F83"/>
    <w:rsid w:val="004422C6"/>
    <w:rsid w:val="00443149"/>
    <w:rsid w:val="0044484F"/>
    <w:rsid w:val="00445762"/>
    <w:rsid w:val="00446A63"/>
    <w:rsid w:val="0044718D"/>
    <w:rsid w:val="0045112A"/>
    <w:rsid w:val="00452DCA"/>
    <w:rsid w:val="00456705"/>
    <w:rsid w:val="0046089E"/>
    <w:rsid w:val="00460A4F"/>
    <w:rsid w:val="00461664"/>
    <w:rsid w:val="004633F9"/>
    <w:rsid w:val="004675B3"/>
    <w:rsid w:val="00470293"/>
    <w:rsid w:val="004705FE"/>
    <w:rsid w:val="00471C60"/>
    <w:rsid w:val="00471E01"/>
    <w:rsid w:val="004727E8"/>
    <w:rsid w:val="004728F7"/>
    <w:rsid w:val="00474532"/>
    <w:rsid w:val="00475AA5"/>
    <w:rsid w:val="004834F3"/>
    <w:rsid w:val="00484A05"/>
    <w:rsid w:val="004875CB"/>
    <w:rsid w:val="00491A9F"/>
    <w:rsid w:val="0049293D"/>
    <w:rsid w:val="00494688"/>
    <w:rsid w:val="004A3DA6"/>
    <w:rsid w:val="004A7073"/>
    <w:rsid w:val="004B568A"/>
    <w:rsid w:val="004C0BC7"/>
    <w:rsid w:val="004C1111"/>
    <w:rsid w:val="004C1BF1"/>
    <w:rsid w:val="004C21FD"/>
    <w:rsid w:val="004C2209"/>
    <w:rsid w:val="004C4B35"/>
    <w:rsid w:val="004D06EC"/>
    <w:rsid w:val="004D06FD"/>
    <w:rsid w:val="004D10D7"/>
    <w:rsid w:val="004D5D9C"/>
    <w:rsid w:val="004D686E"/>
    <w:rsid w:val="004D6AB1"/>
    <w:rsid w:val="004E1AD1"/>
    <w:rsid w:val="004E4589"/>
    <w:rsid w:val="004E48B3"/>
    <w:rsid w:val="004F1829"/>
    <w:rsid w:val="004F4367"/>
    <w:rsid w:val="004F5CB2"/>
    <w:rsid w:val="004F6B98"/>
    <w:rsid w:val="004F778F"/>
    <w:rsid w:val="00500403"/>
    <w:rsid w:val="00502D92"/>
    <w:rsid w:val="0050752F"/>
    <w:rsid w:val="005078B8"/>
    <w:rsid w:val="00511696"/>
    <w:rsid w:val="0051175E"/>
    <w:rsid w:val="00516719"/>
    <w:rsid w:val="00527030"/>
    <w:rsid w:val="00530D79"/>
    <w:rsid w:val="00532184"/>
    <w:rsid w:val="00534764"/>
    <w:rsid w:val="0053496F"/>
    <w:rsid w:val="005350EB"/>
    <w:rsid w:val="00535538"/>
    <w:rsid w:val="0054044F"/>
    <w:rsid w:val="00541C7B"/>
    <w:rsid w:val="0054508A"/>
    <w:rsid w:val="005450EF"/>
    <w:rsid w:val="00545694"/>
    <w:rsid w:val="00546AA4"/>
    <w:rsid w:val="00550480"/>
    <w:rsid w:val="005515D9"/>
    <w:rsid w:val="00553329"/>
    <w:rsid w:val="0055340E"/>
    <w:rsid w:val="00555C6F"/>
    <w:rsid w:val="005622B7"/>
    <w:rsid w:val="00563555"/>
    <w:rsid w:val="00564D53"/>
    <w:rsid w:val="00564EB4"/>
    <w:rsid w:val="005676C0"/>
    <w:rsid w:val="00570A61"/>
    <w:rsid w:val="00572BDE"/>
    <w:rsid w:val="005745B4"/>
    <w:rsid w:val="00574E4E"/>
    <w:rsid w:val="00577442"/>
    <w:rsid w:val="00595404"/>
    <w:rsid w:val="005961AB"/>
    <w:rsid w:val="005A38F0"/>
    <w:rsid w:val="005A3C75"/>
    <w:rsid w:val="005A41D4"/>
    <w:rsid w:val="005B22D0"/>
    <w:rsid w:val="005B3FA8"/>
    <w:rsid w:val="005B3FF5"/>
    <w:rsid w:val="005B40D0"/>
    <w:rsid w:val="005B5E89"/>
    <w:rsid w:val="005B626D"/>
    <w:rsid w:val="005B7548"/>
    <w:rsid w:val="005C2561"/>
    <w:rsid w:val="005C5F9C"/>
    <w:rsid w:val="005C63A3"/>
    <w:rsid w:val="005C6C02"/>
    <w:rsid w:val="005C7EFD"/>
    <w:rsid w:val="005D04DE"/>
    <w:rsid w:val="005D21FC"/>
    <w:rsid w:val="005D2C66"/>
    <w:rsid w:val="005D326F"/>
    <w:rsid w:val="005D5E8D"/>
    <w:rsid w:val="005E20B4"/>
    <w:rsid w:val="005E2730"/>
    <w:rsid w:val="005E4269"/>
    <w:rsid w:val="005E6271"/>
    <w:rsid w:val="005F1664"/>
    <w:rsid w:val="005F20D1"/>
    <w:rsid w:val="005F28E7"/>
    <w:rsid w:val="005F362F"/>
    <w:rsid w:val="005F6276"/>
    <w:rsid w:val="00600230"/>
    <w:rsid w:val="006050FD"/>
    <w:rsid w:val="00613EF0"/>
    <w:rsid w:val="00614C99"/>
    <w:rsid w:val="0061581B"/>
    <w:rsid w:val="00615A9B"/>
    <w:rsid w:val="00621F90"/>
    <w:rsid w:val="00623C8A"/>
    <w:rsid w:val="006259BF"/>
    <w:rsid w:val="00625B8C"/>
    <w:rsid w:val="00627319"/>
    <w:rsid w:val="006310E4"/>
    <w:rsid w:val="00633D66"/>
    <w:rsid w:val="00635909"/>
    <w:rsid w:val="00642A3B"/>
    <w:rsid w:val="00642E89"/>
    <w:rsid w:val="00644ED1"/>
    <w:rsid w:val="006454D1"/>
    <w:rsid w:val="00645DBD"/>
    <w:rsid w:val="00646B7F"/>
    <w:rsid w:val="00657906"/>
    <w:rsid w:val="00660764"/>
    <w:rsid w:val="006611C3"/>
    <w:rsid w:val="00666319"/>
    <w:rsid w:val="00667676"/>
    <w:rsid w:val="006701E2"/>
    <w:rsid w:val="00670487"/>
    <w:rsid w:val="006705E5"/>
    <w:rsid w:val="00672606"/>
    <w:rsid w:val="006730F7"/>
    <w:rsid w:val="00674481"/>
    <w:rsid w:val="006775ED"/>
    <w:rsid w:val="00677EDC"/>
    <w:rsid w:val="00677F91"/>
    <w:rsid w:val="00680768"/>
    <w:rsid w:val="006813D4"/>
    <w:rsid w:val="0068608C"/>
    <w:rsid w:val="00686141"/>
    <w:rsid w:val="00686F41"/>
    <w:rsid w:val="0069663B"/>
    <w:rsid w:val="006967A3"/>
    <w:rsid w:val="00696E03"/>
    <w:rsid w:val="006A10C4"/>
    <w:rsid w:val="006A5D31"/>
    <w:rsid w:val="006A7CBA"/>
    <w:rsid w:val="006B0571"/>
    <w:rsid w:val="006B09F0"/>
    <w:rsid w:val="006B3551"/>
    <w:rsid w:val="006B4377"/>
    <w:rsid w:val="006B55EC"/>
    <w:rsid w:val="006C09E9"/>
    <w:rsid w:val="006C6550"/>
    <w:rsid w:val="006D1EB9"/>
    <w:rsid w:val="006D4719"/>
    <w:rsid w:val="006E0880"/>
    <w:rsid w:val="006E1300"/>
    <w:rsid w:val="006E28E8"/>
    <w:rsid w:val="006E37E8"/>
    <w:rsid w:val="006F2E56"/>
    <w:rsid w:val="006F3900"/>
    <w:rsid w:val="006F47B3"/>
    <w:rsid w:val="006F4CB4"/>
    <w:rsid w:val="006F515E"/>
    <w:rsid w:val="006F60BC"/>
    <w:rsid w:val="006F63C0"/>
    <w:rsid w:val="0071079B"/>
    <w:rsid w:val="00715D89"/>
    <w:rsid w:val="00716B50"/>
    <w:rsid w:val="00716F56"/>
    <w:rsid w:val="007226D9"/>
    <w:rsid w:val="00722B6E"/>
    <w:rsid w:val="00723C0D"/>
    <w:rsid w:val="0072637F"/>
    <w:rsid w:val="007320C2"/>
    <w:rsid w:val="00732FBA"/>
    <w:rsid w:val="00733374"/>
    <w:rsid w:val="00733BBF"/>
    <w:rsid w:val="007342F5"/>
    <w:rsid w:val="00734EC1"/>
    <w:rsid w:val="00735BF3"/>
    <w:rsid w:val="00735EA1"/>
    <w:rsid w:val="00740182"/>
    <w:rsid w:val="00744014"/>
    <w:rsid w:val="00746A2F"/>
    <w:rsid w:val="007528EE"/>
    <w:rsid w:val="0075333B"/>
    <w:rsid w:val="00756EFA"/>
    <w:rsid w:val="0075712C"/>
    <w:rsid w:val="00765D7E"/>
    <w:rsid w:val="007672F2"/>
    <w:rsid w:val="00772B62"/>
    <w:rsid w:val="00775EFF"/>
    <w:rsid w:val="007767A2"/>
    <w:rsid w:val="0077780D"/>
    <w:rsid w:val="0078006D"/>
    <w:rsid w:val="00781B46"/>
    <w:rsid w:val="00785C90"/>
    <w:rsid w:val="0078619B"/>
    <w:rsid w:val="007861A0"/>
    <w:rsid w:val="00787E1F"/>
    <w:rsid w:val="00791726"/>
    <w:rsid w:val="0079212B"/>
    <w:rsid w:val="00796350"/>
    <w:rsid w:val="007A0704"/>
    <w:rsid w:val="007A4626"/>
    <w:rsid w:val="007A4BAF"/>
    <w:rsid w:val="007A5149"/>
    <w:rsid w:val="007B39FF"/>
    <w:rsid w:val="007B4943"/>
    <w:rsid w:val="007B6C25"/>
    <w:rsid w:val="007B7791"/>
    <w:rsid w:val="007C04EB"/>
    <w:rsid w:val="007C0A92"/>
    <w:rsid w:val="007C20B1"/>
    <w:rsid w:val="007C3786"/>
    <w:rsid w:val="007C5114"/>
    <w:rsid w:val="007C658E"/>
    <w:rsid w:val="007D080C"/>
    <w:rsid w:val="007D1899"/>
    <w:rsid w:val="007D2392"/>
    <w:rsid w:val="007D3660"/>
    <w:rsid w:val="007D3FE8"/>
    <w:rsid w:val="007D5679"/>
    <w:rsid w:val="007E16D4"/>
    <w:rsid w:val="007E6161"/>
    <w:rsid w:val="007F1CDF"/>
    <w:rsid w:val="007F442B"/>
    <w:rsid w:val="007F59A5"/>
    <w:rsid w:val="00800ECA"/>
    <w:rsid w:val="00800FF3"/>
    <w:rsid w:val="00802DA6"/>
    <w:rsid w:val="00803FC9"/>
    <w:rsid w:val="0080757F"/>
    <w:rsid w:val="0081633A"/>
    <w:rsid w:val="00816A52"/>
    <w:rsid w:val="008172D6"/>
    <w:rsid w:val="0081773A"/>
    <w:rsid w:val="008205A7"/>
    <w:rsid w:val="00820A83"/>
    <w:rsid w:val="00821BCE"/>
    <w:rsid w:val="0082480D"/>
    <w:rsid w:val="008250FB"/>
    <w:rsid w:val="00825D67"/>
    <w:rsid w:val="00827393"/>
    <w:rsid w:val="008304F9"/>
    <w:rsid w:val="00832337"/>
    <w:rsid w:val="00833715"/>
    <w:rsid w:val="008356CC"/>
    <w:rsid w:val="00835DCF"/>
    <w:rsid w:val="0083604D"/>
    <w:rsid w:val="00836484"/>
    <w:rsid w:val="00840C4D"/>
    <w:rsid w:val="00841961"/>
    <w:rsid w:val="008430BE"/>
    <w:rsid w:val="0084458C"/>
    <w:rsid w:val="008460A3"/>
    <w:rsid w:val="00850439"/>
    <w:rsid w:val="008516C7"/>
    <w:rsid w:val="00851AC4"/>
    <w:rsid w:val="0085250E"/>
    <w:rsid w:val="0085369E"/>
    <w:rsid w:val="00854975"/>
    <w:rsid w:val="00856683"/>
    <w:rsid w:val="00856C98"/>
    <w:rsid w:val="00856E48"/>
    <w:rsid w:val="0086197C"/>
    <w:rsid w:val="00863DC3"/>
    <w:rsid w:val="00866F87"/>
    <w:rsid w:val="008713FB"/>
    <w:rsid w:val="0087381E"/>
    <w:rsid w:val="00874F0D"/>
    <w:rsid w:val="00875DDC"/>
    <w:rsid w:val="008762FE"/>
    <w:rsid w:val="0087778E"/>
    <w:rsid w:val="00882987"/>
    <w:rsid w:val="008844E8"/>
    <w:rsid w:val="0088625C"/>
    <w:rsid w:val="00887E7D"/>
    <w:rsid w:val="0089167F"/>
    <w:rsid w:val="008919AC"/>
    <w:rsid w:val="00891F3E"/>
    <w:rsid w:val="00894C65"/>
    <w:rsid w:val="008955D8"/>
    <w:rsid w:val="008968A9"/>
    <w:rsid w:val="00896E71"/>
    <w:rsid w:val="008A1147"/>
    <w:rsid w:val="008A187F"/>
    <w:rsid w:val="008A7CDE"/>
    <w:rsid w:val="008B216D"/>
    <w:rsid w:val="008B26AC"/>
    <w:rsid w:val="008B2FC2"/>
    <w:rsid w:val="008B3CA5"/>
    <w:rsid w:val="008B773B"/>
    <w:rsid w:val="008C1E89"/>
    <w:rsid w:val="008C4A82"/>
    <w:rsid w:val="008C5578"/>
    <w:rsid w:val="008D05DC"/>
    <w:rsid w:val="008D0765"/>
    <w:rsid w:val="008D75FE"/>
    <w:rsid w:val="008E06B6"/>
    <w:rsid w:val="008E0D1D"/>
    <w:rsid w:val="008E3D93"/>
    <w:rsid w:val="008E6A60"/>
    <w:rsid w:val="008F0E7D"/>
    <w:rsid w:val="008F2612"/>
    <w:rsid w:val="008F3B2B"/>
    <w:rsid w:val="008F4FB0"/>
    <w:rsid w:val="008F5DA1"/>
    <w:rsid w:val="008F62E6"/>
    <w:rsid w:val="008F7B9A"/>
    <w:rsid w:val="00900201"/>
    <w:rsid w:val="00901AA0"/>
    <w:rsid w:val="00904028"/>
    <w:rsid w:val="009042E1"/>
    <w:rsid w:val="00904330"/>
    <w:rsid w:val="009044E1"/>
    <w:rsid w:val="0091327B"/>
    <w:rsid w:val="0091489B"/>
    <w:rsid w:val="009173F3"/>
    <w:rsid w:val="00917C2F"/>
    <w:rsid w:val="009205BB"/>
    <w:rsid w:val="00927C4E"/>
    <w:rsid w:val="00927E44"/>
    <w:rsid w:val="00931603"/>
    <w:rsid w:val="00932280"/>
    <w:rsid w:val="009338BC"/>
    <w:rsid w:val="00935D29"/>
    <w:rsid w:val="009419FB"/>
    <w:rsid w:val="009444D6"/>
    <w:rsid w:val="00944D1A"/>
    <w:rsid w:val="00945C6E"/>
    <w:rsid w:val="0095017E"/>
    <w:rsid w:val="00951CA2"/>
    <w:rsid w:val="00952364"/>
    <w:rsid w:val="00953169"/>
    <w:rsid w:val="00953283"/>
    <w:rsid w:val="009539CE"/>
    <w:rsid w:val="00953BF7"/>
    <w:rsid w:val="00961913"/>
    <w:rsid w:val="009665FF"/>
    <w:rsid w:val="009675E0"/>
    <w:rsid w:val="0096799B"/>
    <w:rsid w:val="0097022B"/>
    <w:rsid w:val="00970751"/>
    <w:rsid w:val="00970843"/>
    <w:rsid w:val="00974631"/>
    <w:rsid w:val="00975751"/>
    <w:rsid w:val="00975BE3"/>
    <w:rsid w:val="0097695E"/>
    <w:rsid w:val="009769FA"/>
    <w:rsid w:val="00977036"/>
    <w:rsid w:val="00982B5E"/>
    <w:rsid w:val="00984AEB"/>
    <w:rsid w:val="0098636A"/>
    <w:rsid w:val="00987750"/>
    <w:rsid w:val="00992160"/>
    <w:rsid w:val="009929FE"/>
    <w:rsid w:val="00994F0C"/>
    <w:rsid w:val="009A0E49"/>
    <w:rsid w:val="009B0D12"/>
    <w:rsid w:val="009B283E"/>
    <w:rsid w:val="009B52DD"/>
    <w:rsid w:val="009B793A"/>
    <w:rsid w:val="009C38FC"/>
    <w:rsid w:val="009C46E3"/>
    <w:rsid w:val="009C4839"/>
    <w:rsid w:val="009D1C6B"/>
    <w:rsid w:val="009D5F30"/>
    <w:rsid w:val="009D62D7"/>
    <w:rsid w:val="009D6911"/>
    <w:rsid w:val="009E0E52"/>
    <w:rsid w:val="009E473A"/>
    <w:rsid w:val="00A01326"/>
    <w:rsid w:val="00A016AF"/>
    <w:rsid w:val="00A057A7"/>
    <w:rsid w:val="00A05C61"/>
    <w:rsid w:val="00A06E16"/>
    <w:rsid w:val="00A06F50"/>
    <w:rsid w:val="00A12BE3"/>
    <w:rsid w:val="00A13FF2"/>
    <w:rsid w:val="00A1407D"/>
    <w:rsid w:val="00A15F90"/>
    <w:rsid w:val="00A16A60"/>
    <w:rsid w:val="00A21179"/>
    <w:rsid w:val="00A220C9"/>
    <w:rsid w:val="00A226A4"/>
    <w:rsid w:val="00A2399C"/>
    <w:rsid w:val="00A2434D"/>
    <w:rsid w:val="00A24C11"/>
    <w:rsid w:val="00A24D52"/>
    <w:rsid w:val="00A24D80"/>
    <w:rsid w:val="00A25252"/>
    <w:rsid w:val="00A25D67"/>
    <w:rsid w:val="00A302E4"/>
    <w:rsid w:val="00A30856"/>
    <w:rsid w:val="00A32396"/>
    <w:rsid w:val="00A32998"/>
    <w:rsid w:val="00A33049"/>
    <w:rsid w:val="00A3363C"/>
    <w:rsid w:val="00A33F36"/>
    <w:rsid w:val="00A3451E"/>
    <w:rsid w:val="00A35C26"/>
    <w:rsid w:val="00A37190"/>
    <w:rsid w:val="00A37C57"/>
    <w:rsid w:val="00A40EFE"/>
    <w:rsid w:val="00A42109"/>
    <w:rsid w:val="00A42978"/>
    <w:rsid w:val="00A42987"/>
    <w:rsid w:val="00A43FAF"/>
    <w:rsid w:val="00A4583E"/>
    <w:rsid w:val="00A45D50"/>
    <w:rsid w:val="00A47CD2"/>
    <w:rsid w:val="00A50F59"/>
    <w:rsid w:val="00A54611"/>
    <w:rsid w:val="00A569DF"/>
    <w:rsid w:val="00A57FE1"/>
    <w:rsid w:val="00A60A5F"/>
    <w:rsid w:val="00A614A6"/>
    <w:rsid w:val="00A61E30"/>
    <w:rsid w:val="00A63087"/>
    <w:rsid w:val="00A67434"/>
    <w:rsid w:val="00A67618"/>
    <w:rsid w:val="00A67EC2"/>
    <w:rsid w:val="00A7013B"/>
    <w:rsid w:val="00A74FB5"/>
    <w:rsid w:val="00A761A6"/>
    <w:rsid w:val="00A7766E"/>
    <w:rsid w:val="00A81491"/>
    <w:rsid w:val="00A8188B"/>
    <w:rsid w:val="00A838F4"/>
    <w:rsid w:val="00A865F4"/>
    <w:rsid w:val="00A907CE"/>
    <w:rsid w:val="00A91C50"/>
    <w:rsid w:val="00A93C5C"/>
    <w:rsid w:val="00A946C7"/>
    <w:rsid w:val="00A965CA"/>
    <w:rsid w:val="00AA0119"/>
    <w:rsid w:val="00AA297C"/>
    <w:rsid w:val="00AA2B09"/>
    <w:rsid w:val="00AA31D0"/>
    <w:rsid w:val="00AA596B"/>
    <w:rsid w:val="00AA7292"/>
    <w:rsid w:val="00AA7295"/>
    <w:rsid w:val="00AB02E3"/>
    <w:rsid w:val="00AB6A4F"/>
    <w:rsid w:val="00AC10DC"/>
    <w:rsid w:val="00AC2F75"/>
    <w:rsid w:val="00AC3934"/>
    <w:rsid w:val="00AC6A8C"/>
    <w:rsid w:val="00AC7009"/>
    <w:rsid w:val="00AD0A6C"/>
    <w:rsid w:val="00AD12C2"/>
    <w:rsid w:val="00AD2FB2"/>
    <w:rsid w:val="00AD334E"/>
    <w:rsid w:val="00AD43EA"/>
    <w:rsid w:val="00AD4EB2"/>
    <w:rsid w:val="00AD758F"/>
    <w:rsid w:val="00AE0B81"/>
    <w:rsid w:val="00AE21FB"/>
    <w:rsid w:val="00AE59E6"/>
    <w:rsid w:val="00AE6CE1"/>
    <w:rsid w:val="00AE7984"/>
    <w:rsid w:val="00AE7B8B"/>
    <w:rsid w:val="00AF5FE8"/>
    <w:rsid w:val="00B0209F"/>
    <w:rsid w:val="00B0557A"/>
    <w:rsid w:val="00B057A1"/>
    <w:rsid w:val="00B06A9C"/>
    <w:rsid w:val="00B07DD9"/>
    <w:rsid w:val="00B120DC"/>
    <w:rsid w:val="00B122C0"/>
    <w:rsid w:val="00B13230"/>
    <w:rsid w:val="00B15232"/>
    <w:rsid w:val="00B15B04"/>
    <w:rsid w:val="00B171AD"/>
    <w:rsid w:val="00B17287"/>
    <w:rsid w:val="00B17635"/>
    <w:rsid w:val="00B26119"/>
    <w:rsid w:val="00B2614B"/>
    <w:rsid w:val="00B26D77"/>
    <w:rsid w:val="00B30396"/>
    <w:rsid w:val="00B309A7"/>
    <w:rsid w:val="00B3204D"/>
    <w:rsid w:val="00B34029"/>
    <w:rsid w:val="00B3418B"/>
    <w:rsid w:val="00B35681"/>
    <w:rsid w:val="00B43AAF"/>
    <w:rsid w:val="00B43FE0"/>
    <w:rsid w:val="00B4473D"/>
    <w:rsid w:val="00B468F5"/>
    <w:rsid w:val="00B47E54"/>
    <w:rsid w:val="00B51D32"/>
    <w:rsid w:val="00B55E55"/>
    <w:rsid w:val="00B605C5"/>
    <w:rsid w:val="00B619BC"/>
    <w:rsid w:val="00B62865"/>
    <w:rsid w:val="00B64126"/>
    <w:rsid w:val="00B6416C"/>
    <w:rsid w:val="00B650E1"/>
    <w:rsid w:val="00B6610C"/>
    <w:rsid w:val="00B713E6"/>
    <w:rsid w:val="00B718CE"/>
    <w:rsid w:val="00B75490"/>
    <w:rsid w:val="00B7715D"/>
    <w:rsid w:val="00B81BE3"/>
    <w:rsid w:val="00B82816"/>
    <w:rsid w:val="00B8386A"/>
    <w:rsid w:val="00B85874"/>
    <w:rsid w:val="00B908D4"/>
    <w:rsid w:val="00B91121"/>
    <w:rsid w:val="00B94292"/>
    <w:rsid w:val="00B9491D"/>
    <w:rsid w:val="00B9574B"/>
    <w:rsid w:val="00B96910"/>
    <w:rsid w:val="00B96ADE"/>
    <w:rsid w:val="00B96D4C"/>
    <w:rsid w:val="00B97107"/>
    <w:rsid w:val="00BA0489"/>
    <w:rsid w:val="00BA094A"/>
    <w:rsid w:val="00BA20DC"/>
    <w:rsid w:val="00BA4AA1"/>
    <w:rsid w:val="00BA57F4"/>
    <w:rsid w:val="00BA7C28"/>
    <w:rsid w:val="00BB2BFA"/>
    <w:rsid w:val="00BB4893"/>
    <w:rsid w:val="00BC2184"/>
    <w:rsid w:val="00BC4059"/>
    <w:rsid w:val="00BC51BA"/>
    <w:rsid w:val="00BC5FD5"/>
    <w:rsid w:val="00BC7AD9"/>
    <w:rsid w:val="00BD03FD"/>
    <w:rsid w:val="00BD1C12"/>
    <w:rsid w:val="00BD2471"/>
    <w:rsid w:val="00BD4DCA"/>
    <w:rsid w:val="00BD76B2"/>
    <w:rsid w:val="00BE319B"/>
    <w:rsid w:val="00BE6DDE"/>
    <w:rsid w:val="00BF215C"/>
    <w:rsid w:val="00BF2F24"/>
    <w:rsid w:val="00BF3888"/>
    <w:rsid w:val="00BF3A21"/>
    <w:rsid w:val="00BF3E27"/>
    <w:rsid w:val="00BF4040"/>
    <w:rsid w:val="00BF446B"/>
    <w:rsid w:val="00BF4A51"/>
    <w:rsid w:val="00BF5900"/>
    <w:rsid w:val="00BF5BC1"/>
    <w:rsid w:val="00BF7562"/>
    <w:rsid w:val="00C01AED"/>
    <w:rsid w:val="00C05314"/>
    <w:rsid w:val="00C11EB4"/>
    <w:rsid w:val="00C13C6D"/>
    <w:rsid w:val="00C15171"/>
    <w:rsid w:val="00C16B0A"/>
    <w:rsid w:val="00C21253"/>
    <w:rsid w:val="00C24C9B"/>
    <w:rsid w:val="00C24E5E"/>
    <w:rsid w:val="00C24EB1"/>
    <w:rsid w:val="00C26329"/>
    <w:rsid w:val="00C277ED"/>
    <w:rsid w:val="00C311C9"/>
    <w:rsid w:val="00C34C2D"/>
    <w:rsid w:val="00C3555A"/>
    <w:rsid w:val="00C36354"/>
    <w:rsid w:val="00C36890"/>
    <w:rsid w:val="00C4190A"/>
    <w:rsid w:val="00C43E12"/>
    <w:rsid w:val="00C5073B"/>
    <w:rsid w:val="00C5171C"/>
    <w:rsid w:val="00C52778"/>
    <w:rsid w:val="00C53DE7"/>
    <w:rsid w:val="00C54005"/>
    <w:rsid w:val="00C559D0"/>
    <w:rsid w:val="00C56193"/>
    <w:rsid w:val="00C61DA5"/>
    <w:rsid w:val="00C621E0"/>
    <w:rsid w:val="00C627A1"/>
    <w:rsid w:val="00C62AD8"/>
    <w:rsid w:val="00C6512E"/>
    <w:rsid w:val="00C66A2E"/>
    <w:rsid w:val="00C712EC"/>
    <w:rsid w:val="00C730E9"/>
    <w:rsid w:val="00C7486B"/>
    <w:rsid w:val="00C7557E"/>
    <w:rsid w:val="00C77A7F"/>
    <w:rsid w:val="00C8043E"/>
    <w:rsid w:val="00C8319E"/>
    <w:rsid w:val="00C86787"/>
    <w:rsid w:val="00C90F63"/>
    <w:rsid w:val="00C9199E"/>
    <w:rsid w:val="00C921DF"/>
    <w:rsid w:val="00C92716"/>
    <w:rsid w:val="00CA31E3"/>
    <w:rsid w:val="00CA7B7D"/>
    <w:rsid w:val="00CB17D0"/>
    <w:rsid w:val="00CB2446"/>
    <w:rsid w:val="00CB3406"/>
    <w:rsid w:val="00CB4A61"/>
    <w:rsid w:val="00CC3FE2"/>
    <w:rsid w:val="00CC45E9"/>
    <w:rsid w:val="00CC4D95"/>
    <w:rsid w:val="00CC5F62"/>
    <w:rsid w:val="00CC6525"/>
    <w:rsid w:val="00CD186D"/>
    <w:rsid w:val="00CD1FA0"/>
    <w:rsid w:val="00CD43A7"/>
    <w:rsid w:val="00CD6C81"/>
    <w:rsid w:val="00CE220D"/>
    <w:rsid w:val="00CF2867"/>
    <w:rsid w:val="00CF57C1"/>
    <w:rsid w:val="00CF7696"/>
    <w:rsid w:val="00D035A6"/>
    <w:rsid w:val="00D065D3"/>
    <w:rsid w:val="00D07253"/>
    <w:rsid w:val="00D07400"/>
    <w:rsid w:val="00D075D4"/>
    <w:rsid w:val="00D10510"/>
    <w:rsid w:val="00D10F05"/>
    <w:rsid w:val="00D110DA"/>
    <w:rsid w:val="00D1276F"/>
    <w:rsid w:val="00D13D6B"/>
    <w:rsid w:val="00D16D82"/>
    <w:rsid w:val="00D24A64"/>
    <w:rsid w:val="00D24D0E"/>
    <w:rsid w:val="00D266F4"/>
    <w:rsid w:val="00D318DC"/>
    <w:rsid w:val="00D34703"/>
    <w:rsid w:val="00D34EDB"/>
    <w:rsid w:val="00D42002"/>
    <w:rsid w:val="00D45A00"/>
    <w:rsid w:val="00D558A4"/>
    <w:rsid w:val="00D63C55"/>
    <w:rsid w:val="00D640F7"/>
    <w:rsid w:val="00D64DBE"/>
    <w:rsid w:val="00D748FB"/>
    <w:rsid w:val="00D75A7F"/>
    <w:rsid w:val="00D76792"/>
    <w:rsid w:val="00D76DBC"/>
    <w:rsid w:val="00D76E7E"/>
    <w:rsid w:val="00D80844"/>
    <w:rsid w:val="00D82632"/>
    <w:rsid w:val="00D872D1"/>
    <w:rsid w:val="00D87674"/>
    <w:rsid w:val="00D902FF"/>
    <w:rsid w:val="00D91448"/>
    <w:rsid w:val="00D93487"/>
    <w:rsid w:val="00D94BB3"/>
    <w:rsid w:val="00DA137E"/>
    <w:rsid w:val="00DA37C7"/>
    <w:rsid w:val="00DA5F01"/>
    <w:rsid w:val="00DB0D37"/>
    <w:rsid w:val="00DB4FD6"/>
    <w:rsid w:val="00DB60C8"/>
    <w:rsid w:val="00DC0544"/>
    <w:rsid w:val="00DC0792"/>
    <w:rsid w:val="00DC1F82"/>
    <w:rsid w:val="00DC38C9"/>
    <w:rsid w:val="00DC4BC5"/>
    <w:rsid w:val="00DD09E2"/>
    <w:rsid w:val="00DE0B07"/>
    <w:rsid w:val="00DE5EA9"/>
    <w:rsid w:val="00DE7276"/>
    <w:rsid w:val="00DF6DAD"/>
    <w:rsid w:val="00DF6FAF"/>
    <w:rsid w:val="00DF793B"/>
    <w:rsid w:val="00DF7CF2"/>
    <w:rsid w:val="00E02142"/>
    <w:rsid w:val="00E041C1"/>
    <w:rsid w:val="00E074DD"/>
    <w:rsid w:val="00E10F70"/>
    <w:rsid w:val="00E11CA3"/>
    <w:rsid w:val="00E12251"/>
    <w:rsid w:val="00E134C9"/>
    <w:rsid w:val="00E13908"/>
    <w:rsid w:val="00E15078"/>
    <w:rsid w:val="00E16221"/>
    <w:rsid w:val="00E20E34"/>
    <w:rsid w:val="00E24B4F"/>
    <w:rsid w:val="00E27308"/>
    <w:rsid w:val="00E30FCE"/>
    <w:rsid w:val="00E33781"/>
    <w:rsid w:val="00E36CD0"/>
    <w:rsid w:val="00E377A1"/>
    <w:rsid w:val="00E3781C"/>
    <w:rsid w:val="00E40815"/>
    <w:rsid w:val="00E42D2E"/>
    <w:rsid w:val="00E43342"/>
    <w:rsid w:val="00E52C41"/>
    <w:rsid w:val="00E54EBC"/>
    <w:rsid w:val="00E6082E"/>
    <w:rsid w:val="00E614FD"/>
    <w:rsid w:val="00E641F8"/>
    <w:rsid w:val="00E66F5C"/>
    <w:rsid w:val="00E72411"/>
    <w:rsid w:val="00E73FF1"/>
    <w:rsid w:val="00E7495C"/>
    <w:rsid w:val="00E81FC5"/>
    <w:rsid w:val="00E87D35"/>
    <w:rsid w:val="00E9004B"/>
    <w:rsid w:val="00E91E1F"/>
    <w:rsid w:val="00E977E2"/>
    <w:rsid w:val="00EA0240"/>
    <w:rsid w:val="00EA024E"/>
    <w:rsid w:val="00EA1DA0"/>
    <w:rsid w:val="00EA1FB0"/>
    <w:rsid w:val="00EA2B4E"/>
    <w:rsid w:val="00EA4780"/>
    <w:rsid w:val="00EA66FF"/>
    <w:rsid w:val="00EA72BA"/>
    <w:rsid w:val="00EA7674"/>
    <w:rsid w:val="00EA7935"/>
    <w:rsid w:val="00EA7D3F"/>
    <w:rsid w:val="00EB02E8"/>
    <w:rsid w:val="00EB13F0"/>
    <w:rsid w:val="00EB4869"/>
    <w:rsid w:val="00EB7F14"/>
    <w:rsid w:val="00EC0E55"/>
    <w:rsid w:val="00EC1F2E"/>
    <w:rsid w:val="00EC292E"/>
    <w:rsid w:val="00EC38AA"/>
    <w:rsid w:val="00EC4D3F"/>
    <w:rsid w:val="00EC56E6"/>
    <w:rsid w:val="00EC6DA2"/>
    <w:rsid w:val="00EC755A"/>
    <w:rsid w:val="00ED0F3F"/>
    <w:rsid w:val="00ED55E7"/>
    <w:rsid w:val="00EE1C62"/>
    <w:rsid w:val="00EE2AFD"/>
    <w:rsid w:val="00EE3F7C"/>
    <w:rsid w:val="00EE432D"/>
    <w:rsid w:val="00EE5E8F"/>
    <w:rsid w:val="00EE6ED9"/>
    <w:rsid w:val="00EF26FA"/>
    <w:rsid w:val="00EF465A"/>
    <w:rsid w:val="00EF5A70"/>
    <w:rsid w:val="00EF6225"/>
    <w:rsid w:val="00EF6E36"/>
    <w:rsid w:val="00F04043"/>
    <w:rsid w:val="00F062FE"/>
    <w:rsid w:val="00F069D6"/>
    <w:rsid w:val="00F102BD"/>
    <w:rsid w:val="00F12C8E"/>
    <w:rsid w:val="00F1377B"/>
    <w:rsid w:val="00F1389F"/>
    <w:rsid w:val="00F1424D"/>
    <w:rsid w:val="00F159E5"/>
    <w:rsid w:val="00F20219"/>
    <w:rsid w:val="00F2064B"/>
    <w:rsid w:val="00F22066"/>
    <w:rsid w:val="00F24CB8"/>
    <w:rsid w:val="00F24F71"/>
    <w:rsid w:val="00F26094"/>
    <w:rsid w:val="00F304A4"/>
    <w:rsid w:val="00F3095B"/>
    <w:rsid w:val="00F30BF2"/>
    <w:rsid w:val="00F3389A"/>
    <w:rsid w:val="00F41127"/>
    <w:rsid w:val="00F41392"/>
    <w:rsid w:val="00F423F8"/>
    <w:rsid w:val="00F4607D"/>
    <w:rsid w:val="00F460FA"/>
    <w:rsid w:val="00F46900"/>
    <w:rsid w:val="00F47BC5"/>
    <w:rsid w:val="00F5344D"/>
    <w:rsid w:val="00F5461C"/>
    <w:rsid w:val="00F609AF"/>
    <w:rsid w:val="00F60F03"/>
    <w:rsid w:val="00F61902"/>
    <w:rsid w:val="00F62EBA"/>
    <w:rsid w:val="00F63722"/>
    <w:rsid w:val="00F667DA"/>
    <w:rsid w:val="00F66EBD"/>
    <w:rsid w:val="00F70EC4"/>
    <w:rsid w:val="00F7255E"/>
    <w:rsid w:val="00F732B9"/>
    <w:rsid w:val="00F738DF"/>
    <w:rsid w:val="00F760A3"/>
    <w:rsid w:val="00F76C5D"/>
    <w:rsid w:val="00F8025B"/>
    <w:rsid w:val="00F8130B"/>
    <w:rsid w:val="00F81D4E"/>
    <w:rsid w:val="00F8262A"/>
    <w:rsid w:val="00F87998"/>
    <w:rsid w:val="00F91979"/>
    <w:rsid w:val="00F92DF8"/>
    <w:rsid w:val="00F9322D"/>
    <w:rsid w:val="00F97FDC"/>
    <w:rsid w:val="00FA2BA3"/>
    <w:rsid w:val="00FA5F4D"/>
    <w:rsid w:val="00FA6063"/>
    <w:rsid w:val="00FA711F"/>
    <w:rsid w:val="00FB0CA0"/>
    <w:rsid w:val="00FB4079"/>
    <w:rsid w:val="00FB5B75"/>
    <w:rsid w:val="00FB68C6"/>
    <w:rsid w:val="00FB7D1E"/>
    <w:rsid w:val="00FB7D97"/>
    <w:rsid w:val="00FC0621"/>
    <w:rsid w:val="00FC1B94"/>
    <w:rsid w:val="00FC2830"/>
    <w:rsid w:val="00FC3A91"/>
    <w:rsid w:val="00FD0AEE"/>
    <w:rsid w:val="00FD13A2"/>
    <w:rsid w:val="00FD20D0"/>
    <w:rsid w:val="00FD26FE"/>
    <w:rsid w:val="00FD3E31"/>
    <w:rsid w:val="00FD4B13"/>
    <w:rsid w:val="00FD59AF"/>
    <w:rsid w:val="00FD685E"/>
    <w:rsid w:val="00FE151A"/>
    <w:rsid w:val="00FE15A9"/>
    <w:rsid w:val="00FE2BA5"/>
    <w:rsid w:val="00FE5355"/>
    <w:rsid w:val="00FE644F"/>
    <w:rsid w:val="00FF1CEC"/>
    <w:rsid w:val="00FF26A2"/>
    <w:rsid w:val="00FF306D"/>
    <w:rsid w:val="00FF6319"/>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B4B69"/>
  <w15:chartTrackingRefBased/>
  <w15:docId w15:val="{6ACDF80F-6A36-4978-8536-BB0B1FA0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r-Cyrl-R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E56"/>
    <w:pPr>
      <w:spacing w:after="0" w:line="240" w:lineRule="auto"/>
    </w:pPr>
    <w:rPr>
      <w:rFonts w:ascii="Times New Roman" w:eastAsia="Times New Roman" w:hAnsi="Times New Roman" w:cs="Times New Roman"/>
      <w:kern w:val="0"/>
      <w:sz w:val="20"/>
      <w:szCs w:val="20"/>
      <w:lang w:val="en-US"/>
      <w14:ligatures w14:val="none"/>
    </w:rPr>
  </w:style>
  <w:style w:type="paragraph" w:styleId="Heading1">
    <w:name w:val="heading 1"/>
    <w:basedOn w:val="Normal"/>
    <w:next w:val="Normal"/>
    <w:link w:val="Heading1Char"/>
    <w:qFormat/>
    <w:rsid w:val="006F2E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6F2E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6F2E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6F2E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6F2E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6F2E5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6F2E5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6F2E5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6F2E5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2E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6F2E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6F2E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6F2E56"/>
    <w:rPr>
      <w:rFonts w:eastAsiaTheme="majorEastAsia" w:cstheme="majorBidi"/>
      <w:i/>
      <w:iCs/>
      <w:color w:val="0F4761" w:themeColor="accent1" w:themeShade="BF"/>
    </w:rPr>
  </w:style>
  <w:style w:type="character" w:customStyle="1" w:styleId="Heading5Char">
    <w:name w:val="Heading 5 Char"/>
    <w:basedOn w:val="DefaultParagraphFont"/>
    <w:link w:val="Heading5"/>
    <w:rsid w:val="006F2E56"/>
    <w:rPr>
      <w:rFonts w:eastAsiaTheme="majorEastAsia" w:cstheme="majorBidi"/>
      <w:color w:val="0F4761" w:themeColor="accent1" w:themeShade="BF"/>
    </w:rPr>
  </w:style>
  <w:style w:type="character" w:customStyle="1" w:styleId="Heading6Char">
    <w:name w:val="Heading 6 Char"/>
    <w:basedOn w:val="DefaultParagraphFont"/>
    <w:link w:val="Heading6"/>
    <w:rsid w:val="006F2E56"/>
    <w:rPr>
      <w:rFonts w:eastAsiaTheme="majorEastAsia" w:cstheme="majorBidi"/>
      <w:i/>
      <w:iCs/>
      <w:color w:val="595959" w:themeColor="text1" w:themeTint="A6"/>
    </w:rPr>
  </w:style>
  <w:style w:type="character" w:customStyle="1" w:styleId="Heading7Char">
    <w:name w:val="Heading 7 Char"/>
    <w:basedOn w:val="DefaultParagraphFont"/>
    <w:link w:val="Heading7"/>
    <w:rsid w:val="006F2E56"/>
    <w:rPr>
      <w:rFonts w:eastAsiaTheme="majorEastAsia" w:cstheme="majorBidi"/>
      <w:color w:val="595959" w:themeColor="text1" w:themeTint="A6"/>
    </w:rPr>
  </w:style>
  <w:style w:type="character" w:customStyle="1" w:styleId="Heading8Char">
    <w:name w:val="Heading 8 Char"/>
    <w:basedOn w:val="DefaultParagraphFont"/>
    <w:link w:val="Heading8"/>
    <w:rsid w:val="006F2E56"/>
    <w:rPr>
      <w:rFonts w:eastAsiaTheme="majorEastAsia" w:cstheme="majorBidi"/>
      <w:i/>
      <w:iCs/>
      <w:color w:val="272727" w:themeColor="text1" w:themeTint="D8"/>
    </w:rPr>
  </w:style>
  <w:style w:type="character" w:customStyle="1" w:styleId="Heading9Char">
    <w:name w:val="Heading 9 Char"/>
    <w:basedOn w:val="DefaultParagraphFont"/>
    <w:link w:val="Heading9"/>
    <w:rsid w:val="006F2E56"/>
    <w:rPr>
      <w:rFonts w:eastAsiaTheme="majorEastAsia" w:cstheme="majorBidi"/>
      <w:color w:val="272727" w:themeColor="text1" w:themeTint="D8"/>
    </w:rPr>
  </w:style>
  <w:style w:type="paragraph" w:styleId="Title">
    <w:name w:val="Title"/>
    <w:basedOn w:val="Normal"/>
    <w:next w:val="Normal"/>
    <w:link w:val="TitleChar"/>
    <w:uiPriority w:val="10"/>
    <w:qFormat/>
    <w:rsid w:val="006F2E5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E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2E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2E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2E56"/>
    <w:pPr>
      <w:spacing w:before="160"/>
      <w:jc w:val="center"/>
    </w:pPr>
    <w:rPr>
      <w:i/>
      <w:iCs/>
      <w:color w:val="404040" w:themeColor="text1" w:themeTint="BF"/>
    </w:rPr>
  </w:style>
  <w:style w:type="character" w:customStyle="1" w:styleId="QuoteChar">
    <w:name w:val="Quote Char"/>
    <w:basedOn w:val="DefaultParagraphFont"/>
    <w:link w:val="Quote"/>
    <w:uiPriority w:val="29"/>
    <w:rsid w:val="006F2E56"/>
    <w:rPr>
      <w:i/>
      <w:iCs/>
      <w:color w:val="404040" w:themeColor="text1" w:themeTint="BF"/>
    </w:rPr>
  </w:style>
  <w:style w:type="paragraph" w:styleId="ListParagraph">
    <w:name w:val="List Paragraph"/>
    <w:aliases w:val="Paragraph,Yellow Bullet,Normal bullet 2,List Paragraph1"/>
    <w:basedOn w:val="Normal"/>
    <w:link w:val="ListParagraphChar"/>
    <w:uiPriority w:val="34"/>
    <w:qFormat/>
    <w:rsid w:val="006F2E56"/>
    <w:pPr>
      <w:ind w:left="720"/>
      <w:contextualSpacing/>
    </w:pPr>
  </w:style>
  <w:style w:type="character" w:styleId="IntenseEmphasis">
    <w:name w:val="Intense Emphasis"/>
    <w:basedOn w:val="DefaultParagraphFont"/>
    <w:uiPriority w:val="21"/>
    <w:qFormat/>
    <w:rsid w:val="006F2E56"/>
    <w:rPr>
      <w:i/>
      <w:iCs/>
      <w:color w:val="0F4761" w:themeColor="accent1" w:themeShade="BF"/>
    </w:rPr>
  </w:style>
  <w:style w:type="paragraph" w:styleId="IntenseQuote">
    <w:name w:val="Intense Quote"/>
    <w:basedOn w:val="Normal"/>
    <w:next w:val="Normal"/>
    <w:link w:val="IntenseQuoteChar"/>
    <w:uiPriority w:val="30"/>
    <w:qFormat/>
    <w:rsid w:val="006F2E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2E56"/>
    <w:rPr>
      <w:i/>
      <w:iCs/>
      <w:color w:val="0F4761" w:themeColor="accent1" w:themeShade="BF"/>
    </w:rPr>
  </w:style>
  <w:style w:type="character" w:styleId="IntenseReference">
    <w:name w:val="Intense Reference"/>
    <w:basedOn w:val="DefaultParagraphFont"/>
    <w:uiPriority w:val="32"/>
    <w:qFormat/>
    <w:rsid w:val="006F2E56"/>
    <w:rPr>
      <w:b/>
      <w:bCs/>
      <w:smallCaps/>
      <w:color w:val="0F4761" w:themeColor="accent1" w:themeShade="BF"/>
      <w:spacing w:val="5"/>
    </w:rPr>
  </w:style>
  <w:style w:type="paragraph" w:styleId="PlainText">
    <w:name w:val="Plain Text"/>
    <w:basedOn w:val="Normal"/>
    <w:link w:val="PlainTextChar"/>
    <w:rsid w:val="006F2E56"/>
    <w:rPr>
      <w:rFonts w:ascii="Courier New" w:hAnsi="Courier New"/>
    </w:rPr>
  </w:style>
  <w:style w:type="character" w:customStyle="1" w:styleId="PlainTextChar">
    <w:name w:val="Plain Text Char"/>
    <w:basedOn w:val="DefaultParagraphFont"/>
    <w:link w:val="PlainText"/>
    <w:rsid w:val="006F2E56"/>
    <w:rPr>
      <w:rFonts w:ascii="Courier New" w:eastAsia="Times New Roman" w:hAnsi="Courier New" w:cs="Times New Roman"/>
      <w:kern w:val="0"/>
      <w:sz w:val="20"/>
      <w:szCs w:val="20"/>
      <w:lang w:val="en-US"/>
      <w14:ligatures w14:val="none"/>
    </w:rPr>
  </w:style>
  <w:style w:type="paragraph" w:styleId="Header">
    <w:name w:val="header"/>
    <w:basedOn w:val="Normal"/>
    <w:link w:val="HeaderChar"/>
    <w:uiPriority w:val="99"/>
    <w:rsid w:val="006F2E56"/>
    <w:pPr>
      <w:tabs>
        <w:tab w:val="center" w:pos="4320"/>
        <w:tab w:val="right" w:pos="8640"/>
      </w:tabs>
    </w:pPr>
    <w:rPr>
      <w:sz w:val="22"/>
    </w:rPr>
  </w:style>
  <w:style w:type="character" w:customStyle="1" w:styleId="HeaderChar">
    <w:name w:val="Header Char"/>
    <w:basedOn w:val="DefaultParagraphFont"/>
    <w:link w:val="Header"/>
    <w:uiPriority w:val="99"/>
    <w:rsid w:val="006F2E56"/>
    <w:rPr>
      <w:rFonts w:ascii="Times New Roman" w:eastAsia="Times New Roman" w:hAnsi="Times New Roman" w:cs="Times New Roman"/>
      <w:kern w:val="0"/>
      <w:szCs w:val="20"/>
      <w:lang w:val="en-US"/>
      <w14:ligatures w14:val="none"/>
    </w:rPr>
  </w:style>
  <w:style w:type="paragraph" w:styleId="Footer">
    <w:name w:val="footer"/>
    <w:basedOn w:val="Normal"/>
    <w:link w:val="FooterChar"/>
    <w:uiPriority w:val="99"/>
    <w:rsid w:val="006F2E56"/>
    <w:pPr>
      <w:tabs>
        <w:tab w:val="center" w:pos="4320"/>
        <w:tab w:val="right" w:pos="8640"/>
      </w:tabs>
    </w:pPr>
    <w:rPr>
      <w:sz w:val="22"/>
    </w:rPr>
  </w:style>
  <w:style w:type="character" w:customStyle="1" w:styleId="FooterChar">
    <w:name w:val="Footer Char"/>
    <w:basedOn w:val="DefaultParagraphFont"/>
    <w:link w:val="Footer"/>
    <w:uiPriority w:val="99"/>
    <w:rsid w:val="006F2E56"/>
    <w:rPr>
      <w:rFonts w:ascii="Times New Roman" w:eastAsia="Times New Roman" w:hAnsi="Times New Roman" w:cs="Times New Roman"/>
      <w:kern w:val="0"/>
      <w:szCs w:val="20"/>
      <w:lang w:val="en-US"/>
      <w14:ligatures w14:val="none"/>
    </w:rPr>
  </w:style>
  <w:style w:type="character" w:styleId="PageNumber">
    <w:name w:val="page number"/>
    <w:basedOn w:val="DefaultParagraphFont"/>
    <w:rsid w:val="006F2E56"/>
  </w:style>
  <w:style w:type="paragraph" w:styleId="DocumentMap">
    <w:name w:val="Document Map"/>
    <w:basedOn w:val="Normal"/>
    <w:link w:val="DocumentMapChar"/>
    <w:semiHidden/>
    <w:rsid w:val="006F2E56"/>
    <w:pPr>
      <w:shd w:val="clear" w:color="auto" w:fill="000080"/>
    </w:pPr>
    <w:rPr>
      <w:rFonts w:ascii="Tahoma" w:hAnsi="Tahoma"/>
    </w:rPr>
  </w:style>
  <w:style w:type="character" w:customStyle="1" w:styleId="DocumentMapChar">
    <w:name w:val="Document Map Char"/>
    <w:basedOn w:val="DefaultParagraphFont"/>
    <w:link w:val="DocumentMap"/>
    <w:semiHidden/>
    <w:rsid w:val="006F2E56"/>
    <w:rPr>
      <w:rFonts w:ascii="Tahoma" w:eastAsia="Times New Roman" w:hAnsi="Tahoma" w:cs="Times New Roman"/>
      <w:kern w:val="0"/>
      <w:sz w:val="20"/>
      <w:szCs w:val="20"/>
      <w:shd w:val="clear" w:color="auto" w:fill="000080"/>
      <w:lang w:val="en-US"/>
      <w14:ligatures w14:val="none"/>
    </w:rPr>
  </w:style>
  <w:style w:type="paragraph" w:styleId="BodyTextIndent2">
    <w:name w:val="Body Text Indent 2"/>
    <w:basedOn w:val="Normal"/>
    <w:link w:val="BodyTextIndent2Char"/>
    <w:rsid w:val="006F2E56"/>
    <w:pPr>
      <w:ind w:firstLine="720"/>
      <w:jc w:val="both"/>
    </w:pPr>
  </w:style>
  <w:style w:type="character" w:customStyle="1" w:styleId="BodyTextIndent2Char">
    <w:name w:val="Body Text Indent 2 Char"/>
    <w:basedOn w:val="DefaultParagraphFont"/>
    <w:link w:val="BodyTextIndent2"/>
    <w:rsid w:val="006F2E56"/>
    <w:rPr>
      <w:rFonts w:ascii="Times New Roman" w:eastAsia="Times New Roman" w:hAnsi="Times New Roman" w:cs="Times New Roman"/>
      <w:kern w:val="0"/>
      <w:sz w:val="20"/>
      <w:szCs w:val="20"/>
      <w:lang w:val="en-US"/>
      <w14:ligatures w14:val="none"/>
    </w:rPr>
  </w:style>
  <w:style w:type="paragraph" w:customStyle="1" w:styleId="xl24">
    <w:name w:val="xl24"/>
    <w:basedOn w:val="Normal"/>
    <w:rsid w:val="006F2E5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sz w:val="24"/>
      <w:szCs w:val="24"/>
    </w:rPr>
  </w:style>
  <w:style w:type="paragraph" w:customStyle="1" w:styleId="xl25">
    <w:name w:val="xl25"/>
    <w:basedOn w:val="Normal"/>
    <w:rsid w:val="006F2E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26">
    <w:name w:val="xl26"/>
    <w:basedOn w:val="Normal"/>
    <w:rsid w:val="006F2E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YU" w:hAnsi="Times YU"/>
      <w:b/>
      <w:bCs/>
      <w:sz w:val="18"/>
      <w:szCs w:val="18"/>
    </w:rPr>
  </w:style>
  <w:style w:type="paragraph" w:customStyle="1" w:styleId="xl27">
    <w:name w:val="xl27"/>
    <w:basedOn w:val="Normal"/>
    <w:rsid w:val="006F2E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YU" w:hAnsi="Times YU"/>
      <w:b/>
      <w:bCs/>
      <w:sz w:val="18"/>
      <w:szCs w:val="18"/>
    </w:rPr>
  </w:style>
  <w:style w:type="paragraph" w:customStyle="1" w:styleId="xl28">
    <w:name w:val="xl28"/>
    <w:basedOn w:val="Normal"/>
    <w:rsid w:val="006F2E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YU" w:hAnsi="Times YU"/>
      <w:b/>
      <w:bCs/>
      <w:sz w:val="18"/>
      <w:szCs w:val="18"/>
    </w:rPr>
  </w:style>
  <w:style w:type="paragraph" w:customStyle="1" w:styleId="xl29">
    <w:name w:val="xl29"/>
    <w:basedOn w:val="Normal"/>
    <w:rsid w:val="006F2E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Hang127">
    <w:name w:val="Hang 1.27"/>
    <w:basedOn w:val="Normal"/>
    <w:link w:val="Hang127Char"/>
    <w:qFormat/>
    <w:rsid w:val="006F2E56"/>
    <w:pPr>
      <w:spacing w:after="120"/>
      <w:ind w:left="720" w:hanging="720"/>
      <w:jc w:val="both"/>
    </w:pPr>
  </w:style>
  <w:style w:type="paragraph" w:customStyle="1" w:styleId="xl30">
    <w:name w:val="xl30"/>
    <w:basedOn w:val="Normal"/>
    <w:rsid w:val="006F2E56"/>
    <w:pPr>
      <w:pBdr>
        <w:top w:val="single" w:sz="4" w:space="0" w:color="auto"/>
        <w:left w:val="single" w:sz="4" w:space="0" w:color="auto"/>
        <w:right w:val="single" w:sz="4" w:space="0" w:color="auto"/>
      </w:pBdr>
      <w:spacing w:before="100" w:beforeAutospacing="1" w:after="100" w:afterAutospacing="1"/>
    </w:pPr>
    <w:rPr>
      <w:rFonts w:ascii="Courier New" w:hAnsi="Courier New" w:cs="Courier New"/>
      <w:sz w:val="16"/>
      <w:szCs w:val="16"/>
    </w:rPr>
  </w:style>
  <w:style w:type="paragraph" w:customStyle="1" w:styleId="xl31">
    <w:name w:val="xl31"/>
    <w:basedOn w:val="Normal"/>
    <w:rsid w:val="006F2E56"/>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2">
    <w:name w:val="xl32"/>
    <w:basedOn w:val="Normal"/>
    <w:rsid w:val="006F2E56"/>
    <w:pPr>
      <w:pBdr>
        <w:top w:val="single" w:sz="4" w:space="0" w:color="auto"/>
        <w:left w:val="single" w:sz="4" w:space="0" w:color="auto"/>
        <w:bottom w:val="single" w:sz="4" w:space="0" w:color="auto"/>
      </w:pBdr>
      <w:spacing w:before="100" w:beforeAutospacing="1" w:after="100" w:afterAutospacing="1"/>
    </w:pPr>
    <w:rPr>
      <w:rFonts w:ascii="Courier New" w:hAnsi="Courier New" w:cs="Courier New"/>
      <w:b/>
      <w:bCs/>
      <w:sz w:val="16"/>
      <w:szCs w:val="16"/>
    </w:rPr>
  </w:style>
  <w:style w:type="paragraph" w:customStyle="1" w:styleId="xl33">
    <w:name w:val="xl33"/>
    <w:basedOn w:val="Normal"/>
    <w:rsid w:val="006F2E56"/>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4">
    <w:name w:val="xl34"/>
    <w:basedOn w:val="Normal"/>
    <w:rsid w:val="006F2E56"/>
    <w:pPr>
      <w:pBdr>
        <w:top w:val="single" w:sz="4" w:space="0" w:color="auto"/>
        <w:left w:val="single" w:sz="4" w:space="0" w:color="auto"/>
        <w:bottom w:val="single" w:sz="4" w:space="0" w:color="auto"/>
      </w:pBdr>
      <w:spacing w:before="100" w:beforeAutospacing="1" w:after="100" w:afterAutospacing="1"/>
    </w:pPr>
    <w:rPr>
      <w:rFonts w:ascii="Courier New" w:hAnsi="Courier New" w:cs="Courier New"/>
      <w:sz w:val="16"/>
      <w:szCs w:val="16"/>
    </w:rPr>
  </w:style>
  <w:style w:type="paragraph" w:customStyle="1" w:styleId="xl35">
    <w:name w:val="xl35"/>
    <w:basedOn w:val="Normal"/>
    <w:rsid w:val="006F2E56"/>
    <w:pPr>
      <w:pBdr>
        <w:top w:val="single" w:sz="4" w:space="0" w:color="auto"/>
        <w:bottom w:val="single" w:sz="4" w:space="0" w:color="auto"/>
      </w:pBdr>
      <w:spacing w:before="100" w:beforeAutospacing="1" w:after="100" w:afterAutospacing="1"/>
    </w:pPr>
    <w:rPr>
      <w:sz w:val="24"/>
      <w:szCs w:val="24"/>
    </w:rPr>
  </w:style>
  <w:style w:type="paragraph" w:customStyle="1" w:styleId="xl36">
    <w:name w:val="xl36"/>
    <w:basedOn w:val="Normal"/>
    <w:rsid w:val="006F2E56"/>
    <w:pPr>
      <w:pBdr>
        <w:top w:val="single" w:sz="4" w:space="0" w:color="auto"/>
        <w:left w:val="single" w:sz="4" w:space="0" w:color="auto"/>
        <w:right w:val="single" w:sz="4" w:space="0" w:color="auto"/>
      </w:pBdr>
      <w:spacing w:before="100" w:beforeAutospacing="1" w:after="100" w:afterAutospacing="1"/>
      <w:jc w:val="center"/>
      <w:textAlignment w:val="center"/>
    </w:pPr>
    <w:rPr>
      <w:rFonts w:ascii="Courier New" w:hAnsi="Courier New" w:cs="Courier New"/>
      <w:sz w:val="16"/>
      <w:szCs w:val="16"/>
    </w:rPr>
  </w:style>
  <w:style w:type="paragraph" w:customStyle="1" w:styleId="xl37">
    <w:name w:val="xl37"/>
    <w:basedOn w:val="Normal"/>
    <w:rsid w:val="006F2E5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8">
    <w:name w:val="xl38"/>
    <w:basedOn w:val="Normal"/>
    <w:rsid w:val="006F2E5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9">
    <w:name w:val="xl39"/>
    <w:basedOn w:val="Normal"/>
    <w:rsid w:val="006F2E5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0">
    <w:name w:val="xl40"/>
    <w:basedOn w:val="Normal"/>
    <w:rsid w:val="006F2E5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Normal"/>
    <w:rsid w:val="006F2E56"/>
    <w:pPr>
      <w:pBdr>
        <w:top w:val="single" w:sz="4" w:space="0" w:color="auto"/>
        <w:left w:val="single" w:sz="4" w:space="0" w:color="auto"/>
      </w:pBdr>
      <w:spacing w:before="100" w:beforeAutospacing="1" w:after="100" w:afterAutospacing="1"/>
      <w:jc w:val="center"/>
      <w:textAlignment w:val="center"/>
    </w:pPr>
    <w:rPr>
      <w:rFonts w:ascii="Courier New" w:hAnsi="Courier New" w:cs="Courier New"/>
      <w:sz w:val="16"/>
      <w:szCs w:val="16"/>
    </w:rPr>
  </w:style>
  <w:style w:type="paragraph" w:customStyle="1" w:styleId="xl42">
    <w:name w:val="xl42"/>
    <w:basedOn w:val="Normal"/>
    <w:rsid w:val="006F2E56"/>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Normal"/>
    <w:rsid w:val="006F2E56"/>
    <w:pPr>
      <w:pBdr>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44">
    <w:name w:val="xl44"/>
    <w:basedOn w:val="Normal"/>
    <w:rsid w:val="006F2E56"/>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Normal"/>
    <w:rsid w:val="006F2E56"/>
    <w:pPr>
      <w:pBdr>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46">
    <w:name w:val="xl46"/>
    <w:basedOn w:val="Normal"/>
    <w:rsid w:val="006F2E56"/>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styleId="BodyText">
    <w:name w:val="Body Text"/>
    <w:basedOn w:val="Normal"/>
    <w:link w:val="BodyTextChar"/>
    <w:rsid w:val="006F2E56"/>
    <w:pPr>
      <w:jc w:val="both"/>
    </w:pPr>
  </w:style>
  <w:style w:type="character" w:customStyle="1" w:styleId="BodyTextChar">
    <w:name w:val="Body Text Char"/>
    <w:basedOn w:val="DefaultParagraphFont"/>
    <w:link w:val="BodyText"/>
    <w:rsid w:val="006F2E56"/>
    <w:rPr>
      <w:rFonts w:ascii="Times New Roman" w:eastAsia="Times New Roman" w:hAnsi="Times New Roman" w:cs="Times New Roman"/>
      <w:kern w:val="0"/>
      <w:sz w:val="20"/>
      <w:szCs w:val="20"/>
      <w:lang w:val="en-US"/>
      <w14:ligatures w14:val="none"/>
    </w:rPr>
  </w:style>
  <w:style w:type="character" w:styleId="Hyperlink">
    <w:name w:val="Hyperlink"/>
    <w:uiPriority w:val="99"/>
    <w:unhideWhenUsed/>
    <w:rsid w:val="006F2E56"/>
    <w:rPr>
      <w:color w:val="0000FF"/>
      <w:u w:val="single"/>
    </w:rPr>
  </w:style>
  <w:style w:type="character" w:styleId="FollowedHyperlink">
    <w:name w:val="FollowedHyperlink"/>
    <w:uiPriority w:val="99"/>
    <w:unhideWhenUsed/>
    <w:rsid w:val="006F2E56"/>
    <w:rPr>
      <w:color w:val="800080"/>
      <w:u w:val="single"/>
    </w:rPr>
  </w:style>
  <w:style w:type="paragraph" w:styleId="BalloonText">
    <w:name w:val="Balloon Text"/>
    <w:basedOn w:val="Normal"/>
    <w:link w:val="BalloonTextChar"/>
    <w:unhideWhenUsed/>
    <w:rsid w:val="006F2E56"/>
    <w:rPr>
      <w:rFonts w:ascii="Tahoma" w:hAnsi="Tahoma" w:cs="Tahoma"/>
      <w:sz w:val="16"/>
      <w:szCs w:val="16"/>
    </w:rPr>
  </w:style>
  <w:style w:type="character" w:customStyle="1" w:styleId="BalloonTextChar">
    <w:name w:val="Balloon Text Char"/>
    <w:basedOn w:val="DefaultParagraphFont"/>
    <w:link w:val="BalloonText"/>
    <w:rsid w:val="006F2E56"/>
    <w:rPr>
      <w:rFonts w:ascii="Tahoma" w:eastAsia="Times New Roman" w:hAnsi="Tahoma" w:cs="Tahoma"/>
      <w:kern w:val="0"/>
      <w:sz w:val="16"/>
      <w:szCs w:val="16"/>
      <w:lang w:val="en-US"/>
      <w14:ligatures w14:val="none"/>
    </w:rPr>
  </w:style>
  <w:style w:type="paragraph" w:styleId="BodyTextIndent3">
    <w:name w:val="Body Text Indent 3"/>
    <w:basedOn w:val="Normal"/>
    <w:link w:val="BodyTextIndent3Char"/>
    <w:unhideWhenUsed/>
    <w:rsid w:val="006F2E56"/>
    <w:pPr>
      <w:spacing w:after="120"/>
      <w:ind w:left="360"/>
    </w:pPr>
    <w:rPr>
      <w:sz w:val="16"/>
      <w:szCs w:val="16"/>
    </w:rPr>
  </w:style>
  <w:style w:type="character" w:customStyle="1" w:styleId="BodyTextIndent3Char">
    <w:name w:val="Body Text Indent 3 Char"/>
    <w:basedOn w:val="DefaultParagraphFont"/>
    <w:link w:val="BodyTextIndent3"/>
    <w:rsid w:val="006F2E56"/>
    <w:rPr>
      <w:rFonts w:ascii="Times New Roman" w:eastAsia="Times New Roman" w:hAnsi="Times New Roman" w:cs="Times New Roman"/>
      <w:kern w:val="0"/>
      <w:sz w:val="16"/>
      <w:szCs w:val="16"/>
      <w:lang w:val="en-US"/>
      <w14:ligatures w14:val="none"/>
    </w:rPr>
  </w:style>
  <w:style w:type="numbering" w:customStyle="1" w:styleId="Bezliste1">
    <w:name w:val="Bez liste1"/>
    <w:next w:val="NoList"/>
    <w:uiPriority w:val="99"/>
    <w:semiHidden/>
    <w:rsid w:val="006F2E56"/>
  </w:style>
  <w:style w:type="paragraph" w:customStyle="1" w:styleId="Char">
    <w:name w:val="Char"/>
    <w:basedOn w:val="Normal"/>
    <w:rsid w:val="006F2E56"/>
    <w:pPr>
      <w:spacing w:after="160" w:line="240" w:lineRule="exact"/>
    </w:pPr>
    <w:rPr>
      <w:rFonts w:ascii="Verdana" w:hAnsi="Verdana"/>
    </w:rPr>
  </w:style>
  <w:style w:type="paragraph" w:styleId="BodyTextIndent">
    <w:name w:val="Body Text Indent"/>
    <w:basedOn w:val="Normal"/>
    <w:link w:val="BodyTextIndentChar"/>
    <w:rsid w:val="006F2E56"/>
    <w:pPr>
      <w:ind w:left="720"/>
      <w:jc w:val="both"/>
    </w:pPr>
    <w:rPr>
      <w:sz w:val="24"/>
      <w:szCs w:val="24"/>
      <w:lang w:val="sr-Cyrl-CS"/>
    </w:rPr>
  </w:style>
  <w:style w:type="character" w:customStyle="1" w:styleId="BodyTextIndentChar">
    <w:name w:val="Body Text Indent Char"/>
    <w:basedOn w:val="DefaultParagraphFont"/>
    <w:link w:val="BodyTextIndent"/>
    <w:rsid w:val="006F2E56"/>
    <w:rPr>
      <w:rFonts w:ascii="Times New Roman" w:eastAsia="Times New Roman" w:hAnsi="Times New Roman" w:cs="Times New Roman"/>
      <w:kern w:val="0"/>
      <w:sz w:val="24"/>
      <w:szCs w:val="24"/>
      <w:lang w:val="sr-Cyrl-CS"/>
      <w14:ligatures w14:val="none"/>
    </w:rPr>
  </w:style>
  <w:style w:type="table" w:styleId="TableGrid">
    <w:name w:val="Table Grid"/>
    <w:basedOn w:val="TableNormal"/>
    <w:rsid w:val="006F2E56"/>
    <w:pPr>
      <w:spacing w:after="0" w:line="240" w:lineRule="auto"/>
    </w:pPr>
    <w:rPr>
      <w:rFonts w:ascii="Times New Roman" w:eastAsia="Times New Roman" w:hAnsi="Times New Roman" w:cs="Times New Roman"/>
      <w:kern w:val="0"/>
      <w:sz w:val="20"/>
      <w:szCs w:val="20"/>
      <w:lang w:eastAsia="sr-Cyrl-R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6F2E56"/>
    <w:pPr>
      <w:spacing w:after="120"/>
    </w:pPr>
    <w:rPr>
      <w:rFonts w:ascii="YU Times" w:hAnsi="YU Times"/>
      <w:sz w:val="16"/>
      <w:szCs w:val="16"/>
    </w:rPr>
  </w:style>
  <w:style w:type="character" w:customStyle="1" w:styleId="BodyText3Char">
    <w:name w:val="Body Text 3 Char"/>
    <w:basedOn w:val="DefaultParagraphFont"/>
    <w:link w:val="BodyText3"/>
    <w:rsid w:val="006F2E56"/>
    <w:rPr>
      <w:rFonts w:ascii="YU Times" w:eastAsia="Times New Roman" w:hAnsi="YU Times" w:cs="Times New Roman"/>
      <w:kern w:val="0"/>
      <w:sz w:val="16"/>
      <w:szCs w:val="16"/>
      <w:lang w:val="en-US"/>
      <w14:ligatures w14:val="none"/>
    </w:rPr>
  </w:style>
  <w:style w:type="table" w:styleId="TableList3">
    <w:name w:val="Table List 3"/>
    <w:basedOn w:val="TableNormal"/>
    <w:rsid w:val="006F2E56"/>
    <w:pPr>
      <w:spacing w:after="0" w:line="240" w:lineRule="auto"/>
    </w:pPr>
    <w:rPr>
      <w:rFonts w:ascii="Times New Roman" w:eastAsia="Times New Roman" w:hAnsi="Times New Roman" w:cs="Times New Roman"/>
      <w:kern w:val="0"/>
      <w:sz w:val="20"/>
      <w:szCs w:val="20"/>
      <w:lang w:eastAsia="sr-Cyrl-RS"/>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Hang127Char">
    <w:name w:val="Hang 1.27 Char"/>
    <w:link w:val="Hang127"/>
    <w:rsid w:val="006F2E56"/>
    <w:rPr>
      <w:rFonts w:ascii="Times New Roman" w:eastAsia="Times New Roman" w:hAnsi="Times New Roman" w:cs="Times New Roman"/>
      <w:kern w:val="0"/>
      <w:sz w:val="20"/>
      <w:szCs w:val="20"/>
      <w:lang w:val="en-US"/>
      <w14:ligatures w14:val="none"/>
    </w:rPr>
  </w:style>
  <w:style w:type="paragraph" w:styleId="BodyText2">
    <w:name w:val="Body Text 2"/>
    <w:basedOn w:val="Normal"/>
    <w:link w:val="BodyText2Char"/>
    <w:rsid w:val="006F2E56"/>
    <w:pPr>
      <w:spacing w:after="120" w:line="480" w:lineRule="auto"/>
    </w:pPr>
    <w:rPr>
      <w:rFonts w:ascii="YU Times" w:hAnsi="YU Times"/>
      <w:sz w:val="28"/>
      <w:szCs w:val="24"/>
    </w:rPr>
  </w:style>
  <w:style w:type="character" w:customStyle="1" w:styleId="BodyText2Char">
    <w:name w:val="Body Text 2 Char"/>
    <w:basedOn w:val="DefaultParagraphFont"/>
    <w:link w:val="BodyText2"/>
    <w:rsid w:val="006F2E56"/>
    <w:rPr>
      <w:rFonts w:ascii="YU Times" w:eastAsia="Times New Roman" w:hAnsi="YU Times" w:cs="Times New Roman"/>
      <w:kern w:val="0"/>
      <w:sz w:val="28"/>
      <w:szCs w:val="24"/>
      <w:lang w:val="en-US"/>
      <w14:ligatures w14:val="none"/>
    </w:rPr>
  </w:style>
  <w:style w:type="character" w:styleId="Strong">
    <w:name w:val="Strong"/>
    <w:qFormat/>
    <w:rsid w:val="006F2E56"/>
    <w:rPr>
      <w:b/>
      <w:bCs/>
    </w:rPr>
  </w:style>
  <w:style w:type="paragraph" w:customStyle="1" w:styleId="bodytext0">
    <w:name w:val="bodytext"/>
    <w:basedOn w:val="Normal"/>
    <w:rsid w:val="006F2E56"/>
    <w:pPr>
      <w:spacing w:before="100" w:beforeAutospacing="1" w:after="100" w:afterAutospacing="1"/>
    </w:pPr>
    <w:rPr>
      <w:sz w:val="24"/>
      <w:szCs w:val="24"/>
      <w:lang w:val="sr-Latn-CS" w:eastAsia="sr-Latn-CS"/>
    </w:rPr>
  </w:style>
  <w:style w:type="paragraph" w:styleId="NormalWeb">
    <w:name w:val="Normal (Web)"/>
    <w:basedOn w:val="Normal"/>
    <w:uiPriority w:val="99"/>
    <w:rsid w:val="006F2E56"/>
    <w:pPr>
      <w:spacing w:before="100" w:beforeAutospacing="1" w:after="100" w:afterAutospacing="1"/>
    </w:pPr>
    <w:rPr>
      <w:rFonts w:ascii="Verdana" w:hAnsi="Verdana"/>
      <w:color w:val="143489"/>
      <w:sz w:val="16"/>
      <w:szCs w:val="16"/>
      <w:lang w:val="sr-Latn-CS" w:eastAsia="sr-Latn-CS"/>
    </w:rPr>
  </w:style>
  <w:style w:type="paragraph" w:customStyle="1" w:styleId="Normal2">
    <w:name w:val="Normal 2"/>
    <w:basedOn w:val="Normal"/>
    <w:link w:val="Normal2Char"/>
    <w:rsid w:val="006F2E56"/>
    <w:pPr>
      <w:ind w:firstLine="720"/>
      <w:jc w:val="both"/>
    </w:pPr>
    <w:rPr>
      <w:sz w:val="24"/>
      <w:szCs w:val="24"/>
    </w:rPr>
  </w:style>
  <w:style w:type="character" w:customStyle="1" w:styleId="Normal2Char">
    <w:name w:val="Normal 2 Char"/>
    <w:link w:val="Normal2"/>
    <w:rsid w:val="006F2E56"/>
    <w:rPr>
      <w:rFonts w:ascii="Times New Roman" w:eastAsia="Times New Roman" w:hAnsi="Times New Roman" w:cs="Times New Roman"/>
      <w:kern w:val="0"/>
      <w:sz w:val="24"/>
      <w:szCs w:val="24"/>
      <w:lang w:val="en-US"/>
      <w14:ligatures w14:val="none"/>
    </w:rPr>
  </w:style>
  <w:style w:type="paragraph" w:styleId="FootnoteText">
    <w:name w:val="footnote text"/>
    <w:basedOn w:val="Normal"/>
    <w:link w:val="FootnoteTextChar"/>
    <w:semiHidden/>
    <w:rsid w:val="006F2E56"/>
  </w:style>
  <w:style w:type="character" w:customStyle="1" w:styleId="FootnoteTextChar">
    <w:name w:val="Footnote Text Char"/>
    <w:basedOn w:val="DefaultParagraphFont"/>
    <w:link w:val="FootnoteText"/>
    <w:semiHidden/>
    <w:rsid w:val="006F2E56"/>
    <w:rPr>
      <w:rFonts w:ascii="Times New Roman" w:eastAsia="Times New Roman" w:hAnsi="Times New Roman" w:cs="Times New Roman"/>
      <w:kern w:val="0"/>
      <w:sz w:val="20"/>
      <w:szCs w:val="20"/>
      <w:lang w:val="en-US"/>
      <w14:ligatures w14:val="none"/>
    </w:rPr>
  </w:style>
  <w:style w:type="character" w:styleId="FootnoteReference">
    <w:name w:val="footnote reference"/>
    <w:semiHidden/>
    <w:rsid w:val="006F2E56"/>
    <w:rPr>
      <w:vertAlign w:val="superscript"/>
    </w:rPr>
  </w:style>
  <w:style w:type="character" w:styleId="CommentReference">
    <w:name w:val="annotation reference"/>
    <w:rsid w:val="006F2E56"/>
    <w:rPr>
      <w:sz w:val="16"/>
      <w:szCs w:val="16"/>
    </w:rPr>
  </w:style>
  <w:style w:type="paragraph" w:styleId="CommentText">
    <w:name w:val="annotation text"/>
    <w:basedOn w:val="Normal"/>
    <w:link w:val="CommentTextChar"/>
    <w:rsid w:val="006F2E56"/>
    <w:rPr>
      <w:rFonts w:ascii="YU Times" w:hAnsi="YU Times"/>
    </w:rPr>
  </w:style>
  <w:style w:type="character" w:customStyle="1" w:styleId="CommentTextChar">
    <w:name w:val="Comment Text Char"/>
    <w:basedOn w:val="DefaultParagraphFont"/>
    <w:link w:val="CommentText"/>
    <w:rsid w:val="006F2E56"/>
    <w:rPr>
      <w:rFonts w:ascii="YU Times" w:eastAsia="Times New Roman" w:hAnsi="YU Times" w:cs="Times New Roman"/>
      <w:kern w:val="0"/>
      <w:sz w:val="20"/>
      <w:szCs w:val="20"/>
      <w:lang w:val="en-US"/>
      <w14:ligatures w14:val="none"/>
    </w:rPr>
  </w:style>
  <w:style w:type="paragraph" w:styleId="CommentSubject">
    <w:name w:val="annotation subject"/>
    <w:basedOn w:val="CommentText"/>
    <w:next w:val="CommentText"/>
    <w:link w:val="CommentSubjectChar"/>
    <w:rsid w:val="006F2E56"/>
    <w:rPr>
      <w:b/>
      <w:bCs/>
    </w:rPr>
  </w:style>
  <w:style w:type="character" w:customStyle="1" w:styleId="CommentSubjectChar">
    <w:name w:val="Comment Subject Char"/>
    <w:basedOn w:val="CommentTextChar"/>
    <w:link w:val="CommentSubject"/>
    <w:rsid w:val="006F2E56"/>
    <w:rPr>
      <w:rFonts w:ascii="YU Times" w:eastAsia="Times New Roman" w:hAnsi="YU Times" w:cs="Times New Roman"/>
      <w:b/>
      <w:bCs/>
      <w:kern w:val="0"/>
      <w:sz w:val="20"/>
      <w:szCs w:val="20"/>
      <w:lang w:val="en-US"/>
      <w14:ligatures w14:val="none"/>
    </w:rPr>
  </w:style>
  <w:style w:type="paragraph" w:customStyle="1" w:styleId="Style3">
    <w:name w:val="Style3"/>
    <w:basedOn w:val="Heading3"/>
    <w:rsid w:val="006F2E56"/>
    <w:pPr>
      <w:keepLines w:val="0"/>
      <w:spacing w:before="0" w:after="120"/>
    </w:pPr>
    <w:rPr>
      <w:rFonts w:eastAsia="Times New Roman" w:cs="Times New Roman"/>
      <w:b/>
      <w:bCs/>
      <w:color w:val="auto"/>
      <w:sz w:val="26"/>
      <w:szCs w:val="24"/>
      <w:lang w:val="sr-Cyrl-CS"/>
    </w:rPr>
  </w:style>
  <w:style w:type="paragraph" w:customStyle="1" w:styleId="Style2">
    <w:name w:val="Style2"/>
    <w:basedOn w:val="Heading2"/>
    <w:rsid w:val="006F2E56"/>
    <w:pPr>
      <w:keepLines w:val="0"/>
      <w:spacing w:before="120" w:after="360"/>
    </w:pPr>
    <w:rPr>
      <w:rFonts w:ascii="Times New Roman" w:eastAsia="Times New Roman" w:hAnsi="Times New Roman" w:cs="Times New Roman"/>
      <w:b/>
      <w:bCs/>
      <w:color w:val="auto"/>
      <w:sz w:val="28"/>
      <w:szCs w:val="24"/>
      <w:lang w:val="sr-Cyrl-CS"/>
    </w:rPr>
  </w:style>
  <w:style w:type="paragraph" w:customStyle="1" w:styleId="Normal1">
    <w:name w:val="Normal1"/>
    <w:basedOn w:val="Normal"/>
    <w:rsid w:val="006F2E56"/>
    <w:pPr>
      <w:spacing w:before="100" w:beforeAutospacing="1" w:after="100" w:afterAutospacing="1"/>
    </w:pPr>
    <w:rPr>
      <w:rFonts w:ascii="Arial" w:hAnsi="Arial" w:cs="Arial"/>
      <w:sz w:val="22"/>
      <w:szCs w:val="22"/>
    </w:rPr>
  </w:style>
  <w:style w:type="character" w:customStyle="1" w:styleId="Hang127Char1">
    <w:name w:val="Hang 1.27 Char1"/>
    <w:locked/>
    <w:rsid w:val="006F2E56"/>
    <w:rPr>
      <w:iCs/>
      <w:lang w:val="hr-HR" w:eastAsia="en-US" w:bidi="ar-SA"/>
    </w:rPr>
  </w:style>
  <w:style w:type="character" w:styleId="Emphasis">
    <w:name w:val="Emphasis"/>
    <w:qFormat/>
    <w:rsid w:val="006F2E56"/>
    <w:rPr>
      <w:b/>
      <w:bCs/>
      <w:i w:val="0"/>
      <w:iCs w:val="0"/>
    </w:rPr>
  </w:style>
  <w:style w:type="paragraph" w:styleId="BodyTextFirstIndent2">
    <w:name w:val="Body Text First Indent 2"/>
    <w:basedOn w:val="BodyTextIndent"/>
    <w:link w:val="BodyTextFirstIndent2Char"/>
    <w:rsid w:val="006F2E56"/>
    <w:pPr>
      <w:spacing w:after="120"/>
      <w:ind w:left="283" w:firstLine="210"/>
      <w:jc w:val="left"/>
    </w:pPr>
    <w:rPr>
      <w:rFonts w:ascii="YU Times" w:hAnsi="YU Times"/>
      <w:sz w:val="28"/>
      <w:lang w:val="en-US"/>
    </w:rPr>
  </w:style>
  <w:style w:type="character" w:customStyle="1" w:styleId="BodyTextFirstIndent2Char">
    <w:name w:val="Body Text First Indent 2 Char"/>
    <w:basedOn w:val="BodyTextIndentChar"/>
    <w:link w:val="BodyTextFirstIndent2"/>
    <w:rsid w:val="006F2E56"/>
    <w:rPr>
      <w:rFonts w:ascii="YU Times" w:eastAsia="Times New Roman" w:hAnsi="YU Times" w:cs="Times New Roman"/>
      <w:kern w:val="0"/>
      <w:sz w:val="28"/>
      <w:szCs w:val="24"/>
      <w:lang w:val="en-US"/>
      <w14:ligatures w14:val="none"/>
    </w:rPr>
  </w:style>
  <w:style w:type="paragraph" w:styleId="ListBullet">
    <w:name w:val="List Bullet"/>
    <w:basedOn w:val="Normal"/>
    <w:rsid w:val="006F2E56"/>
    <w:rPr>
      <w:rFonts w:ascii="Symath" w:hAnsi="Symath"/>
      <w:sz w:val="24"/>
      <w:szCs w:val="24"/>
    </w:rPr>
  </w:style>
  <w:style w:type="paragraph" w:styleId="Caption">
    <w:name w:val="caption"/>
    <w:aliases w:val="level 3"/>
    <w:basedOn w:val="Normal"/>
    <w:next w:val="Normal"/>
    <w:link w:val="CaptionChar"/>
    <w:qFormat/>
    <w:rsid w:val="006F2E56"/>
    <w:rPr>
      <w:rFonts w:ascii="YU Times" w:hAnsi="YU Times"/>
      <w:b/>
      <w:bCs/>
    </w:rPr>
  </w:style>
  <w:style w:type="paragraph" w:customStyle="1" w:styleId="rvps1">
    <w:name w:val="rvps1"/>
    <w:basedOn w:val="Normal"/>
    <w:rsid w:val="006F2E56"/>
    <w:rPr>
      <w:sz w:val="24"/>
      <w:szCs w:val="24"/>
      <w:lang w:val="sr-Latn-CS" w:eastAsia="sr-Latn-CS"/>
    </w:rPr>
  </w:style>
  <w:style w:type="character" w:customStyle="1" w:styleId="rvts3">
    <w:name w:val="rvts3"/>
    <w:rsid w:val="006F2E56"/>
    <w:rPr>
      <w:b w:val="0"/>
      <w:bCs w:val="0"/>
      <w:color w:val="000000"/>
      <w:sz w:val="20"/>
      <w:szCs w:val="20"/>
    </w:rPr>
  </w:style>
  <w:style w:type="character" w:customStyle="1" w:styleId="StyleTimesNewRoman12pt">
    <w:name w:val="Style Times New Roman 12 pt"/>
    <w:rsid w:val="006F2E56"/>
    <w:rPr>
      <w:rFonts w:ascii="Times New Roman" w:hAnsi="Times New Roman"/>
      <w:color w:val="0000FF"/>
      <w:sz w:val="24"/>
    </w:rPr>
  </w:style>
  <w:style w:type="character" w:customStyle="1" w:styleId="apple-converted-space">
    <w:name w:val="apple-converted-space"/>
    <w:rsid w:val="006F2E56"/>
  </w:style>
  <w:style w:type="paragraph" w:customStyle="1" w:styleId="Default">
    <w:name w:val="Default"/>
    <w:rsid w:val="006F2E56"/>
    <w:pPr>
      <w:autoSpaceDE w:val="0"/>
      <w:autoSpaceDN w:val="0"/>
      <w:adjustRightInd w:val="0"/>
      <w:spacing w:after="0" w:line="240" w:lineRule="auto"/>
    </w:pPr>
    <w:rPr>
      <w:rFonts w:ascii="Arial" w:eastAsia="Times New Roman" w:hAnsi="Arial" w:cs="Arial"/>
      <w:color w:val="000000"/>
      <w:kern w:val="0"/>
      <w:sz w:val="24"/>
      <w:szCs w:val="24"/>
      <w:lang w:eastAsia="sr-Cyrl-RS"/>
      <w14:ligatures w14:val="none"/>
    </w:rPr>
  </w:style>
  <w:style w:type="paragraph" w:customStyle="1" w:styleId="xl65">
    <w:name w:val="xl65"/>
    <w:basedOn w:val="Normal"/>
    <w:rsid w:val="006F2E56"/>
    <w:pPr>
      <w:pBdr>
        <w:top w:val="single" w:sz="4" w:space="0" w:color="auto"/>
        <w:left w:val="single" w:sz="4" w:space="0" w:color="auto"/>
        <w:right w:val="single" w:sz="4" w:space="0" w:color="auto"/>
      </w:pBdr>
      <w:spacing w:before="100" w:beforeAutospacing="1" w:after="100" w:afterAutospacing="1"/>
      <w:jc w:val="center"/>
      <w:textAlignment w:val="center"/>
    </w:pPr>
    <w:rPr>
      <w:lang w:val="sr-Cyrl-RS" w:eastAsia="sr-Cyrl-RS"/>
    </w:rPr>
  </w:style>
  <w:style w:type="paragraph" w:customStyle="1" w:styleId="xl66">
    <w:name w:val="xl66"/>
    <w:basedOn w:val="Normal"/>
    <w:rsid w:val="006F2E56"/>
    <w:pPr>
      <w:pBdr>
        <w:top w:val="single" w:sz="4" w:space="0" w:color="auto"/>
        <w:left w:val="single" w:sz="4" w:space="0" w:color="auto"/>
        <w:bottom w:val="single" w:sz="4" w:space="0" w:color="auto"/>
      </w:pBdr>
      <w:spacing w:before="100" w:beforeAutospacing="1" w:after="100" w:afterAutospacing="1"/>
      <w:jc w:val="center"/>
      <w:textAlignment w:val="center"/>
    </w:pPr>
    <w:rPr>
      <w:lang w:val="sr-Cyrl-RS" w:eastAsia="sr-Cyrl-RS"/>
    </w:rPr>
  </w:style>
  <w:style w:type="paragraph" w:customStyle="1" w:styleId="xl67">
    <w:name w:val="xl67"/>
    <w:basedOn w:val="Normal"/>
    <w:rsid w:val="006F2E56"/>
    <w:pPr>
      <w:pBdr>
        <w:top w:val="single" w:sz="4" w:space="0" w:color="auto"/>
        <w:bottom w:val="single" w:sz="4" w:space="0" w:color="auto"/>
      </w:pBdr>
      <w:spacing w:before="100" w:beforeAutospacing="1" w:after="100" w:afterAutospacing="1"/>
      <w:jc w:val="center"/>
      <w:textAlignment w:val="center"/>
    </w:pPr>
    <w:rPr>
      <w:lang w:val="sr-Cyrl-RS" w:eastAsia="sr-Cyrl-RS"/>
    </w:rPr>
  </w:style>
  <w:style w:type="paragraph" w:customStyle="1" w:styleId="xl68">
    <w:name w:val="xl68"/>
    <w:basedOn w:val="Normal"/>
    <w:rsid w:val="006F2E56"/>
    <w:pPr>
      <w:pBdr>
        <w:top w:val="single" w:sz="4" w:space="0" w:color="auto"/>
        <w:left w:val="single" w:sz="4" w:space="0" w:color="auto"/>
        <w:right w:val="single" w:sz="4" w:space="0" w:color="auto"/>
      </w:pBdr>
      <w:spacing w:before="100" w:beforeAutospacing="1" w:after="100" w:afterAutospacing="1"/>
      <w:jc w:val="center"/>
      <w:textAlignment w:val="center"/>
    </w:pPr>
    <w:rPr>
      <w:lang w:val="sr-Cyrl-RS" w:eastAsia="sr-Cyrl-RS"/>
    </w:rPr>
  </w:style>
  <w:style w:type="paragraph" w:customStyle="1" w:styleId="xl69">
    <w:name w:val="xl69"/>
    <w:basedOn w:val="Normal"/>
    <w:rsid w:val="006F2E56"/>
    <w:pPr>
      <w:spacing w:before="100" w:beforeAutospacing="1" w:after="100" w:afterAutospacing="1"/>
    </w:pPr>
    <w:rPr>
      <w:lang w:val="sr-Cyrl-RS" w:eastAsia="sr-Cyrl-RS"/>
    </w:rPr>
  </w:style>
  <w:style w:type="paragraph" w:customStyle="1" w:styleId="xl70">
    <w:name w:val="xl70"/>
    <w:basedOn w:val="Normal"/>
    <w:rsid w:val="006F2E56"/>
    <w:pPr>
      <w:pBdr>
        <w:left w:val="single" w:sz="4" w:space="0" w:color="auto"/>
        <w:right w:val="single" w:sz="4" w:space="0" w:color="auto"/>
      </w:pBdr>
      <w:spacing w:before="100" w:beforeAutospacing="1" w:after="100" w:afterAutospacing="1"/>
      <w:jc w:val="center"/>
      <w:textAlignment w:val="center"/>
    </w:pPr>
    <w:rPr>
      <w:lang w:val="sr-Cyrl-RS" w:eastAsia="sr-Cyrl-RS"/>
    </w:rPr>
  </w:style>
  <w:style w:type="paragraph" w:customStyle="1" w:styleId="xl71">
    <w:name w:val="xl71"/>
    <w:basedOn w:val="Normal"/>
    <w:rsid w:val="006F2E56"/>
    <w:pPr>
      <w:pBdr>
        <w:left w:val="single" w:sz="4" w:space="0" w:color="auto"/>
        <w:right w:val="single" w:sz="4" w:space="0" w:color="auto"/>
      </w:pBdr>
      <w:spacing w:before="100" w:beforeAutospacing="1" w:after="100" w:afterAutospacing="1"/>
      <w:jc w:val="center"/>
      <w:textAlignment w:val="center"/>
    </w:pPr>
    <w:rPr>
      <w:lang w:val="sr-Cyrl-RS" w:eastAsia="sr-Cyrl-RS"/>
    </w:rPr>
  </w:style>
  <w:style w:type="paragraph" w:customStyle="1" w:styleId="xl72">
    <w:name w:val="xl72"/>
    <w:basedOn w:val="Normal"/>
    <w:rsid w:val="006F2E56"/>
    <w:pPr>
      <w:pBdr>
        <w:top w:val="single" w:sz="4" w:space="0" w:color="auto"/>
        <w:bottom w:val="single" w:sz="4" w:space="0" w:color="auto"/>
        <w:right w:val="single" w:sz="4" w:space="0" w:color="auto"/>
      </w:pBdr>
      <w:spacing w:before="100" w:beforeAutospacing="1" w:after="100" w:afterAutospacing="1"/>
      <w:textAlignment w:val="center"/>
    </w:pPr>
    <w:rPr>
      <w:lang w:val="sr-Cyrl-RS" w:eastAsia="sr-Cyrl-RS"/>
    </w:rPr>
  </w:style>
  <w:style w:type="paragraph" w:customStyle="1" w:styleId="xl73">
    <w:name w:val="xl73"/>
    <w:basedOn w:val="Normal"/>
    <w:rsid w:val="006F2E56"/>
    <w:pPr>
      <w:pBdr>
        <w:left w:val="single" w:sz="4" w:space="0" w:color="auto"/>
        <w:right w:val="single" w:sz="4" w:space="0" w:color="auto"/>
      </w:pBdr>
      <w:spacing w:before="100" w:beforeAutospacing="1" w:after="100" w:afterAutospacing="1"/>
      <w:jc w:val="center"/>
      <w:textAlignment w:val="center"/>
    </w:pPr>
    <w:rPr>
      <w:lang w:val="sr-Cyrl-RS" w:eastAsia="sr-Cyrl-RS"/>
    </w:rPr>
  </w:style>
  <w:style w:type="paragraph" w:customStyle="1" w:styleId="xl74">
    <w:name w:val="xl74"/>
    <w:basedOn w:val="Normal"/>
    <w:rsid w:val="006F2E56"/>
    <w:pPr>
      <w:pBdr>
        <w:left w:val="single" w:sz="4" w:space="0" w:color="auto"/>
        <w:bottom w:val="single" w:sz="4" w:space="0" w:color="auto"/>
        <w:right w:val="single" w:sz="4" w:space="0" w:color="auto"/>
      </w:pBdr>
      <w:spacing w:before="100" w:beforeAutospacing="1" w:after="100" w:afterAutospacing="1"/>
      <w:jc w:val="center"/>
      <w:textAlignment w:val="center"/>
    </w:pPr>
    <w:rPr>
      <w:lang w:val="sr-Cyrl-RS" w:eastAsia="sr-Cyrl-RS"/>
    </w:rPr>
  </w:style>
  <w:style w:type="paragraph" w:customStyle="1" w:styleId="xl75">
    <w:name w:val="xl75"/>
    <w:basedOn w:val="Normal"/>
    <w:rsid w:val="006F2E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sr-Cyrl-RS" w:eastAsia="sr-Cyrl-RS"/>
    </w:rPr>
  </w:style>
  <w:style w:type="paragraph" w:customStyle="1" w:styleId="xl76">
    <w:name w:val="xl76"/>
    <w:basedOn w:val="Normal"/>
    <w:rsid w:val="006F2E56"/>
    <w:pPr>
      <w:pBdr>
        <w:left w:val="single" w:sz="4" w:space="0" w:color="auto"/>
        <w:bottom w:val="single" w:sz="4" w:space="0" w:color="auto"/>
        <w:right w:val="single" w:sz="4" w:space="0" w:color="auto"/>
      </w:pBdr>
      <w:spacing w:before="100" w:beforeAutospacing="1" w:after="100" w:afterAutospacing="1"/>
      <w:jc w:val="center"/>
      <w:textAlignment w:val="center"/>
    </w:pPr>
    <w:rPr>
      <w:lang w:val="sr-Cyrl-RS" w:eastAsia="sr-Cyrl-RS"/>
    </w:rPr>
  </w:style>
  <w:style w:type="paragraph" w:customStyle="1" w:styleId="xl77">
    <w:name w:val="xl77"/>
    <w:basedOn w:val="Normal"/>
    <w:rsid w:val="006F2E56"/>
    <w:pPr>
      <w:pBdr>
        <w:top w:val="single" w:sz="4" w:space="0" w:color="auto"/>
        <w:left w:val="single" w:sz="4" w:space="0" w:color="auto"/>
        <w:bottom w:val="single" w:sz="4" w:space="0" w:color="auto"/>
        <w:right w:val="single" w:sz="4" w:space="0" w:color="auto"/>
      </w:pBdr>
      <w:spacing w:before="100" w:beforeAutospacing="1" w:after="100" w:afterAutospacing="1"/>
    </w:pPr>
    <w:rPr>
      <w:lang w:val="sr-Cyrl-RS" w:eastAsia="sr-Cyrl-RS"/>
    </w:rPr>
  </w:style>
  <w:style w:type="paragraph" w:customStyle="1" w:styleId="xl78">
    <w:name w:val="xl78"/>
    <w:basedOn w:val="Normal"/>
    <w:rsid w:val="006F2E56"/>
    <w:pPr>
      <w:pBdr>
        <w:top w:val="single" w:sz="4" w:space="0" w:color="auto"/>
        <w:left w:val="single" w:sz="4" w:space="0" w:color="auto"/>
        <w:bottom w:val="single" w:sz="4" w:space="0" w:color="auto"/>
        <w:right w:val="single" w:sz="4" w:space="0" w:color="auto"/>
      </w:pBdr>
      <w:spacing w:before="100" w:beforeAutospacing="1" w:after="100" w:afterAutospacing="1"/>
    </w:pPr>
    <w:rPr>
      <w:lang w:val="sr-Cyrl-RS" w:eastAsia="sr-Cyrl-RS"/>
    </w:rPr>
  </w:style>
  <w:style w:type="paragraph" w:customStyle="1" w:styleId="xl79">
    <w:name w:val="xl79"/>
    <w:basedOn w:val="Normal"/>
    <w:rsid w:val="006F2E56"/>
    <w:pPr>
      <w:pBdr>
        <w:top w:val="single" w:sz="4" w:space="0" w:color="auto"/>
        <w:left w:val="single" w:sz="4" w:space="0" w:color="auto"/>
        <w:bottom w:val="single" w:sz="4" w:space="0" w:color="auto"/>
        <w:right w:val="single" w:sz="4" w:space="0" w:color="auto"/>
      </w:pBdr>
      <w:spacing w:before="100" w:beforeAutospacing="1" w:after="100" w:afterAutospacing="1"/>
    </w:pPr>
    <w:rPr>
      <w:lang w:val="sr-Cyrl-RS" w:eastAsia="sr-Cyrl-RS"/>
    </w:rPr>
  </w:style>
  <w:style w:type="paragraph" w:customStyle="1" w:styleId="xl80">
    <w:name w:val="xl80"/>
    <w:basedOn w:val="Normal"/>
    <w:rsid w:val="006F2E56"/>
    <w:pPr>
      <w:pBdr>
        <w:top w:val="single" w:sz="4" w:space="0" w:color="auto"/>
        <w:left w:val="single" w:sz="4" w:space="0" w:color="auto"/>
        <w:bottom w:val="single" w:sz="4" w:space="0" w:color="auto"/>
        <w:right w:val="single" w:sz="4" w:space="0" w:color="auto"/>
      </w:pBdr>
      <w:spacing w:before="100" w:beforeAutospacing="1" w:after="100" w:afterAutospacing="1"/>
    </w:pPr>
    <w:rPr>
      <w:lang w:val="sr-Cyrl-RS" w:eastAsia="sr-Cyrl-RS"/>
    </w:rPr>
  </w:style>
  <w:style w:type="paragraph" w:customStyle="1" w:styleId="xl81">
    <w:name w:val="xl81"/>
    <w:basedOn w:val="Normal"/>
    <w:rsid w:val="006F2E56"/>
    <w:pPr>
      <w:pBdr>
        <w:top w:val="single" w:sz="4" w:space="0" w:color="auto"/>
        <w:left w:val="single" w:sz="4" w:space="0" w:color="auto"/>
        <w:bottom w:val="single" w:sz="4" w:space="0" w:color="auto"/>
        <w:right w:val="single" w:sz="4" w:space="0" w:color="auto"/>
      </w:pBdr>
      <w:spacing w:before="100" w:beforeAutospacing="1" w:after="100" w:afterAutospacing="1"/>
    </w:pPr>
    <w:rPr>
      <w:lang w:val="sr-Cyrl-RS" w:eastAsia="sr-Cyrl-RS"/>
    </w:rPr>
  </w:style>
  <w:style w:type="paragraph" w:customStyle="1" w:styleId="xl82">
    <w:name w:val="xl82"/>
    <w:basedOn w:val="Normal"/>
    <w:rsid w:val="006F2E56"/>
    <w:pPr>
      <w:pBdr>
        <w:top w:val="single" w:sz="4" w:space="0" w:color="auto"/>
        <w:left w:val="single" w:sz="4" w:space="0" w:color="auto"/>
        <w:bottom w:val="single" w:sz="4" w:space="0" w:color="auto"/>
        <w:right w:val="single" w:sz="4" w:space="0" w:color="auto"/>
      </w:pBdr>
      <w:spacing w:before="100" w:beforeAutospacing="1" w:after="100" w:afterAutospacing="1"/>
    </w:pPr>
    <w:rPr>
      <w:lang w:val="sr-Cyrl-RS" w:eastAsia="sr-Cyrl-RS"/>
    </w:rPr>
  </w:style>
  <w:style w:type="paragraph" w:customStyle="1" w:styleId="xl83">
    <w:name w:val="xl83"/>
    <w:basedOn w:val="Normal"/>
    <w:rsid w:val="006F2E56"/>
    <w:pPr>
      <w:spacing w:before="100" w:beforeAutospacing="1" w:after="100" w:afterAutospacing="1"/>
    </w:pPr>
    <w:rPr>
      <w:lang w:val="sr-Cyrl-RS" w:eastAsia="sr-Cyrl-RS"/>
    </w:rPr>
  </w:style>
  <w:style w:type="paragraph" w:styleId="BlockText">
    <w:name w:val="Block Text"/>
    <w:basedOn w:val="Normal"/>
    <w:semiHidden/>
    <w:rsid w:val="006F2E56"/>
    <w:pPr>
      <w:pBdr>
        <w:top w:val="single" w:sz="4" w:space="1" w:color="auto"/>
        <w:left w:val="single" w:sz="4" w:space="0" w:color="auto"/>
        <w:bottom w:val="single" w:sz="4" w:space="1" w:color="auto"/>
        <w:right w:val="single" w:sz="4" w:space="8" w:color="auto"/>
      </w:pBdr>
      <w:ind w:left="709" w:right="1561"/>
    </w:pPr>
    <w:rPr>
      <w:lang w:val="sl-SI" w:eastAsia="sr-Latn-RS"/>
    </w:rPr>
  </w:style>
  <w:style w:type="paragraph" w:customStyle="1" w:styleId="Normal11p">
    <w:name w:val="Normal+11p"/>
    <w:basedOn w:val="Normal"/>
    <w:rsid w:val="006F2E56"/>
  </w:style>
  <w:style w:type="paragraph" w:customStyle="1" w:styleId="Normal11pt">
    <w:name w:val="Normal + 11 pt"/>
    <w:basedOn w:val="Normal11p"/>
    <w:rsid w:val="006F2E56"/>
  </w:style>
  <w:style w:type="paragraph" w:customStyle="1" w:styleId="WW-BodyTextIndent3">
    <w:name w:val="WW-Body Text Indent 3"/>
    <w:basedOn w:val="Normal"/>
    <w:rsid w:val="006F2E56"/>
    <w:pPr>
      <w:suppressAutoHyphens/>
      <w:ind w:firstLine="1110"/>
      <w:jc w:val="both"/>
    </w:pPr>
    <w:rPr>
      <w:lang w:eastAsia="ar-SA"/>
    </w:rPr>
  </w:style>
  <w:style w:type="table" w:styleId="TableSimple1">
    <w:name w:val="Table Simple 1"/>
    <w:basedOn w:val="TableNormal"/>
    <w:rsid w:val="006F2E56"/>
    <w:pPr>
      <w:spacing w:after="0" w:line="240" w:lineRule="auto"/>
    </w:pPr>
    <w:rPr>
      <w:rFonts w:ascii="Times New Roman" w:eastAsia="Times New Roman" w:hAnsi="Times New Roman" w:cs="Times New Roman"/>
      <w:kern w:val="0"/>
      <w:sz w:val="20"/>
      <w:szCs w:val="20"/>
      <w:lang w:eastAsia="sr-Cyrl-RS"/>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EndnoteText">
    <w:name w:val="endnote text"/>
    <w:basedOn w:val="Normal"/>
    <w:link w:val="EndnoteTextChar"/>
    <w:uiPriority w:val="99"/>
    <w:semiHidden/>
    <w:unhideWhenUsed/>
    <w:rsid w:val="006F2E56"/>
  </w:style>
  <w:style w:type="character" w:customStyle="1" w:styleId="EndnoteTextChar">
    <w:name w:val="Endnote Text Char"/>
    <w:basedOn w:val="DefaultParagraphFont"/>
    <w:link w:val="EndnoteText"/>
    <w:uiPriority w:val="99"/>
    <w:semiHidden/>
    <w:rsid w:val="006F2E56"/>
    <w:rPr>
      <w:rFonts w:ascii="Times New Roman" w:eastAsia="Times New Roman" w:hAnsi="Times New Roman" w:cs="Times New Roman"/>
      <w:kern w:val="0"/>
      <w:sz w:val="20"/>
      <w:szCs w:val="20"/>
      <w:lang w:val="en-US"/>
      <w14:ligatures w14:val="none"/>
    </w:rPr>
  </w:style>
  <w:style w:type="character" w:styleId="EndnoteReference">
    <w:name w:val="endnote reference"/>
    <w:uiPriority w:val="99"/>
    <w:semiHidden/>
    <w:unhideWhenUsed/>
    <w:rsid w:val="006F2E56"/>
    <w:rPr>
      <w:vertAlign w:val="superscript"/>
    </w:rPr>
  </w:style>
  <w:style w:type="paragraph" w:styleId="Revision">
    <w:name w:val="Revision"/>
    <w:hidden/>
    <w:uiPriority w:val="99"/>
    <w:semiHidden/>
    <w:rsid w:val="006F2E56"/>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Head-1">
    <w:name w:val="Head-1"/>
    <w:basedOn w:val="Heading1"/>
    <w:rsid w:val="006F2E56"/>
    <w:pPr>
      <w:keepLines w:val="0"/>
      <w:pageBreakBefore/>
      <w:spacing w:before="240" w:after="120"/>
      <w:jc w:val="center"/>
    </w:pPr>
    <w:rPr>
      <w:rFonts w:ascii="Times New Roman" w:eastAsia="Times New Roman" w:hAnsi="Times New Roman" w:cs="Times New Roman"/>
      <w:b/>
      <w:caps/>
      <w:color w:val="auto"/>
      <w:sz w:val="28"/>
      <w:szCs w:val="20"/>
      <w:lang w:val="en-GB"/>
    </w:rPr>
  </w:style>
  <w:style w:type="paragraph" w:customStyle="1" w:styleId="pesticid-bullet">
    <w:name w:val="pesticid-bullet"/>
    <w:basedOn w:val="Normal"/>
    <w:rsid w:val="006F2E56"/>
    <w:pPr>
      <w:numPr>
        <w:numId w:val="1"/>
      </w:numPr>
      <w:tabs>
        <w:tab w:val="clear" w:pos="567"/>
      </w:tabs>
    </w:pPr>
    <w:rPr>
      <w:lang w:val="en-GB"/>
    </w:rPr>
  </w:style>
  <w:style w:type="paragraph" w:customStyle="1" w:styleId="Voce-grupa">
    <w:name w:val="Voce-grupa"/>
    <w:basedOn w:val="Heading2"/>
    <w:rsid w:val="006F2E56"/>
    <w:pPr>
      <w:keepLines w:val="0"/>
      <w:numPr>
        <w:ilvl w:val="1"/>
        <w:numId w:val="2"/>
      </w:numPr>
      <w:tabs>
        <w:tab w:val="clear" w:pos="284"/>
      </w:tabs>
      <w:spacing w:after="120"/>
      <w:jc w:val="center"/>
    </w:pPr>
    <w:rPr>
      <w:rFonts w:ascii="Times New Roman" w:eastAsia="Times New Roman" w:hAnsi="Times New Roman" w:cs="Times New Roman"/>
      <w:b/>
      <w:bCs/>
      <w:color w:val="auto"/>
      <w:sz w:val="22"/>
      <w:szCs w:val="22"/>
      <w:lang w:val="en-GB"/>
    </w:rPr>
  </w:style>
  <w:style w:type="paragraph" w:customStyle="1" w:styleId="Voce">
    <w:name w:val="Voce"/>
    <w:basedOn w:val="Normal"/>
    <w:autoRedefine/>
    <w:rsid w:val="006F2E56"/>
    <w:pPr>
      <w:spacing w:before="160"/>
      <w:jc w:val="center"/>
    </w:pPr>
    <w:rPr>
      <w:b/>
      <w:lang w:val="en-GB"/>
    </w:rPr>
  </w:style>
  <w:style w:type="paragraph" w:customStyle="1" w:styleId="Apesticid">
    <w:name w:val="A)pesticid"/>
    <w:basedOn w:val="Normal"/>
    <w:rsid w:val="006F2E56"/>
    <w:rPr>
      <w:b/>
      <w:lang w:val="it-IT"/>
    </w:rPr>
  </w:style>
  <w:style w:type="paragraph" w:customStyle="1" w:styleId="Stetocina">
    <w:name w:val="Stetocina"/>
    <w:basedOn w:val="Normal"/>
    <w:rsid w:val="006F2E56"/>
    <w:pPr>
      <w:ind w:firstLine="284"/>
    </w:pPr>
    <w:rPr>
      <w:b/>
      <w:lang w:val="en-GB"/>
    </w:rPr>
  </w:style>
  <w:style w:type="paragraph" w:styleId="NoSpacing">
    <w:name w:val="No Spacing"/>
    <w:autoRedefine/>
    <w:uiPriority w:val="1"/>
    <w:qFormat/>
    <w:rsid w:val="00E134C9"/>
    <w:pPr>
      <w:spacing w:after="0" w:line="240" w:lineRule="auto"/>
      <w:ind w:firstLine="708"/>
      <w:jc w:val="both"/>
    </w:pPr>
    <w:rPr>
      <w:rFonts w:ascii="Times New Roman" w:eastAsia="CIDFont+F2" w:hAnsi="Times New Roman" w:cs="Times New Roman"/>
      <w:iCs/>
      <w:noProof/>
      <w:kern w:val="0"/>
      <w:sz w:val="20"/>
      <w:szCs w:val="20"/>
      <w14:ligatures w14:val="none"/>
    </w:rPr>
  </w:style>
  <w:style w:type="paragraph" w:styleId="TOCHeading">
    <w:name w:val="TOC Heading"/>
    <w:basedOn w:val="Heading1"/>
    <w:next w:val="Normal"/>
    <w:uiPriority w:val="39"/>
    <w:unhideWhenUsed/>
    <w:qFormat/>
    <w:rsid w:val="006F2E56"/>
    <w:pPr>
      <w:spacing w:before="240" w:after="0"/>
      <w:jc w:val="center"/>
      <w:outlineLvl w:val="9"/>
    </w:pPr>
    <w:rPr>
      <w:rFonts w:ascii="Cambria" w:eastAsia="Times New Roman" w:hAnsi="Cambria" w:cs="Times New Roman"/>
      <w:color w:val="365F91"/>
      <w:sz w:val="32"/>
      <w:szCs w:val="32"/>
    </w:rPr>
  </w:style>
  <w:style w:type="paragraph" w:styleId="TOC1">
    <w:name w:val="toc 1"/>
    <w:basedOn w:val="Normal"/>
    <w:next w:val="Normal"/>
    <w:autoRedefine/>
    <w:uiPriority w:val="39"/>
    <w:unhideWhenUsed/>
    <w:rsid w:val="006F2E56"/>
    <w:pPr>
      <w:spacing w:after="100"/>
      <w:outlineLvl w:val="3"/>
    </w:pPr>
    <w:rPr>
      <w:lang w:val="sr-Cyrl-RS" w:eastAsia="sr-Latn-RS"/>
    </w:rPr>
  </w:style>
  <w:style w:type="paragraph" w:styleId="TOC2">
    <w:name w:val="toc 2"/>
    <w:basedOn w:val="Normal"/>
    <w:next w:val="Normal"/>
    <w:autoRedefine/>
    <w:uiPriority w:val="39"/>
    <w:unhideWhenUsed/>
    <w:rsid w:val="006F2E56"/>
    <w:pPr>
      <w:spacing w:after="100"/>
      <w:ind w:left="200"/>
      <w:outlineLvl w:val="3"/>
    </w:pPr>
    <w:rPr>
      <w:lang w:val="sr-Cyrl-RS" w:eastAsia="sr-Latn-RS"/>
    </w:rPr>
  </w:style>
  <w:style w:type="paragraph" w:styleId="TOC3">
    <w:name w:val="toc 3"/>
    <w:basedOn w:val="Normal"/>
    <w:next w:val="Normal"/>
    <w:autoRedefine/>
    <w:uiPriority w:val="39"/>
    <w:unhideWhenUsed/>
    <w:rsid w:val="006F2E56"/>
    <w:pPr>
      <w:spacing w:after="100"/>
      <w:ind w:left="400"/>
      <w:outlineLvl w:val="3"/>
    </w:pPr>
    <w:rPr>
      <w:lang w:val="sr-Cyrl-RS" w:eastAsia="sr-Latn-RS"/>
    </w:rPr>
  </w:style>
  <w:style w:type="character" w:customStyle="1" w:styleId="Char0">
    <w:name w:val="текст Char"/>
    <w:basedOn w:val="DefaultParagraphFont"/>
    <w:link w:val="a"/>
    <w:locked/>
    <w:rsid w:val="0095017E"/>
    <w:rPr>
      <w:rFonts w:ascii="Times New Roman" w:eastAsia="SimSun" w:hAnsi="Times New Roman" w:cs="Mangal"/>
      <w:sz w:val="20"/>
      <w:szCs w:val="24"/>
      <w:lang w:val="en-US" w:eastAsia="zh-CN" w:bidi="hi-IN"/>
      <w14:ligatures w14:val="none"/>
    </w:rPr>
  </w:style>
  <w:style w:type="paragraph" w:customStyle="1" w:styleId="a">
    <w:name w:val="текст"/>
    <w:basedOn w:val="Normal"/>
    <w:link w:val="Char0"/>
    <w:autoRedefine/>
    <w:rsid w:val="0095017E"/>
    <w:pPr>
      <w:widowControl w:val="0"/>
      <w:suppressAutoHyphens/>
      <w:spacing w:after="100" w:afterAutospacing="1" w:line="259" w:lineRule="auto"/>
      <w:jc w:val="both"/>
    </w:pPr>
    <w:rPr>
      <w:rFonts w:eastAsia="SimSun" w:cs="Mangal"/>
      <w:kern w:val="2"/>
      <w:szCs w:val="24"/>
      <w:lang w:eastAsia="zh-CN" w:bidi="hi-IN"/>
    </w:rPr>
  </w:style>
  <w:style w:type="numbering" w:customStyle="1" w:styleId="1111111414">
    <w:name w:val="1 / 1.1 / 1.1.11414"/>
    <w:basedOn w:val="NoList"/>
    <w:next w:val="111111"/>
    <w:rsid w:val="008304F9"/>
  </w:style>
  <w:style w:type="numbering" w:styleId="111111">
    <w:name w:val="Outline List 2"/>
    <w:basedOn w:val="NoList"/>
    <w:uiPriority w:val="99"/>
    <w:semiHidden/>
    <w:unhideWhenUsed/>
    <w:rsid w:val="008304F9"/>
    <w:pPr>
      <w:numPr>
        <w:numId w:val="4"/>
      </w:numPr>
    </w:pPr>
  </w:style>
  <w:style w:type="character" w:customStyle="1" w:styleId="ListParagraphChar">
    <w:name w:val="List Paragraph Char"/>
    <w:aliases w:val="Paragraph Char,Yellow Bullet Char,Normal bullet 2 Char,List Paragraph1 Char"/>
    <w:link w:val="ListParagraph"/>
    <w:uiPriority w:val="34"/>
    <w:locked/>
    <w:rsid w:val="001E5D46"/>
    <w:rPr>
      <w:rFonts w:ascii="Times New Roman" w:eastAsia="Times New Roman" w:hAnsi="Times New Roman" w:cs="Times New Roman"/>
      <w:kern w:val="0"/>
      <w:sz w:val="20"/>
      <w:szCs w:val="20"/>
      <w:lang w:val="en-US"/>
      <w14:ligatures w14:val="none"/>
    </w:rPr>
  </w:style>
  <w:style w:type="paragraph" w:customStyle="1" w:styleId="Stil3">
    <w:name w:val="Stil 3"/>
    <w:basedOn w:val="Normal"/>
    <w:next w:val="Hang127"/>
    <w:link w:val="Stil3Char"/>
    <w:rsid w:val="00670487"/>
    <w:pPr>
      <w:keepNext/>
      <w:spacing w:before="480" w:after="360"/>
      <w:ind w:left="720"/>
      <w:jc w:val="both"/>
    </w:pPr>
    <w:rPr>
      <w:b/>
      <w:sz w:val="24"/>
      <w:lang w:val="sr-Cyrl-RS"/>
    </w:rPr>
  </w:style>
  <w:style w:type="character" w:customStyle="1" w:styleId="Stil3Char">
    <w:name w:val="Stil 3 Char"/>
    <w:link w:val="Stil3"/>
    <w:rsid w:val="00670487"/>
    <w:rPr>
      <w:rFonts w:ascii="Times New Roman" w:eastAsia="Times New Roman" w:hAnsi="Times New Roman" w:cs="Times New Roman"/>
      <w:b/>
      <w:kern w:val="0"/>
      <w:sz w:val="24"/>
      <w:szCs w:val="20"/>
      <w14:ligatures w14:val="none"/>
    </w:rPr>
  </w:style>
  <w:style w:type="character" w:customStyle="1" w:styleId="CaptionChar">
    <w:name w:val="Caption Char"/>
    <w:aliases w:val="level 3 Char"/>
    <w:basedOn w:val="DefaultParagraphFont"/>
    <w:link w:val="Caption"/>
    <w:rsid w:val="00C36354"/>
    <w:rPr>
      <w:rFonts w:ascii="YU Times" w:eastAsia="Times New Roman" w:hAnsi="YU Times" w:cs="Times New Roman"/>
      <w:b/>
      <w:bCs/>
      <w:kern w:val="0"/>
      <w:sz w:val="20"/>
      <w:szCs w:val="20"/>
      <w:lang w:val="en-US"/>
      <w14:ligatures w14:val="none"/>
    </w:rPr>
  </w:style>
  <w:style w:type="numbering" w:customStyle="1" w:styleId="111111241">
    <w:name w:val="1 / 1.1 / 1.1.1241"/>
    <w:basedOn w:val="NoList"/>
    <w:next w:val="111111"/>
    <w:rsid w:val="001C2F7A"/>
    <w:pPr>
      <w:numPr>
        <w:numId w:val="33"/>
      </w:numPr>
    </w:pPr>
  </w:style>
  <w:style w:type="numbering" w:customStyle="1" w:styleId="111111153">
    <w:name w:val="1 / 1.1 / 1.1.1153"/>
    <w:basedOn w:val="NoList"/>
    <w:next w:val="111111"/>
    <w:rsid w:val="001C2F7A"/>
    <w:pPr>
      <w:numPr>
        <w:numId w:val="30"/>
      </w:numPr>
    </w:pPr>
  </w:style>
  <w:style w:type="numbering" w:customStyle="1" w:styleId="Style7126">
    <w:name w:val="Style7126"/>
    <w:rsid w:val="001C2F7A"/>
    <w:pPr>
      <w:numPr>
        <w:numId w:val="31"/>
      </w:numPr>
    </w:pPr>
  </w:style>
  <w:style w:type="numbering" w:customStyle="1" w:styleId="Style25115">
    <w:name w:val="Style25115"/>
    <w:rsid w:val="001C2F7A"/>
    <w:pPr>
      <w:numPr>
        <w:numId w:val="32"/>
      </w:numPr>
    </w:pPr>
  </w:style>
  <w:style w:type="numbering" w:customStyle="1" w:styleId="Style2816">
    <w:name w:val="Style2816"/>
    <w:rsid w:val="002146E4"/>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100" b="1" i="0" u="none" strike="noStrike" kern="1200" baseline="0">
                <a:solidFill>
                  <a:sysClr val="windowText" lastClr="000000"/>
                </a:solidFill>
                <a:latin typeface="Times New Roman" panose="02020603050405020304" pitchFamily="18" charset="0"/>
                <a:cs typeface="Times New Roman" panose="02020603050405020304" pitchFamily="18" charset="0"/>
              </a:rPr>
              <a:t>Учешће по степенима Биолеја</a:t>
            </a:r>
            <a:endParaRPr lang="sr-Latn-RS" sz="11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Sheet1!$A$2:$A$4</c:f>
              <c:strCache>
                <c:ptCount val="3"/>
                <c:pt idx="0">
                  <c:v>I</c:v>
                </c:pt>
                <c:pt idx="1">
                  <c:v>II</c:v>
                </c:pt>
                <c:pt idx="2">
                  <c:v>III</c:v>
                </c:pt>
              </c:strCache>
            </c:strRef>
          </c:cat>
          <c:val>
            <c:numRef>
              <c:f>Sheet1!$B$2:$B$4</c:f>
              <c:numCache>
                <c:formatCode>General</c:formatCode>
                <c:ptCount val="3"/>
                <c:pt idx="0">
                  <c:v>144964.20000000001</c:v>
                </c:pt>
                <c:pt idx="1">
                  <c:v>94211.3</c:v>
                </c:pt>
                <c:pt idx="2">
                  <c:v>12407.9</c:v>
                </c:pt>
              </c:numCache>
            </c:numRef>
          </c:val>
          <c:extLst>
            <c:ext xmlns:c16="http://schemas.microsoft.com/office/drawing/2014/chart" uri="{C3380CC4-5D6E-409C-BE32-E72D297353CC}">
              <c16:uniqueId val="{00000000-2DF4-480C-B22D-56028FE27122}"/>
            </c:ext>
          </c:extLst>
        </c:ser>
        <c:dLbls>
          <c:showLegendKey val="0"/>
          <c:showVal val="0"/>
          <c:showCatName val="0"/>
          <c:showSerName val="0"/>
          <c:showPercent val="0"/>
          <c:showBubbleSize val="0"/>
        </c:dLbls>
        <c:gapWidth val="219"/>
        <c:overlap val="-27"/>
        <c:axId val="2036079567"/>
        <c:axId val="2036085327"/>
      </c:barChart>
      <c:catAx>
        <c:axId val="203607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36085327"/>
        <c:crosses val="autoZero"/>
        <c:auto val="1"/>
        <c:lblAlgn val="ctr"/>
        <c:lblOffset val="100"/>
        <c:noMultiLvlLbl val="0"/>
      </c:catAx>
      <c:valAx>
        <c:axId val="2036085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360795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sr-Cyrl-RS" sz="1100" b="0" i="0" u="none" strike="noStrike" baseline="0">
                <a:effectLst/>
              </a:rPr>
              <a:t>Графикон 1</a:t>
            </a:r>
            <a:r>
              <a:rPr lang="en-US" sz="1100" b="0" i="0" u="none" strike="noStrike" baseline="0">
                <a:effectLst/>
              </a:rPr>
              <a:t>:</a:t>
            </a:r>
            <a:r>
              <a:rPr lang="en-US" sz="1100" b="1" i="0" u="none" strike="noStrike" baseline="0">
                <a:effectLst/>
              </a:rPr>
              <a:t> </a:t>
            </a:r>
            <a:r>
              <a:rPr lang="sr-Cyrl-RS" sz="1100" b="0" i="0" u="none" strike="noStrike" kern="1200" cap="none" spc="0" normalizeH="0" baseline="0">
                <a:solidFill>
                  <a:sysClr val="windowText" lastClr="000000"/>
                </a:solidFill>
                <a:latin typeface="Times New Roman" panose="02020603050405020304" pitchFamily="18" charset="0"/>
                <a:cs typeface="Times New Roman" panose="02020603050405020304" pitchFamily="18" charset="0"/>
              </a:rPr>
              <a:t>Расподела стварне и нормалне површине код ГТ </a:t>
            </a:r>
            <a:r>
              <a:rPr lang="sr-Cyrl-RS" sz="1100" b="0" i="0" u="none" strike="noStrike" baseline="0">
                <a:effectLst/>
              </a:rPr>
              <a:t>21121. Изданачке мешовите шуме букве - Високе шуме букве и осталих лишћара и четинара</a:t>
            </a:r>
            <a:endParaRPr lang="sr-Cyrl-RS" sz="1100" b="0" i="0" u="none" strike="noStrike" kern="1200" cap="none" spc="0" normalizeH="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883732542910809"/>
          <c:y val="8.7667667788648394E-3"/>
        </c:manualLayout>
      </c:layout>
      <c:overlay val="0"/>
    </c:title>
    <c:autoTitleDeleted val="0"/>
    <c:plotArea>
      <c:layout>
        <c:manualLayout>
          <c:layoutTarget val="inner"/>
          <c:xMode val="edge"/>
          <c:yMode val="edge"/>
          <c:x val="0.32227997663566366"/>
          <c:y val="0.25386600274351745"/>
          <c:w val="0.64759822305096104"/>
          <c:h val="0.45394295014734826"/>
        </c:manualLayout>
      </c:layout>
      <c:barChart>
        <c:barDir val="col"/>
        <c:grouping val="clustered"/>
        <c:varyColors val="0"/>
        <c:ser>
          <c:idx val="0"/>
          <c:order val="0"/>
          <c:tx>
            <c:strRef>
              <c:f>Sheet1!$B$1</c:f>
              <c:strCache>
                <c:ptCount val="1"/>
                <c:pt idx="0">
                  <c:v>Стварна површина</c:v>
                </c:pt>
              </c:strCache>
            </c:strRef>
          </c:tx>
          <c:invertIfNegative val="0"/>
          <c:cat>
            <c:strRef>
              <c:f>Sheet1!$A$2:$A$10</c:f>
              <c:strCache>
                <c:ptCount val="9"/>
                <c:pt idx="0">
                  <c:v>I</c:v>
                </c:pt>
                <c:pt idx="1">
                  <c:v>II</c:v>
                </c:pt>
                <c:pt idx="2">
                  <c:v>III</c:v>
                </c:pt>
                <c:pt idx="3">
                  <c:v>IV</c:v>
                </c:pt>
                <c:pt idx="4">
                  <c:v>V</c:v>
                </c:pt>
                <c:pt idx="5">
                  <c:v>VI</c:v>
                </c:pt>
                <c:pt idx="6">
                  <c:v>VII</c:v>
                </c:pt>
                <c:pt idx="7">
                  <c:v>VIII</c:v>
                </c:pt>
                <c:pt idx="8">
                  <c:v>IX</c:v>
                </c:pt>
              </c:strCache>
            </c:strRef>
          </c:cat>
          <c:val>
            <c:numRef>
              <c:f>Sheet1!$B$2:$B$10</c:f>
              <c:numCache>
                <c:formatCode>0.00</c:formatCode>
                <c:ptCount val="9"/>
                <c:pt idx="0">
                  <c:v>3.95</c:v>
                </c:pt>
                <c:pt idx="1">
                  <c:v>0</c:v>
                </c:pt>
                <c:pt idx="2">
                  <c:v>0</c:v>
                </c:pt>
                <c:pt idx="3">
                  <c:v>0.76</c:v>
                </c:pt>
                <c:pt idx="4">
                  <c:v>0</c:v>
                </c:pt>
                <c:pt idx="5">
                  <c:v>0</c:v>
                </c:pt>
                <c:pt idx="6">
                  <c:v>0</c:v>
                </c:pt>
                <c:pt idx="7">
                  <c:v>379.86</c:v>
                </c:pt>
                <c:pt idx="8">
                  <c:v>0</c:v>
                </c:pt>
              </c:numCache>
            </c:numRef>
          </c:val>
          <c:extLst>
            <c:ext xmlns:c16="http://schemas.microsoft.com/office/drawing/2014/chart" uri="{C3380CC4-5D6E-409C-BE32-E72D297353CC}">
              <c16:uniqueId val="{00000000-303D-446D-8467-66DFE660C58E}"/>
            </c:ext>
          </c:extLst>
        </c:ser>
        <c:ser>
          <c:idx val="1"/>
          <c:order val="1"/>
          <c:tx>
            <c:strRef>
              <c:f>Sheet1!$C$1</c:f>
              <c:strCache>
                <c:ptCount val="1"/>
                <c:pt idx="0">
                  <c:v>Норамлана повшина</c:v>
                </c:pt>
              </c:strCache>
            </c:strRef>
          </c:tx>
          <c:invertIfNegative val="0"/>
          <c:cat>
            <c:strRef>
              <c:f>Sheet1!$A$2:$A$10</c:f>
              <c:strCache>
                <c:ptCount val="9"/>
                <c:pt idx="0">
                  <c:v>I</c:v>
                </c:pt>
                <c:pt idx="1">
                  <c:v>II</c:v>
                </c:pt>
                <c:pt idx="2">
                  <c:v>III</c:v>
                </c:pt>
                <c:pt idx="3">
                  <c:v>IV</c:v>
                </c:pt>
                <c:pt idx="4">
                  <c:v>V</c:v>
                </c:pt>
                <c:pt idx="5">
                  <c:v>VI</c:v>
                </c:pt>
                <c:pt idx="6">
                  <c:v>VII</c:v>
                </c:pt>
                <c:pt idx="7">
                  <c:v>VIII</c:v>
                </c:pt>
                <c:pt idx="8">
                  <c:v>IX</c:v>
                </c:pt>
              </c:strCache>
            </c:strRef>
          </c:cat>
          <c:val>
            <c:numRef>
              <c:f>Sheet1!$C$2:$C$10</c:f>
              <c:numCache>
                <c:formatCode>0.00</c:formatCode>
                <c:ptCount val="9"/>
                <c:pt idx="0">
                  <c:v>42.73</c:v>
                </c:pt>
                <c:pt idx="1">
                  <c:v>42.73</c:v>
                </c:pt>
                <c:pt idx="2">
                  <c:v>42.73</c:v>
                </c:pt>
                <c:pt idx="3">
                  <c:v>42.73</c:v>
                </c:pt>
                <c:pt idx="4">
                  <c:v>42.73</c:v>
                </c:pt>
                <c:pt idx="5">
                  <c:v>42.73</c:v>
                </c:pt>
                <c:pt idx="6">
                  <c:v>42.73</c:v>
                </c:pt>
                <c:pt idx="7">
                  <c:v>42.73</c:v>
                </c:pt>
                <c:pt idx="8">
                  <c:v>42.73</c:v>
                </c:pt>
              </c:numCache>
            </c:numRef>
          </c:val>
          <c:extLst>
            <c:ext xmlns:c16="http://schemas.microsoft.com/office/drawing/2014/chart" uri="{C3380CC4-5D6E-409C-BE32-E72D297353CC}">
              <c16:uniqueId val="{00000001-303D-446D-8467-66DFE660C58E}"/>
            </c:ext>
          </c:extLst>
        </c:ser>
        <c:dLbls>
          <c:showLegendKey val="0"/>
          <c:showVal val="0"/>
          <c:showCatName val="0"/>
          <c:showSerName val="0"/>
          <c:showPercent val="0"/>
          <c:showBubbleSize val="0"/>
        </c:dLbls>
        <c:gapWidth val="150"/>
        <c:axId val="37149312"/>
        <c:axId val="37151104"/>
      </c:barChart>
      <c:catAx>
        <c:axId val="37149312"/>
        <c:scaling>
          <c:orientation val="minMax"/>
        </c:scaling>
        <c:delete val="0"/>
        <c:axPos val="b"/>
        <c:numFmt formatCode="General" sourceLinked="1"/>
        <c:majorTickMark val="none"/>
        <c:minorTickMark val="none"/>
        <c:tickLblPos val="nextTo"/>
        <c:txPr>
          <a:bodyPr rot="0" vert="horz"/>
          <a:lstStyle/>
          <a:p>
            <a:pPr>
              <a:defRPr sz="1001" b="0" i="0" u="none" strike="noStrike" baseline="0">
                <a:solidFill>
                  <a:srgbClr val="000000"/>
                </a:solidFill>
                <a:latin typeface="Times New Roman"/>
                <a:ea typeface="Times New Roman"/>
                <a:cs typeface="Times New Roman"/>
              </a:defRPr>
            </a:pPr>
            <a:endParaRPr lang="sr-Latn-RS"/>
          </a:p>
        </c:txPr>
        <c:crossAx val="37151104"/>
        <c:crosses val="autoZero"/>
        <c:auto val="1"/>
        <c:lblAlgn val="ctr"/>
        <c:lblOffset val="100"/>
        <c:noMultiLvlLbl val="0"/>
      </c:catAx>
      <c:valAx>
        <c:axId val="37151104"/>
        <c:scaling>
          <c:orientation val="minMax"/>
        </c:scaling>
        <c:delete val="0"/>
        <c:axPos val="l"/>
        <c:majorGridlines/>
        <c:numFmt formatCode="0" sourceLinked="0"/>
        <c:majorTickMark val="none"/>
        <c:minorTickMark val="none"/>
        <c:tickLblPos val="nextTo"/>
        <c:txPr>
          <a:bodyPr rot="0" vert="horz"/>
          <a:lstStyle/>
          <a:p>
            <a:pPr>
              <a:defRPr sz="1001" b="0" i="0" u="none" strike="noStrike" baseline="0">
                <a:solidFill>
                  <a:srgbClr val="000000"/>
                </a:solidFill>
                <a:latin typeface="Times New Roman"/>
                <a:ea typeface="Times New Roman"/>
                <a:cs typeface="Times New Roman"/>
              </a:defRPr>
            </a:pPr>
            <a:endParaRPr lang="sr-Latn-RS"/>
          </a:p>
        </c:txPr>
        <c:crossAx val="37149312"/>
        <c:crosses val="autoZero"/>
        <c:crossBetween val="between"/>
      </c:valAx>
      <c:dTable>
        <c:showHorzBorder val="1"/>
        <c:showVertBorder val="1"/>
        <c:showOutline val="1"/>
        <c:showKeys val="1"/>
        <c:txPr>
          <a:bodyPr/>
          <a:lstStyle/>
          <a:p>
            <a:pPr rtl="0">
              <a:defRPr sz="1001" b="0" i="0" u="none" strike="noStrike" baseline="0">
                <a:solidFill>
                  <a:srgbClr val="000000"/>
                </a:solidFill>
                <a:latin typeface="Times New Roman"/>
                <a:ea typeface="Times New Roman"/>
                <a:cs typeface="Times New Roman"/>
              </a:defRPr>
            </a:pPr>
            <a:endParaRPr lang="sr-Latn-RS"/>
          </a:p>
        </c:txPr>
      </c:dTable>
      <c:spPr>
        <a:ln>
          <a:solidFill>
            <a:srgbClr val="4F81BD"/>
          </a:solidFill>
        </a:ln>
      </c:spPr>
    </c:plotArea>
    <c:plotVisOnly val="1"/>
    <c:dispBlanksAs val="gap"/>
    <c:showDLblsOverMax val="0"/>
  </c:chart>
  <c:txPr>
    <a:bodyPr/>
    <a:lstStyle/>
    <a:p>
      <a:pPr>
        <a:defRPr sz="1001" b="0" i="0" u="none" strike="noStrike" baseline="0">
          <a:solidFill>
            <a:srgbClr val="000000"/>
          </a:solidFill>
          <a:latin typeface="Times New Roman"/>
          <a:ea typeface="Times New Roman"/>
          <a:cs typeface="Times New Roman"/>
        </a:defRPr>
      </a:pPr>
      <a:endParaRPr lang="sr-Latn-R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0.00926</cdr:x>
      <cdr:y>0.45244</cdr:y>
    </cdr:from>
    <cdr:to>
      <cdr:x>0.08926</cdr:x>
      <cdr:y>0.57587</cdr:y>
    </cdr:to>
    <cdr:sp macro="" textlink="">
      <cdr:nvSpPr>
        <cdr:cNvPr id="2" name="Text Box 1"/>
        <cdr:cNvSpPr txBox="1"/>
      </cdr:nvSpPr>
      <cdr:spPr>
        <a:xfrm xmlns:a="http://schemas.openxmlformats.org/drawingml/2006/main" rot="16200000">
          <a:off x="72743" y="1426056"/>
          <a:ext cx="395025" cy="438912"/>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0.22495</cdr:x>
      <cdr:y>0.36575</cdr:y>
    </cdr:from>
    <cdr:to>
      <cdr:x>0.28342</cdr:x>
      <cdr:y>0.52549</cdr:y>
    </cdr:to>
    <cdr:sp macro="" textlink="">
      <cdr:nvSpPr>
        <cdr:cNvPr id="3" name="Text Box 2"/>
        <cdr:cNvSpPr txBox="1"/>
      </cdr:nvSpPr>
      <cdr:spPr>
        <a:xfrm xmlns:a="http://schemas.openxmlformats.org/drawingml/2006/main" rot="16200000">
          <a:off x="1326646" y="1042147"/>
          <a:ext cx="437286" cy="3554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ts val="900"/>
            </a:lnSpc>
            <a:spcBef>
              <a:spcPts val="0"/>
            </a:spcBef>
            <a:spcAft>
              <a:spcPts val="0"/>
            </a:spcAft>
            <a:buClrTx/>
            <a:buSzTx/>
            <a:buFontTx/>
            <a:buNone/>
            <a:tabLst/>
            <a:defRPr/>
          </a:pPr>
          <a:r>
            <a:rPr lang="en-US" sz="1100" b="1">
              <a:latin typeface="Times New Roman" panose="02020603050405020304" pitchFamily="18" charset="0"/>
              <a:cs typeface="Times New Roman" panose="02020603050405020304" pitchFamily="18" charset="0"/>
            </a:rPr>
            <a:t>P</a:t>
          </a:r>
          <a:r>
            <a:rPr lang="en-US" sz="1100" b="1" baseline="0">
              <a:latin typeface="Times New Roman" panose="02020603050405020304" pitchFamily="18" charset="0"/>
              <a:cs typeface="Times New Roman" panose="02020603050405020304" pitchFamily="18" charset="0"/>
            </a:rPr>
            <a:t> ha</a:t>
          </a:r>
          <a:endParaRPr lang="en-US" sz="1100" b="1">
            <a:latin typeface="Times New Roman" panose="02020603050405020304" pitchFamily="18" charset="0"/>
            <a:cs typeface="Times New Roman" panose="02020603050405020304" pitchFamily="18" charset="0"/>
          </a:endParaRPr>
        </a:p>
        <a:p xmlns:a="http://schemas.openxmlformats.org/drawingml/2006/main">
          <a:pPr>
            <a:lnSpc>
              <a:spcPts val="1100"/>
            </a:lnSpc>
          </a:pPr>
          <a:endParaRPr lang="en-US" sz="1100"/>
        </a:p>
      </cdr:txBody>
    </cdr:sp>
  </cdr:relSizeAnchor>
  <cdr:relSizeAnchor xmlns:cdr="http://schemas.openxmlformats.org/drawingml/2006/chartDrawing">
    <cdr:from>
      <cdr:x>0.04753</cdr:x>
      <cdr:y>0.56372</cdr:y>
    </cdr:from>
    <cdr:to>
      <cdr:x>0.19979</cdr:x>
      <cdr:y>0.68411</cdr:y>
    </cdr:to>
    <cdr:sp macro="" textlink="">
      <cdr:nvSpPr>
        <cdr:cNvPr id="4" name="Text Box 3"/>
        <cdr:cNvSpPr txBox="1"/>
      </cdr:nvSpPr>
      <cdr:spPr>
        <a:xfrm xmlns:a="http://schemas.openxmlformats.org/drawingml/2006/main">
          <a:off x="220447" y="1311348"/>
          <a:ext cx="706157" cy="2800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latin typeface="Times New Roman" panose="02020603050405020304" pitchFamily="18" charset="0"/>
              <a:cs typeface="Times New Roman" panose="02020603050405020304" pitchFamily="18" charset="0"/>
            </a:rPr>
            <a:t>An - </a:t>
          </a:r>
          <a:r>
            <a:rPr lang="sr-Latn-RS" sz="1100" b="1">
              <a:latin typeface="Times New Roman" panose="02020603050405020304" pitchFamily="18" charset="0"/>
              <a:cs typeface="Times New Roman" panose="02020603050405020304" pitchFamily="18" charset="0"/>
            </a:rPr>
            <a:t>42,73</a:t>
          </a:r>
          <a:r>
            <a:rPr lang="en-US" sz="1100" b="1">
              <a:latin typeface="Times New Roman" panose="02020603050405020304" pitchFamily="18" charset="0"/>
              <a:cs typeface="Times New Roman" panose="02020603050405020304" pitchFamily="18" charset="0"/>
            </a:rPr>
            <a:t> ha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930C6-9AE1-4FC9-8078-B27895C22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19740</TotalTime>
  <Pages>65</Pages>
  <Words>23822</Words>
  <Characters>135792</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Radomir M. Stojanović</dc:creator>
  <cp:keywords/>
  <dc:description/>
  <cp:lastModifiedBy>Radomir M. Stojanović</cp:lastModifiedBy>
  <cp:revision>129</cp:revision>
  <cp:lastPrinted>2025-11-12T07:24:00Z</cp:lastPrinted>
  <dcterms:created xsi:type="dcterms:W3CDTF">2025-08-19T07:55:00Z</dcterms:created>
  <dcterms:modified xsi:type="dcterms:W3CDTF">2025-11-13T06:28:00Z</dcterms:modified>
</cp:coreProperties>
</file>