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</w:tblGrid>
      <w:tr w:rsidR="004F2292" w:rsidRPr="00FA030F" w14:paraId="463863F6" w14:textId="77777777" w:rsidTr="00BB0BBD">
        <w:trPr>
          <w:trHeight w:val="1412"/>
        </w:trPr>
        <w:tc>
          <w:tcPr>
            <w:tcW w:w="5074" w:type="dxa"/>
            <w:shd w:val="clear" w:color="auto" w:fill="auto"/>
            <w:vAlign w:val="center"/>
          </w:tcPr>
          <w:p w14:paraId="2978F465" w14:textId="77777777" w:rsidR="004F2292" w:rsidRPr="00FA030F" w:rsidRDefault="004F2292" w:rsidP="00131996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FA030F" w:rsidRDefault="00313D81" w:rsidP="00131996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176BB5D8" w14:textId="77777777" w:rsidR="00131996" w:rsidRDefault="00131996" w:rsidP="0013199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131996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Одсек за  планирање и </w:t>
            </w:r>
          </w:p>
          <w:p w14:paraId="2D9BC8FA" w14:textId="70BCD607" w:rsidR="00131996" w:rsidRDefault="00131996" w:rsidP="0013199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131996">
              <w:rPr>
                <w:b/>
                <w:bCs/>
                <w:noProof/>
                <w:color w:val="000000"/>
                <w:szCs w:val="20"/>
                <w:lang w:val="sr-Cyrl-RS"/>
              </w:rPr>
              <w:t>одрживи развој у шумарству</w:t>
            </w:r>
          </w:p>
          <w:p w14:paraId="45721FBD" w14:textId="6696432B" w:rsidR="00D35067" w:rsidRPr="00FA030F" w:rsidRDefault="00E41FAA" w:rsidP="0013199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hyperlink r:id="rId8" w:history="1">
              <w:r w:rsidR="00736971">
                <w:rPr>
                  <w:rStyle w:val="Hyperlink"/>
                  <w:noProof/>
                  <w:lang w:val="sr-Latn-RS"/>
                </w:rPr>
                <w:t>www.</w:t>
              </w:r>
              <w:r w:rsidR="00736971">
                <w:rPr>
                  <w:rStyle w:val="Hyperlink"/>
                  <w:noProof/>
                  <w:lang w:val="sr-Cyrl-RS"/>
                </w:rPr>
                <w:t>upravazasume.gov.r</w:t>
              </w:r>
              <w:r w:rsidR="00736971">
                <w:rPr>
                  <w:rStyle w:val="Hyperlink"/>
                  <w:noProof/>
                  <w:lang w:val="sr-Latn-RS"/>
                </w:rPr>
                <w:t>s</w:t>
              </w:r>
            </w:hyperlink>
          </w:p>
        </w:tc>
      </w:tr>
    </w:tbl>
    <w:p w14:paraId="04AFA2CA" w14:textId="77777777" w:rsidR="00E052A9" w:rsidRPr="00FA030F" w:rsidRDefault="00E052A9" w:rsidP="004F2292">
      <w:pPr>
        <w:pStyle w:val="Heading1"/>
        <w:rPr>
          <w:noProof/>
          <w:lang w:val="sr-Cyrl-RS"/>
        </w:rPr>
      </w:pPr>
    </w:p>
    <w:p w14:paraId="027439C3" w14:textId="77777777" w:rsidR="005B0912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  <w:r w:rsidR="004F2292" w:rsidRPr="00FA030F">
        <w:rPr>
          <w:noProof/>
          <w:lang w:val="sr-Cyrl-RS"/>
        </w:rPr>
        <w:t>ЗАХТЕВ</w:t>
      </w:r>
    </w:p>
    <w:p w14:paraId="06905D71" w14:textId="135D6EE6" w:rsidR="004F2292" w:rsidRPr="00FA030F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</w:p>
    <w:p w14:paraId="513B7AA8" w14:textId="77777777" w:rsidR="005B0912" w:rsidRDefault="00713D58" w:rsidP="005B0912">
      <w:pPr>
        <w:ind w:left="907" w:right="907"/>
        <w:contextualSpacing/>
        <w:jc w:val="center"/>
        <w:rPr>
          <w:b/>
          <w:noProof/>
          <w:sz w:val="24"/>
          <w:szCs w:val="24"/>
          <w:lang w:val="sr-Cyrl-RS"/>
        </w:rPr>
      </w:pPr>
      <w:r w:rsidRPr="00FA030F">
        <w:rPr>
          <w:b/>
          <w:noProof/>
          <w:sz w:val="24"/>
          <w:szCs w:val="24"/>
          <w:lang w:val="sr-Cyrl-RS"/>
        </w:rPr>
        <w:t xml:space="preserve">ЗА </w:t>
      </w:r>
      <w:r w:rsidR="00EB0A03" w:rsidRPr="00FA030F">
        <w:rPr>
          <w:b/>
          <w:noProof/>
          <w:sz w:val="24"/>
          <w:szCs w:val="24"/>
          <w:lang w:val="sr-Cyrl-RS"/>
        </w:rPr>
        <w:t xml:space="preserve">ДАВАЊЕ </w:t>
      </w:r>
      <w:r w:rsidR="00733B26" w:rsidRPr="00FA030F">
        <w:rPr>
          <w:b/>
          <w:noProof/>
          <w:sz w:val="24"/>
          <w:szCs w:val="24"/>
          <w:lang w:val="sr-Cyrl-RS"/>
        </w:rPr>
        <w:t xml:space="preserve">САГЛАСНОСТИ </w:t>
      </w:r>
      <w:r w:rsidR="00733B26" w:rsidRPr="00733B26">
        <w:rPr>
          <w:b/>
          <w:noProof/>
          <w:sz w:val="24"/>
          <w:szCs w:val="24"/>
          <w:lang w:val="sr-Cyrl-RS"/>
        </w:rPr>
        <w:t xml:space="preserve">НА ПЛАНСКА ДОКУМЕНТА </w:t>
      </w:r>
    </w:p>
    <w:p w14:paraId="70B4B763" w14:textId="3769580F" w:rsidR="00313D81" w:rsidRDefault="00025D76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>ЗА ГАЗДОВАЊЕ ШУМАМА</w:t>
      </w:r>
    </w:p>
    <w:p w14:paraId="5F63FE41" w14:textId="77777777" w:rsidR="00025D76" w:rsidRPr="00FA030F" w:rsidRDefault="00025D76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FA030F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FA030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FA030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FA030F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FA030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FA030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  <w:r w:rsidRPr="00FA030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FA030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FA030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FA030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7A34708" w14:textId="2EA9EC4C" w:rsidR="005B0912" w:rsidRDefault="005B0912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3"/>
        <w:tblW w:w="5238" w:type="pct"/>
        <w:jc w:val="center"/>
        <w:tblLook w:val="04A0" w:firstRow="1" w:lastRow="0" w:firstColumn="1" w:lastColumn="0" w:noHBand="0" w:noVBand="1"/>
      </w:tblPr>
      <w:tblGrid>
        <w:gridCol w:w="1838"/>
        <w:gridCol w:w="7607"/>
      </w:tblGrid>
      <w:tr w:rsidR="007479DC" w:rsidRPr="007479DC" w14:paraId="4EF7DDEF" w14:textId="77777777" w:rsidTr="00E17204">
        <w:trPr>
          <w:trHeight w:val="402"/>
          <w:tblHeader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D0C8BBE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noProof/>
                <w:lang w:val="sr-Cyrl-RS"/>
              </w:rPr>
              <w:t xml:space="preserve">                                      </w:t>
            </w:r>
          </w:p>
        </w:tc>
        <w:tc>
          <w:tcPr>
            <w:tcW w:w="4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59BEC2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b/>
                <w:bCs/>
                <w:noProof/>
                <w:lang w:val="sr-Cyrl-RS"/>
              </w:rPr>
              <w:t xml:space="preserve">                     Подаци о планском документу</w:t>
            </w:r>
          </w:p>
        </w:tc>
      </w:tr>
      <w:tr w:rsidR="007479DC" w:rsidRPr="007479DC" w14:paraId="1A020808" w14:textId="77777777" w:rsidTr="00E17204">
        <w:trPr>
          <w:trHeight w:val="209"/>
          <w:jc w:val="center"/>
        </w:trPr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160A0247" w14:textId="6149E84D" w:rsidR="007479DC" w:rsidRPr="007479DC" w:rsidRDefault="007479DC" w:rsidP="00025D76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noProof/>
                <w:lang w:val="sr-Cyrl-RS"/>
              </w:rPr>
              <w:t xml:space="preserve">Пун назив планског документа за газдовање </w:t>
            </w:r>
            <w:r w:rsidR="00025D76">
              <w:rPr>
                <w:noProof/>
                <w:lang w:val="sr-Cyrl-RS"/>
              </w:rPr>
              <w:t>шумама</w:t>
            </w:r>
          </w:p>
        </w:tc>
        <w:tc>
          <w:tcPr>
            <w:tcW w:w="4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61937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</w:tbl>
    <w:p w14:paraId="47DAE9DD" w14:textId="77777777" w:rsidR="007479DC" w:rsidRDefault="007479D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58B7A0DE" w:rsidR="00C94574" w:rsidRPr="00FA030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A030F">
        <w:rPr>
          <w:noProof/>
          <w:lang w:val="sr-Cyrl-RS"/>
        </w:rPr>
        <w:t>У прилогу захтева, достављам следећу документацију</w:t>
      </w:r>
      <w:r w:rsidR="003E7EB2" w:rsidRPr="00FA030F">
        <w:rPr>
          <w:rStyle w:val="FootnoteReference"/>
          <w:noProof/>
          <w:color w:val="000000"/>
          <w:lang w:val="sr-Cyrl-RS"/>
        </w:rPr>
        <w:footnoteReference w:id="1"/>
      </w:r>
      <w:r w:rsidRPr="00FA030F">
        <w:rPr>
          <w:noProof/>
          <w:lang w:val="sr-Cyrl-RS"/>
        </w:rPr>
        <w:t>: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694"/>
        <w:gridCol w:w="2493"/>
        <w:gridCol w:w="1268"/>
        <w:gridCol w:w="2718"/>
        <w:gridCol w:w="2272"/>
      </w:tblGrid>
      <w:tr w:rsidR="006C5820" w:rsidRPr="00FA030F" w14:paraId="0521940C" w14:textId="77777777" w:rsidTr="003D5DF9">
        <w:trPr>
          <w:trHeight w:val="402"/>
          <w:tblHeader/>
          <w:jc w:val="center"/>
        </w:trPr>
        <w:tc>
          <w:tcPr>
            <w:tcW w:w="367" w:type="pct"/>
            <w:shd w:val="clear" w:color="auto" w:fill="E7E6E6" w:themeFill="background2"/>
            <w:vAlign w:val="center"/>
          </w:tcPr>
          <w:p w14:paraId="57143033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320" w:type="pct"/>
            <w:shd w:val="clear" w:color="auto" w:fill="E7E6E6" w:themeFill="background2"/>
            <w:vAlign w:val="center"/>
          </w:tcPr>
          <w:p w14:paraId="3C8A060B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71" w:type="pct"/>
            <w:shd w:val="clear" w:color="auto" w:fill="E7E6E6" w:themeFill="background2"/>
            <w:vAlign w:val="center"/>
          </w:tcPr>
          <w:p w14:paraId="1616B4F5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439" w:type="pct"/>
            <w:shd w:val="clear" w:color="auto" w:fill="E7E6E6" w:themeFill="background2"/>
            <w:vAlign w:val="center"/>
          </w:tcPr>
          <w:p w14:paraId="7249DC65" w14:textId="21BFC267" w:rsidR="003550BE" w:rsidRPr="00FA030F" w:rsidRDefault="003550BE" w:rsidP="006C5820">
            <w:pPr>
              <w:jc w:val="center"/>
              <w:rPr>
                <w:b/>
                <w:bCs/>
                <w:noProof/>
                <w:color w:val="000000"/>
                <w:lang w:val="sr-Cyrl-RS"/>
              </w:rPr>
            </w:pPr>
            <w:r w:rsidRPr="003550BE">
              <w:rPr>
                <w:b/>
                <w:bCs/>
                <w:noProof/>
                <w:color w:val="000000"/>
                <w:lang w:val="sr-Cyrl-RS"/>
              </w:rPr>
              <w:t>Специфичности у вези документа</w:t>
            </w:r>
          </w:p>
        </w:tc>
        <w:tc>
          <w:tcPr>
            <w:tcW w:w="1203" w:type="pct"/>
            <w:shd w:val="clear" w:color="auto" w:fill="E7E6E6" w:themeFill="background2"/>
            <w:vAlign w:val="center"/>
          </w:tcPr>
          <w:p w14:paraId="0028D022" w14:textId="5A6F1372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6C5820" w:rsidRPr="00FA030F" w14:paraId="0235AB11" w14:textId="77777777" w:rsidTr="003D5DF9">
        <w:trPr>
          <w:trHeight w:val="209"/>
          <w:jc w:val="center"/>
        </w:trPr>
        <w:tc>
          <w:tcPr>
            <w:tcW w:w="367" w:type="pct"/>
            <w:vAlign w:val="center"/>
          </w:tcPr>
          <w:p w14:paraId="0E54B74A" w14:textId="27E4DB48" w:rsidR="003550BE" w:rsidRPr="00FA030F" w:rsidRDefault="003550BE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3084715" w14:textId="212C3CA5" w:rsidR="003550BE" w:rsidRPr="00FA030F" w:rsidRDefault="003550BE" w:rsidP="003550BE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Плански документ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9BC91E" w14:textId="29BB124B" w:rsidR="003550BE" w:rsidRPr="00FA030F" w:rsidRDefault="003550BE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3550BE">
              <w:rPr>
                <w:noProof/>
                <w:color w:val="000000"/>
                <w:lang w:val="sr-Cyrl-RS"/>
              </w:rPr>
              <w:t>Оригинал</w:t>
            </w:r>
          </w:p>
        </w:tc>
        <w:tc>
          <w:tcPr>
            <w:tcW w:w="1439" w:type="pct"/>
            <w:vAlign w:val="center"/>
          </w:tcPr>
          <w:p w14:paraId="0708ADF2" w14:textId="774F90B2" w:rsidR="003550BE" w:rsidRPr="003550BE" w:rsidRDefault="00025D76" w:rsidP="007479DC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67F7198" w14:textId="01D3D2F9" w:rsidR="003550BE" w:rsidRPr="00CE2EAA" w:rsidRDefault="003550BE" w:rsidP="00025D76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 w:rsidRPr="003550BE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 xml:space="preserve">Корисник </w:t>
            </w:r>
            <w:r w:rsidR="00025D76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или власник шуме</w:t>
            </w:r>
          </w:p>
        </w:tc>
      </w:tr>
      <w:tr w:rsidR="00025D76" w:rsidRPr="00FA030F" w14:paraId="1CE2EFC3" w14:textId="77777777" w:rsidTr="003D5DF9">
        <w:trPr>
          <w:trHeight w:val="209"/>
          <w:jc w:val="center"/>
        </w:trPr>
        <w:tc>
          <w:tcPr>
            <w:tcW w:w="367" w:type="pct"/>
            <w:vAlign w:val="center"/>
          </w:tcPr>
          <w:p w14:paraId="2A973ADB" w14:textId="2AB86161" w:rsidR="00025D76" w:rsidRPr="00FA030F" w:rsidRDefault="00025D76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6B9A8A5" w14:textId="087BCD8B" w:rsidR="00025D76" w:rsidRDefault="00025D76" w:rsidP="003550BE">
            <w:pPr>
              <w:rPr>
                <w:noProof/>
                <w:color w:val="000000"/>
                <w:lang w:val="sr-Cyrl-RS"/>
              </w:rPr>
            </w:pPr>
            <w:r w:rsidRPr="00025D76">
              <w:rPr>
                <w:noProof/>
                <w:color w:val="000000"/>
                <w:lang w:val="sr-Cyrl-RS"/>
              </w:rPr>
              <w:t>Одлука органа о доношењу основе/програма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87878D" w14:textId="0266660A" w:rsidR="00025D76" w:rsidRPr="003550BE" w:rsidRDefault="00025D76" w:rsidP="00FA030F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Оригинал</w:t>
            </w:r>
          </w:p>
        </w:tc>
        <w:tc>
          <w:tcPr>
            <w:tcW w:w="1439" w:type="pct"/>
            <w:vAlign w:val="center"/>
          </w:tcPr>
          <w:p w14:paraId="3967FC3F" w14:textId="0FAD3161" w:rsidR="00025D76" w:rsidRDefault="00025D76" w:rsidP="007479DC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544D66D" w14:textId="1DE7AC0B" w:rsidR="00025D76" w:rsidRPr="003550BE" w:rsidRDefault="00025D76" w:rsidP="001643C1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 w:rsidRPr="00025D76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Корисник или власник шуме</w:t>
            </w:r>
          </w:p>
        </w:tc>
      </w:tr>
      <w:tr w:rsidR="006C5820" w:rsidRPr="00FA030F" w14:paraId="0BA9A593" w14:textId="77777777" w:rsidTr="003D5DF9">
        <w:trPr>
          <w:trHeight w:val="1186"/>
          <w:jc w:val="center"/>
        </w:trPr>
        <w:tc>
          <w:tcPr>
            <w:tcW w:w="367" w:type="pct"/>
            <w:vAlign w:val="center"/>
          </w:tcPr>
          <w:p w14:paraId="74394ED9" w14:textId="1F75661D" w:rsidR="003550BE" w:rsidRPr="00FA030F" w:rsidRDefault="005B0912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lastRenderedPageBreak/>
              <w:t>2</w:t>
            </w:r>
            <w:r w:rsidR="003550BE" w:rsidRPr="00FA030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592C767" w14:textId="1EBD268C" w:rsidR="003550BE" w:rsidRPr="00FA030F" w:rsidRDefault="003550BE" w:rsidP="003D5DF9">
            <w:pPr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за </w:t>
            </w:r>
            <w:r w:rsidR="003D5DF9">
              <w:rPr>
                <w:noProof/>
                <w:color w:val="000000"/>
                <w:lang w:val="sr-Cyrl-RS"/>
              </w:rPr>
              <w:t>сагласност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AF89BE5" w14:textId="0B090088" w:rsidR="003550BE" w:rsidRPr="00FA030F" w:rsidRDefault="003550BE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439" w:type="pct"/>
            <w:vAlign w:val="center"/>
          </w:tcPr>
          <w:p w14:paraId="43F55D06" w14:textId="537B195F" w:rsidR="003550BE" w:rsidRPr="006C5820" w:rsidRDefault="00BB0BBD" w:rsidP="006C5820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/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E81AC75" w14:textId="7305E37E" w:rsidR="003550BE" w:rsidRPr="00FA030F" w:rsidRDefault="003550BE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715CBE" w14:textId="25532800" w:rsidR="00CE2EAA" w:rsidRPr="00FA030F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5124550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7557E9D" w14:textId="06AAF78D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>Упознат/а сам да, уколико наведене податке</w:t>
      </w:r>
      <w:r w:rsidR="0039236D">
        <w:rPr>
          <w:noProof/>
          <w:color w:val="000000"/>
          <w:lang w:val="sr-Latn-RS"/>
        </w:rPr>
        <w:t xml:space="preserve"> </w:t>
      </w:r>
      <w:r w:rsidR="0039236D">
        <w:rPr>
          <w:noProof/>
          <w:color w:val="000000"/>
          <w:lang w:val="sr-Cyrl-RS"/>
        </w:rPr>
        <w:t>и документ</w:t>
      </w:r>
      <w:r w:rsidRPr="00FA030F">
        <w:rPr>
          <w:noProof/>
          <w:color w:val="000000"/>
          <w:lang w:val="sr-Cyrl-RS"/>
        </w:rPr>
        <w:t>, неопходн</w:t>
      </w:r>
      <w:r w:rsidR="0039236D">
        <w:rPr>
          <w:noProof/>
          <w:color w:val="000000"/>
          <w:lang w:val="sr-Cyrl-RS"/>
        </w:rPr>
        <w:t>е</w:t>
      </w:r>
      <w:r w:rsidRPr="00FA030F">
        <w:rPr>
          <w:noProof/>
          <w:color w:val="000000"/>
          <w:lang w:val="sr-Cyrl-RS"/>
        </w:rPr>
        <w:t xml:space="preserve"> за одлучивање органа, не поднесем </w:t>
      </w:r>
      <w:r w:rsidR="003E62C1" w:rsidRPr="00FA030F">
        <w:rPr>
          <w:noProof/>
          <w:color w:val="000000"/>
          <w:lang w:val="sr-Cyrl-RS"/>
        </w:rPr>
        <w:t xml:space="preserve">у року од </w:t>
      </w:r>
      <w:r w:rsidR="00FA030F">
        <w:rPr>
          <w:noProof/>
          <w:color w:val="000000"/>
          <w:lang w:val="sr-Cyrl-RS"/>
        </w:rPr>
        <w:t>15</w:t>
      </w:r>
      <w:r w:rsidRPr="00FA030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FA030F" w:rsidRDefault="00BE6094" w:rsidP="00AB3A01">
      <w:pPr>
        <w:jc w:val="both"/>
        <w:rPr>
          <w:noProof/>
          <w:color w:val="000000"/>
          <w:lang w:val="sr-Cyrl-RS"/>
        </w:rPr>
      </w:pPr>
    </w:p>
    <w:p w14:paraId="795CCE30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65CF5C5B" w14:textId="4B38F91D" w:rsidR="00EB2F35" w:rsidRPr="00EB2F35" w:rsidRDefault="003E62C1" w:rsidP="00EB2F35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2362D3">
        <w:rPr>
          <w:noProof/>
          <w:color w:val="000000"/>
          <w:lang w:val="sr-Cyrl-RS"/>
        </w:rPr>
        <w:t>поднети и електронским путем,</w:t>
      </w:r>
      <w:r w:rsidRPr="00FA030F">
        <w:rPr>
          <w:noProof/>
          <w:color w:val="000000"/>
          <w:lang w:val="sr-Cyrl-RS"/>
        </w:rPr>
        <w:t xml:space="preserve"> </w:t>
      </w:r>
      <w:r w:rsidR="00EB2F35">
        <w:rPr>
          <w:noProof/>
          <w:color w:val="000000"/>
          <w:lang w:val="sr-Cyrl-RS"/>
        </w:rPr>
        <w:t xml:space="preserve">на имејл адресу органа: </w:t>
      </w:r>
      <w:hyperlink r:id="rId9" w:history="1">
        <w:r w:rsidR="00EB2F35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777A30BB" w:rsidR="00C94574" w:rsidRPr="00FA030F" w:rsidRDefault="00C94574" w:rsidP="00AB3A01">
      <w:pPr>
        <w:jc w:val="both"/>
        <w:rPr>
          <w:noProof/>
          <w:color w:val="000000"/>
          <w:lang w:val="sr-Cyrl-RS"/>
        </w:rPr>
      </w:pPr>
    </w:p>
    <w:p w14:paraId="6FF95C5A" w14:textId="6080D612" w:rsidR="00715349" w:rsidRDefault="00715349" w:rsidP="00AB3A01">
      <w:pPr>
        <w:jc w:val="both"/>
        <w:rPr>
          <w:noProof/>
          <w:color w:val="000000"/>
          <w:lang w:val="sr-Cyrl-RS"/>
        </w:rPr>
      </w:pPr>
    </w:p>
    <w:p w14:paraId="49A16427" w14:textId="3577D2E1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0E1E1A5" w14:textId="6D2F9351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5337220" w14:textId="7AB8A9F5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195D1B29" w14:textId="220123FD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20CE5583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A030F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A030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A030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A030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A030F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FA030F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1F104B0F" w:rsidR="00AB3A01" w:rsidRPr="00FA030F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br w:type="page"/>
      </w:r>
      <w:r w:rsidR="00AC56DB" w:rsidRPr="00FA030F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FA030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A030F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A030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516F597F" w:rsidR="00AB3A01" w:rsidRPr="00FA030F" w:rsidRDefault="00131996" w:rsidP="00D81D45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lang w:val="sr-Latn-RS"/>
              </w:rPr>
              <w:t>6</w:t>
            </w:r>
            <w:r w:rsidR="006D0B8C" w:rsidRPr="006D0B8C">
              <w:rPr>
                <w:noProof/>
                <w:lang w:val="sr-Latn-RS"/>
              </w:rPr>
              <w:t>0</w:t>
            </w:r>
            <w:r w:rsidR="00313D81" w:rsidRPr="00FA030F">
              <w:rPr>
                <w:noProof/>
                <w:color w:val="000000"/>
                <w:lang w:val="sr-Cyrl-RS"/>
              </w:rPr>
              <w:t xml:space="preserve"> дана од покретања поступка</w:t>
            </w:r>
          </w:p>
        </w:tc>
      </w:tr>
    </w:tbl>
    <w:p w14:paraId="055238E1" w14:textId="77777777" w:rsidR="00B31E1F" w:rsidRPr="00FA030F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FA030F" w:rsidRDefault="00DF761F" w:rsidP="00B31E1F">
      <w:pPr>
        <w:ind w:left="-426"/>
        <w:jc w:val="both"/>
        <w:rPr>
          <w:noProof/>
          <w:lang w:val="sr-Cyrl-RS"/>
        </w:rPr>
      </w:pPr>
      <w:r w:rsidRPr="00FA030F">
        <w:rPr>
          <w:noProof/>
          <w:color w:val="000000"/>
          <w:lang w:val="sr-Cyrl-RS"/>
        </w:rPr>
        <w:t>Потребно је уплатити следећ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 xml:space="preserve"> издат</w:t>
      </w:r>
      <w:r w:rsidRPr="00FA030F">
        <w:rPr>
          <w:noProof/>
          <w:color w:val="000000"/>
          <w:lang w:val="sr-Cyrl-RS"/>
        </w:rPr>
        <w:t>к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>:</w:t>
      </w:r>
    </w:p>
    <w:p w14:paraId="0416130A" w14:textId="5DE5196F" w:rsidR="00AB3A01" w:rsidRPr="00FA030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FA030F" w14:paraId="5F71CC52" w14:textId="77777777" w:rsidTr="00BB0BBD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A030F" w:rsidRDefault="00AB3A01" w:rsidP="00BB0BBD">
            <w:pPr>
              <w:ind w:right="-15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A030F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A030F" w14:paraId="093A9398" w14:textId="77777777" w:rsidTr="00BB0BBD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513D" w14:textId="71A2D9A3" w:rsidR="00E052A9" w:rsidRPr="00FA030F" w:rsidRDefault="00E052A9" w:rsidP="00BB3E30">
            <w:pPr>
              <w:rPr>
                <w:noProof/>
                <w:lang w:val="sr-Cyrl-RS"/>
              </w:rPr>
            </w:pPr>
            <w:r w:rsidRPr="00FA030F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3150A43" w14:textId="6A54D950" w:rsidR="00E052A9" w:rsidRPr="00FA030F" w:rsidRDefault="00E052A9" w:rsidP="006C566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3D5DF9">
              <w:rPr>
                <w:noProof/>
                <w:color w:val="000000"/>
                <w:lang w:val="sr-Cyrl-RS"/>
              </w:rPr>
              <w:t xml:space="preserve">сагласност </w:t>
            </w:r>
            <w:r w:rsidR="00025D76">
              <w:rPr>
                <w:noProof/>
                <w:color w:val="000000"/>
                <w:lang w:val="sr-Cyrl-RS"/>
              </w:rPr>
              <w:t>за</w:t>
            </w:r>
            <w:r w:rsidR="006C5669">
              <w:rPr>
                <w:noProof/>
                <w:color w:val="000000"/>
                <w:lang w:val="sr-Cyrl-RS"/>
              </w:rPr>
              <w:t xml:space="preserve"> основу газдовања</w:t>
            </w:r>
            <w:r w:rsidR="00025D76">
              <w:rPr>
                <w:noProof/>
                <w:color w:val="000000"/>
                <w:lang w:val="sr-Cyrl-RS"/>
              </w:rPr>
              <w:t xml:space="preserve"> шумама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77EE9" w14:textId="24E1C61E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6C4" w14:textId="1278AF4E" w:rsidR="00E052A9" w:rsidRPr="00FA030F" w:rsidRDefault="00B8323D" w:rsidP="001D25C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53.2</w:t>
            </w:r>
            <w:r w:rsidR="00C165ED" w:rsidRPr="00C165ED">
              <w:rPr>
                <w:noProof/>
                <w:color w:val="000000"/>
                <w:lang w:val="sr-Cyrl-RS"/>
              </w:rPr>
              <w:t>80</w:t>
            </w:r>
            <w:r w:rsidR="00E052A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A030F" w14:paraId="645762FF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FD7A1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CE025E2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A4C9B" w14:textId="047A297B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B9BE" w14:textId="41E678CB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FA030F" w14:paraId="5D0951A9" w14:textId="77777777" w:rsidTr="00BB0BBD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CF3FD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878ED4E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8C40" w14:textId="5D9614D5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E98" w14:textId="53C7E81A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A030F" w14:paraId="23A93D12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BA05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5B93445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72ED4" w14:textId="61AA19F6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D48" w14:textId="6C729FC3" w:rsidR="00E052A9" w:rsidRPr="00FA030F" w:rsidRDefault="00FA030F" w:rsidP="00BB3E30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E052A9" w:rsidRPr="00FA030F" w14:paraId="59B9B91D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3066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7383C3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86FC" w14:textId="55B2EE26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5C2" w14:textId="41AEA9E2" w:rsidR="00E052A9" w:rsidRPr="00FA030F" w:rsidRDefault="009C6313" w:rsidP="00BB3E3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A030F" w14:paraId="1111C106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1C96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40467D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F265" w14:textId="4C67045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D405" w14:textId="12E629B3" w:rsidR="00E052A9" w:rsidRPr="00FA030F" w:rsidRDefault="00FA030F" w:rsidP="00BB3E3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="00E052A9"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3D5DF9" w:rsidRPr="00FA030F" w14:paraId="185EAB33" w14:textId="77777777" w:rsidTr="000A0F6D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04B9369" w14:textId="62EF2E8E" w:rsidR="003D5DF9" w:rsidRPr="00FA030F" w:rsidRDefault="003D5DF9" w:rsidP="003D5DF9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3</w:t>
            </w:r>
            <w:r w:rsidRPr="00FA030F">
              <w:rPr>
                <w:noProof/>
                <w:lang w:val="sr-Cyrl-RS"/>
              </w:rPr>
              <w:t>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E62D905" w14:textId="66B2E95B" w:rsidR="003D5DF9" w:rsidRPr="00FA030F" w:rsidRDefault="003D5DF9" w:rsidP="00025D76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>
              <w:rPr>
                <w:noProof/>
                <w:color w:val="000000"/>
                <w:lang w:val="sr-Cyrl-RS"/>
              </w:rPr>
              <w:t xml:space="preserve">сагласност </w:t>
            </w:r>
            <w:r w:rsidR="006C5669" w:rsidRPr="006C5669">
              <w:rPr>
                <w:noProof/>
                <w:color w:val="000000"/>
                <w:lang w:val="sr-Cyrl-RS"/>
              </w:rPr>
              <w:t>на измену и допуну основе односно програма газдовања шумама и привремени програм газдовања шумама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C5F4D" w14:textId="46133A2A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AF38" w14:textId="401F5E24" w:rsidR="003D5DF9" w:rsidRPr="00FA030F" w:rsidRDefault="00B8323D" w:rsidP="00B8323D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26</w:t>
            </w:r>
            <w:r w:rsidR="00C165ED" w:rsidRPr="00C165ED">
              <w:rPr>
                <w:noProof/>
                <w:color w:val="000000"/>
                <w:lang w:val="sr-Cyrl-RS"/>
              </w:rPr>
              <w:t>.</w:t>
            </w:r>
            <w:r>
              <w:rPr>
                <w:noProof/>
                <w:color w:val="000000"/>
                <w:lang w:val="sr-Cyrl-RS"/>
              </w:rPr>
              <w:t>64</w:t>
            </w:r>
            <w:bookmarkStart w:id="0" w:name="_GoBack"/>
            <w:bookmarkEnd w:id="0"/>
            <w:r w:rsidR="00C165ED" w:rsidRPr="00C165ED">
              <w:rPr>
                <w:noProof/>
                <w:color w:val="000000"/>
                <w:lang w:val="sr-Cyrl-RS"/>
              </w:rPr>
              <w:t>0</w:t>
            </w:r>
            <w:r w:rsidR="009464F8">
              <w:rPr>
                <w:noProof/>
                <w:color w:val="000000"/>
                <w:lang w:val="sr-Cyrl-RS"/>
              </w:rPr>
              <w:t>,00</w:t>
            </w:r>
            <w:r w:rsidR="003D5DF9" w:rsidRPr="00FA030F">
              <w:rPr>
                <w:noProof/>
                <w:color w:val="000000"/>
                <w:lang w:val="sr-Cyrl-RS"/>
              </w:rPr>
              <w:t xml:space="preserve"> РСД</w:t>
            </w:r>
          </w:p>
        </w:tc>
      </w:tr>
      <w:tr w:rsidR="003D5DF9" w:rsidRPr="00FA030F" w14:paraId="46113B63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2DA76D2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20D035D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6B0F0" w14:textId="123E24CE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A51D" w14:textId="0341825B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3D5DF9" w:rsidRPr="00FA030F" w14:paraId="63CB6414" w14:textId="77777777" w:rsidTr="000A0F6D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E203223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4303524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38A68" w14:textId="4652A445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99EF" w14:textId="7B5EE8AD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3D5DF9" w:rsidRPr="00FA030F" w14:paraId="64F5C1EA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CCB2F95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9ED1236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8C77" w14:textId="430DE96C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8BD2" w14:textId="0613D562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3D5DF9" w:rsidRPr="00FA030F" w14:paraId="76D9BE8C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31D2AEA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10424FB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B8016" w14:textId="591AC9DA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89BB" w14:textId="4E2DAEA7" w:rsidR="003D5DF9" w:rsidRPr="00FA030F" w:rsidRDefault="009C6313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3D5DF9" w:rsidRPr="00FA030F" w14:paraId="51C5F7B2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A6FE531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1B844AB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F32FB" w14:textId="1CE8FCE5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9F60" w14:textId="307ECE44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137BCD08" w14:textId="43197BEE" w:rsidR="00AD39EA" w:rsidRDefault="00AD39EA" w:rsidP="00BB3E30">
      <w:pPr>
        <w:jc w:val="both"/>
        <w:rPr>
          <w:noProof/>
          <w:lang w:val="sr-Cyrl-RS"/>
        </w:rPr>
      </w:pPr>
    </w:p>
    <w:p w14:paraId="0536BE9D" w14:textId="77777777" w:rsidR="009C6313" w:rsidRPr="00FA030F" w:rsidRDefault="009C6313" w:rsidP="009C6313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43B4444F" w14:textId="77777777" w:rsidR="009C6313" w:rsidRDefault="009C6313" w:rsidP="00BB3E30">
      <w:pPr>
        <w:jc w:val="both"/>
        <w:rPr>
          <w:noProof/>
          <w:lang w:val="sr-Cyrl-RS"/>
        </w:rPr>
      </w:pPr>
    </w:p>
    <w:p w14:paraId="3E84F1F3" w14:textId="53D325B0" w:rsidR="00AD39EA" w:rsidRPr="006D0B8C" w:rsidRDefault="00AD39EA" w:rsidP="006D0B8C">
      <w:pPr>
        <w:jc w:val="both"/>
        <w:rPr>
          <w:noProof/>
          <w:color w:val="FF0000"/>
          <w:lang w:val="sr-Latn-RS"/>
        </w:rPr>
      </w:pPr>
    </w:p>
    <w:sectPr w:rsidR="00AD39EA" w:rsidRPr="006D0B8C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EC14" w14:textId="77777777" w:rsidR="00E41FAA" w:rsidRDefault="00E41FAA" w:rsidP="004F2292">
      <w:r>
        <w:separator/>
      </w:r>
    </w:p>
  </w:endnote>
  <w:endnote w:type="continuationSeparator" w:id="0">
    <w:p w14:paraId="5CB80BDF" w14:textId="77777777" w:rsidR="00E41FAA" w:rsidRDefault="00E41FAA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5C4C6509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B8323D">
          <w:rPr>
            <w:noProof/>
            <w:sz w:val="20"/>
            <w:szCs w:val="20"/>
          </w:rPr>
          <w:t>1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4651" w14:textId="77777777" w:rsidR="00E41FAA" w:rsidRDefault="00E41FAA" w:rsidP="004F2292">
      <w:r>
        <w:separator/>
      </w:r>
    </w:p>
  </w:footnote>
  <w:footnote w:type="continuationSeparator" w:id="0">
    <w:p w14:paraId="1713707E" w14:textId="77777777" w:rsidR="00E41FAA" w:rsidRDefault="00E41FAA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30BB6B29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131996">
      <w:rPr>
        <w:noProof/>
        <w:color w:val="000000"/>
        <w:lang w:val="sr-Cyrl-RS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5161"/>
    <w:multiLevelType w:val="hybridMultilevel"/>
    <w:tmpl w:val="A128E5D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236A"/>
    <w:rsid w:val="000049C0"/>
    <w:rsid w:val="00025D76"/>
    <w:rsid w:val="00062D3E"/>
    <w:rsid w:val="00076B26"/>
    <w:rsid w:val="00087CD3"/>
    <w:rsid w:val="000B4C1E"/>
    <w:rsid w:val="000C798B"/>
    <w:rsid w:val="000D6203"/>
    <w:rsid w:val="000D6A75"/>
    <w:rsid w:val="00131996"/>
    <w:rsid w:val="00131BA8"/>
    <w:rsid w:val="0013590F"/>
    <w:rsid w:val="001456A7"/>
    <w:rsid w:val="00152E52"/>
    <w:rsid w:val="001643C1"/>
    <w:rsid w:val="00182362"/>
    <w:rsid w:val="00197F41"/>
    <w:rsid w:val="001D25C1"/>
    <w:rsid w:val="001E15F9"/>
    <w:rsid w:val="001F23FC"/>
    <w:rsid w:val="002133B5"/>
    <w:rsid w:val="00214F00"/>
    <w:rsid w:val="002362D3"/>
    <w:rsid w:val="0025486D"/>
    <w:rsid w:val="00260068"/>
    <w:rsid w:val="0026201F"/>
    <w:rsid w:val="00262323"/>
    <w:rsid w:val="00276B6F"/>
    <w:rsid w:val="002A03BA"/>
    <w:rsid w:val="002A58C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550BE"/>
    <w:rsid w:val="003731FA"/>
    <w:rsid w:val="00382E2A"/>
    <w:rsid w:val="0039236D"/>
    <w:rsid w:val="00393C6D"/>
    <w:rsid w:val="00395C1A"/>
    <w:rsid w:val="003A28A0"/>
    <w:rsid w:val="003D5DF9"/>
    <w:rsid w:val="003E62C1"/>
    <w:rsid w:val="003E7EB2"/>
    <w:rsid w:val="003F5A7F"/>
    <w:rsid w:val="003F5EAB"/>
    <w:rsid w:val="00410BE8"/>
    <w:rsid w:val="004117C7"/>
    <w:rsid w:val="00417142"/>
    <w:rsid w:val="0047654A"/>
    <w:rsid w:val="004A2125"/>
    <w:rsid w:val="004A5F57"/>
    <w:rsid w:val="004B2C39"/>
    <w:rsid w:val="004D0B4C"/>
    <w:rsid w:val="004D6AA3"/>
    <w:rsid w:val="004E308F"/>
    <w:rsid w:val="004E346A"/>
    <w:rsid w:val="004F2292"/>
    <w:rsid w:val="00500069"/>
    <w:rsid w:val="00546FD6"/>
    <w:rsid w:val="0055411A"/>
    <w:rsid w:val="00557492"/>
    <w:rsid w:val="00576572"/>
    <w:rsid w:val="00576E96"/>
    <w:rsid w:val="005831E2"/>
    <w:rsid w:val="00593EB7"/>
    <w:rsid w:val="00594590"/>
    <w:rsid w:val="005B08D6"/>
    <w:rsid w:val="005B0912"/>
    <w:rsid w:val="005B6AA1"/>
    <w:rsid w:val="005F1CAB"/>
    <w:rsid w:val="005F5CDE"/>
    <w:rsid w:val="00610BCA"/>
    <w:rsid w:val="0061389E"/>
    <w:rsid w:val="006144AC"/>
    <w:rsid w:val="006167DA"/>
    <w:rsid w:val="00633FAF"/>
    <w:rsid w:val="0063498E"/>
    <w:rsid w:val="006523C9"/>
    <w:rsid w:val="00655324"/>
    <w:rsid w:val="006645B4"/>
    <w:rsid w:val="0066539C"/>
    <w:rsid w:val="0067446A"/>
    <w:rsid w:val="00692A51"/>
    <w:rsid w:val="006C42F3"/>
    <w:rsid w:val="006C5669"/>
    <w:rsid w:val="006C5820"/>
    <w:rsid w:val="006C66C0"/>
    <w:rsid w:val="006D0B8C"/>
    <w:rsid w:val="006D0BE8"/>
    <w:rsid w:val="006F4F6C"/>
    <w:rsid w:val="007007F4"/>
    <w:rsid w:val="007036EB"/>
    <w:rsid w:val="00711605"/>
    <w:rsid w:val="00713D58"/>
    <w:rsid w:val="00715349"/>
    <w:rsid w:val="00733B26"/>
    <w:rsid w:val="00736971"/>
    <w:rsid w:val="00746EBC"/>
    <w:rsid w:val="007479DC"/>
    <w:rsid w:val="007917FE"/>
    <w:rsid w:val="007922D8"/>
    <w:rsid w:val="00797501"/>
    <w:rsid w:val="007D1A58"/>
    <w:rsid w:val="007E0EC1"/>
    <w:rsid w:val="008138C6"/>
    <w:rsid w:val="0082311B"/>
    <w:rsid w:val="008546E9"/>
    <w:rsid w:val="00874E9E"/>
    <w:rsid w:val="00875B63"/>
    <w:rsid w:val="00882CCC"/>
    <w:rsid w:val="008C17F4"/>
    <w:rsid w:val="008C2605"/>
    <w:rsid w:val="008E3976"/>
    <w:rsid w:val="00924B2E"/>
    <w:rsid w:val="009252BD"/>
    <w:rsid w:val="009433D2"/>
    <w:rsid w:val="009464F8"/>
    <w:rsid w:val="00957AAE"/>
    <w:rsid w:val="0096312C"/>
    <w:rsid w:val="009921A3"/>
    <w:rsid w:val="009932DB"/>
    <w:rsid w:val="009A2BED"/>
    <w:rsid w:val="009B7CF5"/>
    <w:rsid w:val="009C1AEF"/>
    <w:rsid w:val="009C6313"/>
    <w:rsid w:val="009E1A04"/>
    <w:rsid w:val="00A4401C"/>
    <w:rsid w:val="00A56A97"/>
    <w:rsid w:val="00A8370B"/>
    <w:rsid w:val="00AB1F07"/>
    <w:rsid w:val="00AB3A01"/>
    <w:rsid w:val="00AC1725"/>
    <w:rsid w:val="00AC56DB"/>
    <w:rsid w:val="00AD39EA"/>
    <w:rsid w:val="00AE4F7B"/>
    <w:rsid w:val="00B010A8"/>
    <w:rsid w:val="00B04E15"/>
    <w:rsid w:val="00B2057A"/>
    <w:rsid w:val="00B31E1F"/>
    <w:rsid w:val="00B33022"/>
    <w:rsid w:val="00B73604"/>
    <w:rsid w:val="00B80D06"/>
    <w:rsid w:val="00B8323D"/>
    <w:rsid w:val="00BB0BBD"/>
    <w:rsid w:val="00BB3E30"/>
    <w:rsid w:val="00BB6090"/>
    <w:rsid w:val="00BC5831"/>
    <w:rsid w:val="00BD00BA"/>
    <w:rsid w:val="00BD1D29"/>
    <w:rsid w:val="00BE565F"/>
    <w:rsid w:val="00BE6094"/>
    <w:rsid w:val="00C04652"/>
    <w:rsid w:val="00C10111"/>
    <w:rsid w:val="00C15064"/>
    <w:rsid w:val="00C165ED"/>
    <w:rsid w:val="00C32287"/>
    <w:rsid w:val="00C44479"/>
    <w:rsid w:val="00C56CF3"/>
    <w:rsid w:val="00C64D90"/>
    <w:rsid w:val="00C77B1C"/>
    <w:rsid w:val="00C94574"/>
    <w:rsid w:val="00C952A4"/>
    <w:rsid w:val="00CB0BB2"/>
    <w:rsid w:val="00CE2E46"/>
    <w:rsid w:val="00CE2EAA"/>
    <w:rsid w:val="00CF2DE7"/>
    <w:rsid w:val="00CF6942"/>
    <w:rsid w:val="00D35067"/>
    <w:rsid w:val="00D45799"/>
    <w:rsid w:val="00D523CF"/>
    <w:rsid w:val="00D610D7"/>
    <w:rsid w:val="00D81D45"/>
    <w:rsid w:val="00D975FF"/>
    <w:rsid w:val="00DC3EF1"/>
    <w:rsid w:val="00DC5538"/>
    <w:rsid w:val="00DC56D9"/>
    <w:rsid w:val="00DF761F"/>
    <w:rsid w:val="00E00546"/>
    <w:rsid w:val="00E052A9"/>
    <w:rsid w:val="00E1208A"/>
    <w:rsid w:val="00E17204"/>
    <w:rsid w:val="00E41FAA"/>
    <w:rsid w:val="00E45514"/>
    <w:rsid w:val="00E51228"/>
    <w:rsid w:val="00E56EEE"/>
    <w:rsid w:val="00E64E59"/>
    <w:rsid w:val="00E83473"/>
    <w:rsid w:val="00E9313E"/>
    <w:rsid w:val="00E95CFE"/>
    <w:rsid w:val="00EB0A03"/>
    <w:rsid w:val="00EB2F35"/>
    <w:rsid w:val="00EB68F5"/>
    <w:rsid w:val="00ED4CEA"/>
    <w:rsid w:val="00F05F6D"/>
    <w:rsid w:val="00F31800"/>
    <w:rsid w:val="00F32DE2"/>
    <w:rsid w:val="00F37F9D"/>
    <w:rsid w:val="00F45D21"/>
    <w:rsid w:val="00F50636"/>
    <w:rsid w:val="00F858E5"/>
    <w:rsid w:val="00F9316E"/>
    <w:rsid w:val="00FA030F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4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zasume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.sume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F43B-E8BA-4AD2-9A99-9B95F5B8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2026-07-01T10:24:00Z</dcterms:created>
  <dcterms:modified xsi:type="dcterms:W3CDTF">2026-07-01T10:24:00Z</dcterms:modified>
</cp:coreProperties>
</file>